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5B658E" w14:textId="43B7396E" w:rsidR="000769CB" w:rsidRPr="00E91F8A" w:rsidRDefault="00703BCF" w:rsidP="00D61CD1">
      <w:pPr>
        <w:pStyle w:val="a3"/>
        <w:spacing w:before="73"/>
        <w:ind w:left="0" w:right="18"/>
        <w:jc w:val="center"/>
      </w:pPr>
      <w:bookmarkStart w:id="0" w:name="_Hlk180320200"/>
      <w:bookmarkStart w:id="1" w:name="_Hlk177127624"/>
      <w:bookmarkEnd w:id="0"/>
      <w:r>
        <w:t xml:space="preserve"> </w:t>
      </w:r>
      <w:r w:rsidR="00077A65" w:rsidRPr="00E91F8A">
        <w:t>НАО</w:t>
      </w:r>
      <w:r w:rsidR="00077A65" w:rsidRPr="00E91F8A">
        <w:rPr>
          <w:spacing w:val="-4"/>
        </w:rPr>
        <w:t xml:space="preserve"> </w:t>
      </w:r>
      <w:r w:rsidR="00077A65" w:rsidRPr="00E91F8A">
        <w:t>«Университет</w:t>
      </w:r>
      <w:r w:rsidR="00077A65" w:rsidRPr="00E91F8A">
        <w:rPr>
          <w:spacing w:val="-5"/>
        </w:rPr>
        <w:t xml:space="preserve"> </w:t>
      </w:r>
      <w:r w:rsidR="00077A65" w:rsidRPr="00E91F8A">
        <w:t>имени</w:t>
      </w:r>
      <w:r w:rsidR="00077A65" w:rsidRPr="00E91F8A">
        <w:rPr>
          <w:spacing w:val="-2"/>
        </w:rPr>
        <w:t xml:space="preserve"> </w:t>
      </w:r>
      <w:proofErr w:type="spellStart"/>
      <w:r w:rsidR="00077A65" w:rsidRPr="00E91F8A">
        <w:t>Шакарима</w:t>
      </w:r>
      <w:proofErr w:type="spellEnd"/>
      <w:r w:rsidR="00077A65" w:rsidRPr="00E91F8A">
        <w:rPr>
          <w:spacing w:val="-3"/>
        </w:rPr>
        <w:t xml:space="preserve"> </w:t>
      </w:r>
      <w:r w:rsidR="00077A65" w:rsidRPr="00E91F8A">
        <w:t>города</w:t>
      </w:r>
      <w:r w:rsidR="00077A65" w:rsidRPr="00E91F8A">
        <w:rPr>
          <w:spacing w:val="-2"/>
        </w:rPr>
        <w:t xml:space="preserve"> </w:t>
      </w:r>
      <w:r w:rsidR="00077A65" w:rsidRPr="00E91F8A">
        <w:t>Семей»</w:t>
      </w:r>
    </w:p>
    <w:p w14:paraId="3F53A744" w14:textId="77777777" w:rsidR="000769CB" w:rsidRPr="00E91F8A" w:rsidRDefault="000769CB" w:rsidP="00621952">
      <w:pPr>
        <w:pStyle w:val="a3"/>
        <w:ind w:left="0" w:right="18" w:firstLine="709"/>
        <w:jc w:val="left"/>
      </w:pPr>
    </w:p>
    <w:p w14:paraId="0744BBC4" w14:textId="77777777" w:rsidR="000769CB" w:rsidRPr="00E91F8A" w:rsidRDefault="000769CB" w:rsidP="00621952">
      <w:pPr>
        <w:pStyle w:val="a3"/>
        <w:spacing w:before="10"/>
        <w:ind w:left="0" w:right="18" w:firstLine="709"/>
        <w:jc w:val="left"/>
      </w:pPr>
    </w:p>
    <w:p w14:paraId="72E3FC6E" w14:textId="6B054D0F" w:rsidR="000769CB" w:rsidRPr="00E91F8A" w:rsidRDefault="00077A65" w:rsidP="00D61CD1">
      <w:pPr>
        <w:pStyle w:val="a3"/>
        <w:tabs>
          <w:tab w:val="left" w:pos="7184"/>
        </w:tabs>
        <w:spacing w:before="1"/>
        <w:ind w:left="0" w:right="18"/>
        <w:jc w:val="left"/>
      </w:pPr>
      <w:r w:rsidRPr="00D15771">
        <w:t>УДК</w:t>
      </w:r>
      <w:r w:rsidRPr="00D15771">
        <w:rPr>
          <w:spacing w:val="-4"/>
        </w:rPr>
        <w:t xml:space="preserve"> </w:t>
      </w:r>
      <w:r w:rsidRPr="00D15771">
        <w:t>637.07:</w:t>
      </w:r>
      <w:r w:rsidRPr="00D15771">
        <w:rPr>
          <w:spacing w:val="-2"/>
        </w:rPr>
        <w:t xml:space="preserve"> </w:t>
      </w:r>
      <w:r w:rsidRPr="00D15771">
        <w:t>6</w:t>
      </w:r>
      <w:r w:rsidR="00D15771" w:rsidRPr="00D15771">
        <w:rPr>
          <w:lang w:val="kk-KZ"/>
        </w:rPr>
        <w:t>37</w:t>
      </w:r>
      <w:r w:rsidR="00D15771" w:rsidRPr="00B37D1B">
        <w:t>.52</w:t>
      </w:r>
      <w:r w:rsidR="00D15771">
        <w:rPr>
          <w:lang w:val="kk-KZ"/>
        </w:rPr>
        <w:t>4</w:t>
      </w:r>
      <w:r w:rsidR="00D15771">
        <w:t>.4</w:t>
      </w:r>
      <w:r w:rsidR="00D15771" w:rsidRPr="00B37D1B">
        <w:t>:664.93</w:t>
      </w:r>
      <w:r w:rsidR="00D15771">
        <w:rPr>
          <w:lang w:val="kk-KZ"/>
        </w:rPr>
        <w:t xml:space="preserve">         </w:t>
      </w:r>
      <w:r w:rsidR="00894C3B">
        <w:t xml:space="preserve">                               </w:t>
      </w:r>
      <w:r w:rsidRPr="00E91F8A">
        <w:t>На правах</w:t>
      </w:r>
      <w:r w:rsidRPr="00E91F8A">
        <w:rPr>
          <w:spacing w:val="-4"/>
        </w:rPr>
        <w:t xml:space="preserve"> </w:t>
      </w:r>
      <w:r w:rsidRPr="00E91F8A">
        <w:t>рукописи</w:t>
      </w:r>
      <w:r w:rsidR="00894C3B">
        <w:t xml:space="preserve"> </w:t>
      </w:r>
    </w:p>
    <w:p w14:paraId="2F580AF0" w14:textId="77777777" w:rsidR="000769CB" w:rsidRPr="00E91F8A" w:rsidRDefault="000769CB" w:rsidP="00621952">
      <w:pPr>
        <w:pStyle w:val="a3"/>
        <w:ind w:left="0" w:right="18" w:firstLine="709"/>
        <w:jc w:val="left"/>
      </w:pPr>
    </w:p>
    <w:p w14:paraId="5FA86025" w14:textId="77777777" w:rsidR="000769CB" w:rsidRPr="00E91F8A" w:rsidRDefault="000769CB" w:rsidP="00621952">
      <w:pPr>
        <w:pStyle w:val="a3"/>
        <w:ind w:left="0" w:right="18" w:firstLine="709"/>
        <w:jc w:val="left"/>
      </w:pPr>
    </w:p>
    <w:p w14:paraId="597D45CE" w14:textId="77777777" w:rsidR="000769CB" w:rsidRPr="00E91F8A" w:rsidRDefault="000769CB" w:rsidP="00621952">
      <w:pPr>
        <w:pStyle w:val="a3"/>
        <w:ind w:left="0" w:right="18" w:firstLine="709"/>
        <w:jc w:val="left"/>
      </w:pPr>
    </w:p>
    <w:p w14:paraId="35EBCBEC" w14:textId="77777777" w:rsidR="000769CB" w:rsidRPr="00E91F8A" w:rsidRDefault="000769CB" w:rsidP="00621952">
      <w:pPr>
        <w:pStyle w:val="a3"/>
        <w:ind w:left="0" w:right="18" w:firstLine="709"/>
        <w:jc w:val="left"/>
      </w:pPr>
    </w:p>
    <w:p w14:paraId="31FAFFA4" w14:textId="77777777" w:rsidR="000769CB" w:rsidRPr="00E91F8A" w:rsidRDefault="000769CB" w:rsidP="00621952">
      <w:pPr>
        <w:pStyle w:val="a3"/>
        <w:ind w:left="0" w:right="18" w:firstLine="709"/>
        <w:jc w:val="left"/>
      </w:pPr>
    </w:p>
    <w:p w14:paraId="052E076E" w14:textId="77777777" w:rsidR="000769CB" w:rsidRPr="00E91F8A" w:rsidRDefault="000769CB" w:rsidP="00621952">
      <w:pPr>
        <w:pStyle w:val="a3"/>
        <w:spacing w:before="4"/>
        <w:ind w:left="0" w:right="18" w:firstLine="709"/>
        <w:jc w:val="left"/>
      </w:pPr>
    </w:p>
    <w:p w14:paraId="51DFBA10" w14:textId="22FC2829" w:rsidR="000769CB" w:rsidRPr="00E91F8A" w:rsidRDefault="003E5265" w:rsidP="00D61CD1">
      <w:pPr>
        <w:pStyle w:val="1"/>
        <w:numPr>
          <w:ilvl w:val="0"/>
          <w:numId w:val="0"/>
        </w:numPr>
        <w:spacing w:before="0"/>
        <w:ind w:right="18"/>
      </w:pPr>
      <w:bookmarkStart w:id="2" w:name="_Toc177125758"/>
      <w:r w:rsidRPr="00E91F8A">
        <w:t>АКИМОВА ДИНАРА АКИМБАЕВНА</w:t>
      </w:r>
      <w:bookmarkEnd w:id="2"/>
    </w:p>
    <w:p w14:paraId="0EF1CD02" w14:textId="77777777" w:rsidR="000769CB" w:rsidRPr="00E91F8A" w:rsidRDefault="000769CB" w:rsidP="00D61CD1">
      <w:pPr>
        <w:pStyle w:val="a3"/>
        <w:ind w:left="0" w:right="18"/>
        <w:jc w:val="left"/>
        <w:rPr>
          <w:b/>
        </w:rPr>
      </w:pPr>
    </w:p>
    <w:p w14:paraId="6D528D5B" w14:textId="77777777" w:rsidR="000769CB" w:rsidRPr="00E91F8A" w:rsidRDefault="000769CB" w:rsidP="00D61CD1">
      <w:pPr>
        <w:pStyle w:val="a3"/>
        <w:spacing w:before="11"/>
        <w:ind w:left="0" w:right="18"/>
        <w:jc w:val="left"/>
        <w:rPr>
          <w:b/>
        </w:rPr>
      </w:pPr>
    </w:p>
    <w:p w14:paraId="1305CEC7" w14:textId="10697B06" w:rsidR="000769CB" w:rsidRPr="00E91F8A" w:rsidRDefault="003E5265" w:rsidP="00D61CD1">
      <w:pPr>
        <w:spacing w:line="276" w:lineRule="auto"/>
        <w:ind w:right="18"/>
        <w:jc w:val="center"/>
        <w:rPr>
          <w:b/>
          <w:sz w:val="28"/>
          <w:szCs w:val="28"/>
        </w:rPr>
      </w:pPr>
      <w:r w:rsidRPr="00E91F8A">
        <w:rPr>
          <w:b/>
          <w:sz w:val="28"/>
          <w:szCs w:val="28"/>
        </w:rPr>
        <w:t>Разработка технологии мясных продуктов с использованием белковых гидролизатов из коллагенсодержащего сырья птицеперерабатывающей промышленности</w:t>
      </w:r>
    </w:p>
    <w:p w14:paraId="40710292" w14:textId="77777777" w:rsidR="006B554F" w:rsidRPr="00222AF8" w:rsidRDefault="00077A65" w:rsidP="00D61CD1">
      <w:pPr>
        <w:pStyle w:val="a3"/>
        <w:spacing w:before="48" w:line="640" w:lineRule="atLeast"/>
        <w:ind w:left="0" w:right="18"/>
        <w:jc w:val="center"/>
        <w:rPr>
          <w:spacing w:val="-67"/>
        </w:rPr>
      </w:pPr>
      <w:r w:rsidRPr="00E91F8A">
        <w:t>8D07201 – Технология продовольственных продуктов</w:t>
      </w:r>
      <w:r w:rsidRPr="00E91F8A">
        <w:rPr>
          <w:spacing w:val="-67"/>
        </w:rPr>
        <w:t xml:space="preserve"> </w:t>
      </w:r>
    </w:p>
    <w:p w14:paraId="60DA5F5D" w14:textId="00726A9F" w:rsidR="000769CB" w:rsidRPr="00E91F8A" w:rsidRDefault="00077A65" w:rsidP="00D61CD1">
      <w:pPr>
        <w:pStyle w:val="a3"/>
        <w:spacing w:before="48" w:line="640" w:lineRule="atLeast"/>
        <w:ind w:left="0" w:right="18"/>
        <w:jc w:val="center"/>
      </w:pPr>
      <w:r w:rsidRPr="00E91F8A">
        <w:t>Диссертация</w:t>
      </w:r>
      <w:r w:rsidRPr="00E91F8A">
        <w:rPr>
          <w:spacing w:val="-1"/>
        </w:rPr>
        <w:t xml:space="preserve"> </w:t>
      </w:r>
      <w:r w:rsidRPr="00E91F8A">
        <w:t>на соискание степени</w:t>
      </w:r>
    </w:p>
    <w:p w14:paraId="34896008" w14:textId="77777777" w:rsidR="000769CB" w:rsidRPr="00E91F8A" w:rsidRDefault="00077A65" w:rsidP="00D61CD1">
      <w:pPr>
        <w:pStyle w:val="a3"/>
        <w:spacing w:before="3"/>
        <w:ind w:left="0" w:right="18"/>
        <w:jc w:val="center"/>
      </w:pPr>
      <w:r w:rsidRPr="00E91F8A">
        <w:t>доктора</w:t>
      </w:r>
      <w:r w:rsidRPr="00E91F8A">
        <w:rPr>
          <w:spacing w:val="-2"/>
        </w:rPr>
        <w:t xml:space="preserve"> </w:t>
      </w:r>
      <w:r w:rsidRPr="00E91F8A">
        <w:t>философии</w:t>
      </w:r>
      <w:r w:rsidRPr="00E91F8A">
        <w:rPr>
          <w:spacing w:val="-5"/>
        </w:rPr>
        <w:t xml:space="preserve"> </w:t>
      </w:r>
      <w:r w:rsidRPr="00E91F8A">
        <w:t>(PhD)</w:t>
      </w:r>
    </w:p>
    <w:p w14:paraId="1535E64E" w14:textId="77777777" w:rsidR="000769CB" w:rsidRPr="00E91F8A" w:rsidRDefault="000769CB" w:rsidP="00621952">
      <w:pPr>
        <w:pStyle w:val="a3"/>
        <w:ind w:left="0" w:right="18" w:firstLine="709"/>
        <w:jc w:val="left"/>
      </w:pPr>
    </w:p>
    <w:tbl>
      <w:tblPr>
        <w:tblStyle w:val="a6"/>
        <w:tblW w:w="0" w:type="auto"/>
        <w:tblInd w:w="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tblGrid>
      <w:tr w:rsidR="00DE2E50" w14:paraId="11C90A01" w14:textId="77777777" w:rsidTr="00DE2E50">
        <w:tc>
          <w:tcPr>
            <w:tcW w:w="5098" w:type="dxa"/>
          </w:tcPr>
          <w:p w14:paraId="5885045E" w14:textId="77777777" w:rsidR="00DE2E50" w:rsidRDefault="00DE2E50" w:rsidP="00DE2E50">
            <w:pPr>
              <w:pStyle w:val="a3"/>
              <w:ind w:left="0" w:right="17" w:firstLine="709"/>
              <w:jc w:val="right"/>
            </w:pPr>
            <w:r w:rsidRPr="00E91F8A">
              <w:t>Научные консультанты:</w:t>
            </w:r>
          </w:p>
          <w:p w14:paraId="25A2BE05" w14:textId="4F25748A" w:rsidR="00DE2E50" w:rsidRDefault="00DE2E50" w:rsidP="00DE2E50">
            <w:pPr>
              <w:pStyle w:val="a3"/>
              <w:ind w:left="0" w:right="17" w:firstLine="709"/>
              <w:jc w:val="right"/>
            </w:pPr>
            <w:proofErr w:type="spellStart"/>
            <w:r w:rsidRPr="00E91F8A">
              <w:t>Какимов</w:t>
            </w:r>
            <w:proofErr w:type="spellEnd"/>
            <w:r w:rsidRPr="00E91F8A">
              <w:t xml:space="preserve"> А.К., д.т.н., профессор</w:t>
            </w:r>
            <w:r w:rsidRPr="00E91F8A">
              <w:rPr>
                <w:spacing w:val="-67"/>
              </w:rPr>
              <w:t xml:space="preserve"> </w:t>
            </w:r>
            <w:r>
              <w:rPr>
                <w:spacing w:val="-67"/>
              </w:rPr>
              <w:t xml:space="preserve">  </w:t>
            </w:r>
            <w:r w:rsidRPr="00E91F8A">
              <w:t>НАО «Университет имени</w:t>
            </w:r>
            <w:r w:rsidRPr="00E91F8A">
              <w:rPr>
                <w:spacing w:val="1"/>
              </w:rPr>
              <w:t xml:space="preserve"> </w:t>
            </w:r>
            <w:proofErr w:type="spellStart"/>
            <w:r w:rsidRPr="00E91F8A">
              <w:t>Шакарима</w:t>
            </w:r>
            <w:proofErr w:type="spellEnd"/>
            <w:r w:rsidRPr="00E91F8A">
              <w:t xml:space="preserve"> города Семей»,</w:t>
            </w:r>
            <w:r w:rsidRPr="00E91F8A">
              <w:rPr>
                <w:spacing w:val="1"/>
              </w:rPr>
              <w:t xml:space="preserve"> </w:t>
            </w:r>
            <w:r w:rsidRPr="00E91F8A">
              <w:t>Семей,</w:t>
            </w:r>
            <w:r w:rsidRPr="00E91F8A">
              <w:rPr>
                <w:spacing w:val="-2"/>
              </w:rPr>
              <w:t xml:space="preserve"> </w:t>
            </w:r>
            <w:r w:rsidRPr="00E91F8A">
              <w:t>Казахстан;</w:t>
            </w:r>
          </w:p>
          <w:p w14:paraId="0DF1D6C5" w14:textId="77777777" w:rsidR="00DE2E50" w:rsidRDefault="00DE2E50" w:rsidP="00621952">
            <w:pPr>
              <w:pStyle w:val="a3"/>
              <w:ind w:left="0" w:right="18"/>
              <w:jc w:val="left"/>
            </w:pPr>
          </w:p>
        </w:tc>
      </w:tr>
      <w:tr w:rsidR="00DE2E50" w14:paraId="30F4790D" w14:textId="77777777" w:rsidTr="00DE2E50">
        <w:tc>
          <w:tcPr>
            <w:tcW w:w="5098" w:type="dxa"/>
          </w:tcPr>
          <w:p w14:paraId="49F3C19F" w14:textId="08414BF2" w:rsidR="00DE2E50" w:rsidRDefault="00DE2E50" w:rsidP="00DE2E50">
            <w:pPr>
              <w:pStyle w:val="a3"/>
              <w:ind w:left="0" w:right="17" w:firstLine="709"/>
              <w:jc w:val="right"/>
              <w:rPr>
                <w:spacing w:val="-67"/>
              </w:rPr>
            </w:pPr>
            <w:r w:rsidRPr="00E91F8A">
              <w:t xml:space="preserve">Майоров А.А., </w:t>
            </w:r>
            <w:r w:rsidRPr="754D89AF">
              <w:t>д.т.н., профессор</w:t>
            </w:r>
            <w:r w:rsidR="002B79AC" w:rsidRPr="002B79AC">
              <w:t xml:space="preserve">, главный научный сотрудник ФГБНУ «Федеральный Алтайский научный центр </w:t>
            </w:r>
            <w:proofErr w:type="spellStart"/>
            <w:r w:rsidR="002B79AC" w:rsidRPr="002B79AC">
              <w:t>агробиотехнологий</w:t>
            </w:r>
            <w:proofErr w:type="spellEnd"/>
            <w:r w:rsidR="002B79AC" w:rsidRPr="002B79AC">
              <w:t>»</w:t>
            </w:r>
          </w:p>
          <w:p w14:paraId="5AD49C48" w14:textId="006AF8EC" w:rsidR="00DE2E50" w:rsidRPr="00E91F8A" w:rsidRDefault="00DE2E50" w:rsidP="00BA2639">
            <w:pPr>
              <w:pStyle w:val="a3"/>
              <w:ind w:left="315" w:right="17" w:firstLine="394"/>
              <w:jc w:val="right"/>
            </w:pPr>
            <w:r w:rsidRPr="00E91F8A">
              <w:t>Барнаул,</w:t>
            </w:r>
            <w:r w:rsidRPr="00E91F8A">
              <w:rPr>
                <w:spacing w:val="-2"/>
              </w:rPr>
              <w:t xml:space="preserve"> </w:t>
            </w:r>
            <w:r w:rsidRPr="00E91F8A">
              <w:t>Россия</w:t>
            </w:r>
          </w:p>
          <w:p w14:paraId="297C6D38" w14:textId="77777777" w:rsidR="00DE2E50" w:rsidRPr="00E91F8A" w:rsidRDefault="00DE2E50" w:rsidP="00DE2E50">
            <w:pPr>
              <w:pStyle w:val="a3"/>
              <w:ind w:left="0" w:right="18" w:firstLine="709"/>
              <w:jc w:val="left"/>
            </w:pPr>
          </w:p>
          <w:p w14:paraId="68918050" w14:textId="77777777" w:rsidR="00DE2E50" w:rsidRDefault="00DE2E50" w:rsidP="00621952">
            <w:pPr>
              <w:pStyle w:val="a3"/>
              <w:ind w:left="0" w:right="18"/>
              <w:jc w:val="left"/>
            </w:pPr>
          </w:p>
        </w:tc>
      </w:tr>
    </w:tbl>
    <w:p w14:paraId="1ECDDF3E" w14:textId="77777777" w:rsidR="000769CB" w:rsidRPr="00E91F8A" w:rsidRDefault="000769CB" w:rsidP="00621952">
      <w:pPr>
        <w:pStyle w:val="a3"/>
        <w:ind w:left="0" w:right="18" w:firstLine="709"/>
        <w:jc w:val="left"/>
      </w:pPr>
    </w:p>
    <w:p w14:paraId="46E7056B" w14:textId="77777777" w:rsidR="00AF2391" w:rsidRPr="00E91F8A" w:rsidRDefault="00AF2391" w:rsidP="00416E49">
      <w:pPr>
        <w:pStyle w:val="a3"/>
        <w:ind w:left="0" w:right="17" w:firstLine="709"/>
        <w:jc w:val="right"/>
      </w:pPr>
    </w:p>
    <w:p w14:paraId="35CFB332" w14:textId="77777777" w:rsidR="00B202AB" w:rsidRDefault="00B202AB" w:rsidP="00621952">
      <w:pPr>
        <w:pStyle w:val="a3"/>
        <w:spacing w:before="1"/>
        <w:ind w:left="0" w:right="18" w:firstLine="709"/>
        <w:jc w:val="left"/>
      </w:pPr>
    </w:p>
    <w:p w14:paraId="0C06165B" w14:textId="77777777" w:rsidR="00D61CD1" w:rsidRDefault="00D61CD1" w:rsidP="00621952">
      <w:pPr>
        <w:pStyle w:val="a3"/>
        <w:ind w:left="0" w:right="18" w:firstLine="709"/>
        <w:jc w:val="center"/>
      </w:pPr>
    </w:p>
    <w:p w14:paraId="27D4CE19" w14:textId="77777777" w:rsidR="00DE2E50" w:rsidRDefault="00DE2E50" w:rsidP="00621952">
      <w:pPr>
        <w:pStyle w:val="a3"/>
        <w:ind w:left="0" w:right="18" w:firstLine="709"/>
        <w:jc w:val="center"/>
      </w:pPr>
    </w:p>
    <w:p w14:paraId="79217A5B" w14:textId="77777777" w:rsidR="00DE2E50" w:rsidRDefault="00DE2E50" w:rsidP="00621952">
      <w:pPr>
        <w:pStyle w:val="a3"/>
        <w:ind w:left="0" w:right="18" w:firstLine="709"/>
        <w:jc w:val="center"/>
      </w:pPr>
    </w:p>
    <w:p w14:paraId="66CC0A83" w14:textId="77777777" w:rsidR="00B83607" w:rsidRDefault="00B83607" w:rsidP="00B83607">
      <w:pPr>
        <w:pStyle w:val="a3"/>
        <w:ind w:left="0" w:right="18"/>
        <w:jc w:val="center"/>
      </w:pPr>
    </w:p>
    <w:p w14:paraId="0ED6B3B5" w14:textId="7DD81C8B" w:rsidR="00B202AB" w:rsidRPr="00E91F8A" w:rsidRDefault="00077A65" w:rsidP="00B83607">
      <w:pPr>
        <w:pStyle w:val="a3"/>
        <w:ind w:left="0" w:right="18"/>
        <w:jc w:val="center"/>
        <w:rPr>
          <w:spacing w:val="-67"/>
        </w:rPr>
      </w:pPr>
      <w:r w:rsidRPr="00E91F8A">
        <w:t>Республика Казахстан</w:t>
      </w:r>
      <w:r w:rsidRPr="00E91F8A">
        <w:rPr>
          <w:spacing w:val="-67"/>
        </w:rPr>
        <w:t xml:space="preserve"> </w:t>
      </w:r>
    </w:p>
    <w:p w14:paraId="24B1E090" w14:textId="4AECFA3C" w:rsidR="000769CB" w:rsidRPr="00E91F8A" w:rsidRDefault="00077A65" w:rsidP="00B83607">
      <w:pPr>
        <w:pStyle w:val="a3"/>
        <w:ind w:left="0" w:right="18"/>
        <w:jc w:val="center"/>
      </w:pPr>
      <w:r w:rsidRPr="00E91F8A">
        <w:t>Семей,</w:t>
      </w:r>
      <w:r w:rsidR="00B83607">
        <w:rPr>
          <w:lang w:val="kk-KZ"/>
        </w:rPr>
        <w:t xml:space="preserve"> </w:t>
      </w:r>
      <w:r w:rsidRPr="00E91F8A">
        <w:t>202</w:t>
      </w:r>
      <w:r w:rsidR="00F50250">
        <w:t>5</w:t>
      </w:r>
    </w:p>
    <w:p w14:paraId="2992E634" w14:textId="139E0026" w:rsidR="00A470DE" w:rsidRPr="00A470DE" w:rsidRDefault="00A470DE" w:rsidP="00B4783F">
      <w:pPr>
        <w:spacing w:before="72"/>
        <w:ind w:left="309" w:right="508"/>
        <w:jc w:val="center"/>
        <w:outlineLvl w:val="0"/>
        <w:rPr>
          <w:b/>
          <w:bCs/>
          <w:sz w:val="28"/>
          <w:szCs w:val="28"/>
        </w:rPr>
      </w:pPr>
      <w:r w:rsidRPr="00A470DE">
        <w:rPr>
          <w:b/>
          <w:bCs/>
          <w:sz w:val="28"/>
          <w:szCs w:val="28"/>
        </w:rPr>
        <w:lastRenderedPageBreak/>
        <w:t>СОДЕРЖАНИЕ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913"/>
      </w:tblGrid>
      <w:tr w:rsidR="0088328E" w:rsidRPr="0088328E" w14:paraId="4FA008F6" w14:textId="77777777" w:rsidTr="00DE2E50">
        <w:tc>
          <w:tcPr>
            <w:tcW w:w="8472" w:type="dxa"/>
          </w:tcPr>
          <w:p w14:paraId="2213D561" w14:textId="7E1ED058" w:rsidR="0088328E" w:rsidRPr="0088328E" w:rsidRDefault="0088328E" w:rsidP="00B85DC3">
            <w:pPr>
              <w:pStyle w:val="1"/>
              <w:numPr>
                <w:ilvl w:val="0"/>
                <w:numId w:val="0"/>
              </w:numPr>
              <w:spacing w:before="0"/>
              <w:jc w:val="left"/>
            </w:pPr>
            <w:r w:rsidRPr="0088328E">
              <w:t>НОРМАТИВНЫЕ ССЫЛКИ</w:t>
            </w:r>
            <w:r w:rsidR="00966302" w:rsidRPr="00966302">
              <w:tab/>
            </w:r>
          </w:p>
        </w:tc>
        <w:tc>
          <w:tcPr>
            <w:tcW w:w="913" w:type="dxa"/>
          </w:tcPr>
          <w:p w14:paraId="6DED9CAA" w14:textId="476CF9B6" w:rsidR="0088328E" w:rsidRPr="0088328E" w:rsidRDefault="00F82B0D" w:rsidP="00B85DC3">
            <w:pPr>
              <w:pStyle w:val="1"/>
              <w:numPr>
                <w:ilvl w:val="0"/>
                <w:numId w:val="0"/>
              </w:numPr>
              <w:spacing w:before="0"/>
              <w:rPr>
                <w:b w:val="0"/>
                <w:bCs w:val="0"/>
              </w:rPr>
            </w:pPr>
            <w:r>
              <w:rPr>
                <w:b w:val="0"/>
                <w:bCs w:val="0"/>
              </w:rPr>
              <w:t>4</w:t>
            </w:r>
          </w:p>
        </w:tc>
      </w:tr>
      <w:tr w:rsidR="0088328E" w:rsidRPr="0088328E" w14:paraId="575AEAEF" w14:textId="77777777" w:rsidTr="00DE2E50">
        <w:tc>
          <w:tcPr>
            <w:tcW w:w="8472" w:type="dxa"/>
          </w:tcPr>
          <w:p w14:paraId="4984B216" w14:textId="59BE4389" w:rsidR="0088328E" w:rsidRPr="0088328E" w:rsidRDefault="0088328E" w:rsidP="00B85DC3">
            <w:pPr>
              <w:pStyle w:val="1"/>
              <w:numPr>
                <w:ilvl w:val="0"/>
                <w:numId w:val="0"/>
              </w:numPr>
              <w:spacing w:before="0"/>
              <w:jc w:val="left"/>
            </w:pPr>
            <w:r w:rsidRPr="0088328E">
              <w:t>ОПРЕДЕЛЕНИЯ</w:t>
            </w:r>
          </w:p>
        </w:tc>
        <w:tc>
          <w:tcPr>
            <w:tcW w:w="913" w:type="dxa"/>
          </w:tcPr>
          <w:p w14:paraId="02B0E557" w14:textId="3D810424" w:rsidR="0088328E" w:rsidRPr="0088328E" w:rsidRDefault="00F82B0D" w:rsidP="00B85DC3">
            <w:pPr>
              <w:pStyle w:val="1"/>
              <w:numPr>
                <w:ilvl w:val="0"/>
                <w:numId w:val="0"/>
              </w:numPr>
              <w:spacing w:before="0"/>
              <w:rPr>
                <w:b w:val="0"/>
                <w:bCs w:val="0"/>
              </w:rPr>
            </w:pPr>
            <w:r>
              <w:rPr>
                <w:b w:val="0"/>
                <w:bCs w:val="0"/>
              </w:rPr>
              <w:t>6</w:t>
            </w:r>
          </w:p>
        </w:tc>
      </w:tr>
      <w:tr w:rsidR="0088328E" w:rsidRPr="0088328E" w14:paraId="453099CB" w14:textId="77777777" w:rsidTr="00DE2E50">
        <w:tc>
          <w:tcPr>
            <w:tcW w:w="8472" w:type="dxa"/>
          </w:tcPr>
          <w:p w14:paraId="55F3B2BC" w14:textId="7331D42E" w:rsidR="0088328E" w:rsidRPr="0088328E" w:rsidRDefault="0088328E" w:rsidP="00B85DC3">
            <w:pPr>
              <w:pStyle w:val="1"/>
              <w:numPr>
                <w:ilvl w:val="0"/>
                <w:numId w:val="0"/>
              </w:numPr>
              <w:spacing w:before="0"/>
              <w:jc w:val="left"/>
            </w:pPr>
            <w:r w:rsidRPr="0088328E">
              <w:t>ОБОЗНАЧЕНИЯ И СОКРАЩЕНИЯ</w:t>
            </w:r>
          </w:p>
        </w:tc>
        <w:tc>
          <w:tcPr>
            <w:tcW w:w="913" w:type="dxa"/>
          </w:tcPr>
          <w:p w14:paraId="011CB3F6" w14:textId="2BAF39C5" w:rsidR="0088328E" w:rsidRPr="0088328E" w:rsidRDefault="00F82B0D" w:rsidP="00B85DC3">
            <w:pPr>
              <w:pStyle w:val="1"/>
              <w:numPr>
                <w:ilvl w:val="0"/>
                <w:numId w:val="0"/>
              </w:numPr>
              <w:spacing w:before="0"/>
              <w:rPr>
                <w:b w:val="0"/>
                <w:bCs w:val="0"/>
              </w:rPr>
            </w:pPr>
            <w:r>
              <w:rPr>
                <w:b w:val="0"/>
                <w:bCs w:val="0"/>
              </w:rPr>
              <w:t>7</w:t>
            </w:r>
          </w:p>
        </w:tc>
      </w:tr>
      <w:tr w:rsidR="0088328E" w:rsidRPr="0088328E" w14:paraId="4540E44E" w14:textId="77777777" w:rsidTr="00DE2E50">
        <w:tc>
          <w:tcPr>
            <w:tcW w:w="8472" w:type="dxa"/>
          </w:tcPr>
          <w:p w14:paraId="7488C7C7" w14:textId="59A5DAC0" w:rsidR="0088328E" w:rsidRPr="0088328E" w:rsidRDefault="0088328E" w:rsidP="00B85DC3">
            <w:pPr>
              <w:pStyle w:val="1"/>
              <w:numPr>
                <w:ilvl w:val="0"/>
                <w:numId w:val="0"/>
              </w:numPr>
              <w:spacing w:before="0"/>
              <w:jc w:val="left"/>
            </w:pPr>
            <w:r w:rsidRPr="0088328E">
              <w:t>ВВЕДЕНИЕ</w:t>
            </w:r>
          </w:p>
        </w:tc>
        <w:tc>
          <w:tcPr>
            <w:tcW w:w="913" w:type="dxa"/>
          </w:tcPr>
          <w:p w14:paraId="3E650A17" w14:textId="71D107A5" w:rsidR="0088328E" w:rsidRPr="0088328E" w:rsidRDefault="00F82B0D" w:rsidP="00B85DC3">
            <w:pPr>
              <w:pStyle w:val="1"/>
              <w:numPr>
                <w:ilvl w:val="0"/>
                <w:numId w:val="0"/>
              </w:numPr>
              <w:spacing w:before="0"/>
              <w:rPr>
                <w:b w:val="0"/>
                <w:bCs w:val="0"/>
              </w:rPr>
            </w:pPr>
            <w:r>
              <w:rPr>
                <w:b w:val="0"/>
                <w:bCs w:val="0"/>
              </w:rPr>
              <w:t>8</w:t>
            </w:r>
          </w:p>
        </w:tc>
      </w:tr>
      <w:tr w:rsidR="0088328E" w:rsidRPr="0088328E" w14:paraId="626597CF" w14:textId="77777777" w:rsidTr="00DE2E50">
        <w:tc>
          <w:tcPr>
            <w:tcW w:w="8472" w:type="dxa"/>
          </w:tcPr>
          <w:p w14:paraId="658356E8" w14:textId="30D9410F" w:rsidR="0088328E" w:rsidRPr="00A470DE" w:rsidRDefault="00B85DC3" w:rsidP="00B85DC3">
            <w:pPr>
              <w:pStyle w:val="1"/>
              <w:numPr>
                <w:ilvl w:val="0"/>
                <w:numId w:val="0"/>
              </w:numPr>
              <w:spacing w:before="0"/>
              <w:jc w:val="left"/>
            </w:pPr>
            <w:r>
              <w:t xml:space="preserve">1. </w:t>
            </w:r>
            <w:r w:rsidR="00252639">
              <w:t>АНАЛИТИЧЕСКИЙ О</w:t>
            </w:r>
            <w:r w:rsidR="002C6404">
              <w:t>Б</w:t>
            </w:r>
            <w:r w:rsidR="00252639">
              <w:t>ЗОР Т</w:t>
            </w:r>
            <w:r w:rsidR="002C6404">
              <w:t>ЕОРЕТИЧЕСКИХ И ПРАКТИЧЕСКИХ АСПЕКТОВ ИСПОЛЬЗОВАНИЯ КОЛЛАГЕНСОДЕРЖАЩ</w:t>
            </w:r>
            <w:r w:rsidR="0082233A">
              <w:t>ЕГО СЫРЬЯ</w:t>
            </w:r>
            <w:r w:rsidR="0088328E" w:rsidRPr="00A470DE">
              <w:t xml:space="preserve"> </w:t>
            </w:r>
          </w:p>
        </w:tc>
        <w:tc>
          <w:tcPr>
            <w:tcW w:w="913" w:type="dxa"/>
          </w:tcPr>
          <w:p w14:paraId="7AA9E290" w14:textId="599DDE56" w:rsidR="0088328E" w:rsidRPr="0088328E" w:rsidRDefault="00F6702D" w:rsidP="00B85DC3">
            <w:pPr>
              <w:pStyle w:val="1"/>
              <w:numPr>
                <w:ilvl w:val="0"/>
                <w:numId w:val="0"/>
              </w:numPr>
              <w:spacing w:before="0"/>
              <w:rPr>
                <w:b w:val="0"/>
                <w:bCs w:val="0"/>
              </w:rPr>
            </w:pPr>
            <w:r>
              <w:rPr>
                <w:b w:val="0"/>
                <w:bCs w:val="0"/>
              </w:rPr>
              <w:t>13</w:t>
            </w:r>
          </w:p>
        </w:tc>
      </w:tr>
      <w:tr w:rsidR="0088328E" w:rsidRPr="0088328E" w14:paraId="51F9D6E4" w14:textId="77777777" w:rsidTr="00DE2E50">
        <w:tc>
          <w:tcPr>
            <w:tcW w:w="8472" w:type="dxa"/>
          </w:tcPr>
          <w:p w14:paraId="6E7DD6CF" w14:textId="1DDDC814" w:rsidR="0088328E" w:rsidRPr="00A470DE" w:rsidRDefault="00A470DE" w:rsidP="00B85DC3">
            <w:pPr>
              <w:pStyle w:val="1"/>
              <w:numPr>
                <w:ilvl w:val="0"/>
                <w:numId w:val="0"/>
              </w:numPr>
              <w:spacing w:before="0"/>
              <w:jc w:val="left"/>
              <w:rPr>
                <w:b w:val="0"/>
                <w:bCs w:val="0"/>
              </w:rPr>
            </w:pPr>
            <w:r w:rsidRPr="00150372">
              <w:rPr>
                <w:b w:val="0"/>
                <w:bCs w:val="0"/>
              </w:rPr>
              <w:t>1.1</w:t>
            </w:r>
            <w:r>
              <w:t xml:space="preserve"> </w:t>
            </w:r>
            <w:r w:rsidR="00150372" w:rsidRPr="00150372">
              <w:rPr>
                <w:b w:val="0"/>
                <w:bCs w:val="0"/>
              </w:rPr>
              <w:t>Анализ состояния рынка птицеводства, мясорастительных консервов и колбасных изделий в Республике Казахстан</w:t>
            </w:r>
            <w:r w:rsidRPr="00A470DE">
              <w:rPr>
                <w:b w:val="0"/>
                <w:bCs w:val="0"/>
              </w:rPr>
              <w:tab/>
            </w:r>
          </w:p>
        </w:tc>
        <w:tc>
          <w:tcPr>
            <w:tcW w:w="913" w:type="dxa"/>
          </w:tcPr>
          <w:p w14:paraId="6CA6B1A4" w14:textId="76A2F91C" w:rsidR="0088328E" w:rsidRPr="0088328E" w:rsidRDefault="00F6702D" w:rsidP="00B85DC3">
            <w:pPr>
              <w:pStyle w:val="1"/>
              <w:numPr>
                <w:ilvl w:val="0"/>
                <w:numId w:val="0"/>
              </w:numPr>
              <w:spacing w:before="0"/>
              <w:rPr>
                <w:b w:val="0"/>
                <w:bCs w:val="0"/>
              </w:rPr>
            </w:pPr>
            <w:r>
              <w:rPr>
                <w:b w:val="0"/>
                <w:bCs w:val="0"/>
              </w:rPr>
              <w:t>13</w:t>
            </w:r>
          </w:p>
        </w:tc>
      </w:tr>
      <w:tr w:rsidR="0088328E" w:rsidRPr="0088328E" w14:paraId="076FEEC9" w14:textId="77777777" w:rsidTr="00DE2E50">
        <w:tc>
          <w:tcPr>
            <w:tcW w:w="8472" w:type="dxa"/>
          </w:tcPr>
          <w:p w14:paraId="78B5BB79" w14:textId="6E447FE0" w:rsidR="0088328E" w:rsidRPr="0088328E" w:rsidRDefault="006E6A76" w:rsidP="00B85DC3">
            <w:pPr>
              <w:pStyle w:val="1"/>
              <w:numPr>
                <w:ilvl w:val="0"/>
                <w:numId w:val="0"/>
              </w:numPr>
              <w:spacing w:before="0"/>
              <w:jc w:val="both"/>
              <w:rPr>
                <w:b w:val="0"/>
                <w:bCs w:val="0"/>
              </w:rPr>
            </w:pPr>
            <w:r w:rsidRPr="006E6A76">
              <w:rPr>
                <w:b w:val="0"/>
                <w:bCs w:val="0"/>
              </w:rPr>
              <w:t>1</w:t>
            </w:r>
            <w:r>
              <w:rPr>
                <w:b w:val="0"/>
                <w:bCs w:val="0"/>
              </w:rPr>
              <w:t xml:space="preserve">.2 </w:t>
            </w:r>
            <w:r w:rsidR="00F47B54">
              <w:rPr>
                <w:b w:val="0"/>
                <w:bCs w:val="0"/>
              </w:rPr>
              <w:t>Н</w:t>
            </w:r>
            <w:r w:rsidR="0088328E" w:rsidRPr="0088328E">
              <w:rPr>
                <w:b w:val="0"/>
                <w:bCs w:val="0"/>
              </w:rPr>
              <w:t>аучно-практическое обоснование</w:t>
            </w:r>
            <w:r w:rsidR="004772C3">
              <w:t xml:space="preserve"> </w:t>
            </w:r>
            <w:r w:rsidR="004772C3" w:rsidRPr="004772C3">
              <w:rPr>
                <w:b w:val="0"/>
                <w:bCs w:val="0"/>
              </w:rPr>
              <w:t>повышения эффективности</w:t>
            </w:r>
            <w:r w:rsidR="00BC66C8">
              <w:rPr>
                <w:b w:val="0"/>
                <w:bCs w:val="0"/>
              </w:rPr>
              <w:t xml:space="preserve"> и </w:t>
            </w:r>
            <w:r w:rsidR="0088328E" w:rsidRPr="0088328E">
              <w:rPr>
                <w:b w:val="0"/>
                <w:bCs w:val="0"/>
              </w:rPr>
              <w:t>переработки коллагенсодержащего сырья</w:t>
            </w:r>
          </w:p>
        </w:tc>
        <w:tc>
          <w:tcPr>
            <w:tcW w:w="913" w:type="dxa"/>
          </w:tcPr>
          <w:p w14:paraId="6EE5F835" w14:textId="5E6C173B" w:rsidR="0088328E" w:rsidRPr="0088328E" w:rsidRDefault="00F6702D" w:rsidP="00B85DC3">
            <w:pPr>
              <w:pStyle w:val="1"/>
              <w:numPr>
                <w:ilvl w:val="0"/>
                <w:numId w:val="0"/>
              </w:numPr>
              <w:spacing w:before="0"/>
              <w:rPr>
                <w:b w:val="0"/>
                <w:bCs w:val="0"/>
              </w:rPr>
            </w:pPr>
            <w:r>
              <w:rPr>
                <w:b w:val="0"/>
                <w:bCs w:val="0"/>
              </w:rPr>
              <w:t>1</w:t>
            </w:r>
            <w:r w:rsidR="00890FBE">
              <w:rPr>
                <w:b w:val="0"/>
                <w:bCs w:val="0"/>
              </w:rPr>
              <w:t>4</w:t>
            </w:r>
          </w:p>
        </w:tc>
      </w:tr>
      <w:tr w:rsidR="0088328E" w:rsidRPr="0088328E" w14:paraId="2256B4BE" w14:textId="77777777" w:rsidTr="00DE2E50">
        <w:tc>
          <w:tcPr>
            <w:tcW w:w="8472" w:type="dxa"/>
          </w:tcPr>
          <w:p w14:paraId="6C284D4A" w14:textId="5A9EA6AF" w:rsidR="0088328E" w:rsidRPr="0088328E" w:rsidRDefault="006E6A76" w:rsidP="00B85DC3">
            <w:pPr>
              <w:pStyle w:val="1"/>
              <w:numPr>
                <w:ilvl w:val="0"/>
                <w:numId w:val="0"/>
              </w:numPr>
              <w:spacing w:before="0"/>
              <w:jc w:val="left"/>
              <w:rPr>
                <w:b w:val="0"/>
                <w:bCs w:val="0"/>
              </w:rPr>
            </w:pPr>
            <w:r>
              <w:rPr>
                <w:b w:val="0"/>
                <w:bCs w:val="0"/>
              </w:rPr>
              <w:t xml:space="preserve">1.3 </w:t>
            </w:r>
            <w:r w:rsidR="0088328E" w:rsidRPr="0088328E">
              <w:rPr>
                <w:b w:val="0"/>
                <w:bCs w:val="0"/>
              </w:rPr>
              <w:t>Перспективные технологии получения белковых гидролизатов</w:t>
            </w:r>
          </w:p>
        </w:tc>
        <w:tc>
          <w:tcPr>
            <w:tcW w:w="913" w:type="dxa"/>
          </w:tcPr>
          <w:p w14:paraId="6129F988" w14:textId="718C85AB" w:rsidR="0088328E" w:rsidRPr="0088328E" w:rsidRDefault="00F6702D" w:rsidP="00B85DC3">
            <w:pPr>
              <w:pStyle w:val="1"/>
              <w:numPr>
                <w:ilvl w:val="0"/>
                <w:numId w:val="0"/>
              </w:numPr>
              <w:spacing w:before="0"/>
              <w:rPr>
                <w:b w:val="0"/>
                <w:bCs w:val="0"/>
              </w:rPr>
            </w:pPr>
            <w:r>
              <w:rPr>
                <w:b w:val="0"/>
                <w:bCs w:val="0"/>
              </w:rPr>
              <w:t>1</w:t>
            </w:r>
            <w:r w:rsidR="00145996">
              <w:rPr>
                <w:b w:val="0"/>
                <w:bCs w:val="0"/>
              </w:rPr>
              <w:t>7</w:t>
            </w:r>
          </w:p>
        </w:tc>
      </w:tr>
      <w:tr w:rsidR="0088328E" w:rsidRPr="0088328E" w14:paraId="395FB112" w14:textId="77777777" w:rsidTr="00DE2E50">
        <w:tc>
          <w:tcPr>
            <w:tcW w:w="8472" w:type="dxa"/>
          </w:tcPr>
          <w:p w14:paraId="7360AACC" w14:textId="259B7DBB" w:rsidR="0088328E" w:rsidRPr="0088328E" w:rsidRDefault="00E75F32" w:rsidP="00B85DC3">
            <w:pPr>
              <w:pStyle w:val="1"/>
              <w:numPr>
                <w:ilvl w:val="0"/>
                <w:numId w:val="0"/>
              </w:numPr>
              <w:spacing w:before="0"/>
              <w:jc w:val="both"/>
              <w:rPr>
                <w:b w:val="0"/>
                <w:bCs w:val="0"/>
              </w:rPr>
            </w:pPr>
            <w:r>
              <w:rPr>
                <w:b w:val="0"/>
                <w:bCs w:val="0"/>
              </w:rPr>
              <w:t xml:space="preserve">1.4 </w:t>
            </w:r>
            <w:r w:rsidR="0088328E" w:rsidRPr="0088328E">
              <w:rPr>
                <w:b w:val="0"/>
                <w:bCs w:val="0"/>
              </w:rPr>
              <w:t>Белковые гидролизаты и их применение в технологиях мясных</w:t>
            </w:r>
            <w:r w:rsidR="00677B1C" w:rsidRPr="00677B1C">
              <w:rPr>
                <w:b w:val="0"/>
                <w:bCs w:val="0"/>
              </w:rPr>
              <w:t xml:space="preserve"> </w:t>
            </w:r>
            <w:r w:rsidR="0088328E" w:rsidRPr="0088328E">
              <w:rPr>
                <w:b w:val="0"/>
                <w:bCs w:val="0"/>
              </w:rPr>
              <w:t>продуктов</w:t>
            </w:r>
          </w:p>
        </w:tc>
        <w:tc>
          <w:tcPr>
            <w:tcW w:w="913" w:type="dxa"/>
          </w:tcPr>
          <w:p w14:paraId="5E8542C7" w14:textId="5047DE49" w:rsidR="0088328E" w:rsidRPr="0088328E" w:rsidRDefault="00F6702D" w:rsidP="00B85DC3">
            <w:pPr>
              <w:pStyle w:val="1"/>
              <w:numPr>
                <w:ilvl w:val="0"/>
                <w:numId w:val="0"/>
              </w:numPr>
              <w:spacing w:before="0"/>
              <w:rPr>
                <w:b w:val="0"/>
                <w:bCs w:val="0"/>
              </w:rPr>
            </w:pPr>
            <w:r>
              <w:rPr>
                <w:b w:val="0"/>
                <w:bCs w:val="0"/>
              </w:rPr>
              <w:t>2</w:t>
            </w:r>
            <w:r w:rsidR="00145996">
              <w:rPr>
                <w:b w:val="0"/>
                <w:bCs w:val="0"/>
              </w:rPr>
              <w:t>1</w:t>
            </w:r>
          </w:p>
        </w:tc>
      </w:tr>
      <w:tr w:rsidR="0088328E" w:rsidRPr="0088328E" w14:paraId="1661C7DF" w14:textId="77777777" w:rsidTr="00DE2E50">
        <w:tc>
          <w:tcPr>
            <w:tcW w:w="8472" w:type="dxa"/>
          </w:tcPr>
          <w:p w14:paraId="2718E525" w14:textId="36496AC6" w:rsidR="0088328E" w:rsidRPr="0088328E" w:rsidRDefault="00E75F32" w:rsidP="00B85DC3">
            <w:pPr>
              <w:pStyle w:val="1"/>
              <w:numPr>
                <w:ilvl w:val="0"/>
                <w:numId w:val="0"/>
              </w:numPr>
              <w:spacing w:before="0"/>
              <w:jc w:val="left"/>
              <w:rPr>
                <w:b w:val="0"/>
                <w:bCs w:val="0"/>
              </w:rPr>
            </w:pPr>
            <w:r w:rsidRPr="00E75F32">
              <w:rPr>
                <w:b w:val="0"/>
                <w:bCs w:val="0"/>
              </w:rPr>
              <w:t>Заключение и выводы по первому разделу</w:t>
            </w:r>
          </w:p>
        </w:tc>
        <w:tc>
          <w:tcPr>
            <w:tcW w:w="913" w:type="dxa"/>
          </w:tcPr>
          <w:p w14:paraId="011B7B9C" w14:textId="366CCFCF" w:rsidR="0088328E" w:rsidRPr="0088328E" w:rsidRDefault="0088328E" w:rsidP="00B85DC3">
            <w:pPr>
              <w:pStyle w:val="1"/>
              <w:numPr>
                <w:ilvl w:val="0"/>
                <w:numId w:val="0"/>
              </w:numPr>
              <w:spacing w:before="0"/>
              <w:rPr>
                <w:b w:val="0"/>
                <w:bCs w:val="0"/>
              </w:rPr>
            </w:pPr>
            <w:r w:rsidRPr="0088328E">
              <w:rPr>
                <w:b w:val="0"/>
                <w:bCs w:val="0"/>
              </w:rPr>
              <w:t>2</w:t>
            </w:r>
            <w:r w:rsidR="00145996">
              <w:rPr>
                <w:b w:val="0"/>
                <w:bCs w:val="0"/>
              </w:rPr>
              <w:t>4</w:t>
            </w:r>
          </w:p>
        </w:tc>
      </w:tr>
      <w:tr w:rsidR="0088328E" w:rsidRPr="0088328E" w14:paraId="185EB43B" w14:textId="77777777" w:rsidTr="00DE2E50">
        <w:tc>
          <w:tcPr>
            <w:tcW w:w="8472" w:type="dxa"/>
          </w:tcPr>
          <w:p w14:paraId="403D7255" w14:textId="5E6999E4" w:rsidR="0088328E" w:rsidRPr="00252639" w:rsidRDefault="00B85DC3" w:rsidP="00B85DC3">
            <w:pPr>
              <w:pStyle w:val="1"/>
              <w:numPr>
                <w:ilvl w:val="0"/>
                <w:numId w:val="0"/>
              </w:numPr>
              <w:spacing w:before="0"/>
              <w:ind w:left="30"/>
              <w:jc w:val="both"/>
            </w:pPr>
            <w:bookmarkStart w:id="3" w:name="_Hlk177129947"/>
            <w:r>
              <w:t xml:space="preserve">2. </w:t>
            </w:r>
            <w:r w:rsidR="0088328E" w:rsidRPr="00252639">
              <w:t>ОРГАНИЗАЦИЯ ЭКСПЕРИМЕНТА</w:t>
            </w:r>
            <w:r w:rsidR="003A440A">
              <w:t xml:space="preserve">, </w:t>
            </w:r>
            <w:r w:rsidR="001737AC">
              <w:t xml:space="preserve">ОБЪЕКТЫ </w:t>
            </w:r>
            <w:r w:rsidR="0088328E" w:rsidRPr="00252639">
              <w:t>И</w:t>
            </w:r>
            <w:r w:rsidR="001737AC">
              <w:t xml:space="preserve"> МЕТОДЫ ИССЛЕДОВАНИЙ</w:t>
            </w:r>
          </w:p>
        </w:tc>
        <w:tc>
          <w:tcPr>
            <w:tcW w:w="913" w:type="dxa"/>
          </w:tcPr>
          <w:p w14:paraId="1057EE54" w14:textId="7A77480C" w:rsidR="0088328E" w:rsidRPr="0088328E" w:rsidRDefault="00CB2462" w:rsidP="00B85DC3">
            <w:pPr>
              <w:pStyle w:val="1"/>
              <w:numPr>
                <w:ilvl w:val="0"/>
                <w:numId w:val="0"/>
              </w:numPr>
              <w:spacing w:before="0"/>
              <w:rPr>
                <w:b w:val="0"/>
                <w:bCs w:val="0"/>
              </w:rPr>
            </w:pPr>
            <w:r>
              <w:rPr>
                <w:b w:val="0"/>
                <w:bCs w:val="0"/>
              </w:rPr>
              <w:t>2</w:t>
            </w:r>
            <w:r w:rsidR="00145996">
              <w:rPr>
                <w:b w:val="0"/>
                <w:bCs w:val="0"/>
              </w:rPr>
              <w:t>5</w:t>
            </w:r>
          </w:p>
        </w:tc>
      </w:tr>
      <w:bookmarkEnd w:id="3"/>
      <w:tr w:rsidR="0088328E" w:rsidRPr="0088328E" w14:paraId="22979990" w14:textId="77777777" w:rsidTr="00DE2E50">
        <w:tc>
          <w:tcPr>
            <w:tcW w:w="8472" w:type="dxa"/>
          </w:tcPr>
          <w:p w14:paraId="630A2A35" w14:textId="14859ED0" w:rsidR="0088328E" w:rsidRPr="00C13429" w:rsidRDefault="0082233A" w:rsidP="00B85DC3">
            <w:pPr>
              <w:pStyle w:val="1"/>
              <w:numPr>
                <w:ilvl w:val="0"/>
                <w:numId w:val="0"/>
              </w:numPr>
              <w:spacing w:before="0"/>
              <w:jc w:val="left"/>
              <w:rPr>
                <w:b w:val="0"/>
                <w:bCs w:val="0"/>
              </w:rPr>
            </w:pPr>
            <w:r w:rsidRPr="00C13429">
              <w:rPr>
                <w:b w:val="0"/>
                <w:bCs w:val="0"/>
              </w:rPr>
              <w:t xml:space="preserve">2.1 </w:t>
            </w:r>
            <w:r w:rsidR="00301566" w:rsidRPr="00301566">
              <w:rPr>
                <w:b w:val="0"/>
                <w:bCs w:val="0"/>
              </w:rPr>
              <w:t>Объекты исследований, используемые материалы и оборудование</w:t>
            </w:r>
          </w:p>
        </w:tc>
        <w:tc>
          <w:tcPr>
            <w:tcW w:w="913" w:type="dxa"/>
          </w:tcPr>
          <w:p w14:paraId="180212CA" w14:textId="5ACACDD9" w:rsidR="0088328E" w:rsidRPr="0088328E" w:rsidRDefault="002F276C" w:rsidP="00B85DC3">
            <w:pPr>
              <w:pStyle w:val="1"/>
              <w:numPr>
                <w:ilvl w:val="0"/>
                <w:numId w:val="0"/>
              </w:numPr>
              <w:spacing w:before="0"/>
              <w:rPr>
                <w:b w:val="0"/>
                <w:bCs w:val="0"/>
              </w:rPr>
            </w:pPr>
            <w:r>
              <w:rPr>
                <w:b w:val="0"/>
                <w:bCs w:val="0"/>
              </w:rPr>
              <w:t>2</w:t>
            </w:r>
            <w:r w:rsidR="0093182A">
              <w:rPr>
                <w:b w:val="0"/>
                <w:bCs w:val="0"/>
              </w:rPr>
              <w:t>5</w:t>
            </w:r>
          </w:p>
        </w:tc>
      </w:tr>
      <w:tr w:rsidR="0088328E" w:rsidRPr="0088328E" w14:paraId="74059755" w14:textId="77777777" w:rsidTr="00DE2E50">
        <w:tc>
          <w:tcPr>
            <w:tcW w:w="8472" w:type="dxa"/>
          </w:tcPr>
          <w:p w14:paraId="2CEAFC69" w14:textId="1DEDBCC1" w:rsidR="0088328E" w:rsidRPr="00C13429" w:rsidRDefault="0066655E" w:rsidP="00B85DC3">
            <w:pPr>
              <w:pStyle w:val="1"/>
              <w:numPr>
                <w:ilvl w:val="0"/>
                <w:numId w:val="0"/>
              </w:numPr>
              <w:spacing w:before="0"/>
              <w:jc w:val="left"/>
              <w:rPr>
                <w:b w:val="0"/>
                <w:bCs w:val="0"/>
              </w:rPr>
            </w:pPr>
            <w:r w:rsidRPr="00C13429">
              <w:rPr>
                <w:b w:val="0"/>
                <w:bCs w:val="0"/>
              </w:rPr>
              <w:t xml:space="preserve">2.2 </w:t>
            </w:r>
            <w:r w:rsidR="00301566" w:rsidRPr="00301566">
              <w:rPr>
                <w:b w:val="0"/>
                <w:bCs w:val="0"/>
              </w:rPr>
              <w:t xml:space="preserve">Организация исследований и применяемые методы  </w:t>
            </w:r>
          </w:p>
        </w:tc>
        <w:tc>
          <w:tcPr>
            <w:tcW w:w="913" w:type="dxa"/>
          </w:tcPr>
          <w:p w14:paraId="4DE20C7B" w14:textId="385A3D33" w:rsidR="0088328E" w:rsidRPr="0088328E" w:rsidRDefault="00933326" w:rsidP="00B85DC3">
            <w:pPr>
              <w:pStyle w:val="1"/>
              <w:numPr>
                <w:ilvl w:val="0"/>
                <w:numId w:val="0"/>
              </w:numPr>
              <w:spacing w:before="0"/>
              <w:rPr>
                <w:b w:val="0"/>
                <w:bCs w:val="0"/>
              </w:rPr>
            </w:pPr>
            <w:r>
              <w:rPr>
                <w:b w:val="0"/>
                <w:bCs w:val="0"/>
              </w:rPr>
              <w:t>2</w:t>
            </w:r>
            <w:r w:rsidR="0093182A">
              <w:rPr>
                <w:b w:val="0"/>
                <w:bCs w:val="0"/>
              </w:rPr>
              <w:t>7</w:t>
            </w:r>
          </w:p>
        </w:tc>
      </w:tr>
      <w:tr w:rsidR="0088328E" w:rsidRPr="0088328E" w14:paraId="20D2BE46" w14:textId="77777777" w:rsidTr="00DE2E50">
        <w:tc>
          <w:tcPr>
            <w:tcW w:w="8472" w:type="dxa"/>
          </w:tcPr>
          <w:p w14:paraId="158B911E" w14:textId="422FC9E8" w:rsidR="0088328E" w:rsidRPr="004E33A3" w:rsidRDefault="0088328E" w:rsidP="00B85DC3">
            <w:pPr>
              <w:pStyle w:val="1"/>
              <w:numPr>
                <w:ilvl w:val="0"/>
                <w:numId w:val="0"/>
              </w:numPr>
              <w:spacing w:before="0"/>
              <w:jc w:val="both"/>
            </w:pPr>
            <w:bookmarkStart w:id="4" w:name="_Hlk177139176"/>
            <w:r w:rsidRPr="004E33A3">
              <w:t>3</w:t>
            </w:r>
            <w:r w:rsidR="00D45CCB" w:rsidRPr="004E33A3">
              <w:t>.</w:t>
            </w:r>
            <w:r w:rsidRPr="004E33A3">
              <w:t xml:space="preserve"> </w:t>
            </w:r>
            <w:r w:rsidR="007D7CD3" w:rsidRPr="004E33A3">
              <w:t>Р</w:t>
            </w:r>
            <w:r w:rsidR="004E33A3">
              <w:t xml:space="preserve">АЗРАБОТКА ТЕХНОЛОГИИ ПОЛУЧЕНИЯ </w:t>
            </w:r>
            <w:r w:rsidR="005D46CC">
              <w:t>БЕЛКОВОГО ГИДРОЛИЗАТА ИЗ КОЛЛАГЕНСОДЕРЖАЩЕГО СЫРЬЯ ПТИЦЫ И ИССЛЕДОВАНИЕ ЕГО ПИЩЕВОЙ И БИОЛОГИЧЕСКОЙ ЦЕННОСТИ</w:t>
            </w:r>
            <w:r w:rsidR="007D7CD3" w:rsidRPr="004E33A3">
              <w:t xml:space="preserve"> </w:t>
            </w:r>
          </w:p>
        </w:tc>
        <w:tc>
          <w:tcPr>
            <w:tcW w:w="913" w:type="dxa"/>
          </w:tcPr>
          <w:p w14:paraId="264ADB7B" w14:textId="50E4DE33" w:rsidR="0088328E" w:rsidRPr="0088328E" w:rsidRDefault="00A12DE2" w:rsidP="00B85DC3">
            <w:pPr>
              <w:pStyle w:val="1"/>
              <w:numPr>
                <w:ilvl w:val="0"/>
                <w:numId w:val="0"/>
              </w:numPr>
              <w:spacing w:before="0"/>
              <w:rPr>
                <w:b w:val="0"/>
                <w:bCs w:val="0"/>
              </w:rPr>
            </w:pPr>
            <w:r>
              <w:rPr>
                <w:b w:val="0"/>
                <w:bCs w:val="0"/>
              </w:rPr>
              <w:t>3</w:t>
            </w:r>
            <w:r w:rsidR="00145996">
              <w:rPr>
                <w:b w:val="0"/>
                <w:bCs w:val="0"/>
              </w:rPr>
              <w:t>2</w:t>
            </w:r>
          </w:p>
        </w:tc>
      </w:tr>
      <w:bookmarkEnd w:id="4"/>
      <w:tr w:rsidR="0088328E" w:rsidRPr="0088328E" w14:paraId="46A88CE3" w14:textId="77777777" w:rsidTr="00DE2E50">
        <w:tc>
          <w:tcPr>
            <w:tcW w:w="8472" w:type="dxa"/>
          </w:tcPr>
          <w:p w14:paraId="4FDA4CEF" w14:textId="4009542D" w:rsidR="0088328E" w:rsidRPr="0088328E" w:rsidRDefault="00CA6773" w:rsidP="00B85DC3">
            <w:pPr>
              <w:pStyle w:val="1"/>
              <w:numPr>
                <w:ilvl w:val="0"/>
                <w:numId w:val="0"/>
              </w:numPr>
              <w:spacing w:before="0"/>
              <w:jc w:val="left"/>
              <w:rPr>
                <w:b w:val="0"/>
                <w:bCs w:val="0"/>
              </w:rPr>
            </w:pPr>
            <w:r>
              <w:rPr>
                <w:b w:val="0"/>
                <w:bCs w:val="0"/>
              </w:rPr>
              <w:t xml:space="preserve">3.1 </w:t>
            </w:r>
            <w:r w:rsidR="0088328E" w:rsidRPr="0088328E">
              <w:rPr>
                <w:b w:val="0"/>
                <w:bCs w:val="0"/>
              </w:rPr>
              <w:t xml:space="preserve">Исследование пищевой ценности и безопасности </w:t>
            </w:r>
            <w:r w:rsidR="000D22EF" w:rsidRPr="000D22EF">
              <w:rPr>
                <w:b w:val="0"/>
                <w:bCs w:val="0"/>
              </w:rPr>
              <w:t>субпродуктов птицы</w:t>
            </w:r>
          </w:p>
        </w:tc>
        <w:tc>
          <w:tcPr>
            <w:tcW w:w="913" w:type="dxa"/>
          </w:tcPr>
          <w:p w14:paraId="04C64DEF" w14:textId="1D067739" w:rsidR="0088328E" w:rsidRPr="0088328E" w:rsidRDefault="00A12DE2" w:rsidP="00B85DC3">
            <w:pPr>
              <w:pStyle w:val="1"/>
              <w:numPr>
                <w:ilvl w:val="0"/>
                <w:numId w:val="0"/>
              </w:numPr>
              <w:spacing w:before="0"/>
              <w:rPr>
                <w:b w:val="0"/>
                <w:bCs w:val="0"/>
              </w:rPr>
            </w:pPr>
            <w:r>
              <w:rPr>
                <w:b w:val="0"/>
                <w:bCs w:val="0"/>
              </w:rPr>
              <w:t>3</w:t>
            </w:r>
            <w:r w:rsidR="00145996">
              <w:rPr>
                <w:b w:val="0"/>
                <w:bCs w:val="0"/>
              </w:rPr>
              <w:t>2</w:t>
            </w:r>
          </w:p>
        </w:tc>
      </w:tr>
      <w:tr w:rsidR="0088328E" w:rsidRPr="0088328E" w14:paraId="69D40047" w14:textId="77777777" w:rsidTr="00DE2E50">
        <w:tc>
          <w:tcPr>
            <w:tcW w:w="8472" w:type="dxa"/>
          </w:tcPr>
          <w:p w14:paraId="4B31A9BF" w14:textId="14841D4A" w:rsidR="0088328E" w:rsidRPr="0088328E" w:rsidRDefault="00986A6F" w:rsidP="00B85DC3">
            <w:pPr>
              <w:pStyle w:val="1"/>
              <w:numPr>
                <w:ilvl w:val="0"/>
                <w:numId w:val="0"/>
              </w:numPr>
              <w:spacing w:before="0"/>
              <w:jc w:val="left"/>
              <w:rPr>
                <w:b w:val="0"/>
                <w:bCs w:val="0"/>
              </w:rPr>
            </w:pPr>
            <w:r>
              <w:rPr>
                <w:b w:val="0"/>
                <w:bCs w:val="0"/>
              </w:rPr>
              <w:t xml:space="preserve">3.2 </w:t>
            </w:r>
            <w:r w:rsidR="000D6920" w:rsidRPr="000D6920">
              <w:rPr>
                <w:b w:val="0"/>
                <w:bCs w:val="0"/>
              </w:rPr>
              <w:t>Подбор оптимальных технологических параметров обработки коллагенсодержащего сырья</w:t>
            </w:r>
          </w:p>
        </w:tc>
        <w:tc>
          <w:tcPr>
            <w:tcW w:w="913" w:type="dxa"/>
          </w:tcPr>
          <w:p w14:paraId="4B49D097" w14:textId="7551EAB0" w:rsidR="0088328E" w:rsidRPr="0088328E" w:rsidRDefault="005A364C" w:rsidP="00B85DC3">
            <w:pPr>
              <w:pStyle w:val="1"/>
              <w:numPr>
                <w:ilvl w:val="0"/>
                <w:numId w:val="0"/>
              </w:numPr>
              <w:spacing w:before="0"/>
              <w:rPr>
                <w:b w:val="0"/>
                <w:bCs w:val="0"/>
              </w:rPr>
            </w:pPr>
            <w:r>
              <w:rPr>
                <w:b w:val="0"/>
                <w:bCs w:val="0"/>
              </w:rPr>
              <w:t>3</w:t>
            </w:r>
            <w:r w:rsidR="00145996">
              <w:rPr>
                <w:b w:val="0"/>
                <w:bCs w:val="0"/>
              </w:rPr>
              <w:t>4</w:t>
            </w:r>
          </w:p>
        </w:tc>
      </w:tr>
      <w:tr w:rsidR="0088328E" w:rsidRPr="0088328E" w14:paraId="6DF2F4E4" w14:textId="77777777" w:rsidTr="00DE2E50">
        <w:tc>
          <w:tcPr>
            <w:tcW w:w="8472" w:type="dxa"/>
          </w:tcPr>
          <w:p w14:paraId="051B9251" w14:textId="49CC099D" w:rsidR="0088328E" w:rsidRPr="0088328E" w:rsidRDefault="00986A6F" w:rsidP="00B85DC3">
            <w:pPr>
              <w:pStyle w:val="1"/>
              <w:numPr>
                <w:ilvl w:val="0"/>
                <w:numId w:val="0"/>
              </w:numPr>
              <w:spacing w:before="0"/>
              <w:jc w:val="left"/>
              <w:rPr>
                <w:b w:val="0"/>
                <w:bCs w:val="0"/>
              </w:rPr>
            </w:pPr>
            <w:r>
              <w:rPr>
                <w:b w:val="0"/>
                <w:bCs w:val="0"/>
              </w:rPr>
              <w:t xml:space="preserve">3.3 </w:t>
            </w:r>
            <w:r w:rsidR="000D6920" w:rsidRPr="000D6920">
              <w:rPr>
                <w:b w:val="0"/>
                <w:bCs w:val="0"/>
              </w:rPr>
              <w:t>Разработка способа получения белкового гидролизата</w:t>
            </w:r>
          </w:p>
        </w:tc>
        <w:tc>
          <w:tcPr>
            <w:tcW w:w="913" w:type="dxa"/>
          </w:tcPr>
          <w:p w14:paraId="0DC8DDD5" w14:textId="17039CF6" w:rsidR="0088328E" w:rsidRPr="0088328E" w:rsidRDefault="007463A9" w:rsidP="00B85DC3">
            <w:pPr>
              <w:pStyle w:val="1"/>
              <w:numPr>
                <w:ilvl w:val="0"/>
                <w:numId w:val="0"/>
              </w:numPr>
              <w:spacing w:before="0"/>
              <w:rPr>
                <w:b w:val="0"/>
                <w:bCs w:val="0"/>
              </w:rPr>
            </w:pPr>
            <w:r>
              <w:rPr>
                <w:b w:val="0"/>
                <w:bCs w:val="0"/>
              </w:rPr>
              <w:t>37</w:t>
            </w:r>
          </w:p>
        </w:tc>
      </w:tr>
      <w:tr w:rsidR="0088328E" w:rsidRPr="0088328E" w14:paraId="5C6E5E28" w14:textId="77777777" w:rsidTr="00DE2E50">
        <w:tc>
          <w:tcPr>
            <w:tcW w:w="8472" w:type="dxa"/>
          </w:tcPr>
          <w:p w14:paraId="1CA9B7BB" w14:textId="0EC907F3" w:rsidR="0088328E" w:rsidRPr="0088328E" w:rsidRDefault="00C27C0F" w:rsidP="00B85DC3">
            <w:pPr>
              <w:pStyle w:val="1"/>
              <w:numPr>
                <w:ilvl w:val="0"/>
                <w:numId w:val="0"/>
              </w:numPr>
              <w:spacing w:before="0"/>
              <w:jc w:val="left"/>
              <w:rPr>
                <w:b w:val="0"/>
                <w:bCs w:val="0"/>
              </w:rPr>
            </w:pPr>
            <w:r>
              <w:rPr>
                <w:b w:val="0"/>
                <w:bCs w:val="0"/>
              </w:rPr>
              <w:t xml:space="preserve">3.4 </w:t>
            </w:r>
            <w:r w:rsidRPr="00C27C0F">
              <w:rPr>
                <w:b w:val="0"/>
                <w:bCs w:val="0"/>
              </w:rPr>
              <w:t>Исследование функциональных свойств и химического состава белкового гидролизата</w:t>
            </w:r>
          </w:p>
        </w:tc>
        <w:tc>
          <w:tcPr>
            <w:tcW w:w="913" w:type="dxa"/>
          </w:tcPr>
          <w:p w14:paraId="35FA3FCD" w14:textId="795EC751" w:rsidR="0088328E" w:rsidRPr="0088328E" w:rsidRDefault="009D29F1" w:rsidP="00B85DC3">
            <w:pPr>
              <w:pStyle w:val="1"/>
              <w:numPr>
                <w:ilvl w:val="0"/>
                <w:numId w:val="0"/>
              </w:numPr>
              <w:spacing w:before="0"/>
              <w:rPr>
                <w:b w:val="0"/>
                <w:bCs w:val="0"/>
              </w:rPr>
            </w:pPr>
            <w:r>
              <w:rPr>
                <w:b w:val="0"/>
                <w:bCs w:val="0"/>
              </w:rPr>
              <w:t>4</w:t>
            </w:r>
            <w:r w:rsidR="007463A9">
              <w:rPr>
                <w:b w:val="0"/>
                <w:bCs w:val="0"/>
              </w:rPr>
              <w:t>2</w:t>
            </w:r>
          </w:p>
        </w:tc>
      </w:tr>
      <w:tr w:rsidR="0088328E" w:rsidRPr="0088328E" w14:paraId="65CF3781" w14:textId="77777777" w:rsidTr="00DE2E50">
        <w:tc>
          <w:tcPr>
            <w:tcW w:w="8472" w:type="dxa"/>
          </w:tcPr>
          <w:p w14:paraId="111F17B3" w14:textId="1D8EEEBC" w:rsidR="0088328E" w:rsidRPr="0088328E" w:rsidRDefault="00015175" w:rsidP="00B85DC3">
            <w:pPr>
              <w:pStyle w:val="1"/>
              <w:numPr>
                <w:ilvl w:val="0"/>
                <w:numId w:val="0"/>
              </w:numPr>
              <w:spacing w:before="0"/>
              <w:jc w:val="left"/>
              <w:rPr>
                <w:b w:val="0"/>
                <w:bCs w:val="0"/>
              </w:rPr>
            </w:pPr>
            <w:r>
              <w:rPr>
                <w:b w:val="0"/>
                <w:bCs w:val="0"/>
              </w:rPr>
              <w:t>В</w:t>
            </w:r>
            <w:r w:rsidR="004E33A3" w:rsidRPr="004E33A3">
              <w:rPr>
                <w:b w:val="0"/>
                <w:bCs w:val="0"/>
              </w:rPr>
              <w:t xml:space="preserve">ыводы по </w:t>
            </w:r>
            <w:r w:rsidR="004E33A3">
              <w:rPr>
                <w:b w:val="0"/>
                <w:bCs w:val="0"/>
              </w:rPr>
              <w:t>третьему</w:t>
            </w:r>
            <w:r w:rsidR="004E33A3" w:rsidRPr="004E33A3">
              <w:rPr>
                <w:b w:val="0"/>
                <w:bCs w:val="0"/>
              </w:rPr>
              <w:t xml:space="preserve"> разделу</w:t>
            </w:r>
          </w:p>
        </w:tc>
        <w:tc>
          <w:tcPr>
            <w:tcW w:w="913" w:type="dxa"/>
          </w:tcPr>
          <w:p w14:paraId="70DCE878" w14:textId="29359FC9" w:rsidR="0088328E" w:rsidRPr="0088328E" w:rsidRDefault="0093182A" w:rsidP="00B85DC3">
            <w:pPr>
              <w:pStyle w:val="1"/>
              <w:numPr>
                <w:ilvl w:val="0"/>
                <w:numId w:val="0"/>
              </w:numPr>
              <w:spacing w:before="0"/>
              <w:rPr>
                <w:b w:val="0"/>
                <w:bCs w:val="0"/>
              </w:rPr>
            </w:pPr>
            <w:r>
              <w:rPr>
                <w:b w:val="0"/>
                <w:bCs w:val="0"/>
              </w:rPr>
              <w:t>49</w:t>
            </w:r>
          </w:p>
        </w:tc>
      </w:tr>
      <w:tr w:rsidR="002C629F" w:rsidRPr="0088328E" w14:paraId="5F21BDFE" w14:textId="77777777" w:rsidTr="00DE2E50">
        <w:tc>
          <w:tcPr>
            <w:tcW w:w="8472" w:type="dxa"/>
          </w:tcPr>
          <w:p w14:paraId="6787673F" w14:textId="429F8869" w:rsidR="002C629F" w:rsidRPr="00531A93" w:rsidRDefault="00B85DC3" w:rsidP="00B85DC3">
            <w:pPr>
              <w:pStyle w:val="1"/>
              <w:numPr>
                <w:ilvl w:val="0"/>
                <w:numId w:val="0"/>
              </w:numPr>
              <w:spacing w:before="0"/>
              <w:jc w:val="both"/>
            </w:pPr>
            <w:r>
              <w:t xml:space="preserve">4. </w:t>
            </w:r>
            <w:r w:rsidR="002C629F" w:rsidRPr="00531A93">
              <w:t>РАЗРАБОТКА ТЕХНОЛОГИИ ПРОИЗВОДСТВА ВАРЕНОЙ КОЛБАСЫ С ДОБАВЛЕНИЕМ БЕЛКОВОГО ГИДРОЛИЗАТА</w:t>
            </w:r>
          </w:p>
        </w:tc>
        <w:tc>
          <w:tcPr>
            <w:tcW w:w="913" w:type="dxa"/>
          </w:tcPr>
          <w:p w14:paraId="5090D3FF" w14:textId="78A1B5B1" w:rsidR="002C629F" w:rsidRPr="0088328E" w:rsidRDefault="002745CB" w:rsidP="00B85DC3">
            <w:pPr>
              <w:pStyle w:val="1"/>
              <w:numPr>
                <w:ilvl w:val="0"/>
                <w:numId w:val="0"/>
              </w:numPr>
              <w:spacing w:before="0"/>
              <w:rPr>
                <w:b w:val="0"/>
                <w:bCs w:val="0"/>
              </w:rPr>
            </w:pPr>
            <w:r>
              <w:rPr>
                <w:b w:val="0"/>
                <w:bCs w:val="0"/>
              </w:rPr>
              <w:t>5</w:t>
            </w:r>
            <w:r w:rsidR="005C360A">
              <w:rPr>
                <w:b w:val="0"/>
                <w:bCs w:val="0"/>
              </w:rPr>
              <w:t>1</w:t>
            </w:r>
          </w:p>
        </w:tc>
      </w:tr>
      <w:tr w:rsidR="002C629F" w:rsidRPr="0088328E" w14:paraId="1D6E60BB" w14:textId="77777777" w:rsidTr="00DE2E50">
        <w:tc>
          <w:tcPr>
            <w:tcW w:w="8472" w:type="dxa"/>
          </w:tcPr>
          <w:p w14:paraId="25B2240E" w14:textId="1DE02BC4" w:rsidR="002C629F" w:rsidRPr="004E33A3" w:rsidRDefault="006D0451" w:rsidP="00B85DC3">
            <w:pPr>
              <w:pStyle w:val="1"/>
              <w:numPr>
                <w:ilvl w:val="0"/>
                <w:numId w:val="0"/>
              </w:numPr>
              <w:spacing w:before="0"/>
              <w:jc w:val="both"/>
            </w:pPr>
            <w:r>
              <w:rPr>
                <w:b w:val="0"/>
                <w:bCs w:val="0"/>
              </w:rPr>
              <w:t>4</w:t>
            </w:r>
            <w:r w:rsidR="002C629F">
              <w:rPr>
                <w:b w:val="0"/>
                <w:bCs w:val="0"/>
              </w:rPr>
              <w:t xml:space="preserve">.1 </w:t>
            </w:r>
            <w:r w:rsidR="002C629F" w:rsidRPr="00410B8D">
              <w:rPr>
                <w:b w:val="0"/>
                <w:bCs w:val="0"/>
              </w:rPr>
              <w:t>Определение оптимальной дозы внесения гидролизата коллагена в рецептуру вареной колбасы</w:t>
            </w:r>
          </w:p>
        </w:tc>
        <w:tc>
          <w:tcPr>
            <w:tcW w:w="913" w:type="dxa"/>
          </w:tcPr>
          <w:p w14:paraId="3E1DEF34" w14:textId="7C31436F" w:rsidR="002C629F" w:rsidRPr="0088328E" w:rsidRDefault="002745CB" w:rsidP="00B85DC3">
            <w:pPr>
              <w:pStyle w:val="1"/>
              <w:numPr>
                <w:ilvl w:val="0"/>
                <w:numId w:val="0"/>
              </w:numPr>
              <w:spacing w:before="0"/>
              <w:rPr>
                <w:b w:val="0"/>
                <w:bCs w:val="0"/>
              </w:rPr>
            </w:pPr>
            <w:r>
              <w:rPr>
                <w:b w:val="0"/>
                <w:bCs w:val="0"/>
              </w:rPr>
              <w:t>5</w:t>
            </w:r>
            <w:r w:rsidR="005C360A">
              <w:rPr>
                <w:b w:val="0"/>
                <w:bCs w:val="0"/>
              </w:rPr>
              <w:t>1</w:t>
            </w:r>
          </w:p>
        </w:tc>
      </w:tr>
      <w:tr w:rsidR="002C629F" w:rsidRPr="0088328E" w14:paraId="7A53948A" w14:textId="77777777" w:rsidTr="00DE2E50">
        <w:tc>
          <w:tcPr>
            <w:tcW w:w="8472" w:type="dxa"/>
          </w:tcPr>
          <w:p w14:paraId="3325452C" w14:textId="4338023C" w:rsidR="002C629F" w:rsidRPr="004E33A3" w:rsidRDefault="006D0451" w:rsidP="00B85DC3">
            <w:pPr>
              <w:pStyle w:val="1"/>
              <w:numPr>
                <w:ilvl w:val="0"/>
                <w:numId w:val="0"/>
              </w:numPr>
              <w:spacing w:before="0"/>
              <w:jc w:val="both"/>
            </w:pPr>
            <w:r>
              <w:rPr>
                <w:b w:val="0"/>
                <w:bCs w:val="0"/>
              </w:rPr>
              <w:t>4</w:t>
            </w:r>
            <w:r w:rsidR="002C629F" w:rsidRPr="00410B8D">
              <w:rPr>
                <w:b w:val="0"/>
                <w:bCs w:val="0"/>
              </w:rPr>
              <w:t xml:space="preserve">.1.1. </w:t>
            </w:r>
            <w:bookmarkStart w:id="5" w:name="_Hlk177191579"/>
            <w:r w:rsidR="002C629F" w:rsidRPr="00410B8D">
              <w:rPr>
                <w:b w:val="0"/>
                <w:bCs w:val="0"/>
              </w:rPr>
              <w:t xml:space="preserve">Влияние </w:t>
            </w:r>
            <w:r w:rsidR="002C629F">
              <w:rPr>
                <w:b w:val="0"/>
                <w:bCs w:val="0"/>
              </w:rPr>
              <w:t>б</w:t>
            </w:r>
            <w:r w:rsidR="002C629F" w:rsidRPr="00410B8D">
              <w:rPr>
                <w:b w:val="0"/>
                <w:bCs w:val="0"/>
              </w:rPr>
              <w:t>елков</w:t>
            </w:r>
            <w:r w:rsidR="002C629F">
              <w:rPr>
                <w:b w:val="0"/>
                <w:bCs w:val="0"/>
              </w:rPr>
              <w:t>ого</w:t>
            </w:r>
            <w:r w:rsidR="002C629F" w:rsidRPr="00410B8D">
              <w:rPr>
                <w:b w:val="0"/>
                <w:bCs w:val="0"/>
              </w:rPr>
              <w:t xml:space="preserve"> гидролизат</w:t>
            </w:r>
            <w:r w:rsidR="002C629F">
              <w:rPr>
                <w:b w:val="0"/>
                <w:bCs w:val="0"/>
              </w:rPr>
              <w:t>а</w:t>
            </w:r>
            <w:r w:rsidR="002C629F" w:rsidRPr="00410B8D">
              <w:rPr>
                <w:b w:val="0"/>
                <w:bCs w:val="0"/>
              </w:rPr>
              <w:t xml:space="preserve"> на химический состав колбасного фарша</w:t>
            </w:r>
            <w:bookmarkEnd w:id="5"/>
          </w:p>
        </w:tc>
        <w:tc>
          <w:tcPr>
            <w:tcW w:w="913" w:type="dxa"/>
          </w:tcPr>
          <w:p w14:paraId="37DB7CE8" w14:textId="3AB36F2B" w:rsidR="002C629F" w:rsidRPr="0088328E" w:rsidRDefault="00F538BC" w:rsidP="00B85DC3">
            <w:pPr>
              <w:pStyle w:val="1"/>
              <w:numPr>
                <w:ilvl w:val="0"/>
                <w:numId w:val="0"/>
              </w:numPr>
              <w:spacing w:before="0"/>
              <w:rPr>
                <w:b w:val="0"/>
                <w:bCs w:val="0"/>
              </w:rPr>
            </w:pPr>
            <w:r>
              <w:rPr>
                <w:b w:val="0"/>
                <w:bCs w:val="0"/>
              </w:rPr>
              <w:t>5</w:t>
            </w:r>
            <w:r w:rsidR="005C360A">
              <w:rPr>
                <w:b w:val="0"/>
                <w:bCs w:val="0"/>
              </w:rPr>
              <w:t>1</w:t>
            </w:r>
          </w:p>
        </w:tc>
      </w:tr>
      <w:tr w:rsidR="002C629F" w:rsidRPr="0088328E" w14:paraId="20430998" w14:textId="77777777" w:rsidTr="00DE2E50">
        <w:tc>
          <w:tcPr>
            <w:tcW w:w="8472" w:type="dxa"/>
          </w:tcPr>
          <w:p w14:paraId="5346803C" w14:textId="4E638C88" w:rsidR="002C629F" w:rsidRPr="004E33A3" w:rsidRDefault="006D0451" w:rsidP="00B85DC3">
            <w:pPr>
              <w:pStyle w:val="1"/>
              <w:numPr>
                <w:ilvl w:val="0"/>
                <w:numId w:val="0"/>
              </w:numPr>
              <w:spacing w:before="0"/>
              <w:jc w:val="both"/>
            </w:pPr>
            <w:r>
              <w:rPr>
                <w:b w:val="0"/>
                <w:bCs w:val="0"/>
              </w:rPr>
              <w:t>4</w:t>
            </w:r>
            <w:r w:rsidR="002C629F" w:rsidRPr="00A0789B">
              <w:rPr>
                <w:b w:val="0"/>
                <w:bCs w:val="0"/>
              </w:rPr>
              <w:t>.1.2. Влияние гидролизата коллагена на влагосвязывающую способность и предельное напряжение сдвига колбасного фарша</w:t>
            </w:r>
          </w:p>
        </w:tc>
        <w:tc>
          <w:tcPr>
            <w:tcW w:w="913" w:type="dxa"/>
          </w:tcPr>
          <w:p w14:paraId="52B26113" w14:textId="2D601A54" w:rsidR="002C629F" w:rsidRPr="0088328E" w:rsidRDefault="00315751" w:rsidP="00B85DC3">
            <w:pPr>
              <w:pStyle w:val="1"/>
              <w:numPr>
                <w:ilvl w:val="0"/>
                <w:numId w:val="0"/>
              </w:numPr>
              <w:spacing w:before="0"/>
              <w:rPr>
                <w:b w:val="0"/>
                <w:bCs w:val="0"/>
              </w:rPr>
            </w:pPr>
            <w:r>
              <w:rPr>
                <w:b w:val="0"/>
                <w:bCs w:val="0"/>
              </w:rPr>
              <w:t>5</w:t>
            </w:r>
            <w:r w:rsidR="005C360A">
              <w:rPr>
                <w:b w:val="0"/>
                <w:bCs w:val="0"/>
              </w:rPr>
              <w:t>2</w:t>
            </w:r>
          </w:p>
        </w:tc>
      </w:tr>
      <w:tr w:rsidR="002C629F" w:rsidRPr="0088328E" w14:paraId="7DD4627C" w14:textId="77777777" w:rsidTr="00DE2E50">
        <w:tc>
          <w:tcPr>
            <w:tcW w:w="8472" w:type="dxa"/>
          </w:tcPr>
          <w:p w14:paraId="33F5A007" w14:textId="5B988526" w:rsidR="002C629F" w:rsidRPr="004E33A3" w:rsidRDefault="0021523C" w:rsidP="00B85DC3">
            <w:pPr>
              <w:pStyle w:val="1"/>
              <w:numPr>
                <w:ilvl w:val="0"/>
                <w:numId w:val="0"/>
              </w:numPr>
              <w:spacing w:before="0"/>
              <w:jc w:val="both"/>
            </w:pPr>
            <w:r>
              <w:rPr>
                <w:b w:val="0"/>
                <w:bCs w:val="0"/>
              </w:rPr>
              <w:t>4</w:t>
            </w:r>
            <w:r w:rsidR="002C629F" w:rsidRPr="008C2046">
              <w:rPr>
                <w:b w:val="0"/>
                <w:bCs w:val="0"/>
              </w:rPr>
              <w:t>.1.3. Влияние гидролизата коллагена на органолептические характеристики и выход колбасных изделий</w:t>
            </w:r>
          </w:p>
        </w:tc>
        <w:tc>
          <w:tcPr>
            <w:tcW w:w="913" w:type="dxa"/>
          </w:tcPr>
          <w:p w14:paraId="7108E8B5" w14:textId="304E94E2" w:rsidR="002C629F" w:rsidRPr="0088328E" w:rsidRDefault="00315751" w:rsidP="00B85DC3">
            <w:pPr>
              <w:pStyle w:val="1"/>
              <w:numPr>
                <w:ilvl w:val="0"/>
                <w:numId w:val="0"/>
              </w:numPr>
              <w:spacing w:before="0"/>
              <w:rPr>
                <w:b w:val="0"/>
                <w:bCs w:val="0"/>
              </w:rPr>
            </w:pPr>
            <w:r>
              <w:rPr>
                <w:b w:val="0"/>
                <w:bCs w:val="0"/>
              </w:rPr>
              <w:t>5</w:t>
            </w:r>
            <w:r w:rsidR="005C360A">
              <w:rPr>
                <w:b w:val="0"/>
                <w:bCs w:val="0"/>
              </w:rPr>
              <w:t>4</w:t>
            </w:r>
          </w:p>
        </w:tc>
      </w:tr>
      <w:tr w:rsidR="0021523C" w:rsidRPr="0088328E" w14:paraId="7EC4D6E9" w14:textId="77777777" w:rsidTr="00DE2E50">
        <w:tc>
          <w:tcPr>
            <w:tcW w:w="8472" w:type="dxa"/>
          </w:tcPr>
          <w:p w14:paraId="0D1017C3" w14:textId="4286D6CF" w:rsidR="0021523C" w:rsidRPr="008C2046" w:rsidRDefault="00531A93" w:rsidP="00B85DC3">
            <w:pPr>
              <w:pStyle w:val="1"/>
              <w:numPr>
                <w:ilvl w:val="0"/>
                <w:numId w:val="0"/>
              </w:numPr>
              <w:spacing w:before="0"/>
              <w:jc w:val="both"/>
              <w:rPr>
                <w:b w:val="0"/>
                <w:bCs w:val="0"/>
              </w:rPr>
            </w:pPr>
            <w:r>
              <w:rPr>
                <w:b w:val="0"/>
                <w:bCs w:val="0"/>
              </w:rPr>
              <w:t>4</w:t>
            </w:r>
            <w:r w:rsidR="0021523C" w:rsidRPr="0021523C">
              <w:rPr>
                <w:b w:val="0"/>
                <w:bCs w:val="0"/>
              </w:rPr>
              <w:t>.1.4 Моделирование рецептуры мясного продукта</w:t>
            </w:r>
          </w:p>
        </w:tc>
        <w:tc>
          <w:tcPr>
            <w:tcW w:w="913" w:type="dxa"/>
          </w:tcPr>
          <w:p w14:paraId="3D6C4CA3" w14:textId="32F13DDA" w:rsidR="0021523C" w:rsidRPr="0088328E" w:rsidRDefault="005C360A" w:rsidP="00B85DC3">
            <w:pPr>
              <w:pStyle w:val="1"/>
              <w:numPr>
                <w:ilvl w:val="0"/>
                <w:numId w:val="0"/>
              </w:numPr>
              <w:spacing w:before="0"/>
              <w:rPr>
                <w:b w:val="0"/>
                <w:bCs w:val="0"/>
              </w:rPr>
            </w:pPr>
            <w:r>
              <w:rPr>
                <w:b w:val="0"/>
                <w:bCs w:val="0"/>
              </w:rPr>
              <w:t>56</w:t>
            </w:r>
          </w:p>
        </w:tc>
      </w:tr>
      <w:tr w:rsidR="002C629F" w:rsidRPr="0088328E" w14:paraId="4605E4D9" w14:textId="77777777" w:rsidTr="00DE2E50">
        <w:tc>
          <w:tcPr>
            <w:tcW w:w="8472" w:type="dxa"/>
          </w:tcPr>
          <w:p w14:paraId="357C7C01" w14:textId="6F41F6CF" w:rsidR="002C629F" w:rsidRPr="004E33A3" w:rsidRDefault="00531A93" w:rsidP="00B85DC3">
            <w:pPr>
              <w:pStyle w:val="1"/>
              <w:numPr>
                <w:ilvl w:val="0"/>
                <w:numId w:val="0"/>
              </w:numPr>
              <w:spacing w:before="0"/>
              <w:jc w:val="both"/>
            </w:pPr>
            <w:r>
              <w:rPr>
                <w:b w:val="0"/>
                <w:bCs w:val="0"/>
              </w:rPr>
              <w:t>4</w:t>
            </w:r>
            <w:r w:rsidR="002C629F" w:rsidRPr="00EE3B30">
              <w:rPr>
                <w:b w:val="0"/>
                <w:bCs w:val="0"/>
              </w:rPr>
              <w:t>.</w:t>
            </w:r>
            <w:r w:rsidR="0072391D">
              <w:rPr>
                <w:b w:val="0"/>
                <w:bCs w:val="0"/>
              </w:rPr>
              <w:t>2</w:t>
            </w:r>
            <w:r w:rsidR="004D1645">
              <w:rPr>
                <w:b w:val="0"/>
                <w:bCs w:val="0"/>
              </w:rPr>
              <w:t xml:space="preserve"> </w:t>
            </w:r>
            <w:r w:rsidR="002C629F" w:rsidRPr="00EE3B30">
              <w:rPr>
                <w:b w:val="0"/>
                <w:bCs w:val="0"/>
              </w:rPr>
              <w:t>Разработка технологии производства вареной колбасы «Start»</w:t>
            </w:r>
          </w:p>
        </w:tc>
        <w:tc>
          <w:tcPr>
            <w:tcW w:w="913" w:type="dxa"/>
          </w:tcPr>
          <w:p w14:paraId="03AE0517" w14:textId="523C22BC" w:rsidR="002C629F" w:rsidRPr="0088328E" w:rsidRDefault="005C360A" w:rsidP="00B85DC3">
            <w:pPr>
              <w:pStyle w:val="1"/>
              <w:numPr>
                <w:ilvl w:val="0"/>
                <w:numId w:val="0"/>
              </w:numPr>
              <w:spacing w:before="0"/>
              <w:rPr>
                <w:b w:val="0"/>
                <w:bCs w:val="0"/>
              </w:rPr>
            </w:pPr>
            <w:r>
              <w:rPr>
                <w:b w:val="0"/>
                <w:bCs w:val="0"/>
              </w:rPr>
              <w:t>57</w:t>
            </w:r>
          </w:p>
        </w:tc>
      </w:tr>
      <w:tr w:rsidR="002C629F" w:rsidRPr="0088328E" w14:paraId="7BFD25CF" w14:textId="77777777" w:rsidTr="00DE2E50">
        <w:tc>
          <w:tcPr>
            <w:tcW w:w="8472" w:type="dxa"/>
          </w:tcPr>
          <w:p w14:paraId="19AA62A0" w14:textId="30DBBE5E" w:rsidR="002C629F" w:rsidRPr="004E33A3" w:rsidRDefault="00977625" w:rsidP="00B85DC3">
            <w:pPr>
              <w:pStyle w:val="1"/>
              <w:numPr>
                <w:ilvl w:val="0"/>
                <w:numId w:val="0"/>
              </w:numPr>
              <w:spacing w:before="0"/>
              <w:jc w:val="both"/>
            </w:pPr>
            <w:r>
              <w:rPr>
                <w:b w:val="0"/>
                <w:bCs w:val="0"/>
              </w:rPr>
              <w:t>4</w:t>
            </w:r>
            <w:r w:rsidR="002C629F" w:rsidRPr="00EE3B30">
              <w:rPr>
                <w:b w:val="0"/>
                <w:bCs w:val="0"/>
              </w:rPr>
              <w:t>.</w:t>
            </w:r>
            <w:r w:rsidR="0021523C">
              <w:rPr>
                <w:b w:val="0"/>
                <w:bCs w:val="0"/>
              </w:rPr>
              <w:t>3</w:t>
            </w:r>
            <w:r w:rsidR="002C629F" w:rsidRPr="00EE3B30">
              <w:rPr>
                <w:b w:val="0"/>
                <w:bCs w:val="0"/>
              </w:rPr>
              <w:t xml:space="preserve"> Исследование пищевой ценности </w:t>
            </w:r>
            <w:r w:rsidR="000D6920">
              <w:rPr>
                <w:b w:val="0"/>
                <w:bCs w:val="0"/>
              </w:rPr>
              <w:t xml:space="preserve">и безопасности </w:t>
            </w:r>
            <w:r w:rsidR="002C629F" w:rsidRPr="00EE3B30">
              <w:rPr>
                <w:b w:val="0"/>
                <w:bCs w:val="0"/>
              </w:rPr>
              <w:t>вареной колбасы «SТART» с добавлением гидролизата коллагена</w:t>
            </w:r>
          </w:p>
        </w:tc>
        <w:tc>
          <w:tcPr>
            <w:tcW w:w="913" w:type="dxa"/>
          </w:tcPr>
          <w:p w14:paraId="38966067" w14:textId="30B99BC6" w:rsidR="002C629F" w:rsidRPr="0088328E" w:rsidRDefault="00EB5489" w:rsidP="00B85DC3">
            <w:pPr>
              <w:pStyle w:val="1"/>
              <w:numPr>
                <w:ilvl w:val="0"/>
                <w:numId w:val="0"/>
              </w:numPr>
              <w:spacing w:before="0"/>
              <w:rPr>
                <w:b w:val="0"/>
                <w:bCs w:val="0"/>
              </w:rPr>
            </w:pPr>
            <w:r>
              <w:rPr>
                <w:b w:val="0"/>
                <w:bCs w:val="0"/>
              </w:rPr>
              <w:t>6</w:t>
            </w:r>
            <w:r w:rsidR="006B1814">
              <w:rPr>
                <w:b w:val="0"/>
                <w:bCs w:val="0"/>
              </w:rPr>
              <w:t>1</w:t>
            </w:r>
          </w:p>
        </w:tc>
      </w:tr>
      <w:tr w:rsidR="002C629F" w:rsidRPr="0088328E" w14:paraId="751FB0E0" w14:textId="77777777" w:rsidTr="00DE2E50">
        <w:tc>
          <w:tcPr>
            <w:tcW w:w="8472" w:type="dxa"/>
          </w:tcPr>
          <w:p w14:paraId="4FDC7B3D" w14:textId="31335DAE" w:rsidR="002C629F" w:rsidRPr="004E33A3" w:rsidRDefault="002C629F" w:rsidP="00B85DC3">
            <w:pPr>
              <w:pStyle w:val="1"/>
              <w:numPr>
                <w:ilvl w:val="0"/>
                <w:numId w:val="0"/>
              </w:numPr>
              <w:spacing w:before="0"/>
              <w:jc w:val="both"/>
            </w:pPr>
            <w:r w:rsidRPr="0088328E">
              <w:rPr>
                <w:b w:val="0"/>
                <w:bCs w:val="0"/>
              </w:rPr>
              <w:t xml:space="preserve">Выводы по </w:t>
            </w:r>
            <w:r w:rsidR="00EB5489">
              <w:rPr>
                <w:b w:val="0"/>
                <w:bCs w:val="0"/>
              </w:rPr>
              <w:t>четверто</w:t>
            </w:r>
            <w:r w:rsidRPr="0088328E">
              <w:rPr>
                <w:b w:val="0"/>
                <w:bCs w:val="0"/>
              </w:rPr>
              <w:t>му разделу</w:t>
            </w:r>
          </w:p>
        </w:tc>
        <w:tc>
          <w:tcPr>
            <w:tcW w:w="913" w:type="dxa"/>
          </w:tcPr>
          <w:p w14:paraId="5870A967" w14:textId="45929441" w:rsidR="002C629F" w:rsidRPr="0088328E" w:rsidRDefault="00080E15" w:rsidP="00B85DC3">
            <w:pPr>
              <w:pStyle w:val="1"/>
              <w:numPr>
                <w:ilvl w:val="0"/>
                <w:numId w:val="0"/>
              </w:numPr>
              <w:spacing w:before="0"/>
              <w:rPr>
                <w:b w:val="0"/>
                <w:bCs w:val="0"/>
              </w:rPr>
            </w:pPr>
            <w:r>
              <w:rPr>
                <w:b w:val="0"/>
                <w:bCs w:val="0"/>
              </w:rPr>
              <w:t>68</w:t>
            </w:r>
          </w:p>
        </w:tc>
      </w:tr>
      <w:tr w:rsidR="0088328E" w:rsidRPr="0088328E" w14:paraId="02B7F73A" w14:textId="77777777" w:rsidTr="00DE2E50">
        <w:tc>
          <w:tcPr>
            <w:tcW w:w="8472" w:type="dxa"/>
          </w:tcPr>
          <w:p w14:paraId="59915010" w14:textId="2F4A622D" w:rsidR="0088328E" w:rsidRPr="0088328E" w:rsidRDefault="00B85DC3" w:rsidP="00B85DC3">
            <w:pPr>
              <w:pStyle w:val="1"/>
              <w:numPr>
                <w:ilvl w:val="0"/>
                <w:numId w:val="0"/>
              </w:numPr>
              <w:spacing w:before="0"/>
              <w:jc w:val="both"/>
              <w:rPr>
                <w:b w:val="0"/>
                <w:bCs w:val="0"/>
              </w:rPr>
            </w:pPr>
            <w:r>
              <w:t xml:space="preserve">5. </w:t>
            </w:r>
            <w:r w:rsidR="004E33A3" w:rsidRPr="004E33A3">
              <w:t>Р</w:t>
            </w:r>
            <w:r w:rsidR="008C0E4E">
              <w:t>АЗРАБОТКА РЕЦЕПТУРЫ И ТЕХНОЛ</w:t>
            </w:r>
            <w:r w:rsidR="00346333">
              <w:t>О</w:t>
            </w:r>
            <w:r w:rsidR="008C0E4E">
              <w:t>ГИИ МЯСОРАСТИТЕЛЬНЫХ КОНСЕРВОВ С ДОБАВЛЕНИЕМ ВТОРИЧНЫХ ПРОДУКТОВ ПЕРЕРАБОТКИ ПТИЦЫ</w:t>
            </w:r>
            <w:r w:rsidR="00346333">
              <w:t xml:space="preserve"> И РАСТИТЕЛЬНОГО СЫРЬЯ</w:t>
            </w:r>
          </w:p>
        </w:tc>
        <w:tc>
          <w:tcPr>
            <w:tcW w:w="913" w:type="dxa"/>
          </w:tcPr>
          <w:p w14:paraId="36B96DD9" w14:textId="169709FE" w:rsidR="0088328E" w:rsidRPr="0088328E" w:rsidRDefault="000D6920" w:rsidP="00B85DC3">
            <w:pPr>
              <w:pStyle w:val="1"/>
              <w:numPr>
                <w:ilvl w:val="0"/>
                <w:numId w:val="0"/>
              </w:numPr>
              <w:spacing w:before="0"/>
              <w:rPr>
                <w:b w:val="0"/>
                <w:bCs w:val="0"/>
              </w:rPr>
            </w:pPr>
            <w:r>
              <w:rPr>
                <w:b w:val="0"/>
                <w:bCs w:val="0"/>
              </w:rPr>
              <w:t>7</w:t>
            </w:r>
            <w:r w:rsidR="00080E15">
              <w:rPr>
                <w:b w:val="0"/>
                <w:bCs w:val="0"/>
              </w:rPr>
              <w:t>0</w:t>
            </w:r>
          </w:p>
        </w:tc>
      </w:tr>
      <w:tr w:rsidR="0088328E" w:rsidRPr="0088328E" w14:paraId="3C3DA7BF" w14:textId="77777777" w:rsidTr="00DE2E50">
        <w:tc>
          <w:tcPr>
            <w:tcW w:w="8472" w:type="dxa"/>
          </w:tcPr>
          <w:p w14:paraId="669413EE" w14:textId="39594453" w:rsidR="0088328E" w:rsidRPr="0088328E" w:rsidRDefault="006D0451" w:rsidP="00B85DC3">
            <w:pPr>
              <w:pStyle w:val="1"/>
              <w:numPr>
                <w:ilvl w:val="0"/>
                <w:numId w:val="0"/>
              </w:numPr>
              <w:spacing w:before="0"/>
              <w:jc w:val="left"/>
              <w:rPr>
                <w:b w:val="0"/>
                <w:bCs w:val="0"/>
              </w:rPr>
            </w:pPr>
            <w:r>
              <w:rPr>
                <w:b w:val="0"/>
                <w:bCs w:val="0"/>
              </w:rPr>
              <w:t>5</w:t>
            </w:r>
            <w:r w:rsidR="005F7E5E">
              <w:rPr>
                <w:b w:val="0"/>
                <w:bCs w:val="0"/>
              </w:rPr>
              <w:t xml:space="preserve">.1 </w:t>
            </w:r>
            <w:bookmarkStart w:id="6" w:name="_Hlk177191342"/>
            <w:r w:rsidR="00501B5E" w:rsidRPr="00501B5E">
              <w:rPr>
                <w:b w:val="0"/>
                <w:bCs w:val="0"/>
              </w:rPr>
              <w:t>Исследование влияния белково</w:t>
            </w:r>
            <w:r w:rsidR="00DC7793">
              <w:rPr>
                <w:b w:val="0"/>
                <w:bCs w:val="0"/>
              </w:rPr>
              <w:t>-</w:t>
            </w:r>
            <w:r w:rsidR="00773A0A">
              <w:rPr>
                <w:b w:val="0"/>
                <w:bCs w:val="0"/>
              </w:rPr>
              <w:t>минеральной добавки</w:t>
            </w:r>
            <w:r w:rsidR="00501B5E" w:rsidRPr="00501B5E">
              <w:rPr>
                <w:b w:val="0"/>
                <w:bCs w:val="0"/>
              </w:rPr>
              <w:t xml:space="preserve"> на химический состав и функционально-технологические свойства фаршевых композиций</w:t>
            </w:r>
            <w:bookmarkEnd w:id="6"/>
          </w:p>
        </w:tc>
        <w:tc>
          <w:tcPr>
            <w:tcW w:w="913" w:type="dxa"/>
          </w:tcPr>
          <w:p w14:paraId="59CD8394" w14:textId="7E0ED9A8" w:rsidR="0088328E" w:rsidRPr="0088328E" w:rsidRDefault="000D6920" w:rsidP="00B85DC3">
            <w:pPr>
              <w:pStyle w:val="1"/>
              <w:numPr>
                <w:ilvl w:val="0"/>
                <w:numId w:val="0"/>
              </w:numPr>
              <w:spacing w:before="0"/>
              <w:rPr>
                <w:b w:val="0"/>
                <w:bCs w:val="0"/>
              </w:rPr>
            </w:pPr>
            <w:r>
              <w:rPr>
                <w:b w:val="0"/>
                <w:bCs w:val="0"/>
              </w:rPr>
              <w:t>7</w:t>
            </w:r>
            <w:r w:rsidR="00080E15">
              <w:rPr>
                <w:b w:val="0"/>
                <w:bCs w:val="0"/>
              </w:rPr>
              <w:t>0</w:t>
            </w:r>
          </w:p>
        </w:tc>
      </w:tr>
      <w:tr w:rsidR="0088328E" w:rsidRPr="0088328E" w14:paraId="3769A55E" w14:textId="77777777" w:rsidTr="00DE2E50">
        <w:tc>
          <w:tcPr>
            <w:tcW w:w="8472" w:type="dxa"/>
          </w:tcPr>
          <w:p w14:paraId="24592234" w14:textId="5AEAF454" w:rsidR="0088328E" w:rsidRPr="0088328E" w:rsidRDefault="006D0451" w:rsidP="00B85DC3">
            <w:pPr>
              <w:pStyle w:val="1"/>
              <w:numPr>
                <w:ilvl w:val="0"/>
                <w:numId w:val="0"/>
              </w:numPr>
              <w:spacing w:before="0"/>
              <w:jc w:val="left"/>
              <w:rPr>
                <w:b w:val="0"/>
                <w:bCs w:val="0"/>
              </w:rPr>
            </w:pPr>
            <w:r>
              <w:rPr>
                <w:b w:val="0"/>
                <w:bCs w:val="0"/>
              </w:rPr>
              <w:t>5</w:t>
            </w:r>
            <w:r w:rsidR="00DC7793" w:rsidRPr="00DC7793">
              <w:rPr>
                <w:b w:val="0"/>
                <w:bCs w:val="0"/>
              </w:rPr>
              <w:t>.2 Результаты гистологического анализа опытных фаршевых композиций</w:t>
            </w:r>
          </w:p>
        </w:tc>
        <w:tc>
          <w:tcPr>
            <w:tcW w:w="913" w:type="dxa"/>
          </w:tcPr>
          <w:p w14:paraId="0A81FA3D" w14:textId="7751E2A1" w:rsidR="0088328E" w:rsidRPr="0088328E" w:rsidRDefault="00E510A9" w:rsidP="00B85DC3">
            <w:pPr>
              <w:pStyle w:val="1"/>
              <w:numPr>
                <w:ilvl w:val="0"/>
                <w:numId w:val="0"/>
              </w:numPr>
              <w:spacing w:before="0"/>
              <w:rPr>
                <w:b w:val="0"/>
                <w:bCs w:val="0"/>
              </w:rPr>
            </w:pPr>
            <w:r>
              <w:rPr>
                <w:b w:val="0"/>
                <w:bCs w:val="0"/>
              </w:rPr>
              <w:t>7</w:t>
            </w:r>
            <w:r w:rsidR="00080E15">
              <w:rPr>
                <w:b w:val="0"/>
                <w:bCs w:val="0"/>
              </w:rPr>
              <w:t>2</w:t>
            </w:r>
          </w:p>
        </w:tc>
      </w:tr>
      <w:tr w:rsidR="00AD345E" w:rsidRPr="0088328E" w14:paraId="7A789D23" w14:textId="77777777" w:rsidTr="00DE2E50">
        <w:tc>
          <w:tcPr>
            <w:tcW w:w="8472" w:type="dxa"/>
          </w:tcPr>
          <w:p w14:paraId="460E20C1" w14:textId="20AC60AE" w:rsidR="00AD345E" w:rsidRDefault="006D0451" w:rsidP="00B85DC3">
            <w:pPr>
              <w:pStyle w:val="1"/>
              <w:numPr>
                <w:ilvl w:val="0"/>
                <w:numId w:val="0"/>
              </w:numPr>
              <w:spacing w:before="0"/>
              <w:jc w:val="left"/>
              <w:rPr>
                <w:b w:val="0"/>
                <w:bCs w:val="0"/>
              </w:rPr>
            </w:pPr>
            <w:r>
              <w:rPr>
                <w:b w:val="0"/>
                <w:bCs w:val="0"/>
              </w:rPr>
              <w:t>5</w:t>
            </w:r>
            <w:r w:rsidR="00AD345E">
              <w:rPr>
                <w:b w:val="0"/>
                <w:bCs w:val="0"/>
              </w:rPr>
              <w:t>.</w:t>
            </w:r>
            <w:r w:rsidR="008A369E">
              <w:rPr>
                <w:b w:val="0"/>
                <w:bCs w:val="0"/>
              </w:rPr>
              <w:t>3</w:t>
            </w:r>
            <w:r w:rsidR="00AD345E">
              <w:rPr>
                <w:b w:val="0"/>
                <w:bCs w:val="0"/>
              </w:rPr>
              <w:t xml:space="preserve"> </w:t>
            </w:r>
            <w:r w:rsidR="00AD345E" w:rsidRPr="0034399A">
              <w:rPr>
                <w:b w:val="0"/>
                <w:bCs w:val="0"/>
              </w:rPr>
              <w:t xml:space="preserve">Разработка рецептуры и технологии паштета из мяса птицы с добавлением </w:t>
            </w:r>
            <w:r w:rsidR="0034399A" w:rsidRPr="0034399A">
              <w:rPr>
                <w:b w:val="0"/>
                <w:bCs w:val="0"/>
              </w:rPr>
              <w:t>белково-минеральной добавки</w:t>
            </w:r>
          </w:p>
        </w:tc>
        <w:tc>
          <w:tcPr>
            <w:tcW w:w="913" w:type="dxa"/>
          </w:tcPr>
          <w:p w14:paraId="270B6042" w14:textId="3B96C954" w:rsidR="00AD345E" w:rsidRPr="0088328E" w:rsidRDefault="00D97AB3" w:rsidP="00B85DC3">
            <w:pPr>
              <w:pStyle w:val="1"/>
              <w:numPr>
                <w:ilvl w:val="0"/>
                <w:numId w:val="0"/>
              </w:numPr>
              <w:spacing w:before="0"/>
              <w:rPr>
                <w:b w:val="0"/>
                <w:bCs w:val="0"/>
              </w:rPr>
            </w:pPr>
            <w:r>
              <w:rPr>
                <w:b w:val="0"/>
                <w:bCs w:val="0"/>
              </w:rPr>
              <w:t>7</w:t>
            </w:r>
            <w:r w:rsidR="00080E15">
              <w:rPr>
                <w:b w:val="0"/>
                <w:bCs w:val="0"/>
              </w:rPr>
              <w:t>4</w:t>
            </w:r>
          </w:p>
        </w:tc>
      </w:tr>
      <w:tr w:rsidR="0034399A" w:rsidRPr="0088328E" w14:paraId="54209C5C" w14:textId="77777777" w:rsidTr="00DE2E50">
        <w:tc>
          <w:tcPr>
            <w:tcW w:w="8472" w:type="dxa"/>
          </w:tcPr>
          <w:p w14:paraId="48267733" w14:textId="43E41618" w:rsidR="0034399A" w:rsidRDefault="006D0451" w:rsidP="00B85DC3">
            <w:pPr>
              <w:pStyle w:val="1"/>
              <w:numPr>
                <w:ilvl w:val="0"/>
                <w:numId w:val="0"/>
              </w:numPr>
              <w:spacing w:before="0"/>
              <w:jc w:val="left"/>
              <w:rPr>
                <w:b w:val="0"/>
                <w:bCs w:val="0"/>
              </w:rPr>
            </w:pPr>
            <w:r>
              <w:rPr>
                <w:b w:val="0"/>
                <w:bCs w:val="0"/>
              </w:rPr>
              <w:t>5</w:t>
            </w:r>
            <w:r w:rsidR="0034399A">
              <w:rPr>
                <w:b w:val="0"/>
                <w:bCs w:val="0"/>
              </w:rPr>
              <w:t>.</w:t>
            </w:r>
            <w:r w:rsidR="008A369E">
              <w:rPr>
                <w:b w:val="0"/>
                <w:bCs w:val="0"/>
              </w:rPr>
              <w:t>4</w:t>
            </w:r>
            <w:r w:rsidR="0034399A">
              <w:rPr>
                <w:b w:val="0"/>
                <w:bCs w:val="0"/>
              </w:rPr>
              <w:t xml:space="preserve"> </w:t>
            </w:r>
            <w:r w:rsidR="0034399A" w:rsidRPr="0034399A">
              <w:rPr>
                <w:b w:val="0"/>
                <w:bCs w:val="0"/>
              </w:rPr>
              <w:t>Исследование пищевой ценности и безопасности паштетов с добавлением белково-минеральной добавки</w:t>
            </w:r>
          </w:p>
        </w:tc>
        <w:tc>
          <w:tcPr>
            <w:tcW w:w="913" w:type="dxa"/>
          </w:tcPr>
          <w:p w14:paraId="06B7CC2D" w14:textId="6EA99566" w:rsidR="0034399A" w:rsidRPr="0088328E" w:rsidRDefault="00080E15" w:rsidP="00B85DC3">
            <w:pPr>
              <w:pStyle w:val="1"/>
              <w:numPr>
                <w:ilvl w:val="0"/>
                <w:numId w:val="0"/>
              </w:numPr>
              <w:spacing w:before="0"/>
              <w:rPr>
                <w:b w:val="0"/>
                <w:bCs w:val="0"/>
              </w:rPr>
            </w:pPr>
            <w:r>
              <w:rPr>
                <w:b w:val="0"/>
                <w:bCs w:val="0"/>
              </w:rPr>
              <w:t>76</w:t>
            </w:r>
          </w:p>
        </w:tc>
      </w:tr>
      <w:tr w:rsidR="0088328E" w:rsidRPr="0088328E" w14:paraId="0D09405D" w14:textId="77777777" w:rsidTr="00DE2E50">
        <w:tc>
          <w:tcPr>
            <w:tcW w:w="8472" w:type="dxa"/>
          </w:tcPr>
          <w:p w14:paraId="34E86DBE" w14:textId="1633D545" w:rsidR="0088328E" w:rsidRPr="0088328E" w:rsidRDefault="0088328E" w:rsidP="00B85DC3">
            <w:pPr>
              <w:pStyle w:val="1"/>
              <w:numPr>
                <w:ilvl w:val="0"/>
                <w:numId w:val="0"/>
              </w:numPr>
              <w:spacing w:before="0"/>
              <w:jc w:val="left"/>
              <w:rPr>
                <w:b w:val="0"/>
                <w:bCs w:val="0"/>
              </w:rPr>
            </w:pPr>
            <w:r w:rsidRPr="0088328E">
              <w:rPr>
                <w:b w:val="0"/>
                <w:bCs w:val="0"/>
              </w:rPr>
              <w:t xml:space="preserve">Выводы по </w:t>
            </w:r>
            <w:r w:rsidR="006D0451">
              <w:rPr>
                <w:b w:val="0"/>
                <w:bCs w:val="0"/>
              </w:rPr>
              <w:t>пя</w:t>
            </w:r>
            <w:r w:rsidR="0028669C">
              <w:rPr>
                <w:b w:val="0"/>
                <w:bCs w:val="0"/>
              </w:rPr>
              <w:t>том</w:t>
            </w:r>
            <w:r w:rsidRPr="0088328E">
              <w:rPr>
                <w:b w:val="0"/>
                <w:bCs w:val="0"/>
              </w:rPr>
              <w:t>у разделу</w:t>
            </w:r>
          </w:p>
        </w:tc>
        <w:tc>
          <w:tcPr>
            <w:tcW w:w="913" w:type="dxa"/>
          </w:tcPr>
          <w:p w14:paraId="53C6CF3D" w14:textId="39F9C722" w:rsidR="0088328E" w:rsidRPr="0088328E" w:rsidRDefault="00080E15" w:rsidP="00B85DC3">
            <w:pPr>
              <w:pStyle w:val="1"/>
              <w:numPr>
                <w:ilvl w:val="0"/>
                <w:numId w:val="0"/>
              </w:numPr>
              <w:spacing w:before="0"/>
              <w:rPr>
                <w:b w:val="0"/>
                <w:bCs w:val="0"/>
              </w:rPr>
            </w:pPr>
            <w:r>
              <w:rPr>
                <w:b w:val="0"/>
                <w:bCs w:val="0"/>
              </w:rPr>
              <w:t>79</w:t>
            </w:r>
          </w:p>
        </w:tc>
      </w:tr>
      <w:tr w:rsidR="0088328E" w:rsidRPr="0088328E" w14:paraId="29572254" w14:textId="77777777" w:rsidTr="00DE2E50">
        <w:tc>
          <w:tcPr>
            <w:tcW w:w="8472" w:type="dxa"/>
          </w:tcPr>
          <w:p w14:paraId="05B132EA" w14:textId="4FADC6D3" w:rsidR="0088328E" w:rsidRPr="00F567A5" w:rsidRDefault="007F18B5" w:rsidP="007F18B5">
            <w:pPr>
              <w:pStyle w:val="1"/>
              <w:numPr>
                <w:ilvl w:val="0"/>
                <w:numId w:val="0"/>
              </w:numPr>
              <w:spacing w:before="0"/>
              <w:jc w:val="left"/>
            </w:pPr>
            <w:r>
              <w:t xml:space="preserve">6. </w:t>
            </w:r>
            <w:r w:rsidRPr="004E01A0">
              <w:t>ЭКОНОМИЧЕСКИЕ ПОКАЗАТЕЛИ ПРОИЗВОДСТВА</w:t>
            </w:r>
            <w:r>
              <w:t xml:space="preserve"> ПРОДУКТОВ</w:t>
            </w:r>
            <w:r w:rsidRPr="004E01A0">
              <w:t xml:space="preserve"> ПО РАЗРАБОТАННЫМ ТЕХНОЛОГИЯМ</w:t>
            </w:r>
          </w:p>
        </w:tc>
        <w:tc>
          <w:tcPr>
            <w:tcW w:w="913" w:type="dxa"/>
          </w:tcPr>
          <w:p w14:paraId="79FAE604" w14:textId="3F7F6840" w:rsidR="0088328E" w:rsidRPr="0088328E" w:rsidRDefault="005C3440" w:rsidP="00B85DC3">
            <w:pPr>
              <w:pStyle w:val="1"/>
              <w:numPr>
                <w:ilvl w:val="0"/>
                <w:numId w:val="0"/>
              </w:numPr>
              <w:spacing w:before="0"/>
              <w:rPr>
                <w:b w:val="0"/>
                <w:bCs w:val="0"/>
              </w:rPr>
            </w:pPr>
            <w:r>
              <w:rPr>
                <w:b w:val="0"/>
                <w:bCs w:val="0"/>
              </w:rPr>
              <w:t>8</w:t>
            </w:r>
            <w:r w:rsidR="00015175">
              <w:rPr>
                <w:b w:val="0"/>
                <w:bCs w:val="0"/>
              </w:rPr>
              <w:t>1</w:t>
            </w:r>
          </w:p>
        </w:tc>
      </w:tr>
      <w:tr w:rsidR="0088328E" w:rsidRPr="0088328E" w14:paraId="43F2E588" w14:textId="77777777" w:rsidTr="00DE2E50">
        <w:tc>
          <w:tcPr>
            <w:tcW w:w="8472" w:type="dxa"/>
          </w:tcPr>
          <w:p w14:paraId="0ECCB707" w14:textId="0262E981" w:rsidR="0088328E" w:rsidRPr="000541EC" w:rsidRDefault="004E01A0" w:rsidP="00B85DC3">
            <w:pPr>
              <w:pStyle w:val="1"/>
              <w:numPr>
                <w:ilvl w:val="0"/>
                <w:numId w:val="0"/>
              </w:numPr>
              <w:spacing w:before="0"/>
              <w:jc w:val="left"/>
              <w:rPr>
                <w:b w:val="0"/>
                <w:bCs w:val="0"/>
              </w:rPr>
            </w:pPr>
            <w:r>
              <w:rPr>
                <w:b w:val="0"/>
                <w:bCs w:val="0"/>
              </w:rPr>
              <w:t xml:space="preserve">6.1 </w:t>
            </w:r>
            <w:bookmarkStart w:id="7" w:name="_Hlk180080528"/>
            <w:r w:rsidR="002C629F" w:rsidRPr="00820B2B">
              <w:rPr>
                <w:b w:val="0"/>
                <w:bCs w:val="0"/>
              </w:rPr>
              <w:t>Расчеты экономических показателей производства</w:t>
            </w:r>
            <w:r w:rsidR="002C629F">
              <w:rPr>
                <w:b w:val="0"/>
                <w:bCs w:val="0"/>
              </w:rPr>
              <w:t xml:space="preserve"> гидролизата коллагена</w:t>
            </w:r>
            <w:r w:rsidR="000541EC">
              <w:rPr>
                <w:b w:val="0"/>
                <w:bCs w:val="0"/>
              </w:rPr>
              <w:t xml:space="preserve"> и белково-минеральной добавки</w:t>
            </w:r>
            <w:bookmarkEnd w:id="7"/>
          </w:p>
        </w:tc>
        <w:tc>
          <w:tcPr>
            <w:tcW w:w="913" w:type="dxa"/>
          </w:tcPr>
          <w:p w14:paraId="5E963818" w14:textId="4AC52DE8" w:rsidR="005C3440" w:rsidRPr="005C3440" w:rsidRDefault="005C3440" w:rsidP="007F18B5">
            <w:pPr>
              <w:pStyle w:val="1"/>
              <w:numPr>
                <w:ilvl w:val="0"/>
                <w:numId w:val="0"/>
              </w:numPr>
              <w:spacing w:before="0"/>
            </w:pPr>
            <w:r>
              <w:rPr>
                <w:b w:val="0"/>
                <w:bCs w:val="0"/>
              </w:rPr>
              <w:t>8</w:t>
            </w:r>
            <w:r w:rsidR="00015175">
              <w:rPr>
                <w:b w:val="0"/>
                <w:bCs w:val="0"/>
              </w:rPr>
              <w:t>1</w:t>
            </w:r>
          </w:p>
        </w:tc>
      </w:tr>
      <w:tr w:rsidR="0088328E" w:rsidRPr="0088328E" w14:paraId="2358B164" w14:textId="77777777" w:rsidTr="00DE2E50">
        <w:tc>
          <w:tcPr>
            <w:tcW w:w="8472" w:type="dxa"/>
          </w:tcPr>
          <w:p w14:paraId="585C7310" w14:textId="0F4334B4" w:rsidR="0088328E" w:rsidRPr="0088328E" w:rsidRDefault="004E01A0" w:rsidP="00B85DC3">
            <w:pPr>
              <w:pStyle w:val="1"/>
              <w:numPr>
                <w:ilvl w:val="0"/>
                <w:numId w:val="0"/>
              </w:numPr>
              <w:spacing w:before="0"/>
              <w:jc w:val="left"/>
              <w:rPr>
                <w:b w:val="0"/>
                <w:bCs w:val="0"/>
              </w:rPr>
            </w:pPr>
            <w:r>
              <w:rPr>
                <w:b w:val="0"/>
                <w:bCs w:val="0"/>
              </w:rPr>
              <w:t xml:space="preserve">6.2 </w:t>
            </w:r>
            <w:r w:rsidR="002C629F" w:rsidRPr="0088328E">
              <w:rPr>
                <w:b w:val="0"/>
                <w:bCs w:val="0"/>
              </w:rPr>
              <w:t>Расчеты экономических показателей производства колбас с добавлением белкового гидролизата</w:t>
            </w:r>
          </w:p>
        </w:tc>
        <w:tc>
          <w:tcPr>
            <w:tcW w:w="913" w:type="dxa"/>
          </w:tcPr>
          <w:p w14:paraId="6DB712CA" w14:textId="331D2D41" w:rsidR="0088328E" w:rsidRPr="0088328E" w:rsidRDefault="00015175" w:rsidP="00B85DC3">
            <w:pPr>
              <w:pStyle w:val="1"/>
              <w:numPr>
                <w:ilvl w:val="0"/>
                <w:numId w:val="0"/>
              </w:numPr>
              <w:spacing w:before="0"/>
              <w:rPr>
                <w:b w:val="0"/>
                <w:bCs w:val="0"/>
              </w:rPr>
            </w:pPr>
            <w:r>
              <w:rPr>
                <w:b w:val="0"/>
                <w:bCs w:val="0"/>
              </w:rPr>
              <w:t>84</w:t>
            </w:r>
          </w:p>
        </w:tc>
      </w:tr>
      <w:tr w:rsidR="0088328E" w:rsidRPr="0088328E" w14:paraId="589637D0" w14:textId="77777777" w:rsidTr="00DE2E50">
        <w:tc>
          <w:tcPr>
            <w:tcW w:w="8472" w:type="dxa"/>
          </w:tcPr>
          <w:p w14:paraId="1C9A1349" w14:textId="2E067F1C" w:rsidR="0088328E" w:rsidRPr="0088328E" w:rsidRDefault="004E01A0" w:rsidP="00B85DC3">
            <w:pPr>
              <w:pStyle w:val="1"/>
              <w:numPr>
                <w:ilvl w:val="0"/>
                <w:numId w:val="0"/>
              </w:numPr>
              <w:spacing w:before="0"/>
              <w:jc w:val="left"/>
              <w:rPr>
                <w:b w:val="0"/>
                <w:bCs w:val="0"/>
              </w:rPr>
            </w:pPr>
            <w:r>
              <w:rPr>
                <w:b w:val="0"/>
                <w:bCs w:val="0"/>
              </w:rPr>
              <w:t xml:space="preserve">6.3 </w:t>
            </w:r>
            <w:r w:rsidR="002C629F" w:rsidRPr="00820B2B">
              <w:rPr>
                <w:b w:val="0"/>
                <w:bCs w:val="0"/>
              </w:rPr>
              <w:t>Расчеты экономических показателей производства паштета из мяса птицы с добавлением БМД</w:t>
            </w:r>
          </w:p>
        </w:tc>
        <w:tc>
          <w:tcPr>
            <w:tcW w:w="913" w:type="dxa"/>
          </w:tcPr>
          <w:p w14:paraId="5DE295B5" w14:textId="4E46994B" w:rsidR="0088328E" w:rsidRPr="0088328E" w:rsidRDefault="00015175" w:rsidP="00B85DC3">
            <w:pPr>
              <w:pStyle w:val="1"/>
              <w:numPr>
                <w:ilvl w:val="0"/>
                <w:numId w:val="0"/>
              </w:numPr>
              <w:spacing w:before="0"/>
              <w:rPr>
                <w:b w:val="0"/>
                <w:bCs w:val="0"/>
              </w:rPr>
            </w:pPr>
            <w:r>
              <w:rPr>
                <w:b w:val="0"/>
                <w:bCs w:val="0"/>
              </w:rPr>
              <w:t>86</w:t>
            </w:r>
          </w:p>
        </w:tc>
      </w:tr>
      <w:tr w:rsidR="00E41775" w:rsidRPr="0088328E" w14:paraId="7CB5E66E" w14:textId="77777777" w:rsidTr="00DE2E50">
        <w:tc>
          <w:tcPr>
            <w:tcW w:w="8472" w:type="dxa"/>
          </w:tcPr>
          <w:p w14:paraId="4EEE429D" w14:textId="6A85C4D4" w:rsidR="00E41775" w:rsidRPr="00F17C29" w:rsidRDefault="00E41775" w:rsidP="00B85DC3">
            <w:pPr>
              <w:pStyle w:val="1"/>
              <w:numPr>
                <w:ilvl w:val="0"/>
                <w:numId w:val="0"/>
              </w:numPr>
              <w:spacing w:before="0"/>
              <w:jc w:val="left"/>
            </w:pPr>
            <w:r w:rsidRPr="0088328E">
              <w:rPr>
                <w:b w:val="0"/>
                <w:bCs w:val="0"/>
              </w:rPr>
              <w:t xml:space="preserve">Выводы по </w:t>
            </w:r>
            <w:r>
              <w:rPr>
                <w:b w:val="0"/>
                <w:bCs w:val="0"/>
              </w:rPr>
              <w:t>шестом</w:t>
            </w:r>
            <w:r w:rsidRPr="0088328E">
              <w:rPr>
                <w:b w:val="0"/>
                <w:bCs w:val="0"/>
              </w:rPr>
              <w:t>у разделу</w:t>
            </w:r>
          </w:p>
        </w:tc>
        <w:tc>
          <w:tcPr>
            <w:tcW w:w="913" w:type="dxa"/>
          </w:tcPr>
          <w:p w14:paraId="257E6358" w14:textId="6942F817" w:rsidR="00E41775" w:rsidRPr="0088328E" w:rsidRDefault="00015175" w:rsidP="00B85DC3">
            <w:pPr>
              <w:pStyle w:val="1"/>
              <w:numPr>
                <w:ilvl w:val="0"/>
                <w:numId w:val="0"/>
              </w:numPr>
              <w:spacing w:before="0"/>
              <w:rPr>
                <w:b w:val="0"/>
                <w:bCs w:val="0"/>
              </w:rPr>
            </w:pPr>
            <w:r>
              <w:rPr>
                <w:b w:val="0"/>
                <w:bCs w:val="0"/>
              </w:rPr>
              <w:t>88</w:t>
            </w:r>
          </w:p>
        </w:tc>
      </w:tr>
      <w:tr w:rsidR="0097359A" w:rsidRPr="0088328E" w14:paraId="05FF33E7" w14:textId="77777777" w:rsidTr="00DE2E50">
        <w:tc>
          <w:tcPr>
            <w:tcW w:w="8472" w:type="dxa"/>
          </w:tcPr>
          <w:p w14:paraId="5AE94B47" w14:textId="2651E60B" w:rsidR="0097359A" w:rsidRPr="0088328E" w:rsidRDefault="0097359A" w:rsidP="00B85DC3">
            <w:pPr>
              <w:pStyle w:val="1"/>
              <w:numPr>
                <w:ilvl w:val="0"/>
                <w:numId w:val="0"/>
              </w:numPr>
              <w:spacing w:before="0"/>
              <w:jc w:val="left"/>
              <w:rPr>
                <w:b w:val="0"/>
                <w:bCs w:val="0"/>
              </w:rPr>
            </w:pPr>
            <w:r w:rsidRPr="00F17C29">
              <w:t>ЗАКЛЮЧЕНИЕ</w:t>
            </w:r>
          </w:p>
        </w:tc>
        <w:tc>
          <w:tcPr>
            <w:tcW w:w="913" w:type="dxa"/>
          </w:tcPr>
          <w:p w14:paraId="42F9D8CE" w14:textId="7EA06E08" w:rsidR="0097359A" w:rsidRPr="0088328E" w:rsidRDefault="00015175" w:rsidP="00B85DC3">
            <w:pPr>
              <w:pStyle w:val="1"/>
              <w:numPr>
                <w:ilvl w:val="0"/>
                <w:numId w:val="0"/>
              </w:numPr>
              <w:spacing w:before="0"/>
              <w:rPr>
                <w:b w:val="0"/>
                <w:bCs w:val="0"/>
              </w:rPr>
            </w:pPr>
            <w:r>
              <w:rPr>
                <w:b w:val="0"/>
                <w:bCs w:val="0"/>
              </w:rPr>
              <w:t>89</w:t>
            </w:r>
          </w:p>
        </w:tc>
      </w:tr>
      <w:tr w:rsidR="0097359A" w:rsidRPr="0088328E" w14:paraId="7769201D" w14:textId="77777777" w:rsidTr="00DE2E50">
        <w:tc>
          <w:tcPr>
            <w:tcW w:w="8472" w:type="dxa"/>
          </w:tcPr>
          <w:p w14:paraId="17FAC38E" w14:textId="2EF2EDB1" w:rsidR="0097359A" w:rsidRPr="0088328E" w:rsidRDefault="0097359A" w:rsidP="00B85DC3">
            <w:pPr>
              <w:pStyle w:val="1"/>
              <w:numPr>
                <w:ilvl w:val="0"/>
                <w:numId w:val="0"/>
              </w:numPr>
              <w:spacing w:before="0"/>
              <w:jc w:val="left"/>
              <w:rPr>
                <w:b w:val="0"/>
                <w:bCs w:val="0"/>
              </w:rPr>
            </w:pPr>
            <w:r w:rsidRPr="00F17C29">
              <w:t>СПИСОК ИСПОЛЬЗОВАННЫХ ИСТОЧНИКОВ</w:t>
            </w:r>
          </w:p>
        </w:tc>
        <w:tc>
          <w:tcPr>
            <w:tcW w:w="913" w:type="dxa"/>
          </w:tcPr>
          <w:p w14:paraId="0A2CE566" w14:textId="7BB29500" w:rsidR="0097359A" w:rsidRPr="0088328E" w:rsidRDefault="00D27DD4" w:rsidP="00B85DC3">
            <w:pPr>
              <w:pStyle w:val="1"/>
              <w:numPr>
                <w:ilvl w:val="0"/>
                <w:numId w:val="0"/>
              </w:numPr>
              <w:spacing w:before="0"/>
              <w:rPr>
                <w:b w:val="0"/>
                <w:bCs w:val="0"/>
              </w:rPr>
            </w:pPr>
            <w:r>
              <w:rPr>
                <w:b w:val="0"/>
                <w:bCs w:val="0"/>
              </w:rPr>
              <w:t>9</w:t>
            </w:r>
            <w:r w:rsidR="00015175">
              <w:rPr>
                <w:b w:val="0"/>
                <w:bCs w:val="0"/>
              </w:rPr>
              <w:t>1</w:t>
            </w:r>
          </w:p>
        </w:tc>
      </w:tr>
      <w:tr w:rsidR="0097359A" w:rsidRPr="0088328E" w14:paraId="056683F1" w14:textId="77777777" w:rsidTr="00DE2E50">
        <w:tc>
          <w:tcPr>
            <w:tcW w:w="8472" w:type="dxa"/>
          </w:tcPr>
          <w:p w14:paraId="6F8C2AD4" w14:textId="5C23D968" w:rsidR="0097359A" w:rsidRPr="00DA2E08" w:rsidRDefault="0097359A" w:rsidP="00B85DC3">
            <w:pPr>
              <w:pStyle w:val="1"/>
              <w:numPr>
                <w:ilvl w:val="0"/>
                <w:numId w:val="0"/>
              </w:numPr>
              <w:spacing w:before="0"/>
              <w:jc w:val="left"/>
              <w:rPr>
                <w:b w:val="0"/>
                <w:bCs w:val="0"/>
                <w:highlight w:val="yellow"/>
                <w:lang w:val="kk-KZ"/>
              </w:rPr>
            </w:pPr>
            <w:r w:rsidRPr="00DE2E50">
              <w:t>ПРИЛОЖЕНИ</w:t>
            </w:r>
            <w:r w:rsidR="007F18B5" w:rsidRPr="00DE2E50">
              <w:t>Я</w:t>
            </w:r>
          </w:p>
        </w:tc>
        <w:tc>
          <w:tcPr>
            <w:tcW w:w="913" w:type="dxa"/>
          </w:tcPr>
          <w:p w14:paraId="6F540591" w14:textId="12D464FC" w:rsidR="0097359A" w:rsidRPr="0088328E" w:rsidRDefault="00D27DD4" w:rsidP="00B85DC3">
            <w:pPr>
              <w:pStyle w:val="1"/>
              <w:numPr>
                <w:ilvl w:val="0"/>
                <w:numId w:val="0"/>
              </w:numPr>
              <w:spacing w:before="0"/>
              <w:rPr>
                <w:b w:val="0"/>
                <w:bCs w:val="0"/>
              </w:rPr>
            </w:pPr>
            <w:r>
              <w:rPr>
                <w:b w:val="0"/>
                <w:bCs w:val="0"/>
              </w:rPr>
              <w:t>1</w:t>
            </w:r>
            <w:r w:rsidR="00015175">
              <w:rPr>
                <w:b w:val="0"/>
                <w:bCs w:val="0"/>
              </w:rPr>
              <w:t>06</w:t>
            </w:r>
          </w:p>
        </w:tc>
      </w:tr>
    </w:tbl>
    <w:p w14:paraId="54A527A1" w14:textId="69CCD742" w:rsidR="005F43AC" w:rsidRPr="00DD0CD4" w:rsidRDefault="005F43AC" w:rsidP="00B4783F">
      <w:pPr>
        <w:rPr>
          <w:lang w:val="en-US"/>
        </w:rPr>
      </w:pPr>
      <w:r>
        <w:br w:type="page"/>
      </w:r>
      <w:r w:rsidR="00FA46B8">
        <w:t xml:space="preserve">  </w:t>
      </w:r>
    </w:p>
    <w:p w14:paraId="1863A33B" w14:textId="77777777" w:rsidR="008D0FC8" w:rsidRDefault="00077A65" w:rsidP="008D0FC8">
      <w:pPr>
        <w:jc w:val="center"/>
        <w:rPr>
          <w:b/>
          <w:bCs/>
          <w:sz w:val="28"/>
          <w:szCs w:val="28"/>
        </w:rPr>
      </w:pPr>
      <w:r w:rsidRPr="005F43AC">
        <w:rPr>
          <w:b/>
          <w:bCs/>
          <w:sz w:val="28"/>
          <w:szCs w:val="28"/>
        </w:rPr>
        <w:t>НОРМАТИВНЫЕ</w:t>
      </w:r>
      <w:r w:rsidRPr="005F43AC">
        <w:rPr>
          <w:b/>
          <w:bCs/>
          <w:spacing w:val="-3"/>
          <w:sz w:val="28"/>
          <w:szCs w:val="28"/>
        </w:rPr>
        <w:t xml:space="preserve"> </w:t>
      </w:r>
      <w:r w:rsidRPr="005F43AC">
        <w:rPr>
          <w:b/>
          <w:bCs/>
          <w:sz w:val="28"/>
          <w:szCs w:val="28"/>
        </w:rPr>
        <w:t>ССЫЛКИ</w:t>
      </w:r>
    </w:p>
    <w:p w14:paraId="77097BA6" w14:textId="77777777" w:rsidR="008D0FC8" w:rsidRDefault="008D0FC8" w:rsidP="008D0FC8">
      <w:pPr>
        <w:jc w:val="center"/>
        <w:rPr>
          <w:b/>
          <w:bCs/>
          <w:sz w:val="28"/>
          <w:szCs w:val="28"/>
        </w:rPr>
      </w:pPr>
    </w:p>
    <w:p w14:paraId="446832F8" w14:textId="4C82E267" w:rsidR="00D313C9" w:rsidRPr="00E91F8A" w:rsidRDefault="00D313C9" w:rsidP="00200D40">
      <w:pPr>
        <w:keepNext/>
        <w:ind w:firstLine="709"/>
        <w:contextualSpacing/>
        <w:jc w:val="both"/>
        <w:rPr>
          <w:sz w:val="28"/>
          <w:szCs w:val="28"/>
        </w:rPr>
      </w:pPr>
      <w:r w:rsidRPr="00E91F8A">
        <w:rPr>
          <w:sz w:val="28"/>
          <w:szCs w:val="28"/>
        </w:rPr>
        <w:t>Закон Республики Казахстан. О техническом регулировании»: принят 9</w:t>
      </w:r>
      <w:r w:rsidRPr="00E91F8A">
        <w:rPr>
          <w:spacing w:val="1"/>
          <w:sz w:val="28"/>
          <w:szCs w:val="28"/>
        </w:rPr>
        <w:t xml:space="preserve"> </w:t>
      </w:r>
      <w:r w:rsidRPr="00E91F8A">
        <w:rPr>
          <w:sz w:val="28"/>
          <w:szCs w:val="28"/>
        </w:rPr>
        <w:t>ноября 2004 года, №603-ІІ (с изменениями и дополнениями по состоянию на</w:t>
      </w:r>
      <w:r w:rsidRPr="00E91F8A">
        <w:rPr>
          <w:spacing w:val="1"/>
          <w:sz w:val="28"/>
          <w:szCs w:val="28"/>
        </w:rPr>
        <w:t xml:space="preserve"> </w:t>
      </w:r>
      <w:r w:rsidRPr="00E91F8A">
        <w:rPr>
          <w:sz w:val="28"/>
          <w:szCs w:val="28"/>
        </w:rPr>
        <w:t>16.04.2019</w:t>
      </w:r>
      <w:r w:rsidRPr="00E91F8A">
        <w:rPr>
          <w:spacing w:val="1"/>
          <w:sz w:val="28"/>
          <w:szCs w:val="28"/>
        </w:rPr>
        <w:t xml:space="preserve"> </w:t>
      </w:r>
      <w:r w:rsidRPr="00E91F8A">
        <w:rPr>
          <w:sz w:val="28"/>
          <w:szCs w:val="28"/>
        </w:rPr>
        <w:t>г.)</w:t>
      </w:r>
      <w:r w:rsidR="00A5764D" w:rsidRPr="00E91F8A">
        <w:rPr>
          <w:sz w:val="28"/>
          <w:szCs w:val="28"/>
        </w:rPr>
        <w:t>.</w:t>
      </w:r>
    </w:p>
    <w:p w14:paraId="6C781AF9" w14:textId="6186FEB7" w:rsidR="00D313C9" w:rsidRPr="00E91F8A" w:rsidRDefault="00D313C9" w:rsidP="00200D40">
      <w:pPr>
        <w:keepNext/>
        <w:ind w:firstLine="709"/>
        <w:contextualSpacing/>
        <w:jc w:val="both"/>
        <w:rPr>
          <w:sz w:val="28"/>
          <w:szCs w:val="28"/>
        </w:rPr>
      </w:pPr>
      <w:r w:rsidRPr="00E91F8A">
        <w:rPr>
          <w:sz w:val="28"/>
          <w:szCs w:val="28"/>
        </w:rPr>
        <w:t>Закон</w:t>
      </w:r>
      <w:r w:rsidRPr="00E91F8A">
        <w:rPr>
          <w:spacing w:val="1"/>
          <w:sz w:val="28"/>
          <w:szCs w:val="28"/>
        </w:rPr>
        <w:t xml:space="preserve"> </w:t>
      </w:r>
      <w:r w:rsidRPr="00E91F8A">
        <w:rPr>
          <w:sz w:val="28"/>
          <w:szCs w:val="28"/>
        </w:rPr>
        <w:t>Республики</w:t>
      </w:r>
      <w:r w:rsidRPr="00E91F8A">
        <w:rPr>
          <w:spacing w:val="1"/>
          <w:sz w:val="28"/>
          <w:szCs w:val="28"/>
        </w:rPr>
        <w:t xml:space="preserve"> </w:t>
      </w:r>
      <w:r w:rsidRPr="00E91F8A">
        <w:rPr>
          <w:sz w:val="28"/>
          <w:szCs w:val="28"/>
        </w:rPr>
        <w:t>Казахстан.</w:t>
      </w:r>
      <w:r w:rsidRPr="00E91F8A">
        <w:rPr>
          <w:spacing w:val="1"/>
          <w:sz w:val="28"/>
          <w:szCs w:val="28"/>
        </w:rPr>
        <w:t xml:space="preserve"> </w:t>
      </w:r>
      <w:r w:rsidRPr="00E91F8A">
        <w:rPr>
          <w:sz w:val="28"/>
          <w:szCs w:val="28"/>
        </w:rPr>
        <w:t>О</w:t>
      </w:r>
      <w:r w:rsidRPr="00E91F8A">
        <w:rPr>
          <w:spacing w:val="1"/>
          <w:sz w:val="28"/>
          <w:szCs w:val="28"/>
        </w:rPr>
        <w:t xml:space="preserve"> </w:t>
      </w:r>
      <w:r w:rsidRPr="00E91F8A">
        <w:rPr>
          <w:sz w:val="28"/>
          <w:szCs w:val="28"/>
        </w:rPr>
        <w:t>безопасности</w:t>
      </w:r>
      <w:r w:rsidRPr="00E91F8A">
        <w:rPr>
          <w:spacing w:val="1"/>
          <w:sz w:val="28"/>
          <w:szCs w:val="28"/>
        </w:rPr>
        <w:t xml:space="preserve"> </w:t>
      </w:r>
      <w:r w:rsidRPr="00E91F8A">
        <w:rPr>
          <w:sz w:val="28"/>
          <w:szCs w:val="28"/>
        </w:rPr>
        <w:t>пищевой</w:t>
      </w:r>
      <w:r w:rsidRPr="00E91F8A">
        <w:rPr>
          <w:spacing w:val="71"/>
          <w:sz w:val="28"/>
          <w:szCs w:val="28"/>
        </w:rPr>
        <w:t xml:space="preserve"> </w:t>
      </w:r>
      <w:r w:rsidRPr="00E91F8A">
        <w:rPr>
          <w:sz w:val="28"/>
          <w:szCs w:val="28"/>
        </w:rPr>
        <w:t>продукции:</w:t>
      </w:r>
      <w:r w:rsidRPr="00E91F8A">
        <w:rPr>
          <w:spacing w:val="-67"/>
          <w:sz w:val="28"/>
          <w:szCs w:val="28"/>
        </w:rPr>
        <w:t xml:space="preserve"> </w:t>
      </w:r>
      <w:r w:rsidRPr="00E91F8A">
        <w:rPr>
          <w:sz w:val="28"/>
          <w:szCs w:val="28"/>
        </w:rPr>
        <w:t>принят 21 июля 2007 года, №301 (с изменениями и дополнениями по состоянию</w:t>
      </w:r>
      <w:r w:rsidRPr="00E91F8A">
        <w:rPr>
          <w:spacing w:val="-67"/>
          <w:sz w:val="28"/>
          <w:szCs w:val="28"/>
        </w:rPr>
        <w:t xml:space="preserve"> </w:t>
      </w:r>
      <w:r w:rsidRPr="00E91F8A">
        <w:rPr>
          <w:sz w:val="28"/>
          <w:szCs w:val="28"/>
        </w:rPr>
        <w:t>на</w:t>
      </w:r>
      <w:r w:rsidRPr="00E91F8A">
        <w:rPr>
          <w:spacing w:val="1"/>
          <w:sz w:val="28"/>
          <w:szCs w:val="28"/>
        </w:rPr>
        <w:t xml:space="preserve"> </w:t>
      </w:r>
      <w:r w:rsidRPr="00E91F8A">
        <w:rPr>
          <w:sz w:val="28"/>
          <w:szCs w:val="28"/>
        </w:rPr>
        <w:t>28.10.2019</w:t>
      </w:r>
      <w:r w:rsidRPr="00E91F8A">
        <w:rPr>
          <w:spacing w:val="1"/>
          <w:sz w:val="28"/>
          <w:szCs w:val="28"/>
        </w:rPr>
        <w:t xml:space="preserve"> </w:t>
      </w:r>
      <w:r w:rsidRPr="00E91F8A">
        <w:rPr>
          <w:sz w:val="28"/>
          <w:szCs w:val="28"/>
        </w:rPr>
        <w:t>г.)</w:t>
      </w:r>
      <w:r w:rsidR="00A5764D" w:rsidRPr="00E91F8A">
        <w:rPr>
          <w:sz w:val="28"/>
          <w:szCs w:val="28"/>
        </w:rPr>
        <w:t>.</w:t>
      </w:r>
    </w:p>
    <w:p w14:paraId="2ED46A44" w14:textId="31D41779" w:rsidR="00D313C9" w:rsidRPr="00E91F8A" w:rsidRDefault="00D313C9" w:rsidP="00200D40">
      <w:pPr>
        <w:keepNext/>
        <w:ind w:firstLine="709"/>
        <w:contextualSpacing/>
        <w:jc w:val="both"/>
        <w:rPr>
          <w:sz w:val="28"/>
          <w:szCs w:val="28"/>
        </w:rPr>
      </w:pPr>
      <w:r w:rsidRPr="00E91F8A">
        <w:rPr>
          <w:sz w:val="28"/>
          <w:szCs w:val="28"/>
        </w:rPr>
        <w:t>ТР</w:t>
      </w:r>
      <w:r w:rsidRPr="00E91F8A">
        <w:rPr>
          <w:spacing w:val="1"/>
          <w:sz w:val="28"/>
          <w:szCs w:val="28"/>
        </w:rPr>
        <w:t xml:space="preserve"> </w:t>
      </w:r>
      <w:r w:rsidRPr="00E91F8A">
        <w:rPr>
          <w:sz w:val="28"/>
          <w:szCs w:val="28"/>
        </w:rPr>
        <w:t>ТС</w:t>
      </w:r>
      <w:r w:rsidRPr="00E91F8A">
        <w:rPr>
          <w:spacing w:val="1"/>
          <w:sz w:val="28"/>
          <w:szCs w:val="28"/>
        </w:rPr>
        <w:t xml:space="preserve"> </w:t>
      </w:r>
      <w:r w:rsidRPr="00E91F8A">
        <w:rPr>
          <w:sz w:val="28"/>
          <w:szCs w:val="28"/>
        </w:rPr>
        <w:t>021/2011.</w:t>
      </w:r>
      <w:r w:rsidRPr="00E91F8A">
        <w:rPr>
          <w:spacing w:val="1"/>
          <w:sz w:val="28"/>
          <w:szCs w:val="28"/>
        </w:rPr>
        <w:t xml:space="preserve"> </w:t>
      </w:r>
      <w:r w:rsidRPr="00E91F8A">
        <w:rPr>
          <w:sz w:val="28"/>
          <w:szCs w:val="28"/>
        </w:rPr>
        <w:t>Технический</w:t>
      </w:r>
      <w:r w:rsidRPr="00E91F8A">
        <w:rPr>
          <w:spacing w:val="1"/>
          <w:sz w:val="28"/>
          <w:szCs w:val="28"/>
        </w:rPr>
        <w:t xml:space="preserve"> </w:t>
      </w:r>
      <w:r w:rsidRPr="00E91F8A">
        <w:rPr>
          <w:sz w:val="28"/>
          <w:szCs w:val="28"/>
        </w:rPr>
        <w:t>регламент</w:t>
      </w:r>
      <w:r w:rsidRPr="00E91F8A">
        <w:rPr>
          <w:spacing w:val="1"/>
          <w:sz w:val="28"/>
          <w:szCs w:val="28"/>
        </w:rPr>
        <w:t xml:space="preserve"> </w:t>
      </w:r>
      <w:r w:rsidRPr="00E91F8A">
        <w:rPr>
          <w:sz w:val="28"/>
          <w:szCs w:val="28"/>
        </w:rPr>
        <w:t>Таможенного</w:t>
      </w:r>
      <w:r w:rsidRPr="00E91F8A">
        <w:rPr>
          <w:spacing w:val="1"/>
          <w:sz w:val="28"/>
          <w:szCs w:val="28"/>
        </w:rPr>
        <w:t xml:space="preserve"> </w:t>
      </w:r>
      <w:r w:rsidRPr="00E91F8A">
        <w:rPr>
          <w:sz w:val="28"/>
          <w:szCs w:val="28"/>
        </w:rPr>
        <w:t>союза</w:t>
      </w:r>
      <w:r w:rsidRPr="00E91F8A">
        <w:rPr>
          <w:spacing w:val="1"/>
          <w:sz w:val="28"/>
          <w:szCs w:val="28"/>
        </w:rPr>
        <w:t xml:space="preserve"> </w:t>
      </w:r>
      <w:r w:rsidRPr="00E91F8A">
        <w:rPr>
          <w:sz w:val="28"/>
          <w:szCs w:val="28"/>
        </w:rPr>
        <w:t>«О</w:t>
      </w:r>
      <w:r w:rsidRPr="00E91F8A">
        <w:rPr>
          <w:spacing w:val="1"/>
          <w:sz w:val="28"/>
          <w:szCs w:val="28"/>
        </w:rPr>
        <w:t xml:space="preserve"> </w:t>
      </w:r>
      <w:r w:rsidRPr="00E91F8A">
        <w:rPr>
          <w:sz w:val="28"/>
          <w:szCs w:val="28"/>
        </w:rPr>
        <w:t>безопасности пищевой</w:t>
      </w:r>
      <w:r w:rsidRPr="00E91F8A">
        <w:rPr>
          <w:spacing w:val="5"/>
          <w:sz w:val="28"/>
          <w:szCs w:val="28"/>
        </w:rPr>
        <w:t xml:space="preserve"> </w:t>
      </w:r>
      <w:r w:rsidRPr="00E91F8A">
        <w:rPr>
          <w:sz w:val="28"/>
          <w:szCs w:val="28"/>
        </w:rPr>
        <w:t>продукции»</w:t>
      </w:r>
      <w:r w:rsidR="00A5764D" w:rsidRPr="00E91F8A">
        <w:rPr>
          <w:sz w:val="28"/>
          <w:szCs w:val="28"/>
        </w:rPr>
        <w:t>.</w:t>
      </w:r>
    </w:p>
    <w:p w14:paraId="22A3F97F" w14:textId="77777777" w:rsidR="00A01A21" w:rsidRPr="00E91F8A" w:rsidRDefault="00A01A21" w:rsidP="00200D40">
      <w:pPr>
        <w:keepNext/>
        <w:ind w:firstLine="709"/>
        <w:contextualSpacing/>
        <w:jc w:val="both"/>
        <w:rPr>
          <w:sz w:val="28"/>
          <w:szCs w:val="28"/>
        </w:rPr>
      </w:pPr>
      <w:r w:rsidRPr="00E91F8A">
        <w:rPr>
          <w:sz w:val="28"/>
          <w:szCs w:val="28"/>
        </w:rPr>
        <w:t xml:space="preserve">ТР  </w:t>
      </w:r>
      <w:r w:rsidRPr="00E91F8A">
        <w:rPr>
          <w:spacing w:val="48"/>
          <w:sz w:val="28"/>
          <w:szCs w:val="28"/>
        </w:rPr>
        <w:t xml:space="preserve"> </w:t>
      </w:r>
      <w:r w:rsidRPr="00E91F8A">
        <w:rPr>
          <w:sz w:val="28"/>
          <w:szCs w:val="28"/>
        </w:rPr>
        <w:t xml:space="preserve">ТС  </w:t>
      </w:r>
      <w:r w:rsidRPr="00E91F8A">
        <w:rPr>
          <w:spacing w:val="53"/>
          <w:sz w:val="28"/>
          <w:szCs w:val="28"/>
        </w:rPr>
        <w:t xml:space="preserve"> </w:t>
      </w:r>
      <w:r w:rsidRPr="00E91F8A">
        <w:rPr>
          <w:sz w:val="28"/>
          <w:szCs w:val="28"/>
        </w:rPr>
        <w:t xml:space="preserve">–  </w:t>
      </w:r>
      <w:r w:rsidRPr="00E91F8A">
        <w:rPr>
          <w:spacing w:val="49"/>
          <w:sz w:val="28"/>
          <w:szCs w:val="28"/>
        </w:rPr>
        <w:t xml:space="preserve"> </w:t>
      </w:r>
      <w:r w:rsidRPr="00E91F8A">
        <w:rPr>
          <w:sz w:val="28"/>
          <w:szCs w:val="28"/>
        </w:rPr>
        <w:t xml:space="preserve">029-2012.  </w:t>
      </w:r>
      <w:r w:rsidRPr="00E91F8A">
        <w:rPr>
          <w:spacing w:val="53"/>
          <w:sz w:val="28"/>
          <w:szCs w:val="28"/>
        </w:rPr>
        <w:t xml:space="preserve"> </w:t>
      </w:r>
      <w:r w:rsidRPr="00E91F8A">
        <w:rPr>
          <w:sz w:val="28"/>
          <w:szCs w:val="28"/>
        </w:rPr>
        <w:t xml:space="preserve">Технический  </w:t>
      </w:r>
      <w:r w:rsidRPr="00E91F8A">
        <w:rPr>
          <w:spacing w:val="50"/>
          <w:sz w:val="28"/>
          <w:szCs w:val="28"/>
        </w:rPr>
        <w:t xml:space="preserve"> </w:t>
      </w:r>
      <w:r w:rsidRPr="00E91F8A">
        <w:rPr>
          <w:sz w:val="28"/>
          <w:szCs w:val="28"/>
        </w:rPr>
        <w:t xml:space="preserve">регламент  </w:t>
      </w:r>
      <w:r w:rsidRPr="00E91F8A">
        <w:rPr>
          <w:spacing w:val="47"/>
          <w:sz w:val="28"/>
          <w:szCs w:val="28"/>
        </w:rPr>
        <w:t xml:space="preserve"> </w:t>
      </w:r>
      <w:r w:rsidRPr="00E91F8A">
        <w:rPr>
          <w:sz w:val="28"/>
          <w:szCs w:val="28"/>
        </w:rPr>
        <w:t xml:space="preserve">Таможенного  </w:t>
      </w:r>
      <w:r w:rsidRPr="00E91F8A">
        <w:rPr>
          <w:spacing w:val="50"/>
          <w:sz w:val="28"/>
          <w:szCs w:val="28"/>
        </w:rPr>
        <w:t xml:space="preserve"> </w:t>
      </w:r>
      <w:r w:rsidRPr="00E91F8A">
        <w:rPr>
          <w:sz w:val="28"/>
          <w:szCs w:val="28"/>
        </w:rPr>
        <w:t>союза «Требования</w:t>
      </w:r>
      <w:r w:rsidRPr="00E91F8A">
        <w:rPr>
          <w:spacing w:val="1"/>
          <w:sz w:val="28"/>
          <w:szCs w:val="28"/>
        </w:rPr>
        <w:t xml:space="preserve"> </w:t>
      </w:r>
      <w:r w:rsidRPr="00E91F8A">
        <w:rPr>
          <w:sz w:val="28"/>
          <w:szCs w:val="28"/>
        </w:rPr>
        <w:t>безопасности</w:t>
      </w:r>
      <w:r w:rsidRPr="00E91F8A">
        <w:rPr>
          <w:spacing w:val="1"/>
          <w:sz w:val="28"/>
          <w:szCs w:val="28"/>
        </w:rPr>
        <w:t xml:space="preserve"> </w:t>
      </w:r>
      <w:r w:rsidRPr="00E91F8A">
        <w:rPr>
          <w:sz w:val="28"/>
          <w:szCs w:val="28"/>
        </w:rPr>
        <w:t>пищевых</w:t>
      </w:r>
      <w:r w:rsidRPr="00E91F8A">
        <w:rPr>
          <w:spacing w:val="1"/>
          <w:sz w:val="28"/>
          <w:szCs w:val="28"/>
        </w:rPr>
        <w:t xml:space="preserve"> </w:t>
      </w:r>
      <w:r w:rsidRPr="00E91F8A">
        <w:rPr>
          <w:sz w:val="28"/>
          <w:szCs w:val="28"/>
        </w:rPr>
        <w:t>добавок,</w:t>
      </w:r>
      <w:r w:rsidRPr="00E91F8A">
        <w:rPr>
          <w:spacing w:val="1"/>
          <w:sz w:val="28"/>
          <w:szCs w:val="28"/>
        </w:rPr>
        <w:t xml:space="preserve"> </w:t>
      </w:r>
      <w:r w:rsidRPr="00E91F8A">
        <w:rPr>
          <w:sz w:val="28"/>
          <w:szCs w:val="28"/>
        </w:rPr>
        <w:t>ароматизаторов</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технологических</w:t>
      </w:r>
      <w:r w:rsidRPr="00E91F8A">
        <w:rPr>
          <w:spacing w:val="-4"/>
          <w:sz w:val="28"/>
          <w:szCs w:val="28"/>
        </w:rPr>
        <w:t xml:space="preserve"> </w:t>
      </w:r>
      <w:r w:rsidRPr="00E91F8A">
        <w:rPr>
          <w:sz w:val="28"/>
          <w:szCs w:val="28"/>
        </w:rPr>
        <w:t>вспомогательных</w:t>
      </w:r>
      <w:r w:rsidRPr="00E91F8A">
        <w:rPr>
          <w:spacing w:val="-3"/>
          <w:sz w:val="28"/>
          <w:szCs w:val="28"/>
        </w:rPr>
        <w:t xml:space="preserve"> </w:t>
      </w:r>
      <w:r w:rsidRPr="00E91F8A">
        <w:rPr>
          <w:sz w:val="28"/>
          <w:szCs w:val="28"/>
        </w:rPr>
        <w:t>средств».</w:t>
      </w:r>
    </w:p>
    <w:p w14:paraId="4FFCDBF0" w14:textId="328E76CE" w:rsidR="00A01A21" w:rsidRPr="00E91F8A" w:rsidRDefault="00A01A21" w:rsidP="00200D40">
      <w:pPr>
        <w:keepNext/>
        <w:ind w:firstLine="709"/>
        <w:contextualSpacing/>
        <w:jc w:val="both"/>
        <w:rPr>
          <w:sz w:val="28"/>
          <w:szCs w:val="28"/>
        </w:rPr>
      </w:pPr>
      <w:r w:rsidRPr="00E91F8A">
        <w:rPr>
          <w:sz w:val="28"/>
          <w:szCs w:val="28"/>
        </w:rPr>
        <w:t>ТР</w:t>
      </w:r>
      <w:r w:rsidRPr="00E91F8A">
        <w:rPr>
          <w:spacing w:val="1"/>
          <w:sz w:val="28"/>
          <w:szCs w:val="28"/>
        </w:rPr>
        <w:t xml:space="preserve"> </w:t>
      </w:r>
      <w:r w:rsidRPr="00E91F8A">
        <w:rPr>
          <w:sz w:val="28"/>
          <w:szCs w:val="28"/>
        </w:rPr>
        <w:t>ТС</w:t>
      </w:r>
      <w:r w:rsidRPr="00E91F8A">
        <w:rPr>
          <w:spacing w:val="1"/>
          <w:sz w:val="28"/>
          <w:szCs w:val="28"/>
        </w:rPr>
        <w:t xml:space="preserve"> </w:t>
      </w:r>
      <w:r w:rsidRPr="00E91F8A">
        <w:rPr>
          <w:sz w:val="28"/>
          <w:szCs w:val="28"/>
        </w:rPr>
        <w:t>–</w:t>
      </w:r>
      <w:r w:rsidRPr="00E91F8A">
        <w:rPr>
          <w:spacing w:val="1"/>
          <w:sz w:val="28"/>
          <w:szCs w:val="28"/>
        </w:rPr>
        <w:t xml:space="preserve"> </w:t>
      </w:r>
      <w:r w:rsidRPr="00E91F8A">
        <w:rPr>
          <w:sz w:val="28"/>
          <w:szCs w:val="28"/>
        </w:rPr>
        <w:t>034-2013.</w:t>
      </w:r>
      <w:r w:rsidRPr="00E91F8A">
        <w:rPr>
          <w:spacing w:val="1"/>
          <w:sz w:val="28"/>
          <w:szCs w:val="28"/>
        </w:rPr>
        <w:t xml:space="preserve"> </w:t>
      </w:r>
      <w:r w:rsidRPr="00E91F8A">
        <w:rPr>
          <w:sz w:val="28"/>
          <w:szCs w:val="28"/>
        </w:rPr>
        <w:t>Технический</w:t>
      </w:r>
      <w:r w:rsidRPr="00E91F8A">
        <w:rPr>
          <w:spacing w:val="1"/>
          <w:sz w:val="28"/>
          <w:szCs w:val="28"/>
        </w:rPr>
        <w:t xml:space="preserve"> </w:t>
      </w:r>
      <w:r w:rsidRPr="00E91F8A">
        <w:rPr>
          <w:sz w:val="28"/>
          <w:szCs w:val="28"/>
        </w:rPr>
        <w:t>регламент</w:t>
      </w:r>
      <w:r w:rsidRPr="00E91F8A">
        <w:rPr>
          <w:spacing w:val="1"/>
          <w:sz w:val="28"/>
          <w:szCs w:val="28"/>
        </w:rPr>
        <w:t xml:space="preserve"> </w:t>
      </w:r>
      <w:r w:rsidRPr="00E91F8A">
        <w:rPr>
          <w:sz w:val="28"/>
          <w:szCs w:val="28"/>
        </w:rPr>
        <w:t>Таможенного</w:t>
      </w:r>
      <w:r w:rsidRPr="00E91F8A">
        <w:rPr>
          <w:spacing w:val="1"/>
          <w:sz w:val="28"/>
          <w:szCs w:val="28"/>
        </w:rPr>
        <w:t xml:space="preserve"> </w:t>
      </w:r>
      <w:r w:rsidRPr="00E91F8A">
        <w:rPr>
          <w:sz w:val="28"/>
          <w:szCs w:val="28"/>
        </w:rPr>
        <w:t>союза</w:t>
      </w:r>
      <w:r w:rsidRPr="00E91F8A">
        <w:rPr>
          <w:spacing w:val="1"/>
          <w:sz w:val="28"/>
          <w:szCs w:val="28"/>
        </w:rPr>
        <w:t xml:space="preserve"> </w:t>
      </w:r>
      <w:r w:rsidRPr="00E91F8A">
        <w:rPr>
          <w:sz w:val="28"/>
          <w:szCs w:val="28"/>
        </w:rPr>
        <w:t>«О</w:t>
      </w:r>
      <w:r w:rsidRPr="00E91F8A">
        <w:rPr>
          <w:spacing w:val="1"/>
          <w:sz w:val="28"/>
          <w:szCs w:val="28"/>
        </w:rPr>
        <w:t xml:space="preserve"> </w:t>
      </w:r>
      <w:r w:rsidRPr="00E91F8A">
        <w:rPr>
          <w:sz w:val="28"/>
          <w:szCs w:val="28"/>
        </w:rPr>
        <w:t>безопасности мяса</w:t>
      </w:r>
      <w:r w:rsidRPr="00E91F8A">
        <w:rPr>
          <w:spacing w:val="2"/>
          <w:sz w:val="28"/>
          <w:szCs w:val="28"/>
        </w:rPr>
        <w:t xml:space="preserve"> </w:t>
      </w:r>
      <w:r w:rsidRPr="00E91F8A">
        <w:rPr>
          <w:sz w:val="28"/>
          <w:szCs w:val="28"/>
        </w:rPr>
        <w:t>и мясной</w:t>
      </w:r>
      <w:r w:rsidRPr="00E91F8A">
        <w:rPr>
          <w:spacing w:val="1"/>
          <w:sz w:val="28"/>
          <w:szCs w:val="28"/>
        </w:rPr>
        <w:t xml:space="preserve"> </w:t>
      </w:r>
      <w:r w:rsidRPr="00E91F8A">
        <w:rPr>
          <w:sz w:val="28"/>
          <w:szCs w:val="28"/>
        </w:rPr>
        <w:t>продукции».</w:t>
      </w:r>
    </w:p>
    <w:p w14:paraId="615C094F" w14:textId="787FBF70" w:rsidR="00A5764D" w:rsidRPr="00E91F8A" w:rsidRDefault="00A5764D" w:rsidP="00200D40">
      <w:pPr>
        <w:keepNext/>
        <w:ind w:firstLine="709"/>
        <w:contextualSpacing/>
        <w:jc w:val="both"/>
        <w:rPr>
          <w:sz w:val="28"/>
          <w:szCs w:val="28"/>
        </w:rPr>
      </w:pPr>
      <w:r w:rsidRPr="00E91F8A">
        <w:rPr>
          <w:sz w:val="28"/>
          <w:szCs w:val="28"/>
        </w:rPr>
        <w:t>ТР ЕАЭС 051/2021 Технический регламент Евразийского экономического союза "О безопасности мяса птицы и продукции его переработки".</w:t>
      </w:r>
    </w:p>
    <w:p w14:paraId="39C0514C" w14:textId="4F8DCCC9" w:rsidR="001408E8" w:rsidRPr="00E91F8A" w:rsidRDefault="001408E8" w:rsidP="00200D40">
      <w:pPr>
        <w:keepNext/>
        <w:ind w:firstLine="709"/>
        <w:contextualSpacing/>
        <w:jc w:val="both"/>
        <w:rPr>
          <w:b/>
          <w:i/>
          <w:sz w:val="28"/>
          <w:szCs w:val="28"/>
        </w:rPr>
      </w:pPr>
      <w:r w:rsidRPr="00E91F8A">
        <w:rPr>
          <w:sz w:val="28"/>
          <w:szCs w:val="28"/>
        </w:rPr>
        <w:t>ГОСТ</w:t>
      </w:r>
      <w:r w:rsidRPr="00E91F8A">
        <w:rPr>
          <w:spacing w:val="-8"/>
          <w:sz w:val="28"/>
          <w:szCs w:val="28"/>
        </w:rPr>
        <w:t xml:space="preserve"> </w:t>
      </w:r>
      <w:r w:rsidRPr="00E91F8A">
        <w:rPr>
          <w:sz w:val="28"/>
          <w:szCs w:val="28"/>
        </w:rPr>
        <w:t>Р</w:t>
      </w:r>
      <w:r w:rsidRPr="00E91F8A">
        <w:rPr>
          <w:spacing w:val="-6"/>
          <w:sz w:val="28"/>
          <w:szCs w:val="28"/>
        </w:rPr>
        <w:t xml:space="preserve"> </w:t>
      </w:r>
      <w:r w:rsidRPr="00E91F8A">
        <w:rPr>
          <w:sz w:val="28"/>
          <w:szCs w:val="28"/>
        </w:rPr>
        <w:t>53157-2008</w:t>
      </w:r>
      <w:r w:rsidRPr="00E91F8A">
        <w:rPr>
          <w:b/>
          <w:i/>
          <w:sz w:val="28"/>
          <w:szCs w:val="28"/>
        </w:rPr>
        <w:t>.</w:t>
      </w:r>
      <w:r w:rsidRPr="00E91F8A">
        <w:rPr>
          <w:b/>
          <w:i/>
          <w:spacing w:val="-3"/>
          <w:sz w:val="28"/>
          <w:szCs w:val="28"/>
        </w:rPr>
        <w:t xml:space="preserve"> </w:t>
      </w:r>
      <w:r w:rsidRPr="00E91F8A">
        <w:rPr>
          <w:sz w:val="28"/>
          <w:szCs w:val="28"/>
        </w:rPr>
        <w:t>Субпродукты</w:t>
      </w:r>
      <w:r w:rsidRPr="00E91F8A">
        <w:rPr>
          <w:spacing w:val="-5"/>
          <w:sz w:val="28"/>
          <w:szCs w:val="28"/>
        </w:rPr>
        <w:t xml:space="preserve"> </w:t>
      </w:r>
      <w:r w:rsidRPr="00E91F8A">
        <w:rPr>
          <w:sz w:val="28"/>
          <w:szCs w:val="28"/>
        </w:rPr>
        <w:t>птицы.</w:t>
      </w:r>
      <w:r w:rsidRPr="00E91F8A">
        <w:rPr>
          <w:spacing w:val="-3"/>
          <w:sz w:val="28"/>
          <w:szCs w:val="28"/>
        </w:rPr>
        <w:t xml:space="preserve"> </w:t>
      </w:r>
      <w:r w:rsidRPr="00E91F8A">
        <w:rPr>
          <w:sz w:val="28"/>
          <w:szCs w:val="28"/>
        </w:rPr>
        <w:t>Технические условия</w:t>
      </w:r>
      <w:r w:rsidRPr="00E91F8A">
        <w:rPr>
          <w:b/>
          <w:i/>
          <w:sz w:val="28"/>
          <w:szCs w:val="28"/>
        </w:rPr>
        <w:t>.</w:t>
      </w:r>
    </w:p>
    <w:p w14:paraId="3372C718" w14:textId="75EF23C9" w:rsidR="00494915" w:rsidRPr="00E91F8A" w:rsidRDefault="00494915" w:rsidP="00200D40">
      <w:pPr>
        <w:pStyle w:val="a3"/>
        <w:keepNext/>
        <w:ind w:left="0" w:firstLine="709"/>
        <w:contextualSpacing/>
      </w:pPr>
      <w:r w:rsidRPr="00E91F8A">
        <w:t>Р 4.1.1672-03. Руководство по методам контроля качества и безопасности</w:t>
      </w:r>
      <w:r w:rsidRPr="00E91F8A">
        <w:rPr>
          <w:spacing w:val="1"/>
        </w:rPr>
        <w:t xml:space="preserve"> </w:t>
      </w:r>
      <w:r w:rsidRPr="00E91F8A">
        <w:t>биологически</w:t>
      </w:r>
      <w:r w:rsidRPr="00E91F8A">
        <w:rPr>
          <w:spacing w:val="-1"/>
        </w:rPr>
        <w:t xml:space="preserve"> </w:t>
      </w:r>
      <w:r w:rsidRPr="00E91F8A">
        <w:t>активных</w:t>
      </w:r>
      <w:r w:rsidRPr="00E91F8A">
        <w:rPr>
          <w:spacing w:val="1"/>
        </w:rPr>
        <w:t xml:space="preserve"> </w:t>
      </w:r>
      <w:r w:rsidRPr="00E91F8A">
        <w:t>добавок к пище.</w:t>
      </w:r>
    </w:p>
    <w:p w14:paraId="581F9667" w14:textId="77777777" w:rsidR="00F17BA0" w:rsidRPr="00E91F8A" w:rsidRDefault="00F17BA0" w:rsidP="00200D40">
      <w:pPr>
        <w:pStyle w:val="a3"/>
        <w:keepNext/>
        <w:ind w:left="0" w:firstLine="709"/>
        <w:contextualSpacing/>
      </w:pPr>
      <w:r w:rsidRPr="00E91F8A">
        <w:t>ГОСТ</w:t>
      </w:r>
      <w:r w:rsidRPr="00E91F8A">
        <w:rPr>
          <w:spacing w:val="-3"/>
        </w:rPr>
        <w:t xml:space="preserve"> </w:t>
      </w:r>
      <w:r w:rsidRPr="00E91F8A">
        <w:t>Р</w:t>
      </w:r>
      <w:r w:rsidRPr="00E91F8A">
        <w:rPr>
          <w:spacing w:val="-4"/>
        </w:rPr>
        <w:t xml:space="preserve"> </w:t>
      </w:r>
      <w:r w:rsidRPr="00E91F8A">
        <w:t>5147-99.</w:t>
      </w:r>
      <w:r w:rsidRPr="00E91F8A">
        <w:rPr>
          <w:spacing w:val="-3"/>
        </w:rPr>
        <w:t xml:space="preserve"> </w:t>
      </w:r>
      <w:r w:rsidRPr="00E91F8A">
        <w:t>Мясо</w:t>
      </w:r>
      <w:r w:rsidRPr="00E91F8A">
        <w:rPr>
          <w:spacing w:val="-3"/>
        </w:rPr>
        <w:t xml:space="preserve"> </w:t>
      </w:r>
      <w:r w:rsidRPr="00E91F8A">
        <w:t>и</w:t>
      </w:r>
      <w:r w:rsidRPr="00E91F8A">
        <w:rPr>
          <w:spacing w:val="-2"/>
        </w:rPr>
        <w:t xml:space="preserve"> </w:t>
      </w:r>
      <w:r w:rsidRPr="00E91F8A">
        <w:t>мясные</w:t>
      </w:r>
      <w:r w:rsidRPr="00E91F8A">
        <w:rPr>
          <w:spacing w:val="-2"/>
        </w:rPr>
        <w:t xml:space="preserve"> </w:t>
      </w:r>
      <w:r w:rsidRPr="00E91F8A">
        <w:t>продукты.</w:t>
      </w:r>
      <w:r w:rsidRPr="00E91F8A">
        <w:rPr>
          <w:spacing w:val="-2"/>
        </w:rPr>
        <w:t xml:space="preserve"> </w:t>
      </w:r>
      <w:r w:rsidRPr="00E91F8A">
        <w:t>Методы</w:t>
      </w:r>
      <w:r w:rsidRPr="00E91F8A">
        <w:rPr>
          <w:spacing w:val="-2"/>
        </w:rPr>
        <w:t xml:space="preserve"> </w:t>
      </w:r>
      <w:r w:rsidRPr="00E91F8A">
        <w:t>отбора</w:t>
      </w:r>
      <w:r w:rsidRPr="00E91F8A">
        <w:rPr>
          <w:spacing w:val="-4"/>
        </w:rPr>
        <w:t xml:space="preserve"> </w:t>
      </w:r>
      <w:r w:rsidRPr="00E91F8A">
        <w:t>проб.</w:t>
      </w:r>
    </w:p>
    <w:p w14:paraId="04F3AE56" w14:textId="77777777" w:rsidR="00F17BA0" w:rsidRPr="00E91F8A" w:rsidRDefault="00D313C9" w:rsidP="00200D40">
      <w:pPr>
        <w:keepNext/>
        <w:ind w:firstLine="709"/>
        <w:contextualSpacing/>
        <w:jc w:val="both"/>
        <w:rPr>
          <w:spacing w:val="1"/>
          <w:sz w:val="28"/>
          <w:szCs w:val="28"/>
        </w:rPr>
      </w:pPr>
      <w:r w:rsidRPr="00E91F8A">
        <w:rPr>
          <w:sz w:val="28"/>
          <w:szCs w:val="28"/>
        </w:rPr>
        <w:t>ГОСТ 23042-2015. Мясо и мясные продукты. Методы определения жира.</w:t>
      </w:r>
      <w:r w:rsidRPr="00E91F8A">
        <w:rPr>
          <w:spacing w:val="1"/>
          <w:sz w:val="28"/>
          <w:szCs w:val="28"/>
        </w:rPr>
        <w:t xml:space="preserve"> </w:t>
      </w:r>
    </w:p>
    <w:p w14:paraId="1D2BA4E1" w14:textId="6FFAD614" w:rsidR="00D313C9" w:rsidRPr="00E91F8A" w:rsidRDefault="00D313C9" w:rsidP="00200D40">
      <w:pPr>
        <w:keepNext/>
        <w:ind w:firstLine="709"/>
        <w:contextualSpacing/>
        <w:jc w:val="both"/>
        <w:rPr>
          <w:sz w:val="28"/>
          <w:szCs w:val="28"/>
        </w:rPr>
      </w:pPr>
      <w:r w:rsidRPr="00E91F8A">
        <w:rPr>
          <w:sz w:val="28"/>
          <w:szCs w:val="28"/>
        </w:rPr>
        <w:t>ГОСТ</w:t>
      </w:r>
      <w:r w:rsidRPr="00E91F8A">
        <w:rPr>
          <w:spacing w:val="-5"/>
          <w:sz w:val="28"/>
          <w:szCs w:val="28"/>
        </w:rPr>
        <w:t xml:space="preserve"> </w:t>
      </w:r>
      <w:r w:rsidRPr="00E91F8A">
        <w:rPr>
          <w:sz w:val="28"/>
          <w:szCs w:val="28"/>
        </w:rPr>
        <w:t>25011-2017. Мясо</w:t>
      </w:r>
      <w:r w:rsidRPr="00E91F8A">
        <w:rPr>
          <w:spacing w:val="-3"/>
          <w:sz w:val="28"/>
          <w:szCs w:val="28"/>
        </w:rPr>
        <w:t xml:space="preserve"> </w:t>
      </w:r>
      <w:r w:rsidRPr="00E91F8A">
        <w:rPr>
          <w:sz w:val="28"/>
          <w:szCs w:val="28"/>
        </w:rPr>
        <w:t>и</w:t>
      </w:r>
      <w:r w:rsidRPr="00E91F8A">
        <w:rPr>
          <w:spacing w:val="-3"/>
          <w:sz w:val="28"/>
          <w:szCs w:val="28"/>
        </w:rPr>
        <w:t xml:space="preserve"> </w:t>
      </w:r>
      <w:r w:rsidRPr="00E91F8A">
        <w:rPr>
          <w:sz w:val="28"/>
          <w:szCs w:val="28"/>
        </w:rPr>
        <w:t>мясные</w:t>
      </w:r>
      <w:r w:rsidRPr="00E91F8A">
        <w:rPr>
          <w:spacing w:val="-2"/>
          <w:sz w:val="28"/>
          <w:szCs w:val="28"/>
        </w:rPr>
        <w:t xml:space="preserve"> </w:t>
      </w:r>
      <w:r w:rsidRPr="00E91F8A">
        <w:rPr>
          <w:sz w:val="28"/>
          <w:szCs w:val="28"/>
        </w:rPr>
        <w:t>продукты. Методы</w:t>
      </w:r>
      <w:r w:rsidRPr="00E91F8A">
        <w:rPr>
          <w:spacing w:val="-3"/>
          <w:sz w:val="28"/>
          <w:szCs w:val="28"/>
        </w:rPr>
        <w:t xml:space="preserve"> </w:t>
      </w:r>
      <w:r w:rsidRPr="00E91F8A">
        <w:rPr>
          <w:sz w:val="28"/>
          <w:szCs w:val="28"/>
        </w:rPr>
        <w:t>определения</w:t>
      </w:r>
      <w:r w:rsidRPr="00E91F8A">
        <w:rPr>
          <w:spacing w:val="-2"/>
          <w:sz w:val="28"/>
          <w:szCs w:val="28"/>
        </w:rPr>
        <w:t xml:space="preserve"> </w:t>
      </w:r>
      <w:r w:rsidRPr="00E91F8A">
        <w:rPr>
          <w:sz w:val="28"/>
          <w:szCs w:val="28"/>
        </w:rPr>
        <w:t>белка.</w:t>
      </w:r>
    </w:p>
    <w:p w14:paraId="725B8FCF" w14:textId="08868B98" w:rsidR="00BA5FF6" w:rsidRPr="00E91F8A" w:rsidRDefault="00BA5FF6" w:rsidP="00200D40">
      <w:pPr>
        <w:keepNext/>
        <w:ind w:firstLine="709"/>
        <w:contextualSpacing/>
        <w:jc w:val="both"/>
        <w:rPr>
          <w:sz w:val="28"/>
          <w:szCs w:val="28"/>
        </w:rPr>
      </w:pPr>
      <w:r w:rsidRPr="00E91F8A">
        <w:rPr>
          <w:sz w:val="28"/>
          <w:szCs w:val="28"/>
        </w:rPr>
        <w:t>ГОСТ 9793-2016. Мясо и мясные продукты. Методы определения влаги.</w:t>
      </w:r>
    </w:p>
    <w:p w14:paraId="5CBDF509" w14:textId="77777777" w:rsidR="00D313C9" w:rsidRPr="00E91F8A" w:rsidRDefault="00D313C9" w:rsidP="00200D40">
      <w:pPr>
        <w:keepNext/>
        <w:ind w:firstLine="709"/>
        <w:contextualSpacing/>
        <w:jc w:val="both"/>
        <w:rPr>
          <w:sz w:val="28"/>
          <w:szCs w:val="28"/>
        </w:rPr>
      </w:pPr>
      <w:r w:rsidRPr="00E91F8A">
        <w:rPr>
          <w:sz w:val="28"/>
          <w:szCs w:val="28"/>
        </w:rPr>
        <w:t>ГОСТ</w:t>
      </w:r>
      <w:r w:rsidRPr="00E91F8A">
        <w:rPr>
          <w:spacing w:val="1"/>
          <w:sz w:val="28"/>
          <w:szCs w:val="28"/>
        </w:rPr>
        <w:t xml:space="preserve"> </w:t>
      </w:r>
      <w:r w:rsidRPr="00E91F8A">
        <w:rPr>
          <w:sz w:val="28"/>
          <w:szCs w:val="28"/>
        </w:rPr>
        <w:t>31727-2012</w:t>
      </w:r>
      <w:r w:rsidRPr="00E91F8A">
        <w:rPr>
          <w:spacing w:val="1"/>
          <w:sz w:val="28"/>
          <w:szCs w:val="28"/>
        </w:rPr>
        <w:t xml:space="preserve"> </w:t>
      </w:r>
      <w:r w:rsidRPr="00E91F8A">
        <w:rPr>
          <w:sz w:val="28"/>
          <w:szCs w:val="28"/>
        </w:rPr>
        <w:t>(ISO</w:t>
      </w:r>
      <w:r w:rsidRPr="00E91F8A">
        <w:rPr>
          <w:spacing w:val="1"/>
          <w:sz w:val="28"/>
          <w:szCs w:val="28"/>
        </w:rPr>
        <w:t xml:space="preserve"> </w:t>
      </w:r>
      <w:r w:rsidRPr="00E91F8A">
        <w:rPr>
          <w:sz w:val="28"/>
          <w:szCs w:val="28"/>
        </w:rPr>
        <w:t>936:1998).</w:t>
      </w:r>
      <w:r w:rsidRPr="00E91F8A">
        <w:rPr>
          <w:spacing w:val="1"/>
          <w:sz w:val="28"/>
          <w:szCs w:val="28"/>
        </w:rPr>
        <w:t xml:space="preserve"> </w:t>
      </w:r>
      <w:r w:rsidRPr="00E91F8A">
        <w:rPr>
          <w:sz w:val="28"/>
          <w:szCs w:val="28"/>
        </w:rPr>
        <w:t>Мясо</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мясные</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Метод</w:t>
      </w:r>
      <w:r w:rsidRPr="00E91F8A">
        <w:rPr>
          <w:spacing w:val="1"/>
          <w:sz w:val="28"/>
          <w:szCs w:val="28"/>
        </w:rPr>
        <w:t xml:space="preserve"> </w:t>
      </w:r>
      <w:r w:rsidRPr="00E91F8A">
        <w:rPr>
          <w:sz w:val="28"/>
          <w:szCs w:val="28"/>
        </w:rPr>
        <w:t>определения</w:t>
      </w:r>
      <w:r w:rsidRPr="00E91F8A">
        <w:rPr>
          <w:spacing w:val="1"/>
          <w:sz w:val="28"/>
          <w:szCs w:val="28"/>
        </w:rPr>
        <w:t xml:space="preserve"> </w:t>
      </w:r>
      <w:r w:rsidRPr="00E91F8A">
        <w:rPr>
          <w:sz w:val="28"/>
          <w:szCs w:val="28"/>
        </w:rPr>
        <w:t>массовой</w:t>
      </w:r>
      <w:r w:rsidRPr="00E91F8A">
        <w:rPr>
          <w:spacing w:val="1"/>
          <w:sz w:val="28"/>
          <w:szCs w:val="28"/>
        </w:rPr>
        <w:t xml:space="preserve"> </w:t>
      </w:r>
      <w:r w:rsidRPr="00E91F8A">
        <w:rPr>
          <w:sz w:val="28"/>
          <w:szCs w:val="28"/>
        </w:rPr>
        <w:t>доли</w:t>
      </w:r>
      <w:r w:rsidRPr="00E91F8A">
        <w:rPr>
          <w:spacing w:val="1"/>
          <w:sz w:val="28"/>
          <w:szCs w:val="28"/>
        </w:rPr>
        <w:t xml:space="preserve"> </w:t>
      </w:r>
      <w:r w:rsidRPr="00E91F8A">
        <w:rPr>
          <w:sz w:val="28"/>
          <w:szCs w:val="28"/>
        </w:rPr>
        <w:t>общей</w:t>
      </w:r>
      <w:r w:rsidRPr="00E91F8A">
        <w:rPr>
          <w:spacing w:val="1"/>
          <w:sz w:val="28"/>
          <w:szCs w:val="28"/>
        </w:rPr>
        <w:t xml:space="preserve"> </w:t>
      </w:r>
      <w:r w:rsidRPr="00E91F8A">
        <w:rPr>
          <w:sz w:val="28"/>
          <w:szCs w:val="28"/>
        </w:rPr>
        <w:t>золы.</w:t>
      </w:r>
    </w:p>
    <w:p w14:paraId="32048CD3" w14:textId="77777777" w:rsidR="005B43E7" w:rsidRPr="00E91F8A" w:rsidRDefault="005B43E7" w:rsidP="00200D40">
      <w:pPr>
        <w:keepNext/>
        <w:ind w:firstLine="709"/>
        <w:contextualSpacing/>
        <w:jc w:val="both"/>
        <w:rPr>
          <w:sz w:val="28"/>
          <w:szCs w:val="28"/>
        </w:rPr>
      </w:pPr>
      <w:bookmarkStart w:id="8" w:name="_Hlk156651361"/>
      <w:r w:rsidRPr="00E91F8A">
        <w:rPr>
          <w:sz w:val="28"/>
          <w:szCs w:val="28"/>
        </w:rPr>
        <w:t>СТ</w:t>
      </w:r>
      <w:r w:rsidRPr="00E91F8A">
        <w:rPr>
          <w:spacing w:val="1"/>
          <w:sz w:val="28"/>
          <w:szCs w:val="28"/>
        </w:rPr>
        <w:t xml:space="preserve"> </w:t>
      </w:r>
      <w:r w:rsidRPr="00E91F8A">
        <w:rPr>
          <w:sz w:val="28"/>
          <w:szCs w:val="28"/>
        </w:rPr>
        <w:t>РК</w:t>
      </w:r>
      <w:r w:rsidRPr="00E91F8A">
        <w:rPr>
          <w:spacing w:val="1"/>
          <w:sz w:val="28"/>
          <w:szCs w:val="28"/>
        </w:rPr>
        <w:t xml:space="preserve"> </w:t>
      </w:r>
      <w:r w:rsidRPr="00E91F8A">
        <w:rPr>
          <w:sz w:val="28"/>
          <w:szCs w:val="28"/>
        </w:rPr>
        <w:t>ИСО</w:t>
      </w:r>
      <w:r w:rsidRPr="00E91F8A">
        <w:rPr>
          <w:spacing w:val="1"/>
          <w:sz w:val="28"/>
          <w:szCs w:val="28"/>
        </w:rPr>
        <w:t xml:space="preserve"> </w:t>
      </w:r>
      <w:r w:rsidRPr="00E91F8A">
        <w:rPr>
          <w:sz w:val="28"/>
          <w:szCs w:val="28"/>
        </w:rPr>
        <w:t>2917-2009.</w:t>
      </w:r>
      <w:r w:rsidRPr="00E91F8A">
        <w:rPr>
          <w:spacing w:val="1"/>
          <w:sz w:val="28"/>
          <w:szCs w:val="28"/>
        </w:rPr>
        <w:t xml:space="preserve"> </w:t>
      </w:r>
      <w:r w:rsidRPr="00E91F8A">
        <w:rPr>
          <w:sz w:val="28"/>
          <w:szCs w:val="28"/>
        </w:rPr>
        <w:t>Мясо</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мясные</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Определение</w:t>
      </w:r>
      <w:r w:rsidRPr="00E91F8A">
        <w:rPr>
          <w:spacing w:val="1"/>
          <w:sz w:val="28"/>
          <w:szCs w:val="28"/>
        </w:rPr>
        <w:t xml:space="preserve"> </w:t>
      </w:r>
      <w:r w:rsidRPr="00E91F8A">
        <w:rPr>
          <w:sz w:val="28"/>
          <w:szCs w:val="28"/>
        </w:rPr>
        <w:t>рН.</w:t>
      </w:r>
      <w:r w:rsidRPr="00E91F8A">
        <w:rPr>
          <w:spacing w:val="1"/>
          <w:sz w:val="28"/>
          <w:szCs w:val="28"/>
        </w:rPr>
        <w:t xml:space="preserve"> </w:t>
      </w:r>
      <w:r w:rsidRPr="00E91F8A">
        <w:rPr>
          <w:sz w:val="28"/>
          <w:szCs w:val="28"/>
        </w:rPr>
        <w:t>Контрольный метод</w:t>
      </w:r>
      <w:bookmarkEnd w:id="8"/>
      <w:r w:rsidRPr="00E91F8A">
        <w:rPr>
          <w:sz w:val="28"/>
          <w:szCs w:val="28"/>
        </w:rPr>
        <w:t>.</w:t>
      </w:r>
    </w:p>
    <w:p w14:paraId="7E6E4304" w14:textId="77777777" w:rsidR="00D313C9" w:rsidRPr="00E91F8A" w:rsidRDefault="00D313C9" w:rsidP="00200D40">
      <w:pPr>
        <w:keepNext/>
        <w:spacing w:before="2"/>
        <w:ind w:firstLine="709"/>
        <w:contextualSpacing/>
        <w:jc w:val="both"/>
        <w:rPr>
          <w:sz w:val="28"/>
          <w:szCs w:val="28"/>
        </w:rPr>
      </w:pPr>
      <w:r w:rsidRPr="00E91F8A">
        <w:rPr>
          <w:sz w:val="28"/>
          <w:szCs w:val="28"/>
        </w:rPr>
        <w:t>ГОСТ</w:t>
      </w:r>
      <w:r w:rsidRPr="00E91F8A">
        <w:rPr>
          <w:spacing w:val="1"/>
          <w:sz w:val="28"/>
          <w:szCs w:val="28"/>
        </w:rPr>
        <w:t xml:space="preserve"> </w:t>
      </w:r>
      <w:r w:rsidRPr="00E91F8A">
        <w:rPr>
          <w:sz w:val="28"/>
          <w:szCs w:val="28"/>
        </w:rPr>
        <w:t>9957-2015.</w:t>
      </w:r>
      <w:r w:rsidRPr="00E91F8A">
        <w:rPr>
          <w:spacing w:val="1"/>
          <w:sz w:val="28"/>
          <w:szCs w:val="28"/>
        </w:rPr>
        <w:t xml:space="preserve"> </w:t>
      </w:r>
      <w:r w:rsidRPr="00E91F8A">
        <w:rPr>
          <w:sz w:val="28"/>
          <w:szCs w:val="28"/>
        </w:rPr>
        <w:t>Мясо</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мясные</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Методы</w:t>
      </w:r>
      <w:r w:rsidRPr="00E91F8A">
        <w:rPr>
          <w:spacing w:val="1"/>
          <w:sz w:val="28"/>
          <w:szCs w:val="28"/>
        </w:rPr>
        <w:t xml:space="preserve"> </w:t>
      </w:r>
      <w:r w:rsidRPr="00E91F8A">
        <w:rPr>
          <w:sz w:val="28"/>
          <w:szCs w:val="28"/>
        </w:rPr>
        <w:t>определения</w:t>
      </w:r>
      <w:r w:rsidRPr="00E91F8A">
        <w:rPr>
          <w:spacing w:val="-67"/>
          <w:sz w:val="28"/>
          <w:szCs w:val="28"/>
        </w:rPr>
        <w:t xml:space="preserve"> </w:t>
      </w:r>
      <w:r w:rsidRPr="00E91F8A">
        <w:rPr>
          <w:sz w:val="28"/>
          <w:szCs w:val="28"/>
        </w:rPr>
        <w:t>содержания</w:t>
      </w:r>
      <w:r w:rsidRPr="00E91F8A">
        <w:rPr>
          <w:spacing w:val="2"/>
          <w:sz w:val="28"/>
          <w:szCs w:val="28"/>
        </w:rPr>
        <w:t xml:space="preserve"> </w:t>
      </w:r>
      <w:r w:rsidRPr="00E91F8A">
        <w:rPr>
          <w:sz w:val="28"/>
          <w:szCs w:val="28"/>
        </w:rPr>
        <w:t>хлористого</w:t>
      </w:r>
      <w:r w:rsidRPr="00E91F8A">
        <w:rPr>
          <w:spacing w:val="1"/>
          <w:sz w:val="28"/>
          <w:szCs w:val="28"/>
        </w:rPr>
        <w:t xml:space="preserve"> </w:t>
      </w:r>
      <w:r w:rsidRPr="00E91F8A">
        <w:rPr>
          <w:sz w:val="28"/>
          <w:szCs w:val="28"/>
        </w:rPr>
        <w:t>натрия</w:t>
      </w:r>
      <w:r w:rsidRPr="00E91F8A">
        <w:rPr>
          <w:spacing w:val="1"/>
          <w:sz w:val="28"/>
          <w:szCs w:val="28"/>
        </w:rPr>
        <w:t xml:space="preserve"> </w:t>
      </w:r>
      <w:r w:rsidRPr="00E91F8A">
        <w:rPr>
          <w:sz w:val="28"/>
          <w:szCs w:val="28"/>
        </w:rPr>
        <w:t>(с</w:t>
      </w:r>
      <w:r w:rsidRPr="00E91F8A">
        <w:rPr>
          <w:spacing w:val="2"/>
          <w:sz w:val="28"/>
          <w:szCs w:val="28"/>
        </w:rPr>
        <w:t xml:space="preserve"> </w:t>
      </w:r>
      <w:r w:rsidRPr="00E91F8A">
        <w:rPr>
          <w:sz w:val="28"/>
          <w:szCs w:val="28"/>
        </w:rPr>
        <w:t>Поправкой).</w:t>
      </w:r>
    </w:p>
    <w:p w14:paraId="59A24125" w14:textId="77777777" w:rsidR="00046C8E" w:rsidRPr="00E91F8A" w:rsidRDefault="00046C8E" w:rsidP="00200D40">
      <w:pPr>
        <w:keepNext/>
        <w:ind w:firstLine="709"/>
        <w:contextualSpacing/>
        <w:jc w:val="both"/>
        <w:rPr>
          <w:sz w:val="28"/>
          <w:szCs w:val="28"/>
        </w:rPr>
      </w:pPr>
      <w:r w:rsidRPr="00E91F8A">
        <w:rPr>
          <w:sz w:val="28"/>
          <w:szCs w:val="28"/>
        </w:rPr>
        <w:t>СТ</w:t>
      </w:r>
      <w:r w:rsidRPr="00E91F8A">
        <w:rPr>
          <w:sz w:val="28"/>
          <w:szCs w:val="28"/>
        </w:rPr>
        <w:tab/>
        <w:t>РК</w:t>
      </w:r>
      <w:r w:rsidRPr="00E91F8A">
        <w:rPr>
          <w:sz w:val="28"/>
          <w:szCs w:val="28"/>
        </w:rPr>
        <w:tab/>
        <w:t>1993-2010.</w:t>
      </w:r>
      <w:r w:rsidRPr="00E91F8A">
        <w:rPr>
          <w:sz w:val="28"/>
          <w:szCs w:val="28"/>
        </w:rPr>
        <w:tab/>
        <w:t>Продукты</w:t>
      </w:r>
      <w:r w:rsidRPr="00E91F8A">
        <w:rPr>
          <w:sz w:val="28"/>
          <w:szCs w:val="28"/>
        </w:rPr>
        <w:tab/>
        <w:t>пищевые.</w:t>
      </w:r>
      <w:r w:rsidRPr="00E91F8A">
        <w:rPr>
          <w:sz w:val="28"/>
          <w:szCs w:val="28"/>
        </w:rPr>
        <w:tab/>
        <w:t>Продукты</w:t>
      </w:r>
      <w:r w:rsidRPr="00E91F8A">
        <w:rPr>
          <w:sz w:val="28"/>
          <w:szCs w:val="28"/>
        </w:rPr>
        <w:tab/>
        <w:t>пищевые функциональные. Термины и определения.</w:t>
      </w:r>
    </w:p>
    <w:p w14:paraId="40AA0713" w14:textId="77777777" w:rsidR="00046C8E" w:rsidRPr="00E91F8A" w:rsidRDefault="00046C8E" w:rsidP="00200D40">
      <w:pPr>
        <w:pStyle w:val="a3"/>
        <w:keepNext/>
        <w:ind w:left="0" w:firstLine="709"/>
        <w:contextualSpacing/>
      </w:pPr>
      <w:r w:rsidRPr="00E91F8A">
        <w:t>ГОСТ</w:t>
      </w:r>
      <w:r w:rsidRPr="00E91F8A">
        <w:rPr>
          <w:spacing w:val="1"/>
        </w:rPr>
        <w:t xml:space="preserve"> </w:t>
      </w:r>
      <w:r w:rsidRPr="00E91F8A">
        <w:t>Р</w:t>
      </w:r>
      <w:r w:rsidRPr="00E91F8A">
        <w:rPr>
          <w:spacing w:val="1"/>
        </w:rPr>
        <w:t xml:space="preserve"> </w:t>
      </w:r>
      <w:r w:rsidRPr="00E91F8A">
        <w:t>50814-95.</w:t>
      </w:r>
      <w:r w:rsidRPr="00E91F8A">
        <w:rPr>
          <w:spacing w:val="1"/>
        </w:rPr>
        <w:t xml:space="preserve"> </w:t>
      </w:r>
      <w:r w:rsidRPr="00E91F8A">
        <w:t>Мясопродукты.</w:t>
      </w:r>
      <w:r w:rsidRPr="00E91F8A">
        <w:rPr>
          <w:spacing w:val="1"/>
        </w:rPr>
        <w:t xml:space="preserve"> </w:t>
      </w:r>
      <w:r w:rsidRPr="00E91F8A">
        <w:t>Методы</w:t>
      </w:r>
      <w:r w:rsidRPr="00E91F8A">
        <w:rPr>
          <w:spacing w:val="1"/>
        </w:rPr>
        <w:t xml:space="preserve"> </w:t>
      </w:r>
      <w:r w:rsidRPr="00E91F8A">
        <w:t>определения</w:t>
      </w:r>
      <w:r w:rsidRPr="00E91F8A">
        <w:rPr>
          <w:spacing w:val="1"/>
        </w:rPr>
        <w:t xml:space="preserve"> </w:t>
      </w:r>
      <w:r w:rsidRPr="00E91F8A">
        <w:t>пенетрации</w:t>
      </w:r>
      <w:r w:rsidRPr="00E91F8A">
        <w:rPr>
          <w:spacing w:val="1"/>
        </w:rPr>
        <w:t xml:space="preserve"> </w:t>
      </w:r>
      <w:r w:rsidRPr="00E91F8A">
        <w:t>конусом</w:t>
      </w:r>
      <w:r w:rsidRPr="00E91F8A">
        <w:rPr>
          <w:spacing w:val="-1"/>
        </w:rPr>
        <w:t xml:space="preserve"> </w:t>
      </w:r>
      <w:r w:rsidRPr="00E91F8A">
        <w:t>и игольчатым индентором.</w:t>
      </w:r>
    </w:p>
    <w:p w14:paraId="2D84E314" w14:textId="77777777" w:rsidR="005B43E7" w:rsidRPr="00E91F8A" w:rsidRDefault="005B43E7" w:rsidP="00200D40">
      <w:pPr>
        <w:keepNext/>
        <w:ind w:firstLine="709"/>
        <w:contextualSpacing/>
        <w:jc w:val="both"/>
        <w:rPr>
          <w:sz w:val="28"/>
          <w:szCs w:val="28"/>
        </w:rPr>
      </w:pPr>
      <w:r w:rsidRPr="00E91F8A">
        <w:rPr>
          <w:sz w:val="28"/>
          <w:szCs w:val="28"/>
        </w:rPr>
        <w:t>ГОСТ 10444.15-94. Продукты пищевые. Методы определения количества</w:t>
      </w:r>
      <w:r w:rsidRPr="00E91F8A">
        <w:rPr>
          <w:spacing w:val="1"/>
          <w:sz w:val="28"/>
          <w:szCs w:val="28"/>
        </w:rPr>
        <w:t xml:space="preserve"> </w:t>
      </w:r>
      <w:r w:rsidRPr="00E91F8A">
        <w:rPr>
          <w:sz w:val="28"/>
          <w:szCs w:val="28"/>
        </w:rPr>
        <w:t>мезофильных</w:t>
      </w:r>
      <w:r w:rsidRPr="00E91F8A">
        <w:rPr>
          <w:spacing w:val="-5"/>
          <w:sz w:val="28"/>
          <w:szCs w:val="28"/>
        </w:rPr>
        <w:t xml:space="preserve"> </w:t>
      </w:r>
      <w:r w:rsidRPr="00E91F8A">
        <w:rPr>
          <w:sz w:val="28"/>
          <w:szCs w:val="28"/>
        </w:rPr>
        <w:t>аэробных</w:t>
      </w:r>
      <w:r w:rsidRPr="00E91F8A">
        <w:rPr>
          <w:spacing w:val="-5"/>
          <w:sz w:val="28"/>
          <w:szCs w:val="28"/>
        </w:rPr>
        <w:t xml:space="preserve"> </w:t>
      </w:r>
      <w:r w:rsidRPr="00E91F8A">
        <w:rPr>
          <w:sz w:val="28"/>
          <w:szCs w:val="28"/>
        </w:rPr>
        <w:t>и факультативно-анаэробных</w:t>
      </w:r>
      <w:r w:rsidRPr="00E91F8A">
        <w:rPr>
          <w:spacing w:val="-5"/>
          <w:sz w:val="28"/>
          <w:szCs w:val="28"/>
        </w:rPr>
        <w:t xml:space="preserve"> </w:t>
      </w:r>
      <w:r w:rsidRPr="00E91F8A">
        <w:rPr>
          <w:sz w:val="28"/>
          <w:szCs w:val="28"/>
        </w:rPr>
        <w:t>микроорганизмов.</w:t>
      </w:r>
    </w:p>
    <w:p w14:paraId="6FCC1F13" w14:textId="77777777" w:rsidR="005B43E7" w:rsidRPr="00E91F8A" w:rsidRDefault="005B43E7" w:rsidP="00200D40">
      <w:pPr>
        <w:keepNext/>
        <w:ind w:firstLine="709"/>
        <w:contextualSpacing/>
        <w:jc w:val="both"/>
        <w:rPr>
          <w:sz w:val="28"/>
          <w:szCs w:val="28"/>
        </w:rPr>
      </w:pPr>
      <w:r w:rsidRPr="00E91F8A">
        <w:rPr>
          <w:sz w:val="28"/>
          <w:szCs w:val="28"/>
        </w:rPr>
        <w:t>ГОСТ 31747-2012. Продукты пищевые. Методы выявления и определения</w:t>
      </w:r>
      <w:r w:rsidRPr="00E91F8A">
        <w:rPr>
          <w:spacing w:val="-67"/>
          <w:sz w:val="28"/>
          <w:szCs w:val="28"/>
        </w:rPr>
        <w:t xml:space="preserve"> </w:t>
      </w:r>
      <w:r w:rsidRPr="00E91F8A">
        <w:rPr>
          <w:sz w:val="28"/>
          <w:szCs w:val="28"/>
        </w:rPr>
        <w:t>количества</w:t>
      </w:r>
      <w:r w:rsidRPr="00E91F8A">
        <w:rPr>
          <w:spacing w:val="-1"/>
          <w:sz w:val="28"/>
          <w:szCs w:val="28"/>
        </w:rPr>
        <w:t xml:space="preserve"> </w:t>
      </w:r>
      <w:r w:rsidRPr="00E91F8A">
        <w:rPr>
          <w:sz w:val="28"/>
          <w:szCs w:val="28"/>
        </w:rPr>
        <w:t>бактерий</w:t>
      </w:r>
      <w:r w:rsidRPr="00E91F8A">
        <w:rPr>
          <w:spacing w:val="-2"/>
          <w:sz w:val="28"/>
          <w:szCs w:val="28"/>
        </w:rPr>
        <w:t xml:space="preserve"> </w:t>
      </w:r>
      <w:r w:rsidRPr="00E91F8A">
        <w:rPr>
          <w:sz w:val="28"/>
          <w:szCs w:val="28"/>
        </w:rPr>
        <w:t>группы</w:t>
      </w:r>
      <w:r w:rsidRPr="00E91F8A">
        <w:rPr>
          <w:spacing w:val="-2"/>
          <w:sz w:val="28"/>
          <w:szCs w:val="28"/>
        </w:rPr>
        <w:t xml:space="preserve"> </w:t>
      </w:r>
      <w:r w:rsidRPr="00E91F8A">
        <w:rPr>
          <w:sz w:val="28"/>
          <w:szCs w:val="28"/>
        </w:rPr>
        <w:t>кишечных</w:t>
      </w:r>
      <w:r w:rsidRPr="00E91F8A">
        <w:rPr>
          <w:spacing w:val="-2"/>
          <w:sz w:val="28"/>
          <w:szCs w:val="28"/>
        </w:rPr>
        <w:t xml:space="preserve"> </w:t>
      </w:r>
      <w:r w:rsidRPr="00E91F8A">
        <w:rPr>
          <w:sz w:val="28"/>
          <w:szCs w:val="28"/>
        </w:rPr>
        <w:t>палочек</w:t>
      </w:r>
      <w:r w:rsidRPr="00E91F8A">
        <w:rPr>
          <w:spacing w:val="-2"/>
          <w:sz w:val="28"/>
          <w:szCs w:val="28"/>
        </w:rPr>
        <w:t xml:space="preserve"> </w:t>
      </w:r>
      <w:r w:rsidRPr="00E91F8A">
        <w:rPr>
          <w:sz w:val="28"/>
          <w:szCs w:val="28"/>
        </w:rPr>
        <w:t>(колиформных</w:t>
      </w:r>
      <w:r w:rsidRPr="00E91F8A">
        <w:rPr>
          <w:spacing w:val="3"/>
          <w:sz w:val="28"/>
          <w:szCs w:val="28"/>
        </w:rPr>
        <w:t xml:space="preserve"> </w:t>
      </w:r>
      <w:r w:rsidRPr="00E91F8A">
        <w:rPr>
          <w:sz w:val="28"/>
          <w:szCs w:val="28"/>
        </w:rPr>
        <w:t>бактерий).</w:t>
      </w:r>
    </w:p>
    <w:p w14:paraId="206C9A1E" w14:textId="143FD49C" w:rsidR="005B43E7" w:rsidRPr="00E91F8A" w:rsidRDefault="005B43E7" w:rsidP="00200D40">
      <w:pPr>
        <w:keepNext/>
        <w:ind w:firstLine="709"/>
        <w:contextualSpacing/>
        <w:jc w:val="both"/>
        <w:rPr>
          <w:sz w:val="28"/>
          <w:szCs w:val="28"/>
        </w:rPr>
      </w:pPr>
      <w:r w:rsidRPr="00E91F8A">
        <w:rPr>
          <w:sz w:val="28"/>
          <w:szCs w:val="28"/>
        </w:rPr>
        <w:t xml:space="preserve"> ГОСТ   26929-94.   Сырье   и   продукты   пищевые.   Подготовка   проб. Минерализация для определения содержания токсичных элементов.</w:t>
      </w:r>
    </w:p>
    <w:p w14:paraId="5E08314F" w14:textId="01613CCE" w:rsidR="005B43E7" w:rsidRPr="00E91F8A" w:rsidRDefault="005B43E7" w:rsidP="00200D40">
      <w:pPr>
        <w:keepNext/>
        <w:ind w:firstLine="709"/>
        <w:contextualSpacing/>
        <w:jc w:val="both"/>
        <w:rPr>
          <w:sz w:val="28"/>
          <w:szCs w:val="28"/>
        </w:rPr>
      </w:pPr>
      <w:r w:rsidRPr="00E91F8A">
        <w:rPr>
          <w:sz w:val="28"/>
          <w:szCs w:val="28"/>
        </w:rPr>
        <w:t>ГОСТ 30178-96. Сырье и продукты пищевые. Атомно-абсорбционный метод определения токсичных элементов.</w:t>
      </w:r>
    </w:p>
    <w:p w14:paraId="670DEE1B" w14:textId="77777777" w:rsidR="00D313C9" w:rsidRPr="00E91F8A" w:rsidRDefault="00D313C9" w:rsidP="00200D40">
      <w:pPr>
        <w:keepNext/>
        <w:ind w:firstLine="709"/>
        <w:contextualSpacing/>
        <w:jc w:val="both"/>
        <w:rPr>
          <w:sz w:val="28"/>
          <w:szCs w:val="28"/>
        </w:rPr>
      </w:pPr>
      <w:r w:rsidRPr="00E91F8A">
        <w:rPr>
          <w:sz w:val="28"/>
          <w:szCs w:val="28"/>
        </w:rPr>
        <w:t>ГОСТ Р 55484-2013. Мясо и мясные продукты. Определение содержания</w:t>
      </w:r>
      <w:r w:rsidRPr="00E91F8A">
        <w:rPr>
          <w:spacing w:val="1"/>
          <w:sz w:val="28"/>
          <w:szCs w:val="28"/>
        </w:rPr>
        <w:t xml:space="preserve"> </w:t>
      </w:r>
      <w:r w:rsidRPr="00E91F8A">
        <w:rPr>
          <w:sz w:val="28"/>
          <w:szCs w:val="28"/>
        </w:rPr>
        <w:t>натрия,</w:t>
      </w:r>
      <w:r w:rsidRPr="00E91F8A">
        <w:rPr>
          <w:spacing w:val="1"/>
          <w:sz w:val="28"/>
          <w:szCs w:val="28"/>
        </w:rPr>
        <w:t xml:space="preserve"> </w:t>
      </w:r>
      <w:r w:rsidRPr="00E91F8A">
        <w:rPr>
          <w:sz w:val="28"/>
          <w:szCs w:val="28"/>
        </w:rPr>
        <w:t>калия,</w:t>
      </w:r>
      <w:r w:rsidRPr="00E91F8A">
        <w:rPr>
          <w:spacing w:val="1"/>
          <w:sz w:val="28"/>
          <w:szCs w:val="28"/>
        </w:rPr>
        <w:t xml:space="preserve"> </w:t>
      </w:r>
      <w:r w:rsidRPr="00E91F8A">
        <w:rPr>
          <w:sz w:val="28"/>
          <w:szCs w:val="28"/>
        </w:rPr>
        <w:t>магния и</w:t>
      </w:r>
      <w:r w:rsidRPr="00E91F8A">
        <w:rPr>
          <w:spacing w:val="-2"/>
          <w:sz w:val="28"/>
          <w:szCs w:val="28"/>
        </w:rPr>
        <w:t xml:space="preserve"> </w:t>
      </w:r>
      <w:r w:rsidRPr="00E91F8A">
        <w:rPr>
          <w:sz w:val="28"/>
          <w:szCs w:val="28"/>
        </w:rPr>
        <w:t>марганца</w:t>
      </w:r>
      <w:r w:rsidRPr="00E91F8A">
        <w:rPr>
          <w:spacing w:val="-5"/>
          <w:sz w:val="28"/>
          <w:szCs w:val="28"/>
        </w:rPr>
        <w:t xml:space="preserve"> </w:t>
      </w:r>
      <w:r w:rsidRPr="00E91F8A">
        <w:rPr>
          <w:sz w:val="28"/>
          <w:szCs w:val="28"/>
        </w:rPr>
        <w:t>методом</w:t>
      </w:r>
      <w:r w:rsidRPr="00E91F8A">
        <w:rPr>
          <w:spacing w:val="-1"/>
          <w:sz w:val="28"/>
          <w:szCs w:val="28"/>
        </w:rPr>
        <w:t xml:space="preserve"> </w:t>
      </w:r>
      <w:r w:rsidRPr="00E91F8A">
        <w:rPr>
          <w:sz w:val="28"/>
          <w:szCs w:val="28"/>
        </w:rPr>
        <w:t>пламенной</w:t>
      </w:r>
      <w:r w:rsidRPr="00E91F8A">
        <w:rPr>
          <w:spacing w:val="-1"/>
          <w:sz w:val="28"/>
          <w:szCs w:val="28"/>
        </w:rPr>
        <w:t xml:space="preserve"> </w:t>
      </w:r>
      <w:r w:rsidRPr="00E91F8A">
        <w:rPr>
          <w:sz w:val="28"/>
          <w:szCs w:val="28"/>
        </w:rPr>
        <w:t>атомной</w:t>
      </w:r>
      <w:r w:rsidRPr="00E91F8A">
        <w:rPr>
          <w:spacing w:val="-2"/>
          <w:sz w:val="28"/>
          <w:szCs w:val="28"/>
        </w:rPr>
        <w:t xml:space="preserve"> </w:t>
      </w:r>
      <w:r w:rsidRPr="00E91F8A">
        <w:rPr>
          <w:sz w:val="28"/>
          <w:szCs w:val="28"/>
        </w:rPr>
        <w:t>абсорбции.</w:t>
      </w:r>
    </w:p>
    <w:p w14:paraId="2CE7CA24" w14:textId="77777777" w:rsidR="001408E8" w:rsidRPr="00E91F8A" w:rsidRDefault="001408E8" w:rsidP="00200D40">
      <w:pPr>
        <w:pStyle w:val="a3"/>
        <w:keepNext/>
        <w:ind w:left="0" w:firstLine="709"/>
        <w:contextualSpacing/>
      </w:pPr>
      <w:r w:rsidRPr="00E91F8A">
        <w:t>ГОСТ</w:t>
      </w:r>
      <w:r w:rsidRPr="00E91F8A">
        <w:rPr>
          <w:spacing w:val="1"/>
        </w:rPr>
        <w:t xml:space="preserve"> </w:t>
      </w:r>
      <w:r w:rsidRPr="00E91F8A">
        <w:t>33824-2016.</w:t>
      </w:r>
      <w:r w:rsidRPr="00E91F8A">
        <w:rPr>
          <w:spacing w:val="1"/>
        </w:rPr>
        <w:t xml:space="preserve"> </w:t>
      </w:r>
      <w:r w:rsidRPr="00E91F8A">
        <w:t>Продукты</w:t>
      </w:r>
      <w:r w:rsidRPr="00E91F8A">
        <w:rPr>
          <w:spacing w:val="1"/>
        </w:rPr>
        <w:t xml:space="preserve"> </w:t>
      </w:r>
      <w:r w:rsidRPr="00E91F8A">
        <w:t>пищевые</w:t>
      </w:r>
      <w:r w:rsidRPr="00E91F8A">
        <w:rPr>
          <w:spacing w:val="1"/>
        </w:rPr>
        <w:t xml:space="preserve"> </w:t>
      </w:r>
      <w:r w:rsidRPr="00E91F8A">
        <w:t>и</w:t>
      </w:r>
      <w:r w:rsidRPr="00E91F8A">
        <w:rPr>
          <w:spacing w:val="1"/>
        </w:rPr>
        <w:t xml:space="preserve"> </w:t>
      </w:r>
      <w:r w:rsidRPr="00E91F8A">
        <w:t>продовольственное</w:t>
      </w:r>
      <w:r w:rsidRPr="00E91F8A">
        <w:rPr>
          <w:spacing w:val="1"/>
        </w:rPr>
        <w:t xml:space="preserve"> </w:t>
      </w:r>
      <w:r w:rsidRPr="00E91F8A">
        <w:t>сырье.</w:t>
      </w:r>
      <w:r w:rsidRPr="00E91F8A">
        <w:rPr>
          <w:spacing w:val="1"/>
        </w:rPr>
        <w:t xml:space="preserve"> </w:t>
      </w:r>
      <w:r w:rsidRPr="00E91F8A">
        <w:t>Инверсионно-</w:t>
      </w:r>
      <w:proofErr w:type="spellStart"/>
      <w:r w:rsidRPr="00E91F8A">
        <w:t>вольтамперометрический</w:t>
      </w:r>
      <w:proofErr w:type="spellEnd"/>
      <w:r w:rsidRPr="00E91F8A">
        <w:rPr>
          <w:spacing w:val="1"/>
        </w:rPr>
        <w:t xml:space="preserve"> </w:t>
      </w:r>
      <w:r w:rsidRPr="00E91F8A">
        <w:t>метод</w:t>
      </w:r>
      <w:r w:rsidRPr="00E91F8A">
        <w:rPr>
          <w:spacing w:val="1"/>
        </w:rPr>
        <w:t xml:space="preserve"> </w:t>
      </w:r>
      <w:r w:rsidRPr="00E91F8A">
        <w:t>определения</w:t>
      </w:r>
      <w:r w:rsidRPr="00E91F8A">
        <w:rPr>
          <w:spacing w:val="1"/>
        </w:rPr>
        <w:t xml:space="preserve"> </w:t>
      </w:r>
      <w:r w:rsidRPr="00E91F8A">
        <w:t>содержания</w:t>
      </w:r>
      <w:r w:rsidRPr="00E91F8A">
        <w:rPr>
          <w:spacing w:val="1"/>
        </w:rPr>
        <w:t xml:space="preserve"> </w:t>
      </w:r>
      <w:r w:rsidRPr="00E91F8A">
        <w:t>токсичных элементов</w:t>
      </w:r>
      <w:r w:rsidRPr="00E91F8A">
        <w:rPr>
          <w:spacing w:val="-2"/>
        </w:rPr>
        <w:t xml:space="preserve"> </w:t>
      </w:r>
      <w:r w:rsidRPr="00E91F8A">
        <w:t>(кадмия, свинца,</w:t>
      </w:r>
      <w:r w:rsidRPr="00E91F8A">
        <w:rPr>
          <w:spacing w:val="-4"/>
        </w:rPr>
        <w:t xml:space="preserve"> </w:t>
      </w:r>
      <w:r w:rsidRPr="00E91F8A">
        <w:t>меди</w:t>
      </w:r>
      <w:r w:rsidRPr="00E91F8A">
        <w:rPr>
          <w:spacing w:val="-1"/>
        </w:rPr>
        <w:t xml:space="preserve"> </w:t>
      </w:r>
      <w:r w:rsidRPr="00E91F8A">
        <w:t>и цинка).</w:t>
      </w:r>
    </w:p>
    <w:p w14:paraId="2AA53659" w14:textId="77777777" w:rsidR="00587032" w:rsidRPr="00E91F8A" w:rsidRDefault="00587032" w:rsidP="00200D40">
      <w:pPr>
        <w:keepNext/>
        <w:ind w:firstLine="709"/>
        <w:contextualSpacing/>
        <w:jc w:val="both"/>
        <w:rPr>
          <w:sz w:val="28"/>
          <w:szCs w:val="28"/>
        </w:rPr>
      </w:pPr>
      <w:r w:rsidRPr="00E91F8A">
        <w:rPr>
          <w:sz w:val="28"/>
          <w:szCs w:val="28"/>
        </w:rPr>
        <w:t>ГОСТ</w:t>
      </w:r>
      <w:r w:rsidRPr="00E91F8A">
        <w:rPr>
          <w:spacing w:val="1"/>
          <w:sz w:val="28"/>
          <w:szCs w:val="28"/>
        </w:rPr>
        <w:t xml:space="preserve"> </w:t>
      </w:r>
      <w:r w:rsidRPr="00E91F8A">
        <w:rPr>
          <w:sz w:val="28"/>
          <w:szCs w:val="28"/>
        </w:rPr>
        <w:t>31628-2012.</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пищевые</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продовольственное</w:t>
      </w:r>
      <w:r w:rsidRPr="00E91F8A">
        <w:rPr>
          <w:spacing w:val="1"/>
          <w:sz w:val="28"/>
          <w:szCs w:val="28"/>
        </w:rPr>
        <w:t xml:space="preserve"> </w:t>
      </w:r>
      <w:r w:rsidRPr="00E91F8A">
        <w:rPr>
          <w:sz w:val="28"/>
          <w:szCs w:val="28"/>
        </w:rPr>
        <w:t>сырье.</w:t>
      </w:r>
      <w:r w:rsidRPr="00E91F8A">
        <w:rPr>
          <w:spacing w:val="1"/>
          <w:sz w:val="28"/>
          <w:szCs w:val="28"/>
        </w:rPr>
        <w:t xml:space="preserve"> </w:t>
      </w:r>
      <w:r w:rsidRPr="00E91F8A">
        <w:rPr>
          <w:sz w:val="28"/>
          <w:szCs w:val="28"/>
        </w:rPr>
        <w:t>Инверсионно-</w:t>
      </w:r>
      <w:proofErr w:type="spellStart"/>
      <w:r w:rsidRPr="00E91F8A">
        <w:rPr>
          <w:sz w:val="28"/>
          <w:szCs w:val="28"/>
        </w:rPr>
        <w:t>вольтамперометрический</w:t>
      </w:r>
      <w:proofErr w:type="spellEnd"/>
      <w:r w:rsidRPr="00E91F8A">
        <w:rPr>
          <w:spacing w:val="1"/>
          <w:sz w:val="28"/>
          <w:szCs w:val="28"/>
        </w:rPr>
        <w:t xml:space="preserve"> </w:t>
      </w:r>
      <w:r w:rsidRPr="00E91F8A">
        <w:rPr>
          <w:sz w:val="28"/>
          <w:szCs w:val="28"/>
        </w:rPr>
        <w:t>метод</w:t>
      </w:r>
      <w:r w:rsidRPr="00E91F8A">
        <w:rPr>
          <w:spacing w:val="1"/>
          <w:sz w:val="28"/>
          <w:szCs w:val="28"/>
        </w:rPr>
        <w:t xml:space="preserve"> </w:t>
      </w:r>
      <w:r w:rsidRPr="00E91F8A">
        <w:rPr>
          <w:sz w:val="28"/>
          <w:szCs w:val="28"/>
        </w:rPr>
        <w:t>определения</w:t>
      </w:r>
      <w:r w:rsidRPr="00E91F8A">
        <w:rPr>
          <w:spacing w:val="1"/>
          <w:sz w:val="28"/>
          <w:szCs w:val="28"/>
        </w:rPr>
        <w:t xml:space="preserve"> </w:t>
      </w:r>
      <w:r w:rsidRPr="00E91F8A">
        <w:rPr>
          <w:sz w:val="28"/>
          <w:szCs w:val="28"/>
        </w:rPr>
        <w:t>массовой</w:t>
      </w:r>
      <w:r w:rsidRPr="00E91F8A">
        <w:rPr>
          <w:spacing w:val="1"/>
          <w:sz w:val="28"/>
          <w:szCs w:val="28"/>
        </w:rPr>
        <w:t xml:space="preserve"> </w:t>
      </w:r>
      <w:r w:rsidRPr="00E91F8A">
        <w:rPr>
          <w:sz w:val="28"/>
          <w:szCs w:val="28"/>
        </w:rPr>
        <w:t>концентрации мышьяка</w:t>
      </w:r>
      <w:r w:rsidRPr="00E91F8A">
        <w:rPr>
          <w:spacing w:val="2"/>
          <w:sz w:val="28"/>
          <w:szCs w:val="28"/>
        </w:rPr>
        <w:t xml:space="preserve"> </w:t>
      </w:r>
      <w:r w:rsidRPr="00E91F8A">
        <w:rPr>
          <w:sz w:val="28"/>
          <w:szCs w:val="28"/>
        </w:rPr>
        <w:t>(с</w:t>
      </w:r>
      <w:r w:rsidRPr="00E91F8A">
        <w:rPr>
          <w:spacing w:val="2"/>
          <w:sz w:val="28"/>
          <w:szCs w:val="28"/>
        </w:rPr>
        <w:t xml:space="preserve"> </w:t>
      </w:r>
      <w:r w:rsidRPr="00E91F8A">
        <w:rPr>
          <w:sz w:val="28"/>
          <w:szCs w:val="28"/>
        </w:rPr>
        <w:t>Поправкой).</w:t>
      </w:r>
    </w:p>
    <w:p w14:paraId="1F22C93A" w14:textId="77777777" w:rsidR="00587032" w:rsidRPr="00E91F8A" w:rsidRDefault="00587032" w:rsidP="00200D40">
      <w:pPr>
        <w:keepNext/>
        <w:ind w:firstLine="709"/>
        <w:contextualSpacing/>
        <w:jc w:val="both"/>
        <w:rPr>
          <w:sz w:val="28"/>
          <w:szCs w:val="28"/>
        </w:rPr>
      </w:pPr>
      <w:bookmarkStart w:id="9" w:name="ГОСТ_Р_56931-2016._Продукты_пищевые_и_пр"/>
      <w:bookmarkEnd w:id="9"/>
      <w:r w:rsidRPr="00E91F8A">
        <w:rPr>
          <w:sz w:val="28"/>
          <w:szCs w:val="28"/>
        </w:rPr>
        <w:t>ГОСТ</w:t>
      </w:r>
      <w:r w:rsidRPr="00E91F8A">
        <w:rPr>
          <w:spacing w:val="77"/>
          <w:sz w:val="28"/>
          <w:szCs w:val="28"/>
        </w:rPr>
        <w:t xml:space="preserve"> </w:t>
      </w:r>
      <w:r w:rsidRPr="00E91F8A">
        <w:rPr>
          <w:sz w:val="28"/>
          <w:szCs w:val="28"/>
        </w:rPr>
        <w:t>Р</w:t>
      </w:r>
      <w:r w:rsidRPr="00E91F8A">
        <w:rPr>
          <w:spacing w:val="79"/>
          <w:sz w:val="28"/>
          <w:szCs w:val="28"/>
        </w:rPr>
        <w:t xml:space="preserve"> </w:t>
      </w:r>
      <w:r w:rsidRPr="00E91F8A">
        <w:rPr>
          <w:sz w:val="28"/>
          <w:szCs w:val="28"/>
        </w:rPr>
        <w:t>56931-2016.</w:t>
      </w:r>
      <w:r w:rsidRPr="00E91F8A">
        <w:rPr>
          <w:spacing w:val="82"/>
          <w:sz w:val="28"/>
          <w:szCs w:val="28"/>
        </w:rPr>
        <w:t xml:space="preserve"> </w:t>
      </w:r>
      <w:r w:rsidRPr="00E91F8A">
        <w:rPr>
          <w:sz w:val="28"/>
          <w:szCs w:val="28"/>
        </w:rPr>
        <w:t>Продукты</w:t>
      </w:r>
      <w:r w:rsidRPr="00E91F8A">
        <w:rPr>
          <w:spacing w:val="80"/>
          <w:sz w:val="28"/>
          <w:szCs w:val="28"/>
        </w:rPr>
        <w:t xml:space="preserve"> </w:t>
      </w:r>
      <w:r w:rsidRPr="00E91F8A">
        <w:rPr>
          <w:sz w:val="28"/>
          <w:szCs w:val="28"/>
        </w:rPr>
        <w:t>пищевые</w:t>
      </w:r>
      <w:r w:rsidRPr="00E91F8A">
        <w:rPr>
          <w:spacing w:val="82"/>
          <w:sz w:val="28"/>
          <w:szCs w:val="28"/>
        </w:rPr>
        <w:t xml:space="preserve"> </w:t>
      </w:r>
      <w:r w:rsidRPr="00E91F8A">
        <w:rPr>
          <w:sz w:val="28"/>
          <w:szCs w:val="28"/>
        </w:rPr>
        <w:t>и</w:t>
      </w:r>
      <w:r w:rsidRPr="00E91F8A">
        <w:rPr>
          <w:spacing w:val="79"/>
          <w:sz w:val="28"/>
          <w:szCs w:val="28"/>
        </w:rPr>
        <w:t xml:space="preserve"> </w:t>
      </w:r>
      <w:r w:rsidRPr="00E91F8A">
        <w:rPr>
          <w:sz w:val="28"/>
          <w:szCs w:val="28"/>
        </w:rPr>
        <w:t>продовольственное</w:t>
      </w:r>
      <w:r w:rsidRPr="00E91F8A">
        <w:rPr>
          <w:spacing w:val="81"/>
          <w:sz w:val="28"/>
          <w:szCs w:val="28"/>
        </w:rPr>
        <w:t xml:space="preserve"> </w:t>
      </w:r>
      <w:r w:rsidRPr="00E91F8A">
        <w:rPr>
          <w:sz w:val="28"/>
          <w:szCs w:val="28"/>
        </w:rPr>
        <w:t xml:space="preserve">сырье. </w:t>
      </w:r>
      <w:proofErr w:type="spellStart"/>
      <w:r w:rsidRPr="00E91F8A">
        <w:rPr>
          <w:sz w:val="28"/>
          <w:szCs w:val="28"/>
        </w:rPr>
        <w:t>Вольтамперометрический</w:t>
      </w:r>
      <w:proofErr w:type="spellEnd"/>
      <w:r w:rsidRPr="00E91F8A">
        <w:rPr>
          <w:spacing w:val="-6"/>
          <w:sz w:val="28"/>
          <w:szCs w:val="28"/>
        </w:rPr>
        <w:t xml:space="preserve"> </w:t>
      </w:r>
      <w:r w:rsidRPr="00E91F8A">
        <w:rPr>
          <w:sz w:val="28"/>
          <w:szCs w:val="28"/>
        </w:rPr>
        <w:t>метод</w:t>
      </w:r>
      <w:r w:rsidRPr="00E91F8A">
        <w:rPr>
          <w:spacing w:val="-4"/>
          <w:sz w:val="28"/>
          <w:szCs w:val="28"/>
        </w:rPr>
        <w:t xml:space="preserve"> </w:t>
      </w:r>
      <w:r w:rsidRPr="00E91F8A">
        <w:rPr>
          <w:sz w:val="28"/>
          <w:szCs w:val="28"/>
        </w:rPr>
        <w:t>определения</w:t>
      </w:r>
      <w:r w:rsidRPr="00E91F8A">
        <w:rPr>
          <w:spacing w:val="-5"/>
          <w:sz w:val="28"/>
          <w:szCs w:val="28"/>
        </w:rPr>
        <w:t xml:space="preserve"> </w:t>
      </w:r>
      <w:r w:rsidRPr="00E91F8A">
        <w:rPr>
          <w:sz w:val="28"/>
          <w:szCs w:val="28"/>
        </w:rPr>
        <w:t>содержания</w:t>
      </w:r>
      <w:r w:rsidRPr="00E91F8A">
        <w:rPr>
          <w:spacing w:val="-4"/>
          <w:sz w:val="28"/>
          <w:szCs w:val="28"/>
        </w:rPr>
        <w:t xml:space="preserve"> </w:t>
      </w:r>
      <w:r w:rsidRPr="00E91F8A">
        <w:rPr>
          <w:sz w:val="28"/>
          <w:szCs w:val="28"/>
        </w:rPr>
        <w:t>ртути.</w:t>
      </w:r>
    </w:p>
    <w:p w14:paraId="1C74732D" w14:textId="77777777" w:rsidR="00D313C9" w:rsidRPr="00E91F8A" w:rsidRDefault="00D313C9" w:rsidP="00200D40">
      <w:pPr>
        <w:keepNext/>
        <w:ind w:firstLine="709"/>
        <w:contextualSpacing/>
        <w:jc w:val="both"/>
        <w:rPr>
          <w:sz w:val="28"/>
          <w:szCs w:val="28"/>
        </w:rPr>
      </w:pPr>
      <w:r w:rsidRPr="00E91F8A">
        <w:rPr>
          <w:sz w:val="28"/>
          <w:szCs w:val="28"/>
        </w:rPr>
        <w:t>ГОСТ</w:t>
      </w:r>
      <w:r w:rsidRPr="00E91F8A">
        <w:rPr>
          <w:spacing w:val="1"/>
          <w:sz w:val="28"/>
          <w:szCs w:val="28"/>
        </w:rPr>
        <w:t xml:space="preserve"> </w:t>
      </w:r>
      <w:r w:rsidRPr="00E91F8A">
        <w:rPr>
          <w:sz w:val="28"/>
          <w:szCs w:val="28"/>
        </w:rPr>
        <w:t>Р</w:t>
      </w:r>
      <w:r w:rsidRPr="00E91F8A">
        <w:rPr>
          <w:spacing w:val="1"/>
          <w:sz w:val="28"/>
          <w:szCs w:val="28"/>
        </w:rPr>
        <w:t xml:space="preserve"> </w:t>
      </w:r>
      <w:r w:rsidRPr="00E91F8A">
        <w:rPr>
          <w:sz w:val="28"/>
          <w:szCs w:val="28"/>
        </w:rPr>
        <w:t>55573-2013.</w:t>
      </w:r>
      <w:r w:rsidRPr="00E91F8A">
        <w:rPr>
          <w:spacing w:val="1"/>
          <w:sz w:val="28"/>
          <w:szCs w:val="28"/>
        </w:rPr>
        <w:t xml:space="preserve"> </w:t>
      </w:r>
      <w:r w:rsidRPr="00E91F8A">
        <w:rPr>
          <w:sz w:val="28"/>
          <w:szCs w:val="28"/>
        </w:rPr>
        <w:t>Мясо</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мясные</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Определение</w:t>
      </w:r>
      <w:r w:rsidRPr="00E91F8A">
        <w:rPr>
          <w:spacing w:val="1"/>
          <w:sz w:val="28"/>
          <w:szCs w:val="28"/>
        </w:rPr>
        <w:t xml:space="preserve"> </w:t>
      </w:r>
      <w:r w:rsidRPr="00E91F8A">
        <w:rPr>
          <w:sz w:val="28"/>
          <w:szCs w:val="28"/>
        </w:rPr>
        <w:t>кальция</w:t>
      </w:r>
      <w:r w:rsidRPr="00E91F8A">
        <w:rPr>
          <w:spacing w:val="-67"/>
          <w:sz w:val="28"/>
          <w:szCs w:val="28"/>
        </w:rPr>
        <w:t xml:space="preserve"> </w:t>
      </w:r>
      <w:r w:rsidRPr="00E91F8A">
        <w:rPr>
          <w:sz w:val="28"/>
          <w:szCs w:val="28"/>
        </w:rPr>
        <w:t>атомно-абсорбционным</w:t>
      </w:r>
      <w:r w:rsidRPr="00E91F8A">
        <w:rPr>
          <w:spacing w:val="1"/>
          <w:sz w:val="28"/>
          <w:szCs w:val="28"/>
        </w:rPr>
        <w:t xml:space="preserve"> </w:t>
      </w:r>
      <w:r w:rsidRPr="00E91F8A">
        <w:rPr>
          <w:sz w:val="28"/>
          <w:szCs w:val="28"/>
        </w:rPr>
        <w:t>и титриметрическим</w:t>
      </w:r>
      <w:r w:rsidRPr="00E91F8A">
        <w:rPr>
          <w:spacing w:val="2"/>
          <w:sz w:val="28"/>
          <w:szCs w:val="28"/>
        </w:rPr>
        <w:t xml:space="preserve"> </w:t>
      </w:r>
      <w:r w:rsidRPr="00E91F8A">
        <w:rPr>
          <w:sz w:val="28"/>
          <w:szCs w:val="28"/>
        </w:rPr>
        <w:t>методами.</w:t>
      </w:r>
    </w:p>
    <w:p w14:paraId="3476282B" w14:textId="5D4AE0B0" w:rsidR="00E94B3D" w:rsidRPr="00E91F8A" w:rsidRDefault="00E94B3D" w:rsidP="00200D40">
      <w:pPr>
        <w:keepNext/>
        <w:ind w:firstLine="709"/>
        <w:contextualSpacing/>
        <w:jc w:val="both"/>
        <w:rPr>
          <w:sz w:val="28"/>
          <w:szCs w:val="28"/>
        </w:rPr>
      </w:pPr>
      <w:r w:rsidRPr="00E91F8A">
        <w:rPr>
          <w:sz w:val="28"/>
          <w:szCs w:val="28"/>
        </w:rPr>
        <w:t>ГОСТ 9794-2015. Продукты мясные. Методы определения содержания общего фосфора.</w:t>
      </w:r>
    </w:p>
    <w:p w14:paraId="7611F1E0" w14:textId="77777777" w:rsidR="00D313C9" w:rsidRPr="00E91F8A" w:rsidRDefault="00D313C9" w:rsidP="00200D40">
      <w:pPr>
        <w:keepNext/>
        <w:ind w:firstLine="709"/>
        <w:contextualSpacing/>
        <w:jc w:val="both"/>
        <w:rPr>
          <w:sz w:val="28"/>
          <w:szCs w:val="28"/>
        </w:rPr>
      </w:pPr>
      <w:r w:rsidRPr="00E91F8A">
        <w:rPr>
          <w:sz w:val="28"/>
          <w:szCs w:val="28"/>
        </w:rPr>
        <w:t>ГОСТ</w:t>
      </w:r>
      <w:r w:rsidRPr="00E91F8A">
        <w:rPr>
          <w:spacing w:val="-6"/>
          <w:sz w:val="28"/>
          <w:szCs w:val="28"/>
        </w:rPr>
        <w:t xml:space="preserve"> </w:t>
      </w:r>
      <w:r w:rsidRPr="00E91F8A">
        <w:rPr>
          <w:sz w:val="28"/>
          <w:szCs w:val="28"/>
        </w:rPr>
        <w:t>26928-86. Продукты</w:t>
      </w:r>
      <w:r w:rsidRPr="00E91F8A">
        <w:rPr>
          <w:spacing w:val="-3"/>
          <w:sz w:val="28"/>
          <w:szCs w:val="28"/>
        </w:rPr>
        <w:t xml:space="preserve"> </w:t>
      </w:r>
      <w:r w:rsidRPr="00E91F8A">
        <w:rPr>
          <w:sz w:val="28"/>
          <w:szCs w:val="28"/>
        </w:rPr>
        <w:t>пищевые.</w:t>
      </w:r>
      <w:r w:rsidRPr="00E91F8A">
        <w:rPr>
          <w:spacing w:val="-1"/>
          <w:sz w:val="28"/>
          <w:szCs w:val="28"/>
        </w:rPr>
        <w:t xml:space="preserve"> </w:t>
      </w:r>
      <w:r w:rsidRPr="00E91F8A">
        <w:rPr>
          <w:sz w:val="28"/>
          <w:szCs w:val="28"/>
        </w:rPr>
        <w:t>Метод</w:t>
      </w:r>
      <w:r w:rsidRPr="00E91F8A">
        <w:rPr>
          <w:spacing w:val="-2"/>
          <w:sz w:val="28"/>
          <w:szCs w:val="28"/>
        </w:rPr>
        <w:t xml:space="preserve"> </w:t>
      </w:r>
      <w:r w:rsidRPr="00E91F8A">
        <w:rPr>
          <w:sz w:val="28"/>
          <w:szCs w:val="28"/>
        </w:rPr>
        <w:t>определения</w:t>
      </w:r>
      <w:r w:rsidRPr="00E91F8A">
        <w:rPr>
          <w:spacing w:val="-3"/>
          <w:sz w:val="28"/>
          <w:szCs w:val="28"/>
        </w:rPr>
        <w:t xml:space="preserve"> </w:t>
      </w:r>
      <w:r w:rsidRPr="00E91F8A">
        <w:rPr>
          <w:sz w:val="28"/>
          <w:szCs w:val="28"/>
        </w:rPr>
        <w:t>железа.</w:t>
      </w:r>
    </w:p>
    <w:p w14:paraId="29791583" w14:textId="77777777" w:rsidR="00D313C9" w:rsidRPr="00E91F8A" w:rsidRDefault="00D313C9" w:rsidP="00200D40">
      <w:pPr>
        <w:keepNext/>
        <w:ind w:firstLine="709"/>
        <w:contextualSpacing/>
        <w:jc w:val="both"/>
        <w:rPr>
          <w:sz w:val="28"/>
          <w:szCs w:val="28"/>
        </w:rPr>
      </w:pPr>
      <w:bookmarkStart w:id="10" w:name="ГОСТ_26934-86._Сырье_и_продукты_пищевые."/>
      <w:bookmarkEnd w:id="10"/>
      <w:r w:rsidRPr="00E91F8A">
        <w:rPr>
          <w:sz w:val="28"/>
          <w:szCs w:val="28"/>
        </w:rPr>
        <w:t>ГОСТ 26934-86.</w:t>
      </w:r>
      <w:r w:rsidRPr="00E91F8A">
        <w:rPr>
          <w:spacing w:val="1"/>
          <w:sz w:val="28"/>
          <w:szCs w:val="28"/>
        </w:rPr>
        <w:t xml:space="preserve"> </w:t>
      </w:r>
      <w:r w:rsidRPr="00E91F8A">
        <w:rPr>
          <w:sz w:val="28"/>
          <w:szCs w:val="28"/>
        </w:rPr>
        <w:t>Сырье и продукты пищевые.</w:t>
      </w:r>
      <w:r w:rsidRPr="00E91F8A">
        <w:rPr>
          <w:spacing w:val="1"/>
          <w:sz w:val="28"/>
          <w:szCs w:val="28"/>
        </w:rPr>
        <w:t xml:space="preserve"> </w:t>
      </w:r>
      <w:r w:rsidRPr="00E91F8A">
        <w:rPr>
          <w:sz w:val="28"/>
          <w:szCs w:val="28"/>
        </w:rPr>
        <w:t>Метод</w:t>
      </w:r>
      <w:r w:rsidRPr="00E91F8A">
        <w:rPr>
          <w:spacing w:val="70"/>
          <w:sz w:val="28"/>
          <w:szCs w:val="28"/>
        </w:rPr>
        <w:t xml:space="preserve"> </w:t>
      </w:r>
      <w:r w:rsidRPr="00E91F8A">
        <w:rPr>
          <w:sz w:val="28"/>
          <w:szCs w:val="28"/>
        </w:rPr>
        <w:t>определения цинка</w:t>
      </w:r>
      <w:r w:rsidRPr="00E91F8A">
        <w:rPr>
          <w:spacing w:val="-67"/>
          <w:sz w:val="28"/>
          <w:szCs w:val="28"/>
        </w:rPr>
        <w:t xml:space="preserve"> </w:t>
      </w:r>
      <w:r w:rsidRPr="00E91F8A">
        <w:rPr>
          <w:sz w:val="28"/>
          <w:szCs w:val="28"/>
        </w:rPr>
        <w:t>(с</w:t>
      </w:r>
      <w:r w:rsidRPr="00E91F8A">
        <w:rPr>
          <w:spacing w:val="1"/>
          <w:sz w:val="28"/>
          <w:szCs w:val="28"/>
        </w:rPr>
        <w:t xml:space="preserve"> </w:t>
      </w:r>
      <w:r w:rsidRPr="00E91F8A">
        <w:rPr>
          <w:sz w:val="28"/>
          <w:szCs w:val="28"/>
        </w:rPr>
        <w:t>Изменением</w:t>
      </w:r>
      <w:r w:rsidRPr="00E91F8A">
        <w:rPr>
          <w:spacing w:val="3"/>
          <w:sz w:val="28"/>
          <w:szCs w:val="28"/>
        </w:rPr>
        <w:t xml:space="preserve"> </w:t>
      </w:r>
      <w:r w:rsidRPr="00E91F8A">
        <w:rPr>
          <w:sz w:val="28"/>
          <w:szCs w:val="28"/>
        </w:rPr>
        <w:t>N</w:t>
      </w:r>
      <w:r w:rsidRPr="00E91F8A">
        <w:rPr>
          <w:spacing w:val="2"/>
          <w:sz w:val="28"/>
          <w:szCs w:val="28"/>
        </w:rPr>
        <w:t xml:space="preserve"> </w:t>
      </w:r>
      <w:r w:rsidRPr="00E91F8A">
        <w:rPr>
          <w:sz w:val="28"/>
          <w:szCs w:val="28"/>
        </w:rPr>
        <w:t>1).</w:t>
      </w:r>
    </w:p>
    <w:p w14:paraId="253B153D" w14:textId="77777777" w:rsidR="00D313C9" w:rsidRPr="00E91F8A" w:rsidRDefault="00D313C9" w:rsidP="00200D40">
      <w:pPr>
        <w:keepNext/>
        <w:ind w:firstLine="709"/>
        <w:contextualSpacing/>
        <w:jc w:val="both"/>
        <w:rPr>
          <w:sz w:val="28"/>
          <w:szCs w:val="28"/>
        </w:rPr>
      </w:pPr>
      <w:bookmarkStart w:id="11" w:name="ГОСТ_Р_55482-2013._Мясо_и_мясные_продукт"/>
      <w:bookmarkEnd w:id="11"/>
      <w:r w:rsidRPr="00E91F8A">
        <w:rPr>
          <w:sz w:val="28"/>
          <w:szCs w:val="28"/>
        </w:rPr>
        <w:t>ГОСТ</w:t>
      </w:r>
      <w:r w:rsidRPr="00E91F8A">
        <w:rPr>
          <w:spacing w:val="1"/>
          <w:sz w:val="28"/>
          <w:szCs w:val="28"/>
        </w:rPr>
        <w:t xml:space="preserve"> </w:t>
      </w:r>
      <w:r w:rsidRPr="00E91F8A">
        <w:rPr>
          <w:sz w:val="28"/>
          <w:szCs w:val="28"/>
        </w:rPr>
        <w:t>Р</w:t>
      </w:r>
      <w:r w:rsidRPr="00E91F8A">
        <w:rPr>
          <w:spacing w:val="1"/>
          <w:sz w:val="28"/>
          <w:szCs w:val="28"/>
        </w:rPr>
        <w:t xml:space="preserve"> </w:t>
      </w:r>
      <w:r w:rsidRPr="00E91F8A">
        <w:rPr>
          <w:sz w:val="28"/>
          <w:szCs w:val="28"/>
        </w:rPr>
        <w:t>55482-2013.</w:t>
      </w:r>
      <w:r w:rsidRPr="00E91F8A">
        <w:rPr>
          <w:spacing w:val="1"/>
          <w:sz w:val="28"/>
          <w:szCs w:val="28"/>
        </w:rPr>
        <w:t xml:space="preserve"> </w:t>
      </w:r>
      <w:r w:rsidRPr="00E91F8A">
        <w:rPr>
          <w:sz w:val="28"/>
          <w:szCs w:val="28"/>
        </w:rPr>
        <w:t>Мясо</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мясные</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Метод</w:t>
      </w:r>
      <w:r w:rsidRPr="00E91F8A">
        <w:rPr>
          <w:spacing w:val="1"/>
          <w:sz w:val="28"/>
          <w:szCs w:val="28"/>
        </w:rPr>
        <w:t xml:space="preserve"> </w:t>
      </w:r>
      <w:r w:rsidRPr="00E91F8A">
        <w:rPr>
          <w:sz w:val="28"/>
          <w:szCs w:val="28"/>
        </w:rPr>
        <w:t>определения</w:t>
      </w:r>
      <w:r w:rsidRPr="00E91F8A">
        <w:rPr>
          <w:spacing w:val="1"/>
          <w:sz w:val="28"/>
          <w:szCs w:val="28"/>
        </w:rPr>
        <w:t xml:space="preserve"> </w:t>
      </w:r>
      <w:r w:rsidRPr="00E91F8A">
        <w:rPr>
          <w:sz w:val="28"/>
          <w:szCs w:val="28"/>
        </w:rPr>
        <w:t>содержания</w:t>
      </w:r>
      <w:r w:rsidRPr="00E91F8A">
        <w:rPr>
          <w:spacing w:val="2"/>
          <w:sz w:val="28"/>
          <w:szCs w:val="28"/>
        </w:rPr>
        <w:t xml:space="preserve"> </w:t>
      </w:r>
      <w:r w:rsidRPr="00E91F8A">
        <w:rPr>
          <w:sz w:val="28"/>
          <w:szCs w:val="28"/>
        </w:rPr>
        <w:t>водорастворимых</w:t>
      </w:r>
      <w:r w:rsidRPr="00E91F8A">
        <w:rPr>
          <w:spacing w:val="-3"/>
          <w:sz w:val="28"/>
          <w:szCs w:val="28"/>
        </w:rPr>
        <w:t xml:space="preserve"> </w:t>
      </w:r>
      <w:r w:rsidRPr="00E91F8A">
        <w:rPr>
          <w:sz w:val="28"/>
          <w:szCs w:val="28"/>
        </w:rPr>
        <w:t>витаминов.</w:t>
      </w:r>
    </w:p>
    <w:p w14:paraId="1896A649" w14:textId="77777777" w:rsidR="00D313C9" w:rsidRPr="00E91F8A" w:rsidRDefault="00D313C9" w:rsidP="00200D40">
      <w:pPr>
        <w:keepNext/>
        <w:spacing w:before="67"/>
        <w:ind w:firstLine="709"/>
        <w:contextualSpacing/>
        <w:jc w:val="both"/>
        <w:rPr>
          <w:b/>
          <w:i/>
          <w:sz w:val="28"/>
          <w:szCs w:val="28"/>
        </w:rPr>
      </w:pPr>
      <w:bookmarkStart w:id="12" w:name="ГОСТ_Р_53157-2008._Субпродукты_птицы._Те"/>
      <w:bookmarkStart w:id="13" w:name="ГОСТ_32307-2013._Мясо_и_мясные_продукты."/>
      <w:bookmarkEnd w:id="12"/>
      <w:bookmarkEnd w:id="13"/>
      <w:r w:rsidRPr="00E91F8A">
        <w:rPr>
          <w:sz w:val="28"/>
          <w:szCs w:val="28"/>
        </w:rPr>
        <w:t>ГОСТ 32307-2013</w:t>
      </w:r>
      <w:r w:rsidRPr="00E91F8A">
        <w:rPr>
          <w:b/>
          <w:i/>
          <w:sz w:val="28"/>
          <w:szCs w:val="28"/>
        </w:rPr>
        <w:t xml:space="preserve">. </w:t>
      </w:r>
      <w:r w:rsidRPr="00E91F8A">
        <w:rPr>
          <w:sz w:val="28"/>
          <w:szCs w:val="28"/>
        </w:rPr>
        <w:t>Мясо и мясные продукты. Определение содержания</w:t>
      </w:r>
      <w:r w:rsidRPr="00E91F8A">
        <w:rPr>
          <w:spacing w:val="1"/>
          <w:sz w:val="28"/>
          <w:szCs w:val="28"/>
        </w:rPr>
        <w:t xml:space="preserve"> </w:t>
      </w:r>
      <w:r w:rsidRPr="00E91F8A">
        <w:rPr>
          <w:sz w:val="28"/>
          <w:szCs w:val="28"/>
        </w:rPr>
        <w:t>жирорастворимых</w:t>
      </w:r>
      <w:r w:rsidRPr="00E91F8A">
        <w:rPr>
          <w:spacing w:val="1"/>
          <w:sz w:val="28"/>
          <w:szCs w:val="28"/>
        </w:rPr>
        <w:t xml:space="preserve"> </w:t>
      </w:r>
      <w:r w:rsidRPr="00E91F8A">
        <w:rPr>
          <w:sz w:val="28"/>
          <w:szCs w:val="28"/>
        </w:rPr>
        <w:t>витаминов</w:t>
      </w:r>
      <w:r w:rsidRPr="00E91F8A">
        <w:rPr>
          <w:spacing w:val="1"/>
          <w:sz w:val="28"/>
          <w:szCs w:val="28"/>
        </w:rPr>
        <w:t xml:space="preserve"> </w:t>
      </w:r>
      <w:r w:rsidRPr="00E91F8A">
        <w:rPr>
          <w:sz w:val="28"/>
          <w:szCs w:val="28"/>
        </w:rPr>
        <w:t>методом</w:t>
      </w:r>
      <w:r w:rsidRPr="00E91F8A">
        <w:rPr>
          <w:spacing w:val="1"/>
          <w:sz w:val="28"/>
          <w:szCs w:val="28"/>
        </w:rPr>
        <w:t xml:space="preserve"> </w:t>
      </w:r>
      <w:r w:rsidRPr="00E91F8A">
        <w:rPr>
          <w:sz w:val="28"/>
          <w:szCs w:val="28"/>
        </w:rPr>
        <w:t>высокоэффективной</w:t>
      </w:r>
      <w:r w:rsidRPr="00E91F8A">
        <w:rPr>
          <w:spacing w:val="1"/>
          <w:sz w:val="28"/>
          <w:szCs w:val="28"/>
        </w:rPr>
        <w:t xml:space="preserve"> </w:t>
      </w:r>
      <w:r w:rsidRPr="00E91F8A">
        <w:rPr>
          <w:sz w:val="28"/>
          <w:szCs w:val="28"/>
        </w:rPr>
        <w:t>жидкостной</w:t>
      </w:r>
      <w:r w:rsidRPr="00E91F8A">
        <w:rPr>
          <w:spacing w:val="1"/>
          <w:sz w:val="28"/>
          <w:szCs w:val="28"/>
        </w:rPr>
        <w:t xml:space="preserve"> </w:t>
      </w:r>
      <w:r w:rsidRPr="00E91F8A">
        <w:rPr>
          <w:sz w:val="28"/>
          <w:szCs w:val="28"/>
        </w:rPr>
        <w:t>хроматографии</w:t>
      </w:r>
      <w:r w:rsidRPr="00E91F8A">
        <w:rPr>
          <w:b/>
          <w:i/>
          <w:sz w:val="28"/>
          <w:szCs w:val="28"/>
        </w:rPr>
        <w:t>.</w:t>
      </w:r>
    </w:p>
    <w:p w14:paraId="66760314" w14:textId="77777777" w:rsidR="00D313C9" w:rsidRPr="00E91F8A" w:rsidRDefault="00D313C9" w:rsidP="00200D40">
      <w:pPr>
        <w:keepNext/>
        <w:ind w:firstLine="709"/>
        <w:contextualSpacing/>
        <w:jc w:val="both"/>
        <w:rPr>
          <w:sz w:val="28"/>
          <w:szCs w:val="28"/>
        </w:rPr>
      </w:pPr>
      <w:bookmarkStart w:id="14" w:name="ГОСТ_Р_55483-2013._Мясо_и_мясные_продукт"/>
      <w:bookmarkEnd w:id="14"/>
      <w:r w:rsidRPr="00E91F8A">
        <w:rPr>
          <w:sz w:val="28"/>
          <w:szCs w:val="28"/>
        </w:rPr>
        <w:t>ГОСТ</w:t>
      </w:r>
      <w:r w:rsidRPr="00E91F8A">
        <w:rPr>
          <w:spacing w:val="1"/>
          <w:sz w:val="28"/>
          <w:szCs w:val="28"/>
        </w:rPr>
        <w:t xml:space="preserve"> </w:t>
      </w:r>
      <w:r w:rsidRPr="00E91F8A">
        <w:rPr>
          <w:sz w:val="28"/>
          <w:szCs w:val="28"/>
        </w:rPr>
        <w:t>Р</w:t>
      </w:r>
      <w:r w:rsidRPr="00E91F8A">
        <w:rPr>
          <w:spacing w:val="1"/>
          <w:sz w:val="28"/>
          <w:szCs w:val="28"/>
        </w:rPr>
        <w:t xml:space="preserve"> </w:t>
      </w:r>
      <w:r w:rsidRPr="00E91F8A">
        <w:rPr>
          <w:sz w:val="28"/>
          <w:szCs w:val="28"/>
        </w:rPr>
        <w:t>55483-2013.</w:t>
      </w:r>
      <w:r w:rsidRPr="00E91F8A">
        <w:rPr>
          <w:spacing w:val="1"/>
          <w:sz w:val="28"/>
          <w:szCs w:val="28"/>
        </w:rPr>
        <w:t xml:space="preserve"> </w:t>
      </w:r>
      <w:r w:rsidRPr="00E91F8A">
        <w:rPr>
          <w:sz w:val="28"/>
          <w:szCs w:val="28"/>
        </w:rPr>
        <w:t>Мясо</w:t>
      </w:r>
      <w:r w:rsidRPr="00E91F8A">
        <w:rPr>
          <w:spacing w:val="1"/>
          <w:sz w:val="28"/>
          <w:szCs w:val="28"/>
        </w:rPr>
        <w:t xml:space="preserve"> </w:t>
      </w:r>
      <w:r w:rsidRPr="00E91F8A">
        <w:rPr>
          <w:sz w:val="28"/>
          <w:szCs w:val="28"/>
        </w:rPr>
        <w:t>и</w:t>
      </w:r>
      <w:r w:rsidRPr="00E91F8A">
        <w:rPr>
          <w:spacing w:val="1"/>
          <w:sz w:val="28"/>
          <w:szCs w:val="28"/>
        </w:rPr>
        <w:t xml:space="preserve"> </w:t>
      </w:r>
      <w:r w:rsidRPr="00E91F8A">
        <w:rPr>
          <w:sz w:val="28"/>
          <w:szCs w:val="28"/>
        </w:rPr>
        <w:t>мясные</w:t>
      </w:r>
      <w:r w:rsidRPr="00E91F8A">
        <w:rPr>
          <w:spacing w:val="1"/>
          <w:sz w:val="28"/>
          <w:szCs w:val="28"/>
        </w:rPr>
        <w:t xml:space="preserve"> </w:t>
      </w:r>
      <w:r w:rsidRPr="00E91F8A">
        <w:rPr>
          <w:sz w:val="28"/>
          <w:szCs w:val="28"/>
        </w:rPr>
        <w:t>продукты.</w:t>
      </w:r>
      <w:r w:rsidRPr="00E91F8A">
        <w:rPr>
          <w:spacing w:val="1"/>
          <w:sz w:val="28"/>
          <w:szCs w:val="28"/>
        </w:rPr>
        <w:t xml:space="preserve"> </w:t>
      </w:r>
      <w:r w:rsidRPr="00E91F8A">
        <w:rPr>
          <w:sz w:val="28"/>
          <w:szCs w:val="28"/>
        </w:rPr>
        <w:t>Определение</w:t>
      </w:r>
      <w:r w:rsidRPr="00E91F8A">
        <w:rPr>
          <w:spacing w:val="1"/>
          <w:sz w:val="28"/>
          <w:szCs w:val="28"/>
        </w:rPr>
        <w:t xml:space="preserve"> </w:t>
      </w:r>
      <w:r w:rsidRPr="00E91F8A">
        <w:rPr>
          <w:sz w:val="28"/>
          <w:szCs w:val="28"/>
        </w:rPr>
        <w:t>жирно-</w:t>
      </w:r>
      <w:r w:rsidRPr="00E91F8A">
        <w:rPr>
          <w:spacing w:val="1"/>
          <w:sz w:val="28"/>
          <w:szCs w:val="28"/>
        </w:rPr>
        <w:t xml:space="preserve"> </w:t>
      </w:r>
      <w:r w:rsidRPr="00E91F8A">
        <w:rPr>
          <w:sz w:val="28"/>
          <w:szCs w:val="28"/>
        </w:rPr>
        <w:t>кислотного состава</w:t>
      </w:r>
      <w:r w:rsidRPr="00E91F8A">
        <w:rPr>
          <w:spacing w:val="1"/>
          <w:sz w:val="28"/>
          <w:szCs w:val="28"/>
        </w:rPr>
        <w:t xml:space="preserve"> </w:t>
      </w:r>
      <w:r w:rsidRPr="00E91F8A">
        <w:rPr>
          <w:sz w:val="28"/>
          <w:szCs w:val="28"/>
        </w:rPr>
        <w:t>методом</w:t>
      </w:r>
      <w:r w:rsidRPr="00E91F8A">
        <w:rPr>
          <w:spacing w:val="1"/>
          <w:sz w:val="28"/>
          <w:szCs w:val="28"/>
        </w:rPr>
        <w:t xml:space="preserve"> </w:t>
      </w:r>
      <w:r w:rsidRPr="00E91F8A">
        <w:rPr>
          <w:sz w:val="28"/>
          <w:szCs w:val="28"/>
        </w:rPr>
        <w:t>газовой</w:t>
      </w:r>
      <w:r w:rsidRPr="00E91F8A">
        <w:rPr>
          <w:spacing w:val="6"/>
          <w:sz w:val="28"/>
          <w:szCs w:val="28"/>
        </w:rPr>
        <w:t xml:space="preserve"> </w:t>
      </w:r>
      <w:r w:rsidRPr="00E91F8A">
        <w:rPr>
          <w:sz w:val="28"/>
          <w:szCs w:val="28"/>
        </w:rPr>
        <w:t>хроматографии.</w:t>
      </w:r>
    </w:p>
    <w:p w14:paraId="4300368B" w14:textId="77777777" w:rsidR="00D313C9" w:rsidRPr="00E91F8A" w:rsidRDefault="00D313C9" w:rsidP="00200D40">
      <w:pPr>
        <w:keepNext/>
        <w:ind w:firstLine="709"/>
        <w:contextualSpacing/>
        <w:jc w:val="both"/>
        <w:rPr>
          <w:sz w:val="28"/>
          <w:szCs w:val="28"/>
        </w:rPr>
      </w:pPr>
      <w:bookmarkStart w:id="15" w:name="ГОСТ_26929-94._Сырье_и_продукты_пищевые."/>
      <w:bookmarkStart w:id="16" w:name="ГОСТ_31628-2012._Продукты_пищевые_и_прод"/>
      <w:bookmarkStart w:id="17" w:name="ГОСТ_2874-82._Вода_питьевая._Гигиеническ"/>
      <w:bookmarkEnd w:id="15"/>
      <w:bookmarkEnd w:id="16"/>
      <w:bookmarkEnd w:id="17"/>
      <w:r w:rsidRPr="00E91F8A">
        <w:rPr>
          <w:sz w:val="28"/>
          <w:szCs w:val="28"/>
        </w:rPr>
        <w:t>ГОСТ 2874-82. Вода питьевая. Гигиенические требования и контроль за</w:t>
      </w:r>
      <w:r w:rsidRPr="00E91F8A">
        <w:rPr>
          <w:spacing w:val="1"/>
          <w:sz w:val="28"/>
          <w:szCs w:val="28"/>
        </w:rPr>
        <w:t xml:space="preserve"> </w:t>
      </w:r>
      <w:r w:rsidRPr="00E91F8A">
        <w:rPr>
          <w:sz w:val="28"/>
          <w:szCs w:val="28"/>
        </w:rPr>
        <w:t>качеством.</w:t>
      </w:r>
    </w:p>
    <w:p w14:paraId="0E25B2C2" w14:textId="77777777" w:rsidR="00D313C9" w:rsidRPr="00E91F8A" w:rsidRDefault="00D313C9" w:rsidP="00200D40">
      <w:pPr>
        <w:keepNext/>
        <w:ind w:firstLine="709"/>
        <w:contextualSpacing/>
        <w:jc w:val="both"/>
        <w:rPr>
          <w:sz w:val="28"/>
          <w:szCs w:val="28"/>
        </w:rPr>
      </w:pPr>
      <w:r w:rsidRPr="00E91F8A">
        <w:rPr>
          <w:sz w:val="28"/>
          <w:szCs w:val="28"/>
        </w:rPr>
        <w:t>ГОСТ 29050-91. Пряности. Перец черный и белый. Технические условия</w:t>
      </w:r>
      <w:r w:rsidRPr="00E91F8A">
        <w:rPr>
          <w:b/>
          <w:i/>
          <w:sz w:val="28"/>
          <w:szCs w:val="28"/>
        </w:rPr>
        <w:t>.</w:t>
      </w:r>
      <w:r w:rsidRPr="00E91F8A">
        <w:rPr>
          <w:b/>
          <w:i/>
          <w:spacing w:val="-67"/>
          <w:sz w:val="28"/>
          <w:szCs w:val="28"/>
        </w:rPr>
        <w:t xml:space="preserve"> </w:t>
      </w:r>
      <w:r w:rsidRPr="00E91F8A">
        <w:rPr>
          <w:sz w:val="28"/>
          <w:szCs w:val="28"/>
        </w:rPr>
        <w:t>ГОСТ</w:t>
      </w:r>
      <w:r w:rsidRPr="00E91F8A">
        <w:rPr>
          <w:spacing w:val="-3"/>
          <w:sz w:val="28"/>
          <w:szCs w:val="28"/>
        </w:rPr>
        <w:t xml:space="preserve"> </w:t>
      </w:r>
      <w:r w:rsidRPr="00E91F8A">
        <w:rPr>
          <w:sz w:val="28"/>
          <w:szCs w:val="28"/>
        </w:rPr>
        <w:t>29055-91.</w:t>
      </w:r>
      <w:r w:rsidRPr="00E91F8A">
        <w:rPr>
          <w:spacing w:val="3"/>
          <w:sz w:val="28"/>
          <w:szCs w:val="28"/>
        </w:rPr>
        <w:t xml:space="preserve"> </w:t>
      </w:r>
      <w:r w:rsidRPr="00E91F8A">
        <w:rPr>
          <w:sz w:val="28"/>
          <w:szCs w:val="28"/>
        </w:rPr>
        <w:t>Пряности.</w:t>
      </w:r>
      <w:r w:rsidRPr="00E91F8A">
        <w:rPr>
          <w:spacing w:val="1"/>
          <w:sz w:val="28"/>
          <w:szCs w:val="28"/>
        </w:rPr>
        <w:t xml:space="preserve"> </w:t>
      </w:r>
      <w:r w:rsidRPr="00E91F8A">
        <w:rPr>
          <w:sz w:val="28"/>
          <w:szCs w:val="28"/>
        </w:rPr>
        <w:t>Кориандр.</w:t>
      </w:r>
      <w:r w:rsidRPr="00E91F8A">
        <w:rPr>
          <w:spacing w:val="2"/>
          <w:sz w:val="28"/>
          <w:szCs w:val="28"/>
        </w:rPr>
        <w:t xml:space="preserve"> </w:t>
      </w:r>
      <w:r w:rsidRPr="00E91F8A">
        <w:rPr>
          <w:sz w:val="28"/>
          <w:szCs w:val="28"/>
        </w:rPr>
        <w:t>Технические</w:t>
      </w:r>
      <w:r w:rsidRPr="00E91F8A">
        <w:rPr>
          <w:spacing w:val="5"/>
          <w:sz w:val="28"/>
          <w:szCs w:val="28"/>
        </w:rPr>
        <w:t xml:space="preserve"> </w:t>
      </w:r>
      <w:r w:rsidRPr="00E91F8A">
        <w:rPr>
          <w:sz w:val="28"/>
          <w:szCs w:val="28"/>
        </w:rPr>
        <w:t>условия.</w:t>
      </w:r>
    </w:p>
    <w:p w14:paraId="5EF91B13" w14:textId="0FA4DCC4" w:rsidR="00D313C9" w:rsidRPr="00E91F8A" w:rsidRDefault="00D313C9" w:rsidP="00200D40">
      <w:pPr>
        <w:keepNext/>
        <w:ind w:firstLine="709"/>
        <w:contextualSpacing/>
        <w:jc w:val="both"/>
        <w:rPr>
          <w:sz w:val="28"/>
          <w:szCs w:val="28"/>
        </w:rPr>
      </w:pPr>
      <w:bookmarkStart w:id="18" w:name="СТ_РК_ГΟСТ_Р_51574-2003._Cοль_пοваренная"/>
      <w:bookmarkEnd w:id="18"/>
      <w:r w:rsidRPr="00E91F8A">
        <w:rPr>
          <w:sz w:val="28"/>
          <w:szCs w:val="28"/>
        </w:rPr>
        <w:t>СТ</w:t>
      </w:r>
      <w:r w:rsidRPr="00E91F8A">
        <w:rPr>
          <w:spacing w:val="1"/>
          <w:sz w:val="28"/>
          <w:szCs w:val="28"/>
        </w:rPr>
        <w:t xml:space="preserve"> </w:t>
      </w:r>
      <w:r w:rsidRPr="00E91F8A">
        <w:rPr>
          <w:sz w:val="28"/>
          <w:szCs w:val="28"/>
        </w:rPr>
        <w:t>РК</w:t>
      </w:r>
      <w:r w:rsidRPr="00E91F8A">
        <w:rPr>
          <w:spacing w:val="1"/>
          <w:sz w:val="28"/>
          <w:szCs w:val="28"/>
        </w:rPr>
        <w:t xml:space="preserve"> </w:t>
      </w:r>
      <w:r w:rsidRPr="00E91F8A">
        <w:rPr>
          <w:sz w:val="28"/>
          <w:szCs w:val="28"/>
        </w:rPr>
        <w:t>ГΟСТ</w:t>
      </w:r>
      <w:r w:rsidRPr="00E91F8A">
        <w:rPr>
          <w:spacing w:val="1"/>
          <w:sz w:val="28"/>
          <w:szCs w:val="28"/>
        </w:rPr>
        <w:t xml:space="preserve"> </w:t>
      </w:r>
      <w:r w:rsidRPr="00E91F8A">
        <w:rPr>
          <w:sz w:val="28"/>
          <w:szCs w:val="28"/>
        </w:rPr>
        <w:t>Р</w:t>
      </w:r>
      <w:r w:rsidRPr="00E91F8A">
        <w:rPr>
          <w:spacing w:val="1"/>
          <w:sz w:val="28"/>
          <w:szCs w:val="28"/>
        </w:rPr>
        <w:t xml:space="preserve"> </w:t>
      </w:r>
      <w:r w:rsidRPr="00E91F8A">
        <w:rPr>
          <w:sz w:val="28"/>
          <w:szCs w:val="28"/>
        </w:rPr>
        <w:t>51574-2003.</w:t>
      </w:r>
      <w:r w:rsidRPr="00E91F8A">
        <w:rPr>
          <w:spacing w:val="1"/>
          <w:sz w:val="28"/>
          <w:szCs w:val="28"/>
        </w:rPr>
        <w:t xml:space="preserve"> </w:t>
      </w:r>
      <w:proofErr w:type="spellStart"/>
      <w:r w:rsidRPr="00E91F8A">
        <w:rPr>
          <w:sz w:val="28"/>
          <w:szCs w:val="28"/>
        </w:rPr>
        <w:t>Cοль</w:t>
      </w:r>
      <w:proofErr w:type="spellEnd"/>
      <w:r w:rsidRPr="00E91F8A">
        <w:rPr>
          <w:spacing w:val="1"/>
          <w:sz w:val="28"/>
          <w:szCs w:val="28"/>
        </w:rPr>
        <w:t xml:space="preserve"> </w:t>
      </w:r>
      <w:proofErr w:type="spellStart"/>
      <w:r w:rsidRPr="00E91F8A">
        <w:rPr>
          <w:sz w:val="28"/>
          <w:szCs w:val="28"/>
        </w:rPr>
        <w:t>пοваренная</w:t>
      </w:r>
      <w:proofErr w:type="spellEnd"/>
      <w:r w:rsidRPr="00E91F8A">
        <w:rPr>
          <w:spacing w:val="1"/>
          <w:sz w:val="28"/>
          <w:szCs w:val="28"/>
        </w:rPr>
        <w:t xml:space="preserve"> </w:t>
      </w:r>
      <w:r w:rsidRPr="00E91F8A">
        <w:rPr>
          <w:sz w:val="28"/>
          <w:szCs w:val="28"/>
        </w:rPr>
        <w:t>пищевая.</w:t>
      </w:r>
      <w:r w:rsidRPr="00E91F8A">
        <w:rPr>
          <w:spacing w:val="1"/>
          <w:sz w:val="28"/>
          <w:szCs w:val="28"/>
        </w:rPr>
        <w:t xml:space="preserve"> </w:t>
      </w:r>
      <w:r w:rsidRPr="00E91F8A">
        <w:rPr>
          <w:sz w:val="28"/>
          <w:szCs w:val="28"/>
        </w:rPr>
        <w:t>Технические</w:t>
      </w:r>
      <w:r w:rsidRPr="00E91F8A">
        <w:rPr>
          <w:spacing w:val="1"/>
          <w:sz w:val="28"/>
          <w:szCs w:val="28"/>
        </w:rPr>
        <w:t xml:space="preserve"> </w:t>
      </w:r>
      <w:proofErr w:type="spellStart"/>
      <w:r w:rsidRPr="00E91F8A">
        <w:rPr>
          <w:sz w:val="28"/>
          <w:szCs w:val="28"/>
        </w:rPr>
        <w:t>услοвия</w:t>
      </w:r>
      <w:proofErr w:type="spellEnd"/>
      <w:r w:rsidRPr="00E91F8A">
        <w:rPr>
          <w:sz w:val="28"/>
          <w:szCs w:val="28"/>
        </w:rPr>
        <w:t>.</w:t>
      </w:r>
      <w:bookmarkStart w:id="19" w:name="ТР_ТС_–_024-2011._Технический_регламент_"/>
      <w:bookmarkStart w:id="20" w:name="ТР_ТС_–_027-2012._Технический_регламент_"/>
      <w:bookmarkStart w:id="21" w:name="ТР_ТС_–_029-2012._Технический_регламент_"/>
      <w:bookmarkStart w:id="22" w:name="ТР_ТС_–_034-2013._Технический_регламент_"/>
      <w:bookmarkEnd w:id="19"/>
      <w:bookmarkEnd w:id="20"/>
      <w:bookmarkEnd w:id="21"/>
      <w:bookmarkEnd w:id="22"/>
    </w:p>
    <w:p w14:paraId="73EE55E5" w14:textId="77777777" w:rsidR="00C1167C" w:rsidRPr="00E91F8A" w:rsidRDefault="00C1167C" w:rsidP="00200D40">
      <w:pPr>
        <w:keepNext/>
        <w:ind w:firstLine="709"/>
        <w:contextualSpacing/>
        <w:jc w:val="both"/>
        <w:rPr>
          <w:sz w:val="28"/>
          <w:szCs w:val="28"/>
        </w:rPr>
      </w:pPr>
      <w:r w:rsidRPr="00E91F8A">
        <w:rPr>
          <w:sz w:val="28"/>
          <w:szCs w:val="28"/>
        </w:rPr>
        <w:t>ГОСТ 9959-2015. Мясо и мясные продукты. Общие условия проведения</w:t>
      </w:r>
      <w:r w:rsidRPr="00E91F8A">
        <w:rPr>
          <w:spacing w:val="1"/>
          <w:sz w:val="28"/>
          <w:szCs w:val="28"/>
        </w:rPr>
        <w:t xml:space="preserve"> </w:t>
      </w:r>
      <w:r w:rsidRPr="00E91F8A">
        <w:rPr>
          <w:sz w:val="28"/>
          <w:szCs w:val="28"/>
        </w:rPr>
        <w:t>органолептической оценки.</w:t>
      </w:r>
    </w:p>
    <w:p w14:paraId="709B066A" w14:textId="77777777" w:rsidR="009B335C" w:rsidRPr="00E91F8A" w:rsidRDefault="009B335C" w:rsidP="00200D40">
      <w:pPr>
        <w:pStyle w:val="a3"/>
        <w:keepNext/>
        <w:ind w:left="0" w:firstLine="709"/>
        <w:contextualSpacing/>
      </w:pPr>
      <w:r w:rsidRPr="00E91F8A">
        <w:t>ГОСТ</w:t>
      </w:r>
      <w:r w:rsidRPr="00E91F8A">
        <w:rPr>
          <w:spacing w:val="1"/>
        </w:rPr>
        <w:t xml:space="preserve"> </w:t>
      </w:r>
      <w:r w:rsidRPr="00E91F8A">
        <w:t>9792-73.</w:t>
      </w:r>
      <w:r w:rsidRPr="00E91F8A">
        <w:rPr>
          <w:spacing w:val="1"/>
        </w:rPr>
        <w:t xml:space="preserve"> </w:t>
      </w:r>
      <w:r w:rsidRPr="00E91F8A">
        <w:t>Колбасные</w:t>
      </w:r>
      <w:r w:rsidRPr="00E91F8A">
        <w:rPr>
          <w:spacing w:val="1"/>
        </w:rPr>
        <w:t xml:space="preserve"> </w:t>
      </w:r>
      <w:r w:rsidRPr="00E91F8A">
        <w:t>изделия</w:t>
      </w:r>
      <w:r w:rsidRPr="00E91F8A">
        <w:rPr>
          <w:spacing w:val="1"/>
        </w:rPr>
        <w:t xml:space="preserve"> </w:t>
      </w:r>
      <w:r w:rsidRPr="00E91F8A">
        <w:t>и</w:t>
      </w:r>
      <w:r w:rsidRPr="00E91F8A">
        <w:rPr>
          <w:spacing w:val="1"/>
        </w:rPr>
        <w:t xml:space="preserve"> </w:t>
      </w:r>
      <w:r w:rsidRPr="00E91F8A">
        <w:t>продукты</w:t>
      </w:r>
      <w:r w:rsidRPr="00E91F8A">
        <w:rPr>
          <w:spacing w:val="1"/>
        </w:rPr>
        <w:t xml:space="preserve"> </w:t>
      </w:r>
      <w:r w:rsidRPr="00E91F8A">
        <w:t>и</w:t>
      </w:r>
      <w:r w:rsidRPr="00E91F8A">
        <w:rPr>
          <w:spacing w:val="1"/>
        </w:rPr>
        <w:t xml:space="preserve"> </w:t>
      </w:r>
      <w:r w:rsidRPr="00E91F8A">
        <w:t>свинины,</w:t>
      </w:r>
      <w:r w:rsidRPr="00E91F8A">
        <w:rPr>
          <w:spacing w:val="1"/>
        </w:rPr>
        <w:t xml:space="preserve"> </w:t>
      </w:r>
      <w:r w:rsidRPr="00E91F8A">
        <w:t>баранины,</w:t>
      </w:r>
      <w:r w:rsidRPr="00E91F8A">
        <w:rPr>
          <w:spacing w:val="-67"/>
        </w:rPr>
        <w:t xml:space="preserve"> </w:t>
      </w:r>
      <w:r w:rsidRPr="00E91F8A">
        <w:t>говядины и мяса других видов убойных животных и птиц. Правила приемки и</w:t>
      </w:r>
      <w:r w:rsidRPr="00E91F8A">
        <w:rPr>
          <w:spacing w:val="1"/>
        </w:rPr>
        <w:t xml:space="preserve"> </w:t>
      </w:r>
      <w:r w:rsidRPr="00E91F8A">
        <w:t>методы</w:t>
      </w:r>
      <w:r w:rsidRPr="00E91F8A">
        <w:rPr>
          <w:spacing w:val="-4"/>
        </w:rPr>
        <w:t xml:space="preserve"> </w:t>
      </w:r>
      <w:r w:rsidRPr="00E91F8A">
        <w:t>отбора проб.</w:t>
      </w:r>
    </w:p>
    <w:p w14:paraId="472DC5D4" w14:textId="77777777" w:rsidR="00587032" w:rsidRPr="00E91F8A" w:rsidRDefault="00587032" w:rsidP="00200D40">
      <w:pPr>
        <w:pStyle w:val="a3"/>
        <w:keepNext/>
        <w:ind w:left="0" w:firstLine="709"/>
        <w:contextualSpacing/>
      </w:pPr>
      <w:r w:rsidRPr="00E91F8A">
        <w:t>ГОСТ</w:t>
      </w:r>
      <w:r w:rsidRPr="00E91F8A">
        <w:rPr>
          <w:spacing w:val="1"/>
        </w:rPr>
        <w:t xml:space="preserve"> </w:t>
      </w:r>
      <w:r w:rsidRPr="00E91F8A">
        <w:t>99958-81.</w:t>
      </w:r>
      <w:r w:rsidRPr="00E91F8A">
        <w:rPr>
          <w:spacing w:val="1"/>
        </w:rPr>
        <w:t xml:space="preserve"> </w:t>
      </w:r>
      <w:r w:rsidRPr="00E91F8A">
        <w:t>Изделия</w:t>
      </w:r>
      <w:r w:rsidRPr="00E91F8A">
        <w:rPr>
          <w:spacing w:val="1"/>
        </w:rPr>
        <w:t xml:space="preserve"> </w:t>
      </w:r>
      <w:r w:rsidRPr="00E91F8A">
        <w:t>колбасные</w:t>
      </w:r>
      <w:r w:rsidRPr="00E91F8A">
        <w:rPr>
          <w:spacing w:val="1"/>
        </w:rPr>
        <w:t xml:space="preserve"> </w:t>
      </w:r>
      <w:r w:rsidRPr="00E91F8A">
        <w:t>и</w:t>
      </w:r>
      <w:r w:rsidRPr="00E91F8A">
        <w:rPr>
          <w:spacing w:val="1"/>
        </w:rPr>
        <w:t xml:space="preserve"> </w:t>
      </w:r>
      <w:r w:rsidRPr="00E91F8A">
        <w:t>продукты</w:t>
      </w:r>
      <w:r w:rsidRPr="00E91F8A">
        <w:rPr>
          <w:spacing w:val="1"/>
        </w:rPr>
        <w:t xml:space="preserve"> </w:t>
      </w:r>
      <w:r w:rsidRPr="00E91F8A">
        <w:t>из</w:t>
      </w:r>
      <w:r w:rsidRPr="00E91F8A">
        <w:rPr>
          <w:spacing w:val="1"/>
        </w:rPr>
        <w:t xml:space="preserve"> </w:t>
      </w:r>
      <w:r w:rsidRPr="00E91F8A">
        <w:t>мяса.</w:t>
      </w:r>
      <w:r w:rsidRPr="00E91F8A">
        <w:rPr>
          <w:spacing w:val="1"/>
        </w:rPr>
        <w:t xml:space="preserve"> </w:t>
      </w:r>
      <w:r w:rsidRPr="00E91F8A">
        <w:t>Методы</w:t>
      </w:r>
      <w:r w:rsidRPr="00E91F8A">
        <w:rPr>
          <w:spacing w:val="1"/>
        </w:rPr>
        <w:t xml:space="preserve"> </w:t>
      </w:r>
      <w:r w:rsidRPr="00E91F8A">
        <w:t>бактериологического анализа.</w:t>
      </w:r>
    </w:p>
    <w:p w14:paraId="52EADB8B" w14:textId="77777777" w:rsidR="00551BD7" w:rsidRDefault="00551BD7" w:rsidP="00200D40">
      <w:pPr>
        <w:pStyle w:val="1"/>
        <w:keepNext/>
        <w:numPr>
          <w:ilvl w:val="0"/>
          <w:numId w:val="0"/>
        </w:numPr>
        <w:spacing w:before="76"/>
        <w:ind w:firstLine="709"/>
        <w:contextualSpacing/>
        <w:jc w:val="left"/>
      </w:pPr>
      <w:r>
        <w:br w:type="page"/>
      </w:r>
    </w:p>
    <w:p w14:paraId="772EE7E4" w14:textId="7E350417" w:rsidR="000769CB" w:rsidRPr="00E91F8A" w:rsidRDefault="00077A65" w:rsidP="00551BD7">
      <w:pPr>
        <w:pStyle w:val="1"/>
        <w:numPr>
          <w:ilvl w:val="0"/>
          <w:numId w:val="0"/>
        </w:numPr>
        <w:spacing w:before="76"/>
        <w:ind w:right="18"/>
      </w:pPr>
      <w:r w:rsidRPr="00E91F8A">
        <w:t>ОПРЕДЕЛЕНИЯ</w:t>
      </w:r>
    </w:p>
    <w:p w14:paraId="5D830073" w14:textId="77777777" w:rsidR="000769CB" w:rsidRPr="00E91F8A" w:rsidRDefault="000769CB" w:rsidP="004C1496">
      <w:pPr>
        <w:pStyle w:val="a3"/>
        <w:spacing w:before="3"/>
        <w:ind w:left="0" w:right="18" w:firstLine="426"/>
        <w:jc w:val="left"/>
        <w:rPr>
          <w:b/>
        </w:rPr>
      </w:pPr>
    </w:p>
    <w:p w14:paraId="763724E1" w14:textId="77777777" w:rsidR="001B64E3" w:rsidRPr="00E91F8A" w:rsidRDefault="001B64E3" w:rsidP="00691304">
      <w:pPr>
        <w:pStyle w:val="a3"/>
        <w:spacing w:before="5"/>
        <w:ind w:left="0" w:firstLine="709"/>
        <w:contextualSpacing/>
      </w:pPr>
      <w:r w:rsidRPr="008E52F0">
        <w:rPr>
          <w:bCs/>
        </w:rPr>
        <w:t>Аминокислотный</w:t>
      </w:r>
      <w:r w:rsidRPr="008E52F0">
        <w:rPr>
          <w:bCs/>
          <w:spacing w:val="1"/>
        </w:rPr>
        <w:t xml:space="preserve"> </w:t>
      </w:r>
      <w:r w:rsidRPr="008E52F0">
        <w:rPr>
          <w:bCs/>
        </w:rPr>
        <w:t>скор</w:t>
      </w:r>
      <w:r w:rsidRPr="00E91F8A">
        <w:rPr>
          <w:b/>
          <w:spacing w:val="1"/>
        </w:rPr>
        <w:t xml:space="preserve"> </w:t>
      </w:r>
      <w:r w:rsidRPr="00E91F8A">
        <w:t>–</w:t>
      </w:r>
      <w:r w:rsidRPr="00E91F8A">
        <w:rPr>
          <w:spacing w:val="1"/>
        </w:rPr>
        <w:t xml:space="preserve"> </w:t>
      </w:r>
      <w:r w:rsidRPr="00E91F8A">
        <w:t>это</w:t>
      </w:r>
      <w:r w:rsidRPr="00E91F8A">
        <w:rPr>
          <w:spacing w:val="1"/>
        </w:rPr>
        <w:t xml:space="preserve"> </w:t>
      </w:r>
      <w:r w:rsidRPr="00E91F8A">
        <w:t>отношение</w:t>
      </w:r>
      <w:r w:rsidRPr="00E91F8A">
        <w:rPr>
          <w:spacing w:val="1"/>
        </w:rPr>
        <w:t xml:space="preserve"> </w:t>
      </w:r>
      <w:r w:rsidRPr="00E91F8A">
        <w:t>содержания</w:t>
      </w:r>
      <w:r w:rsidRPr="00E91F8A">
        <w:rPr>
          <w:spacing w:val="1"/>
        </w:rPr>
        <w:t xml:space="preserve"> </w:t>
      </w:r>
      <w:r w:rsidRPr="00E91F8A">
        <w:t>незаменимой</w:t>
      </w:r>
      <w:r w:rsidRPr="00E91F8A">
        <w:rPr>
          <w:spacing w:val="1"/>
        </w:rPr>
        <w:t xml:space="preserve"> </w:t>
      </w:r>
      <w:r w:rsidRPr="00E91F8A">
        <w:t>аминокислоты в исследуемом белке к ее количеству в эталонном белке. Скор</w:t>
      </w:r>
      <w:r w:rsidRPr="00E91F8A">
        <w:rPr>
          <w:spacing w:val="1"/>
        </w:rPr>
        <w:t xml:space="preserve"> </w:t>
      </w:r>
      <w:r w:rsidRPr="00E91F8A">
        <w:t>выражают</w:t>
      </w:r>
      <w:r w:rsidRPr="00E91F8A">
        <w:rPr>
          <w:spacing w:val="-1"/>
        </w:rPr>
        <w:t xml:space="preserve"> </w:t>
      </w:r>
      <w:r w:rsidRPr="00E91F8A">
        <w:t>в процентах</w:t>
      </w:r>
      <w:r w:rsidRPr="00E91F8A">
        <w:rPr>
          <w:spacing w:val="-4"/>
        </w:rPr>
        <w:t xml:space="preserve"> </w:t>
      </w:r>
      <w:r w:rsidRPr="00E91F8A">
        <w:t>или</w:t>
      </w:r>
      <w:r w:rsidRPr="00E91F8A">
        <w:rPr>
          <w:spacing w:val="1"/>
        </w:rPr>
        <w:t xml:space="preserve"> </w:t>
      </w:r>
      <w:r w:rsidRPr="00E91F8A">
        <w:t>безразмерная</w:t>
      </w:r>
      <w:r w:rsidRPr="00E91F8A">
        <w:rPr>
          <w:spacing w:val="3"/>
        </w:rPr>
        <w:t xml:space="preserve"> </w:t>
      </w:r>
      <w:r w:rsidRPr="00E91F8A">
        <w:t>величина.</w:t>
      </w:r>
    </w:p>
    <w:p w14:paraId="11C88085" w14:textId="77777777" w:rsidR="000769CB" w:rsidRDefault="00077A65" w:rsidP="00691304">
      <w:pPr>
        <w:pStyle w:val="a3"/>
        <w:ind w:left="0" w:firstLine="709"/>
        <w:contextualSpacing/>
      </w:pPr>
      <w:r w:rsidRPr="00E91F8A">
        <w:t>Биологическая</w:t>
      </w:r>
      <w:r w:rsidRPr="00E91F8A">
        <w:rPr>
          <w:spacing w:val="1"/>
        </w:rPr>
        <w:t xml:space="preserve"> </w:t>
      </w:r>
      <w:r w:rsidRPr="00E91F8A">
        <w:t>ценность</w:t>
      </w:r>
      <w:r w:rsidRPr="00E91F8A">
        <w:rPr>
          <w:spacing w:val="1"/>
        </w:rPr>
        <w:t xml:space="preserve"> </w:t>
      </w:r>
      <w:r w:rsidRPr="00E91F8A">
        <w:t>–</w:t>
      </w:r>
      <w:r w:rsidRPr="00E91F8A">
        <w:rPr>
          <w:spacing w:val="1"/>
        </w:rPr>
        <w:t xml:space="preserve"> </w:t>
      </w:r>
      <w:r w:rsidRPr="00E91F8A">
        <w:t>показатель</w:t>
      </w:r>
      <w:r w:rsidRPr="00E91F8A">
        <w:rPr>
          <w:spacing w:val="1"/>
        </w:rPr>
        <w:t xml:space="preserve"> </w:t>
      </w:r>
      <w:r w:rsidRPr="00E91F8A">
        <w:t>качества</w:t>
      </w:r>
      <w:r w:rsidRPr="00E91F8A">
        <w:rPr>
          <w:spacing w:val="1"/>
        </w:rPr>
        <w:t xml:space="preserve"> </w:t>
      </w:r>
      <w:r w:rsidRPr="00E91F8A">
        <w:t>пищевого</w:t>
      </w:r>
      <w:r w:rsidRPr="00E91F8A">
        <w:rPr>
          <w:spacing w:val="1"/>
        </w:rPr>
        <w:t xml:space="preserve"> </w:t>
      </w:r>
      <w:r w:rsidRPr="00E91F8A">
        <w:t>белка,</w:t>
      </w:r>
      <w:r w:rsidRPr="00E91F8A">
        <w:rPr>
          <w:spacing w:val="-67"/>
        </w:rPr>
        <w:t xml:space="preserve"> </w:t>
      </w:r>
      <w:r w:rsidRPr="00E91F8A">
        <w:t>отражающий степень соответствия его аминокислотного состава потребностям</w:t>
      </w:r>
      <w:r w:rsidRPr="00E91F8A">
        <w:rPr>
          <w:spacing w:val="1"/>
        </w:rPr>
        <w:t xml:space="preserve"> </w:t>
      </w:r>
      <w:r w:rsidRPr="00E91F8A">
        <w:t>организма</w:t>
      </w:r>
      <w:r w:rsidRPr="00E91F8A">
        <w:rPr>
          <w:spacing w:val="-1"/>
        </w:rPr>
        <w:t xml:space="preserve"> </w:t>
      </w:r>
      <w:r w:rsidRPr="00E91F8A">
        <w:t>человека в</w:t>
      </w:r>
      <w:r w:rsidRPr="00E91F8A">
        <w:rPr>
          <w:spacing w:val="-1"/>
        </w:rPr>
        <w:t xml:space="preserve"> </w:t>
      </w:r>
      <w:r w:rsidRPr="00E91F8A">
        <w:t>аминокислотах</w:t>
      </w:r>
      <w:r w:rsidRPr="00E91F8A">
        <w:rPr>
          <w:spacing w:val="-2"/>
        </w:rPr>
        <w:t xml:space="preserve"> </w:t>
      </w:r>
      <w:r w:rsidRPr="00E91F8A">
        <w:t>для</w:t>
      </w:r>
      <w:r w:rsidRPr="00E91F8A">
        <w:rPr>
          <w:spacing w:val="-1"/>
        </w:rPr>
        <w:t xml:space="preserve"> </w:t>
      </w:r>
      <w:r w:rsidRPr="00E91F8A">
        <w:t>синтеза</w:t>
      </w:r>
      <w:r w:rsidRPr="00E91F8A">
        <w:rPr>
          <w:spacing w:val="-1"/>
        </w:rPr>
        <w:t xml:space="preserve"> </w:t>
      </w:r>
      <w:r w:rsidRPr="00E91F8A">
        <w:t>белка.</w:t>
      </w:r>
    </w:p>
    <w:p w14:paraId="504848DC" w14:textId="77777777" w:rsidR="001B64E3" w:rsidRDefault="001B64E3" w:rsidP="00691304">
      <w:pPr>
        <w:pStyle w:val="a3"/>
        <w:ind w:left="0" w:firstLine="709"/>
        <w:contextualSpacing/>
      </w:pPr>
      <w:r>
        <w:rPr>
          <w:lang w:val="kk-KZ"/>
        </w:rPr>
        <w:t xml:space="preserve">Белковый гидролизат </w:t>
      </w:r>
      <w:r w:rsidRPr="008C56B1">
        <w:rPr>
          <w:lang w:val="kk-KZ"/>
        </w:rPr>
        <w:t>–</w:t>
      </w:r>
      <w:r>
        <w:rPr>
          <w:lang w:val="kk-KZ"/>
        </w:rPr>
        <w:t xml:space="preserve"> </w:t>
      </w:r>
      <w:r w:rsidRPr="00477E68">
        <w:rPr>
          <w:lang w:val="kk-KZ"/>
        </w:rPr>
        <w:t>это продукт, получаемый в результате гидролиза белков</w:t>
      </w:r>
      <w:r>
        <w:rPr>
          <w:lang w:val="kk-KZ"/>
        </w:rPr>
        <w:t xml:space="preserve">, </w:t>
      </w:r>
      <w:r w:rsidRPr="008C56B1">
        <w:rPr>
          <w:lang w:val="kk-KZ"/>
        </w:rPr>
        <w:t>представляет собой фрагменты из нескольких связанных аминокислот.</w:t>
      </w:r>
    </w:p>
    <w:p w14:paraId="5D3BCA26" w14:textId="77777777" w:rsidR="001B64E3" w:rsidRDefault="001B64E3" w:rsidP="00691304">
      <w:pPr>
        <w:pStyle w:val="a3"/>
        <w:ind w:left="0" w:firstLine="709"/>
        <w:contextualSpacing/>
      </w:pPr>
      <w:r w:rsidRPr="008E52F0">
        <w:rPr>
          <w:bCs/>
        </w:rPr>
        <w:t>Коллаген</w:t>
      </w:r>
      <w:r w:rsidRPr="00E91F8A">
        <w:rPr>
          <w:b/>
          <w:spacing w:val="1"/>
        </w:rPr>
        <w:t xml:space="preserve"> </w:t>
      </w:r>
      <w:r w:rsidRPr="00E91F8A">
        <w:t>–</w:t>
      </w:r>
      <w:r w:rsidRPr="00E91F8A">
        <w:rPr>
          <w:spacing w:val="1"/>
        </w:rPr>
        <w:t xml:space="preserve"> </w:t>
      </w:r>
      <w:r w:rsidRPr="00E91F8A">
        <w:t>белок,</w:t>
      </w:r>
      <w:r w:rsidRPr="00E91F8A">
        <w:rPr>
          <w:spacing w:val="1"/>
        </w:rPr>
        <w:t xml:space="preserve"> </w:t>
      </w:r>
      <w:r w:rsidRPr="00E91F8A">
        <w:t>составляющий</w:t>
      </w:r>
      <w:r w:rsidRPr="00E91F8A">
        <w:rPr>
          <w:spacing w:val="1"/>
        </w:rPr>
        <w:t xml:space="preserve"> </w:t>
      </w:r>
      <w:r w:rsidRPr="00E91F8A">
        <w:t>основу</w:t>
      </w:r>
      <w:r w:rsidRPr="00E91F8A">
        <w:rPr>
          <w:spacing w:val="1"/>
        </w:rPr>
        <w:t xml:space="preserve"> </w:t>
      </w:r>
      <w:r w:rsidRPr="00E91F8A">
        <w:t>соединительной</w:t>
      </w:r>
      <w:r w:rsidRPr="00E91F8A">
        <w:rPr>
          <w:spacing w:val="1"/>
        </w:rPr>
        <w:t xml:space="preserve"> </w:t>
      </w:r>
      <w:r w:rsidRPr="00E91F8A">
        <w:t>ткани</w:t>
      </w:r>
      <w:r w:rsidRPr="00E91F8A">
        <w:rPr>
          <w:spacing w:val="1"/>
        </w:rPr>
        <w:t xml:space="preserve"> </w:t>
      </w:r>
      <w:r w:rsidRPr="00E91F8A">
        <w:t>(сухожилия,</w:t>
      </w:r>
      <w:r w:rsidRPr="00E91F8A">
        <w:rPr>
          <w:spacing w:val="2"/>
        </w:rPr>
        <w:t xml:space="preserve"> </w:t>
      </w:r>
      <w:r w:rsidRPr="00E91F8A">
        <w:t>кость,</w:t>
      </w:r>
      <w:r w:rsidRPr="00E91F8A">
        <w:rPr>
          <w:spacing w:val="2"/>
        </w:rPr>
        <w:t xml:space="preserve"> </w:t>
      </w:r>
      <w:r w:rsidRPr="00E91F8A">
        <w:t>хрящ</w:t>
      </w:r>
      <w:r w:rsidRPr="00E91F8A">
        <w:rPr>
          <w:spacing w:val="1"/>
        </w:rPr>
        <w:t xml:space="preserve"> </w:t>
      </w:r>
      <w:r w:rsidRPr="00E91F8A">
        <w:t>и т.п.)</w:t>
      </w:r>
      <w:r w:rsidRPr="00E91F8A">
        <w:rPr>
          <w:spacing w:val="-2"/>
        </w:rPr>
        <w:t xml:space="preserve"> </w:t>
      </w:r>
      <w:r w:rsidRPr="00E91F8A">
        <w:t>и</w:t>
      </w:r>
      <w:r w:rsidRPr="00E91F8A">
        <w:rPr>
          <w:spacing w:val="-1"/>
        </w:rPr>
        <w:t xml:space="preserve"> </w:t>
      </w:r>
      <w:r w:rsidRPr="00E91F8A">
        <w:t>обеспечивающий ее прочность.</w:t>
      </w:r>
    </w:p>
    <w:p w14:paraId="0C73A246" w14:textId="0A946ACC" w:rsidR="001B64E3" w:rsidRPr="00E91F8A" w:rsidRDefault="001B64E3" w:rsidP="00691304">
      <w:pPr>
        <w:pStyle w:val="a3"/>
        <w:ind w:left="0" w:firstLine="709"/>
        <w:contextualSpacing/>
      </w:pPr>
      <w:r w:rsidRPr="00E91F8A">
        <w:t>Лимитирующая аминокислота – аминокислота, скор которой имеет самое</w:t>
      </w:r>
      <w:r w:rsidRPr="00E91F8A">
        <w:rPr>
          <w:spacing w:val="1"/>
        </w:rPr>
        <w:t xml:space="preserve"> </w:t>
      </w:r>
      <w:r w:rsidRPr="00E91F8A">
        <w:t>низкое</w:t>
      </w:r>
      <w:r w:rsidRPr="00E91F8A">
        <w:rPr>
          <w:spacing w:val="-1"/>
        </w:rPr>
        <w:t xml:space="preserve"> </w:t>
      </w:r>
      <w:r w:rsidRPr="00E91F8A">
        <w:t>значение.</w:t>
      </w:r>
    </w:p>
    <w:p w14:paraId="4D92E815" w14:textId="77777777" w:rsidR="001B64E3" w:rsidRPr="00E91F8A" w:rsidRDefault="001B64E3" w:rsidP="00691304">
      <w:pPr>
        <w:pStyle w:val="a3"/>
        <w:spacing w:before="1"/>
        <w:ind w:left="0" w:firstLine="709"/>
        <w:contextualSpacing/>
      </w:pPr>
      <w:r w:rsidRPr="008E52F0">
        <w:t>Нутрицевтики</w:t>
      </w:r>
      <w:r>
        <w:t xml:space="preserve"> – БАД, применяемые для коррекции химического состава пищи человека (дополнительные источники нутрицевтиков: белка, аминокислот, жиров, углеводов, витаминов, минеральных веществ, пищевых волокон).</w:t>
      </w:r>
    </w:p>
    <w:p w14:paraId="2A9A3DAA" w14:textId="77777777" w:rsidR="003C02EB" w:rsidRPr="00E91F8A" w:rsidRDefault="003C02EB" w:rsidP="00691304">
      <w:pPr>
        <w:pStyle w:val="a3"/>
        <w:ind w:left="0" w:firstLine="709"/>
        <w:contextualSpacing/>
      </w:pPr>
      <w:r w:rsidRPr="00E91F8A">
        <w:t>Пищевая</w:t>
      </w:r>
      <w:r w:rsidRPr="00E91F8A">
        <w:rPr>
          <w:spacing w:val="1"/>
        </w:rPr>
        <w:t xml:space="preserve"> </w:t>
      </w:r>
      <w:r w:rsidRPr="00E91F8A">
        <w:t>ценность</w:t>
      </w:r>
      <w:r w:rsidRPr="00E91F8A">
        <w:rPr>
          <w:spacing w:val="1"/>
        </w:rPr>
        <w:t xml:space="preserve"> </w:t>
      </w:r>
      <w:r w:rsidRPr="00E91F8A">
        <w:t>–</w:t>
      </w:r>
      <w:r w:rsidRPr="00E91F8A">
        <w:rPr>
          <w:spacing w:val="1"/>
        </w:rPr>
        <w:t xml:space="preserve"> </w:t>
      </w:r>
      <w:r w:rsidRPr="00E91F8A">
        <w:t>основная</w:t>
      </w:r>
      <w:r w:rsidRPr="00E91F8A">
        <w:rPr>
          <w:spacing w:val="1"/>
        </w:rPr>
        <w:t xml:space="preserve"> </w:t>
      </w:r>
      <w:r w:rsidRPr="00E91F8A">
        <w:t>характеристика</w:t>
      </w:r>
      <w:r w:rsidRPr="00E91F8A">
        <w:rPr>
          <w:spacing w:val="1"/>
        </w:rPr>
        <w:t xml:space="preserve"> </w:t>
      </w:r>
      <w:r w:rsidRPr="00E91F8A">
        <w:t>пищевого</w:t>
      </w:r>
      <w:r w:rsidRPr="00E91F8A">
        <w:rPr>
          <w:spacing w:val="1"/>
        </w:rPr>
        <w:t xml:space="preserve"> </w:t>
      </w:r>
      <w:r w:rsidRPr="00E91F8A">
        <w:t>продукта:</w:t>
      </w:r>
      <w:r w:rsidRPr="00E91F8A">
        <w:rPr>
          <w:spacing w:val="1"/>
        </w:rPr>
        <w:t xml:space="preserve"> </w:t>
      </w:r>
      <w:r w:rsidRPr="00E91F8A">
        <w:t>количество содержащихся в</w:t>
      </w:r>
      <w:r w:rsidRPr="00E91F8A">
        <w:rPr>
          <w:spacing w:val="-2"/>
        </w:rPr>
        <w:t xml:space="preserve"> </w:t>
      </w:r>
      <w:r w:rsidRPr="00E91F8A">
        <w:t>нем</w:t>
      </w:r>
      <w:r w:rsidRPr="00E91F8A">
        <w:rPr>
          <w:spacing w:val="-3"/>
        </w:rPr>
        <w:t xml:space="preserve"> </w:t>
      </w:r>
      <w:r w:rsidRPr="00E91F8A">
        <w:t>пищевых веществ</w:t>
      </w:r>
      <w:r w:rsidRPr="00E91F8A">
        <w:rPr>
          <w:spacing w:val="-1"/>
        </w:rPr>
        <w:t xml:space="preserve"> </w:t>
      </w:r>
      <w:r w:rsidRPr="00E91F8A">
        <w:t>(белков,</w:t>
      </w:r>
      <w:r w:rsidRPr="00E91F8A">
        <w:rPr>
          <w:spacing w:val="-4"/>
        </w:rPr>
        <w:t xml:space="preserve"> </w:t>
      </w:r>
      <w:r w:rsidRPr="00E91F8A">
        <w:t>жиров и</w:t>
      </w:r>
      <w:r w:rsidRPr="00E91F8A">
        <w:rPr>
          <w:spacing w:val="-3"/>
        </w:rPr>
        <w:t xml:space="preserve"> </w:t>
      </w:r>
      <w:r w:rsidRPr="00E91F8A">
        <w:t>др.).</w:t>
      </w:r>
    </w:p>
    <w:p w14:paraId="52B2E71E" w14:textId="56FCF89D" w:rsidR="005852CD" w:rsidRDefault="00F734B1" w:rsidP="00691304">
      <w:pPr>
        <w:pStyle w:val="a3"/>
        <w:spacing w:before="1"/>
        <w:ind w:left="0" w:firstLine="709"/>
        <w:contextualSpacing/>
      </w:pPr>
      <w:r w:rsidRPr="008E52F0">
        <w:t>Продукт переработки с</w:t>
      </w:r>
      <w:r w:rsidR="00355875" w:rsidRPr="008E52F0">
        <w:t>ырь</w:t>
      </w:r>
      <w:r w:rsidRPr="008E52F0">
        <w:t>я</w:t>
      </w:r>
      <w:r w:rsidR="00355875" w:rsidRPr="008E52F0">
        <w:t xml:space="preserve"> коллагенсодержаще</w:t>
      </w:r>
      <w:r w:rsidR="008C550F" w:rsidRPr="008E52F0">
        <w:t>го</w:t>
      </w:r>
      <w:r w:rsidR="00355875" w:rsidRPr="008E52F0">
        <w:t xml:space="preserve"> птицы</w:t>
      </w:r>
      <w:r w:rsidR="00355875">
        <w:t xml:space="preserve"> </w:t>
      </w:r>
      <w:r w:rsidR="00234C88">
        <w:t>– продукция из мяса птицы</w:t>
      </w:r>
      <w:r w:rsidR="00B32732">
        <w:t>, полученная в результате технологической обработки сырья коллагенсодержащего птицы с по</w:t>
      </w:r>
      <w:r w:rsidR="003077E9">
        <w:t>следующим сгущением и (или) сушкой или без них.</w:t>
      </w:r>
    </w:p>
    <w:p w14:paraId="127D1AAA" w14:textId="77777777" w:rsidR="003C02EB" w:rsidRPr="00E91F8A" w:rsidRDefault="003C02EB" w:rsidP="00691304">
      <w:pPr>
        <w:pStyle w:val="a3"/>
        <w:ind w:left="0" w:firstLine="709"/>
        <w:contextualSpacing/>
      </w:pPr>
      <w:r w:rsidRPr="008E52F0">
        <w:rPr>
          <w:bCs/>
        </w:rPr>
        <w:t>Пищевые</w:t>
      </w:r>
      <w:r w:rsidRPr="008E52F0">
        <w:rPr>
          <w:bCs/>
          <w:spacing w:val="1"/>
        </w:rPr>
        <w:t xml:space="preserve"> </w:t>
      </w:r>
      <w:r w:rsidRPr="008E52F0">
        <w:rPr>
          <w:bCs/>
        </w:rPr>
        <w:t>добавки</w:t>
      </w:r>
      <w:r w:rsidRPr="00E91F8A">
        <w:rPr>
          <w:b/>
          <w:spacing w:val="1"/>
        </w:rPr>
        <w:t xml:space="preserve"> </w:t>
      </w:r>
      <w:r w:rsidRPr="00E91F8A">
        <w:t>–</w:t>
      </w:r>
      <w:r w:rsidRPr="00E91F8A">
        <w:rPr>
          <w:spacing w:val="1"/>
        </w:rPr>
        <w:t xml:space="preserve"> </w:t>
      </w:r>
      <w:r w:rsidRPr="00E91F8A">
        <w:t>природные</w:t>
      </w:r>
      <w:r w:rsidRPr="00E91F8A">
        <w:rPr>
          <w:spacing w:val="1"/>
        </w:rPr>
        <w:t xml:space="preserve"> </w:t>
      </w:r>
      <w:r w:rsidRPr="00E91F8A">
        <w:t>или</w:t>
      </w:r>
      <w:r w:rsidRPr="00E91F8A">
        <w:rPr>
          <w:spacing w:val="1"/>
        </w:rPr>
        <w:t xml:space="preserve"> </w:t>
      </w:r>
      <w:r w:rsidRPr="00E91F8A">
        <w:t>синтезированные</w:t>
      </w:r>
      <w:r w:rsidRPr="00E91F8A">
        <w:rPr>
          <w:spacing w:val="1"/>
        </w:rPr>
        <w:t xml:space="preserve"> </w:t>
      </w:r>
      <w:r w:rsidRPr="00E91F8A">
        <w:t>вещества,</w:t>
      </w:r>
      <w:r w:rsidRPr="00E91F8A">
        <w:rPr>
          <w:spacing w:val="1"/>
        </w:rPr>
        <w:t xml:space="preserve"> </w:t>
      </w:r>
      <w:r w:rsidRPr="00E91F8A">
        <w:t>преднамеренно вводимые в пищевые продукты с целью придания им заданных</w:t>
      </w:r>
      <w:r w:rsidRPr="00E91F8A">
        <w:rPr>
          <w:spacing w:val="1"/>
        </w:rPr>
        <w:t xml:space="preserve"> </w:t>
      </w:r>
      <w:r w:rsidRPr="00E91F8A">
        <w:t>свойств (например, органолептических) и не</w:t>
      </w:r>
      <w:r w:rsidRPr="00E91F8A">
        <w:rPr>
          <w:spacing w:val="1"/>
        </w:rPr>
        <w:t xml:space="preserve"> </w:t>
      </w:r>
      <w:r w:rsidRPr="00E91F8A">
        <w:t>употребляемые сами по себе в</w:t>
      </w:r>
      <w:r w:rsidRPr="00E91F8A">
        <w:rPr>
          <w:spacing w:val="1"/>
        </w:rPr>
        <w:t xml:space="preserve"> </w:t>
      </w:r>
      <w:r w:rsidRPr="00E91F8A">
        <w:t>качестве пищевых</w:t>
      </w:r>
      <w:r w:rsidRPr="00E91F8A">
        <w:rPr>
          <w:spacing w:val="-3"/>
        </w:rPr>
        <w:t xml:space="preserve"> </w:t>
      </w:r>
      <w:r w:rsidRPr="00E91F8A">
        <w:t>продуктов</w:t>
      </w:r>
      <w:r w:rsidRPr="00E91F8A">
        <w:rPr>
          <w:spacing w:val="-1"/>
        </w:rPr>
        <w:t xml:space="preserve"> </w:t>
      </w:r>
      <w:r w:rsidRPr="00E91F8A">
        <w:t>или обычных</w:t>
      </w:r>
      <w:r w:rsidRPr="00E91F8A">
        <w:rPr>
          <w:spacing w:val="-4"/>
        </w:rPr>
        <w:t xml:space="preserve"> </w:t>
      </w:r>
      <w:r w:rsidRPr="00E91F8A">
        <w:t>компонентов</w:t>
      </w:r>
      <w:r w:rsidRPr="00E91F8A">
        <w:rPr>
          <w:spacing w:val="-1"/>
        </w:rPr>
        <w:t xml:space="preserve"> </w:t>
      </w:r>
      <w:r w:rsidRPr="00E91F8A">
        <w:t>пищи.</w:t>
      </w:r>
    </w:p>
    <w:p w14:paraId="6474945E" w14:textId="77777777" w:rsidR="003C02EB" w:rsidRPr="00E91F8A" w:rsidRDefault="003C02EB" w:rsidP="00691304">
      <w:pPr>
        <w:ind w:firstLine="709"/>
        <w:contextualSpacing/>
        <w:jc w:val="both"/>
        <w:rPr>
          <w:sz w:val="28"/>
          <w:szCs w:val="28"/>
        </w:rPr>
      </w:pPr>
      <w:r w:rsidRPr="008E52F0">
        <w:rPr>
          <w:bCs/>
          <w:sz w:val="28"/>
          <w:szCs w:val="28"/>
        </w:rPr>
        <w:t>Пищевая</w:t>
      </w:r>
      <w:r w:rsidRPr="008E52F0">
        <w:rPr>
          <w:bCs/>
          <w:spacing w:val="1"/>
          <w:sz w:val="28"/>
          <w:szCs w:val="28"/>
        </w:rPr>
        <w:t xml:space="preserve"> </w:t>
      </w:r>
      <w:r w:rsidRPr="008E52F0">
        <w:rPr>
          <w:bCs/>
          <w:sz w:val="28"/>
          <w:szCs w:val="28"/>
        </w:rPr>
        <w:t>физиологическая</w:t>
      </w:r>
      <w:r w:rsidRPr="008E52F0">
        <w:rPr>
          <w:bCs/>
          <w:spacing w:val="1"/>
          <w:sz w:val="28"/>
          <w:szCs w:val="28"/>
        </w:rPr>
        <w:t xml:space="preserve"> </w:t>
      </w:r>
      <w:r w:rsidRPr="008E52F0">
        <w:rPr>
          <w:bCs/>
          <w:sz w:val="28"/>
          <w:szCs w:val="28"/>
        </w:rPr>
        <w:t>ценность</w:t>
      </w:r>
      <w:r w:rsidRPr="008E52F0">
        <w:rPr>
          <w:bCs/>
          <w:spacing w:val="1"/>
          <w:sz w:val="28"/>
          <w:szCs w:val="28"/>
        </w:rPr>
        <w:t xml:space="preserve"> </w:t>
      </w:r>
      <w:r w:rsidRPr="008E52F0">
        <w:rPr>
          <w:bCs/>
          <w:sz w:val="28"/>
          <w:szCs w:val="28"/>
        </w:rPr>
        <w:t>продукта</w:t>
      </w:r>
      <w:r w:rsidRPr="008E52F0">
        <w:rPr>
          <w:bCs/>
          <w:spacing w:val="1"/>
          <w:sz w:val="28"/>
          <w:szCs w:val="28"/>
        </w:rPr>
        <w:t xml:space="preserve"> </w:t>
      </w:r>
      <w:r w:rsidRPr="008E52F0">
        <w:rPr>
          <w:bCs/>
          <w:sz w:val="28"/>
          <w:szCs w:val="28"/>
        </w:rPr>
        <w:t>–</w:t>
      </w:r>
      <w:r w:rsidRPr="00E91F8A">
        <w:rPr>
          <w:spacing w:val="1"/>
          <w:sz w:val="28"/>
          <w:szCs w:val="28"/>
        </w:rPr>
        <w:t xml:space="preserve"> </w:t>
      </w:r>
      <w:r w:rsidRPr="00E91F8A">
        <w:rPr>
          <w:sz w:val="28"/>
          <w:szCs w:val="28"/>
        </w:rPr>
        <w:t>сбалансированное</w:t>
      </w:r>
      <w:r w:rsidRPr="00E91F8A">
        <w:rPr>
          <w:spacing w:val="1"/>
          <w:sz w:val="28"/>
          <w:szCs w:val="28"/>
        </w:rPr>
        <w:t xml:space="preserve"> </w:t>
      </w:r>
      <w:r w:rsidRPr="00E91F8A">
        <w:rPr>
          <w:sz w:val="28"/>
          <w:szCs w:val="28"/>
        </w:rPr>
        <w:t>содержание</w:t>
      </w:r>
      <w:r w:rsidRPr="00E91F8A">
        <w:rPr>
          <w:spacing w:val="1"/>
          <w:sz w:val="28"/>
          <w:szCs w:val="28"/>
        </w:rPr>
        <w:t xml:space="preserve"> </w:t>
      </w:r>
      <w:r w:rsidRPr="00E91F8A">
        <w:rPr>
          <w:sz w:val="28"/>
          <w:szCs w:val="28"/>
        </w:rPr>
        <w:t>в</w:t>
      </w:r>
      <w:r w:rsidRPr="00E91F8A">
        <w:rPr>
          <w:spacing w:val="1"/>
          <w:sz w:val="28"/>
          <w:szCs w:val="28"/>
        </w:rPr>
        <w:t xml:space="preserve"> </w:t>
      </w:r>
      <w:r w:rsidRPr="00E91F8A">
        <w:rPr>
          <w:sz w:val="28"/>
          <w:szCs w:val="28"/>
        </w:rPr>
        <w:t>пищевом</w:t>
      </w:r>
      <w:r w:rsidRPr="00E91F8A">
        <w:rPr>
          <w:spacing w:val="1"/>
          <w:sz w:val="28"/>
          <w:szCs w:val="28"/>
        </w:rPr>
        <w:t xml:space="preserve"> </w:t>
      </w:r>
      <w:r w:rsidRPr="00E91F8A">
        <w:rPr>
          <w:sz w:val="28"/>
          <w:szCs w:val="28"/>
        </w:rPr>
        <w:t>продукте</w:t>
      </w:r>
      <w:r w:rsidRPr="00E91F8A">
        <w:rPr>
          <w:spacing w:val="1"/>
          <w:sz w:val="28"/>
          <w:szCs w:val="28"/>
        </w:rPr>
        <w:t xml:space="preserve"> </w:t>
      </w:r>
      <w:r w:rsidRPr="00E91F8A">
        <w:rPr>
          <w:sz w:val="28"/>
          <w:szCs w:val="28"/>
        </w:rPr>
        <w:t>усвояемых</w:t>
      </w:r>
      <w:r w:rsidRPr="00E91F8A">
        <w:rPr>
          <w:spacing w:val="1"/>
          <w:sz w:val="28"/>
          <w:szCs w:val="28"/>
        </w:rPr>
        <w:t xml:space="preserve"> </w:t>
      </w:r>
      <w:r w:rsidRPr="00E91F8A">
        <w:rPr>
          <w:sz w:val="28"/>
          <w:szCs w:val="28"/>
        </w:rPr>
        <w:t>незаменимых</w:t>
      </w:r>
      <w:r w:rsidRPr="00E91F8A">
        <w:rPr>
          <w:spacing w:val="1"/>
          <w:sz w:val="28"/>
          <w:szCs w:val="28"/>
        </w:rPr>
        <w:t xml:space="preserve"> </w:t>
      </w:r>
      <w:r w:rsidRPr="00E91F8A">
        <w:rPr>
          <w:sz w:val="28"/>
          <w:szCs w:val="28"/>
        </w:rPr>
        <w:t>веществ:</w:t>
      </w:r>
      <w:r w:rsidRPr="00E91F8A">
        <w:rPr>
          <w:spacing w:val="1"/>
          <w:sz w:val="28"/>
          <w:szCs w:val="28"/>
        </w:rPr>
        <w:t xml:space="preserve"> </w:t>
      </w:r>
      <w:r w:rsidRPr="00E91F8A">
        <w:rPr>
          <w:sz w:val="28"/>
          <w:szCs w:val="28"/>
        </w:rPr>
        <w:t>незаменимых аминокислот, витаминов, минеральных веществ, ненасыщенных</w:t>
      </w:r>
      <w:r w:rsidRPr="00E91F8A">
        <w:rPr>
          <w:spacing w:val="1"/>
          <w:sz w:val="28"/>
          <w:szCs w:val="28"/>
        </w:rPr>
        <w:t xml:space="preserve"> </w:t>
      </w:r>
      <w:r w:rsidRPr="00E91F8A">
        <w:rPr>
          <w:sz w:val="28"/>
          <w:szCs w:val="28"/>
        </w:rPr>
        <w:t>жирных</w:t>
      </w:r>
      <w:r w:rsidRPr="00E91F8A">
        <w:rPr>
          <w:spacing w:val="-4"/>
          <w:sz w:val="28"/>
          <w:szCs w:val="28"/>
        </w:rPr>
        <w:t xml:space="preserve"> </w:t>
      </w:r>
      <w:r w:rsidRPr="00E91F8A">
        <w:rPr>
          <w:sz w:val="28"/>
          <w:szCs w:val="28"/>
        </w:rPr>
        <w:t>кислот.</w:t>
      </w:r>
    </w:p>
    <w:p w14:paraId="37E7508B" w14:textId="77777777" w:rsidR="001B64E3" w:rsidRDefault="001B64E3" w:rsidP="00691304">
      <w:pPr>
        <w:pStyle w:val="a3"/>
        <w:spacing w:before="1"/>
        <w:ind w:left="0" w:firstLine="709"/>
        <w:contextualSpacing/>
      </w:pPr>
      <w:r>
        <w:t>Сырье коллагенсодержащее птицы – продукт убоя птицы (ноги, кисти, крылья, кость, хрящи).</w:t>
      </w:r>
    </w:p>
    <w:p w14:paraId="676CC538" w14:textId="2B1DE23C" w:rsidR="003C02EB" w:rsidRPr="00E91F8A" w:rsidRDefault="003C02EB" w:rsidP="00691304">
      <w:pPr>
        <w:ind w:firstLine="709"/>
        <w:contextualSpacing/>
        <w:jc w:val="both"/>
        <w:rPr>
          <w:sz w:val="28"/>
          <w:szCs w:val="28"/>
        </w:rPr>
      </w:pPr>
      <w:r w:rsidRPr="008E52F0">
        <w:rPr>
          <w:bCs/>
          <w:sz w:val="28"/>
          <w:szCs w:val="28"/>
        </w:rPr>
        <w:t>Структурно-механические</w:t>
      </w:r>
      <w:r w:rsidRPr="008E52F0">
        <w:rPr>
          <w:bCs/>
          <w:spacing w:val="1"/>
          <w:sz w:val="28"/>
          <w:szCs w:val="28"/>
        </w:rPr>
        <w:t xml:space="preserve"> </w:t>
      </w:r>
      <w:r w:rsidRPr="008E52F0">
        <w:rPr>
          <w:bCs/>
          <w:sz w:val="28"/>
          <w:szCs w:val="28"/>
        </w:rPr>
        <w:t>характеристики</w:t>
      </w:r>
      <w:r w:rsidRPr="008E52F0">
        <w:rPr>
          <w:bCs/>
          <w:spacing w:val="1"/>
          <w:sz w:val="28"/>
          <w:szCs w:val="28"/>
        </w:rPr>
        <w:t xml:space="preserve"> </w:t>
      </w:r>
      <w:r w:rsidRPr="008E52F0">
        <w:rPr>
          <w:bCs/>
          <w:sz w:val="28"/>
          <w:szCs w:val="28"/>
        </w:rPr>
        <w:t>–</w:t>
      </w:r>
      <w:r w:rsidRPr="008E52F0">
        <w:rPr>
          <w:bCs/>
          <w:spacing w:val="1"/>
          <w:sz w:val="28"/>
          <w:szCs w:val="28"/>
        </w:rPr>
        <w:t xml:space="preserve"> </w:t>
      </w:r>
      <w:r w:rsidRPr="008E52F0">
        <w:rPr>
          <w:bCs/>
          <w:sz w:val="28"/>
          <w:szCs w:val="28"/>
        </w:rPr>
        <w:t>группа</w:t>
      </w:r>
      <w:r w:rsidRPr="008E52F0">
        <w:rPr>
          <w:bCs/>
          <w:spacing w:val="1"/>
          <w:sz w:val="28"/>
          <w:szCs w:val="28"/>
        </w:rPr>
        <w:t xml:space="preserve"> </w:t>
      </w:r>
      <w:r w:rsidRPr="008E52F0">
        <w:rPr>
          <w:bCs/>
          <w:sz w:val="28"/>
          <w:szCs w:val="28"/>
        </w:rPr>
        <w:t>физических</w:t>
      </w:r>
      <w:r w:rsidRPr="008E52F0">
        <w:rPr>
          <w:bCs/>
          <w:spacing w:val="1"/>
          <w:sz w:val="28"/>
          <w:szCs w:val="28"/>
        </w:rPr>
        <w:t xml:space="preserve"> </w:t>
      </w:r>
      <w:r w:rsidRPr="008E52F0">
        <w:rPr>
          <w:bCs/>
          <w:sz w:val="28"/>
          <w:szCs w:val="28"/>
        </w:rPr>
        <w:t>свойств продукта в зависимости от его биологического</w:t>
      </w:r>
      <w:r w:rsidRPr="00E91F8A">
        <w:rPr>
          <w:sz w:val="28"/>
          <w:szCs w:val="28"/>
        </w:rPr>
        <w:t xml:space="preserve"> и химического состава и</w:t>
      </w:r>
      <w:r w:rsidRPr="00E91F8A">
        <w:rPr>
          <w:spacing w:val="-67"/>
          <w:sz w:val="28"/>
          <w:szCs w:val="28"/>
        </w:rPr>
        <w:t xml:space="preserve"> </w:t>
      </w:r>
      <w:r w:rsidRPr="00E91F8A">
        <w:rPr>
          <w:sz w:val="28"/>
          <w:szCs w:val="28"/>
        </w:rPr>
        <w:t>внутреннего строения.</w:t>
      </w:r>
    </w:p>
    <w:p w14:paraId="1915CA60" w14:textId="77777777" w:rsidR="003C02EB" w:rsidRPr="008E52F0" w:rsidRDefault="003C02EB" w:rsidP="00691304">
      <w:pPr>
        <w:pStyle w:val="a3"/>
        <w:ind w:left="0" w:firstLine="709"/>
        <w:contextualSpacing/>
        <w:rPr>
          <w:bCs/>
        </w:rPr>
      </w:pPr>
      <w:r w:rsidRPr="008E52F0">
        <w:rPr>
          <w:bCs/>
        </w:rPr>
        <w:t>Функциональные</w:t>
      </w:r>
      <w:r w:rsidRPr="008E52F0">
        <w:rPr>
          <w:bCs/>
          <w:spacing w:val="1"/>
        </w:rPr>
        <w:t xml:space="preserve"> </w:t>
      </w:r>
      <w:r w:rsidRPr="008E52F0">
        <w:rPr>
          <w:bCs/>
        </w:rPr>
        <w:t>продукты</w:t>
      </w:r>
      <w:r w:rsidRPr="008E52F0">
        <w:rPr>
          <w:bCs/>
          <w:spacing w:val="1"/>
        </w:rPr>
        <w:t xml:space="preserve"> </w:t>
      </w:r>
      <w:r w:rsidRPr="008E52F0">
        <w:rPr>
          <w:bCs/>
        </w:rPr>
        <w:t>питания</w:t>
      </w:r>
      <w:r w:rsidRPr="008E52F0">
        <w:rPr>
          <w:bCs/>
          <w:spacing w:val="1"/>
        </w:rPr>
        <w:t xml:space="preserve"> </w:t>
      </w:r>
      <w:r w:rsidRPr="008E52F0">
        <w:rPr>
          <w:bCs/>
        </w:rPr>
        <w:t>–</w:t>
      </w:r>
      <w:r w:rsidRPr="008E52F0">
        <w:rPr>
          <w:bCs/>
          <w:spacing w:val="1"/>
        </w:rPr>
        <w:t xml:space="preserve"> </w:t>
      </w:r>
      <w:r w:rsidRPr="008E52F0">
        <w:rPr>
          <w:bCs/>
        </w:rPr>
        <w:t>пищевые</w:t>
      </w:r>
      <w:r w:rsidRPr="008E52F0">
        <w:rPr>
          <w:bCs/>
          <w:spacing w:val="1"/>
        </w:rPr>
        <w:t xml:space="preserve"> </w:t>
      </w:r>
      <w:r w:rsidRPr="008E52F0">
        <w:rPr>
          <w:bCs/>
        </w:rPr>
        <w:t>продукты,</w:t>
      </w:r>
      <w:r w:rsidRPr="008E52F0">
        <w:rPr>
          <w:bCs/>
          <w:spacing w:val="1"/>
        </w:rPr>
        <w:t xml:space="preserve"> </w:t>
      </w:r>
      <w:r w:rsidRPr="008E52F0">
        <w:rPr>
          <w:bCs/>
        </w:rPr>
        <w:t>которые</w:t>
      </w:r>
      <w:r w:rsidRPr="008E52F0">
        <w:rPr>
          <w:bCs/>
          <w:spacing w:val="-67"/>
        </w:rPr>
        <w:t xml:space="preserve"> </w:t>
      </w:r>
      <w:r w:rsidRPr="008E52F0">
        <w:rPr>
          <w:bCs/>
        </w:rPr>
        <w:t>содержат функциональные ингредиенты, оказывающие позитивное действие на</w:t>
      </w:r>
      <w:r w:rsidRPr="008E52F0">
        <w:rPr>
          <w:bCs/>
          <w:spacing w:val="-67"/>
        </w:rPr>
        <w:t xml:space="preserve"> </w:t>
      </w:r>
      <w:r w:rsidRPr="008E52F0">
        <w:rPr>
          <w:bCs/>
        </w:rPr>
        <w:t>отдельные</w:t>
      </w:r>
      <w:r w:rsidRPr="008E52F0">
        <w:rPr>
          <w:bCs/>
          <w:spacing w:val="1"/>
        </w:rPr>
        <w:t xml:space="preserve"> </w:t>
      </w:r>
      <w:r w:rsidRPr="008E52F0">
        <w:rPr>
          <w:bCs/>
        </w:rPr>
        <w:t>функции организма</w:t>
      </w:r>
      <w:r w:rsidRPr="008E52F0">
        <w:rPr>
          <w:bCs/>
          <w:spacing w:val="2"/>
        </w:rPr>
        <w:t xml:space="preserve"> </w:t>
      </w:r>
      <w:r w:rsidRPr="008E52F0">
        <w:rPr>
          <w:bCs/>
        </w:rPr>
        <w:t>или организм</w:t>
      </w:r>
      <w:r w:rsidRPr="008E52F0">
        <w:rPr>
          <w:bCs/>
          <w:spacing w:val="1"/>
        </w:rPr>
        <w:t xml:space="preserve"> </w:t>
      </w:r>
      <w:r w:rsidRPr="008E52F0">
        <w:rPr>
          <w:bCs/>
        </w:rPr>
        <w:t>в целом.</w:t>
      </w:r>
    </w:p>
    <w:p w14:paraId="10027EC9" w14:textId="77777777" w:rsidR="003C02EB" w:rsidRPr="008E52F0" w:rsidRDefault="003C02EB" w:rsidP="00691304">
      <w:pPr>
        <w:pStyle w:val="a3"/>
        <w:spacing w:before="67"/>
        <w:ind w:left="0" w:firstLine="709"/>
        <w:contextualSpacing/>
        <w:rPr>
          <w:bCs/>
        </w:rPr>
      </w:pPr>
      <w:r w:rsidRPr="008E52F0">
        <w:rPr>
          <w:bCs/>
        </w:rPr>
        <w:t>Энергетическая</w:t>
      </w:r>
      <w:r w:rsidRPr="008E52F0">
        <w:rPr>
          <w:bCs/>
          <w:spacing w:val="1"/>
        </w:rPr>
        <w:t xml:space="preserve"> </w:t>
      </w:r>
      <w:r w:rsidRPr="008E52F0">
        <w:rPr>
          <w:bCs/>
        </w:rPr>
        <w:t>ценность</w:t>
      </w:r>
      <w:r w:rsidRPr="008E52F0">
        <w:rPr>
          <w:bCs/>
          <w:spacing w:val="1"/>
        </w:rPr>
        <w:t xml:space="preserve"> </w:t>
      </w:r>
      <w:r w:rsidRPr="008E52F0">
        <w:rPr>
          <w:bCs/>
        </w:rPr>
        <w:t>–</w:t>
      </w:r>
      <w:r w:rsidRPr="008E52F0">
        <w:rPr>
          <w:bCs/>
          <w:spacing w:val="1"/>
        </w:rPr>
        <w:t xml:space="preserve"> </w:t>
      </w:r>
      <w:r w:rsidRPr="008E52F0">
        <w:rPr>
          <w:bCs/>
        </w:rPr>
        <w:t>количество</w:t>
      </w:r>
      <w:r w:rsidRPr="008E52F0">
        <w:rPr>
          <w:bCs/>
          <w:spacing w:val="1"/>
        </w:rPr>
        <w:t xml:space="preserve"> </w:t>
      </w:r>
      <w:r w:rsidRPr="008E52F0">
        <w:rPr>
          <w:bCs/>
        </w:rPr>
        <w:t>энергии</w:t>
      </w:r>
      <w:r w:rsidRPr="008E52F0">
        <w:rPr>
          <w:bCs/>
          <w:spacing w:val="1"/>
        </w:rPr>
        <w:t xml:space="preserve"> </w:t>
      </w:r>
      <w:r w:rsidRPr="008E52F0">
        <w:rPr>
          <w:bCs/>
        </w:rPr>
        <w:t>(ккал,</w:t>
      </w:r>
      <w:r w:rsidRPr="008E52F0">
        <w:rPr>
          <w:bCs/>
          <w:spacing w:val="1"/>
        </w:rPr>
        <w:t xml:space="preserve"> </w:t>
      </w:r>
      <w:r w:rsidRPr="008E52F0">
        <w:rPr>
          <w:bCs/>
        </w:rPr>
        <w:t>кДж),</w:t>
      </w:r>
      <w:r w:rsidRPr="008E52F0">
        <w:rPr>
          <w:bCs/>
          <w:spacing w:val="1"/>
        </w:rPr>
        <w:t xml:space="preserve"> </w:t>
      </w:r>
      <w:r w:rsidRPr="008E52F0">
        <w:rPr>
          <w:bCs/>
        </w:rPr>
        <w:t>высвобождаемой в организме человека из пищевых веществ продуктов питания</w:t>
      </w:r>
      <w:r w:rsidRPr="008E52F0">
        <w:rPr>
          <w:bCs/>
          <w:spacing w:val="-67"/>
        </w:rPr>
        <w:t xml:space="preserve"> </w:t>
      </w:r>
      <w:r w:rsidRPr="008E52F0">
        <w:rPr>
          <w:bCs/>
        </w:rPr>
        <w:t>для</w:t>
      </w:r>
      <w:r w:rsidRPr="008E52F0">
        <w:rPr>
          <w:bCs/>
          <w:spacing w:val="2"/>
        </w:rPr>
        <w:t xml:space="preserve"> </w:t>
      </w:r>
      <w:r w:rsidRPr="008E52F0">
        <w:rPr>
          <w:bCs/>
        </w:rPr>
        <w:t>обеспечения</w:t>
      </w:r>
      <w:r w:rsidRPr="008E52F0">
        <w:rPr>
          <w:bCs/>
          <w:spacing w:val="1"/>
        </w:rPr>
        <w:t xml:space="preserve"> </w:t>
      </w:r>
      <w:r w:rsidRPr="008E52F0">
        <w:rPr>
          <w:bCs/>
        </w:rPr>
        <w:t>его</w:t>
      </w:r>
      <w:r w:rsidRPr="008E52F0">
        <w:rPr>
          <w:bCs/>
          <w:spacing w:val="1"/>
        </w:rPr>
        <w:t xml:space="preserve"> </w:t>
      </w:r>
      <w:r w:rsidRPr="008E52F0">
        <w:rPr>
          <w:bCs/>
        </w:rPr>
        <w:t>физиологических</w:t>
      </w:r>
      <w:r w:rsidRPr="008E52F0">
        <w:rPr>
          <w:bCs/>
          <w:spacing w:val="-4"/>
        </w:rPr>
        <w:t xml:space="preserve"> </w:t>
      </w:r>
      <w:r w:rsidRPr="008E52F0">
        <w:rPr>
          <w:bCs/>
        </w:rPr>
        <w:t>функций.</w:t>
      </w:r>
    </w:p>
    <w:p w14:paraId="75AB58AB" w14:textId="77777777" w:rsidR="00E35D58" w:rsidRDefault="00E35D58" w:rsidP="000B4361">
      <w:pPr>
        <w:pStyle w:val="1"/>
        <w:numPr>
          <w:ilvl w:val="0"/>
          <w:numId w:val="0"/>
        </w:numPr>
        <w:ind w:left="426" w:right="18"/>
      </w:pPr>
      <w:r>
        <w:br w:type="page"/>
      </w:r>
    </w:p>
    <w:p w14:paraId="779325F7" w14:textId="1D9B9B8E" w:rsidR="000769CB" w:rsidRDefault="00077A65" w:rsidP="000B4361">
      <w:pPr>
        <w:pStyle w:val="1"/>
        <w:numPr>
          <w:ilvl w:val="0"/>
          <w:numId w:val="0"/>
        </w:numPr>
        <w:ind w:left="426" w:right="18"/>
      </w:pPr>
      <w:r w:rsidRPr="00E91F8A">
        <w:t>ОБОЗНАЧЕНИЯ И</w:t>
      </w:r>
      <w:r w:rsidRPr="00E91F8A">
        <w:rPr>
          <w:spacing w:val="1"/>
        </w:rPr>
        <w:t xml:space="preserve"> </w:t>
      </w:r>
      <w:r w:rsidRPr="00E91F8A">
        <w:t>СОКРАЩЕНИЯ</w:t>
      </w:r>
    </w:p>
    <w:p w14:paraId="2F72D5B2" w14:textId="77777777" w:rsidR="00CF1704" w:rsidRDefault="00CF1704" w:rsidP="000B4361">
      <w:pPr>
        <w:pStyle w:val="1"/>
        <w:numPr>
          <w:ilvl w:val="0"/>
          <w:numId w:val="0"/>
        </w:numPr>
        <w:ind w:left="426" w:right="18"/>
      </w:pPr>
    </w:p>
    <w:tbl>
      <w:tblPr>
        <w:tblStyle w:val="a6"/>
        <w:tblW w:w="906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2"/>
        <w:gridCol w:w="6925"/>
      </w:tblGrid>
      <w:tr w:rsidR="00CF1704" w14:paraId="1B7BF26B" w14:textId="77777777" w:rsidTr="004775B7">
        <w:tc>
          <w:tcPr>
            <w:tcW w:w="2142" w:type="dxa"/>
          </w:tcPr>
          <w:p w14:paraId="71CB8FC5" w14:textId="77777777" w:rsidR="00CF1704" w:rsidRPr="00EC7E98" w:rsidRDefault="00CF1704" w:rsidP="00B83607">
            <w:pPr>
              <w:pStyle w:val="1"/>
              <w:numPr>
                <w:ilvl w:val="0"/>
                <w:numId w:val="0"/>
              </w:numPr>
              <w:spacing w:before="0"/>
              <w:jc w:val="left"/>
              <w:rPr>
                <w:b w:val="0"/>
                <w:bCs w:val="0"/>
              </w:rPr>
            </w:pPr>
            <w:r w:rsidRPr="00EC7E98">
              <w:rPr>
                <w:b w:val="0"/>
                <w:bCs w:val="0"/>
              </w:rPr>
              <w:t>АПК</w:t>
            </w:r>
          </w:p>
        </w:tc>
        <w:tc>
          <w:tcPr>
            <w:tcW w:w="6925" w:type="dxa"/>
          </w:tcPr>
          <w:p w14:paraId="295776F9" w14:textId="77777777" w:rsidR="00CF1704" w:rsidRPr="00EC7E98" w:rsidRDefault="00CF1704" w:rsidP="00B83607">
            <w:pPr>
              <w:pStyle w:val="a3"/>
              <w:ind w:left="0"/>
              <w:jc w:val="left"/>
            </w:pPr>
            <w:r>
              <w:t>-</w:t>
            </w:r>
            <w:r w:rsidRPr="00EC7E98">
              <w:t xml:space="preserve"> агропромышленный комплекс;</w:t>
            </w:r>
          </w:p>
        </w:tc>
      </w:tr>
      <w:tr w:rsidR="00CF1704" w14:paraId="69AD49F3" w14:textId="77777777" w:rsidTr="004775B7">
        <w:tc>
          <w:tcPr>
            <w:tcW w:w="2142" w:type="dxa"/>
          </w:tcPr>
          <w:p w14:paraId="7D0FC30A" w14:textId="77777777" w:rsidR="00CF1704" w:rsidRPr="00EC7E98" w:rsidRDefault="00CF1704" w:rsidP="00B83607">
            <w:pPr>
              <w:pStyle w:val="1"/>
              <w:numPr>
                <w:ilvl w:val="0"/>
                <w:numId w:val="0"/>
              </w:numPr>
              <w:spacing w:before="0"/>
              <w:jc w:val="left"/>
              <w:rPr>
                <w:b w:val="0"/>
                <w:bCs w:val="0"/>
              </w:rPr>
            </w:pPr>
            <w:r w:rsidRPr="00EC7E98">
              <w:rPr>
                <w:b w:val="0"/>
                <w:bCs w:val="0"/>
              </w:rPr>
              <w:t>АКС</w:t>
            </w:r>
          </w:p>
        </w:tc>
        <w:tc>
          <w:tcPr>
            <w:tcW w:w="6925" w:type="dxa"/>
          </w:tcPr>
          <w:p w14:paraId="60BA6478"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аминокислотный скор;</w:t>
            </w:r>
          </w:p>
        </w:tc>
      </w:tr>
      <w:tr w:rsidR="00CF1704" w14:paraId="20CABAC5" w14:textId="77777777" w:rsidTr="004775B7">
        <w:tc>
          <w:tcPr>
            <w:tcW w:w="2142" w:type="dxa"/>
          </w:tcPr>
          <w:p w14:paraId="37FAE0DF" w14:textId="77777777" w:rsidR="00CF1704" w:rsidRPr="00EC7E98" w:rsidRDefault="00CF1704" w:rsidP="00B83607">
            <w:pPr>
              <w:pStyle w:val="1"/>
              <w:numPr>
                <w:ilvl w:val="0"/>
                <w:numId w:val="0"/>
              </w:numPr>
              <w:spacing w:before="0"/>
              <w:jc w:val="left"/>
              <w:rPr>
                <w:b w:val="0"/>
                <w:bCs w:val="0"/>
              </w:rPr>
            </w:pPr>
            <w:r w:rsidRPr="00EC7E98">
              <w:rPr>
                <w:b w:val="0"/>
                <w:bCs w:val="0"/>
              </w:rPr>
              <w:t>БГ</w:t>
            </w:r>
          </w:p>
        </w:tc>
        <w:tc>
          <w:tcPr>
            <w:tcW w:w="6925" w:type="dxa"/>
          </w:tcPr>
          <w:p w14:paraId="2E918C93" w14:textId="77777777" w:rsidR="00CF1704" w:rsidRPr="00EC7E98" w:rsidRDefault="00CF1704" w:rsidP="00B83607">
            <w:pPr>
              <w:pStyle w:val="a3"/>
              <w:ind w:left="0"/>
              <w:jc w:val="left"/>
            </w:pPr>
            <w:r>
              <w:t>-</w:t>
            </w:r>
            <w:r w:rsidRPr="00EC7E98">
              <w:t xml:space="preserve"> белковый гидролизат;</w:t>
            </w:r>
          </w:p>
        </w:tc>
      </w:tr>
      <w:tr w:rsidR="00CF1704" w14:paraId="533F071E" w14:textId="77777777" w:rsidTr="004775B7">
        <w:tc>
          <w:tcPr>
            <w:tcW w:w="2142" w:type="dxa"/>
          </w:tcPr>
          <w:p w14:paraId="1C6BE977" w14:textId="77777777" w:rsidR="00CF1704" w:rsidRPr="00EC7E98" w:rsidRDefault="00CF1704" w:rsidP="00B83607">
            <w:pPr>
              <w:pStyle w:val="1"/>
              <w:numPr>
                <w:ilvl w:val="0"/>
                <w:numId w:val="0"/>
              </w:numPr>
              <w:spacing w:before="0"/>
              <w:jc w:val="left"/>
              <w:rPr>
                <w:b w:val="0"/>
                <w:bCs w:val="0"/>
              </w:rPr>
            </w:pPr>
            <w:r w:rsidRPr="00EC7E98">
              <w:rPr>
                <w:b w:val="0"/>
                <w:bCs w:val="0"/>
              </w:rPr>
              <w:t>БМД</w:t>
            </w:r>
          </w:p>
        </w:tc>
        <w:tc>
          <w:tcPr>
            <w:tcW w:w="6925" w:type="dxa"/>
          </w:tcPr>
          <w:p w14:paraId="72E84229" w14:textId="77777777" w:rsidR="00CF1704" w:rsidRPr="00EC7E98" w:rsidRDefault="00CF1704" w:rsidP="00B83607">
            <w:pPr>
              <w:pStyle w:val="a3"/>
              <w:ind w:left="0"/>
              <w:jc w:val="left"/>
            </w:pPr>
            <w:r>
              <w:t>-</w:t>
            </w:r>
            <w:r w:rsidRPr="00EC7E98">
              <w:t xml:space="preserve"> белково-минеральная добавка;</w:t>
            </w:r>
          </w:p>
        </w:tc>
      </w:tr>
      <w:tr w:rsidR="00CF1704" w14:paraId="63318818" w14:textId="77777777" w:rsidTr="004775B7">
        <w:tc>
          <w:tcPr>
            <w:tcW w:w="2142" w:type="dxa"/>
          </w:tcPr>
          <w:p w14:paraId="3400FD37" w14:textId="77777777" w:rsidR="00CF1704" w:rsidRPr="00EC7E98" w:rsidRDefault="00CF1704" w:rsidP="00B83607">
            <w:pPr>
              <w:pStyle w:val="1"/>
              <w:numPr>
                <w:ilvl w:val="0"/>
                <w:numId w:val="0"/>
              </w:numPr>
              <w:spacing w:before="0"/>
              <w:jc w:val="left"/>
              <w:rPr>
                <w:b w:val="0"/>
                <w:bCs w:val="0"/>
              </w:rPr>
            </w:pPr>
            <w:r w:rsidRPr="00EC7E98">
              <w:rPr>
                <w:b w:val="0"/>
                <w:bCs w:val="0"/>
              </w:rPr>
              <w:t>ВСС</w:t>
            </w:r>
          </w:p>
        </w:tc>
        <w:tc>
          <w:tcPr>
            <w:tcW w:w="6925" w:type="dxa"/>
          </w:tcPr>
          <w:p w14:paraId="24FEEF5D" w14:textId="77777777" w:rsidR="00CF1704" w:rsidRPr="00EC7E98" w:rsidRDefault="00CF1704" w:rsidP="00B83607">
            <w:pPr>
              <w:pStyle w:val="a3"/>
              <w:ind w:left="0"/>
              <w:jc w:val="left"/>
            </w:pPr>
            <w:r>
              <w:rPr>
                <w:spacing w:val="-1"/>
              </w:rPr>
              <w:t>-</w:t>
            </w:r>
            <w:r w:rsidRPr="00EC7E98">
              <w:rPr>
                <w:spacing w:val="-1"/>
              </w:rPr>
              <w:t xml:space="preserve"> </w:t>
            </w:r>
            <w:r w:rsidRPr="00EC7E98">
              <w:t>влагосвязывающая</w:t>
            </w:r>
            <w:r w:rsidRPr="00EC7E98">
              <w:rPr>
                <w:spacing w:val="-1"/>
              </w:rPr>
              <w:t xml:space="preserve"> </w:t>
            </w:r>
            <w:r w:rsidRPr="00EC7E98">
              <w:t>способность;</w:t>
            </w:r>
          </w:p>
        </w:tc>
      </w:tr>
      <w:tr w:rsidR="00CF1704" w14:paraId="18B4733F" w14:textId="77777777" w:rsidTr="004775B7">
        <w:tc>
          <w:tcPr>
            <w:tcW w:w="2142" w:type="dxa"/>
          </w:tcPr>
          <w:p w14:paraId="7E3EDB3B" w14:textId="77777777" w:rsidR="00CF1704" w:rsidRPr="00EC7E98" w:rsidRDefault="00CF1704" w:rsidP="00B83607">
            <w:pPr>
              <w:pStyle w:val="1"/>
              <w:numPr>
                <w:ilvl w:val="0"/>
                <w:numId w:val="0"/>
              </w:numPr>
              <w:spacing w:before="0"/>
              <w:jc w:val="left"/>
              <w:rPr>
                <w:b w:val="0"/>
                <w:bCs w:val="0"/>
              </w:rPr>
            </w:pPr>
            <w:r w:rsidRPr="00EC7E98">
              <w:rPr>
                <w:b w:val="0"/>
                <w:bCs w:val="0"/>
              </w:rPr>
              <w:t>ВУС</w:t>
            </w:r>
          </w:p>
        </w:tc>
        <w:tc>
          <w:tcPr>
            <w:tcW w:w="6925" w:type="dxa"/>
          </w:tcPr>
          <w:p w14:paraId="4C6D5075" w14:textId="77777777" w:rsidR="00CF1704" w:rsidRPr="00EC7E98" w:rsidRDefault="00CF1704" w:rsidP="00B83607">
            <w:pPr>
              <w:pStyle w:val="a3"/>
              <w:ind w:left="0"/>
              <w:jc w:val="left"/>
            </w:pPr>
            <w:r>
              <w:t>-</w:t>
            </w:r>
            <w:r w:rsidRPr="00EC7E98">
              <w:t xml:space="preserve"> </w:t>
            </w:r>
            <w:proofErr w:type="spellStart"/>
            <w:r w:rsidRPr="00EC7E98">
              <w:t>влагоудерживающая</w:t>
            </w:r>
            <w:proofErr w:type="spellEnd"/>
            <w:r w:rsidRPr="00EC7E98">
              <w:t xml:space="preserve"> способность;</w:t>
            </w:r>
          </w:p>
        </w:tc>
      </w:tr>
      <w:tr w:rsidR="00CF1704" w14:paraId="5123F9C0" w14:textId="77777777" w:rsidTr="004775B7">
        <w:tc>
          <w:tcPr>
            <w:tcW w:w="2142" w:type="dxa"/>
          </w:tcPr>
          <w:p w14:paraId="5DB5EA16" w14:textId="77777777" w:rsidR="00CF1704" w:rsidRPr="00EC7E98" w:rsidRDefault="00CF1704" w:rsidP="00B83607">
            <w:pPr>
              <w:pStyle w:val="1"/>
              <w:numPr>
                <w:ilvl w:val="0"/>
                <w:numId w:val="0"/>
              </w:numPr>
              <w:spacing w:before="0"/>
              <w:jc w:val="left"/>
              <w:rPr>
                <w:b w:val="0"/>
                <w:bCs w:val="0"/>
              </w:rPr>
            </w:pPr>
            <w:r w:rsidRPr="00EC7E98">
              <w:rPr>
                <w:b w:val="0"/>
                <w:bCs w:val="0"/>
              </w:rPr>
              <w:t>ДСН</w:t>
            </w:r>
          </w:p>
        </w:tc>
        <w:tc>
          <w:tcPr>
            <w:tcW w:w="6925" w:type="dxa"/>
          </w:tcPr>
          <w:p w14:paraId="26E242A8" w14:textId="77777777" w:rsidR="00CF1704" w:rsidRPr="00EC7E98" w:rsidRDefault="00CF1704" w:rsidP="00B83607">
            <w:pPr>
              <w:pStyle w:val="a3"/>
              <w:tabs>
                <w:tab w:val="left" w:pos="1960"/>
                <w:tab w:val="left" w:pos="2416"/>
                <w:tab w:val="left" w:pos="5039"/>
                <w:tab w:val="left" w:pos="5504"/>
                <w:tab w:val="left" w:pos="8454"/>
              </w:tabs>
              <w:ind w:left="0" w:firstLine="14"/>
              <w:jc w:val="left"/>
            </w:pPr>
            <w:r w:rsidRPr="00EC7E98">
              <w:t xml:space="preserve">- </w:t>
            </w:r>
            <w:proofErr w:type="spellStart"/>
            <w:r w:rsidRPr="00EC7E98">
              <w:t>додецилсульфат</w:t>
            </w:r>
            <w:proofErr w:type="spellEnd"/>
            <w:r w:rsidRPr="00EC7E98">
              <w:t xml:space="preserve"> натрия;</w:t>
            </w:r>
          </w:p>
        </w:tc>
      </w:tr>
      <w:tr w:rsidR="00CF1704" w14:paraId="7F0AB4D7" w14:textId="77777777" w:rsidTr="004775B7">
        <w:tc>
          <w:tcPr>
            <w:tcW w:w="2142" w:type="dxa"/>
          </w:tcPr>
          <w:p w14:paraId="6C3128F8" w14:textId="77777777" w:rsidR="00CF1704" w:rsidRPr="00EC7E98" w:rsidRDefault="00CF1704" w:rsidP="00B83607">
            <w:pPr>
              <w:pStyle w:val="1"/>
              <w:numPr>
                <w:ilvl w:val="0"/>
                <w:numId w:val="0"/>
              </w:numPr>
              <w:spacing w:before="0"/>
              <w:jc w:val="left"/>
              <w:rPr>
                <w:b w:val="0"/>
                <w:bCs w:val="0"/>
              </w:rPr>
            </w:pPr>
            <w:r w:rsidRPr="00EC7E98">
              <w:rPr>
                <w:b w:val="0"/>
                <w:bCs w:val="0"/>
              </w:rPr>
              <w:t>ЖУС</w:t>
            </w:r>
          </w:p>
        </w:tc>
        <w:tc>
          <w:tcPr>
            <w:tcW w:w="6925" w:type="dxa"/>
          </w:tcPr>
          <w:p w14:paraId="34FD935A" w14:textId="77777777" w:rsidR="00CF1704" w:rsidRPr="00EC7E98" w:rsidRDefault="00CF1704" w:rsidP="00B83607">
            <w:pPr>
              <w:pStyle w:val="a3"/>
              <w:ind w:left="0"/>
              <w:jc w:val="left"/>
            </w:pPr>
            <w:r>
              <w:t>-</w:t>
            </w:r>
            <w:r w:rsidRPr="00EC7E98">
              <w:t xml:space="preserve"> </w:t>
            </w:r>
            <w:proofErr w:type="spellStart"/>
            <w:r w:rsidRPr="00EC7E98">
              <w:t>жироудерживающая</w:t>
            </w:r>
            <w:proofErr w:type="spellEnd"/>
            <w:r w:rsidRPr="00EC7E98">
              <w:t xml:space="preserve"> способность;</w:t>
            </w:r>
          </w:p>
        </w:tc>
      </w:tr>
      <w:tr w:rsidR="00CF1704" w14:paraId="5AD25F7F" w14:textId="77777777" w:rsidTr="004775B7">
        <w:tc>
          <w:tcPr>
            <w:tcW w:w="2142" w:type="dxa"/>
          </w:tcPr>
          <w:p w14:paraId="58C89171" w14:textId="77777777" w:rsidR="00CF1704" w:rsidRPr="00EC7E98" w:rsidRDefault="00CF1704" w:rsidP="00B83607">
            <w:pPr>
              <w:pStyle w:val="1"/>
              <w:numPr>
                <w:ilvl w:val="0"/>
                <w:numId w:val="0"/>
              </w:numPr>
              <w:spacing w:before="0"/>
              <w:jc w:val="left"/>
              <w:rPr>
                <w:b w:val="0"/>
                <w:bCs w:val="0"/>
              </w:rPr>
            </w:pPr>
            <w:proofErr w:type="spellStart"/>
            <w:r w:rsidRPr="00EC7E98">
              <w:rPr>
                <w:b w:val="0"/>
                <w:bCs w:val="0"/>
              </w:rPr>
              <w:t>кДА</w:t>
            </w:r>
            <w:proofErr w:type="spellEnd"/>
          </w:p>
        </w:tc>
        <w:tc>
          <w:tcPr>
            <w:tcW w:w="6925" w:type="dxa"/>
          </w:tcPr>
          <w:p w14:paraId="21808746" w14:textId="77777777" w:rsidR="00CF1704" w:rsidRPr="00EC7E98" w:rsidRDefault="00CF1704" w:rsidP="00B83607">
            <w:pPr>
              <w:pStyle w:val="a3"/>
              <w:tabs>
                <w:tab w:val="left" w:pos="1960"/>
                <w:tab w:val="left" w:pos="2416"/>
                <w:tab w:val="left" w:pos="5039"/>
                <w:tab w:val="left" w:pos="5504"/>
                <w:tab w:val="left" w:pos="8454"/>
              </w:tabs>
              <w:ind w:left="0" w:firstLine="14"/>
              <w:jc w:val="left"/>
            </w:pPr>
            <w:r>
              <w:t>-</w:t>
            </w:r>
            <w:r w:rsidRPr="00EC7E98">
              <w:t xml:space="preserve"> </w:t>
            </w:r>
            <w:proofErr w:type="spellStart"/>
            <w:r w:rsidRPr="00EC7E98">
              <w:t>килодальтон</w:t>
            </w:r>
            <w:proofErr w:type="spellEnd"/>
            <w:r>
              <w:t>,</w:t>
            </w:r>
            <w:r w:rsidRPr="00EC7E98">
              <w:t xml:space="preserve"> равна 10</w:t>
            </w:r>
            <w:r w:rsidRPr="00EC7E98">
              <w:rPr>
                <w:vertAlign w:val="superscript"/>
              </w:rPr>
              <w:t>3</w:t>
            </w:r>
            <w:r w:rsidRPr="00EC7E98">
              <w:t xml:space="preserve"> Дальтон, атомная единица массы;</w:t>
            </w:r>
          </w:p>
        </w:tc>
      </w:tr>
      <w:tr w:rsidR="00CF1704" w14:paraId="39E67772" w14:textId="77777777" w:rsidTr="004775B7">
        <w:tc>
          <w:tcPr>
            <w:tcW w:w="2142" w:type="dxa"/>
          </w:tcPr>
          <w:p w14:paraId="53A66786" w14:textId="77777777" w:rsidR="00CF1704" w:rsidRPr="00EC7E98" w:rsidRDefault="00CF1704" w:rsidP="00B83607">
            <w:pPr>
              <w:pStyle w:val="1"/>
              <w:numPr>
                <w:ilvl w:val="0"/>
                <w:numId w:val="0"/>
              </w:numPr>
              <w:spacing w:before="0"/>
              <w:jc w:val="left"/>
              <w:rPr>
                <w:b w:val="0"/>
                <w:bCs w:val="0"/>
              </w:rPr>
            </w:pPr>
            <w:r w:rsidRPr="00EC7E98">
              <w:rPr>
                <w:b w:val="0"/>
                <w:bCs w:val="0"/>
              </w:rPr>
              <w:t>КЕА</w:t>
            </w:r>
          </w:p>
        </w:tc>
        <w:tc>
          <w:tcPr>
            <w:tcW w:w="6925" w:type="dxa"/>
          </w:tcPr>
          <w:p w14:paraId="31DE5819" w14:textId="77777777" w:rsidR="00CF1704" w:rsidRPr="00EC7E98" w:rsidRDefault="00CF1704" w:rsidP="00B83607">
            <w:pPr>
              <w:pStyle w:val="a3"/>
              <w:tabs>
                <w:tab w:val="left" w:pos="1960"/>
                <w:tab w:val="left" w:pos="2416"/>
                <w:tab w:val="left" w:pos="5039"/>
                <w:tab w:val="left" w:pos="5504"/>
                <w:tab w:val="left" w:pos="8454"/>
              </w:tabs>
              <w:ind w:left="0" w:firstLine="14"/>
              <w:jc w:val="left"/>
            </w:pPr>
            <w:r w:rsidRPr="00EC7E98">
              <w:t>- коллагенолитическая активность;</w:t>
            </w:r>
          </w:p>
        </w:tc>
      </w:tr>
      <w:tr w:rsidR="00CF1704" w14:paraId="3A0FEB45" w14:textId="77777777" w:rsidTr="004775B7">
        <w:tc>
          <w:tcPr>
            <w:tcW w:w="2142" w:type="dxa"/>
          </w:tcPr>
          <w:p w14:paraId="59812B60" w14:textId="77777777" w:rsidR="00CF1704" w:rsidRPr="00EC7E98" w:rsidRDefault="00CF1704" w:rsidP="00B83607">
            <w:pPr>
              <w:pStyle w:val="1"/>
              <w:numPr>
                <w:ilvl w:val="0"/>
                <w:numId w:val="0"/>
              </w:numPr>
              <w:spacing w:before="0"/>
              <w:jc w:val="left"/>
              <w:rPr>
                <w:b w:val="0"/>
                <w:bCs w:val="0"/>
              </w:rPr>
            </w:pPr>
            <w:r w:rsidRPr="00EC7E98">
              <w:rPr>
                <w:b w:val="0"/>
                <w:bCs w:val="0"/>
              </w:rPr>
              <w:t>КОЕ/г</w:t>
            </w:r>
          </w:p>
        </w:tc>
        <w:tc>
          <w:tcPr>
            <w:tcW w:w="6925" w:type="dxa"/>
          </w:tcPr>
          <w:p w14:paraId="4B69EF58" w14:textId="77777777" w:rsidR="00CF1704" w:rsidRPr="00EC7E98" w:rsidRDefault="00CF1704" w:rsidP="00B83607">
            <w:pPr>
              <w:pStyle w:val="a3"/>
              <w:ind w:left="0"/>
              <w:jc w:val="left"/>
            </w:pPr>
            <w:r>
              <w:t>-</w:t>
            </w:r>
            <w:r w:rsidRPr="00EC7E98">
              <w:t xml:space="preserve"> колониеобразующая единица в 1 г (мл) продукта;</w:t>
            </w:r>
          </w:p>
        </w:tc>
      </w:tr>
      <w:tr w:rsidR="00CF1704" w14:paraId="0C23BAC8" w14:textId="77777777" w:rsidTr="004775B7">
        <w:tc>
          <w:tcPr>
            <w:tcW w:w="2142" w:type="dxa"/>
          </w:tcPr>
          <w:p w14:paraId="0FC189EA" w14:textId="77777777" w:rsidR="00CF1704" w:rsidRPr="00EC7E98" w:rsidRDefault="00CF1704" w:rsidP="00B83607">
            <w:pPr>
              <w:pStyle w:val="1"/>
              <w:numPr>
                <w:ilvl w:val="0"/>
                <w:numId w:val="0"/>
              </w:numPr>
              <w:spacing w:before="0"/>
              <w:jc w:val="left"/>
              <w:rPr>
                <w:b w:val="0"/>
                <w:bCs w:val="0"/>
              </w:rPr>
            </w:pPr>
            <w:proofErr w:type="spellStart"/>
            <w:r w:rsidRPr="00EC7E98">
              <w:rPr>
                <w:b w:val="0"/>
                <w:bCs w:val="0"/>
              </w:rPr>
              <w:t>КМАФАнМ</w:t>
            </w:r>
            <w:proofErr w:type="spellEnd"/>
          </w:p>
        </w:tc>
        <w:tc>
          <w:tcPr>
            <w:tcW w:w="6925" w:type="dxa"/>
          </w:tcPr>
          <w:p w14:paraId="0ED4934D" w14:textId="77777777" w:rsidR="00CF1704" w:rsidRPr="00EC7E98" w:rsidRDefault="00CF1704" w:rsidP="00B83607">
            <w:pPr>
              <w:pStyle w:val="a3"/>
              <w:ind w:left="0"/>
              <w:jc w:val="left"/>
            </w:pPr>
            <w:r w:rsidRPr="00EC7E98">
              <w:t>- количество</w:t>
            </w:r>
            <w:r w:rsidRPr="00EC7E98">
              <w:rPr>
                <w:spacing w:val="43"/>
              </w:rPr>
              <w:t xml:space="preserve"> </w:t>
            </w:r>
            <w:r w:rsidRPr="00EC7E98">
              <w:t>мезофильных</w:t>
            </w:r>
            <w:r w:rsidRPr="00EC7E98">
              <w:rPr>
                <w:spacing w:val="43"/>
              </w:rPr>
              <w:t xml:space="preserve"> </w:t>
            </w:r>
            <w:r w:rsidRPr="00EC7E98">
              <w:t>аэробных</w:t>
            </w:r>
            <w:r w:rsidRPr="00EC7E98">
              <w:rPr>
                <w:spacing w:val="43"/>
              </w:rPr>
              <w:t xml:space="preserve"> </w:t>
            </w:r>
            <w:r w:rsidRPr="00EC7E98">
              <w:t>и</w:t>
            </w:r>
            <w:r w:rsidRPr="00EC7E98">
              <w:rPr>
                <w:spacing w:val="40"/>
              </w:rPr>
              <w:t xml:space="preserve"> </w:t>
            </w:r>
            <w:r w:rsidRPr="00EC7E98">
              <w:t>факультативно-</w:t>
            </w:r>
            <w:r w:rsidRPr="00EC7E98">
              <w:rPr>
                <w:spacing w:val="-67"/>
              </w:rPr>
              <w:t xml:space="preserve"> </w:t>
            </w:r>
            <w:r w:rsidRPr="00EC7E98">
              <w:t>анаэробных микроорганизмов;</w:t>
            </w:r>
          </w:p>
        </w:tc>
      </w:tr>
      <w:tr w:rsidR="00CF1704" w14:paraId="30F7A646" w14:textId="77777777" w:rsidTr="004775B7">
        <w:tc>
          <w:tcPr>
            <w:tcW w:w="2142" w:type="dxa"/>
          </w:tcPr>
          <w:p w14:paraId="51C13AE9" w14:textId="77777777" w:rsidR="00CF1704" w:rsidRPr="00EC7E98" w:rsidRDefault="00CF1704" w:rsidP="00B83607">
            <w:pPr>
              <w:pStyle w:val="1"/>
              <w:numPr>
                <w:ilvl w:val="0"/>
                <w:numId w:val="0"/>
              </w:numPr>
              <w:spacing w:before="0"/>
              <w:jc w:val="left"/>
              <w:rPr>
                <w:b w:val="0"/>
                <w:bCs w:val="0"/>
              </w:rPr>
            </w:pPr>
            <w:r w:rsidRPr="00EC7E98">
              <w:rPr>
                <w:b w:val="0"/>
                <w:bCs w:val="0"/>
              </w:rPr>
              <w:t>МНЖК</w:t>
            </w:r>
          </w:p>
        </w:tc>
        <w:tc>
          <w:tcPr>
            <w:tcW w:w="6925" w:type="dxa"/>
          </w:tcPr>
          <w:p w14:paraId="7CFDD595" w14:textId="77777777" w:rsidR="00CF1704" w:rsidRPr="00EC7E98" w:rsidRDefault="00CF1704" w:rsidP="00B83607">
            <w:pPr>
              <w:pStyle w:val="a3"/>
              <w:ind w:left="0"/>
              <w:jc w:val="left"/>
            </w:pPr>
            <w:r>
              <w:rPr>
                <w:spacing w:val="-3"/>
              </w:rPr>
              <w:t>-</w:t>
            </w:r>
            <w:r w:rsidRPr="00EC7E98">
              <w:rPr>
                <w:spacing w:val="-3"/>
              </w:rPr>
              <w:t xml:space="preserve"> </w:t>
            </w:r>
            <w:r w:rsidRPr="00EC7E98">
              <w:t>мононенасыщенные</w:t>
            </w:r>
            <w:r w:rsidRPr="00EC7E98">
              <w:rPr>
                <w:spacing w:val="-3"/>
              </w:rPr>
              <w:t xml:space="preserve"> </w:t>
            </w:r>
            <w:r w:rsidRPr="00EC7E98">
              <w:t>жирные</w:t>
            </w:r>
            <w:r w:rsidRPr="00EC7E98">
              <w:rPr>
                <w:spacing w:val="-3"/>
              </w:rPr>
              <w:t xml:space="preserve"> </w:t>
            </w:r>
            <w:r w:rsidRPr="00EC7E98">
              <w:t>кислоты;</w:t>
            </w:r>
          </w:p>
        </w:tc>
      </w:tr>
      <w:tr w:rsidR="00CF1704" w14:paraId="075F094A" w14:textId="77777777" w:rsidTr="004775B7">
        <w:tc>
          <w:tcPr>
            <w:tcW w:w="2142" w:type="dxa"/>
          </w:tcPr>
          <w:p w14:paraId="27B289B2" w14:textId="77777777" w:rsidR="00CF1704" w:rsidRPr="00EC7E98" w:rsidRDefault="00CF1704" w:rsidP="00B83607">
            <w:pPr>
              <w:pStyle w:val="1"/>
              <w:numPr>
                <w:ilvl w:val="0"/>
                <w:numId w:val="0"/>
              </w:numPr>
              <w:spacing w:before="0"/>
              <w:jc w:val="left"/>
              <w:rPr>
                <w:b w:val="0"/>
                <w:bCs w:val="0"/>
              </w:rPr>
            </w:pPr>
            <w:r w:rsidRPr="00EC7E98">
              <w:rPr>
                <w:b w:val="0"/>
                <w:bCs w:val="0"/>
              </w:rPr>
              <w:t>МСХ РК</w:t>
            </w:r>
          </w:p>
        </w:tc>
        <w:tc>
          <w:tcPr>
            <w:tcW w:w="6925" w:type="dxa"/>
          </w:tcPr>
          <w:p w14:paraId="07594955" w14:textId="77777777" w:rsidR="00CF1704" w:rsidRPr="00EC7E98" w:rsidRDefault="00CF1704" w:rsidP="00B83607">
            <w:pPr>
              <w:pStyle w:val="a3"/>
              <w:ind w:left="0"/>
              <w:jc w:val="left"/>
            </w:pPr>
            <w:r>
              <w:t>-</w:t>
            </w:r>
            <w:r w:rsidRPr="00EC7E98">
              <w:t xml:space="preserve"> Министерство сельского хозяйства Республики Казахстан;</w:t>
            </w:r>
          </w:p>
        </w:tc>
      </w:tr>
      <w:tr w:rsidR="00CF1704" w14:paraId="16037451" w14:textId="77777777" w:rsidTr="004775B7">
        <w:tc>
          <w:tcPr>
            <w:tcW w:w="2142" w:type="dxa"/>
          </w:tcPr>
          <w:p w14:paraId="63F41354" w14:textId="77777777" w:rsidR="00CF1704" w:rsidRPr="00EC7E98" w:rsidRDefault="00CF1704" w:rsidP="00B83607">
            <w:pPr>
              <w:pStyle w:val="1"/>
              <w:numPr>
                <w:ilvl w:val="0"/>
                <w:numId w:val="0"/>
              </w:numPr>
              <w:spacing w:before="0"/>
              <w:jc w:val="left"/>
              <w:rPr>
                <w:b w:val="0"/>
                <w:bCs w:val="0"/>
              </w:rPr>
            </w:pPr>
            <w:r w:rsidRPr="00EC7E98">
              <w:rPr>
                <w:b w:val="0"/>
                <w:bCs w:val="0"/>
              </w:rPr>
              <w:t>МУ</w:t>
            </w:r>
          </w:p>
        </w:tc>
        <w:tc>
          <w:tcPr>
            <w:tcW w:w="6925" w:type="dxa"/>
          </w:tcPr>
          <w:p w14:paraId="2596673E" w14:textId="77777777" w:rsidR="00CF1704" w:rsidRPr="00EC7E98" w:rsidRDefault="00CF1704" w:rsidP="00B83607">
            <w:pPr>
              <w:pStyle w:val="a3"/>
              <w:ind w:left="0"/>
              <w:jc w:val="left"/>
            </w:pPr>
            <w:r>
              <w:t>-</w:t>
            </w:r>
            <w:r w:rsidRPr="00EC7E98">
              <w:t xml:space="preserve"> методические</w:t>
            </w:r>
            <w:r w:rsidRPr="00EC7E98">
              <w:rPr>
                <w:spacing w:val="-2"/>
              </w:rPr>
              <w:t xml:space="preserve"> </w:t>
            </w:r>
            <w:r w:rsidRPr="00EC7E98">
              <w:t>указания;</w:t>
            </w:r>
          </w:p>
        </w:tc>
      </w:tr>
      <w:tr w:rsidR="00CF1704" w14:paraId="6B499737" w14:textId="77777777" w:rsidTr="004775B7">
        <w:tc>
          <w:tcPr>
            <w:tcW w:w="2142" w:type="dxa"/>
          </w:tcPr>
          <w:p w14:paraId="1D920325" w14:textId="77777777" w:rsidR="00CF1704" w:rsidRPr="00EC7E98" w:rsidRDefault="00CF1704" w:rsidP="00B83607">
            <w:pPr>
              <w:pStyle w:val="1"/>
              <w:numPr>
                <w:ilvl w:val="0"/>
                <w:numId w:val="0"/>
              </w:numPr>
              <w:spacing w:before="0"/>
              <w:jc w:val="left"/>
              <w:rPr>
                <w:b w:val="0"/>
                <w:bCs w:val="0"/>
              </w:rPr>
            </w:pPr>
            <w:r w:rsidRPr="00EC7E98">
              <w:rPr>
                <w:b w:val="0"/>
                <w:bCs w:val="0"/>
              </w:rPr>
              <w:t>НАК</w:t>
            </w:r>
          </w:p>
        </w:tc>
        <w:tc>
          <w:tcPr>
            <w:tcW w:w="6925" w:type="dxa"/>
          </w:tcPr>
          <w:p w14:paraId="058F735E"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незаменимые аминокислоты;</w:t>
            </w:r>
          </w:p>
        </w:tc>
      </w:tr>
      <w:tr w:rsidR="00CF1704" w14:paraId="3DBB6050" w14:textId="77777777" w:rsidTr="004775B7">
        <w:tc>
          <w:tcPr>
            <w:tcW w:w="2142" w:type="dxa"/>
          </w:tcPr>
          <w:p w14:paraId="013B106C" w14:textId="77777777" w:rsidR="00CF1704" w:rsidRPr="00EC7E98" w:rsidRDefault="00CF1704" w:rsidP="00B83607">
            <w:pPr>
              <w:pStyle w:val="1"/>
              <w:numPr>
                <w:ilvl w:val="0"/>
                <w:numId w:val="0"/>
              </w:numPr>
              <w:spacing w:before="0"/>
              <w:jc w:val="left"/>
              <w:rPr>
                <w:b w:val="0"/>
                <w:bCs w:val="0"/>
              </w:rPr>
            </w:pPr>
            <w:r w:rsidRPr="00EC7E98">
              <w:rPr>
                <w:b w:val="0"/>
                <w:bCs w:val="0"/>
              </w:rPr>
              <w:t>НЖК</w:t>
            </w:r>
          </w:p>
        </w:tc>
        <w:tc>
          <w:tcPr>
            <w:tcW w:w="6925" w:type="dxa"/>
          </w:tcPr>
          <w:p w14:paraId="51F1A107" w14:textId="77777777" w:rsidR="00CF1704" w:rsidRPr="00EC7E98" w:rsidRDefault="00CF1704" w:rsidP="00B83607">
            <w:pPr>
              <w:pStyle w:val="a3"/>
              <w:ind w:left="0"/>
              <w:jc w:val="left"/>
            </w:pPr>
            <w:r>
              <w:rPr>
                <w:spacing w:val="-2"/>
              </w:rPr>
              <w:t>-</w:t>
            </w:r>
            <w:r w:rsidRPr="00EC7E98">
              <w:rPr>
                <w:spacing w:val="-2"/>
              </w:rPr>
              <w:t xml:space="preserve"> </w:t>
            </w:r>
            <w:r w:rsidRPr="00EC7E98">
              <w:t>насыщенные</w:t>
            </w:r>
            <w:r w:rsidRPr="00EC7E98">
              <w:rPr>
                <w:spacing w:val="-2"/>
              </w:rPr>
              <w:t xml:space="preserve"> </w:t>
            </w:r>
            <w:r w:rsidRPr="00EC7E98">
              <w:t>жирные</w:t>
            </w:r>
            <w:r w:rsidRPr="00EC7E98">
              <w:rPr>
                <w:spacing w:val="-2"/>
              </w:rPr>
              <w:t xml:space="preserve"> </w:t>
            </w:r>
            <w:r w:rsidRPr="00EC7E98">
              <w:t>кислоты;</w:t>
            </w:r>
          </w:p>
        </w:tc>
      </w:tr>
      <w:tr w:rsidR="00CF1704" w14:paraId="531D2D79" w14:textId="77777777" w:rsidTr="004775B7">
        <w:tc>
          <w:tcPr>
            <w:tcW w:w="2142" w:type="dxa"/>
          </w:tcPr>
          <w:p w14:paraId="586AA90A" w14:textId="77777777" w:rsidR="00CF1704" w:rsidRPr="00EC7E98" w:rsidRDefault="00CF1704" w:rsidP="00B83607">
            <w:pPr>
              <w:pStyle w:val="1"/>
              <w:numPr>
                <w:ilvl w:val="0"/>
                <w:numId w:val="0"/>
              </w:numPr>
              <w:spacing w:before="0"/>
              <w:jc w:val="left"/>
              <w:rPr>
                <w:b w:val="0"/>
                <w:bCs w:val="0"/>
              </w:rPr>
            </w:pPr>
            <w:r w:rsidRPr="00EC7E98">
              <w:rPr>
                <w:b w:val="0"/>
                <w:bCs w:val="0"/>
              </w:rPr>
              <w:t>НД</w:t>
            </w:r>
          </w:p>
        </w:tc>
        <w:tc>
          <w:tcPr>
            <w:tcW w:w="6925" w:type="dxa"/>
          </w:tcPr>
          <w:p w14:paraId="0EE3C585" w14:textId="77777777" w:rsidR="00CF1704" w:rsidRPr="00EC7E98" w:rsidRDefault="00CF1704" w:rsidP="00B83607">
            <w:pPr>
              <w:pStyle w:val="a3"/>
              <w:ind w:left="0"/>
              <w:jc w:val="left"/>
            </w:pPr>
            <w:r>
              <w:rPr>
                <w:spacing w:val="-2"/>
              </w:rPr>
              <w:t>-</w:t>
            </w:r>
            <w:r w:rsidRPr="00EC7E98">
              <w:rPr>
                <w:spacing w:val="-2"/>
              </w:rPr>
              <w:t xml:space="preserve"> </w:t>
            </w:r>
            <w:r w:rsidRPr="00EC7E98">
              <w:t>нормативный</w:t>
            </w:r>
            <w:r w:rsidRPr="00EC7E98">
              <w:rPr>
                <w:spacing w:val="-6"/>
              </w:rPr>
              <w:t xml:space="preserve"> </w:t>
            </w:r>
            <w:r w:rsidRPr="00EC7E98">
              <w:t>документ;</w:t>
            </w:r>
          </w:p>
        </w:tc>
      </w:tr>
      <w:tr w:rsidR="00CF1704" w14:paraId="3C94932B" w14:textId="77777777" w:rsidTr="004775B7">
        <w:tc>
          <w:tcPr>
            <w:tcW w:w="2142" w:type="dxa"/>
          </w:tcPr>
          <w:p w14:paraId="2166509A" w14:textId="77777777" w:rsidR="00CF1704" w:rsidRPr="00EC7E98" w:rsidRDefault="00CF1704" w:rsidP="00B83607">
            <w:pPr>
              <w:pStyle w:val="1"/>
              <w:numPr>
                <w:ilvl w:val="0"/>
                <w:numId w:val="0"/>
              </w:numPr>
              <w:tabs>
                <w:tab w:val="left" w:pos="1310"/>
              </w:tabs>
              <w:spacing w:before="0"/>
              <w:jc w:val="left"/>
              <w:rPr>
                <w:b w:val="0"/>
                <w:bCs w:val="0"/>
              </w:rPr>
            </w:pPr>
            <w:r w:rsidRPr="00EC7E98">
              <w:rPr>
                <w:b w:val="0"/>
                <w:bCs w:val="0"/>
              </w:rPr>
              <w:t>НТД</w:t>
            </w:r>
          </w:p>
        </w:tc>
        <w:tc>
          <w:tcPr>
            <w:tcW w:w="6925" w:type="dxa"/>
          </w:tcPr>
          <w:p w14:paraId="6D2EEF05"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нормативно-техническая документация;</w:t>
            </w:r>
          </w:p>
        </w:tc>
      </w:tr>
      <w:tr w:rsidR="00CF1704" w14:paraId="75EE0CFE" w14:textId="77777777" w:rsidTr="004775B7">
        <w:tc>
          <w:tcPr>
            <w:tcW w:w="2142" w:type="dxa"/>
          </w:tcPr>
          <w:p w14:paraId="2ADEB84E" w14:textId="77777777" w:rsidR="00CF1704" w:rsidRPr="00EC7E98" w:rsidRDefault="00CF1704" w:rsidP="00B83607">
            <w:pPr>
              <w:pStyle w:val="1"/>
              <w:numPr>
                <w:ilvl w:val="0"/>
                <w:numId w:val="0"/>
              </w:numPr>
              <w:spacing w:before="0"/>
              <w:jc w:val="left"/>
              <w:rPr>
                <w:b w:val="0"/>
                <w:bCs w:val="0"/>
              </w:rPr>
            </w:pPr>
            <w:r w:rsidRPr="00EC7E98">
              <w:rPr>
                <w:b w:val="0"/>
                <w:bCs w:val="0"/>
              </w:rPr>
              <w:t>ОАО</w:t>
            </w:r>
          </w:p>
        </w:tc>
        <w:tc>
          <w:tcPr>
            <w:tcW w:w="6925" w:type="dxa"/>
          </w:tcPr>
          <w:p w14:paraId="3D516074"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открытое акционерное общество;</w:t>
            </w:r>
          </w:p>
        </w:tc>
      </w:tr>
      <w:tr w:rsidR="00CF1704" w14:paraId="69F7F6B0" w14:textId="77777777" w:rsidTr="004775B7">
        <w:tc>
          <w:tcPr>
            <w:tcW w:w="2142" w:type="dxa"/>
          </w:tcPr>
          <w:p w14:paraId="487557B8" w14:textId="77777777" w:rsidR="00CF1704" w:rsidRPr="00EC7E98" w:rsidRDefault="00CF1704" w:rsidP="00B83607">
            <w:pPr>
              <w:pStyle w:val="1"/>
              <w:numPr>
                <w:ilvl w:val="0"/>
                <w:numId w:val="0"/>
              </w:numPr>
              <w:spacing w:before="0"/>
              <w:jc w:val="left"/>
              <w:rPr>
                <w:b w:val="0"/>
                <w:bCs w:val="0"/>
              </w:rPr>
            </w:pPr>
            <w:r w:rsidRPr="00EC7E98">
              <w:rPr>
                <w:b w:val="0"/>
                <w:bCs w:val="0"/>
              </w:rPr>
              <w:t>ПААГ</w:t>
            </w:r>
          </w:p>
        </w:tc>
        <w:tc>
          <w:tcPr>
            <w:tcW w:w="6925" w:type="dxa"/>
          </w:tcPr>
          <w:p w14:paraId="58B319F7" w14:textId="77777777" w:rsidR="00CF1704" w:rsidRPr="00EC7E98" w:rsidRDefault="00CF1704" w:rsidP="00B83607">
            <w:pPr>
              <w:pStyle w:val="a3"/>
              <w:tabs>
                <w:tab w:val="left" w:pos="1960"/>
                <w:tab w:val="left" w:pos="2416"/>
                <w:tab w:val="left" w:pos="5039"/>
                <w:tab w:val="left" w:pos="5504"/>
                <w:tab w:val="left" w:pos="8454"/>
              </w:tabs>
              <w:ind w:left="0"/>
              <w:jc w:val="left"/>
            </w:pPr>
            <w:r>
              <w:t>-</w:t>
            </w:r>
            <w:r w:rsidRPr="00EC7E98">
              <w:t xml:space="preserve"> полиакриламидный гель;</w:t>
            </w:r>
          </w:p>
        </w:tc>
      </w:tr>
      <w:tr w:rsidR="00CF1704" w14:paraId="1942439B" w14:textId="77777777" w:rsidTr="004775B7">
        <w:tc>
          <w:tcPr>
            <w:tcW w:w="2142" w:type="dxa"/>
          </w:tcPr>
          <w:p w14:paraId="68BFB599" w14:textId="77777777" w:rsidR="00CF1704" w:rsidRPr="00EC7E98" w:rsidRDefault="00CF1704" w:rsidP="00B83607">
            <w:pPr>
              <w:pStyle w:val="1"/>
              <w:numPr>
                <w:ilvl w:val="0"/>
                <w:numId w:val="0"/>
              </w:numPr>
              <w:spacing w:before="0"/>
              <w:jc w:val="left"/>
              <w:rPr>
                <w:b w:val="0"/>
                <w:bCs w:val="0"/>
              </w:rPr>
            </w:pPr>
            <w:r w:rsidRPr="00EC7E98">
              <w:rPr>
                <w:b w:val="0"/>
                <w:bCs w:val="0"/>
              </w:rPr>
              <w:t>ПДК</w:t>
            </w:r>
          </w:p>
        </w:tc>
        <w:tc>
          <w:tcPr>
            <w:tcW w:w="6925" w:type="dxa"/>
          </w:tcPr>
          <w:p w14:paraId="1DA68B7F"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предельно допустимая концентрация;</w:t>
            </w:r>
          </w:p>
        </w:tc>
      </w:tr>
      <w:tr w:rsidR="00CF1704" w14:paraId="496FA100" w14:textId="77777777" w:rsidTr="004775B7">
        <w:tc>
          <w:tcPr>
            <w:tcW w:w="2142" w:type="dxa"/>
          </w:tcPr>
          <w:p w14:paraId="1E285B31" w14:textId="77777777" w:rsidR="00CF1704" w:rsidRPr="00EC7E98" w:rsidRDefault="00CF1704" w:rsidP="00B83607">
            <w:pPr>
              <w:pStyle w:val="1"/>
              <w:numPr>
                <w:ilvl w:val="0"/>
                <w:numId w:val="0"/>
              </w:numPr>
              <w:spacing w:before="0"/>
              <w:jc w:val="left"/>
              <w:rPr>
                <w:b w:val="0"/>
                <w:bCs w:val="0"/>
              </w:rPr>
            </w:pPr>
            <w:r w:rsidRPr="00EC7E98">
              <w:rPr>
                <w:b w:val="0"/>
                <w:bCs w:val="0"/>
              </w:rPr>
              <w:t>ПКН</w:t>
            </w:r>
          </w:p>
        </w:tc>
        <w:tc>
          <w:tcPr>
            <w:tcW w:w="6925" w:type="dxa"/>
          </w:tcPr>
          <w:p w14:paraId="0D3F1E07" w14:textId="77777777" w:rsidR="00CF1704" w:rsidRPr="00EC7E98" w:rsidRDefault="00CF1704" w:rsidP="00B83607">
            <w:pPr>
              <w:pStyle w:val="1"/>
              <w:numPr>
                <w:ilvl w:val="0"/>
                <w:numId w:val="0"/>
              </w:numPr>
              <w:tabs>
                <w:tab w:val="left" w:pos="1140"/>
              </w:tabs>
              <w:spacing w:before="0"/>
              <w:jc w:val="left"/>
              <w:rPr>
                <w:b w:val="0"/>
                <w:bCs w:val="0"/>
              </w:rPr>
            </w:pPr>
            <w:r w:rsidRPr="00EC7E98">
              <w:rPr>
                <w:b w:val="0"/>
                <w:bCs w:val="0"/>
              </w:rPr>
              <w:t>- паста из куриных ног;</w:t>
            </w:r>
          </w:p>
        </w:tc>
      </w:tr>
      <w:tr w:rsidR="00CF1704" w14:paraId="3435641D" w14:textId="77777777" w:rsidTr="004775B7">
        <w:tc>
          <w:tcPr>
            <w:tcW w:w="2142" w:type="dxa"/>
          </w:tcPr>
          <w:p w14:paraId="5A804827" w14:textId="77777777" w:rsidR="00CF1704" w:rsidRPr="00EC7E98" w:rsidRDefault="00CF1704" w:rsidP="00B83607">
            <w:pPr>
              <w:pStyle w:val="1"/>
              <w:numPr>
                <w:ilvl w:val="0"/>
                <w:numId w:val="0"/>
              </w:numPr>
              <w:spacing w:before="0"/>
              <w:jc w:val="left"/>
              <w:rPr>
                <w:b w:val="0"/>
                <w:bCs w:val="0"/>
              </w:rPr>
            </w:pPr>
            <w:r w:rsidRPr="00EC7E98">
              <w:rPr>
                <w:b w:val="0"/>
                <w:bCs w:val="0"/>
              </w:rPr>
              <w:t>ПНЖК</w:t>
            </w:r>
          </w:p>
        </w:tc>
        <w:tc>
          <w:tcPr>
            <w:tcW w:w="6925" w:type="dxa"/>
          </w:tcPr>
          <w:p w14:paraId="065CE121" w14:textId="77777777" w:rsidR="00CF1704" w:rsidRPr="00EC7E98" w:rsidRDefault="00CF1704" w:rsidP="00B83607">
            <w:pPr>
              <w:pStyle w:val="1"/>
              <w:numPr>
                <w:ilvl w:val="0"/>
                <w:numId w:val="0"/>
              </w:numPr>
              <w:tabs>
                <w:tab w:val="left" w:pos="1680"/>
              </w:tabs>
              <w:spacing w:before="0"/>
              <w:jc w:val="left"/>
              <w:rPr>
                <w:b w:val="0"/>
                <w:bCs w:val="0"/>
              </w:rPr>
            </w:pPr>
            <w:r>
              <w:rPr>
                <w:b w:val="0"/>
                <w:bCs w:val="0"/>
              </w:rPr>
              <w:t xml:space="preserve">- </w:t>
            </w:r>
            <w:r w:rsidRPr="00EC7E98">
              <w:rPr>
                <w:b w:val="0"/>
                <w:bCs w:val="0"/>
              </w:rPr>
              <w:t>полиненасыщенные жирные кислоты;</w:t>
            </w:r>
          </w:p>
        </w:tc>
      </w:tr>
      <w:tr w:rsidR="00CF1704" w14:paraId="14C90477" w14:textId="77777777" w:rsidTr="004775B7">
        <w:tc>
          <w:tcPr>
            <w:tcW w:w="2142" w:type="dxa"/>
          </w:tcPr>
          <w:p w14:paraId="7F4E7E0E" w14:textId="77777777" w:rsidR="00CF1704" w:rsidRPr="00EC7E98" w:rsidRDefault="00CF1704" w:rsidP="00B83607">
            <w:pPr>
              <w:pStyle w:val="1"/>
              <w:numPr>
                <w:ilvl w:val="0"/>
                <w:numId w:val="0"/>
              </w:numPr>
              <w:spacing w:before="0"/>
              <w:jc w:val="left"/>
              <w:rPr>
                <w:b w:val="0"/>
                <w:bCs w:val="0"/>
              </w:rPr>
            </w:pPr>
            <w:r w:rsidRPr="00EC7E98">
              <w:rPr>
                <w:b w:val="0"/>
                <w:bCs w:val="0"/>
              </w:rPr>
              <w:t>ПНС</w:t>
            </w:r>
          </w:p>
        </w:tc>
        <w:tc>
          <w:tcPr>
            <w:tcW w:w="6925" w:type="dxa"/>
          </w:tcPr>
          <w:p w14:paraId="0146D0E8" w14:textId="77777777" w:rsidR="00CF1704" w:rsidRPr="00EC7E98" w:rsidRDefault="00CF1704" w:rsidP="00B83607">
            <w:pPr>
              <w:pStyle w:val="a3"/>
              <w:ind w:left="0"/>
              <w:jc w:val="left"/>
            </w:pPr>
            <w:r>
              <w:rPr>
                <w:spacing w:val="-1"/>
              </w:rPr>
              <w:t>-</w:t>
            </w:r>
            <w:r w:rsidRPr="00EC7E98">
              <w:rPr>
                <w:spacing w:val="-1"/>
              </w:rPr>
              <w:t xml:space="preserve"> </w:t>
            </w:r>
            <w:r w:rsidRPr="00EC7E98">
              <w:t>предельное</w:t>
            </w:r>
            <w:r w:rsidRPr="00EC7E98">
              <w:rPr>
                <w:spacing w:val="-2"/>
              </w:rPr>
              <w:t xml:space="preserve"> </w:t>
            </w:r>
            <w:r w:rsidRPr="00EC7E98">
              <w:t>напряжение сдвига;</w:t>
            </w:r>
          </w:p>
        </w:tc>
      </w:tr>
      <w:tr w:rsidR="00CF1704" w14:paraId="39AB65BB" w14:textId="77777777" w:rsidTr="004775B7">
        <w:tc>
          <w:tcPr>
            <w:tcW w:w="2142" w:type="dxa"/>
          </w:tcPr>
          <w:p w14:paraId="7EBCF4D6" w14:textId="77777777" w:rsidR="00CF1704" w:rsidRPr="00EC7E98" w:rsidRDefault="00CF1704" w:rsidP="00B83607">
            <w:pPr>
              <w:pStyle w:val="1"/>
              <w:numPr>
                <w:ilvl w:val="0"/>
                <w:numId w:val="0"/>
              </w:numPr>
              <w:spacing w:before="0"/>
              <w:jc w:val="left"/>
              <w:rPr>
                <w:b w:val="0"/>
                <w:bCs w:val="0"/>
              </w:rPr>
            </w:pPr>
            <w:r w:rsidRPr="00EC7E98">
              <w:rPr>
                <w:b w:val="0"/>
                <w:bCs w:val="0"/>
              </w:rPr>
              <w:t>РК</w:t>
            </w:r>
          </w:p>
        </w:tc>
        <w:tc>
          <w:tcPr>
            <w:tcW w:w="6925" w:type="dxa"/>
          </w:tcPr>
          <w:p w14:paraId="3209B682"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Республика Казахстан;</w:t>
            </w:r>
          </w:p>
        </w:tc>
      </w:tr>
      <w:tr w:rsidR="00CF1704" w14:paraId="405EFEEA" w14:textId="77777777" w:rsidTr="004775B7">
        <w:tc>
          <w:tcPr>
            <w:tcW w:w="2142" w:type="dxa"/>
          </w:tcPr>
          <w:p w14:paraId="7F6A7BDD" w14:textId="77777777" w:rsidR="00CF1704" w:rsidRPr="00EC7E98" w:rsidRDefault="00CF1704" w:rsidP="00B83607">
            <w:pPr>
              <w:pStyle w:val="1"/>
              <w:numPr>
                <w:ilvl w:val="0"/>
                <w:numId w:val="0"/>
              </w:numPr>
              <w:spacing w:before="0"/>
              <w:jc w:val="left"/>
              <w:rPr>
                <w:b w:val="0"/>
                <w:bCs w:val="0"/>
              </w:rPr>
            </w:pPr>
            <w:r w:rsidRPr="00EC7E98">
              <w:rPr>
                <w:b w:val="0"/>
                <w:bCs w:val="0"/>
              </w:rPr>
              <w:t>СГ</w:t>
            </w:r>
          </w:p>
        </w:tc>
        <w:tc>
          <w:tcPr>
            <w:tcW w:w="6925" w:type="dxa"/>
          </w:tcPr>
          <w:p w14:paraId="331ED1AF" w14:textId="77777777" w:rsidR="00CF1704" w:rsidRPr="00EC7E98" w:rsidRDefault="00CF1704" w:rsidP="00B83607">
            <w:r w:rsidRPr="00EC7E98">
              <w:rPr>
                <w:sz w:val="28"/>
                <w:szCs w:val="28"/>
              </w:rPr>
              <w:t>- степень гидролиза;</w:t>
            </w:r>
          </w:p>
        </w:tc>
      </w:tr>
      <w:tr w:rsidR="00CF1704" w14:paraId="5DC2C99D" w14:textId="77777777" w:rsidTr="004775B7">
        <w:tc>
          <w:tcPr>
            <w:tcW w:w="2142" w:type="dxa"/>
          </w:tcPr>
          <w:p w14:paraId="176636C5" w14:textId="77777777" w:rsidR="00CF1704" w:rsidRPr="00EC7E98" w:rsidRDefault="00CF1704" w:rsidP="00B83607">
            <w:pPr>
              <w:pStyle w:val="1"/>
              <w:numPr>
                <w:ilvl w:val="0"/>
                <w:numId w:val="0"/>
              </w:numPr>
              <w:spacing w:before="0"/>
              <w:jc w:val="left"/>
              <w:rPr>
                <w:b w:val="0"/>
                <w:bCs w:val="0"/>
              </w:rPr>
            </w:pPr>
            <w:r w:rsidRPr="00EC7E98">
              <w:rPr>
                <w:b w:val="0"/>
                <w:bCs w:val="0"/>
              </w:rPr>
              <w:t>СТ</w:t>
            </w:r>
            <w:r w:rsidRPr="00EC7E98">
              <w:rPr>
                <w:b w:val="0"/>
                <w:bCs w:val="0"/>
                <w:spacing w:val="-2"/>
              </w:rPr>
              <w:t xml:space="preserve"> </w:t>
            </w:r>
            <w:r w:rsidRPr="00EC7E98">
              <w:rPr>
                <w:b w:val="0"/>
                <w:bCs w:val="0"/>
              </w:rPr>
              <w:t>РК</w:t>
            </w:r>
          </w:p>
        </w:tc>
        <w:tc>
          <w:tcPr>
            <w:tcW w:w="6925" w:type="dxa"/>
          </w:tcPr>
          <w:p w14:paraId="474FDC49" w14:textId="77777777" w:rsidR="00CF1704" w:rsidRPr="00EC7E98" w:rsidRDefault="00CF1704" w:rsidP="00B83607">
            <w:pPr>
              <w:pStyle w:val="a3"/>
              <w:ind w:left="0"/>
              <w:jc w:val="left"/>
            </w:pPr>
            <w:r>
              <w:t>-</w:t>
            </w:r>
            <w:r w:rsidRPr="00EC7E98">
              <w:t xml:space="preserve"> Стандарт</w:t>
            </w:r>
            <w:r w:rsidRPr="00EC7E98">
              <w:rPr>
                <w:spacing w:val="-2"/>
              </w:rPr>
              <w:t xml:space="preserve"> </w:t>
            </w:r>
            <w:r w:rsidRPr="00EC7E98">
              <w:t>Республики</w:t>
            </w:r>
            <w:r w:rsidRPr="00EC7E98">
              <w:rPr>
                <w:spacing w:val="-2"/>
              </w:rPr>
              <w:t xml:space="preserve"> </w:t>
            </w:r>
            <w:r w:rsidRPr="00EC7E98">
              <w:t>Казахстан;</w:t>
            </w:r>
          </w:p>
        </w:tc>
      </w:tr>
      <w:tr w:rsidR="00CF1704" w14:paraId="36E32F82" w14:textId="77777777" w:rsidTr="004775B7">
        <w:tc>
          <w:tcPr>
            <w:tcW w:w="2142" w:type="dxa"/>
          </w:tcPr>
          <w:p w14:paraId="14BD77DC" w14:textId="77777777" w:rsidR="00CF1704" w:rsidRPr="00EC7E98" w:rsidRDefault="00CF1704" w:rsidP="00B83607">
            <w:pPr>
              <w:pStyle w:val="1"/>
              <w:numPr>
                <w:ilvl w:val="0"/>
                <w:numId w:val="0"/>
              </w:numPr>
              <w:spacing w:before="0"/>
              <w:jc w:val="left"/>
              <w:rPr>
                <w:b w:val="0"/>
                <w:bCs w:val="0"/>
              </w:rPr>
            </w:pPr>
            <w:r w:rsidRPr="00EC7E98">
              <w:rPr>
                <w:b w:val="0"/>
                <w:bCs w:val="0"/>
              </w:rPr>
              <w:t>ТР ТС</w:t>
            </w:r>
          </w:p>
        </w:tc>
        <w:tc>
          <w:tcPr>
            <w:tcW w:w="6925" w:type="dxa"/>
          </w:tcPr>
          <w:p w14:paraId="43ABF502"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Технический Регламент Таможенного Союза;</w:t>
            </w:r>
          </w:p>
        </w:tc>
      </w:tr>
      <w:tr w:rsidR="00CF1704" w14:paraId="25A27EED" w14:textId="77777777" w:rsidTr="004775B7">
        <w:tc>
          <w:tcPr>
            <w:tcW w:w="2142" w:type="dxa"/>
          </w:tcPr>
          <w:p w14:paraId="44A269A4" w14:textId="77777777" w:rsidR="00CF1704" w:rsidRPr="00EC7E98" w:rsidRDefault="00CF1704" w:rsidP="00B83607">
            <w:pPr>
              <w:pStyle w:val="1"/>
              <w:numPr>
                <w:ilvl w:val="0"/>
                <w:numId w:val="0"/>
              </w:numPr>
              <w:spacing w:before="0"/>
              <w:jc w:val="left"/>
              <w:rPr>
                <w:b w:val="0"/>
                <w:bCs w:val="0"/>
              </w:rPr>
            </w:pPr>
            <w:r w:rsidRPr="00EC7E98">
              <w:rPr>
                <w:b w:val="0"/>
                <w:bCs w:val="0"/>
              </w:rPr>
              <w:t>ТУ</w:t>
            </w:r>
          </w:p>
        </w:tc>
        <w:tc>
          <w:tcPr>
            <w:tcW w:w="6925" w:type="dxa"/>
          </w:tcPr>
          <w:p w14:paraId="25BB8322" w14:textId="77777777" w:rsidR="00CF1704" w:rsidRPr="00EC7E98" w:rsidRDefault="00CF1704" w:rsidP="00B83607">
            <w:pPr>
              <w:pStyle w:val="1"/>
              <w:numPr>
                <w:ilvl w:val="0"/>
                <w:numId w:val="0"/>
              </w:numPr>
              <w:spacing w:before="0"/>
              <w:jc w:val="left"/>
              <w:rPr>
                <w:b w:val="0"/>
                <w:bCs w:val="0"/>
              </w:rPr>
            </w:pPr>
            <w:r>
              <w:rPr>
                <w:b w:val="0"/>
                <w:bCs w:val="0"/>
              </w:rPr>
              <w:t>-</w:t>
            </w:r>
            <w:r w:rsidRPr="00EC7E98">
              <w:rPr>
                <w:b w:val="0"/>
                <w:bCs w:val="0"/>
              </w:rPr>
              <w:t xml:space="preserve"> технологические условия;</w:t>
            </w:r>
          </w:p>
        </w:tc>
      </w:tr>
      <w:tr w:rsidR="00CF1704" w14:paraId="09C5C527" w14:textId="77777777" w:rsidTr="004775B7">
        <w:tc>
          <w:tcPr>
            <w:tcW w:w="2142" w:type="dxa"/>
          </w:tcPr>
          <w:p w14:paraId="65EC2030" w14:textId="77777777" w:rsidR="00CF1704" w:rsidRPr="00EC7E98" w:rsidRDefault="00CF1704" w:rsidP="00B83607">
            <w:pPr>
              <w:pStyle w:val="1"/>
              <w:numPr>
                <w:ilvl w:val="0"/>
                <w:numId w:val="0"/>
              </w:numPr>
              <w:spacing w:before="0"/>
              <w:jc w:val="left"/>
              <w:rPr>
                <w:b w:val="0"/>
                <w:bCs w:val="0"/>
              </w:rPr>
            </w:pPr>
            <w:r w:rsidRPr="00EC7E98">
              <w:rPr>
                <w:b w:val="0"/>
                <w:bCs w:val="0"/>
              </w:rPr>
              <w:t>ФТС</w:t>
            </w:r>
          </w:p>
        </w:tc>
        <w:tc>
          <w:tcPr>
            <w:tcW w:w="6925" w:type="dxa"/>
          </w:tcPr>
          <w:p w14:paraId="291445C8" w14:textId="4BDECA5A" w:rsidR="00CF1704" w:rsidRPr="00EC7E98" w:rsidRDefault="00CF1704" w:rsidP="00F31E03">
            <w:pPr>
              <w:pStyle w:val="a3"/>
              <w:ind w:left="0"/>
              <w:jc w:val="left"/>
              <w:rPr>
                <w:b/>
                <w:bCs/>
              </w:rPr>
            </w:pPr>
            <w:r>
              <w:t xml:space="preserve">- </w:t>
            </w:r>
            <w:r w:rsidRPr="00EC7E98">
              <w:t>функционально-технологические</w:t>
            </w:r>
            <w:r w:rsidRPr="00EC7E98">
              <w:rPr>
                <w:spacing w:val="-5"/>
              </w:rPr>
              <w:t xml:space="preserve"> </w:t>
            </w:r>
            <w:r w:rsidRPr="00EC7E98">
              <w:t>свойства</w:t>
            </w:r>
            <w:r w:rsidR="00BB0295">
              <w:t>;</w:t>
            </w:r>
          </w:p>
        </w:tc>
      </w:tr>
      <w:tr w:rsidR="00415E12" w14:paraId="22455E73" w14:textId="77777777" w:rsidTr="004775B7">
        <w:tc>
          <w:tcPr>
            <w:tcW w:w="2142" w:type="dxa"/>
          </w:tcPr>
          <w:p w14:paraId="0F591D25" w14:textId="1C31700D" w:rsidR="00415E12" w:rsidRPr="00BB0295" w:rsidRDefault="00493ECA" w:rsidP="00415E12">
            <w:pPr>
              <w:pStyle w:val="1"/>
              <w:numPr>
                <w:ilvl w:val="0"/>
                <w:numId w:val="0"/>
              </w:numPr>
              <w:spacing w:before="0"/>
              <w:jc w:val="left"/>
              <w:rPr>
                <w:b w:val="0"/>
                <w:bCs w:val="0"/>
                <w:lang w:val="en-US"/>
              </w:rPr>
            </w:pPr>
            <w:r>
              <w:rPr>
                <w:b w:val="0"/>
                <w:bCs w:val="0"/>
                <w:lang w:val="en-US"/>
              </w:rPr>
              <w:t>t</w:t>
            </w:r>
          </w:p>
        </w:tc>
        <w:tc>
          <w:tcPr>
            <w:tcW w:w="6925" w:type="dxa"/>
          </w:tcPr>
          <w:p w14:paraId="68BFD46E" w14:textId="3D05C905" w:rsidR="00415E12" w:rsidRPr="00F31E03" w:rsidRDefault="00F31E03" w:rsidP="00F31E03">
            <w:pPr>
              <w:pStyle w:val="a3"/>
              <w:numPr>
                <w:ilvl w:val="0"/>
                <w:numId w:val="23"/>
              </w:numPr>
              <w:ind w:left="297" w:hanging="297"/>
            </w:pPr>
            <w:r>
              <w:t>температура, °С</w:t>
            </w:r>
            <w:r w:rsidR="00BB0295">
              <w:t>;</w:t>
            </w:r>
          </w:p>
        </w:tc>
      </w:tr>
      <w:tr w:rsidR="00BB0295" w14:paraId="700E2D88" w14:textId="77777777" w:rsidTr="004775B7">
        <w:tc>
          <w:tcPr>
            <w:tcW w:w="2142" w:type="dxa"/>
          </w:tcPr>
          <w:p w14:paraId="1865C752" w14:textId="62760B7F" w:rsidR="00BB0295" w:rsidRDefault="005701C6" w:rsidP="00415E12">
            <w:pPr>
              <w:pStyle w:val="1"/>
              <w:numPr>
                <w:ilvl w:val="0"/>
                <w:numId w:val="0"/>
              </w:numPr>
              <w:spacing w:before="0"/>
              <w:jc w:val="left"/>
              <w:rPr>
                <w:b w:val="0"/>
                <w:bCs w:val="0"/>
                <w:lang w:val="en-US"/>
              </w:rPr>
            </w:pPr>
            <w:r>
              <w:rPr>
                <w:b w:val="0"/>
                <w:bCs w:val="0"/>
                <w:lang w:val="en-US"/>
              </w:rPr>
              <w:t>τ</w:t>
            </w:r>
          </w:p>
        </w:tc>
        <w:tc>
          <w:tcPr>
            <w:tcW w:w="6925" w:type="dxa"/>
          </w:tcPr>
          <w:p w14:paraId="139C58FA" w14:textId="7E503392" w:rsidR="00BB0295" w:rsidRDefault="003866DB" w:rsidP="00F31E03">
            <w:pPr>
              <w:pStyle w:val="a3"/>
              <w:numPr>
                <w:ilvl w:val="0"/>
                <w:numId w:val="23"/>
              </w:numPr>
              <w:ind w:left="297" w:hanging="297"/>
            </w:pPr>
            <w:r>
              <w:t>продолжительность процесса</w:t>
            </w:r>
            <w:r w:rsidR="00F2498E">
              <w:t>.</w:t>
            </w:r>
          </w:p>
        </w:tc>
      </w:tr>
    </w:tbl>
    <w:p w14:paraId="45ACFF6C" w14:textId="77777777" w:rsidR="00B83607" w:rsidRDefault="00B83607">
      <w:pPr>
        <w:rPr>
          <w:b/>
          <w:bCs/>
          <w:sz w:val="28"/>
          <w:szCs w:val="28"/>
        </w:rPr>
      </w:pPr>
      <w:r>
        <w:rPr>
          <w:b/>
          <w:bCs/>
        </w:rPr>
        <w:br w:type="page"/>
      </w:r>
    </w:p>
    <w:p w14:paraId="6C69C635" w14:textId="6531E1B6" w:rsidR="000769CB" w:rsidRPr="00CA3C0B" w:rsidRDefault="00077A65" w:rsidP="00CA3C0B">
      <w:pPr>
        <w:pStyle w:val="a3"/>
        <w:tabs>
          <w:tab w:val="left" w:pos="1960"/>
          <w:tab w:val="left" w:pos="2416"/>
          <w:tab w:val="left" w:pos="5039"/>
          <w:tab w:val="left" w:pos="5504"/>
          <w:tab w:val="left" w:pos="8454"/>
        </w:tabs>
        <w:spacing w:before="2"/>
        <w:ind w:left="0" w:firstLine="709"/>
        <w:contextualSpacing/>
        <w:jc w:val="center"/>
        <w:rPr>
          <w:b/>
          <w:bCs/>
        </w:rPr>
      </w:pPr>
      <w:r w:rsidRPr="00CA3C0B">
        <w:rPr>
          <w:b/>
          <w:bCs/>
        </w:rPr>
        <w:t>ВВЕДЕНИЕ</w:t>
      </w:r>
    </w:p>
    <w:p w14:paraId="30E5C130" w14:textId="77777777" w:rsidR="000769CB" w:rsidRPr="00E91F8A" w:rsidRDefault="000769CB" w:rsidP="004C1496">
      <w:pPr>
        <w:pStyle w:val="a3"/>
        <w:spacing w:before="8"/>
        <w:ind w:left="0" w:right="18" w:firstLine="426"/>
        <w:jc w:val="left"/>
        <w:rPr>
          <w:b/>
        </w:rPr>
      </w:pPr>
    </w:p>
    <w:p w14:paraId="7F7E4BCA" w14:textId="078CFB7D" w:rsidR="00CB5CE0" w:rsidRPr="00ED5274" w:rsidRDefault="00077A65" w:rsidP="00BE7A82">
      <w:pPr>
        <w:pStyle w:val="a3"/>
        <w:spacing w:before="1"/>
        <w:ind w:left="0" w:right="18" w:firstLine="709"/>
        <w:contextualSpacing/>
        <w:rPr>
          <w:spacing w:val="1"/>
          <w:lang w:val="kk-KZ"/>
        </w:rPr>
      </w:pPr>
      <w:r w:rsidRPr="00E91F8A">
        <w:rPr>
          <w:b/>
        </w:rPr>
        <w:t>Актуальность</w:t>
      </w:r>
      <w:r w:rsidRPr="00E91F8A">
        <w:rPr>
          <w:b/>
          <w:spacing w:val="1"/>
        </w:rPr>
        <w:t xml:space="preserve"> </w:t>
      </w:r>
      <w:r w:rsidRPr="00E91F8A">
        <w:rPr>
          <w:b/>
        </w:rPr>
        <w:t>работы.</w:t>
      </w:r>
      <w:r w:rsidRPr="00E91F8A">
        <w:rPr>
          <w:b/>
          <w:spacing w:val="1"/>
        </w:rPr>
        <w:t xml:space="preserve"> </w:t>
      </w:r>
      <w:bookmarkStart w:id="23" w:name="_Hlk176964087"/>
      <w:r w:rsidR="00D81292" w:rsidRPr="00D81292">
        <w:t xml:space="preserve">В своем обращении к народу Казахстана </w:t>
      </w:r>
      <w:r w:rsidR="007011F1" w:rsidRPr="007011F1">
        <w:t xml:space="preserve">«Экономический курс Справедливого Казахстана» </w:t>
      </w:r>
      <w:r w:rsidR="00D81292" w:rsidRPr="00D81292">
        <w:t xml:space="preserve">Президент Касым-Жомарт Токаев </w:t>
      </w:r>
      <w:r w:rsidR="00256F9E" w:rsidRPr="00C16233">
        <w:rPr>
          <w:spacing w:val="1"/>
          <w:lang w:val="kk-KZ"/>
        </w:rPr>
        <w:t>отметил необходимость повышения доли переработанной продукции в агропромышленном комплексе до 70% за три года</w:t>
      </w:r>
      <w:r w:rsidR="00C16233">
        <w:rPr>
          <w:spacing w:val="1"/>
          <w:lang w:val="kk-KZ"/>
        </w:rPr>
        <w:t>,</w:t>
      </w:r>
      <w:r w:rsidR="00256F9E" w:rsidRPr="00C16233">
        <w:rPr>
          <w:spacing w:val="1"/>
          <w:lang w:val="kk-KZ"/>
        </w:rPr>
        <w:t xml:space="preserve"> стимулир</w:t>
      </w:r>
      <w:r w:rsidR="00C16233">
        <w:rPr>
          <w:spacing w:val="1"/>
          <w:lang w:val="kk-KZ"/>
        </w:rPr>
        <w:t>уя</w:t>
      </w:r>
      <w:r w:rsidR="00256F9E" w:rsidRPr="00C16233">
        <w:rPr>
          <w:spacing w:val="1"/>
          <w:lang w:val="kk-KZ"/>
        </w:rPr>
        <w:t xml:space="preserve"> именно переработку</w:t>
      </w:r>
      <w:r w:rsidR="00F55A86">
        <w:rPr>
          <w:spacing w:val="1"/>
          <w:lang w:val="kk-KZ"/>
        </w:rPr>
        <w:t xml:space="preserve"> </w:t>
      </w:r>
      <w:r w:rsidR="00F55A86" w:rsidRPr="00F55A86">
        <w:rPr>
          <w:spacing w:val="1"/>
        </w:rPr>
        <w:t>[</w:t>
      </w:r>
      <w:r w:rsidR="006C191A">
        <w:rPr>
          <w:spacing w:val="1"/>
        </w:rPr>
        <w:t>1</w:t>
      </w:r>
      <w:r w:rsidR="00F55A86" w:rsidRPr="00F55A86">
        <w:rPr>
          <w:spacing w:val="1"/>
        </w:rPr>
        <w:t>]</w:t>
      </w:r>
      <w:r w:rsidR="00256F9E" w:rsidRPr="00C16233">
        <w:rPr>
          <w:spacing w:val="1"/>
          <w:lang w:val="kk-KZ"/>
        </w:rPr>
        <w:t xml:space="preserve">. </w:t>
      </w:r>
      <w:r w:rsidR="00475717">
        <w:rPr>
          <w:spacing w:val="1"/>
          <w:lang w:val="kk-KZ"/>
        </w:rPr>
        <w:t>П</w:t>
      </w:r>
      <w:r w:rsidR="00475717" w:rsidRPr="00535FBC">
        <w:rPr>
          <w:spacing w:val="1"/>
          <w:lang w:val="kk-KZ"/>
        </w:rPr>
        <w:t xml:space="preserve">реработка мяса </w:t>
      </w:r>
      <w:r w:rsidR="00475717">
        <w:rPr>
          <w:spacing w:val="1"/>
          <w:lang w:val="kk-KZ"/>
        </w:rPr>
        <w:t>в</w:t>
      </w:r>
      <w:r w:rsidR="00535FBC" w:rsidRPr="00535FBC">
        <w:rPr>
          <w:spacing w:val="1"/>
          <w:lang w:val="kk-KZ"/>
        </w:rPr>
        <w:t xml:space="preserve"> числе приоритетных направлений</w:t>
      </w:r>
      <w:r w:rsidR="00475717">
        <w:rPr>
          <w:spacing w:val="1"/>
          <w:lang w:val="kk-KZ"/>
        </w:rPr>
        <w:t xml:space="preserve">. </w:t>
      </w:r>
      <w:r w:rsidR="0098772D" w:rsidRPr="0098772D">
        <w:rPr>
          <w:spacing w:val="1"/>
          <w:lang w:val="kk-KZ"/>
        </w:rPr>
        <w:t>В рамках национального проекта «Сильный АПК» на 2024-2028 годы запланирован</w:t>
      </w:r>
      <w:r w:rsidR="00830ADB">
        <w:rPr>
          <w:spacing w:val="1"/>
          <w:lang w:val="kk-KZ"/>
        </w:rPr>
        <w:t>а</w:t>
      </w:r>
      <w:r w:rsidR="0098772D" w:rsidRPr="0098772D">
        <w:rPr>
          <w:spacing w:val="1"/>
          <w:lang w:val="kk-KZ"/>
        </w:rPr>
        <w:t xml:space="preserve"> </w:t>
      </w:r>
      <w:r w:rsidR="00830ADB">
        <w:rPr>
          <w:spacing w:val="1"/>
          <w:lang w:val="kk-KZ"/>
        </w:rPr>
        <w:t>р</w:t>
      </w:r>
      <w:r w:rsidR="00830ADB" w:rsidRPr="00830ADB">
        <w:rPr>
          <w:spacing w:val="1"/>
          <w:lang w:val="kk-KZ"/>
        </w:rPr>
        <w:t xml:space="preserve">еализация </w:t>
      </w:r>
      <w:r w:rsidR="00545C16" w:rsidRPr="00545C16">
        <w:rPr>
          <w:spacing w:val="1"/>
          <w:lang w:val="kk-KZ"/>
        </w:rPr>
        <w:t>производств</w:t>
      </w:r>
      <w:r w:rsidR="00545C16">
        <w:rPr>
          <w:spacing w:val="1"/>
          <w:lang w:val="kk-KZ"/>
        </w:rPr>
        <w:t>а</w:t>
      </w:r>
      <w:r w:rsidR="00545C16" w:rsidRPr="00545C16">
        <w:rPr>
          <w:spacing w:val="1"/>
          <w:lang w:val="kk-KZ"/>
        </w:rPr>
        <w:t xml:space="preserve"> мяса птицы дополнительной мощностью 255,3 тыс. тонн, что позволит полностью обеспечить внутренний рынок данной продукцией</w:t>
      </w:r>
      <w:r w:rsidR="00042741">
        <w:rPr>
          <w:spacing w:val="1"/>
          <w:lang w:val="kk-KZ"/>
        </w:rPr>
        <w:t xml:space="preserve"> </w:t>
      </w:r>
      <w:r w:rsidR="002E0723" w:rsidRPr="006C191A">
        <w:rPr>
          <w:spacing w:val="1"/>
        </w:rPr>
        <w:t>[</w:t>
      </w:r>
      <w:r w:rsidR="006C191A" w:rsidRPr="006C191A">
        <w:rPr>
          <w:spacing w:val="1"/>
        </w:rPr>
        <w:t>2</w:t>
      </w:r>
      <w:r w:rsidR="002E0723" w:rsidRPr="006C191A">
        <w:rPr>
          <w:spacing w:val="1"/>
        </w:rPr>
        <w:t>]</w:t>
      </w:r>
      <w:r w:rsidR="00830ADB" w:rsidRPr="006C191A">
        <w:rPr>
          <w:spacing w:val="1"/>
          <w:lang w:val="kk-KZ"/>
        </w:rPr>
        <w:t>.</w:t>
      </w:r>
      <w:r w:rsidR="0098772D" w:rsidRPr="0098772D">
        <w:rPr>
          <w:spacing w:val="1"/>
          <w:lang w:val="kk-KZ"/>
        </w:rPr>
        <w:t xml:space="preserve"> </w:t>
      </w:r>
    </w:p>
    <w:bookmarkEnd w:id="23"/>
    <w:p w14:paraId="76ACEDCB" w14:textId="5F447EF1" w:rsidR="000E4F0F" w:rsidRDefault="009A7D68" w:rsidP="00BE7A82">
      <w:pPr>
        <w:pStyle w:val="a3"/>
        <w:spacing w:before="1"/>
        <w:ind w:left="0" w:right="18" w:firstLine="709"/>
        <w:contextualSpacing/>
      </w:pPr>
      <w:r>
        <w:t>П</w:t>
      </w:r>
      <w:r w:rsidR="000E4F0F">
        <w:t xml:space="preserve">ереработка мяса птицы представляет собой одно из наиболее перспективных направлений, имеющее стратегически важное значение для экономики страны. Развитие птицеперерабатывающей промышленности способствует повышению уровня самообеспеченности и открывает новые возможности для экспорта. </w:t>
      </w:r>
    </w:p>
    <w:p w14:paraId="77844F81" w14:textId="09D0122F" w:rsidR="000E4F0F" w:rsidRDefault="000E4F0F" w:rsidP="00BE7A82">
      <w:pPr>
        <w:pStyle w:val="a3"/>
        <w:spacing w:before="1"/>
        <w:ind w:left="0" w:right="18" w:firstLine="709"/>
        <w:contextualSpacing/>
      </w:pPr>
      <w:r>
        <w:t xml:space="preserve">В условиях роста интенсивности промышленного разведения и переработки птицы встает важная задача развития современных технологий переработки и введение инновационных методик для эффективного использования вторичных и побочных продуктов. </w:t>
      </w:r>
      <w:r w:rsidR="00044B70" w:rsidRPr="00044B70">
        <w:t xml:space="preserve">Разработка современных технологий глубокой и комплексной переработки коллагенсодержащего сырья птицеперерабатывающей промышленности решает проблему рационального использования вторичного сырья. Отмечается значимость экологического аспекта переработки данного сырья, поскольку проблема отходов является одной из основных задач, способствующих загрязнению окружающей среды. Экономический аспект связан с увеличением ресурсов путем переработки сырья в пищевые ингредиенты, позволяющие создавать инновационные пищевые продукты с улучшенными функциональными и питательными свойствами. Необходимость поиска новых решений в области получения функциональных гидролизатов коллагенсодержащего сырья обусловлено ограниченными функционально-технологическими и органолептическими характеристиками данного сырья. </w:t>
      </w:r>
      <w:r>
        <w:t xml:space="preserve">На сегодняшний день отрасль не использует </w:t>
      </w:r>
      <w:r w:rsidR="00AF5E54">
        <w:t xml:space="preserve">данное сырье </w:t>
      </w:r>
      <w:r>
        <w:t>в полном объеме.</w:t>
      </w:r>
      <w:r w:rsidR="000B0B13" w:rsidRPr="000B0B13">
        <w:rPr>
          <w:sz w:val="22"/>
          <w:szCs w:val="22"/>
        </w:rPr>
        <w:t xml:space="preserve"> </w:t>
      </w:r>
    </w:p>
    <w:p w14:paraId="6C7C5578" w14:textId="67857B50" w:rsidR="009C4F7C" w:rsidRDefault="00CB6BBE" w:rsidP="00BE7A82">
      <w:pPr>
        <w:pStyle w:val="a3"/>
        <w:spacing w:before="1"/>
        <w:ind w:left="0" w:right="18" w:firstLine="709"/>
        <w:contextualSpacing/>
      </w:pPr>
      <w:r w:rsidRPr="003F4BBF">
        <w:t>Для решения проблемы рациональной переработки коллагенсодержащего сырья применяют как традиционные технические решения, направленные на выделение и модификацию свойств коллагеновых масс, так и инновационные, основанные на биотехнологических принципах переработки сырья. Работы в области получения и исследования функциональных свойств биоактивных белковых гидролизатов в настоящее время актуальны в мировом научном сообществе.</w:t>
      </w:r>
      <w:r w:rsidR="00611E96" w:rsidRPr="00611E96">
        <w:t xml:space="preserve"> В составе продуктов питания проявляют положительный биологический эффект в организме человека- гидролизаты обладают способностью замедлять развитие остеоартрита и снижать артериальное давление, улучшают состояние кожи и замедляют процессы старения. Комбинирование коллагеновых пептидов с микроэлементами и пробиотиками открывает новые возможности для профилактики хронических заболеваний, таких как диабет II типа и болезнь Альцгеймера, подчеркивая важность дальнейших исследований для оценки их потенциальных преимуществ в создании функциональных пищевых добавок.</w:t>
      </w:r>
      <w:r w:rsidRPr="003F4BBF">
        <w:t xml:space="preserve"> С учетом преобладания на </w:t>
      </w:r>
      <w:proofErr w:type="spellStart"/>
      <w:r w:rsidR="00BB6E2C" w:rsidRPr="003F4BBF">
        <w:t>казахстан</w:t>
      </w:r>
      <w:proofErr w:type="spellEnd"/>
      <w:r w:rsidR="00CF06CA">
        <w:rPr>
          <w:lang w:val="en-US"/>
        </w:rPr>
        <w:t>c</w:t>
      </w:r>
      <w:r w:rsidR="00BB6E2C" w:rsidRPr="003F4BBF">
        <w:t>ком</w:t>
      </w:r>
      <w:r w:rsidRPr="003F4BBF">
        <w:t xml:space="preserve"> рынке импортных белковых добавок, работы в области производства белковых гидролизатов и других белковых компонентов особо актуальны и соответствуют направлению государственной политики</w:t>
      </w:r>
      <w:r w:rsidR="009C4F7C">
        <w:t>.</w:t>
      </w:r>
    </w:p>
    <w:p w14:paraId="1057D2B5" w14:textId="6ACC65C4" w:rsidR="007279FF" w:rsidRDefault="007279FF" w:rsidP="00BE7A82">
      <w:pPr>
        <w:shd w:val="clear" w:color="auto" w:fill="FFFFFF"/>
        <w:ind w:left="14" w:right="18" w:firstLine="709"/>
        <w:contextualSpacing/>
        <w:jc w:val="both"/>
        <w:rPr>
          <w:sz w:val="28"/>
          <w:szCs w:val="28"/>
        </w:rPr>
      </w:pPr>
      <w:r w:rsidRPr="007279FF">
        <w:rPr>
          <w:sz w:val="28"/>
          <w:szCs w:val="28"/>
        </w:rPr>
        <w:t>В ходе выполнения задач, изложенных в диссертационной работе, было использовано научное наследие Рогова И.А.,</w:t>
      </w:r>
      <w:r w:rsidR="00483539" w:rsidRPr="00483539">
        <w:rPr>
          <w:sz w:val="28"/>
          <w:szCs w:val="28"/>
        </w:rPr>
        <w:t xml:space="preserve"> </w:t>
      </w:r>
      <w:r w:rsidR="00483539" w:rsidRPr="007279FF">
        <w:rPr>
          <w:sz w:val="28"/>
          <w:szCs w:val="28"/>
        </w:rPr>
        <w:t>Косого В.Д.</w:t>
      </w:r>
      <w:r w:rsidR="00483539">
        <w:rPr>
          <w:sz w:val="28"/>
          <w:szCs w:val="28"/>
        </w:rPr>
        <w:t>,</w:t>
      </w:r>
      <w:r w:rsidRPr="007279FF">
        <w:rPr>
          <w:sz w:val="28"/>
          <w:szCs w:val="28"/>
        </w:rPr>
        <w:t xml:space="preserve"> </w:t>
      </w:r>
      <w:proofErr w:type="spellStart"/>
      <w:r w:rsidRPr="007279FF">
        <w:rPr>
          <w:sz w:val="28"/>
          <w:szCs w:val="28"/>
        </w:rPr>
        <w:t>Тулеуова</w:t>
      </w:r>
      <w:proofErr w:type="spellEnd"/>
      <w:r w:rsidRPr="007279FF">
        <w:rPr>
          <w:sz w:val="28"/>
          <w:szCs w:val="28"/>
        </w:rPr>
        <w:t xml:space="preserve"> Е.Т., </w:t>
      </w:r>
      <w:r w:rsidR="00483539" w:rsidRPr="007279FF">
        <w:rPr>
          <w:sz w:val="28"/>
          <w:szCs w:val="28"/>
        </w:rPr>
        <w:t xml:space="preserve">Соколова А.А., </w:t>
      </w:r>
      <w:proofErr w:type="spellStart"/>
      <w:r w:rsidRPr="007279FF">
        <w:rPr>
          <w:sz w:val="28"/>
          <w:szCs w:val="28"/>
        </w:rPr>
        <w:t>Чоманова</w:t>
      </w:r>
      <w:proofErr w:type="spellEnd"/>
      <w:r w:rsidRPr="007279FF">
        <w:rPr>
          <w:sz w:val="28"/>
          <w:szCs w:val="28"/>
        </w:rPr>
        <w:t xml:space="preserve"> У.У.</w:t>
      </w:r>
      <w:r w:rsidR="00611980">
        <w:rPr>
          <w:sz w:val="28"/>
          <w:szCs w:val="28"/>
        </w:rPr>
        <w:t xml:space="preserve"> </w:t>
      </w:r>
      <w:r w:rsidRPr="007279FF">
        <w:rPr>
          <w:sz w:val="28"/>
          <w:szCs w:val="28"/>
        </w:rPr>
        <w:t xml:space="preserve">Наиболее весомый вклад в развитие мясной индустрии, в том числе в развитие основ переработки вторичного сырья, внесли ведущие зарубежные и отечественные ученые Антипова Л.В., Глотова И.А., Л.С. Кудряшов, </w:t>
      </w:r>
      <w:proofErr w:type="spellStart"/>
      <w:r w:rsidRPr="007279FF">
        <w:rPr>
          <w:sz w:val="28"/>
          <w:szCs w:val="28"/>
        </w:rPr>
        <w:t>Мезенова</w:t>
      </w:r>
      <w:proofErr w:type="spellEnd"/>
      <w:r w:rsidRPr="007279FF">
        <w:rPr>
          <w:sz w:val="28"/>
          <w:szCs w:val="28"/>
        </w:rPr>
        <w:t xml:space="preserve"> Н.Л. Вострикова, М.Л. </w:t>
      </w:r>
      <w:proofErr w:type="spellStart"/>
      <w:r w:rsidRPr="007279FF">
        <w:rPr>
          <w:sz w:val="28"/>
          <w:szCs w:val="28"/>
        </w:rPr>
        <w:t>Файвишевский</w:t>
      </w:r>
      <w:proofErr w:type="spellEnd"/>
      <w:r w:rsidRPr="007279FF">
        <w:rPr>
          <w:sz w:val="28"/>
          <w:szCs w:val="28"/>
        </w:rPr>
        <w:t xml:space="preserve">, </w:t>
      </w:r>
      <w:proofErr w:type="spellStart"/>
      <w:r w:rsidR="00611980" w:rsidRPr="00611980">
        <w:rPr>
          <w:sz w:val="28"/>
          <w:szCs w:val="28"/>
        </w:rPr>
        <w:t>Какимов</w:t>
      </w:r>
      <w:proofErr w:type="spellEnd"/>
      <w:r w:rsidR="00B36A97">
        <w:rPr>
          <w:sz w:val="28"/>
          <w:szCs w:val="28"/>
        </w:rPr>
        <w:t xml:space="preserve"> </w:t>
      </w:r>
      <w:r w:rsidR="00611980" w:rsidRPr="00611980">
        <w:rPr>
          <w:sz w:val="28"/>
          <w:szCs w:val="28"/>
        </w:rPr>
        <w:t xml:space="preserve">А.К, </w:t>
      </w:r>
      <w:proofErr w:type="spellStart"/>
      <w:r w:rsidR="00611980" w:rsidRPr="00611980">
        <w:rPr>
          <w:sz w:val="28"/>
          <w:szCs w:val="28"/>
        </w:rPr>
        <w:t>Есимбеков</w:t>
      </w:r>
      <w:proofErr w:type="spellEnd"/>
      <w:r w:rsidR="00611980" w:rsidRPr="00611980">
        <w:rPr>
          <w:sz w:val="28"/>
          <w:szCs w:val="28"/>
        </w:rPr>
        <w:t xml:space="preserve"> Ж.С., </w:t>
      </w:r>
      <w:proofErr w:type="spellStart"/>
      <w:r w:rsidR="00611980" w:rsidRPr="00611980">
        <w:rPr>
          <w:sz w:val="28"/>
          <w:szCs w:val="28"/>
        </w:rPr>
        <w:t>Суйчинов</w:t>
      </w:r>
      <w:proofErr w:type="spellEnd"/>
      <w:r w:rsidR="00611980" w:rsidRPr="00611980">
        <w:rPr>
          <w:sz w:val="28"/>
          <w:szCs w:val="28"/>
        </w:rPr>
        <w:t xml:space="preserve"> А.К.</w:t>
      </w:r>
      <w:r w:rsidR="00B36A97">
        <w:rPr>
          <w:sz w:val="28"/>
          <w:szCs w:val="28"/>
        </w:rPr>
        <w:t xml:space="preserve">, </w:t>
      </w:r>
      <w:r w:rsidRPr="007279FF">
        <w:rPr>
          <w:sz w:val="28"/>
          <w:szCs w:val="28"/>
        </w:rPr>
        <w:t xml:space="preserve">В.Г. Волик, K.O. </w:t>
      </w:r>
      <w:proofErr w:type="spellStart"/>
      <w:r w:rsidRPr="007279FF">
        <w:rPr>
          <w:sz w:val="28"/>
          <w:szCs w:val="28"/>
        </w:rPr>
        <w:t>Honikel</w:t>
      </w:r>
      <w:proofErr w:type="spellEnd"/>
      <w:r w:rsidRPr="007279FF">
        <w:rPr>
          <w:sz w:val="28"/>
          <w:szCs w:val="28"/>
        </w:rPr>
        <w:t xml:space="preserve">, H. </w:t>
      </w:r>
      <w:proofErr w:type="spellStart"/>
      <w:r w:rsidRPr="007279FF">
        <w:rPr>
          <w:sz w:val="28"/>
          <w:szCs w:val="28"/>
        </w:rPr>
        <w:t>Ockerman</w:t>
      </w:r>
      <w:proofErr w:type="spellEnd"/>
      <w:r w:rsidRPr="007279FF">
        <w:rPr>
          <w:sz w:val="28"/>
          <w:szCs w:val="28"/>
        </w:rPr>
        <w:t xml:space="preserve">, F. </w:t>
      </w:r>
      <w:proofErr w:type="spellStart"/>
      <w:r w:rsidRPr="007279FF">
        <w:rPr>
          <w:sz w:val="28"/>
          <w:szCs w:val="28"/>
        </w:rPr>
        <w:t>Toldrá</w:t>
      </w:r>
      <w:proofErr w:type="spellEnd"/>
      <w:r w:rsidRPr="007279FF">
        <w:rPr>
          <w:sz w:val="28"/>
          <w:szCs w:val="28"/>
        </w:rPr>
        <w:t xml:space="preserve">, E. </w:t>
      </w:r>
      <w:proofErr w:type="spellStart"/>
      <w:r w:rsidRPr="007279FF">
        <w:rPr>
          <w:sz w:val="28"/>
          <w:szCs w:val="28"/>
        </w:rPr>
        <w:t>Caplice</w:t>
      </w:r>
      <w:proofErr w:type="spellEnd"/>
      <w:r w:rsidRPr="007279FF">
        <w:rPr>
          <w:sz w:val="28"/>
          <w:szCs w:val="28"/>
        </w:rPr>
        <w:t xml:space="preserve">, W. </w:t>
      </w:r>
      <w:proofErr w:type="spellStart"/>
      <w:r w:rsidRPr="007279FF">
        <w:rPr>
          <w:sz w:val="28"/>
          <w:szCs w:val="28"/>
        </w:rPr>
        <w:t>Hammes</w:t>
      </w:r>
      <w:proofErr w:type="spellEnd"/>
      <w:r w:rsidRPr="007279FF">
        <w:rPr>
          <w:sz w:val="28"/>
          <w:szCs w:val="28"/>
        </w:rPr>
        <w:t>, и др.</w:t>
      </w:r>
    </w:p>
    <w:p w14:paraId="41100D04" w14:textId="2914A541" w:rsidR="00534CE4" w:rsidRDefault="007279FF" w:rsidP="00BE7A82">
      <w:pPr>
        <w:shd w:val="clear" w:color="auto" w:fill="FFFFFF"/>
        <w:ind w:left="14" w:right="18" w:firstLine="709"/>
        <w:contextualSpacing/>
        <w:jc w:val="both"/>
        <w:rPr>
          <w:sz w:val="28"/>
          <w:szCs w:val="28"/>
        </w:rPr>
      </w:pPr>
      <w:r>
        <w:rPr>
          <w:spacing w:val="-9"/>
          <w:sz w:val="28"/>
          <w:szCs w:val="28"/>
        </w:rPr>
        <w:t>Ц</w:t>
      </w:r>
      <w:r w:rsidR="00C412D9" w:rsidRPr="00C412D9">
        <w:rPr>
          <w:spacing w:val="-9"/>
          <w:sz w:val="28"/>
          <w:szCs w:val="28"/>
        </w:rPr>
        <w:t>еленаправленное применение механических и биотехнологических методов обработки субпродуктов</w:t>
      </w:r>
      <w:r w:rsidR="00C412D9" w:rsidRPr="003F4BBF">
        <w:rPr>
          <w:spacing w:val="-9"/>
          <w:sz w:val="28"/>
          <w:szCs w:val="28"/>
        </w:rPr>
        <w:t xml:space="preserve"> птицы (куриных ног)</w:t>
      </w:r>
      <w:r w:rsidR="00C412D9">
        <w:rPr>
          <w:spacing w:val="-9"/>
          <w:sz w:val="28"/>
          <w:szCs w:val="28"/>
        </w:rPr>
        <w:t xml:space="preserve">, </w:t>
      </w:r>
      <w:r w:rsidR="001A3AD6" w:rsidRPr="003F4BBF">
        <w:rPr>
          <w:spacing w:val="-10"/>
          <w:sz w:val="28"/>
          <w:szCs w:val="28"/>
        </w:rPr>
        <w:t xml:space="preserve">позволит </w:t>
      </w:r>
      <w:r w:rsidR="00C412D9">
        <w:rPr>
          <w:spacing w:val="-10"/>
          <w:sz w:val="28"/>
          <w:szCs w:val="28"/>
        </w:rPr>
        <w:t xml:space="preserve">получить </w:t>
      </w:r>
      <w:r w:rsidR="00C412D9">
        <w:rPr>
          <w:spacing w:val="-9"/>
          <w:sz w:val="28"/>
          <w:szCs w:val="28"/>
        </w:rPr>
        <w:t xml:space="preserve">биоактивные </w:t>
      </w:r>
      <w:r w:rsidR="00C412D9" w:rsidRPr="00C412D9">
        <w:rPr>
          <w:spacing w:val="-9"/>
          <w:sz w:val="28"/>
          <w:szCs w:val="28"/>
        </w:rPr>
        <w:t>белковы</w:t>
      </w:r>
      <w:r w:rsidR="00C412D9">
        <w:rPr>
          <w:spacing w:val="-9"/>
          <w:sz w:val="28"/>
          <w:szCs w:val="28"/>
        </w:rPr>
        <w:t>е</w:t>
      </w:r>
      <w:r w:rsidR="00C412D9" w:rsidRPr="00C412D9">
        <w:rPr>
          <w:spacing w:val="-9"/>
          <w:sz w:val="28"/>
          <w:szCs w:val="28"/>
        </w:rPr>
        <w:t xml:space="preserve"> компонент</w:t>
      </w:r>
      <w:r w:rsidR="00C412D9">
        <w:rPr>
          <w:spacing w:val="-9"/>
          <w:sz w:val="28"/>
          <w:szCs w:val="28"/>
        </w:rPr>
        <w:t xml:space="preserve">ы </w:t>
      </w:r>
      <w:r w:rsidR="00C412D9" w:rsidRPr="00C412D9">
        <w:rPr>
          <w:spacing w:val="-9"/>
          <w:sz w:val="28"/>
          <w:szCs w:val="28"/>
        </w:rPr>
        <w:t>с высокими технологическими характеристиками</w:t>
      </w:r>
      <w:r w:rsidR="00C412D9">
        <w:rPr>
          <w:spacing w:val="-9"/>
          <w:sz w:val="28"/>
          <w:szCs w:val="28"/>
        </w:rPr>
        <w:t xml:space="preserve">. </w:t>
      </w:r>
      <w:r w:rsidR="00871F70">
        <w:rPr>
          <w:spacing w:val="-9"/>
          <w:sz w:val="28"/>
          <w:szCs w:val="28"/>
        </w:rPr>
        <w:t>У</w:t>
      </w:r>
      <w:r w:rsidR="00871F70" w:rsidRPr="003F4BBF">
        <w:rPr>
          <w:spacing w:val="-9"/>
          <w:sz w:val="28"/>
          <w:szCs w:val="28"/>
        </w:rPr>
        <w:t>вели</w:t>
      </w:r>
      <w:r w:rsidR="00871F70" w:rsidRPr="003F4BBF">
        <w:rPr>
          <w:spacing w:val="-9"/>
          <w:sz w:val="28"/>
          <w:szCs w:val="28"/>
        </w:rPr>
        <w:softHyphen/>
        <w:t xml:space="preserve">чения количества этого </w:t>
      </w:r>
      <w:r w:rsidR="00871F70">
        <w:rPr>
          <w:spacing w:val="-9"/>
          <w:sz w:val="28"/>
          <w:szCs w:val="28"/>
        </w:rPr>
        <w:t xml:space="preserve">вида не популярных </w:t>
      </w:r>
      <w:r w:rsidR="00871F70" w:rsidRPr="003F4BBF">
        <w:rPr>
          <w:spacing w:val="-9"/>
          <w:sz w:val="28"/>
          <w:szCs w:val="28"/>
        </w:rPr>
        <w:t>субпро</w:t>
      </w:r>
      <w:r w:rsidR="00871F70" w:rsidRPr="003F4BBF">
        <w:rPr>
          <w:spacing w:val="-9"/>
          <w:sz w:val="28"/>
          <w:szCs w:val="28"/>
        </w:rPr>
        <w:softHyphen/>
        <w:t>дуктов</w:t>
      </w:r>
      <w:r w:rsidR="00871F70">
        <w:rPr>
          <w:spacing w:val="-9"/>
          <w:sz w:val="28"/>
          <w:szCs w:val="28"/>
        </w:rPr>
        <w:t>,</w:t>
      </w:r>
      <w:r w:rsidR="00871F70" w:rsidRPr="00871F70">
        <w:rPr>
          <w:sz w:val="28"/>
          <w:szCs w:val="28"/>
        </w:rPr>
        <w:t xml:space="preserve"> </w:t>
      </w:r>
      <w:r w:rsidR="00871F70" w:rsidRPr="003F4BBF">
        <w:rPr>
          <w:sz w:val="28"/>
          <w:szCs w:val="28"/>
        </w:rPr>
        <w:t>возрастающи</w:t>
      </w:r>
      <w:r w:rsidR="00871F70">
        <w:rPr>
          <w:sz w:val="28"/>
          <w:szCs w:val="28"/>
        </w:rPr>
        <w:t>й</w:t>
      </w:r>
      <w:r w:rsidR="00871F70" w:rsidRPr="003F4BBF">
        <w:rPr>
          <w:sz w:val="28"/>
          <w:szCs w:val="28"/>
        </w:rPr>
        <w:t xml:space="preserve"> спрос на хал</w:t>
      </w:r>
      <w:r w:rsidR="00195EA6">
        <w:rPr>
          <w:sz w:val="28"/>
          <w:szCs w:val="28"/>
        </w:rPr>
        <w:t>я</w:t>
      </w:r>
      <w:r w:rsidR="00871F70" w:rsidRPr="003F4BBF">
        <w:rPr>
          <w:sz w:val="28"/>
          <w:szCs w:val="28"/>
        </w:rPr>
        <w:t>льную продукцию</w:t>
      </w:r>
      <w:r w:rsidR="00871F70">
        <w:rPr>
          <w:sz w:val="28"/>
          <w:szCs w:val="28"/>
        </w:rPr>
        <w:t xml:space="preserve"> обуславливают выбор </w:t>
      </w:r>
      <w:r w:rsidR="00871F70" w:rsidRPr="003F4BBF">
        <w:rPr>
          <w:sz w:val="28"/>
          <w:szCs w:val="28"/>
        </w:rPr>
        <w:t>куриных субпродуктов</w:t>
      </w:r>
      <w:r w:rsidR="00871F70">
        <w:rPr>
          <w:sz w:val="28"/>
          <w:szCs w:val="28"/>
        </w:rPr>
        <w:t>.</w:t>
      </w:r>
      <w:r w:rsidR="00F95745">
        <w:rPr>
          <w:sz w:val="28"/>
          <w:szCs w:val="28"/>
        </w:rPr>
        <w:t xml:space="preserve"> </w:t>
      </w:r>
    </w:p>
    <w:p w14:paraId="0E3C692E" w14:textId="18D522A0" w:rsidR="00313137" w:rsidRDefault="00E82CBA" w:rsidP="00BE7A82">
      <w:pPr>
        <w:pStyle w:val="a3"/>
        <w:ind w:left="0" w:right="18" w:firstLine="709"/>
        <w:contextualSpacing/>
        <w:rPr>
          <w:bCs/>
        </w:rPr>
      </w:pPr>
      <w:r>
        <w:rPr>
          <w:bCs/>
        </w:rPr>
        <w:t>Д</w:t>
      </w:r>
      <w:r w:rsidR="005E07F2" w:rsidRPr="005E07F2">
        <w:rPr>
          <w:bCs/>
        </w:rPr>
        <w:t xml:space="preserve">анное исследование представляет собой важный вклад в пищевую промышленность и в научное сообщество, так как </w:t>
      </w:r>
      <w:r w:rsidR="00313137" w:rsidRPr="00313137">
        <w:rPr>
          <w:bCs/>
        </w:rPr>
        <w:t>способствует развитию современных технологий производства продуктов питания и содействует улучшению уровня пищевой безопасности и качества жизни людей</w:t>
      </w:r>
      <w:r w:rsidR="001B62F2">
        <w:rPr>
          <w:bCs/>
        </w:rPr>
        <w:t>.</w:t>
      </w:r>
    </w:p>
    <w:p w14:paraId="4220FA3C" w14:textId="18310E9B" w:rsidR="001B62F2" w:rsidRDefault="001B62F2" w:rsidP="001B62F2">
      <w:pPr>
        <w:pStyle w:val="a3"/>
        <w:ind w:left="0" w:right="18" w:firstLine="709"/>
        <w:contextualSpacing/>
      </w:pPr>
      <w:r w:rsidRPr="00277A21">
        <w:rPr>
          <w:bCs/>
          <w:spacing w:val="1"/>
        </w:rPr>
        <w:t>Работа выполнялась в рамках научно-технической программы BR10764970 «Разработка наукоемких технологий глубокой переработки с/х сырья в целях расширения ассортимента и выхода готовой продукции с единицы сырья, а также снижения доли отходов в производстве продукции» бюджетной программы 267 «Повышение доступности знаний и научных исследований» подпрограмма 101 «Программно-целевое финансирование научных исследований и мероприятий» Министерства сельского хозяйства Республики Казахстан на 2021-2023 год</w:t>
      </w:r>
      <w:r w:rsidRPr="007D124B">
        <w:rPr>
          <w:bCs/>
          <w:spacing w:val="1"/>
        </w:rPr>
        <w:t>ы.</w:t>
      </w:r>
      <w:r w:rsidRPr="007D124B">
        <w:t xml:space="preserve"> </w:t>
      </w:r>
      <w:r w:rsidRPr="00C65D26">
        <w:t xml:space="preserve">(Приложение </w:t>
      </w:r>
      <w:r w:rsidR="00A04A42">
        <w:t>А</w:t>
      </w:r>
      <w:r w:rsidRPr="00C65D26">
        <w:t>).</w:t>
      </w:r>
    </w:p>
    <w:p w14:paraId="6307831D" w14:textId="08D5D441" w:rsidR="000769CB" w:rsidRPr="00E91F8A" w:rsidRDefault="00077A65" w:rsidP="00BE7A82">
      <w:pPr>
        <w:pStyle w:val="a3"/>
        <w:ind w:left="0" w:right="18" w:firstLine="709"/>
        <w:contextualSpacing/>
      </w:pPr>
      <w:r w:rsidRPr="00822BFB">
        <w:rPr>
          <w:b/>
        </w:rPr>
        <w:t>Личный</w:t>
      </w:r>
      <w:r w:rsidRPr="00822BFB">
        <w:rPr>
          <w:b/>
          <w:spacing w:val="1"/>
        </w:rPr>
        <w:t xml:space="preserve"> </w:t>
      </w:r>
      <w:r w:rsidRPr="00822BFB">
        <w:rPr>
          <w:b/>
        </w:rPr>
        <w:t>вклад</w:t>
      </w:r>
      <w:r w:rsidRPr="00822BFB">
        <w:rPr>
          <w:b/>
          <w:spacing w:val="1"/>
        </w:rPr>
        <w:t xml:space="preserve"> </w:t>
      </w:r>
      <w:r w:rsidRPr="00822BFB">
        <w:rPr>
          <w:b/>
        </w:rPr>
        <w:t>автора</w:t>
      </w:r>
      <w:r w:rsidRPr="00822BFB">
        <w:rPr>
          <w:b/>
          <w:spacing w:val="1"/>
        </w:rPr>
        <w:t xml:space="preserve"> </w:t>
      </w:r>
      <w:r w:rsidR="00AE5561" w:rsidRPr="00AE5561">
        <w:rPr>
          <w:bCs/>
          <w:spacing w:val="1"/>
        </w:rPr>
        <w:t>включает</w:t>
      </w:r>
      <w:r w:rsidR="0061692F" w:rsidRPr="0061692F">
        <w:rPr>
          <w:bCs/>
          <w:spacing w:val="1"/>
        </w:rPr>
        <w:t xml:space="preserve"> </w:t>
      </w:r>
      <w:r w:rsidR="00D87C2A">
        <w:t>обосновани</w:t>
      </w:r>
      <w:r w:rsidR="00AE5561">
        <w:t>е</w:t>
      </w:r>
      <w:r w:rsidR="00D87C2A">
        <w:t xml:space="preserve"> </w:t>
      </w:r>
      <w:r w:rsidR="0061692F">
        <w:t xml:space="preserve">цели и </w:t>
      </w:r>
      <w:r w:rsidR="00D87C2A">
        <w:t>задач</w:t>
      </w:r>
      <w:r w:rsidR="00D87C2A">
        <w:rPr>
          <w:spacing w:val="1"/>
        </w:rPr>
        <w:t xml:space="preserve"> </w:t>
      </w:r>
      <w:r w:rsidR="00D87C2A">
        <w:t>исследования</w:t>
      </w:r>
      <w:r w:rsidR="00184499">
        <w:t>,</w:t>
      </w:r>
      <w:r w:rsidR="00D87C2A" w:rsidRPr="0024525C">
        <w:t xml:space="preserve"> </w:t>
      </w:r>
      <w:r w:rsidR="005B4A58" w:rsidRPr="005B4A58">
        <w:t>организацию и реализацию научно-практических исследований</w:t>
      </w:r>
      <w:r w:rsidR="0024525C" w:rsidRPr="0024525C">
        <w:t>, создание технологии и рецептуры</w:t>
      </w:r>
      <w:r w:rsidR="00ED6A40">
        <w:t xml:space="preserve"> новых продуктов</w:t>
      </w:r>
      <w:r w:rsidR="00EA39FA">
        <w:t xml:space="preserve"> </w:t>
      </w:r>
      <w:r w:rsidR="00336CD2">
        <w:t>с</w:t>
      </w:r>
      <w:r w:rsidR="0024525C" w:rsidRPr="0024525C">
        <w:t xml:space="preserve"> </w:t>
      </w:r>
      <w:r w:rsidR="00336CD2">
        <w:t>дальнейшей</w:t>
      </w:r>
      <w:r w:rsidR="0024525C" w:rsidRPr="0024525C">
        <w:t xml:space="preserve"> промышленной апробацией.</w:t>
      </w:r>
    </w:p>
    <w:p w14:paraId="4D4144E0" w14:textId="237622E0" w:rsidR="00B8536C" w:rsidRDefault="00B8536C" w:rsidP="00BE7A82">
      <w:pPr>
        <w:pStyle w:val="a3"/>
        <w:ind w:left="0" w:right="18" w:firstLine="709"/>
        <w:contextualSpacing/>
        <w:rPr>
          <w:spacing w:val="1"/>
        </w:rPr>
      </w:pPr>
      <w:r w:rsidRPr="005F6FCC">
        <w:rPr>
          <w:b/>
        </w:rPr>
        <w:t>Целью</w:t>
      </w:r>
      <w:r w:rsidRPr="005F6FCC">
        <w:rPr>
          <w:b/>
          <w:spacing w:val="1"/>
        </w:rPr>
        <w:t xml:space="preserve"> </w:t>
      </w:r>
      <w:r w:rsidRPr="005F6FCC">
        <w:t>диссертационной</w:t>
      </w:r>
      <w:r w:rsidRPr="005F6FCC">
        <w:rPr>
          <w:spacing w:val="1"/>
        </w:rPr>
        <w:t xml:space="preserve"> </w:t>
      </w:r>
      <w:r w:rsidRPr="005F6FCC">
        <w:t>работы</w:t>
      </w:r>
      <w:r w:rsidRPr="005F6FCC">
        <w:rPr>
          <w:spacing w:val="1"/>
        </w:rPr>
        <w:t xml:space="preserve"> </w:t>
      </w:r>
      <w:r w:rsidRPr="005F6FCC">
        <w:t xml:space="preserve">является </w:t>
      </w:r>
      <w:r w:rsidRPr="005F6FCC">
        <w:rPr>
          <w:spacing w:val="-10"/>
        </w:rPr>
        <w:t xml:space="preserve">разработка способа </w:t>
      </w:r>
      <w:r w:rsidRPr="005F6FCC">
        <w:rPr>
          <w:bCs/>
        </w:rPr>
        <w:t>получения белков</w:t>
      </w:r>
      <w:r w:rsidRPr="005F6FCC">
        <w:rPr>
          <w:bCs/>
          <w:lang w:val="kk-KZ"/>
        </w:rPr>
        <w:t xml:space="preserve">ых гидролизатов </w:t>
      </w:r>
      <w:r w:rsidR="00F039D0" w:rsidRPr="005F6FCC">
        <w:rPr>
          <w:bCs/>
          <w:lang w:val="kk-KZ"/>
        </w:rPr>
        <w:t xml:space="preserve">путем </w:t>
      </w:r>
      <w:r w:rsidR="004366D6">
        <w:rPr>
          <w:spacing w:val="-10"/>
        </w:rPr>
        <w:t>глубокой переработки</w:t>
      </w:r>
      <w:r w:rsidRPr="005F6FCC">
        <w:rPr>
          <w:spacing w:val="-10"/>
        </w:rPr>
        <w:t xml:space="preserve"> к</w:t>
      </w:r>
      <w:r w:rsidRPr="005F6FCC">
        <w:rPr>
          <w:bCs/>
        </w:rPr>
        <w:t xml:space="preserve">оллагенсодержащего сырья птицеперерабатывающей промышленности </w:t>
      </w:r>
      <w:r w:rsidRPr="005F6FCC">
        <w:t xml:space="preserve">с обоснованием дальнейшего </w:t>
      </w:r>
      <w:r w:rsidRPr="005F6FCC">
        <w:rPr>
          <w:bCs/>
        </w:rPr>
        <w:t>использования в производстве мясных продуктов</w:t>
      </w:r>
      <w:r w:rsidRPr="005F6FCC">
        <w:rPr>
          <w:spacing w:val="1"/>
        </w:rPr>
        <w:t>.</w:t>
      </w:r>
    </w:p>
    <w:p w14:paraId="01A214A4" w14:textId="76875E87" w:rsidR="00A00396" w:rsidRDefault="00A00396" w:rsidP="00BE7A82">
      <w:pPr>
        <w:pStyle w:val="a3"/>
        <w:ind w:left="0" w:right="18" w:firstLine="709"/>
        <w:contextualSpacing/>
      </w:pPr>
      <w:r w:rsidRPr="00A00396">
        <w:t xml:space="preserve">Для достижения данной цели были сформулированы </w:t>
      </w:r>
      <w:r w:rsidRPr="00DC4714">
        <w:rPr>
          <w:b/>
          <w:bCs/>
        </w:rPr>
        <w:t>задачи:</w:t>
      </w:r>
    </w:p>
    <w:p w14:paraId="01F2A4DD" w14:textId="14924EC1" w:rsidR="00766B29" w:rsidRPr="004473F2" w:rsidRDefault="00C10E1F" w:rsidP="004D5A6C">
      <w:pPr>
        <w:pStyle w:val="a3"/>
        <w:numPr>
          <w:ilvl w:val="0"/>
          <w:numId w:val="14"/>
        </w:numPr>
        <w:tabs>
          <w:tab w:val="left" w:pos="993"/>
        </w:tabs>
        <w:ind w:left="0" w:right="18" w:firstLine="709"/>
        <w:contextualSpacing/>
        <w:rPr>
          <w:lang w:eastAsia="ru-RU"/>
        </w:rPr>
      </w:pPr>
      <w:r w:rsidRPr="004473F2">
        <w:rPr>
          <w:lang w:eastAsia="ru-RU"/>
        </w:rPr>
        <w:t>Исследование химического состава и свойств куриных ног для обоснования их применения в качестве сырья для получения белковых гидролизатов.</w:t>
      </w:r>
    </w:p>
    <w:p w14:paraId="4E48AAC7" w14:textId="5B2F66FC" w:rsidR="00433C71" w:rsidRPr="004473F2" w:rsidRDefault="00DE643D" w:rsidP="004D5A6C">
      <w:pPr>
        <w:pStyle w:val="a3"/>
        <w:numPr>
          <w:ilvl w:val="0"/>
          <w:numId w:val="14"/>
        </w:numPr>
        <w:tabs>
          <w:tab w:val="left" w:pos="993"/>
        </w:tabs>
        <w:ind w:left="0" w:right="18" w:firstLine="709"/>
        <w:contextualSpacing/>
        <w:rPr>
          <w:lang w:eastAsia="ru-RU"/>
        </w:rPr>
      </w:pPr>
      <w:r w:rsidRPr="004473F2">
        <w:rPr>
          <w:lang w:eastAsia="ru-RU"/>
        </w:rPr>
        <w:t>Применение</w:t>
      </w:r>
      <w:r w:rsidR="00433C71" w:rsidRPr="004473F2">
        <w:rPr>
          <w:lang w:eastAsia="ru-RU"/>
        </w:rPr>
        <w:t xml:space="preserve"> механических и биотехнологических методов </w:t>
      </w:r>
      <w:r w:rsidR="006368A9" w:rsidRPr="004473F2">
        <w:rPr>
          <w:lang w:eastAsia="ru-RU"/>
        </w:rPr>
        <w:t xml:space="preserve">обработки коллагенсодержащего сырья </w:t>
      </w:r>
      <w:r w:rsidR="00433C71" w:rsidRPr="004473F2">
        <w:rPr>
          <w:lang w:eastAsia="ru-RU"/>
        </w:rPr>
        <w:t>с последующим получением сухих белковых гидролизатов и анализом их качественных характеристик.</w:t>
      </w:r>
    </w:p>
    <w:p w14:paraId="0B1BFB96" w14:textId="4D312859" w:rsidR="00ED1F43" w:rsidRDefault="00912DEE" w:rsidP="004D5A6C">
      <w:pPr>
        <w:pStyle w:val="a3"/>
        <w:numPr>
          <w:ilvl w:val="0"/>
          <w:numId w:val="14"/>
        </w:numPr>
        <w:tabs>
          <w:tab w:val="left" w:pos="993"/>
        </w:tabs>
        <w:ind w:left="0" w:right="18" w:firstLine="709"/>
        <w:contextualSpacing/>
        <w:rPr>
          <w:lang w:eastAsia="ru-RU"/>
        </w:rPr>
      </w:pPr>
      <w:r>
        <w:rPr>
          <w:lang w:eastAsia="ru-RU"/>
        </w:rPr>
        <w:t xml:space="preserve">Исследование пищевой ценности, </w:t>
      </w:r>
      <w:r w:rsidR="00DE5D90">
        <w:t xml:space="preserve">функционально-технологических свойств </w:t>
      </w:r>
      <w:r>
        <w:rPr>
          <w:lang w:eastAsia="ru-RU"/>
        </w:rPr>
        <w:t>и безопасности белковых гидролизатов.</w:t>
      </w:r>
    </w:p>
    <w:p w14:paraId="2BB5DC5C" w14:textId="06A34894" w:rsidR="00974600" w:rsidRDefault="00E56B6C" w:rsidP="004D5A6C">
      <w:pPr>
        <w:pStyle w:val="a3"/>
        <w:numPr>
          <w:ilvl w:val="0"/>
          <w:numId w:val="14"/>
        </w:numPr>
        <w:tabs>
          <w:tab w:val="left" w:pos="993"/>
        </w:tabs>
        <w:ind w:left="0" w:right="18" w:firstLine="709"/>
        <w:contextualSpacing/>
        <w:rPr>
          <w:lang w:eastAsia="ru-RU"/>
        </w:rPr>
      </w:pPr>
      <w:r w:rsidRPr="004473F2">
        <w:rPr>
          <w:lang w:eastAsia="ru-RU"/>
        </w:rPr>
        <w:t>Р</w:t>
      </w:r>
      <w:r w:rsidR="006F1E51" w:rsidRPr="004473F2">
        <w:rPr>
          <w:lang w:eastAsia="ru-RU"/>
        </w:rPr>
        <w:t>азработка и обоснование технологий применения белковых гидролизатов в мясных изделиях</w:t>
      </w:r>
      <w:bookmarkStart w:id="24" w:name="_Hlk158652060"/>
      <w:r w:rsidR="009C547B" w:rsidRPr="009C547B">
        <w:t xml:space="preserve"> </w:t>
      </w:r>
      <w:r w:rsidR="009C547B" w:rsidRPr="009C547B">
        <w:rPr>
          <w:lang w:eastAsia="ru-RU"/>
        </w:rPr>
        <w:t>с оценкой качества готовых продуктов</w:t>
      </w:r>
      <w:r w:rsidR="00285FA7" w:rsidRPr="004473F2">
        <w:rPr>
          <w:lang w:eastAsia="ru-RU"/>
        </w:rPr>
        <w:t>.</w:t>
      </w:r>
    </w:p>
    <w:p w14:paraId="36F1EBAC" w14:textId="3485E818" w:rsidR="00E07AD2" w:rsidRPr="004473F2" w:rsidRDefault="00FB6FD7" w:rsidP="004D5A6C">
      <w:pPr>
        <w:pStyle w:val="a3"/>
        <w:numPr>
          <w:ilvl w:val="0"/>
          <w:numId w:val="14"/>
        </w:numPr>
        <w:tabs>
          <w:tab w:val="left" w:pos="993"/>
        </w:tabs>
        <w:ind w:left="0" w:right="18" w:firstLine="709"/>
        <w:contextualSpacing/>
        <w:rPr>
          <w:lang w:eastAsia="ru-RU"/>
        </w:rPr>
      </w:pPr>
      <w:r w:rsidRPr="004473F2">
        <w:t>Апробация</w:t>
      </w:r>
      <w:r w:rsidR="00DE50F5" w:rsidRPr="004473F2">
        <w:t xml:space="preserve"> разработанных технологий в производственных условиях</w:t>
      </w:r>
      <w:r w:rsidR="005C40DB">
        <w:t>.</w:t>
      </w:r>
      <w:r w:rsidR="00DE50F5" w:rsidRPr="004473F2">
        <w:t xml:space="preserve"> </w:t>
      </w:r>
    </w:p>
    <w:bookmarkEnd w:id="24"/>
    <w:p w14:paraId="21DB7E7B" w14:textId="77777777" w:rsidR="00972D6A" w:rsidRDefault="00077A65" w:rsidP="00BE7A82">
      <w:pPr>
        <w:pStyle w:val="1"/>
        <w:numPr>
          <w:ilvl w:val="0"/>
          <w:numId w:val="0"/>
        </w:numPr>
        <w:spacing w:before="0"/>
        <w:ind w:right="18" w:firstLine="709"/>
        <w:contextualSpacing/>
        <w:jc w:val="both"/>
      </w:pPr>
      <w:r w:rsidRPr="004473F2">
        <w:t>Научная</w:t>
      </w:r>
      <w:r w:rsidRPr="004473F2">
        <w:rPr>
          <w:spacing w:val="-5"/>
        </w:rPr>
        <w:t xml:space="preserve"> </w:t>
      </w:r>
      <w:r w:rsidRPr="004473F2">
        <w:t>новизна</w:t>
      </w:r>
      <w:r w:rsidRPr="004473F2">
        <w:rPr>
          <w:spacing w:val="-2"/>
        </w:rPr>
        <w:t xml:space="preserve"> </w:t>
      </w:r>
      <w:r w:rsidRPr="004473F2">
        <w:t>работы.</w:t>
      </w:r>
    </w:p>
    <w:p w14:paraId="756426EC" w14:textId="50005411" w:rsidR="00E04D58" w:rsidRDefault="002E0369" w:rsidP="00BE7A82">
      <w:pPr>
        <w:ind w:firstLine="709"/>
        <w:contextualSpacing/>
        <w:jc w:val="both"/>
        <w:rPr>
          <w:sz w:val="28"/>
          <w:szCs w:val="28"/>
        </w:rPr>
      </w:pPr>
      <w:r w:rsidRPr="002E0369">
        <w:rPr>
          <w:sz w:val="28"/>
          <w:szCs w:val="28"/>
        </w:rPr>
        <w:t>Разработана технология переработки</w:t>
      </w:r>
      <w:r>
        <w:rPr>
          <w:sz w:val="28"/>
          <w:szCs w:val="28"/>
        </w:rPr>
        <w:t xml:space="preserve"> </w:t>
      </w:r>
      <w:r w:rsidR="00972D6A" w:rsidRPr="00DE3268">
        <w:rPr>
          <w:sz w:val="28"/>
          <w:szCs w:val="28"/>
        </w:rPr>
        <w:t>коллагенсодержащего сырья птицеперерабатывающей отрасли, с целью получения</w:t>
      </w:r>
      <w:r w:rsidR="00972D6A" w:rsidRPr="00DE415F">
        <w:rPr>
          <w:sz w:val="28"/>
          <w:szCs w:val="28"/>
        </w:rPr>
        <w:t xml:space="preserve"> белковых гидролизатов и использования в качестве рецептурного компонента мясных продуктов</w:t>
      </w:r>
      <w:r w:rsidR="00A46EC9" w:rsidRPr="00DE415F">
        <w:rPr>
          <w:sz w:val="28"/>
          <w:szCs w:val="28"/>
        </w:rPr>
        <w:t>.</w:t>
      </w:r>
      <w:r w:rsidR="00323619">
        <w:rPr>
          <w:sz w:val="28"/>
          <w:szCs w:val="28"/>
        </w:rPr>
        <w:t xml:space="preserve"> </w:t>
      </w:r>
      <w:r w:rsidR="00323619" w:rsidRPr="00323619">
        <w:rPr>
          <w:sz w:val="28"/>
          <w:szCs w:val="28"/>
        </w:rPr>
        <w:t xml:space="preserve">Определены оптимальные параметры биотехнологической обработки коллагенсодержащего сырья с использованием </w:t>
      </w:r>
      <w:proofErr w:type="spellStart"/>
      <w:r w:rsidR="00323619" w:rsidRPr="00323619">
        <w:rPr>
          <w:sz w:val="28"/>
          <w:szCs w:val="28"/>
        </w:rPr>
        <w:t>подсырной</w:t>
      </w:r>
      <w:proofErr w:type="spellEnd"/>
      <w:r w:rsidR="00323619" w:rsidRPr="00323619">
        <w:rPr>
          <w:sz w:val="28"/>
          <w:szCs w:val="28"/>
        </w:rPr>
        <w:t xml:space="preserve"> сыворотки и протеолитического ферментного препарата «</w:t>
      </w:r>
      <w:proofErr w:type="spellStart"/>
      <w:r w:rsidR="00323619" w:rsidRPr="00323619">
        <w:rPr>
          <w:sz w:val="28"/>
          <w:szCs w:val="28"/>
        </w:rPr>
        <w:t>Энзи</w:t>
      </w:r>
      <w:proofErr w:type="spellEnd"/>
      <w:r w:rsidR="00323619" w:rsidRPr="00323619">
        <w:rPr>
          <w:sz w:val="28"/>
          <w:szCs w:val="28"/>
        </w:rPr>
        <w:t xml:space="preserve"> Микс -У», </w:t>
      </w:r>
      <w:r w:rsidR="004D5168">
        <w:rPr>
          <w:sz w:val="28"/>
          <w:szCs w:val="28"/>
        </w:rPr>
        <w:t>с</w:t>
      </w:r>
      <w:r w:rsidR="00323619" w:rsidRPr="00323619">
        <w:rPr>
          <w:sz w:val="28"/>
          <w:szCs w:val="28"/>
        </w:rPr>
        <w:t xml:space="preserve"> последующей ферментаци</w:t>
      </w:r>
      <w:r w:rsidR="004D5168">
        <w:rPr>
          <w:sz w:val="28"/>
          <w:szCs w:val="28"/>
        </w:rPr>
        <w:t>ей</w:t>
      </w:r>
      <w:r w:rsidR="00323619" w:rsidRPr="00323619">
        <w:rPr>
          <w:sz w:val="28"/>
          <w:szCs w:val="28"/>
        </w:rPr>
        <w:t xml:space="preserve"> препаратом «</w:t>
      </w:r>
      <w:proofErr w:type="spellStart"/>
      <w:r w:rsidR="00323619" w:rsidRPr="00323619">
        <w:rPr>
          <w:sz w:val="28"/>
          <w:szCs w:val="28"/>
        </w:rPr>
        <w:t>Коллагеназа</w:t>
      </w:r>
      <w:proofErr w:type="spellEnd"/>
      <w:r w:rsidR="00323619" w:rsidRPr="00323619">
        <w:rPr>
          <w:sz w:val="28"/>
          <w:szCs w:val="28"/>
        </w:rPr>
        <w:t>». Данны</w:t>
      </w:r>
      <w:r w:rsidR="00945ABA">
        <w:rPr>
          <w:sz w:val="28"/>
          <w:szCs w:val="28"/>
        </w:rPr>
        <w:t>й</w:t>
      </w:r>
      <w:r w:rsidR="00323619" w:rsidRPr="00323619">
        <w:rPr>
          <w:sz w:val="28"/>
          <w:szCs w:val="28"/>
        </w:rPr>
        <w:t xml:space="preserve"> метод</w:t>
      </w:r>
      <w:r w:rsidR="0015190B">
        <w:rPr>
          <w:sz w:val="28"/>
          <w:szCs w:val="28"/>
        </w:rPr>
        <w:t xml:space="preserve"> </w:t>
      </w:r>
      <w:r w:rsidR="00FE7A20">
        <w:rPr>
          <w:sz w:val="28"/>
          <w:szCs w:val="28"/>
        </w:rPr>
        <w:t>способствует</w:t>
      </w:r>
      <w:r w:rsidR="007F6803">
        <w:rPr>
          <w:sz w:val="28"/>
          <w:szCs w:val="28"/>
        </w:rPr>
        <w:t xml:space="preserve"> </w:t>
      </w:r>
      <w:r w:rsidR="00FE7A20" w:rsidRPr="00FE7A20">
        <w:rPr>
          <w:sz w:val="28"/>
          <w:szCs w:val="28"/>
        </w:rPr>
        <w:t xml:space="preserve">целенаправленному разрушению </w:t>
      </w:r>
      <w:r w:rsidR="00BB049B">
        <w:rPr>
          <w:sz w:val="28"/>
          <w:szCs w:val="28"/>
        </w:rPr>
        <w:t>соединительнотканных белков</w:t>
      </w:r>
      <w:r w:rsidR="00D90DB4">
        <w:rPr>
          <w:sz w:val="28"/>
          <w:szCs w:val="28"/>
        </w:rPr>
        <w:t xml:space="preserve"> и </w:t>
      </w:r>
      <w:r w:rsidR="00D90DB4" w:rsidRPr="00D90DB4">
        <w:rPr>
          <w:sz w:val="28"/>
          <w:szCs w:val="28"/>
        </w:rPr>
        <w:t xml:space="preserve">очистке сырья от </w:t>
      </w:r>
      <w:r w:rsidR="004A168A">
        <w:rPr>
          <w:sz w:val="28"/>
          <w:szCs w:val="28"/>
        </w:rPr>
        <w:t>других</w:t>
      </w:r>
      <w:r w:rsidR="00D90DB4" w:rsidRPr="00D90DB4">
        <w:rPr>
          <w:sz w:val="28"/>
          <w:szCs w:val="28"/>
        </w:rPr>
        <w:t xml:space="preserve"> примесей</w:t>
      </w:r>
      <w:r w:rsidR="00323619" w:rsidRPr="00323619">
        <w:rPr>
          <w:sz w:val="28"/>
          <w:szCs w:val="28"/>
        </w:rPr>
        <w:t>, что в результате приводит к получению гидролизата</w:t>
      </w:r>
      <w:r w:rsidR="00853276">
        <w:rPr>
          <w:sz w:val="28"/>
          <w:szCs w:val="28"/>
        </w:rPr>
        <w:t xml:space="preserve"> коллагена</w:t>
      </w:r>
      <w:r w:rsidR="00323619" w:rsidRPr="00323619">
        <w:rPr>
          <w:sz w:val="28"/>
          <w:szCs w:val="28"/>
        </w:rPr>
        <w:t xml:space="preserve"> с высоким уровнем функционально-технологических свойств.</w:t>
      </w:r>
      <w:r w:rsidR="00E04D58" w:rsidRPr="00E04D58">
        <w:t xml:space="preserve"> </w:t>
      </w:r>
      <w:r w:rsidR="00323619">
        <w:t xml:space="preserve"> </w:t>
      </w:r>
      <w:r w:rsidR="009D4BA2" w:rsidRPr="009D4BA2">
        <w:rPr>
          <w:sz w:val="28"/>
          <w:szCs w:val="28"/>
        </w:rPr>
        <w:t>У</w:t>
      </w:r>
      <w:r w:rsidR="00E04D58" w:rsidRPr="009D4BA2">
        <w:rPr>
          <w:sz w:val="28"/>
          <w:szCs w:val="28"/>
        </w:rPr>
        <w:t>становлено</w:t>
      </w:r>
      <w:r w:rsidR="00E04D58" w:rsidRPr="00E04D58">
        <w:rPr>
          <w:sz w:val="28"/>
          <w:szCs w:val="28"/>
        </w:rPr>
        <w:t>, что ферментативное воздействие препарата «</w:t>
      </w:r>
      <w:proofErr w:type="spellStart"/>
      <w:r w:rsidR="00E04D58" w:rsidRPr="00E04D58">
        <w:rPr>
          <w:sz w:val="28"/>
          <w:szCs w:val="28"/>
        </w:rPr>
        <w:t>Коллагеназа</w:t>
      </w:r>
      <w:proofErr w:type="spellEnd"/>
      <w:r w:rsidR="00E04D58" w:rsidRPr="00E04D58">
        <w:rPr>
          <w:sz w:val="28"/>
          <w:szCs w:val="28"/>
        </w:rPr>
        <w:t xml:space="preserve">», полученного от штамма </w:t>
      </w:r>
      <w:proofErr w:type="spellStart"/>
      <w:r w:rsidR="00E04D58" w:rsidRPr="00E04D58">
        <w:rPr>
          <w:sz w:val="28"/>
          <w:szCs w:val="28"/>
        </w:rPr>
        <w:t>Streptomyces</w:t>
      </w:r>
      <w:proofErr w:type="spellEnd"/>
      <w:r w:rsidR="00E04D58" w:rsidRPr="00E04D58">
        <w:rPr>
          <w:sz w:val="28"/>
          <w:szCs w:val="28"/>
        </w:rPr>
        <w:t xml:space="preserve"> </w:t>
      </w:r>
      <w:proofErr w:type="spellStart"/>
      <w:r w:rsidR="00E04D58" w:rsidRPr="00E04D58">
        <w:rPr>
          <w:sz w:val="28"/>
          <w:szCs w:val="28"/>
        </w:rPr>
        <w:t>lavendulae</w:t>
      </w:r>
      <w:proofErr w:type="spellEnd"/>
      <w:r w:rsidR="00E04D58" w:rsidRPr="00E04D58">
        <w:rPr>
          <w:sz w:val="28"/>
          <w:szCs w:val="28"/>
        </w:rPr>
        <w:t xml:space="preserve">, на охлажденное и замороженное сырье обеспечивает максимальную деструкцию коллагена при минимальных потерях белка. </w:t>
      </w:r>
    </w:p>
    <w:p w14:paraId="0B038CAE" w14:textId="0DD4CC94" w:rsidR="000769CB" w:rsidRPr="00DE415F" w:rsidRDefault="00A46EC9" w:rsidP="00BE7A82">
      <w:pPr>
        <w:ind w:firstLine="709"/>
        <w:contextualSpacing/>
        <w:jc w:val="both"/>
        <w:rPr>
          <w:sz w:val="28"/>
          <w:szCs w:val="28"/>
        </w:rPr>
      </w:pPr>
      <w:r w:rsidRPr="00DE415F">
        <w:rPr>
          <w:sz w:val="28"/>
          <w:szCs w:val="28"/>
        </w:rPr>
        <w:t xml:space="preserve"> </w:t>
      </w:r>
      <w:r w:rsidR="00564D6C" w:rsidRPr="00DE415F">
        <w:rPr>
          <w:sz w:val="28"/>
          <w:szCs w:val="28"/>
        </w:rPr>
        <w:t>Н</w:t>
      </w:r>
      <w:r w:rsidR="00CD546A" w:rsidRPr="00DE415F">
        <w:rPr>
          <w:sz w:val="28"/>
          <w:szCs w:val="28"/>
        </w:rPr>
        <w:t>а</w:t>
      </w:r>
      <w:r w:rsidR="00CD546A" w:rsidRPr="00DE415F">
        <w:rPr>
          <w:spacing w:val="1"/>
          <w:sz w:val="28"/>
          <w:szCs w:val="28"/>
        </w:rPr>
        <w:t xml:space="preserve"> </w:t>
      </w:r>
      <w:r w:rsidR="00CD546A" w:rsidRPr="00DE415F">
        <w:rPr>
          <w:sz w:val="28"/>
          <w:szCs w:val="28"/>
        </w:rPr>
        <w:t>основе</w:t>
      </w:r>
      <w:r w:rsidR="00CD546A" w:rsidRPr="00DE415F">
        <w:rPr>
          <w:spacing w:val="1"/>
          <w:sz w:val="28"/>
          <w:szCs w:val="28"/>
        </w:rPr>
        <w:t xml:space="preserve"> </w:t>
      </w:r>
      <w:r w:rsidR="00CD546A" w:rsidRPr="00DE415F">
        <w:rPr>
          <w:sz w:val="28"/>
          <w:szCs w:val="28"/>
        </w:rPr>
        <w:t>экспериментальных</w:t>
      </w:r>
      <w:r w:rsidR="00CD546A" w:rsidRPr="00DE415F">
        <w:rPr>
          <w:spacing w:val="1"/>
          <w:sz w:val="28"/>
          <w:szCs w:val="28"/>
        </w:rPr>
        <w:t xml:space="preserve"> </w:t>
      </w:r>
      <w:r w:rsidR="00CD546A" w:rsidRPr="00DE415F">
        <w:rPr>
          <w:sz w:val="28"/>
          <w:szCs w:val="28"/>
        </w:rPr>
        <w:t>данных</w:t>
      </w:r>
      <w:r w:rsidR="00F356F1" w:rsidRPr="00DE415F">
        <w:rPr>
          <w:sz w:val="28"/>
          <w:szCs w:val="28"/>
        </w:rPr>
        <w:t xml:space="preserve"> обоснован </w:t>
      </w:r>
      <w:r w:rsidR="00DD2627">
        <w:rPr>
          <w:sz w:val="28"/>
          <w:szCs w:val="28"/>
        </w:rPr>
        <w:t>оптимальный</w:t>
      </w:r>
      <w:r w:rsidR="00F356F1" w:rsidRPr="00DE415F">
        <w:rPr>
          <w:sz w:val="28"/>
          <w:szCs w:val="28"/>
        </w:rPr>
        <w:t xml:space="preserve"> уровень введения </w:t>
      </w:r>
      <w:r w:rsidR="00B06FEA" w:rsidRPr="00DE415F">
        <w:rPr>
          <w:sz w:val="28"/>
          <w:szCs w:val="28"/>
        </w:rPr>
        <w:t xml:space="preserve">белковых гидролизатов </w:t>
      </w:r>
      <w:r w:rsidR="00F356F1" w:rsidRPr="00DE415F">
        <w:rPr>
          <w:sz w:val="28"/>
          <w:szCs w:val="28"/>
        </w:rPr>
        <w:t>взамен основного сырья в рецептур</w:t>
      </w:r>
      <w:r w:rsidR="008E7A4E" w:rsidRPr="00DE415F">
        <w:rPr>
          <w:sz w:val="28"/>
          <w:szCs w:val="28"/>
        </w:rPr>
        <w:t>ах мясных продуктов</w:t>
      </w:r>
      <w:r w:rsidR="008D58A5" w:rsidRPr="00DE415F">
        <w:rPr>
          <w:sz w:val="28"/>
          <w:szCs w:val="28"/>
        </w:rPr>
        <w:t xml:space="preserve">, </w:t>
      </w:r>
      <w:r w:rsidR="00AC6A29" w:rsidRPr="00AC6A29">
        <w:rPr>
          <w:sz w:val="28"/>
          <w:szCs w:val="28"/>
        </w:rPr>
        <w:t>а также получены данные о</w:t>
      </w:r>
      <w:r w:rsidR="00495A06">
        <w:rPr>
          <w:sz w:val="28"/>
          <w:szCs w:val="28"/>
        </w:rPr>
        <w:t xml:space="preserve"> их</w:t>
      </w:r>
      <w:r w:rsidR="00AC6A29" w:rsidRPr="00AC6A29">
        <w:rPr>
          <w:sz w:val="28"/>
          <w:szCs w:val="28"/>
        </w:rPr>
        <w:t xml:space="preserve"> составе и безопасности</w:t>
      </w:r>
      <w:r w:rsidR="00495A06">
        <w:rPr>
          <w:sz w:val="28"/>
          <w:szCs w:val="28"/>
        </w:rPr>
        <w:t>.</w:t>
      </w:r>
    </w:p>
    <w:p w14:paraId="197B991E" w14:textId="65F44047" w:rsidR="00EC729A" w:rsidRDefault="004C5323" w:rsidP="00BE7A82">
      <w:pPr>
        <w:pStyle w:val="a5"/>
        <w:tabs>
          <w:tab w:val="left" w:pos="1212"/>
        </w:tabs>
        <w:ind w:left="0" w:right="18" w:firstLine="709"/>
        <w:contextualSpacing/>
        <w:rPr>
          <w:b/>
        </w:rPr>
      </w:pPr>
      <w:r w:rsidRPr="004C5323">
        <w:rPr>
          <w:b/>
          <w:bCs/>
          <w:sz w:val="28"/>
          <w:szCs w:val="28"/>
        </w:rPr>
        <w:t>Объекты исследования</w:t>
      </w:r>
      <w:r w:rsidRPr="004C5323">
        <w:rPr>
          <w:sz w:val="28"/>
          <w:szCs w:val="28"/>
        </w:rPr>
        <w:t>: коллагенсодержаще</w:t>
      </w:r>
      <w:r w:rsidR="00A61D4A">
        <w:rPr>
          <w:sz w:val="28"/>
          <w:szCs w:val="28"/>
        </w:rPr>
        <w:t>е</w:t>
      </w:r>
      <w:r w:rsidRPr="004C5323">
        <w:rPr>
          <w:sz w:val="28"/>
          <w:szCs w:val="28"/>
        </w:rPr>
        <w:t xml:space="preserve"> сырь</w:t>
      </w:r>
      <w:r w:rsidR="00A61D4A">
        <w:rPr>
          <w:sz w:val="28"/>
          <w:szCs w:val="28"/>
        </w:rPr>
        <w:t>е</w:t>
      </w:r>
      <w:r w:rsidRPr="004C5323">
        <w:rPr>
          <w:sz w:val="28"/>
          <w:szCs w:val="28"/>
        </w:rPr>
        <w:t xml:space="preserve"> птицеперерабатывающей отрасли </w:t>
      </w:r>
      <w:r w:rsidRPr="00A61D4A">
        <w:rPr>
          <w:sz w:val="28"/>
          <w:szCs w:val="28"/>
        </w:rPr>
        <w:t>– субпродукты</w:t>
      </w:r>
      <w:r>
        <w:rPr>
          <w:sz w:val="28"/>
          <w:szCs w:val="28"/>
        </w:rPr>
        <w:t xml:space="preserve"> птицы</w:t>
      </w:r>
      <w:r w:rsidRPr="004C5323">
        <w:rPr>
          <w:sz w:val="28"/>
          <w:szCs w:val="28"/>
        </w:rPr>
        <w:t xml:space="preserve"> (</w:t>
      </w:r>
      <w:r>
        <w:rPr>
          <w:sz w:val="28"/>
          <w:szCs w:val="28"/>
        </w:rPr>
        <w:t>куриные ноги</w:t>
      </w:r>
      <w:r w:rsidRPr="004C5323">
        <w:rPr>
          <w:sz w:val="28"/>
          <w:szCs w:val="28"/>
        </w:rPr>
        <w:t xml:space="preserve">); полученные на основе </w:t>
      </w:r>
      <w:r w:rsidR="00EA0FC0">
        <w:rPr>
          <w:sz w:val="28"/>
          <w:szCs w:val="28"/>
        </w:rPr>
        <w:t>обработанных</w:t>
      </w:r>
      <w:r w:rsidRPr="004C5323">
        <w:rPr>
          <w:sz w:val="28"/>
          <w:szCs w:val="28"/>
        </w:rPr>
        <w:t xml:space="preserve"> субпродуктов</w:t>
      </w:r>
      <w:r w:rsidR="00A61D4A">
        <w:rPr>
          <w:sz w:val="28"/>
          <w:szCs w:val="28"/>
        </w:rPr>
        <w:t xml:space="preserve"> </w:t>
      </w:r>
      <w:r w:rsidR="00EA0FC0">
        <w:rPr>
          <w:sz w:val="28"/>
          <w:szCs w:val="28"/>
        </w:rPr>
        <w:t xml:space="preserve">белковые </w:t>
      </w:r>
      <w:r w:rsidRPr="004C5323">
        <w:rPr>
          <w:sz w:val="28"/>
          <w:szCs w:val="28"/>
        </w:rPr>
        <w:t xml:space="preserve">гидролизаты; колбасные изделия и </w:t>
      </w:r>
      <w:r w:rsidR="00A14C1C">
        <w:rPr>
          <w:sz w:val="28"/>
          <w:szCs w:val="28"/>
        </w:rPr>
        <w:t>паштет</w:t>
      </w:r>
      <w:r w:rsidRPr="004C5323">
        <w:rPr>
          <w:sz w:val="28"/>
          <w:szCs w:val="28"/>
        </w:rPr>
        <w:t xml:space="preserve"> с добавлением белковых гидролизатов.</w:t>
      </w:r>
    </w:p>
    <w:p w14:paraId="0AA9BE7E" w14:textId="1CB71C2A" w:rsidR="00C00E74" w:rsidRDefault="00077A65" w:rsidP="00BE7A82">
      <w:pPr>
        <w:pStyle w:val="a3"/>
        <w:ind w:left="0" w:right="18" w:firstLine="709"/>
        <w:contextualSpacing/>
      </w:pPr>
      <w:r w:rsidRPr="00E91F8A">
        <w:rPr>
          <w:b/>
        </w:rPr>
        <w:t>Область</w:t>
      </w:r>
      <w:r w:rsidRPr="00E91F8A">
        <w:rPr>
          <w:b/>
          <w:spacing w:val="1"/>
        </w:rPr>
        <w:t xml:space="preserve"> </w:t>
      </w:r>
      <w:r w:rsidRPr="00E91F8A">
        <w:rPr>
          <w:b/>
        </w:rPr>
        <w:t>применения:</w:t>
      </w:r>
      <w:r w:rsidR="004600B1">
        <w:rPr>
          <w:b/>
        </w:rPr>
        <w:t xml:space="preserve"> </w:t>
      </w:r>
      <w:r w:rsidR="00F16FAE" w:rsidRPr="00F16FAE">
        <w:rPr>
          <w:bCs/>
          <w:spacing w:val="1"/>
        </w:rPr>
        <w:t xml:space="preserve">Разработанные технологии и методы имеют патенты, что свидетельствует о их практической ценности и экономической целесообразности. </w:t>
      </w:r>
      <w:r w:rsidR="00C32048" w:rsidRPr="00C32048">
        <w:rPr>
          <w:bCs/>
          <w:spacing w:val="1"/>
        </w:rPr>
        <w:t>Полученные результаты проведенных исследований</w:t>
      </w:r>
      <w:r w:rsidR="00F16FAE" w:rsidRPr="00F16FAE">
        <w:rPr>
          <w:bCs/>
          <w:spacing w:val="1"/>
        </w:rPr>
        <w:t xml:space="preserve"> созда</w:t>
      </w:r>
      <w:r w:rsidR="00C32048">
        <w:rPr>
          <w:bCs/>
          <w:spacing w:val="1"/>
        </w:rPr>
        <w:t>ю</w:t>
      </w:r>
      <w:r w:rsidR="00F16FAE" w:rsidRPr="00F16FAE">
        <w:rPr>
          <w:bCs/>
          <w:spacing w:val="1"/>
        </w:rPr>
        <w:t>т новые возможности для предприятий</w:t>
      </w:r>
      <w:r w:rsidR="00C32048">
        <w:rPr>
          <w:bCs/>
          <w:spacing w:val="1"/>
        </w:rPr>
        <w:t xml:space="preserve"> </w:t>
      </w:r>
      <w:r w:rsidR="00F16FAE" w:rsidRPr="00F16FAE">
        <w:rPr>
          <w:bCs/>
          <w:spacing w:val="1"/>
        </w:rPr>
        <w:t>мясоперерабатывающей и пищевой промышленности</w:t>
      </w:r>
      <w:r w:rsidR="00C32048">
        <w:rPr>
          <w:bCs/>
          <w:spacing w:val="1"/>
        </w:rPr>
        <w:t>,</w:t>
      </w:r>
      <w:r w:rsidR="00C32048" w:rsidRPr="00C32048">
        <w:t xml:space="preserve"> </w:t>
      </w:r>
      <w:r w:rsidR="00C32048" w:rsidRPr="00951066">
        <w:t>а также в сфере общественного питания</w:t>
      </w:r>
      <w:r w:rsidR="00F16FAE" w:rsidRPr="00F16FAE">
        <w:rPr>
          <w:bCs/>
          <w:spacing w:val="1"/>
        </w:rPr>
        <w:t xml:space="preserve"> для внедрения передовых методов переработки сырья</w:t>
      </w:r>
      <w:bookmarkStart w:id="25" w:name="_Hlk177038184"/>
      <w:r w:rsidR="006F2687">
        <w:rPr>
          <w:bCs/>
          <w:spacing w:val="1"/>
        </w:rPr>
        <w:t xml:space="preserve">. </w:t>
      </w:r>
      <w:r w:rsidR="00A83660" w:rsidRPr="00A83660">
        <w:t xml:space="preserve">Специализированные белковые компоненты, разработанные в рамках </w:t>
      </w:r>
      <w:r w:rsidR="00AA67FA">
        <w:t>данного</w:t>
      </w:r>
      <w:r w:rsidR="00A83660" w:rsidRPr="00A83660">
        <w:t xml:space="preserve"> исследовани</w:t>
      </w:r>
      <w:r w:rsidR="00AA67FA">
        <w:t>я</w:t>
      </w:r>
      <w:r w:rsidR="00A83660" w:rsidRPr="00A83660">
        <w:t xml:space="preserve">, имеют потенциал для применения в </w:t>
      </w:r>
      <w:r w:rsidR="00765625" w:rsidRPr="00765625">
        <w:t>медицинских и фармацевтических отраслях</w:t>
      </w:r>
      <w:r w:rsidR="00A83660" w:rsidRPr="00A83660">
        <w:t>, что позволяет расширить их функциональные возможности</w:t>
      </w:r>
      <w:r w:rsidR="00AA67FA">
        <w:t xml:space="preserve">. </w:t>
      </w:r>
      <w:bookmarkEnd w:id="25"/>
    </w:p>
    <w:p w14:paraId="308E7957" w14:textId="60FC9E83" w:rsidR="006253AB" w:rsidRDefault="00077A65" w:rsidP="00BE7A82">
      <w:pPr>
        <w:pStyle w:val="a3"/>
        <w:ind w:left="0" w:right="18" w:firstLine="709"/>
        <w:contextualSpacing/>
        <w:rPr>
          <w:b/>
          <w:spacing w:val="1"/>
        </w:rPr>
      </w:pPr>
      <w:r w:rsidRPr="00E91F8A">
        <w:rPr>
          <w:b/>
        </w:rPr>
        <w:t>Практическая</w:t>
      </w:r>
      <w:r w:rsidRPr="00E91F8A">
        <w:rPr>
          <w:b/>
          <w:spacing w:val="1"/>
        </w:rPr>
        <w:t xml:space="preserve"> </w:t>
      </w:r>
      <w:r w:rsidRPr="00E91F8A">
        <w:rPr>
          <w:b/>
        </w:rPr>
        <w:t>ценность</w:t>
      </w:r>
      <w:r w:rsidRPr="00E91F8A">
        <w:rPr>
          <w:b/>
          <w:spacing w:val="1"/>
        </w:rPr>
        <w:t xml:space="preserve"> </w:t>
      </w:r>
      <w:r w:rsidRPr="00E91F8A">
        <w:rPr>
          <w:b/>
        </w:rPr>
        <w:t>работы</w:t>
      </w:r>
      <w:r w:rsidR="007851D6">
        <w:rPr>
          <w:b/>
        </w:rPr>
        <w:t>:</w:t>
      </w:r>
    </w:p>
    <w:p w14:paraId="1A429560" w14:textId="7CE86DE5" w:rsidR="00E562AF" w:rsidRDefault="006B2338" w:rsidP="004D5A6C">
      <w:pPr>
        <w:pStyle w:val="a3"/>
        <w:numPr>
          <w:ilvl w:val="0"/>
          <w:numId w:val="15"/>
        </w:numPr>
        <w:tabs>
          <w:tab w:val="left" w:pos="993"/>
        </w:tabs>
        <w:ind w:left="0" w:right="18" w:firstLine="709"/>
        <w:contextualSpacing/>
        <w:rPr>
          <w:bCs/>
          <w:spacing w:val="1"/>
        </w:rPr>
      </w:pPr>
      <w:r>
        <w:rPr>
          <w:bCs/>
          <w:spacing w:val="1"/>
        </w:rPr>
        <w:t xml:space="preserve">разработана </w:t>
      </w:r>
      <w:r w:rsidR="00E562AF" w:rsidRPr="00E562AF">
        <w:rPr>
          <w:bCs/>
          <w:spacing w:val="1"/>
        </w:rPr>
        <w:t xml:space="preserve">технология получения белкового гидролизата </w:t>
      </w:r>
      <w:r>
        <w:rPr>
          <w:bCs/>
          <w:spacing w:val="1"/>
        </w:rPr>
        <w:t xml:space="preserve">методом </w:t>
      </w:r>
      <w:r w:rsidR="00E562AF" w:rsidRPr="00E562AF">
        <w:rPr>
          <w:bCs/>
          <w:spacing w:val="1"/>
        </w:rPr>
        <w:t>ферментаци</w:t>
      </w:r>
      <w:r>
        <w:rPr>
          <w:bCs/>
          <w:spacing w:val="1"/>
        </w:rPr>
        <w:t>и</w:t>
      </w:r>
      <w:r w:rsidR="00E562AF" w:rsidRPr="00E562AF">
        <w:rPr>
          <w:bCs/>
          <w:spacing w:val="1"/>
        </w:rPr>
        <w:t xml:space="preserve"> субпродуктов птицы, способствующая вовлечению в производство пищевой продукции малоценных в пищевом отношении субпродуктов цыплят-бройлеров и маточных кур</w:t>
      </w:r>
      <w:r w:rsidR="00C01BE0">
        <w:rPr>
          <w:bCs/>
          <w:spacing w:val="1"/>
        </w:rPr>
        <w:t>;</w:t>
      </w:r>
    </w:p>
    <w:p w14:paraId="27F9ED92" w14:textId="6BFEB3B8" w:rsidR="000E2AB6" w:rsidRDefault="001F77C4" w:rsidP="004D5A6C">
      <w:pPr>
        <w:pStyle w:val="a3"/>
        <w:numPr>
          <w:ilvl w:val="0"/>
          <w:numId w:val="15"/>
        </w:numPr>
        <w:tabs>
          <w:tab w:val="left" w:pos="993"/>
        </w:tabs>
        <w:ind w:left="0" w:right="18" w:firstLine="709"/>
        <w:contextualSpacing/>
        <w:rPr>
          <w:bCs/>
          <w:spacing w:val="1"/>
        </w:rPr>
      </w:pPr>
      <w:r>
        <w:rPr>
          <w:bCs/>
          <w:spacing w:val="1"/>
        </w:rPr>
        <w:t>п</w:t>
      </w:r>
      <w:r w:rsidRPr="001F77C4">
        <w:rPr>
          <w:bCs/>
          <w:spacing w:val="1"/>
        </w:rPr>
        <w:t xml:space="preserve">роведена промышленная </w:t>
      </w:r>
      <w:r w:rsidR="00DB5587">
        <w:rPr>
          <w:bCs/>
          <w:spacing w:val="1"/>
        </w:rPr>
        <w:t>апробация</w:t>
      </w:r>
      <w:r w:rsidR="004F4BDB">
        <w:rPr>
          <w:bCs/>
          <w:spacing w:val="1"/>
        </w:rPr>
        <w:t xml:space="preserve"> технологии</w:t>
      </w:r>
      <w:r w:rsidR="00DB5587">
        <w:rPr>
          <w:bCs/>
          <w:spacing w:val="1"/>
        </w:rPr>
        <w:t xml:space="preserve"> </w:t>
      </w:r>
      <w:r w:rsidR="00DB5587" w:rsidRPr="000E2AB6">
        <w:rPr>
          <w:bCs/>
          <w:spacing w:val="1"/>
        </w:rPr>
        <w:t>мясных консервов</w:t>
      </w:r>
      <w:r w:rsidR="00DB5587">
        <w:rPr>
          <w:bCs/>
          <w:spacing w:val="1"/>
        </w:rPr>
        <w:t xml:space="preserve"> в СФ </w:t>
      </w:r>
      <w:r w:rsidR="00DB5587" w:rsidRPr="00DB5587">
        <w:rPr>
          <w:bCs/>
          <w:spacing w:val="1"/>
        </w:rPr>
        <w:t>ТОО «Казахский научно-исследовательский институт перерабатывающей и пищевой промышленности»</w:t>
      </w:r>
      <w:r w:rsidR="00D347E9">
        <w:rPr>
          <w:bCs/>
          <w:spacing w:val="1"/>
        </w:rPr>
        <w:t xml:space="preserve"> (Приложение Б)</w:t>
      </w:r>
      <w:r w:rsidR="004741CA">
        <w:rPr>
          <w:bCs/>
          <w:spacing w:val="1"/>
        </w:rPr>
        <w:t xml:space="preserve"> и внедрение в производство </w:t>
      </w:r>
      <w:r w:rsidR="000E2AB6">
        <w:rPr>
          <w:bCs/>
          <w:spacing w:val="1"/>
        </w:rPr>
        <w:t>т</w:t>
      </w:r>
      <w:r w:rsidR="000E2AB6" w:rsidRPr="000E2AB6">
        <w:rPr>
          <w:bCs/>
          <w:spacing w:val="1"/>
        </w:rPr>
        <w:t xml:space="preserve">ехнологии производства колбасных изделий с введением белковых гидролизатов коллагенсодержащего сырья </w:t>
      </w:r>
      <w:r w:rsidR="00595602">
        <w:rPr>
          <w:bCs/>
          <w:spacing w:val="1"/>
        </w:rPr>
        <w:t>птицы</w:t>
      </w:r>
      <w:r w:rsidRPr="001F77C4">
        <w:rPr>
          <w:bCs/>
          <w:spacing w:val="1"/>
        </w:rPr>
        <w:t xml:space="preserve"> на предприяти</w:t>
      </w:r>
      <w:r w:rsidR="001C3C22">
        <w:rPr>
          <w:bCs/>
          <w:spacing w:val="1"/>
        </w:rPr>
        <w:t xml:space="preserve">и </w:t>
      </w:r>
      <w:r w:rsidR="000E2AB6" w:rsidRPr="000E2AB6">
        <w:rPr>
          <w:bCs/>
          <w:spacing w:val="1"/>
        </w:rPr>
        <w:t>ИП «</w:t>
      </w:r>
      <w:proofErr w:type="spellStart"/>
      <w:r w:rsidR="000E2AB6" w:rsidRPr="000E2AB6">
        <w:rPr>
          <w:bCs/>
          <w:spacing w:val="1"/>
        </w:rPr>
        <w:t>Тюменбаева</w:t>
      </w:r>
      <w:proofErr w:type="spellEnd"/>
      <w:r w:rsidR="000E2AB6" w:rsidRPr="000E2AB6">
        <w:rPr>
          <w:bCs/>
          <w:spacing w:val="1"/>
        </w:rPr>
        <w:t xml:space="preserve"> Ж.Х.»  г. Семей</w:t>
      </w:r>
      <w:r w:rsidR="000F33C3">
        <w:rPr>
          <w:bCs/>
          <w:spacing w:val="1"/>
        </w:rPr>
        <w:t xml:space="preserve"> </w:t>
      </w:r>
      <w:r w:rsidR="000F33C3" w:rsidRPr="000F33C3">
        <w:rPr>
          <w:bCs/>
          <w:spacing w:val="1"/>
        </w:rPr>
        <w:t>(Приложение В)</w:t>
      </w:r>
      <w:r w:rsidR="000E2AB6">
        <w:rPr>
          <w:bCs/>
          <w:spacing w:val="1"/>
        </w:rPr>
        <w:t>;</w:t>
      </w:r>
    </w:p>
    <w:p w14:paraId="0C284149" w14:textId="18EE3E2F" w:rsidR="00957963" w:rsidRDefault="00E81809" w:rsidP="004D5A6C">
      <w:pPr>
        <w:pStyle w:val="a3"/>
        <w:numPr>
          <w:ilvl w:val="0"/>
          <w:numId w:val="15"/>
        </w:numPr>
        <w:tabs>
          <w:tab w:val="left" w:pos="993"/>
        </w:tabs>
        <w:ind w:left="0" w:right="18" w:firstLine="709"/>
        <w:contextualSpacing/>
        <w:rPr>
          <w:bCs/>
          <w:spacing w:val="1"/>
        </w:rPr>
      </w:pPr>
      <w:r w:rsidRPr="006A7693">
        <w:rPr>
          <w:bCs/>
          <w:spacing w:val="1"/>
        </w:rPr>
        <w:t>разработан</w:t>
      </w:r>
      <w:r w:rsidR="006B2338">
        <w:rPr>
          <w:bCs/>
          <w:spacing w:val="1"/>
        </w:rPr>
        <w:t>ы</w:t>
      </w:r>
      <w:r w:rsidRPr="006A7693">
        <w:rPr>
          <w:bCs/>
          <w:spacing w:val="1"/>
        </w:rPr>
        <w:t xml:space="preserve"> проект</w:t>
      </w:r>
      <w:r w:rsidR="006B2338">
        <w:rPr>
          <w:bCs/>
          <w:spacing w:val="1"/>
        </w:rPr>
        <w:t>ы</w:t>
      </w:r>
      <w:r w:rsidRPr="006A7693">
        <w:rPr>
          <w:bCs/>
          <w:spacing w:val="1"/>
        </w:rPr>
        <w:t xml:space="preserve"> </w:t>
      </w:r>
      <w:r w:rsidR="007154FB">
        <w:rPr>
          <w:bCs/>
          <w:spacing w:val="1"/>
        </w:rPr>
        <w:t>нормативно-</w:t>
      </w:r>
      <w:r w:rsidRPr="006A7693">
        <w:rPr>
          <w:bCs/>
          <w:spacing w:val="1"/>
        </w:rPr>
        <w:t xml:space="preserve">технической документации на производство </w:t>
      </w:r>
      <w:r>
        <w:rPr>
          <w:bCs/>
          <w:spacing w:val="1"/>
        </w:rPr>
        <w:t>вареной колбасы с содержанием белкового гидролизата</w:t>
      </w:r>
      <w:r w:rsidRPr="006A7693">
        <w:rPr>
          <w:bCs/>
          <w:spacing w:val="1"/>
        </w:rPr>
        <w:t xml:space="preserve"> (</w:t>
      </w:r>
      <w:r w:rsidRPr="001B4991">
        <w:rPr>
          <w:bCs/>
          <w:spacing w:val="1"/>
        </w:rPr>
        <w:t>СТ 10130-002-28032361-2023)</w:t>
      </w:r>
      <w:r w:rsidR="006B2338">
        <w:rPr>
          <w:bCs/>
          <w:spacing w:val="1"/>
        </w:rPr>
        <w:t xml:space="preserve">, </w:t>
      </w:r>
      <w:r w:rsidR="00957963" w:rsidRPr="006A7693">
        <w:rPr>
          <w:bCs/>
          <w:spacing w:val="1"/>
        </w:rPr>
        <w:t>на производство паштета из мяса птицы (</w:t>
      </w:r>
      <w:r w:rsidRPr="00E81809">
        <w:rPr>
          <w:bCs/>
          <w:spacing w:val="1"/>
        </w:rPr>
        <w:t>СТ ТОО 130840007973-001-2024</w:t>
      </w:r>
      <w:r w:rsidR="00957963" w:rsidRPr="006A7693">
        <w:rPr>
          <w:bCs/>
          <w:spacing w:val="1"/>
        </w:rPr>
        <w:t>)</w:t>
      </w:r>
      <w:r w:rsidR="00864C4B" w:rsidRPr="00864C4B">
        <w:t xml:space="preserve"> </w:t>
      </w:r>
      <w:r w:rsidR="00DF6F40">
        <w:rPr>
          <w:bCs/>
          <w:spacing w:val="1"/>
        </w:rPr>
        <w:t xml:space="preserve">с </w:t>
      </w:r>
      <w:r w:rsidR="00957963" w:rsidRPr="006A7693">
        <w:rPr>
          <w:bCs/>
          <w:spacing w:val="1"/>
        </w:rPr>
        <w:t>использованием белков</w:t>
      </w:r>
      <w:r w:rsidR="00BF24A4">
        <w:rPr>
          <w:bCs/>
          <w:spacing w:val="1"/>
        </w:rPr>
        <w:t>о-минеральной добавки</w:t>
      </w:r>
      <w:r>
        <w:rPr>
          <w:bCs/>
          <w:spacing w:val="1"/>
        </w:rPr>
        <w:t>.</w:t>
      </w:r>
    </w:p>
    <w:p w14:paraId="6501998D" w14:textId="4E9051C7" w:rsidR="00620CD7" w:rsidRDefault="00951066" w:rsidP="00BE7A82">
      <w:pPr>
        <w:pStyle w:val="a3"/>
        <w:ind w:left="0" w:right="18" w:firstLine="709"/>
        <w:contextualSpacing/>
        <w:rPr>
          <w:bCs/>
          <w:spacing w:val="1"/>
        </w:rPr>
      </w:pPr>
      <w:r w:rsidRPr="00277A21">
        <w:rPr>
          <w:bCs/>
          <w:spacing w:val="1"/>
        </w:rPr>
        <w:t>Техническая новизна разработанных решений подтверждена патентами на полезную</w:t>
      </w:r>
      <w:r w:rsidR="00D04077">
        <w:rPr>
          <w:bCs/>
          <w:spacing w:val="1"/>
        </w:rPr>
        <w:t xml:space="preserve"> </w:t>
      </w:r>
      <w:r w:rsidR="00D04077" w:rsidRPr="00D04077">
        <w:rPr>
          <w:bCs/>
          <w:spacing w:val="1"/>
        </w:rPr>
        <w:t xml:space="preserve">модель Республики Казахстан </w:t>
      </w:r>
      <w:r w:rsidR="00620CD7" w:rsidRPr="00D04077">
        <w:rPr>
          <w:bCs/>
          <w:spacing w:val="1"/>
        </w:rPr>
        <w:t>№9446 «Способ получения белкового гидролизата из сырья животного происхождения» от 09.08.2024</w:t>
      </w:r>
      <w:r w:rsidR="00620CD7">
        <w:rPr>
          <w:bCs/>
          <w:spacing w:val="1"/>
        </w:rPr>
        <w:t>г</w:t>
      </w:r>
      <w:r w:rsidR="004E0DDE">
        <w:rPr>
          <w:bCs/>
          <w:spacing w:val="1"/>
        </w:rPr>
        <w:t xml:space="preserve"> (</w:t>
      </w:r>
      <w:r w:rsidR="00507076">
        <w:rPr>
          <w:bCs/>
          <w:spacing w:val="1"/>
        </w:rPr>
        <w:t>Приложение</w:t>
      </w:r>
      <w:r w:rsidR="008B498C">
        <w:rPr>
          <w:bCs/>
          <w:spacing w:val="1"/>
        </w:rPr>
        <w:t xml:space="preserve"> Г</w:t>
      </w:r>
      <w:r w:rsidR="00C66CC0">
        <w:rPr>
          <w:bCs/>
          <w:spacing w:val="1"/>
        </w:rPr>
        <w:t>)</w:t>
      </w:r>
      <w:r w:rsidR="00620CD7">
        <w:rPr>
          <w:bCs/>
          <w:spacing w:val="1"/>
        </w:rPr>
        <w:t xml:space="preserve">, </w:t>
      </w:r>
      <w:r w:rsidR="00620CD7" w:rsidRPr="00D36895">
        <w:rPr>
          <w:spacing w:val="1"/>
        </w:rPr>
        <w:t>№ 9667 «Способ получения белкового гидролизата из куриных ног» от 11.10.2024</w:t>
      </w:r>
      <w:r w:rsidR="00620CD7">
        <w:rPr>
          <w:spacing w:val="1"/>
        </w:rPr>
        <w:t>г</w:t>
      </w:r>
      <w:r w:rsidR="00456EAF">
        <w:rPr>
          <w:spacing w:val="1"/>
        </w:rPr>
        <w:t xml:space="preserve"> (</w:t>
      </w:r>
      <w:r w:rsidR="00456EAF">
        <w:rPr>
          <w:bCs/>
          <w:spacing w:val="1"/>
        </w:rPr>
        <w:t xml:space="preserve">Приложение </w:t>
      </w:r>
      <w:r w:rsidR="008B498C">
        <w:rPr>
          <w:bCs/>
          <w:spacing w:val="1"/>
        </w:rPr>
        <w:t>Д</w:t>
      </w:r>
      <w:r w:rsidR="00456EAF">
        <w:rPr>
          <w:bCs/>
          <w:spacing w:val="1"/>
        </w:rPr>
        <w:t>)</w:t>
      </w:r>
      <w:r w:rsidR="00620CD7">
        <w:rPr>
          <w:spacing w:val="1"/>
        </w:rPr>
        <w:t xml:space="preserve">, </w:t>
      </w:r>
      <w:r w:rsidR="00D04077" w:rsidRPr="00D04077">
        <w:rPr>
          <w:bCs/>
          <w:spacing w:val="1"/>
        </w:rPr>
        <w:t>№8146 «Способ получения паштета из мяса птицы» от 09.06.2023</w:t>
      </w:r>
      <w:r w:rsidR="00620CD7">
        <w:rPr>
          <w:bCs/>
          <w:spacing w:val="1"/>
        </w:rPr>
        <w:t>г</w:t>
      </w:r>
      <w:r w:rsidR="00772410">
        <w:rPr>
          <w:bCs/>
          <w:spacing w:val="1"/>
        </w:rPr>
        <w:t xml:space="preserve"> </w:t>
      </w:r>
      <w:r w:rsidR="00772410">
        <w:rPr>
          <w:spacing w:val="1"/>
        </w:rPr>
        <w:t>(</w:t>
      </w:r>
      <w:r w:rsidR="00772410">
        <w:rPr>
          <w:bCs/>
          <w:spacing w:val="1"/>
        </w:rPr>
        <w:t xml:space="preserve">Приложение </w:t>
      </w:r>
      <w:r w:rsidR="00226F25">
        <w:rPr>
          <w:bCs/>
          <w:spacing w:val="1"/>
        </w:rPr>
        <w:t>Е</w:t>
      </w:r>
      <w:r w:rsidR="00772410">
        <w:rPr>
          <w:bCs/>
          <w:spacing w:val="1"/>
        </w:rPr>
        <w:t>)</w:t>
      </w:r>
      <w:r w:rsidR="00620CD7">
        <w:rPr>
          <w:bCs/>
          <w:spacing w:val="1"/>
        </w:rPr>
        <w:t>.</w:t>
      </w:r>
      <w:r w:rsidR="00D04077" w:rsidRPr="00D04077">
        <w:rPr>
          <w:bCs/>
          <w:spacing w:val="1"/>
        </w:rPr>
        <w:t xml:space="preserve"> </w:t>
      </w:r>
    </w:p>
    <w:p w14:paraId="1B223F2A" w14:textId="5CDE25C6" w:rsidR="000769CB" w:rsidRPr="00E91F8A" w:rsidRDefault="00077A65" w:rsidP="00BE7A82">
      <w:pPr>
        <w:pStyle w:val="a3"/>
        <w:ind w:left="0" w:right="18" w:firstLine="709"/>
        <w:contextualSpacing/>
      </w:pPr>
      <w:r w:rsidRPr="00E91F8A">
        <w:rPr>
          <w:b/>
        </w:rPr>
        <w:t>Апробация</w:t>
      </w:r>
      <w:r w:rsidRPr="00E91F8A">
        <w:rPr>
          <w:b/>
          <w:spacing w:val="1"/>
        </w:rPr>
        <w:t xml:space="preserve"> </w:t>
      </w:r>
      <w:r w:rsidRPr="00E91F8A">
        <w:rPr>
          <w:b/>
        </w:rPr>
        <w:t>работы.</w:t>
      </w:r>
      <w:r w:rsidRPr="00E91F8A">
        <w:rPr>
          <w:b/>
          <w:spacing w:val="1"/>
        </w:rPr>
        <w:t xml:space="preserve"> </w:t>
      </w:r>
      <w:r w:rsidR="00751E8A" w:rsidRPr="00751E8A">
        <w:t>Ключевые результаты исследования представлены на научно-практических конференциях:</w:t>
      </w:r>
      <w:r w:rsidR="000E0652">
        <w:t xml:space="preserve"> </w:t>
      </w:r>
      <w:r w:rsidR="00211417" w:rsidRPr="00211417">
        <w:t>«Состояние и перспективы индустриально-инновационного развития агропромышленного комплекса РК» (Семей, 21 октября 2022)</w:t>
      </w:r>
      <w:r w:rsidR="00211417">
        <w:t xml:space="preserve">, </w:t>
      </w:r>
      <w:r w:rsidR="00211417" w:rsidRPr="00211417">
        <w:t>«Преемственность в науке - основа устойчивого развития аграрной науки и производства» (Алматы, 20-21 апреля 2023)</w:t>
      </w:r>
      <w:r w:rsidR="00517AC7">
        <w:t>.</w:t>
      </w:r>
      <w:r w:rsidR="000662CB">
        <w:t xml:space="preserve"> </w:t>
      </w:r>
    </w:p>
    <w:p w14:paraId="035EC29F" w14:textId="45947973" w:rsidR="00CF7297" w:rsidRPr="00E47051" w:rsidRDefault="00077A65" w:rsidP="00BE7A82">
      <w:pPr>
        <w:pStyle w:val="a3"/>
        <w:ind w:left="0" w:right="18" w:firstLine="709"/>
        <w:contextualSpacing/>
      </w:pPr>
      <w:r w:rsidRPr="00E91F8A">
        <w:rPr>
          <w:b/>
        </w:rPr>
        <w:t>Публикации.</w:t>
      </w:r>
      <w:r w:rsidRPr="00E91F8A">
        <w:rPr>
          <w:b/>
          <w:spacing w:val="1"/>
        </w:rPr>
        <w:t xml:space="preserve"> </w:t>
      </w:r>
      <w:r w:rsidRPr="00E47051">
        <w:t>По</w:t>
      </w:r>
      <w:r w:rsidRPr="00E47051">
        <w:rPr>
          <w:spacing w:val="1"/>
        </w:rPr>
        <w:t xml:space="preserve"> </w:t>
      </w:r>
      <w:r w:rsidRPr="00E47051">
        <w:t>теме</w:t>
      </w:r>
      <w:r w:rsidRPr="00E47051">
        <w:rPr>
          <w:spacing w:val="1"/>
        </w:rPr>
        <w:t xml:space="preserve"> </w:t>
      </w:r>
      <w:r w:rsidRPr="00E47051">
        <w:t>диссертационной</w:t>
      </w:r>
      <w:r w:rsidRPr="00E47051">
        <w:rPr>
          <w:spacing w:val="1"/>
        </w:rPr>
        <w:t xml:space="preserve"> </w:t>
      </w:r>
      <w:r w:rsidRPr="00E47051">
        <w:t>работы</w:t>
      </w:r>
      <w:r w:rsidRPr="00E47051">
        <w:rPr>
          <w:spacing w:val="1"/>
        </w:rPr>
        <w:t xml:space="preserve"> </w:t>
      </w:r>
      <w:r w:rsidRPr="00E47051">
        <w:t>опубликованы</w:t>
      </w:r>
      <w:r w:rsidR="00211417" w:rsidRPr="00E47051">
        <w:t xml:space="preserve"> 1</w:t>
      </w:r>
      <w:r w:rsidR="00772F6F">
        <w:t>4</w:t>
      </w:r>
      <w:r w:rsidRPr="00E47051">
        <w:rPr>
          <w:spacing w:val="1"/>
        </w:rPr>
        <w:t xml:space="preserve"> </w:t>
      </w:r>
      <w:r w:rsidRPr="00E47051">
        <w:t xml:space="preserve">научных работ, в том числе: </w:t>
      </w:r>
      <w:r w:rsidR="00D918BE" w:rsidRPr="00E47051">
        <w:t>4</w:t>
      </w:r>
      <w:r w:rsidR="00D918BE" w:rsidRPr="00E47051">
        <w:rPr>
          <w:spacing w:val="1"/>
        </w:rPr>
        <w:t xml:space="preserve"> </w:t>
      </w:r>
      <w:r w:rsidR="00D918BE" w:rsidRPr="00E47051">
        <w:t>статьи</w:t>
      </w:r>
      <w:r w:rsidR="00D918BE" w:rsidRPr="00E47051">
        <w:rPr>
          <w:spacing w:val="1"/>
        </w:rPr>
        <w:t xml:space="preserve"> </w:t>
      </w:r>
      <w:r w:rsidR="008A215C" w:rsidRPr="00E47051">
        <w:t>в</w:t>
      </w:r>
      <w:r w:rsidR="008A215C" w:rsidRPr="00E47051">
        <w:rPr>
          <w:spacing w:val="1"/>
        </w:rPr>
        <w:t xml:space="preserve"> </w:t>
      </w:r>
      <w:r w:rsidR="008A215C" w:rsidRPr="00E47051">
        <w:t>журналах,</w:t>
      </w:r>
      <w:r w:rsidR="008A215C" w:rsidRPr="00E47051">
        <w:rPr>
          <w:spacing w:val="-67"/>
        </w:rPr>
        <w:t xml:space="preserve"> </w:t>
      </w:r>
      <w:r w:rsidR="008A215C" w:rsidRPr="00E47051">
        <w:t>входящих</w:t>
      </w:r>
      <w:r w:rsidR="008A215C" w:rsidRPr="00E47051">
        <w:rPr>
          <w:spacing w:val="1"/>
        </w:rPr>
        <w:t xml:space="preserve"> </w:t>
      </w:r>
      <w:r w:rsidR="008A215C" w:rsidRPr="00E47051">
        <w:t>в</w:t>
      </w:r>
      <w:r w:rsidR="008A215C" w:rsidRPr="00E47051">
        <w:rPr>
          <w:spacing w:val="1"/>
        </w:rPr>
        <w:t xml:space="preserve"> </w:t>
      </w:r>
      <w:r w:rsidR="008A215C" w:rsidRPr="00E47051">
        <w:t>базу</w:t>
      </w:r>
      <w:r w:rsidR="008A215C" w:rsidRPr="00E47051">
        <w:rPr>
          <w:spacing w:val="1"/>
        </w:rPr>
        <w:t xml:space="preserve"> </w:t>
      </w:r>
      <w:r w:rsidR="008A215C" w:rsidRPr="00E47051">
        <w:t>данных</w:t>
      </w:r>
      <w:r w:rsidR="008A215C" w:rsidRPr="00E47051">
        <w:rPr>
          <w:spacing w:val="1"/>
        </w:rPr>
        <w:t xml:space="preserve"> </w:t>
      </w:r>
      <w:proofErr w:type="spellStart"/>
      <w:r w:rsidR="008A215C" w:rsidRPr="00E47051">
        <w:t>Scopus</w:t>
      </w:r>
      <w:proofErr w:type="spellEnd"/>
      <w:r w:rsidR="008A215C" w:rsidRPr="00E47051">
        <w:rPr>
          <w:spacing w:val="1"/>
        </w:rPr>
        <w:t xml:space="preserve"> </w:t>
      </w:r>
      <w:r w:rsidR="008A215C" w:rsidRPr="00E47051">
        <w:t>и</w:t>
      </w:r>
      <w:r w:rsidR="008A215C" w:rsidRPr="00E47051">
        <w:rPr>
          <w:spacing w:val="1"/>
        </w:rPr>
        <w:t xml:space="preserve"> </w:t>
      </w:r>
      <w:r w:rsidR="008A215C" w:rsidRPr="00E47051">
        <w:t>имеющий</w:t>
      </w:r>
      <w:r w:rsidR="008A215C" w:rsidRPr="00E47051">
        <w:rPr>
          <w:spacing w:val="1"/>
        </w:rPr>
        <w:t xml:space="preserve"> </w:t>
      </w:r>
      <w:r w:rsidR="008A215C" w:rsidRPr="00E47051">
        <w:t>ненулевой</w:t>
      </w:r>
      <w:r w:rsidR="008A215C" w:rsidRPr="00E47051">
        <w:rPr>
          <w:spacing w:val="1"/>
        </w:rPr>
        <w:t xml:space="preserve"> </w:t>
      </w:r>
      <w:r w:rsidR="008A215C" w:rsidRPr="00E47051">
        <w:t>импакт-фактор</w:t>
      </w:r>
      <w:r w:rsidR="00D918BE">
        <w:t xml:space="preserve">, </w:t>
      </w:r>
      <w:r w:rsidR="00A6327B" w:rsidRPr="00E47051">
        <w:t>2</w:t>
      </w:r>
      <w:r w:rsidRPr="00E47051">
        <w:t xml:space="preserve"> статьи в журналах, </w:t>
      </w:r>
      <w:bookmarkStart w:id="26" w:name="_Hlk188613039"/>
      <w:r w:rsidRPr="00E47051">
        <w:t>рекомендованных Комитетом</w:t>
      </w:r>
      <w:r w:rsidRPr="00E47051">
        <w:rPr>
          <w:spacing w:val="1"/>
        </w:rPr>
        <w:t xml:space="preserve"> </w:t>
      </w:r>
      <w:r w:rsidRPr="00E47051">
        <w:t>по обеспечению качеством в сфере науки и высшего образования Министерства</w:t>
      </w:r>
      <w:r w:rsidR="00EA35F0">
        <w:t xml:space="preserve"> </w:t>
      </w:r>
      <w:r w:rsidRPr="00E47051">
        <w:rPr>
          <w:spacing w:val="-67"/>
        </w:rPr>
        <w:t xml:space="preserve"> </w:t>
      </w:r>
      <w:r w:rsidRPr="00E47051">
        <w:t>науки</w:t>
      </w:r>
      <w:r w:rsidRPr="00E47051">
        <w:rPr>
          <w:spacing w:val="1"/>
        </w:rPr>
        <w:t xml:space="preserve"> </w:t>
      </w:r>
      <w:r w:rsidRPr="00E47051">
        <w:t>и</w:t>
      </w:r>
      <w:r w:rsidRPr="00E47051">
        <w:rPr>
          <w:spacing w:val="1"/>
        </w:rPr>
        <w:t xml:space="preserve"> </w:t>
      </w:r>
      <w:r w:rsidRPr="00E47051">
        <w:t>высшего</w:t>
      </w:r>
      <w:r w:rsidRPr="00E47051">
        <w:rPr>
          <w:spacing w:val="1"/>
        </w:rPr>
        <w:t xml:space="preserve"> </w:t>
      </w:r>
      <w:r w:rsidRPr="00E47051">
        <w:t>образования</w:t>
      </w:r>
      <w:r w:rsidRPr="00E47051">
        <w:rPr>
          <w:spacing w:val="1"/>
        </w:rPr>
        <w:t xml:space="preserve"> </w:t>
      </w:r>
      <w:r w:rsidRPr="00E47051">
        <w:t>Республики</w:t>
      </w:r>
      <w:r w:rsidRPr="00E47051">
        <w:rPr>
          <w:spacing w:val="1"/>
        </w:rPr>
        <w:t xml:space="preserve"> </w:t>
      </w:r>
      <w:r w:rsidRPr="00E47051">
        <w:t>Казахстан</w:t>
      </w:r>
      <w:bookmarkEnd w:id="26"/>
      <w:r w:rsidRPr="00E47051">
        <w:t>;</w:t>
      </w:r>
      <w:r w:rsidRPr="00E47051">
        <w:rPr>
          <w:spacing w:val="1"/>
        </w:rPr>
        <w:t xml:space="preserve"> </w:t>
      </w:r>
      <w:r w:rsidR="00A6327B" w:rsidRPr="00E47051">
        <w:rPr>
          <w:spacing w:val="1"/>
        </w:rPr>
        <w:t xml:space="preserve">2 </w:t>
      </w:r>
      <w:r w:rsidRPr="00E47051">
        <w:t>в</w:t>
      </w:r>
      <w:r w:rsidRPr="00E47051">
        <w:rPr>
          <w:spacing w:val="1"/>
        </w:rPr>
        <w:t xml:space="preserve"> </w:t>
      </w:r>
      <w:r w:rsidRPr="00E47051">
        <w:t>материалах</w:t>
      </w:r>
      <w:r w:rsidRPr="00E47051">
        <w:rPr>
          <w:spacing w:val="1"/>
        </w:rPr>
        <w:t xml:space="preserve"> </w:t>
      </w:r>
      <w:r w:rsidRPr="00E47051">
        <w:t>международных</w:t>
      </w:r>
      <w:r w:rsidRPr="00E47051">
        <w:rPr>
          <w:spacing w:val="1"/>
        </w:rPr>
        <w:t xml:space="preserve"> </w:t>
      </w:r>
      <w:r w:rsidRPr="00E47051">
        <w:t>научно-практических</w:t>
      </w:r>
      <w:r w:rsidRPr="00E47051">
        <w:rPr>
          <w:spacing w:val="1"/>
        </w:rPr>
        <w:t xml:space="preserve"> </w:t>
      </w:r>
      <w:r w:rsidRPr="00E47051">
        <w:t>конференций.</w:t>
      </w:r>
      <w:r w:rsidRPr="00E47051">
        <w:rPr>
          <w:spacing w:val="1"/>
        </w:rPr>
        <w:t xml:space="preserve"> </w:t>
      </w:r>
      <w:r w:rsidRPr="00E47051">
        <w:t>Получены</w:t>
      </w:r>
      <w:r w:rsidRPr="00E47051">
        <w:rPr>
          <w:spacing w:val="1"/>
        </w:rPr>
        <w:t xml:space="preserve"> </w:t>
      </w:r>
      <w:r w:rsidR="005B458F" w:rsidRPr="00E47051">
        <w:t>3</w:t>
      </w:r>
      <w:r w:rsidRPr="00E47051">
        <w:rPr>
          <w:spacing w:val="1"/>
        </w:rPr>
        <w:t xml:space="preserve"> </w:t>
      </w:r>
      <w:r w:rsidRPr="00E47051">
        <w:t>патента</w:t>
      </w:r>
      <w:r w:rsidRPr="00E47051">
        <w:rPr>
          <w:spacing w:val="1"/>
        </w:rPr>
        <w:t xml:space="preserve"> </w:t>
      </w:r>
      <w:r w:rsidRPr="00E47051">
        <w:t>на</w:t>
      </w:r>
      <w:r w:rsidRPr="00E47051">
        <w:rPr>
          <w:spacing w:val="1"/>
        </w:rPr>
        <w:t xml:space="preserve"> </w:t>
      </w:r>
      <w:r w:rsidRPr="00E47051">
        <w:t>полезную</w:t>
      </w:r>
      <w:r w:rsidRPr="00E47051">
        <w:rPr>
          <w:spacing w:val="1"/>
        </w:rPr>
        <w:t xml:space="preserve"> </w:t>
      </w:r>
      <w:r w:rsidRPr="00E47051">
        <w:t>модель</w:t>
      </w:r>
      <w:r w:rsidRPr="00E47051">
        <w:rPr>
          <w:spacing w:val="1"/>
        </w:rPr>
        <w:t xml:space="preserve"> </w:t>
      </w:r>
      <w:r w:rsidR="005B458F" w:rsidRPr="00E47051">
        <w:t>Республики Казахстан</w:t>
      </w:r>
      <w:r w:rsidR="00D93AFF" w:rsidRPr="00E47051">
        <w:t xml:space="preserve">: </w:t>
      </w:r>
      <w:r w:rsidR="005B458F" w:rsidRPr="00E47051">
        <w:t>№8146 «Способ получения паштета из мяса птицы» от 09.06.2023, №9446 «Способ получения белкового гидролизата из сырья животного происхождения» от 09.08.2024</w:t>
      </w:r>
      <w:r w:rsidR="00772F6F">
        <w:t xml:space="preserve">, </w:t>
      </w:r>
      <w:r w:rsidR="00772F6F" w:rsidRPr="00772F6F">
        <w:t>№ 9667 «Способ получения белкового гидролизата из куриных ног» от 11.10.2024.</w:t>
      </w:r>
    </w:p>
    <w:p w14:paraId="521D799A" w14:textId="1C0FB17D" w:rsidR="00715F41" w:rsidRDefault="00B84FF4" w:rsidP="006663BD">
      <w:pPr>
        <w:pStyle w:val="a3"/>
        <w:ind w:left="0" w:right="18" w:firstLine="709"/>
        <w:contextualSpacing/>
      </w:pPr>
      <w:r>
        <w:rPr>
          <w:b/>
        </w:rPr>
        <w:t>О</w:t>
      </w:r>
      <w:r w:rsidRPr="00E91F8A">
        <w:rPr>
          <w:b/>
        </w:rPr>
        <w:t>бъем</w:t>
      </w:r>
      <w:r>
        <w:rPr>
          <w:b/>
        </w:rPr>
        <w:t xml:space="preserve"> и с</w:t>
      </w:r>
      <w:r w:rsidRPr="00E91F8A">
        <w:rPr>
          <w:b/>
        </w:rPr>
        <w:t>труктура</w:t>
      </w:r>
      <w:r>
        <w:rPr>
          <w:b/>
        </w:rPr>
        <w:t xml:space="preserve"> </w:t>
      </w:r>
      <w:r w:rsidRPr="00E91F8A">
        <w:rPr>
          <w:b/>
        </w:rPr>
        <w:t xml:space="preserve">диссертации. </w:t>
      </w:r>
      <w:r w:rsidR="00715F41">
        <w:t xml:space="preserve">Диссертация состоит из шести глав, включая введение, обзор научной и патентной литературы, описание объектов и методов исследования, обсуждение </w:t>
      </w:r>
      <w:r w:rsidR="00715F41" w:rsidRPr="004A59A9">
        <w:t>полученных результатов, выводы и список использованных источников, в который входят 18</w:t>
      </w:r>
      <w:r w:rsidR="003D6F6B" w:rsidRPr="004A59A9">
        <w:t>5</w:t>
      </w:r>
      <w:r w:rsidR="00715F41" w:rsidRPr="004A59A9">
        <w:t xml:space="preserve"> наименовани</w:t>
      </w:r>
      <w:r w:rsidR="006904DA">
        <w:t>й</w:t>
      </w:r>
      <w:r w:rsidR="00715F41" w:rsidRPr="004A59A9">
        <w:t>. Работа оформлена на 14</w:t>
      </w:r>
      <w:r w:rsidR="00736180" w:rsidRPr="004A59A9">
        <w:t>2</w:t>
      </w:r>
      <w:r w:rsidR="00715F41" w:rsidRPr="004A59A9">
        <w:t xml:space="preserve"> страницах и включает 3</w:t>
      </w:r>
      <w:r w:rsidR="00D610E1" w:rsidRPr="004A59A9">
        <w:t>8</w:t>
      </w:r>
      <w:r w:rsidR="00715F41" w:rsidRPr="004A59A9">
        <w:t xml:space="preserve"> таблиц, 23 иллюстрации и 15 приложений.</w:t>
      </w:r>
    </w:p>
    <w:p w14:paraId="3ADB51DE" w14:textId="404298B3" w:rsidR="000769CB" w:rsidRPr="003C0CAE" w:rsidRDefault="00077A65" w:rsidP="00715F41">
      <w:pPr>
        <w:pStyle w:val="a3"/>
        <w:ind w:left="0" w:right="18" w:firstLine="709"/>
        <w:contextualSpacing/>
        <w:rPr>
          <w:b/>
          <w:bCs/>
        </w:rPr>
      </w:pPr>
      <w:r w:rsidRPr="003C0CAE">
        <w:rPr>
          <w:b/>
          <w:bCs/>
        </w:rPr>
        <w:t>Основные</w:t>
      </w:r>
      <w:r w:rsidRPr="003C0CAE">
        <w:rPr>
          <w:b/>
          <w:bCs/>
          <w:spacing w:val="-3"/>
        </w:rPr>
        <w:t xml:space="preserve"> </w:t>
      </w:r>
      <w:r w:rsidRPr="003C0CAE">
        <w:rPr>
          <w:b/>
          <w:bCs/>
        </w:rPr>
        <w:t>положения,</w:t>
      </w:r>
      <w:r w:rsidRPr="003C0CAE">
        <w:rPr>
          <w:b/>
          <w:bCs/>
          <w:spacing w:val="-4"/>
        </w:rPr>
        <w:t xml:space="preserve"> </w:t>
      </w:r>
      <w:r w:rsidRPr="003C0CAE">
        <w:rPr>
          <w:b/>
          <w:bCs/>
        </w:rPr>
        <w:t>выносимые</w:t>
      </w:r>
      <w:r w:rsidRPr="003C0CAE">
        <w:rPr>
          <w:b/>
          <w:bCs/>
          <w:spacing w:val="-2"/>
        </w:rPr>
        <w:t xml:space="preserve"> </w:t>
      </w:r>
      <w:r w:rsidRPr="003C0CAE">
        <w:rPr>
          <w:b/>
          <w:bCs/>
        </w:rPr>
        <w:t>на</w:t>
      </w:r>
      <w:r w:rsidRPr="003C0CAE">
        <w:rPr>
          <w:b/>
          <w:bCs/>
          <w:spacing w:val="-1"/>
        </w:rPr>
        <w:t xml:space="preserve"> </w:t>
      </w:r>
      <w:r w:rsidRPr="003C0CAE">
        <w:rPr>
          <w:b/>
          <w:bCs/>
        </w:rPr>
        <w:t>защиту:</w:t>
      </w:r>
    </w:p>
    <w:p w14:paraId="4E2B5F1B" w14:textId="77777777" w:rsidR="00117401" w:rsidRDefault="00077CCA" w:rsidP="00117401">
      <w:pPr>
        <w:pStyle w:val="a5"/>
        <w:numPr>
          <w:ilvl w:val="0"/>
          <w:numId w:val="2"/>
        </w:numPr>
        <w:tabs>
          <w:tab w:val="left" w:pos="993"/>
          <w:tab w:val="left" w:pos="2967"/>
          <w:tab w:val="left" w:pos="4487"/>
          <w:tab w:val="left" w:pos="5747"/>
          <w:tab w:val="left" w:pos="7537"/>
          <w:tab w:val="left" w:pos="8581"/>
          <w:tab w:val="left" w:pos="9793"/>
        </w:tabs>
        <w:ind w:left="0" w:right="18" w:firstLine="709"/>
        <w:contextualSpacing/>
        <w:rPr>
          <w:sz w:val="28"/>
          <w:szCs w:val="28"/>
        </w:rPr>
      </w:pPr>
      <w:r>
        <w:rPr>
          <w:sz w:val="28"/>
          <w:szCs w:val="28"/>
        </w:rPr>
        <w:t>т</w:t>
      </w:r>
      <w:r w:rsidR="00077A65" w:rsidRPr="000D4DF1">
        <w:rPr>
          <w:sz w:val="28"/>
          <w:szCs w:val="28"/>
        </w:rPr>
        <w:t>ехнология</w:t>
      </w:r>
      <w:r w:rsidR="00567846">
        <w:rPr>
          <w:sz w:val="28"/>
          <w:szCs w:val="28"/>
        </w:rPr>
        <w:t xml:space="preserve"> </w:t>
      </w:r>
      <w:r w:rsidR="00077A65" w:rsidRPr="000D4DF1">
        <w:rPr>
          <w:sz w:val="28"/>
          <w:szCs w:val="28"/>
        </w:rPr>
        <w:t>получения</w:t>
      </w:r>
      <w:r w:rsidR="00567846">
        <w:rPr>
          <w:sz w:val="28"/>
          <w:szCs w:val="28"/>
        </w:rPr>
        <w:t xml:space="preserve"> </w:t>
      </w:r>
      <w:r w:rsidR="0063114C" w:rsidRPr="000D4DF1">
        <w:rPr>
          <w:sz w:val="28"/>
          <w:szCs w:val="28"/>
        </w:rPr>
        <w:t>белковых</w:t>
      </w:r>
      <w:r w:rsidR="00B27D24" w:rsidRPr="000D4DF1">
        <w:rPr>
          <w:sz w:val="28"/>
          <w:szCs w:val="28"/>
        </w:rPr>
        <w:t xml:space="preserve"> </w:t>
      </w:r>
      <w:r w:rsidR="0063114C" w:rsidRPr="000D4DF1">
        <w:rPr>
          <w:sz w:val="28"/>
          <w:szCs w:val="28"/>
        </w:rPr>
        <w:t>гидролизатов</w:t>
      </w:r>
      <w:r w:rsidR="00804042" w:rsidRPr="000D4DF1">
        <w:rPr>
          <w:sz w:val="28"/>
          <w:szCs w:val="28"/>
        </w:rPr>
        <w:t xml:space="preserve"> из коллагенсодержащего сырья птицеперерабатывающей промышленности</w:t>
      </w:r>
      <w:r w:rsidR="004776CF">
        <w:rPr>
          <w:sz w:val="28"/>
          <w:szCs w:val="28"/>
        </w:rPr>
        <w:t xml:space="preserve"> (куриных ног)</w:t>
      </w:r>
      <w:r w:rsidR="00B27D24" w:rsidRPr="000D4DF1">
        <w:rPr>
          <w:sz w:val="28"/>
          <w:szCs w:val="28"/>
        </w:rPr>
        <w:t>;</w:t>
      </w:r>
    </w:p>
    <w:p w14:paraId="6E825245" w14:textId="77777777" w:rsidR="00874C05" w:rsidRDefault="006C799F" w:rsidP="00117401">
      <w:pPr>
        <w:pStyle w:val="a5"/>
        <w:numPr>
          <w:ilvl w:val="0"/>
          <w:numId w:val="2"/>
        </w:numPr>
        <w:tabs>
          <w:tab w:val="left" w:pos="993"/>
          <w:tab w:val="left" w:pos="2967"/>
          <w:tab w:val="left" w:pos="4487"/>
          <w:tab w:val="left" w:pos="5747"/>
          <w:tab w:val="left" w:pos="7537"/>
          <w:tab w:val="left" w:pos="8581"/>
          <w:tab w:val="left" w:pos="9793"/>
        </w:tabs>
        <w:ind w:left="0" w:right="18" w:firstLine="709"/>
        <w:contextualSpacing/>
        <w:rPr>
          <w:sz w:val="28"/>
          <w:szCs w:val="28"/>
        </w:rPr>
      </w:pPr>
      <w:r w:rsidRPr="00117401">
        <w:rPr>
          <w:sz w:val="28"/>
          <w:szCs w:val="28"/>
        </w:rPr>
        <w:t>практические аспекты применения белковых гидролизатов</w:t>
      </w:r>
      <w:r w:rsidR="004776CF" w:rsidRPr="00117401">
        <w:rPr>
          <w:sz w:val="28"/>
          <w:szCs w:val="28"/>
        </w:rPr>
        <w:t xml:space="preserve"> из </w:t>
      </w:r>
      <w:r w:rsidR="004776CF" w:rsidRPr="00F60FB9">
        <w:rPr>
          <w:sz w:val="28"/>
          <w:szCs w:val="28"/>
        </w:rPr>
        <w:t>коллагенсодержащего сырья птицеперерабатывающей промышленности (куриных ног)</w:t>
      </w:r>
      <w:r w:rsidRPr="00F60FB9">
        <w:rPr>
          <w:sz w:val="28"/>
          <w:szCs w:val="28"/>
        </w:rPr>
        <w:t xml:space="preserve"> в производстве </w:t>
      </w:r>
      <w:bookmarkStart w:id="27" w:name="_bookmark4"/>
      <w:bookmarkStart w:id="28" w:name="_bookmark6"/>
      <w:bookmarkEnd w:id="27"/>
      <w:bookmarkEnd w:id="28"/>
      <w:r w:rsidR="00AB19A7" w:rsidRPr="00F60FB9">
        <w:rPr>
          <w:sz w:val="28"/>
          <w:szCs w:val="28"/>
        </w:rPr>
        <w:t>паштета из мяса птицы и вареной колбасы</w:t>
      </w:r>
      <w:r w:rsidR="00706F90" w:rsidRPr="00F60FB9">
        <w:rPr>
          <w:sz w:val="28"/>
          <w:szCs w:val="28"/>
        </w:rPr>
        <w:t>;</w:t>
      </w:r>
    </w:p>
    <w:p w14:paraId="45A55933" w14:textId="2AAD47F6" w:rsidR="00C95232" w:rsidRPr="00F60FB9" w:rsidRDefault="001E3807" w:rsidP="00117401">
      <w:pPr>
        <w:pStyle w:val="a5"/>
        <w:numPr>
          <w:ilvl w:val="0"/>
          <w:numId w:val="2"/>
        </w:numPr>
        <w:tabs>
          <w:tab w:val="left" w:pos="993"/>
          <w:tab w:val="left" w:pos="2967"/>
          <w:tab w:val="left" w:pos="4487"/>
          <w:tab w:val="left" w:pos="5747"/>
          <w:tab w:val="left" w:pos="7537"/>
          <w:tab w:val="left" w:pos="8581"/>
          <w:tab w:val="left" w:pos="9793"/>
        </w:tabs>
        <w:ind w:left="0" w:right="18" w:firstLine="709"/>
        <w:contextualSpacing/>
        <w:rPr>
          <w:sz w:val="28"/>
          <w:szCs w:val="28"/>
        </w:rPr>
      </w:pPr>
      <w:r w:rsidRPr="00F60FB9">
        <w:rPr>
          <w:sz w:val="28"/>
          <w:szCs w:val="28"/>
        </w:rPr>
        <w:t>результаты исследовани</w:t>
      </w:r>
      <w:r w:rsidR="008A19B0" w:rsidRPr="00F60FB9">
        <w:rPr>
          <w:sz w:val="28"/>
          <w:szCs w:val="28"/>
        </w:rPr>
        <w:t xml:space="preserve">й </w:t>
      </w:r>
      <w:r w:rsidR="001B6E49" w:rsidRPr="00F60FB9">
        <w:rPr>
          <w:sz w:val="28"/>
          <w:szCs w:val="28"/>
        </w:rPr>
        <w:t>комплексной оценки качества</w:t>
      </w:r>
      <w:r w:rsidR="00A115F5" w:rsidRPr="00F60FB9">
        <w:rPr>
          <w:sz w:val="28"/>
          <w:szCs w:val="28"/>
        </w:rPr>
        <w:t xml:space="preserve"> и безопасности паштета из мяса птицы и вареной колбасы </w:t>
      </w:r>
      <w:r w:rsidR="00F60FB9" w:rsidRPr="00F60FB9">
        <w:rPr>
          <w:sz w:val="28"/>
          <w:szCs w:val="28"/>
        </w:rPr>
        <w:t>с добавлением белковых гидролизатов.</w:t>
      </w:r>
      <w:r w:rsidR="00C95232" w:rsidRPr="00F60FB9">
        <w:rPr>
          <w:sz w:val="28"/>
          <w:szCs w:val="28"/>
        </w:rPr>
        <w:br w:type="page"/>
      </w:r>
    </w:p>
    <w:p w14:paraId="3BFF6169" w14:textId="266D2EB3" w:rsidR="007B440A" w:rsidRDefault="00E007E8" w:rsidP="00620CD7">
      <w:pPr>
        <w:tabs>
          <w:tab w:val="left" w:pos="0"/>
        </w:tabs>
        <w:ind w:right="18" w:firstLine="709"/>
        <w:contextualSpacing/>
        <w:jc w:val="both"/>
        <w:rPr>
          <w:b/>
          <w:bCs/>
          <w:sz w:val="28"/>
          <w:szCs w:val="28"/>
        </w:rPr>
      </w:pPr>
      <w:r>
        <w:rPr>
          <w:sz w:val="28"/>
          <w:szCs w:val="28"/>
        </w:rPr>
        <w:t xml:space="preserve"> </w:t>
      </w:r>
      <w:r>
        <w:rPr>
          <w:b/>
          <w:bCs/>
          <w:sz w:val="28"/>
          <w:szCs w:val="28"/>
        </w:rPr>
        <w:t>1</w:t>
      </w:r>
      <w:r w:rsidR="00ED2126">
        <w:t xml:space="preserve"> </w:t>
      </w:r>
      <w:r w:rsidR="00ED2126" w:rsidRPr="007F18B5">
        <w:rPr>
          <w:b/>
          <w:bCs/>
          <w:sz w:val="28"/>
          <w:szCs w:val="28"/>
        </w:rPr>
        <w:t>АНАЛИТИЧЕСКИЙ ОБЗОР ТЕОРЕТИЧЕСКИХ И ПРАКТИЧЕСКИХ АСПЕКТОВ ИСПОЛЬЗОВАНИЯ КОЛЛАГЕНСОДЕРЖАЩЕГО СЫРЬЯ</w:t>
      </w:r>
    </w:p>
    <w:p w14:paraId="76684757" w14:textId="77777777" w:rsidR="00ED2126" w:rsidRPr="007B440A" w:rsidRDefault="00ED2126" w:rsidP="00BE7A82">
      <w:pPr>
        <w:tabs>
          <w:tab w:val="left" w:pos="567"/>
        </w:tabs>
        <w:ind w:right="18" w:firstLine="709"/>
        <w:contextualSpacing/>
        <w:jc w:val="both"/>
        <w:rPr>
          <w:sz w:val="28"/>
          <w:szCs w:val="28"/>
        </w:rPr>
      </w:pPr>
    </w:p>
    <w:p w14:paraId="31724A04" w14:textId="0D379CE0" w:rsidR="000769CB" w:rsidRPr="00E91F8A" w:rsidRDefault="007F18B5" w:rsidP="007F18B5">
      <w:pPr>
        <w:pStyle w:val="1"/>
        <w:numPr>
          <w:ilvl w:val="0"/>
          <w:numId w:val="0"/>
        </w:numPr>
        <w:spacing w:before="1"/>
        <w:ind w:right="18" w:firstLine="709"/>
        <w:contextualSpacing/>
        <w:jc w:val="both"/>
      </w:pPr>
      <w:bookmarkStart w:id="29" w:name="_Hlk177127106"/>
      <w:bookmarkStart w:id="30" w:name="_Hlk159264325"/>
      <w:r>
        <w:t xml:space="preserve">1.1 </w:t>
      </w:r>
      <w:r w:rsidR="008175F6">
        <w:t xml:space="preserve">Анализ состояния </w:t>
      </w:r>
      <w:r w:rsidR="00BA2383">
        <w:t>рынка птице</w:t>
      </w:r>
      <w:r w:rsidR="008175F6">
        <w:t>водства</w:t>
      </w:r>
      <w:r w:rsidR="00BA2383">
        <w:t>, мясорастительных консервов</w:t>
      </w:r>
      <w:r w:rsidR="00984A7B">
        <w:t xml:space="preserve"> </w:t>
      </w:r>
      <w:r w:rsidR="00BA2383">
        <w:t>и ко</w:t>
      </w:r>
      <w:r w:rsidR="00984A7B">
        <w:t>лбасных изделий в Республике Казахстан</w:t>
      </w:r>
      <w:bookmarkEnd w:id="29"/>
    </w:p>
    <w:bookmarkEnd w:id="30"/>
    <w:p w14:paraId="4187B5F6" w14:textId="7F1ABE7B" w:rsidR="008A2516" w:rsidRPr="008C2735" w:rsidRDefault="00ED2126" w:rsidP="00BE7A82">
      <w:pPr>
        <w:ind w:right="18" w:firstLine="709"/>
        <w:contextualSpacing/>
        <w:jc w:val="both"/>
        <w:textAlignment w:val="baseline"/>
        <w:rPr>
          <w:w w:val="105"/>
          <w:sz w:val="28"/>
          <w:szCs w:val="28"/>
        </w:rPr>
      </w:pPr>
      <w:r>
        <w:rPr>
          <w:spacing w:val="2"/>
          <w:sz w:val="28"/>
          <w:szCs w:val="28"/>
        </w:rPr>
        <w:tab/>
      </w:r>
      <w:r w:rsidR="00282643">
        <w:rPr>
          <w:spacing w:val="2"/>
          <w:sz w:val="28"/>
          <w:szCs w:val="28"/>
        </w:rPr>
        <w:t>Производство мяса птицы растет во всем мире.</w:t>
      </w:r>
      <w:r w:rsidR="00005077">
        <w:rPr>
          <w:spacing w:val="2"/>
          <w:sz w:val="28"/>
          <w:szCs w:val="28"/>
        </w:rPr>
        <w:t xml:space="preserve"> </w:t>
      </w:r>
      <w:r w:rsidR="00B403B1" w:rsidRPr="00B403B1">
        <w:rPr>
          <w:sz w:val="28"/>
          <w:szCs w:val="28"/>
        </w:rPr>
        <w:t xml:space="preserve">В 2023 году производство мяса птицы составило 140 миллионов тонн </w:t>
      </w:r>
      <w:r w:rsidR="008A2516" w:rsidRPr="001902C7">
        <w:rPr>
          <w:sz w:val="28"/>
          <w:szCs w:val="28"/>
        </w:rPr>
        <w:t>[</w:t>
      </w:r>
      <w:r w:rsidR="004203B7">
        <w:rPr>
          <w:sz w:val="28"/>
          <w:szCs w:val="28"/>
        </w:rPr>
        <w:t>3</w:t>
      </w:r>
      <w:r w:rsidR="008A2516" w:rsidRPr="001902C7">
        <w:rPr>
          <w:sz w:val="28"/>
          <w:szCs w:val="28"/>
        </w:rPr>
        <w:t xml:space="preserve">, </w:t>
      </w:r>
      <w:r w:rsidR="004203B7">
        <w:rPr>
          <w:sz w:val="28"/>
          <w:szCs w:val="28"/>
        </w:rPr>
        <w:t>4</w:t>
      </w:r>
      <w:r w:rsidR="008A2516" w:rsidRPr="001902C7">
        <w:rPr>
          <w:sz w:val="28"/>
          <w:szCs w:val="28"/>
        </w:rPr>
        <w:t>]. Среди мяса птиц, мясо курицы занимает 90% мирового производства, следом идет переработка мяса индейки (5%), утки (4%), гусей и куропаток (2%) [</w:t>
      </w:r>
      <w:r w:rsidR="00882B7D">
        <w:rPr>
          <w:sz w:val="28"/>
          <w:szCs w:val="28"/>
        </w:rPr>
        <w:t>5</w:t>
      </w:r>
      <w:r w:rsidR="008A2516" w:rsidRPr="001902C7">
        <w:rPr>
          <w:sz w:val="28"/>
          <w:szCs w:val="28"/>
        </w:rPr>
        <w:t xml:space="preserve">]. В </w:t>
      </w:r>
      <w:r w:rsidR="008A2516" w:rsidRPr="008C2735">
        <w:rPr>
          <w:sz w:val="28"/>
          <w:szCs w:val="28"/>
        </w:rPr>
        <w:t xml:space="preserve">2021 году производство куриного мяса во </w:t>
      </w:r>
      <w:r w:rsidR="008A2516" w:rsidRPr="001902C7">
        <w:rPr>
          <w:sz w:val="28"/>
          <w:szCs w:val="28"/>
        </w:rPr>
        <w:t xml:space="preserve">всем мире оценивалось примерно в 80,2 млн тонн мяса </w:t>
      </w:r>
      <w:r w:rsidR="008A2516" w:rsidRPr="001902C7">
        <w:rPr>
          <w:w w:val="105"/>
          <w:sz w:val="28"/>
          <w:szCs w:val="28"/>
        </w:rPr>
        <w:t>бройлеров [</w:t>
      </w:r>
      <w:r w:rsidR="00882B7D">
        <w:rPr>
          <w:sz w:val="28"/>
          <w:szCs w:val="28"/>
        </w:rPr>
        <w:t>6</w:t>
      </w:r>
      <w:r w:rsidR="008A2516" w:rsidRPr="001902C7">
        <w:rPr>
          <w:w w:val="105"/>
          <w:sz w:val="28"/>
          <w:szCs w:val="28"/>
        </w:rPr>
        <w:t xml:space="preserve">]. </w:t>
      </w:r>
      <w:r w:rsidR="008A2516" w:rsidRPr="001902C7">
        <w:rPr>
          <w:spacing w:val="2"/>
          <w:sz w:val="28"/>
          <w:szCs w:val="28"/>
        </w:rPr>
        <w:t>Хотя десятки стран импортируют определенный объем мяса бройлеров, Япония возглавила список импортеров мяса бройлеров в 2023 году. Бразилия и США являются двумя крупнейшими экспортерами мяса бройлеров в мире: около 4,6 миллиона тонн и 3,36 миллиона тонн соответственно [</w:t>
      </w:r>
      <w:r w:rsidR="00882B7D">
        <w:rPr>
          <w:spacing w:val="2"/>
          <w:sz w:val="28"/>
          <w:szCs w:val="28"/>
        </w:rPr>
        <w:t>7</w:t>
      </w:r>
      <w:r w:rsidR="008A2516" w:rsidRPr="001902C7">
        <w:rPr>
          <w:spacing w:val="2"/>
          <w:sz w:val="28"/>
          <w:szCs w:val="28"/>
        </w:rPr>
        <w:t>]</w:t>
      </w:r>
      <w:r w:rsidR="008A2516" w:rsidRPr="001902C7">
        <w:rPr>
          <w:rStyle w:val="contentauthor--date"/>
          <w:sz w:val="28"/>
          <w:szCs w:val="28"/>
          <w:bdr w:val="none" w:sz="0" w:space="0" w:color="auto" w:frame="1"/>
          <w:shd w:val="clear" w:color="auto" w:fill="FFFFFF"/>
        </w:rPr>
        <w:t xml:space="preserve">. </w:t>
      </w:r>
      <w:r w:rsidR="008A2516" w:rsidRPr="001902C7">
        <w:rPr>
          <w:w w:val="105"/>
          <w:sz w:val="28"/>
          <w:szCs w:val="28"/>
        </w:rPr>
        <w:t xml:space="preserve">Предполагается, что птицеводство будет сектором животноводства с </w:t>
      </w:r>
      <w:r w:rsidR="008A2516" w:rsidRPr="001902C7">
        <w:rPr>
          <w:sz w:val="28"/>
          <w:szCs w:val="28"/>
        </w:rPr>
        <w:t>самым высоким прогнозом до 2050 года [8].</w:t>
      </w:r>
    </w:p>
    <w:p w14:paraId="24399B2A" w14:textId="13812AD5" w:rsidR="007C19B4" w:rsidRPr="00303C52" w:rsidRDefault="007F00D7" w:rsidP="00BE7A82">
      <w:pPr>
        <w:ind w:firstLine="709"/>
        <w:contextualSpacing/>
        <w:jc w:val="both"/>
        <w:rPr>
          <w:sz w:val="28"/>
          <w:szCs w:val="28"/>
          <w:lang w:val="ru-KZ"/>
        </w:rPr>
      </w:pPr>
      <w:r>
        <w:rPr>
          <w:sz w:val="28"/>
          <w:szCs w:val="28"/>
        </w:rPr>
        <w:t>В</w:t>
      </w:r>
      <w:r w:rsidR="00510115" w:rsidRPr="00510115">
        <w:rPr>
          <w:sz w:val="28"/>
          <w:szCs w:val="28"/>
        </w:rPr>
        <w:t xml:space="preserve"> </w:t>
      </w:r>
      <w:r>
        <w:rPr>
          <w:sz w:val="28"/>
          <w:szCs w:val="28"/>
        </w:rPr>
        <w:t>начале</w:t>
      </w:r>
      <w:r w:rsidR="00783222" w:rsidRPr="00783222">
        <w:rPr>
          <w:sz w:val="28"/>
          <w:szCs w:val="28"/>
        </w:rPr>
        <w:t xml:space="preserve"> 2024 года в </w:t>
      </w:r>
      <w:r w:rsidR="00423D3F">
        <w:rPr>
          <w:sz w:val="28"/>
          <w:szCs w:val="28"/>
        </w:rPr>
        <w:t>нашей стране</w:t>
      </w:r>
      <w:r w:rsidR="00783222" w:rsidRPr="00783222">
        <w:rPr>
          <w:sz w:val="28"/>
          <w:szCs w:val="28"/>
        </w:rPr>
        <w:t xml:space="preserve"> насчитыва</w:t>
      </w:r>
      <w:r>
        <w:rPr>
          <w:sz w:val="28"/>
          <w:szCs w:val="28"/>
        </w:rPr>
        <w:t>лось</w:t>
      </w:r>
      <w:r w:rsidR="00783222" w:rsidRPr="00783222">
        <w:rPr>
          <w:sz w:val="28"/>
          <w:szCs w:val="28"/>
        </w:rPr>
        <w:t xml:space="preserve"> 49,5 миллионов голов птицы</w:t>
      </w:r>
      <w:r w:rsidR="0079701F">
        <w:rPr>
          <w:sz w:val="28"/>
          <w:szCs w:val="28"/>
        </w:rPr>
        <w:t xml:space="preserve">. </w:t>
      </w:r>
      <w:r w:rsidR="00E32E81">
        <w:rPr>
          <w:sz w:val="28"/>
          <w:szCs w:val="28"/>
        </w:rPr>
        <w:t>С</w:t>
      </w:r>
      <w:r w:rsidR="00E32E81" w:rsidRPr="00783222">
        <w:rPr>
          <w:sz w:val="28"/>
          <w:szCs w:val="28"/>
        </w:rPr>
        <w:t>ельскохозяйственны</w:t>
      </w:r>
      <w:r w:rsidR="004E1E91">
        <w:rPr>
          <w:sz w:val="28"/>
          <w:szCs w:val="28"/>
        </w:rPr>
        <w:t>м</w:t>
      </w:r>
      <w:r w:rsidR="00E32E81" w:rsidRPr="00783222">
        <w:rPr>
          <w:sz w:val="28"/>
          <w:szCs w:val="28"/>
        </w:rPr>
        <w:t xml:space="preserve"> предприятия</w:t>
      </w:r>
      <w:r w:rsidR="004E1E91">
        <w:rPr>
          <w:sz w:val="28"/>
          <w:szCs w:val="28"/>
        </w:rPr>
        <w:t>м принадлежит</w:t>
      </w:r>
      <w:r w:rsidR="00783222" w:rsidRPr="00783222">
        <w:rPr>
          <w:sz w:val="28"/>
          <w:szCs w:val="28"/>
        </w:rPr>
        <w:t xml:space="preserve"> </w:t>
      </w:r>
      <w:r w:rsidR="00FA6AF4">
        <w:rPr>
          <w:sz w:val="28"/>
          <w:szCs w:val="28"/>
        </w:rPr>
        <w:t>¾</w:t>
      </w:r>
      <w:r w:rsidR="009A5F8A">
        <w:rPr>
          <w:sz w:val="28"/>
          <w:szCs w:val="28"/>
        </w:rPr>
        <w:t xml:space="preserve"> </w:t>
      </w:r>
      <w:r w:rsidR="002576B1">
        <w:rPr>
          <w:sz w:val="28"/>
          <w:szCs w:val="28"/>
        </w:rPr>
        <w:t>всего поголовья</w:t>
      </w:r>
      <w:r w:rsidR="00F113C5">
        <w:rPr>
          <w:sz w:val="28"/>
          <w:szCs w:val="28"/>
        </w:rPr>
        <w:t xml:space="preserve"> </w:t>
      </w:r>
      <w:r w:rsidR="00625E31">
        <w:rPr>
          <w:sz w:val="28"/>
          <w:szCs w:val="28"/>
        </w:rPr>
        <w:t xml:space="preserve">- </w:t>
      </w:r>
      <w:r w:rsidR="00783222" w:rsidRPr="00783222">
        <w:rPr>
          <w:sz w:val="28"/>
          <w:szCs w:val="28"/>
        </w:rPr>
        <w:t xml:space="preserve">37 миллионов голов, </w:t>
      </w:r>
      <w:r w:rsidR="00F113C5">
        <w:rPr>
          <w:sz w:val="28"/>
          <w:szCs w:val="28"/>
        </w:rPr>
        <w:t>в частных п</w:t>
      </w:r>
      <w:r w:rsidR="00B97920">
        <w:rPr>
          <w:sz w:val="28"/>
          <w:szCs w:val="28"/>
        </w:rPr>
        <w:t>о</w:t>
      </w:r>
      <w:r w:rsidR="00F113C5">
        <w:rPr>
          <w:sz w:val="28"/>
          <w:szCs w:val="28"/>
        </w:rPr>
        <w:t>дворьях</w:t>
      </w:r>
      <w:r w:rsidR="00EE681A">
        <w:rPr>
          <w:sz w:val="28"/>
          <w:szCs w:val="28"/>
        </w:rPr>
        <w:t xml:space="preserve"> </w:t>
      </w:r>
      <w:r w:rsidR="009E165D">
        <w:rPr>
          <w:sz w:val="28"/>
          <w:szCs w:val="28"/>
        </w:rPr>
        <w:t>–</w:t>
      </w:r>
      <w:r w:rsidR="00EE681A">
        <w:rPr>
          <w:sz w:val="28"/>
          <w:szCs w:val="28"/>
        </w:rPr>
        <w:t xml:space="preserve"> </w:t>
      </w:r>
      <w:r w:rsidR="009E165D">
        <w:rPr>
          <w:sz w:val="28"/>
          <w:szCs w:val="28"/>
        </w:rPr>
        <w:t xml:space="preserve">около </w:t>
      </w:r>
      <w:r w:rsidR="00783222" w:rsidRPr="00783222">
        <w:rPr>
          <w:sz w:val="28"/>
          <w:szCs w:val="28"/>
        </w:rPr>
        <w:t>12 миллионов голов,</w:t>
      </w:r>
      <w:r w:rsidR="00EE681A">
        <w:rPr>
          <w:sz w:val="28"/>
          <w:szCs w:val="28"/>
        </w:rPr>
        <w:t xml:space="preserve"> у </w:t>
      </w:r>
      <w:r w:rsidR="00EE681A" w:rsidRPr="00783222">
        <w:rPr>
          <w:sz w:val="28"/>
          <w:szCs w:val="28"/>
        </w:rPr>
        <w:t>индивидуальны</w:t>
      </w:r>
      <w:r w:rsidR="00EE681A">
        <w:rPr>
          <w:sz w:val="28"/>
          <w:szCs w:val="28"/>
        </w:rPr>
        <w:t>х</w:t>
      </w:r>
      <w:r w:rsidR="00EE681A" w:rsidRPr="00783222">
        <w:rPr>
          <w:sz w:val="28"/>
          <w:szCs w:val="28"/>
        </w:rPr>
        <w:t xml:space="preserve"> предпринимател</w:t>
      </w:r>
      <w:r w:rsidR="00EE681A">
        <w:rPr>
          <w:sz w:val="28"/>
          <w:szCs w:val="28"/>
        </w:rPr>
        <w:t>ей</w:t>
      </w:r>
      <w:r w:rsidR="00EE681A" w:rsidRPr="00783222">
        <w:rPr>
          <w:sz w:val="28"/>
          <w:szCs w:val="28"/>
        </w:rPr>
        <w:t xml:space="preserve"> и фермерски</w:t>
      </w:r>
      <w:r w:rsidR="009A5F8A">
        <w:rPr>
          <w:sz w:val="28"/>
          <w:szCs w:val="28"/>
        </w:rPr>
        <w:t>х</w:t>
      </w:r>
      <w:r w:rsidR="00EE681A" w:rsidRPr="00783222">
        <w:rPr>
          <w:sz w:val="28"/>
          <w:szCs w:val="28"/>
        </w:rPr>
        <w:t xml:space="preserve"> хозяйства</w:t>
      </w:r>
      <w:r w:rsidR="009A5F8A">
        <w:rPr>
          <w:sz w:val="28"/>
          <w:szCs w:val="28"/>
        </w:rPr>
        <w:t xml:space="preserve">х - </w:t>
      </w:r>
      <w:r w:rsidR="00783222" w:rsidRPr="00783222">
        <w:rPr>
          <w:sz w:val="28"/>
          <w:szCs w:val="28"/>
        </w:rPr>
        <w:t>550 тысяч птиц</w:t>
      </w:r>
      <w:r w:rsidR="009A5F8A">
        <w:rPr>
          <w:sz w:val="28"/>
          <w:szCs w:val="28"/>
        </w:rPr>
        <w:t xml:space="preserve">. </w:t>
      </w:r>
      <w:r w:rsidR="00783222" w:rsidRPr="00783222">
        <w:rPr>
          <w:sz w:val="28"/>
          <w:szCs w:val="28"/>
        </w:rPr>
        <w:t xml:space="preserve">В </w:t>
      </w:r>
      <w:r w:rsidR="004A2D7C">
        <w:rPr>
          <w:sz w:val="28"/>
          <w:szCs w:val="28"/>
        </w:rPr>
        <w:t>Казахстане работают</w:t>
      </w:r>
      <w:r w:rsidR="000B49B8">
        <w:rPr>
          <w:sz w:val="28"/>
          <w:szCs w:val="28"/>
        </w:rPr>
        <w:t xml:space="preserve"> </w:t>
      </w:r>
      <w:r w:rsidR="00783222" w:rsidRPr="00783222">
        <w:rPr>
          <w:sz w:val="28"/>
          <w:szCs w:val="28"/>
        </w:rPr>
        <w:t xml:space="preserve">56 птицефабрик. </w:t>
      </w:r>
      <w:r w:rsidR="007C19B4" w:rsidRPr="007C19B4">
        <w:rPr>
          <w:sz w:val="28"/>
          <w:szCs w:val="28"/>
        </w:rPr>
        <w:t>Выделяются несколько ведущих производителей мяса птицы</w:t>
      </w:r>
      <w:r w:rsidR="00724709">
        <w:rPr>
          <w:sz w:val="28"/>
          <w:szCs w:val="28"/>
          <w:lang w:val="ru-KZ"/>
        </w:rPr>
        <w:t>:</w:t>
      </w:r>
      <w:r w:rsidR="007C19B4" w:rsidRPr="007C19B4">
        <w:rPr>
          <w:sz w:val="28"/>
          <w:szCs w:val="28"/>
        </w:rPr>
        <w:t xml:space="preserve"> Холдинг </w:t>
      </w:r>
      <w:proofErr w:type="spellStart"/>
      <w:r w:rsidR="007C19B4" w:rsidRPr="007C19B4">
        <w:rPr>
          <w:sz w:val="28"/>
          <w:szCs w:val="28"/>
        </w:rPr>
        <w:t>Aitas</w:t>
      </w:r>
      <w:proofErr w:type="spellEnd"/>
      <w:r w:rsidR="007C19B4" w:rsidRPr="007C19B4">
        <w:rPr>
          <w:sz w:val="28"/>
          <w:szCs w:val="28"/>
        </w:rPr>
        <w:t xml:space="preserve"> с крупнейшей в Центральной Азии </w:t>
      </w:r>
      <w:proofErr w:type="spellStart"/>
      <w:r w:rsidR="007C19B4" w:rsidRPr="007C19B4">
        <w:rPr>
          <w:sz w:val="28"/>
          <w:szCs w:val="28"/>
        </w:rPr>
        <w:t>Макинской</w:t>
      </w:r>
      <w:proofErr w:type="spellEnd"/>
      <w:r w:rsidR="007C19B4" w:rsidRPr="007C19B4">
        <w:rPr>
          <w:sz w:val="28"/>
          <w:szCs w:val="28"/>
        </w:rPr>
        <w:t xml:space="preserve"> птицефабрикой</w:t>
      </w:r>
      <w:r w:rsidR="00724709">
        <w:rPr>
          <w:sz w:val="28"/>
          <w:szCs w:val="28"/>
          <w:lang w:val="ru-KZ"/>
        </w:rPr>
        <w:t>;</w:t>
      </w:r>
      <w:r w:rsidR="007C19B4" w:rsidRPr="007C19B4">
        <w:rPr>
          <w:sz w:val="28"/>
          <w:szCs w:val="28"/>
        </w:rPr>
        <w:t xml:space="preserve"> АО «Алатау-Кус», занимающееся производством и переработкой мяса птицы</w:t>
      </w:r>
      <w:r w:rsidR="00724709">
        <w:rPr>
          <w:sz w:val="28"/>
          <w:szCs w:val="28"/>
          <w:lang w:val="ru-KZ"/>
        </w:rPr>
        <w:t xml:space="preserve">; </w:t>
      </w:r>
      <w:r w:rsidR="007C19B4" w:rsidRPr="007C19B4">
        <w:rPr>
          <w:sz w:val="28"/>
          <w:szCs w:val="28"/>
        </w:rPr>
        <w:t>АО «</w:t>
      </w:r>
      <w:proofErr w:type="spellStart"/>
      <w:r w:rsidR="007C19B4" w:rsidRPr="007C19B4">
        <w:rPr>
          <w:sz w:val="28"/>
          <w:szCs w:val="28"/>
        </w:rPr>
        <w:t>Алель</w:t>
      </w:r>
      <w:proofErr w:type="spellEnd"/>
      <w:r w:rsidR="007C19B4" w:rsidRPr="007C19B4">
        <w:rPr>
          <w:sz w:val="28"/>
          <w:szCs w:val="28"/>
        </w:rPr>
        <w:t>-Агро», обеспечивающее значительную долю внутреннего рынка. Также стоит отметить</w:t>
      </w:r>
      <w:r w:rsidR="00AC0BAF">
        <w:rPr>
          <w:sz w:val="28"/>
          <w:szCs w:val="28"/>
          <w:lang w:val="ru-KZ"/>
        </w:rPr>
        <w:t xml:space="preserve"> крупные</w:t>
      </w:r>
      <w:r w:rsidR="00AC0BAF" w:rsidRPr="007C19B4">
        <w:rPr>
          <w:sz w:val="28"/>
          <w:szCs w:val="28"/>
        </w:rPr>
        <w:t xml:space="preserve"> птицефабрик</w:t>
      </w:r>
      <w:r w:rsidR="00AC0BAF">
        <w:rPr>
          <w:sz w:val="28"/>
          <w:szCs w:val="28"/>
          <w:lang w:val="ru-KZ"/>
        </w:rPr>
        <w:t>и</w:t>
      </w:r>
      <w:r w:rsidR="00A8734C">
        <w:rPr>
          <w:sz w:val="28"/>
          <w:szCs w:val="28"/>
          <w:lang w:val="ru-KZ"/>
        </w:rPr>
        <w:t xml:space="preserve"> </w:t>
      </w:r>
      <w:r w:rsidR="007C19B4" w:rsidRPr="007C19B4">
        <w:rPr>
          <w:sz w:val="28"/>
          <w:szCs w:val="28"/>
        </w:rPr>
        <w:t>ТОО «</w:t>
      </w:r>
      <w:proofErr w:type="spellStart"/>
      <w:r w:rsidR="007C19B4" w:rsidRPr="007C19B4">
        <w:rPr>
          <w:sz w:val="28"/>
          <w:szCs w:val="28"/>
        </w:rPr>
        <w:t>Прииртышская</w:t>
      </w:r>
      <w:proofErr w:type="spellEnd"/>
      <w:r w:rsidR="007C19B4" w:rsidRPr="007C19B4">
        <w:rPr>
          <w:sz w:val="28"/>
          <w:szCs w:val="28"/>
        </w:rPr>
        <w:t xml:space="preserve"> бройлерная птицефабрика»</w:t>
      </w:r>
      <w:r w:rsidR="00D90488">
        <w:rPr>
          <w:sz w:val="28"/>
          <w:szCs w:val="28"/>
          <w:lang w:val="ru-KZ"/>
        </w:rPr>
        <w:t xml:space="preserve"> и </w:t>
      </w:r>
      <w:r w:rsidR="00D90488" w:rsidRPr="007C19B4">
        <w:rPr>
          <w:sz w:val="28"/>
          <w:szCs w:val="28"/>
        </w:rPr>
        <w:t>ТОО «Восток Бройлер»</w:t>
      </w:r>
      <w:r w:rsidR="007C19B4" w:rsidRPr="007C19B4">
        <w:rPr>
          <w:sz w:val="28"/>
          <w:szCs w:val="28"/>
        </w:rPr>
        <w:t xml:space="preserve">, специализирующееся на инкубации и выращивании бройлеров. В </w:t>
      </w:r>
      <w:r w:rsidR="00A8734C">
        <w:rPr>
          <w:sz w:val="28"/>
          <w:szCs w:val="28"/>
          <w:lang w:val="ru-KZ"/>
        </w:rPr>
        <w:t xml:space="preserve">стране </w:t>
      </w:r>
      <w:r w:rsidR="007C19B4" w:rsidRPr="007C19B4">
        <w:rPr>
          <w:sz w:val="28"/>
          <w:szCs w:val="28"/>
        </w:rPr>
        <w:t>активно развиваются предприятия по глубокой переработке мяса птицы, включая недавно открытый завод в Акмолинской области, который способен производить более 3 тысяч тонн полуфабрикатов в год</w:t>
      </w:r>
      <w:r w:rsidR="00303C52">
        <w:rPr>
          <w:sz w:val="28"/>
          <w:szCs w:val="28"/>
          <w:lang w:val="ru-KZ"/>
        </w:rPr>
        <w:t xml:space="preserve"> </w:t>
      </w:r>
      <w:r w:rsidR="00303C52" w:rsidRPr="00303C52">
        <w:rPr>
          <w:sz w:val="28"/>
          <w:szCs w:val="28"/>
        </w:rPr>
        <w:t>[9].</w:t>
      </w:r>
    </w:p>
    <w:p w14:paraId="3FE19AA6" w14:textId="715E1915" w:rsidR="000A2093" w:rsidRDefault="000A2093" w:rsidP="00BE7A82">
      <w:pPr>
        <w:pStyle w:val="a3"/>
        <w:spacing w:before="1"/>
        <w:ind w:left="0" w:right="18" w:firstLine="709"/>
        <w:contextualSpacing/>
      </w:pPr>
      <w:r w:rsidRPr="000A2093">
        <w:t>С ростом объемов производства мяса также увеличивается количество побочных продуктов, получаемых при убое птицы.</w:t>
      </w:r>
      <w:r w:rsidR="00032A46">
        <w:t xml:space="preserve"> К</w:t>
      </w:r>
      <w:r w:rsidR="00032A46" w:rsidRPr="000A2093">
        <w:t>ожа, желудки, сердце и другие вторичные продукты</w:t>
      </w:r>
      <w:r w:rsidRPr="000A2093">
        <w:t xml:space="preserve"> </w:t>
      </w:r>
      <w:r w:rsidR="00032A46" w:rsidRPr="000A2093">
        <w:t>составля</w:t>
      </w:r>
      <w:r w:rsidR="00032A46">
        <w:t>ю</w:t>
      </w:r>
      <w:r w:rsidR="00032A46" w:rsidRPr="000A2093">
        <w:t xml:space="preserve">т </w:t>
      </w:r>
      <w:r w:rsidRPr="000A2093">
        <w:t>10</w:t>
      </w:r>
      <w:r w:rsidR="00032A46">
        <w:t>-</w:t>
      </w:r>
      <w:r w:rsidRPr="000A2093">
        <w:t>13% от массы живой птицы</w:t>
      </w:r>
      <w:r w:rsidR="002B66E1">
        <w:t xml:space="preserve">, выход куриных ног </w:t>
      </w:r>
      <w:r w:rsidRPr="000A2093">
        <w:t xml:space="preserve">4,6%. </w:t>
      </w:r>
      <w:r w:rsidR="00325385">
        <w:t>В</w:t>
      </w:r>
      <w:r w:rsidR="00325385" w:rsidRPr="00D00E51">
        <w:t>недрение современных технологий, ориентированных на ресурсосбережение и глубокую переработку белкового сырья</w:t>
      </w:r>
      <w:r w:rsidR="00325385">
        <w:t xml:space="preserve"> является приоритетным направлением перерабатывающей промышленности.</w:t>
      </w:r>
    </w:p>
    <w:p w14:paraId="4F45ABB2" w14:textId="77777777" w:rsidR="0080637B" w:rsidRDefault="0011393D" w:rsidP="00BE7A82">
      <w:pPr>
        <w:ind w:firstLine="709"/>
        <w:contextualSpacing/>
        <w:jc w:val="both"/>
        <w:rPr>
          <w:sz w:val="28"/>
          <w:szCs w:val="28"/>
          <w:lang w:eastAsia="ru-RU"/>
        </w:rPr>
      </w:pPr>
      <w:r w:rsidRPr="0011393D">
        <w:rPr>
          <w:sz w:val="28"/>
          <w:szCs w:val="28"/>
          <w:lang w:eastAsia="ru-RU"/>
        </w:rPr>
        <w:t xml:space="preserve">В 2022 году производство мясных консервов в Казахстане увеличилось на 5,5%, достигнув объема 6,2 тыс. тонн, что на 327 тонн больше, чем в предыдущем году. При этом производство мясорастительных консервов выросло значительно сильнее — на 32,5%. </w:t>
      </w:r>
    </w:p>
    <w:p w14:paraId="23AE0882" w14:textId="3257041D" w:rsidR="00FC0680" w:rsidRDefault="00465B7F" w:rsidP="00BE7A82">
      <w:pPr>
        <w:ind w:firstLine="709"/>
        <w:contextualSpacing/>
        <w:jc w:val="both"/>
        <w:rPr>
          <w:sz w:val="28"/>
          <w:szCs w:val="28"/>
          <w:lang w:eastAsia="ru-RU"/>
        </w:rPr>
      </w:pPr>
      <w:r w:rsidRPr="00EA781C">
        <w:rPr>
          <w:sz w:val="28"/>
          <w:szCs w:val="28"/>
          <w:lang w:eastAsia="ru-RU"/>
        </w:rPr>
        <w:t xml:space="preserve">Рассмотрим мясоперерабатывающие предприятия, занимающихся производством мясных и мясорастительных консервов в Казахстане. </w:t>
      </w:r>
      <w:r w:rsidR="004328F1" w:rsidRPr="004328F1">
        <w:rPr>
          <w:sz w:val="28"/>
          <w:szCs w:val="28"/>
          <w:lang w:eastAsia="ru-RU"/>
        </w:rPr>
        <w:t>В Уральске расположено</w:t>
      </w:r>
      <w:r w:rsidR="005A3708">
        <w:rPr>
          <w:sz w:val="28"/>
          <w:szCs w:val="28"/>
          <w:lang w:val="kk-KZ" w:eastAsia="ru-RU"/>
        </w:rPr>
        <w:t xml:space="preserve"> к</w:t>
      </w:r>
      <w:r w:rsidR="005A3708" w:rsidRPr="004328F1">
        <w:rPr>
          <w:sz w:val="28"/>
          <w:szCs w:val="28"/>
          <w:lang w:eastAsia="ru-RU"/>
        </w:rPr>
        <w:t>р</w:t>
      </w:r>
      <w:r w:rsidR="005A3708">
        <w:rPr>
          <w:sz w:val="28"/>
          <w:szCs w:val="28"/>
          <w:lang w:val="kk-KZ" w:eastAsia="ru-RU"/>
        </w:rPr>
        <w:t xml:space="preserve">упное предприятие </w:t>
      </w:r>
      <w:r w:rsidR="004328F1" w:rsidRPr="004328F1">
        <w:rPr>
          <w:sz w:val="28"/>
          <w:szCs w:val="28"/>
          <w:lang w:eastAsia="ru-RU"/>
        </w:rPr>
        <w:t>ТОО «</w:t>
      </w:r>
      <w:r w:rsidR="00C9666B">
        <w:rPr>
          <w:sz w:val="28"/>
          <w:szCs w:val="28"/>
          <w:lang w:val="kk-KZ" w:eastAsia="ru-RU"/>
        </w:rPr>
        <w:t>Кублей</w:t>
      </w:r>
      <w:r w:rsidR="004328F1" w:rsidRPr="004328F1">
        <w:rPr>
          <w:sz w:val="28"/>
          <w:szCs w:val="28"/>
          <w:lang w:eastAsia="ru-RU"/>
        </w:rPr>
        <w:t>»</w:t>
      </w:r>
      <w:r w:rsidR="00DE707D">
        <w:rPr>
          <w:sz w:val="28"/>
          <w:szCs w:val="28"/>
          <w:lang w:eastAsia="ru-RU"/>
        </w:rPr>
        <w:t xml:space="preserve">, </w:t>
      </w:r>
      <w:r w:rsidR="004328F1" w:rsidRPr="004328F1">
        <w:rPr>
          <w:sz w:val="28"/>
          <w:szCs w:val="28"/>
          <w:lang w:eastAsia="ru-RU"/>
        </w:rPr>
        <w:t xml:space="preserve">специализирующееся на производстве </w:t>
      </w:r>
      <w:proofErr w:type="spellStart"/>
      <w:r w:rsidR="00DE707D">
        <w:rPr>
          <w:sz w:val="28"/>
          <w:szCs w:val="28"/>
          <w:lang w:eastAsia="ru-RU"/>
        </w:rPr>
        <w:t>свеже</w:t>
      </w:r>
      <w:r w:rsidR="004328F1" w:rsidRPr="004328F1">
        <w:rPr>
          <w:sz w:val="28"/>
          <w:szCs w:val="28"/>
          <w:lang w:eastAsia="ru-RU"/>
        </w:rPr>
        <w:t>охлажденного</w:t>
      </w:r>
      <w:proofErr w:type="spellEnd"/>
      <w:r w:rsidR="004328F1" w:rsidRPr="004328F1">
        <w:rPr>
          <w:sz w:val="28"/>
          <w:szCs w:val="28"/>
          <w:lang w:eastAsia="ru-RU"/>
        </w:rPr>
        <w:t xml:space="preserve"> мяса, включая конину, говядину и баранину, а также на выпуске консервов. Производственная мощность предприятия составляет 7700 тонн мяса в год. </w:t>
      </w:r>
      <w:r w:rsidR="003100A7">
        <w:rPr>
          <w:sz w:val="28"/>
          <w:szCs w:val="28"/>
          <w:lang w:eastAsia="ru-RU"/>
        </w:rPr>
        <w:t xml:space="preserve">В </w:t>
      </w:r>
      <w:r w:rsidR="003100A7" w:rsidRPr="007A45C5">
        <w:rPr>
          <w:sz w:val="28"/>
          <w:szCs w:val="28"/>
          <w:lang w:eastAsia="ru-RU"/>
        </w:rPr>
        <w:t>ассортименте</w:t>
      </w:r>
      <w:r w:rsidR="00902826" w:rsidRPr="007A45C5">
        <w:rPr>
          <w:sz w:val="28"/>
          <w:szCs w:val="28"/>
          <w:lang w:eastAsia="ru-RU"/>
        </w:rPr>
        <w:t xml:space="preserve"> более</w:t>
      </w:r>
      <w:r w:rsidR="004328F1" w:rsidRPr="007A45C5">
        <w:rPr>
          <w:sz w:val="28"/>
          <w:szCs w:val="28"/>
          <w:lang w:eastAsia="ru-RU"/>
        </w:rPr>
        <w:t xml:space="preserve"> 100</w:t>
      </w:r>
      <w:r w:rsidR="00902826" w:rsidRPr="007A45C5">
        <w:rPr>
          <w:sz w:val="28"/>
          <w:szCs w:val="28"/>
          <w:lang w:eastAsia="ru-RU"/>
        </w:rPr>
        <w:t xml:space="preserve"> видов консервов</w:t>
      </w:r>
      <w:r w:rsidR="004328F1" w:rsidRPr="007A45C5">
        <w:rPr>
          <w:sz w:val="28"/>
          <w:szCs w:val="28"/>
          <w:lang w:eastAsia="ru-RU"/>
        </w:rPr>
        <w:t>, включая мясные консервы (тушен</w:t>
      </w:r>
      <w:r w:rsidR="002952F4" w:rsidRPr="007A45C5">
        <w:rPr>
          <w:sz w:val="28"/>
          <w:szCs w:val="28"/>
          <w:lang w:eastAsia="ru-RU"/>
        </w:rPr>
        <w:t>ые</w:t>
      </w:r>
      <w:r w:rsidR="00754D4A" w:rsidRPr="007A45C5">
        <w:rPr>
          <w:sz w:val="28"/>
          <w:szCs w:val="28"/>
          <w:lang w:eastAsia="ru-RU"/>
        </w:rPr>
        <w:t xml:space="preserve"> конина,</w:t>
      </w:r>
      <w:r w:rsidR="004328F1" w:rsidRPr="007A45C5">
        <w:rPr>
          <w:sz w:val="28"/>
          <w:szCs w:val="28"/>
          <w:lang w:eastAsia="ru-RU"/>
        </w:rPr>
        <w:t xml:space="preserve"> говядина</w:t>
      </w:r>
      <w:r w:rsidR="002952F4" w:rsidRPr="007A45C5">
        <w:rPr>
          <w:sz w:val="28"/>
          <w:szCs w:val="28"/>
          <w:lang w:eastAsia="ru-RU"/>
        </w:rPr>
        <w:t xml:space="preserve">, </w:t>
      </w:r>
      <w:r w:rsidR="004328F1" w:rsidRPr="007A45C5">
        <w:rPr>
          <w:sz w:val="28"/>
          <w:szCs w:val="28"/>
          <w:lang w:eastAsia="ru-RU"/>
        </w:rPr>
        <w:t xml:space="preserve">баранина), казахские национальные блюда </w:t>
      </w:r>
      <w:r w:rsidR="00B12009" w:rsidRPr="007A45C5">
        <w:rPr>
          <w:sz w:val="28"/>
          <w:szCs w:val="28"/>
          <w:lang w:eastAsia="ru-RU"/>
        </w:rPr>
        <w:t xml:space="preserve">и курица </w:t>
      </w:r>
      <w:r w:rsidR="004328F1" w:rsidRPr="007A45C5">
        <w:rPr>
          <w:sz w:val="28"/>
          <w:szCs w:val="28"/>
          <w:lang w:eastAsia="ru-RU"/>
        </w:rPr>
        <w:t xml:space="preserve">в </w:t>
      </w:r>
      <w:r w:rsidR="00B12009" w:rsidRPr="007A45C5">
        <w:rPr>
          <w:sz w:val="28"/>
          <w:szCs w:val="28"/>
          <w:lang w:eastAsia="ru-RU"/>
        </w:rPr>
        <w:t>консервах</w:t>
      </w:r>
      <w:r w:rsidR="004328F1" w:rsidRPr="007A45C5">
        <w:rPr>
          <w:sz w:val="28"/>
          <w:szCs w:val="28"/>
          <w:lang w:eastAsia="ru-RU"/>
        </w:rPr>
        <w:t xml:space="preserve">, </w:t>
      </w:r>
      <w:r w:rsidR="007A45C5" w:rsidRPr="007A45C5">
        <w:rPr>
          <w:sz w:val="28"/>
          <w:szCs w:val="28"/>
          <w:lang w:eastAsia="ru-RU"/>
        </w:rPr>
        <w:t xml:space="preserve">готовые обеды, </w:t>
      </w:r>
      <w:r w:rsidR="004328F1" w:rsidRPr="007A45C5">
        <w:rPr>
          <w:sz w:val="28"/>
          <w:szCs w:val="28"/>
          <w:lang w:eastAsia="ru-RU"/>
        </w:rPr>
        <w:t xml:space="preserve">мясорастительные и деликатесные консервы. </w:t>
      </w:r>
      <w:r w:rsidR="004328F1" w:rsidRPr="00F22EBD">
        <w:rPr>
          <w:sz w:val="28"/>
          <w:szCs w:val="28"/>
          <w:lang w:eastAsia="ru-RU"/>
        </w:rPr>
        <w:t xml:space="preserve">Также производятся </w:t>
      </w:r>
      <w:r w:rsidR="002517E8" w:rsidRPr="00F22EBD">
        <w:rPr>
          <w:sz w:val="28"/>
          <w:szCs w:val="28"/>
          <w:lang w:eastAsia="ru-RU"/>
        </w:rPr>
        <w:t xml:space="preserve">                                                         </w:t>
      </w:r>
      <w:r w:rsidR="004328F1" w:rsidRPr="00F22EBD">
        <w:rPr>
          <w:sz w:val="28"/>
          <w:szCs w:val="28"/>
          <w:lang w:eastAsia="ru-RU"/>
        </w:rPr>
        <w:t>консервированные куриные желудки, сердца и печень, ассортимент крылышек, а также паштеты из мяса и</w:t>
      </w:r>
      <w:r w:rsidR="004328F1" w:rsidRPr="004328F1">
        <w:rPr>
          <w:sz w:val="28"/>
          <w:szCs w:val="28"/>
          <w:lang w:eastAsia="ru-RU"/>
        </w:rPr>
        <w:t xml:space="preserve"> печени курицы и говядины.</w:t>
      </w:r>
    </w:p>
    <w:p w14:paraId="2982EE31" w14:textId="1B1F87EB" w:rsidR="00465B7F" w:rsidRPr="00A94F53" w:rsidRDefault="00465B7F" w:rsidP="00BE7A82">
      <w:pPr>
        <w:ind w:firstLine="709"/>
        <w:contextualSpacing/>
        <w:jc w:val="both"/>
        <w:rPr>
          <w:sz w:val="28"/>
          <w:szCs w:val="28"/>
          <w:lang w:eastAsia="ru-RU"/>
        </w:rPr>
      </w:pPr>
      <w:r w:rsidRPr="00A94F53">
        <w:rPr>
          <w:sz w:val="28"/>
          <w:szCs w:val="28"/>
          <w:lang w:eastAsia="ru-RU"/>
        </w:rPr>
        <w:t xml:space="preserve"> ТОО "Первомайск-ТПК" Мясоконсервный завод «Первомайский»</w:t>
      </w:r>
      <w:r w:rsidR="00D12348" w:rsidRPr="00D12348">
        <w:t xml:space="preserve"> </w:t>
      </w:r>
      <w:r w:rsidR="00D12348" w:rsidRPr="00D12348">
        <w:rPr>
          <w:sz w:val="28"/>
          <w:szCs w:val="28"/>
          <w:lang w:eastAsia="ru-RU"/>
        </w:rPr>
        <w:t>производит</w:t>
      </w:r>
      <w:r w:rsidR="001C1806">
        <w:rPr>
          <w:sz w:val="28"/>
          <w:szCs w:val="28"/>
          <w:lang w:eastAsia="ru-RU"/>
        </w:rPr>
        <w:t xml:space="preserve"> в год свыше </w:t>
      </w:r>
      <w:r w:rsidR="001C1806" w:rsidRPr="00D12348">
        <w:rPr>
          <w:sz w:val="28"/>
          <w:szCs w:val="28"/>
          <w:lang w:eastAsia="ru-RU"/>
        </w:rPr>
        <w:t>23 миллионов</w:t>
      </w:r>
      <w:r w:rsidR="001C1806">
        <w:rPr>
          <w:sz w:val="28"/>
          <w:szCs w:val="28"/>
          <w:lang w:eastAsia="ru-RU"/>
        </w:rPr>
        <w:t xml:space="preserve"> консервов</w:t>
      </w:r>
      <w:r w:rsidR="00187C56">
        <w:rPr>
          <w:sz w:val="28"/>
          <w:szCs w:val="28"/>
          <w:lang w:eastAsia="ru-RU"/>
        </w:rPr>
        <w:t xml:space="preserve"> благодаря современным автоматизированным линиям.</w:t>
      </w:r>
    </w:p>
    <w:p w14:paraId="3E667E42" w14:textId="77777777" w:rsidR="00496F1F" w:rsidRDefault="00465B7F" w:rsidP="00BE7A82">
      <w:pPr>
        <w:ind w:firstLine="709"/>
        <w:contextualSpacing/>
        <w:jc w:val="both"/>
        <w:rPr>
          <w:sz w:val="28"/>
          <w:szCs w:val="28"/>
          <w:lang w:eastAsia="ru-RU"/>
        </w:rPr>
      </w:pPr>
      <w:r w:rsidRPr="00A94F53">
        <w:rPr>
          <w:sz w:val="28"/>
          <w:szCs w:val="28"/>
          <w:lang w:eastAsia="ru-RU"/>
        </w:rPr>
        <w:t>"Мясоперерабатывающий Завод Бижан"</w:t>
      </w:r>
      <w:r w:rsidR="00EA576D">
        <w:rPr>
          <w:sz w:val="28"/>
          <w:szCs w:val="28"/>
          <w:lang w:eastAsia="ru-RU"/>
        </w:rPr>
        <w:t xml:space="preserve"> </w:t>
      </w:r>
      <w:r w:rsidR="00496F1F">
        <w:rPr>
          <w:sz w:val="28"/>
          <w:szCs w:val="28"/>
          <w:lang w:eastAsia="ru-RU"/>
        </w:rPr>
        <w:t>производит м</w:t>
      </w:r>
      <w:r w:rsidR="002D572D" w:rsidRPr="002D572D">
        <w:rPr>
          <w:sz w:val="28"/>
          <w:szCs w:val="28"/>
          <w:lang w:eastAsia="ru-RU"/>
        </w:rPr>
        <w:t>ясорастительные консервы из различных видов мяса (говядина, баранина, конина) с добавлением бобовых (горох, фасоль, бобы), макарон, овощей и круп. Их конкурентоспособная цена и удобство в использовании делают такие консервы более привлекательными по сравнению с другими мясными консервами.</w:t>
      </w:r>
    </w:p>
    <w:p w14:paraId="44347C1D" w14:textId="7BB60F7F" w:rsidR="00E67D33" w:rsidRDefault="002A1AA2" w:rsidP="00BE7A82">
      <w:pPr>
        <w:ind w:firstLine="709"/>
        <w:contextualSpacing/>
        <w:jc w:val="both"/>
        <w:rPr>
          <w:sz w:val="28"/>
          <w:szCs w:val="28"/>
        </w:rPr>
      </w:pPr>
      <w:r>
        <w:rPr>
          <w:sz w:val="28"/>
          <w:szCs w:val="28"/>
        </w:rPr>
        <w:t xml:space="preserve">Более </w:t>
      </w:r>
      <w:r w:rsidRPr="00A94F53">
        <w:rPr>
          <w:sz w:val="28"/>
          <w:szCs w:val="28"/>
        </w:rPr>
        <w:t xml:space="preserve">1000 килограмм мяса в сутки </w:t>
      </w:r>
      <w:r>
        <w:rPr>
          <w:sz w:val="28"/>
          <w:szCs w:val="28"/>
        </w:rPr>
        <w:t xml:space="preserve">перерабатывается в мясном </w:t>
      </w:r>
      <w:r w:rsidRPr="00A94F53">
        <w:rPr>
          <w:sz w:val="28"/>
          <w:szCs w:val="28"/>
        </w:rPr>
        <w:t>цех</w:t>
      </w:r>
      <w:r>
        <w:rPr>
          <w:sz w:val="28"/>
          <w:szCs w:val="28"/>
        </w:rPr>
        <w:t>у</w:t>
      </w:r>
      <w:r w:rsidRPr="00A94F53">
        <w:rPr>
          <w:sz w:val="28"/>
          <w:szCs w:val="28"/>
        </w:rPr>
        <w:t xml:space="preserve"> </w:t>
      </w:r>
      <w:r w:rsidR="00465B7F" w:rsidRPr="00A94F53">
        <w:rPr>
          <w:sz w:val="28"/>
          <w:szCs w:val="28"/>
        </w:rPr>
        <w:t>ТОО «Агрофирма TNK»</w:t>
      </w:r>
      <w:r w:rsidR="00C0422B">
        <w:rPr>
          <w:sz w:val="28"/>
          <w:szCs w:val="28"/>
        </w:rPr>
        <w:t xml:space="preserve"> </w:t>
      </w:r>
      <w:r w:rsidR="00C0422B">
        <w:rPr>
          <w:sz w:val="28"/>
          <w:szCs w:val="28"/>
          <w:lang w:eastAsia="ru-RU"/>
        </w:rPr>
        <w:t xml:space="preserve">в </w:t>
      </w:r>
      <w:r w:rsidR="00C0422B" w:rsidRPr="00A94F53">
        <w:rPr>
          <w:sz w:val="28"/>
          <w:szCs w:val="28"/>
        </w:rPr>
        <w:t>Акмолинск</w:t>
      </w:r>
      <w:r w:rsidR="00C0422B">
        <w:rPr>
          <w:sz w:val="28"/>
          <w:szCs w:val="28"/>
        </w:rPr>
        <w:t>ой</w:t>
      </w:r>
      <w:r w:rsidR="00C0422B" w:rsidRPr="00A94F53">
        <w:rPr>
          <w:sz w:val="28"/>
          <w:szCs w:val="28"/>
        </w:rPr>
        <w:t xml:space="preserve"> област</w:t>
      </w:r>
      <w:r w:rsidR="00C0422B">
        <w:rPr>
          <w:sz w:val="28"/>
          <w:szCs w:val="28"/>
        </w:rPr>
        <w:t>и</w:t>
      </w:r>
      <w:r w:rsidR="00465B7F" w:rsidRPr="00A94F53">
        <w:rPr>
          <w:sz w:val="28"/>
          <w:szCs w:val="28"/>
        </w:rPr>
        <w:t xml:space="preserve">. </w:t>
      </w:r>
      <w:r w:rsidR="00BE008E">
        <w:rPr>
          <w:sz w:val="28"/>
          <w:szCs w:val="28"/>
        </w:rPr>
        <w:t xml:space="preserve">Сырьем служит </w:t>
      </w:r>
      <w:r w:rsidR="00465B7F" w:rsidRPr="00A94F53">
        <w:rPr>
          <w:sz w:val="28"/>
          <w:szCs w:val="28"/>
        </w:rPr>
        <w:t>мясо животных, выращенных исключительно</w:t>
      </w:r>
      <w:r w:rsidR="00BE008E">
        <w:rPr>
          <w:sz w:val="28"/>
          <w:szCs w:val="28"/>
        </w:rPr>
        <w:t xml:space="preserve"> н</w:t>
      </w:r>
      <w:r w:rsidR="00BE008E" w:rsidRPr="004D2597">
        <w:rPr>
          <w:sz w:val="28"/>
          <w:szCs w:val="28"/>
        </w:rPr>
        <w:t>а собственных фермах</w:t>
      </w:r>
      <w:r w:rsidR="00465B7F" w:rsidRPr="00A94F53">
        <w:rPr>
          <w:sz w:val="28"/>
          <w:szCs w:val="28"/>
        </w:rPr>
        <w:t>. В ассортимент</w:t>
      </w:r>
      <w:r w:rsidR="00AB0F97">
        <w:rPr>
          <w:sz w:val="28"/>
          <w:szCs w:val="28"/>
        </w:rPr>
        <w:t>е: рубленные полуфабрикаты</w:t>
      </w:r>
      <w:r w:rsidR="00EA53D8">
        <w:rPr>
          <w:sz w:val="28"/>
          <w:szCs w:val="28"/>
        </w:rPr>
        <w:t>,</w:t>
      </w:r>
      <w:r w:rsidR="00465B7F" w:rsidRPr="00A94F53">
        <w:rPr>
          <w:sz w:val="28"/>
          <w:szCs w:val="28"/>
        </w:rPr>
        <w:t xml:space="preserve"> колбасные изделия,</w:t>
      </w:r>
      <w:r w:rsidR="00EA53D8">
        <w:rPr>
          <w:sz w:val="28"/>
          <w:szCs w:val="28"/>
        </w:rPr>
        <w:t xml:space="preserve"> </w:t>
      </w:r>
      <w:r w:rsidR="00EA53D8" w:rsidRPr="00A94F53">
        <w:rPr>
          <w:sz w:val="28"/>
          <w:szCs w:val="28"/>
        </w:rPr>
        <w:t>паштеты</w:t>
      </w:r>
      <w:r w:rsidR="00EA53D8">
        <w:rPr>
          <w:sz w:val="28"/>
          <w:szCs w:val="28"/>
        </w:rPr>
        <w:t xml:space="preserve"> и</w:t>
      </w:r>
      <w:r w:rsidR="00465B7F" w:rsidRPr="00A94F53">
        <w:rPr>
          <w:sz w:val="28"/>
          <w:szCs w:val="28"/>
        </w:rPr>
        <w:t xml:space="preserve"> тушеное консервированное мясо говядины и конины.</w:t>
      </w:r>
    </w:p>
    <w:p w14:paraId="4FCC8BEF" w14:textId="7124D325" w:rsidR="00E67D33" w:rsidRDefault="00C35227" w:rsidP="00BE7A82">
      <w:pPr>
        <w:ind w:firstLine="709"/>
        <w:contextualSpacing/>
        <w:jc w:val="both"/>
        <w:rPr>
          <w:sz w:val="28"/>
          <w:szCs w:val="28"/>
        </w:rPr>
      </w:pPr>
      <w:r w:rsidRPr="00F40127">
        <w:rPr>
          <w:sz w:val="28"/>
          <w:szCs w:val="28"/>
        </w:rPr>
        <w:t>Можно отметит</w:t>
      </w:r>
      <w:r w:rsidR="000F7109" w:rsidRPr="00F40127">
        <w:rPr>
          <w:sz w:val="28"/>
          <w:szCs w:val="28"/>
        </w:rPr>
        <w:t xml:space="preserve">ь наличие </w:t>
      </w:r>
      <w:r w:rsidR="004A3922" w:rsidRPr="00F40127">
        <w:rPr>
          <w:sz w:val="28"/>
          <w:szCs w:val="28"/>
        </w:rPr>
        <w:t xml:space="preserve">в стране </w:t>
      </w:r>
      <w:r w:rsidR="000F7109" w:rsidRPr="00F40127">
        <w:rPr>
          <w:sz w:val="28"/>
          <w:szCs w:val="28"/>
        </w:rPr>
        <w:t>большого количес</w:t>
      </w:r>
      <w:r w:rsidR="001A09B0" w:rsidRPr="00F40127">
        <w:rPr>
          <w:sz w:val="28"/>
          <w:szCs w:val="28"/>
        </w:rPr>
        <w:t>т</w:t>
      </w:r>
      <w:r w:rsidR="000F7109" w:rsidRPr="00F40127">
        <w:rPr>
          <w:sz w:val="28"/>
          <w:szCs w:val="28"/>
        </w:rPr>
        <w:t>ва коллагенсодержащего сырья птицеперерабатывающих произво</w:t>
      </w:r>
      <w:r w:rsidR="00BB26AA" w:rsidRPr="00F40127">
        <w:rPr>
          <w:sz w:val="28"/>
          <w:szCs w:val="28"/>
        </w:rPr>
        <w:t>д</w:t>
      </w:r>
      <w:r w:rsidR="001A09B0" w:rsidRPr="00F40127">
        <w:rPr>
          <w:sz w:val="28"/>
          <w:szCs w:val="28"/>
        </w:rPr>
        <w:t>ств</w:t>
      </w:r>
      <w:r w:rsidRPr="00F40127">
        <w:rPr>
          <w:sz w:val="28"/>
          <w:szCs w:val="28"/>
        </w:rPr>
        <w:t xml:space="preserve">, которые могут быть эффективно использованы в производстве </w:t>
      </w:r>
      <w:r w:rsidR="004A3922" w:rsidRPr="00F40127">
        <w:rPr>
          <w:sz w:val="28"/>
          <w:szCs w:val="28"/>
        </w:rPr>
        <w:t>мясных</w:t>
      </w:r>
      <w:r w:rsidRPr="00F40127">
        <w:rPr>
          <w:sz w:val="28"/>
          <w:szCs w:val="28"/>
        </w:rPr>
        <w:t xml:space="preserve"> изделий. Одним из перспективных вариантов являются белковые гидролизаты из куриных ног, которые не только обогащают продукцию ценными питательными веществами, но и способствуют улучшению текстуры и вкусовых качеств. </w:t>
      </w:r>
      <w:r w:rsidR="00F40127" w:rsidRPr="00F40127">
        <w:rPr>
          <w:sz w:val="28"/>
          <w:szCs w:val="28"/>
        </w:rPr>
        <w:t>Предприятия</w:t>
      </w:r>
      <w:r w:rsidRPr="00F40127">
        <w:rPr>
          <w:sz w:val="28"/>
          <w:szCs w:val="28"/>
        </w:rPr>
        <w:t xml:space="preserve"> по переработке мяса могут интегрировать использование таких гидролизатов в </w:t>
      </w:r>
      <w:r w:rsidR="008D1EDE">
        <w:rPr>
          <w:sz w:val="28"/>
          <w:szCs w:val="28"/>
        </w:rPr>
        <w:t>производственный процесс</w:t>
      </w:r>
      <w:r w:rsidRPr="00F40127">
        <w:rPr>
          <w:sz w:val="28"/>
          <w:szCs w:val="28"/>
        </w:rPr>
        <w:t xml:space="preserve">, что позволит повысить качество и конкурентоспособность конечной продукции, а также эффективно использовать побочные продукты </w:t>
      </w:r>
      <w:r w:rsidR="00F40127" w:rsidRPr="00F40127">
        <w:rPr>
          <w:sz w:val="28"/>
          <w:szCs w:val="28"/>
        </w:rPr>
        <w:t>птиц</w:t>
      </w:r>
      <w:r w:rsidR="007271EF">
        <w:rPr>
          <w:sz w:val="28"/>
          <w:szCs w:val="28"/>
        </w:rPr>
        <w:t>ы</w:t>
      </w:r>
      <w:r w:rsidR="00F40127" w:rsidRPr="00F40127">
        <w:rPr>
          <w:sz w:val="28"/>
          <w:szCs w:val="28"/>
        </w:rPr>
        <w:t>.</w:t>
      </w:r>
    </w:p>
    <w:p w14:paraId="5E971D18" w14:textId="77777777" w:rsidR="000D06DF" w:rsidRDefault="000D06DF" w:rsidP="00BE7A82">
      <w:pPr>
        <w:ind w:firstLine="709"/>
        <w:contextualSpacing/>
        <w:jc w:val="both"/>
        <w:rPr>
          <w:b/>
          <w:bCs/>
          <w:sz w:val="28"/>
          <w:szCs w:val="28"/>
        </w:rPr>
      </w:pPr>
    </w:p>
    <w:p w14:paraId="51867E7E" w14:textId="52C15999" w:rsidR="00D54FD2" w:rsidRPr="00E67D33" w:rsidRDefault="00E67D33" w:rsidP="00BE7A82">
      <w:pPr>
        <w:ind w:firstLine="709"/>
        <w:contextualSpacing/>
        <w:jc w:val="both"/>
        <w:rPr>
          <w:sz w:val="36"/>
          <w:szCs w:val="36"/>
        </w:rPr>
      </w:pPr>
      <w:r>
        <w:rPr>
          <w:b/>
          <w:bCs/>
          <w:sz w:val="28"/>
          <w:szCs w:val="28"/>
        </w:rPr>
        <w:t>1.2</w:t>
      </w:r>
      <w:r w:rsidR="00D54FD2" w:rsidRPr="00E67D33">
        <w:rPr>
          <w:b/>
          <w:bCs/>
          <w:sz w:val="28"/>
          <w:szCs w:val="28"/>
        </w:rPr>
        <w:t xml:space="preserve"> </w:t>
      </w:r>
      <w:r w:rsidR="00F47B54">
        <w:rPr>
          <w:b/>
          <w:bCs/>
          <w:sz w:val="28"/>
          <w:szCs w:val="28"/>
        </w:rPr>
        <w:t>Н</w:t>
      </w:r>
      <w:r w:rsidR="00772774" w:rsidRPr="00E67D33">
        <w:rPr>
          <w:b/>
          <w:bCs/>
          <w:sz w:val="28"/>
          <w:szCs w:val="28"/>
        </w:rPr>
        <w:t xml:space="preserve">аучно-практическое </w:t>
      </w:r>
      <w:r w:rsidR="00D54FD2" w:rsidRPr="00E67D33">
        <w:rPr>
          <w:b/>
          <w:bCs/>
          <w:sz w:val="28"/>
          <w:szCs w:val="28"/>
        </w:rPr>
        <w:t>обоснование повышения эффективности переработки коллагенсодержащего сырья</w:t>
      </w:r>
    </w:p>
    <w:p w14:paraId="11936A20" w14:textId="5F1B2F71" w:rsidR="00CE2A19" w:rsidRDefault="00CE2A19" w:rsidP="00BE7A82">
      <w:pPr>
        <w:pStyle w:val="a3"/>
        <w:ind w:left="0" w:right="18" w:firstLine="709"/>
        <w:contextualSpacing/>
      </w:pPr>
      <w:r>
        <w:t>К</w:t>
      </w:r>
      <w:r w:rsidR="00D54FD2" w:rsidRPr="00607BE7">
        <w:t>уриный коллаген привлек</w:t>
      </w:r>
      <w:r w:rsidR="005E4F9D">
        <w:t>ает</w:t>
      </w:r>
      <w:r w:rsidR="00D54FD2" w:rsidRPr="00607BE7">
        <w:t xml:space="preserve"> большой научный и промышленный интерес как ресурс, </w:t>
      </w:r>
      <w:r w:rsidR="00000503" w:rsidRPr="00000503">
        <w:t>благодаря своему потенциалу для применения в пищевой, медицинской, фармацевтической и косметической отраслях</w:t>
      </w:r>
      <w:r w:rsidR="00D54FD2" w:rsidRPr="00607BE7">
        <w:t>.</w:t>
      </w:r>
      <w:r w:rsidR="000014D8" w:rsidRPr="000014D8">
        <w:t xml:space="preserve"> </w:t>
      </w:r>
      <w:r>
        <w:t>Возрастает н</w:t>
      </w:r>
      <w:r w:rsidRPr="00CE2A19">
        <w:t>еобходимость разработки альтернатив традиционным животным гидролизатам, что становится особенно значимым в свете быстрого роста мирового рынка халяльной продукции, охватывающего более одной трети населения мира</w:t>
      </w:r>
      <w:r>
        <w:t xml:space="preserve">. </w:t>
      </w:r>
    </w:p>
    <w:p w14:paraId="1FBE16DA" w14:textId="2038FEA8" w:rsidR="00BE2D75" w:rsidRPr="00552B73" w:rsidRDefault="00EC331A" w:rsidP="00552B73">
      <w:pPr>
        <w:ind w:left="7" w:firstLine="709"/>
        <w:contextualSpacing/>
        <w:jc w:val="both"/>
        <w:rPr>
          <w:sz w:val="28"/>
          <w:szCs w:val="28"/>
        </w:rPr>
      </w:pPr>
      <w:r w:rsidRPr="00A740FE">
        <w:rPr>
          <w:sz w:val="28"/>
          <w:szCs w:val="28"/>
          <w:lang w:val="ru"/>
        </w:rPr>
        <w:t xml:space="preserve">Куриные </w:t>
      </w:r>
      <w:r>
        <w:rPr>
          <w:sz w:val="28"/>
          <w:szCs w:val="28"/>
          <w:lang w:val="ru"/>
        </w:rPr>
        <w:t>ноги</w:t>
      </w:r>
      <w:r w:rsidRPr="00A740FE">
        <w:rPr>
          <w:sz w:val="28"/>
          <w:szCs w:val="28"/>
          <w:lang w:val="ru"/>
        </w:rPr>
        <w:t xml:space="preserve"> содержат большое количество коллагена благодаря наличию в них соединительных тканей. В коллагене значительно выше содержание глицина, </w:t>
      </w:r>
      <w:proofErr w:type="spellStart"/>
      <w:r w:rsidRPr="00A740FE">
        <w:rPr>
          <w:sz w:val="28"/>
          <w:szCs w:val="28"/>
          <w:lang w:val="ru"/>
        </w:rPr>
        <w:t>пролина</w:t>
      </w:r>
      <w:proofErr w:type="spellEnd"/>
      <w:r w:rsidRPr="00A740FE">
        <w:rPr>
          <w:sz w:val="28"/>
          <w:szCs w:val="28"/>
          <w:lang w:val="ru"/>
        </w:rPr>
        <w:t xml:space="preserve"> и </w:t>
      </w:r>
      <w:proofErr w:type="spellStart"/>
      <w:r w:rsidRPr="00A740FE">
        <w:rPr>
          <w:sz w:val="28"/>
          <w:szCs w:val="28"/>
          <w:lang w:val="ru"/>
        </w:rPr>
        <w:t>оксипролина</w:t>
      </w:r>
      <w:proofErr w:type="spellEnd"/>
      <w:r w:rsidRPr="00A740FE">
        <w:rPr>
          <w:sz w:val="28"/>
          <w:szCs w:val="28"/>
          <w:lang w:val="ru"/>
        </w:rPr>
        <w:t xml:space="preserve"> по сравнению с мясным белком</w:t>
      </w:r>
      <w:r>
        <w:rPr>
          <w:sz w:val="28"/>
          <w:szCs w:val="28"/>
        </w:rPr>
        <w:t>.</w:t>
      </w:r>
      <w:r w:rsidRPr="00A740FE">
        <w:rPr>
          <w:sz w:val="28"/>
          <w:szCs w:val="28"/>
          <w:lang w:val="ru"/>
        </w:rPr>
        <w:t xml:space="preserve"> </w:t>
      </w:r>
      <w:r w:rsidRPr="00331C38">
        <w:rPr>
          <w:sz w:val="28"/>
          <w:szCs w:val="28"/>
          <w:lang w:val="ru"/>
        </w:rPr>
        <w:t>Содержание</w:t>
      </w:r>
      <w:r w:rsidRPr="002F3D20">
        <w:rPr>
          <w:sz w:val="28"/>
          <w:szCs w:val="28"/>
        </w:rPr>
        <w:t xml:space="preserve"> </w:t>
      </w:r>
      <w:r w:rsidRPr="00331C38">
        <w:rPr>
          <w:sz w:val="28"/>
          <w:szCs w:val="28"/>
          <w:lang w:val="ru"/>
        </w:rPr>
        <w:t>коллагена</w:t>
      </w:r>
      <w:r w:rsidRPr="002F3D20">
        <w:rPr>
          <w:sz w:val="28"/>
          <w:szCs w:val="28"/>
        </w:rPr>
        <w:t xml:space="preserve"> </w:t>
      </w:r>
      <w:r w:rsidRPr="00331C38">
        <w:rPr>
          <w:sz w:val="28"/>
          <w:szCs w:val="28"/>
          <w:lang w:val="ru"/>
        </w:rPr>
        <w:t>в</w:t>
      </w:r>
      <w:r w:rsidRPr="002F3D20">
        <w:rPr>
          <w:sz w:val="28"/>
          <w:szCs w:val="28"/>
        </w:rPr>
        <w:t xml:space="preserve"> </w:t>
      </w:r>
      <w:r w:rsidRPr="00331C38">
        <w:rPr>
          <w:sz w:val="28"/>
          <w:szCs w:val="28"/>
          <w:lang w:val="ru"/>
        </w:rPr>
        <w:t>куриных</w:t>
      </w:r>
      <w:r w:rsidRPr="002F3D20">
        <w:rPr>
          <w:sz w:val="28"/>
          <w:szCs w:val="28"/>
        </w:rPr>
        <w:t xml:space="preserve"> </w:t>
      </w:r>
      <w:r w:rsidRPr="00331C38">
        <w:rPr>
          <w:sz w:val="28"/>
          <w:szCs w:val="28"/>
          <w:lang w:val="ru"/>
        </w:rPr>
        <w:t>но</w:t>
      </w:r>
      <w:r>
        <w:rPr>
          <w:sz w:val="28"/>
          <w:szCs w:val="28"/>
          <w:lang w:val="ru"/>
        </w:rPr>
        <w:t>гах</w:t>
      </w:r>
      <w:r w:rsidRPr="002F3D20">
        <w:rPr>
          <w:sz w:val="28"/>
          <w:szCs w:val="28"/>
        </w:rPr>
        <w:t xml:space="preserve"> </w:t>
      </w:r>
      <w:r w:rsidRPr="00331C38">
        <w:rPr>
          <w:sz w:val="28"/>
          <w:szCs w:val="28"/>
          <w:lang w:val="ru"/>
        </w:rPr>
        <w:t>около</w:t>
      </w:r>
      <w:r w:rsidRPr="002F3D20">
        <w:rPr>
          <w:sz w:val="28"/>
          <w:szCs w:val="28"/>
        </w:rPr>
        <w:t xml:space="preserve"> 5,64-36,38 % </w:t>
      </w:r>
      <w:r w:rsidRPr="00331C38">
        <w:rPr>
          <w:sz w:val="28"/>
          <w:szCs w:val="28"/>
          <w:lang w:val="ru"/>
        </w:rPr>
        <w:t>от</w:t>
      </w:r>
      <w:r w:rsidRPr="002F3D20">
        <w:rPr>
          <w:sz w:val="28"/>
          <w:szCs w:val="28"/>
        </w:rPr>
        <w:t xml:space="preserve"> </w:t>
      </w:r>
      <w:r w:rsidRPr="00331C38">
        <w:rPr>
          <w:sz w:val="28"/>
          <w:szCs w:val="28"/>
          <w:lang w:val="ru"/>
        </w:rPr>
        <w:t>общего</w:t>
      </w:r>
      <w:r w:rsidRPr="002F3D20">
        <w:rPr>
          <w:sz w:val="28"/>
          <w:szCs w:val="28"/>
        </w:rPr>
        <w:t xml:space="preserve"> </w:t>
      </w:r>
      <w:r w:rsidRPr="00331C38">
        <w:rPr>
          <w:sz w:val="28"/>
          <w:szCs w:val="28"/>
          <w:lang w:val="ru"/>
        </w:rPr>
        <w:t>белка</w:t>
      </w:r>
      <w:r w:rsidRPr="002F3D20">
        <w:rPr>
          <w:sz w:val="28"/>
          <w:szCs w:val="28"/>
        </w:rPr>
        <w:t xml:space="preserve"> [</w:t>
      </w:r>
      <w:r w:rsidR="002F3D20" w:rsidRPr="002F3D20">
        <w:rPr>
          <w:sz w:val="28"/>
          <w:szCs w:val="28"/>
        </w:rPr>
        <w:t>10</w:t>
      </w:r>
      <w:r w:rsidRPr="002F3D20">
        <w:rPr>
          <w:sz w:val="28"/>
          <w:szCs w:val="28"/>
        </w:rPr>
        <w:t xml:space="preserve">].  </w:t>
      </w:r>
      <w:r w:rsidRPr="00331C38">
        <w:rPr>
          <w:sz w:val="28"/>
          <w:szCs w:val="28"/>
        </w:rPr>
        <w:t>Было</w:t>
      </w:r>
      <w:r w:rsidRPr="002F3D20">
        <w:rPr>
          <w:sz w:val="28"/>
          <w:szCs w:val="28"/>
        </w:rPr>
        <w:t xml:space="preserve"> </w:t>
      </w:r>
      <w:r w:rsidRPr="00331C38">
        <w:rPr>
          <w:sz w:val="28"/>
          <w:szCs w:val="28"/>
        </w:rPr>
        <w:t>замечено</w:t>
      </w:r>
      <w:r w:rsidRPr="002F3D20">
        <w:rPr>
          <w:sz w:val="28"/>
          <w:szCs w:val="28"/>
        </w:rPr>
        <w:t xml:space="preserve">, </w:t>
      </w:r>
      <w:r w:rsidRPr="00331C38">
        <w:rPr>
          <w:sz w:val="28"/>
          <w:szCs w:val="28"/>
        </w:rPr>
        <w:t>что</w:t>
      </w:r>
      <w:r w:rsidRPr="002F3D20">
        <w:rPr>
          <w:sz w:val="28"/>
          <w:szCs w:val="28"/>
        </w:rPr>
        <w:t xml:space="preserve"> 72,5% </w:t>
      </w:r>
      <w:r w:rsidRPr="00331C38">
        <w:rPr>
          <w:sz w:val="28"/>
          <w:szCs w:val="28"/>
        </w:rPr>
        <w:t>белков</w:t>
      </w:r>
      <w:r w:rsidRPr="002F3D20">
        <w:rPr>
          <w:sz w:val="28"/>
          <w:szCs w:val="28"/>
        </w:rPr>
        <w:t xml:space="preserve"> </w:t>
      </w:r>
      <w:r w:rsidRPr="00331C38">
        <w:rPr>
          <w:sz w:val="28"/>
          <w:szCs w:val="28"/>
          <w:lang w:val="kk-KZ"/>
        </w:rPr>
        <w:t xml:space="preserve">куриных ног </w:t>
      </w:r>
      <w:r w:rsidRPr="00331C38">
        <w:rPr>
          <w:sz w:val="28"/>
          <w:szCs w:val="28"/>
        </w:rPr>
        <w:t>находится</w:t>
      </w:r>
      <w:r w:rsidRPr="002F3D20">
        <w:rPr>
          <w:sz w:val="28"/>
          <w:szCs w:val="28"/>
        </w:rPr>
        <w:t xml:space="preserve"> </w:t>
      </w:r>
      <w:r w:rsidRPr="00331C38">
        <w:rPr>
          <w:sz w:val="28"/>
          <w:szCs w:val="28"/>
        </w:rPr>
        <w:t>в</w:t>
      </w:r>
      <w:r w:rsidRPr="002F3D20">
        <w:rPr>
          <w:sz w:val="28"/>
          <w:szCs w:val="28"/>
        </w:rPr>
        <w:t xml:space="preserve"> </w:t>
      </w:r>
      <w:r w:rsidRPr="00331C38">
        <w:rPr>
          <w:sz w:val="28"/>
          <w:szCs w:val="28"/>
        </w:rPr>
        <w:t>виде</w:t>
      </w:r>
      <w:r w:rsidRPr="002F3D20">
        <w:rPr>
          <w:sz w:val="28"/>
          <w:szCs w:val="28"/>
        </w:rPr>
        <w:t xml:space="preserve"> </w:t>
      </w:r>
      <w:r w:rsidRPr="00331C38">
        <w:rPr>
          <w:sz w:val="28"/>
          <w:szCs w:val="28"/>
        </w:rPr>
        <w:t>коллагена</w:t>
      </w:r>
      <w:r w:rsidRPr="002F3D20">
        <w:rPr>
          <w:sz w:val="28"/>
          <w:szCs w:val="28"/>
        </w:rPr>
        <w:t xml:space="preserve"> </w:t>
      </w:r>
      <w:r w:rsidR="002F3D20" w:rsidRPr="002F3D20">
        <w:rPr>
          <w:sz w:val="28"/>
          <w:szCs w:val="28"/>
        </w:rPr>
        <w:t>[11].</w:t>
      </w:r>
      <w:r w:rsidR="00552B73">
        <w:rPr>
          <w:sz w:val="28"/>
          <w:szCs w:val="28"/>
        </w:rPr>
        <w:t xml:space="preserve"> </w:t>
      </w:r>
      <w:r w:rsidR="00637161" w:rsidRPr="00637161">
        <w:rPr>
          <w:sz w:val="28"/>
          <w:szCs w:val="28"/>
        </w:rPr>
        <w:t xml:space="preserve">Коллаген, в отличие от других белков, имеет уникальный состав и характерную последовательность аминокислот, что придаёт ему особые свойства и функции </w:t>
      </w:r>
      <w:r w:rsidR="00B227A8" w:rsidRPr="00552B73">
        <w:rPr>
          <w:sz w:val="28"/>
          <w:szCs w:val="28"/>
        </w:rPr>
        <w:t>[</w:t>
      </w:r>
      <w:r w:rsidR="002F3D20" w:rsidRPr="00552B73">
        <w:rPr>
          <w:sz w:val="28"/>
          <w:szCs w:val="28"/>
        </w:rPr>
        <w:t>12</w:t>
      </w:r>
      <w:r w:rsidR="00B227A8" w:rsidRPr="00552B73">
        <w:rPr>
          <w:sz w:val="28"/>
          <w:szCs w:val="28"/>
        </w:rPr>
        <w:t xml:space="preserve">]. </w:t>
      </w:r>
    </w:p>
    <w:p w14:paraId="40574A8A" w14:textId="00CE68F2" w:rsidR="00733DDE" w:rsidRDefault="006B5123" w:rsidP="00BE7A82">
      <w:pPr>
        <w:pStyle w:val="a3"/>
        <w:ind w:left="0" w:right="18" w:firstLine="709"/>
        <w:contextualSpacing/>
      </w:pPr>
      <w:r>
        <w:t>И</w:t>
      </w:r>
      <w:r w:rsidR="0053190F">
        <w:t>звестны</w:t>
      </w:r>
      <w:r w:rsidR="00BE2D75">
        <w:t xml:space="preserve"> 28 разновидностей коллагена, причем коллаген I типа наиболее распространен у животных (90%). </w:t>
      </w:r>
      <w:r w:rsidR="00F509F2" w:rsidRPr="00F509F2">
        <w:t>Коллаген содержит примерно 11% аланина и 35% глицина, что существенно превышает уровень, присущий большинству известных белков [1</w:t>
      </w:r>
      <w:r w:rsidR="002F3D20" w:rsidRPr="002F3D20">
        <w:t>3</w:t>
      </w:r>
      <w:r w:rsidR="00F509F2" w:rsidRPr="00F509F2">
        <w:t xml:space="preserve">]. </w:t>
      </w:r>
      <w:r w:rsidR="000B57BC">
        <w:t>Б</w:t>
      </w:r>
      <w:r w:rsidR="000B57BC" w:rsidRPr="000B57BC">
        <w:t>ольши</w:t>
      </w:r>
      <w:r w:rsidR="000B57BC">
        <w:t>е</w:t>
      </w:r>
      <w:r w:rsidR="000B57BC" w:rsidRPr="000B57BC">
        <w:t xml:space="preserve"> количества</w:t>
      </w:r>
      <w:r w:rsidR="000B57BC">
        <w:t xml:space="preserve"> </w:t>
      </w:r>
      <w:proofErr w:type="spellStart"/>
      <w:r w:rsidR="000B57BC">
        <w:t>п</w:t>
      </w:r>
      <w:r w:rsidR="00F509F2" w:rsidRPr="00F509F2">
        <w:t>ролин</w:t>
      </w:r>
      <w:r w:rsidR="000B57BC">
        <w:t>а</w:t>
      </w:r>
      <w:proofErr w:type="spellEnd"/>
      <w:r w:rsidR="00F509F2" w:rsidRPr="00F509F2">
        <w:t xml:space="preserve"> и </w:t>
      </w:r>
      <w:proofErr w:type="spellStart"/>
      <w:r w:rsidR="00F509F2" w:rsidRPr="00F509F2">
        <w:t>гидроксипролин</w:t>
      </w:r>
      <w:r w:rsidR="000B57BC">
        <w:t>а</w:t>
      </w:r>
      <w:proofErr w:type="spellEnd"/>
      <w:r w:rsidR="000B57BC">
        <w:t xml:space="preserve"> </w:t>
      </w:r>
      <w:r w:rsidR="00F509F2" w:rsidRPr="00F509F2">
        <w:t>обнаруживаются в коллагене и эластине</w:t>
      </w:r>
      <w:r w:rsidR="000B57BC">
        <w:t>.</w:t>
      </w:r>
      <w:r w:rsidR="00F509F2" w:rsidRPr="00F509F2">
        <w:t xml:space="preserve"> Невозможность замены коллагеном других белков обусловлена отсутствием цистина или триптофана в его составе</w:t>
      </w:r>
      <w:r w:rsidR="0039506D" w:rsidRPr="0039506D">
        <w:t xml:space="preserve"> </w:t>
      </w:r>
      <w:r w:rsidR="00F509F2" w:rsidRPr="00F509F2">
        <w:t>[</w:t>
      </w:r>
      <w:r w:rsidR="0039506D" w:rsidRPr="0039506D">
        <w:t>1</w:t>
      </w:r>
      <w:r w:rsidR="006B2338">
        <w:t>4</w:t>
      </w:r>
      <w:r w:rsidR="00F509F2" w:rsidRPr="00F509F2">
        <w:t xml:space="preserve">]. </w:t>
      </w:r>
      <w:r w:rsidR="004F6454" w:rsidRPr="004F6454">
        <w:t>В коллагене также присутствует нестандартная аминокислота -</w:t>
      </w:r>
      <w:r w:rsidR="0039506D" w:rsidRPr="00FC41C4">
        <w:t xml:space="preserve"> </w:t>
      </w:r>
      <w:proofErr w:type="spellStart"/>
      <w:r w:rsidR="004F6454" w:rsidRPr="004F6454">
        <w:t>гидроксилизин</w:t>
      </w:r>
      <w:proofErr w:type="spellEnd"/>
      <w:r w:rsidR="004F6454" w:rsidRPr="004F6454">
        <w:t xml:space="preserve">. </w:t>
      </w:r>
      <w:proofErr w:type="spellStart"/>
      <w:r w:rsidR="006F154A" w:rsidRPr="006F154A">
        <w:t>Оксипролин</w:t>
      </w:r>
      <w:proofErr w:type="spellEnd"/>
      <w:r w:rsidR="006F154A" w:rsidRPr="006F154A">
        <w:t xml:space="preserve"> и </w:t>
      </w:r>
      <w:proofErr w:type="spellStart"/>
      <w:r w:rsidR="006F154A" w:rsidRPr="006F154A">
        <w:t>оксилизин</w:t>
      </w:r>
      <w:proofErr w:type="spellEnd"/>
      <w:r w:rsidR="006F154A" w:rsidRPr="006F154A">
        <w:t xml:space="preserve"> являются специфическими аминокислотами, так как они не присутствуют в составе других типов белков.</w:t>
      </w:r>
      <w:r w:rsidR="006F154A">
        <w:t xml:space="preserve"> </w:t>
      </w:r>
      <w:r w:rsidR="00D278F5">
        <w:t>Функции</w:t>
      </w:r>
      <w:r w:rsidR="00F509F2" w:rsidRPr="00F509F2">
        <w:t xml:space="preserve"> этих необычных аминокислот явля</w:t>
      </w:r>
      <w:r w:rsidR="00D278F5">
        <w:t>ю</w:t>
      </w:r>
      <w:r w:rsidR="00F509F2" w:rsidRPr="00F509F2">
        <w:t>тся чрезвычайно важн</w:t>
      </w:r>
      <w:r w:rsidR="00D278F5">
        <w:t>ыми</w:t>
      </w:r>
      <w:r w:rsidR="00F509F2" w:rsidRPr="00F509F2">
        <w:t xml:space="preserve">. </w:t>
      </w:r>
      <w:proofErr w:type="spellStart"/>
      <w:r w:rsidR="007638FA" w:rsidRPr="007638FA">
        <w:t>Фибриллогенез</w:t>
      </w:r>
      <w:proofErr w:type="spellEnd"/>
      <w:r w:rsidR="007638FA" w:rsidRPr="007638FA">
        <w:t xml:space="preserve"> способствует стабилизации тройной спиральной структуры молекул коллагена благодаря образованию водородных связей</w:t>
      </w:r>
      <w:r w:rsidR="00982DC5">
        <w:t>, за счет к</w:t>
      </w:r>
      <w:r w:rsidR="002C0ACF" w:rsidRPr="007638FA">
        <w:t>овалентны</w:t>
      </w:r>
      <w:r w:rsidR="00982DC5">
        <w:t>х</w:t>
      </w:r>
      <w:r w:rsidR="002C0ACF" w:rsidRPr="007638FA">
        <w:t xml:space="preserve"> связ</w:t>
      </w:r>
      <w:r w:rsidR="00982DC5">
        <w:t>ей</w:t>
      </w:r>
      <w:r w:rsidR="002C0ACF" w:rsidRPr="007638FA">
        <w:t xml:space="preserve"> между α-цепями</w:t>
      </w:r>
      <w:r w:rsidR="00BF70F3">
        <w:t xml:space="preserve"> и</w:t>
      </w:r>
      <w:r w:rsidR="002C0ACF" w:rsidRPr="007638FA">
        <w:t xml:space="preserve"> </w:t>
      </w:r>
      <w:r w:rsidR="007638FA" w:rsidRPr="007638FA">
        <w:t>остатк</w:t>
      </w:r>
      <w:r w:rsidR="00982DC5">
        <w:t>ам</w:t>
      </w:r>
      <w:r w:rsidR="007638FA" w:rsidRPr="007638FA">
        <w:t xml:space="preserve">и </w:t>
      </w:r>
      <w:proofErr w:type="spellStart"/>
      <w:r w:rsidR="007638FA" w:rsidRPr="007638FA">
        <w:t>оксипролина</w:t>
      </w:r>
      <w:proofErr w:type="spellEnd"/>
      <w:r w:rsidR="007638FA" w:rsidRPr="007638FA">
        <w:t xml:space="preserve"> и </w:t>
      </w:r>
      <w:proofErr w:type="spellStart"/>
      <w:r w:rsidR="007638FA" w:rsidRPr="007638FA">
        <w:t>оксилизина</w:t>
      </w:r>
      <w:proofErr w:type="spellEnd"/>
      <w:r w:rsidR="00982DC5">
        <w:t xml:space="preserve"> </w:t>
      </w:r>
      <w:r w:rsidR="00F509F2" w:rsidRPr="00F509F2">
        <w:t>[</w:t>
      </w:r>
      <w:r w:rsidR="0039506D" w:rsidRPr="0039506D">
        <w:t>1</w:t>
      </w:r>
      <w:r w:rsidR="006B2338">
        <w:t>5</w:t>
      </w:r>
      <w:r w:rsidR="00F509F2" w:rsidRPr="00F509F2">
        <w:t>].</w:t>
      </w:r>
      <w:r w:rsidR="004F6454">
        <w:t xml:space="preserve"> </w:t>
      </w:r>
      <w:r w:rsidR="00BE2D75">
        <w:t xml:space="preserve">Коллаген состоит из трех цепей, которые переплетаются, образуя тройную спиральную структуру, известную как </w:t>
      </w:r>
      <w:proofErr w:type="spellStart"/>
      <w:r w:rsidR="00BE2D75">
        <w:t>тропоколлаген</w:t>
      </w:r>
      <w:proofErr w:type="spellEnd"/>
      <w:r w:rsidR="00BE2D75">
        <w:t xml:space="preserve">. Тройная спиральная область контролирует формирование и стабилизацию тройной спирали, с одной стороны, и самосборку молекул в фибриллярную сеть с другой. Между тем, </w:t>
      </w:r>
      <w:proofErr w:type="spellStart"/>
      <w:r w:rsidR="00BE2D75">
        <w:t>неспиральные</w:t>
      </w:r>
      <w:proofErr w:type="spellEnd"/>
      <w:r w:rsidR="00BE2D75">
        <w:t xml:space="preserve"> части расположенные на N- и C-концевых концах молекулы коллагена, называются </w:t>
      </w:r>
      <w:proofErr w:type="spellStart"/>
      <w:r w:rsidR="00BE2D75">
        <w:t>телопептидами</w:t>
      </w:r>
      <w:proofErr w:type="spellEnd"/>
      <w:r w:rsidR="00BE2D75">
        <w:t xml:space="preserve">, где межмолекулярные поперечные связи образуются </w:t>
      </w:r>
      <w:proofErr w:type="spellStart"/>
      <w:r w:rsidR="00BE2D75">
        <w:t>in</w:t>
      </w:r>
      <w:proofErr w:type="spellEnd"/>
      <w:r w:rsidR="00BE2D75">
        <w:t xml:space="preserve"> </w:t>
      </w:r>
      <w:proofErr w:type="spellStart"/>
      <w:r w:rsidR="00BE2D75">
        <w:t>vivo</w:t>
      </w:r>
      <w:proofErr w:type="spellEnd"/>
      <w:r w:rsidR="00051E73" w:rsidRPr="00051E73">
        <w:t xml:space="preserve"> [1</w:t>
      </w:r>
      <w:r w:rsidR="006B2338">
        <w:t>6</w:t>
      </w:r>
      <w:r w:rsidR="00051E73" w:rsidRPr="00051E73">
        <w:t>].</w:t>
      </w:r>
      <w:r w:rsidR="00BE2D75">
        <w:t xml:space="preserve">Тройная спираль в коллагене собирается из специфической полипептидной цепи с повтором </w:t>
      </w:r>
      <w:proofErr w:type="spellStart"/>
      <w:r w:rsidR="00BE2D75">
        <w:t>Gly</w:t>
      </w:r>
      <w:proofErr w:type="spellEnd"/>
      <w:r w:rsidR="00BE2D75">
        <w:t xml:space="preserve">-X-Y. Кроме того, он сохраняет частое появление </w:t>
      </w:r>
      <w:proofErr w:type="spellStart"/>
      <w:r w:rsidR="00BE2D75">
        <w:t>пролина</w:t>
      </w:r>
      <w:proofErr w:type="spellEnd"/>
      <w:r w:rsidR="00BE2D75">
        <w:t xml:space="preserve"> (Pro) и </w:t>
      </w:r>
      <w:proofErr w:type="spellStart"/>
      <w:r w:rsidR="00BE2D75">
        <w:t>гидроксипролина</w:t>
      </w:r>
      <w:proofErr w:type="spellEnd"/>
      <w:r w:rsidR="00BE2D75">
        <w:t xml:space="preserve"> (</w:t>
      </w:r>
      <w:proofErr w:type="spellStart"/>
      <w:r w:rsidR="00BE2D75">
        <w:t>Hyp</w:t>
      </w:r>
      <w:proofErr w:type="spellEnd"/>
      <w:r w:rsidR="00BE2D75">
        <w:t xml:space="preserve">) в положениях X и Y, которые способствуют устойчивости спиральной структуры. </w:t>
      </w:r>
      <w:proofErr w:type="spellStart"/>
      <w:r w:rsidR="00BE2D75">
        <w:t>Гидроксипролин</w:t>
      </w:r>
      <w:proofErr w:type="spellEnd"/>
      <w:r w:rsidR="00BE2D75">
        <w:t>, уникальная аминокислота, которая содержится только в коллагене, часто используется для измерения содержания коллагена в продуктах питания</w:t>
      </w:r>
      <w:r w:rsidR="00051E73" w:rsidRPr="00051E73">
        <w:t xml:space="preserve"> [1</w:t>
      </w:r>
      <w:r w:rsidR="006B2338">
        <w:t>7</w:t>
      </w:r>
      <w:r w:rsidR="00051E73" w:rsidRPr="00051E73">
        <w:t>]</w:t>
      </w:r>
      <w:r w:rsidR="00BE2D75">
        <w:t>.</w:t>
      </w:r>
      <w:r w:rsidR="00E254DF" w:rsidRPr="00E254DF">
        <w:t xml:space="preserve"> </w:t>
      </w:r>
    </w:p>
    <w:p w14:paraId="5066937E" w14:textId="39202979" w:rsidR="00066BA7" w:rsidRPr="00D369DF" w:rsidRDefault="00066BA7" w:rsidP="00BE7A82">
      <w:pPr>
        <w:ind w:right="23" w:firstLine="709"/>
        <w:contextualSpacing/>
        <w:jc w:val="both"/>
        <w:rPr>
          <w:rFonts w:eastAsia="Arial MT"/>
          <w:sz w:val="28"/>
          <w:szCs w:val="28"/>
        </w:rPr>
      </w:pPr>
      <w:r w:rsidRPr="00066BA7">
        <w:rPr>
          <w:rFonts w:eastAsia="Arial MT"/>
          <w:sz w:val="28"/>
          <w:szCs w:val="28"/>
        </w:rPr>
        <w:t xml:space="preserve">Коллаген представляет собой полимер, образующийся в результате повторяющейся агломерации мономеров </w:t>
      </w:r>
      <w:proofErr w:type="spellStart"/>
      <w:r w:rsidRPr="00066BA7">
        <w:rPr>
          <w:rFonts w:eastAsia="Arial MT"/>
          <w:sz w:val="28"/>
          <w:szCs w:val="28"/>
        </w:rPr>
        <w:t>тропоколлагена</w:t>
      </w:r>
      <w:proofErr w:type="spellEnd"/>
      <w:r w:rsidRPr="00066BA7">
        <w:rPr>
          <w:rFonts w:eastAsia="Arial MT"/>
          <w:sz w:val="28"/>
          <w:szCs w:val="28"/>
        </w:rPr>
        <w:t xml:space="preserve">. Как показано на рисунке 1, </w:t>
      </w:r>
      <w:proofErr w:type="spellStart"/>
      <w:r w:rsidRPr="00066BA7">
        <w:rPr>
          <w:rFonts w:eastAsia="Arial MT"/>
          <w:sz w:val="28"/>
          <w:szCs w:val="28"/>
        </w:rPr>
        <w:t>тропоколлаген</w:t>
      </w:r>
      <w:proofErr w:type="spellEnd"/>
      <w:r w:rsidRPr="00066BA7">
        <w:rPr>
          <w:rFonts w:eastAsia="Arial MT"/>
          <w:sz w:val="28"/>
          <w:szCs w:val="28"/>
        </w:rPr>
        <w:t xml:space="preserve"> представляет собой промежуточное молекулярное вещество, состоящее из </w:t>
      </w:r>
      <w:proofErr w:type="spellStart"/>
      <w:r w:rsidRPr="00066BA7">
        <w:rPr>
          <w:rFonts w:eastAsia="Arial MT"/>
          <w:sz w:val="28"/>
          <w:szCs w:val="28"/>
        </w:rPr>
        <w:t>проколлагена</w:t>
      </w:r>
      <w:proofErr w:type="spellEnd"/>
      <w:r w:rsidRPr="00066BA7">
        <w:rPr>
          <w:rFonts w:eastAsia="Arial MT"/>
          <w:sz w:val="28"/>
          <w:szCs w:val="28"/>
        </w:rPr>
        <w:t xml:space="preserve">. Затем он </w:t>
      </w:r>
      <w:proofErr w:type="spellStart"/>
      <w:r w:rsidRPr="00066BA7">
        <w:rPr>
          <w:rFonts w:eastAsia="Arial MT"/>
          <w:sz w:val="28"/>
          <w:szCs w:val="28"/>
        </w:rPr>
        <w:t>полимеризуется</w:t>
      </w:r>
      <w:proofErr w:type="spellEnd"/>
      <w:r w:rsidRPr="00066BA7">
        <w:rPr>
          <w:rFonts w:eastAsia="Arial MT"/>
          <w:sz w:val="28"/>
          <w:szCs w:val="28"/>
        </w:rPr>
        <w:t xml:space="preserve"> с большим количеством внутримолекулярных и межмолекулярных поперечных связей с образованием коллагеновой фибриллы [</w:t>
      </w:r>
      <w:r w:rsidR="00D369DF" w:rsidRPr="00D369DF">
        <w:rPr>
          <w:rFonts w:eastAsia="Arial MT"/>
          <w:sz w:val="28"/>
          <w:szCs w:val="28"/>
        </w:rPr>
        <w:t>1</w:t>
      </w:r>
      <w:r w:rsidR="006B2338">
        <w:rPr>
          <w:rFonts w:eastAsia="Arial MT"/>
          <w:sz w:val="28"/>
          <w:szCs w:val="28"/>
        </w:rPr>
        <w:t>8</w:t>
      </w:r>
      <w:r w:rsidRPr="00D369DF">
        <w:rPr>
          <w:rFonts w:eastAsia="Arial MT"/>
          <w:sz w:val="28"/>
          <w:szCs w:val="28"/>
        </w:rPr>
        <w:t>].</w:t>
      </w:r>
    </w:p>
    <w:p w14:paraId="0A352D08" w14:textId="77777777" w:rsidR="00066BA7" w:rsidRPr="00D369DF" w:rsidRDefault="00066BA7" w:rsidP="00616975">
      <w:pPr>
        <w:spacing w:before="4"/>
        <w:ind w:right="23"/>
        <w:contextualSpacing/>
        <w:jc w:val="center"/>
        <w:rPr>
          <w:rFonts w:eastAsia="Arial MT"/>
          <w:sz w:val="28"/>
          <w:szCs w:val="28"/>
        </w:rPr>
      </w:pPr>
      <w:r w:rsidRPr="00066BA7">
        <w:rPr>
          <w:rFonts w:eastAsia="Arial MT"/>
          <w:noProof/>
          <w:sz w:val="28"/>
          <w:szCs w:val="28"/>
          <w:lang w:val="en-US"/>
        </w:rPr>
        <w:drawing>
          <wp:inline distT="0" distB="0" distL="0" distR="0" wp14:anchorId="79D2C6AE" wp14:editId="3C12D5B6">
            <wp:extent cx="4064000" cy="779942"/>
            <wp:effectExtent l="0" t="0" r="0" b="127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52823" cy="796989"/>
                    </a:xfrm>
                    <a:prstGeom prst="rect">
                      <a:avLst/>
                    </a:prstGeom>
                  </pic:spPr>
                </pic:pic>
              </a:graphicData>
            </a:graphic>
          </wp:inline>
        </w:drawing>
      </w:r>
    </w:p>
    <w:p w14:paraId="350D40BB" w14:textId="77777777" w:rsidR="00066BA7" w:rsidRPr="00D369DF" w:rsidRDefault="00066BA7" w:rsidP="00BE7A82">
      <w:pPr>
        <w:spacing w:before="9"/>
        <w:ind w:right="23" w:firstLine="709"/>
        <w:contextualSpacing/>
        <w:rPr>
          <w:rFonts w:eastAsia="Arial MT"/>
          <w:sz w:val="28"/>
          <w:szCs w:val="28"/>
        </w:rPr>
      </w:pPr>
    </w:p>
    <w:p w14:paraId="587921F2" w14:textId="7270DE29" w:rsidR="00066BA7" w:rsidRDefault="00066BA7" w:rsidP="00BE7A82">
      <w:pPr>
        <w:ind w:right="23" w:firstLine="709"/>
        <w:contextualSpacing/>
        <w:jc w:val="center"/>
        <w:rPr>
          <w:rFonts w:eastAsia="Arial MT"/>
          <w:sz w:val="28"/>
          <w:szCs w:val="28"/>
        </w:rPr>
      </w:pPr>
      <w:r w:rsidRPr="0062286D">
        <w:rPr>
          <w:rFonts w:eastAsia="Arial MT"/>
          <w:bCs/>
          <w:sz w:val="28"/>
          <w:szCs w:val="28"/>
        </w:rPr>
        <w:t>Рисунок 1</w:t>
      </w:r>
      <w:r w:rsidR="003C7813">
        <w:rPr>
          <w:rFonts w:eastAsia="Arial MT"/>
          <w:bCs/>
          <w:sz w:val="28"/>
          <w:szCs w:val="28"/>
        </w:rPr>
        <w:t xml:space="preserve"> -</w:t>
      </w:r>
      <w:r w:rsidRPr="00066BA7">
        <w:rPr>
          <w:rFonts w:eastAsia="Arial MT"/>
          <w:b/>
          <w:sz w:val="28"/>
          <w:szCs w:val="28"/>
        </w:rPr>
        <w:t xml:space="preserve"> </w:t>
      </w:r>
      <w:proofErr w:type="spellStart"/>
      <w:r w:rsidR="00747502">
        <w:rPr>
          <w:rFonts w:eastAsia="Arial MT"/>
          <w:sz w:val="28"/>
          <w:szCs w:val="28"/>
        </w:rPr>
        <w:t>Тропоколлаген</w:t>
      </w:r>
      <w:proofErr w:type="spellEnd"/>
      <w:r w:rsidRPr="00066BA7">
        <w:rPr>
          <w:rFonts w:eastAsia="Arial MT"/>
          <w:sz w:val="28"/>
          <w:szCs w:val="28"/>
        </w:rPr>
        <w:t xml:space="preserve">: три левосторонних </w:t>
      </w:r>
      <w:proofErr w:type="spellStart"/>
      <w:r w:rsidRPr="00066BA7">
        <w:rPr>
          <w:rFonts w:eastAsia="Arial MT"/>
          <w:sz w:val="28"/>
          <w:szCs w:val="28"/>
        </w:rPr>
        <w:t>проколлагена</w:t>
      </w:r>
      <w:proofErr w:type="spellEnd"/>
      <w:r w:rsidRPr="00066BA7">
        <w:rPr>
          <w:rFonts w:eastAsia="Arial MT"/>
          <w:sz w:val="28"/>
          <w:szCs w:val="28"/>
        </w:rPr>
        <w:t xml:space="preserve"> соединяются, образуя правый тройной спиральный </w:t>
      </w:r>
      <w:proofErr w:type="spellStart"/>
      <w:r w:rsidRPr="00066BA7">
        <w:rPr>
          <w:rFonts w:eastAsia="Arial MT"/>
          <w:sz w:val="28"/>
          <w:szCs w:val="28"/>
        </w:rPr>
        <w:t>тропоколлаген</w:t>
      </w:r>
      <w:proofErr w:type="spellEnd"/>
      <w:r w:rsidRPr="00066BA7">
        <w:rPr>
          <w:rFonts w:eastAsia="Arial MT"/>
          <w:sz w:val="28"/>
          <w:szCs w:val="28"/>
        </w:rPr>
        <w:t xml:space="preserve"> [</w:t>
      </w:r>
      <w:r w:rsidR="00A1213B">
        <w:rPr>
          <w:rFonts w:eastAsia="Arial MT"/>
          <w:sz w:val="28"/>
          <w:szCs w:val="28"/>
        </w:rPr>
        <w:t>19</w:t>
      </w:r>
      <w:r w:rsidRPr="00066BA7">
        <w:rPr>
          <w:rFonts w:eastAsia="Arial MT"/>
          <w:sz w:val="28"/>
          <w:szCs w:val="28"/>
        </w:rPr>
        <w:t>].</w:t>
      </w:r>
    </w:p>
    <w:p w14:paraId="09A40640" w14:textId="77777777" w:rsidR="00B37D1B" w:rsidRPr="00066BA7" w:rsidRDefault="00B37D1B" w:rsidP="00BE7A82">
      <w:pPr>
        <w:ind w:right="23" w:firstLine="709"/>
        <w:contextualSpacing/>
        <w:jc w:val="both"/>
        <w:rPr>
          <w:rFonts w:eastAsia="Arial MT"/>
          <w:sz w:val="28"/>
          <w:szCs w:val="28"/>
        </w:rPr>
      </w:pPr>
    </w:p>
    <w:p w14:paraId="4A17AC2A" w14:textId="77777777" w:rsidR="00066BA7" w:rsidRPr="00066BA7" w:rsidRDefault="00066BA7" w:rsidP="00BE7A82">
      <w:pPr>
        <w:ind w:right="23" w:firstLine="709"/>
        <w:contextualSpacing/>
        <w:jc w:val="both"/>
        <w:rPr>
          <w:rFonts w:eastAsia="Arial MT"/>
          <w:sz w:val="28"/>
          <w:szCs w:val="28"/>
        </w:rPr>
      </w:pPr>
      <w:r w:rsidRPr="00066BA7">
        <w:rPr>
          <w:rFonts w:eastAsia="Arial MT"/>
          <w:sz w:val="28"/>
          <w:szCs w:val="28"/>
        </w:rPr>
        <w:t>Коллаген существует в различных формах и типах. В таблице 1 перечислены пять наиболее распространенных типов.</w:t>
      </w:r>
    </w:p>
    <w:p w14:paraId="437622CB" w14:textId="77777777" w:rsidR="00B37D1B" w:rsidRDefault="00B37D1B" w:rsidP="00BE7A82">
      <w:pPr>
        <w:tabs>
          <w:tab w:val="left" w:pos="1357"/>
        </w:tabs>
        <w:spacing w:before="1"/>
        <w:ind w:right="23" w:firstLine="709"/>
        <w:contextualSpacing/>
        <w:rPr>
          <w:rFonts w:eastAsia="Arial MT"/>
          <w:bCs/>
          <w:sz w:val="28"/>
          <w:szCs w:val="28"/>
        </w:rPr>
      </w:pPr>
    </w:p>
    <w:p w14:paraId="2DA44588" w14:textId="1E70C9CA" w:rsidR="00BA53E4" w:rsidRDefault="00066BA7" w:rsidP="00BA53E4">
      <w:pPr>
        <w:tabs>
          <w:tab w:val="left" w:pos="1357"/>
        </w:tabs>
        <w:spacing w:before="1"/>
        <w:ind w:right="23"/>
        <w:contextualSpacing/>
        <w:rPr>
          <w:rFonts w:eastAsia="Arial MT"/>
          <w:bCs/>
          <w:sz w:val="28"/>
          <w:szCs w:val="28"/>
        </w:rPr>
      </w:pPr>
      <w:r w:rsidRPr="0062286D">
        <w:rPr>
          <w:rFonts w:eastAsia="Arial MT"/>
          <w:bCs/>
          <w:sz w:val="28"/>
          <w:szCs w:val="28"/>
        </w:rPr>
        <w:t>Таблица 1</w:t>
      </w:r>
      <w:r w:rsidR="006E2976">
        <w:rPr>
          <w:rFonts w:eastAsia="Arial MT"/>
          <w:bCs/>
          <w:sz w:val="28"/>
          <w:szCs w:val="28"/>
        </w:rPr>
        <w:t xml:space="preserve"> </w:t>
      </w:r>
      <w:r w:rsidR="001D1AAA">
        <w:rPr>
          <w:rFonts w:eastAsia="Arial MT"/>
          <w:bCs/>
          <w:sz w:val="28"/>
          <w:szCs w:val="28"/>
        </w:rPr>
        <w:t>-</w:t>
      </w:r>
      <w:r w:rsidRPr="0062286D">
        <w:rPr>
          <w:rFonts w:eastAsia="Arial MT"/>
          <w:bCs/>
          <w:sz w:val="28"/>
          <w:szCs w:val="28"/>
        </w:rPr>
        <w:t xml:space="preserve"> Виды коллагена</w:t>
      </w:r>
    </w:p>
    <w:p w14:paraId="341E9658" w14:textId="77777777" w:rsidR="00D17DBD" w:rsidRPr="0062286D" w:rsidRDefault="00D17DBD" w:rsidP="00BA53E4">
      <w:pPr>
        <w:tabs>
          <w:tab w:val="left" w:pos="1357"/>
        </w:tabs>
        <w:spacing w:before="1"/>
        <w:ind w:right="23"/>
        <w:contextualSpacing/>
        <w:rPr>
          <w:rFonts w:eastAsia="Arial MT"/>
          <w:bCs/>
          <w:sz w:val="28"/>
          <w:szCs w:val="28"/>
        </w:rPr>
      </w:pPr>
    </w:p>
    <w:tbl>
      <w:tblPr>
        <w:tblStyle w:val="TableNormal"/>
        <w:tblW w:w="93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1"/>
        <w:gridCol w:w="7660"/>
      </w:tblGrid>
      <w:tr w:rsidR="006E2976" w:rsidRPr="00066BA7" w14:paraId="31EE62A0" w14:textId="77777777" w:rsidTr="006E2976">
        <w:trPr>
          <w:trHeight w:val="559"/>
        </w:trPr>
        <w:tc>
          <w:tcPr>
            <w:tcW w:w="1691" w:type="dxa"/>
          </w:tcPr>
          <w:p w14:paraId="54D14470" w14:textId="4F5D20D1" w:rsidR="006E2976" w:rsidRPr="007F18B5" w:rsidRDefault="006E2976" w:rsidP="001050F3">
            <w:pPr>
              <w:contextualSpacing/>
              <w:jc w:val="center"/>
              <w:rPr>
                <w:rFonts w:eastAsia="Arial MT"/>
                <w:sz w:val="28"/>
                <w:szCs w:val="28"/>
              </w:rPr>
            </w:pPr>
            <w:r w:rsidRPr="007F18B5">
              <w:rPr>
                <w:rFonts w:eastAsia="Arial MT"/>
                <w:sz w:val="28"/>
                <w:szCs w:val="28"/>
              </w:rPr>
              <w:t>Тип коллагена</w:t>
            </w:r>
          </w:p>
        </w:tc>
        <w:tc>
          <w:tcPr>
            <w:tcW w:w="7660" w:type="dxa"/>
          </w:tcPr>
          <w:p w14:paraId="7B3B6DC0" w14:textId="6ADB238D" w:rsidR="006E2976" w:rsidRPr="007F18B5" w:rsidRDefault="006E2976" w:rsidP="001050F3">
            <w:pPr>
              <w:contextualSpacing/>
              <w:jc w:val="center"/>
              <w:rPr>
                <w:rFonts w:eastAsia="Arial MT"/>
                <w:sz w:val="28"/>
                <w:szCs w:val="28"/>
              </w:rPr>
            </w:pPr>
            <w:r w:rsidRPr="007F18B5">
              <w:rPr>
                <w:rFonts w:eastAsia="Arial MT"/>
                <w:sz w:val="28"/>
                <w:szCs w:val="28"/>
              </w:rPr>
              <w:t>Источник коллагена</w:t>
            </w:r>
          </w:p>
        </w:tc>
      </w:tr>
      <w:tr w:rsidR="00066BA7" w:rsidRPr="00066BA7" w14:paraId="0D62D82A" w14:textId="77777777" w:rsidTr="006E2976">
        <w:trPr>
          <w:trHeight w:val="559"/>
        </w:trPr>
        <w:tc>
          <w:tcPr>
            <w:tcW w:w="1691" w:type="dxa"/>
          </w:tcPr>
          <w:p w14:paraId="74AFC70F" w14:textId="77777777" w:rsidR="00066BA7" w:rsidRPr="00066BA7" w:rsidRDefault="00066BA7" w:rsidP="001050F3">
            <w:pPr>
              <w:contextualSpacing/>
              <w:jc w:val="center"/>
              <w:rPr>
                <w:rFonts w:eastAsia="Arial MT"/>
                <w:sz w:val="28"/>
                <w:szCs w:val="28"/>
                <w:lang w:val="en-US"/>
              </w:rPr>
            </w:pPr>
            <w:proofErr w:type="spellStart"/>
            <w:r w:rsidRPr="00066BA7">
              <w:rPr>
                <w:rFonts w:eastAsia="Arial MT"/>
                <w:sz w:val="28"/>
                <w:szCs w:val="28"/>
                <w:lang w:val="en-US"/>
              </w:rPr>
              <w:t>Тип</w:t>
            </w:r>
            <w:proofErr w:type="spellEnd"/>
            <w:r w:rsidRPr="00066BA7">
              <w:rPr>
                <w:rFonts w:eastAsia="Arial MT"/>
                <w:sz w:val="28"/>
                <w:szCs w:val="28"/>
                <w:lang w:val="en-US"/>
              </w:rPr>
              <w:t xml:space="preserve"> I</w:t>
            </w:r>
          </w:p>
        </w:tc>
        <w:tc>
          <w:tcPr>
            <w:tcW w:w="7660" w:type="dxa"/>
          </w:tcPr>
          <w:p w14:paraId="1674796C" w14:textId="77777777" w:rsidR="00066BA7" w:rsidRPr="00066BA7" w:rsidRDefault="00066BA7" w:rsidP="001050F3">
            <w:pPr>
              <w:jc w:val="center"/>
              <w:rPr>
                <w:rFonts w:eastAsia="Arial MT"/>
                <w:sz w:val="28"/>
                <w:szCs w:val="28"/>
              </w:rPr>
            </w:pPr>
            <w:r w:rsidRPr="00066BA7">
              <w:rPr>
                <w:rFonts w:eastAsia="Arial MT"/>
                <w:sz w:val="28"/>
                <w:szCs w:val="28"/>
              </w:rPr>
              <w:t>Кожа, сухожилия, сосуды, органы, кость (основной компонент органической части кости)</w:t>
            </w:r>
          </w:p>
        </w:tc>
      </w:tr>
      <w:tr w:rsidR="00066BA7" w:rsidRPr="00066BA7" w14:paraId="386D835F" w14:textId="77777777" w:rsidTr="006E2976">
        <w:trPr>
          <w:trHeight w:val="330"/>
        </w:trPr>
        <w:tc>
          <w:tcPr>
            <w:tcW w:w="1691" w:type="dxa"/>
          </w:tcPr>
          <w:p w14:paraId="240B7204" w14:textId="77777777" w:rsidR="00066BA7" w:rsidRPr="00066BA7" w:rsidRDefault="00066BA7" w:rsidP="001050F3">
            <w:pPr>
              <w:contextualSpacing/>
              <w:jc w:val="center"/>
              <w:rPr>
                <w:rFonts w:eastAsia="Arial MT"/>
                <w:sz w:val="28"/>
                <w:szCs w:val="28"/>
                <w:lang w:val="en-US"/>
              </w:rPr>
            </w:pPr>
            <w:proofErr w:type="spellStart"/>
            <w:r w:rsidRPr="00066BA7">
              <w:rPr>
                <w:rFonts w:eastAsia="Arial MT"/>
                <w:sz w:val="28"/>
                <w:szCs w:val="28"/>
                <w:lang w:val="en-US"/>
              </w:rPr>
              <w:t>Тип</w:t>
            </w:r>
            <w:proofErr w:type="spellEnd"/>
            <w:r w:rsidRPr="00066BA7">
              <w:rPr>
                <w:rFonts w:eastAsia="Arial MT"/>
                <w:sz w:val="28"/>
                <w:szCs w:val="28"/>
                <w:lang w:val="en-US"/>
              </w:rPr>
              <w:t xml:space="preserve"> II</w:t>
            </w:r>
          </w:p>
        </w:tc>
        <w:tc>
          <w:tcPr>
            <w:tcW w:w="7660" w:type="dxa"/>
          </w:tcPr>
          <w:p w14:paraId="6621C41D" w14:textId="77777777" w:rsidR="00066BA7" w:rsidRPr="00066BA7" w:rsidRDefault="00066BA7" w:rsidP="001050F3">
            <w:pPr>
              <w:contextualSpacing/>
              <w:jc w:val="center"/>
              <w:rPr>
                <w:rFonts w:eastAsia="Arial MT"/>
                <w:sz w:val="28"/>
                <w:szCs w:val="28"/>
              </w:rPr>
            </w:pPr>
            <w:r w:rsidRPr="00066BA7">
              <w:rPr>
                <w:rFonts w:eastAsia="Arial MT"/>
                <w:sz w:val="28"/>
                <w:szCs w:val="28"/>
              </w:rPr>
              <w:t>Хрящевая ткань (основной коллагеновый компонент хряща)</w:t>
            </w:r>
          </w:p>
        </w:tc>
      </w:tr>
      <w:tr w:rsidR="00066BA7" w:rsidRPr="00066BA7" w14:paraId="45C879F2" w14:textId="77777777" w:rsidTr="006E2976">
        <w:trPr>
          <w:trHeight w:val="330"/>
        </w:trPr>
        <w:tc>
          <w:tcPr>
            <w:tcW w:w="1691" w:type="dxa"/>
          </w:tcPr>
          <w:p w14:paraId="5C55B07F" w14:textId="77777777" w:rsidR="00066BA7" w:rsidRPr="00066BA7" w:rsidRDefault="00066BA7" w:rsidP="001050F3">
            <w:pPr>
              <w:contextualSpacing/>
              <w:jc w:val="center"/>
              <w:rPr>
                <w:rFonts w:eastAsia="Arial MT"/>
                <w:sz w:val="28"/>
                <w:szCs w:val="28"/>
                <w:lang w:val="en-US"/>
              </w:rPr>
            </w:pPr>
            <w:proofErr w:type="spellStart"/>
            <w:r w:rsidRPr="00066BA7">
              <w:rPr>
                <w:rFonts w:eastAsia="Arial MT"/>
                <w:sz w:val="28"/>
                <w:szCs w:val="28"/>
                <w:lang w:val="en-US"/>
              </w:rPr>
              <w:t>Тип</w:t>
            </w:r>
            <w:proofErr w:type="spellEnd"/>
            <w:r w:rsidRPr="00066BA7">
              <w:rPr>
                <w:rFonts w:eastAsia="Arial MT"/>
                <w:sz w:val="28"/>
                <w:szCs w:val="28"/>
                <w:lang w:val="en-US"/>
              </w:rPr>
              <w:t xml:space="preserve"> III</w:t>
            </w:r>
          </w:p>
        </w:tc>
        <w:tc>
          <w:tcPr>
            <w:tcW w:w="7660" w:type="dxa"/>
          </w:tcPr>
          <w:p w14:paraId="5E60E1EF" w14:textId="77777777" w:rsidR="00066BA7" w:rsidRPr="00066BA7" w:rsidRDefault="00066BA7" w:rsidP="001050F3">
            <w:pPr>
              <w:contextualSpacing/>
              <w:jc w:val="center"/>
              <w:rPr>
                <w:rFonts w:eastAsia="Arial MT"/>
                <w:sz w:val="28"/>
                <w:szCs w:val="28"/>
              </w:rPr>
            </w:pPr>
            <w:r w:rsidRPr="00066BA7">
              <w:rPr>
                <w:rFonts w:eastAsia="Arial MT"/>
                <w:sz w:val="28"/>
                <w:szCs w:val="28"/>
              </w:rPr>
              <w:t xml:space="preserve">Сетчатый (основной компонент ретикулярных волокон), обычно встречается рядом с типом </w:t>
            </w:r>
            <w:r w:rsidRPr="00066BA7">
              <w:rPr>
                <w:rFonts w:eastAsia="Arial MT"/>
                <w:sz w:val="28"/>
                <w:szCs w:val="28"/>
                <w:lang w:val="en-US"/>
              </w:rPr>
              <w:t>I</w:t>
            </w:r>
          </w:p>
        </w:tc>
      </w:tr>
      <w:tr w:rsidR="00066BA7" w:rsidRPr="00066BA7" w14:paraId="51EE8365" w14:textId="77777777" w:rsidTr="006E2976">
        <w:trPr>
          <w:trHeight w:val="328"/>
        </w:trPr>
        <w:tc>
          <w:tcPr>
            <w:tcW w:w="1691" w:type="dxa"/>
          </w:tcPr>
          <w:p w14:paraId="36FB16E0" w14:textId="77777777" w:rsidR="00066BA7" w:rsidRPr="00066BA7" w:rsidRDefault="00066BA7" w:rsidP="001050F3">
            <w:pPr>
              <w:contextualSpacing/>
              <w:jc w:val="center"/>
              <w:rPr>
                <w:rFonts w:eastAsia="Arial MT"/>
                <w:sz w:val="28"/>
                <w:szCs w:val="28"/>
                <w:lang w:val="en-US"/>
              </w:rPr>
            </w:pPr>
            <w:proofErr w:type="spellStart"/>
            <w:r w:rsidRPr="00066BA7">
              <w:rPr>
                <w:rFonts w:eastAsia="Arial MT"/>
                <w:sz w:val="28"/>
                <w:szCs w:val="28"/>
                <w:lang w:val="en-US"/>
              </w:rPr>
              <w:t>Тип</w:t>
            </w:r>
            <w:proofErr w:type="spellEnd"/>
            <w:r w:rsidRPr="00066BA7">
              <w:rPr>
                <w:rFonts w:eastAsia="Arial MT"/>
                <w:sz w:val="28"/>
                <w:szCs w:val="28"/>
                <w:lang w:val="en-US"/>
              </w:rPr>
              <w:t xml:space="preserve"> IV</w:t>
            </w:r>
          </w:p>
        </w:tc>
        <w:tc>
          <w:tcPr>
            <w:tcW w:w="7660" w:type="dxa"/>
          </w:tcPr>
          <w:p w14:paraId="59A960AC" w14:textId="77777777" w:rsidR="00066BA7" w:rsidRPr="00066BA7" w:rsidRDefault="00066BA7" w:rsidP="001050F3">
            <w:pPr>
              <w:contextualSpacing/>
              <w:jc w:val="center"/>
              <w:rPr>
                <w:rFonts w:eastAsia="Arial MT"/>
                <w:sz w:val="28"/>
                <w:szCs w:val="28"/>
              </w:rPr>
            </w:pPr>
            <w:r w:rsidRPr="00066BA7">
              <w:rPr>
                <w:rFonts w:eastAsia="Arial MT"/>
                <w:sz w:val="28"/>
                <w:szCs w:val="28"/>
              </w:rPr>
              <w:t>Образует базальную пластинку, секретируемый эпителием слой базальной мембраны</w:t>
            </w:r>
          </w:p>
        </w:tc>
      </w:tr>
      <w:tr w:rsidR="00066BA7" w:rsidRPr="00066BA7" w14:paraId="73B86D88" w14:textId="77777777" w:rsidTr="006E2976">
        <w:trPr>
          <w:trHeight w:val="330"/>
        </w:trPr>
        <w:tc>
          <w:tcPr>
            <w:tcW w:w="1691" w:type="dxa"/>
          </w:tcPr>
          <w:p w14:paraId="46339C86" w14:textId="77777777" w:rsidR="00066BA7" w:rsidRPr="00066BA7" w:rsidRDefault="00066BA7" w:rsidP="001050F3">
            <w:pPr>
              <w:contextualSpacing/>
              <w:jc w:val="center"/>
              <w:rPr>
                <w:rFonts w:eastAsia="Arial MT"/>
                <w:sz w:val="28"/>
                <w:szCs w:val="28"/>
                <w:lang w:val="en-US"/>
              </w:rPr>
            </w:pPr>
            <w:proofErr w:type="spellStart"/>
            <w:r w:rsidRPr="00066BA7">
              <w:rPr>
                <w:rFonts w:eastAsia="Arial MT"/>
                <w:sz w:val="28"/>
                <w:szCs w:val="28"/>
                <w:lang w:val="en-US"/>
              </w:rPr>
              <w:t>Тип</w:t>
            </w:r>
            <w:proofErr w:type="spellEnd"/>
            <w:r w:rsidRPr="00066BA7">
              <w:rPr>
                <w:rFonts w:eastAsia="Arial MT"/>
                <w:sz w:val="28"/>
                <w:szCs w:val="28"/>
                <w:lang w:val="en-US"/>
              </w:rPr>
              <w:t xml:space="preserve"> V</w:t>
            </w:r>
          </w:p>
        </w:tc>
        <w:tc>
          <w:tcPr>
            <w:tcW w:w="7660" w:type="dxa"/>
          </w:tcPr>
          <w:p w14:paraId="45088A8F" w14:textId="77777777" w:rsidR="00066BA7" w:rsidRPr="00066BA7" w:rsidRDefault="00066BA7" w:rsidP="001050F3">
            <w:pPr>
              <w:contextualSpacing/>
              <w:jc w:val="center"/>
              <w:rPr>
                <w:rFonts w:eastAsia="Arial MT"/>
                <w:sz w:val="28"/>
                <w:szCs w:val="28"/>
              </w:rPr>
            </w:pPr>
            <w:r w:rsidRPr="00066BA7">
              <w:rPr>
                <w:rFonts w:eastAsia="Arial MT"/>
                <w:sz w:val="28"/>
                <w:szCs w:val="28"/>
              </w:rPr>
              <w:t>Поверхности клеток, волос и плаценты</w:t>
            </w:r>
          </w:p>
        </w:tc>
      </w:tr>
    </w:tbl>
    <w:p w14:paraId="7C86F2D9" w14:textId="77777777" w:rsidR="006E2976" w:rsidRDefault="006E2976" w:rsidP="002C7BF4">
      <w:pPr>
        <w:pStyle w:val="a3"/>
        <w:ind w:left="0" w:right="18" w:firstLine="709"/>
        <w:contextualSpacing/>
      </w:pPr>
      <w:bookmarkStart w:id="31" w:name="_Hlk177392958"/>
    </w:p>
    <w:p w14:paraId="266C203C" w14:textId="093D1D4E" w:rsidR="00A70D76" w:rsidRDefault="009F550B" w:rsidP="002C7BF4">
      <w:pPr>
        <w:pStyle w:val="a3"/>
        <w:ind w:left="0" w:right="18" w:firstLine="709"/>
        <w:contextualSpacing/>
      </w:pPr>
      <w:r>
        <w:t xml:space="preserve">Употребление </w:t>
      </w:r>
      <w:r w:rsidR="00A70D76">
        <w:t>коллагеновых пептидов</w:t>
      </w:r>
      <w:r w:rsidR="009146B8">
        <w:t xml:space="preserve"> </w:t>
      </w:r>
      <w:r w:rsidR="00A70D76">
        <w:t xml:space="preserve">может оказать положительное влияние на здоровье. </w:t>
      </w:r>
      <w:r w:rsidR="009146B8">
        <w:t>С</w:t>
      </w:r>
      <w:r w:rsidR="00A70D76">
        <w:t xml:space="preserve">огласно </w:t>
      </w:r>
      <w:r w:rsidR="00AD6332">
        <w:t xml:space="preserve">методу оценки усвояемости и содержания незаменимых аминокислот </w:t>
      </w:r>
      <w:r w:rsidR="00A70D76">
        <w:t>PDCAAS, коллаген считается неполным источником белка, так как в нем отсутствует незаменимая аминокислота триптофан. Несмотря на низкое содержание незаменимых аминокислот, коллаген является ценным функциональным продуктом, содержащим физиологически активные пептиды и условно незаменимые аминокислоты, которые могут поддерживать здоровье и удовлетворять физиологические потребности, возникающие с возрастом и в результате физических нагрузок.</w:t>
      </w:r>
    </w:p>
    <w:p w14:paraId="6B95D008" w14:textId="3ED48682" w:rsidR="00A70D76" w:rsidRDefault="00A70D76" w:rsidP="002C7BF4">
      <w:pPr>
        <w:pStyle w:val="a3"/>
        <w:ind w:left="0" w:right="18" w:firstLine="709"/>
        <w:contextualSpacing/>
      </w:pPr>
      <w:r>
        <w:t>Учёные из США</w:t>
      </w:r>
      <w:r w:rsidR="00461A0B" w:rsidRPr="00461A0B">
        <w:t xml:space="preserve"> [20] </w:t>
      </w:r>
      <w:r>
        <w:t xml:space="preserve">предполагают, </w:t>
      </w:r>
      <w:r w:rsidR="00C577C8">
        <w:t xml:space="preserve">количество </w:t>
      </w:r>
      <w:r>
        <w:t>необходимое для получения пользы</w:t>
      </w:r>
      <w:r w:rsidR="005569CB">
        <w:t xml:space="preserve"> гораздо выше рекомендуемых</w:t>
      </w:r>
      <w:r>
        <w:t xml:space="preserve"> 2,5 до 15 граммов в день</w:t>
      </w:r>
      <w:r w:rsidR="00802917">
        <w:t xml:space="preserve">. </w:t>
      </w:r>
      <w:r>
        <w:t>Также вызывает интерес новый подход</w:t>
      </w:r>
      <w:r w:rsidR="002C7BF4">
        <w:t xml:space="preserve"> </w:t>
      </w:r>
      <w:r w:rsidR="002C7BF4" w:rsidRPr="002C7BF4">
        <w:t>[21, 22]</w:t>
      </w:r>
      <w:r>
        <w:t xml:space="preserve"> к изучению усвояемости коллагена, включая метаболиты, образующиеся в процессе пищеварения и попадающие в кровь после употребления гидролизованного коллагена. Исследования показывают, что преимущества гидролизованного коллагена для предотвращения остеопороза могут превышать простое действие белковой добавки. Кроме того, некоторые исследования указывают на положительное влияние коллагена при ревматоидном артрите</w:t>
      </w:r>
      <w:r w:rsidR="002C7BF4">
        <w:t xml:space="preserve"> </w:t>
      </w:r>
      <w:r w:rsidR="002C7BF4" w:rsidRPr="00335A74">
        <w:t>[2</w:t>
      </w:r>
      <w:r w:rsidR="002C7BF4">
        <w:t>3</w:t>
      </w:r>
      <w:r w:rsidR="002C7BF4" w:rsidRPr="00335A74">
        <w:t>]</w:t>
      </w:r>
      <w:r>
        <w:t xml:space="preserve"> и на улучшение состояния ногтей, волос и ахиллова сухожилия.</w:t>
      </w:r>
    </w:p>
    <w:bookmarkEnd w:id="31"/>
    <w:p w14:paraId="46E87993" w14:textId="60B9F9AE" w:rsidR="00335A74" w:rsidRDefault="00335A74" w:rsidP="00BE7A82">
      <w:pPr>
        <w:pStyle w:val="a3"/>
        <w:ind w:left="0" w:right="18" w:firstLine="709"/>
        <w:contextualSpacing/>
      </w:pPr>
      <w:r w:rsidRPr="00335A74">
        <w:t>Также некоторые исследования свидетельствуют и благотворном влиянии приема коллагена при ревматоидном артрите, улучшении свойств ногтей, волос и ахиллова сухожилия [2</w:t>
      </w:r>
      <w:r w:rsidR="00A1213B">
        <w:t>4</w:t>
      </w:r>
      <w:r w:rsidRPr="00335A74">
        <w:t>, 2</w:t>
      </w:r>
      <w:r w:rsidR="00A1213B">
        <w:t>5</w:t>
      </w:r>
      <w:r w:rsidRPr="00335A74">
        <w:t>].</w:t>
      </w:r>
    </w:p>
    <w:p w14:paraId="656261FA" w14:textId="04773DCB" w:rsidR="000B2E62" w:rsidRPr="00AD40CB" w:rsidRDefault="00335A74" w:rsidP="00BE7A82">
      <w:pPr>
        <w:pStyle w:val="a3"/>
        <w:ind w:left="0" w:right="18" w:firstLine="709"/>
        <w:contextualSpacing/>
      </w:pPr>
      <w:r w:rsidRPr="00AD40CB">
        <w:t xml:space="preserve">Остеоартрит является наиболее распространенным заболеванием суставов, вызывающим боль, инвалидность и значительные социально-экономические издержки. </w:t>
      </w:r>
      <w:r w:rsidR="00EE2CBF">
        <w:t>На сегодняшний день</w:t>
      </w:r>
      <w:r w:rsidR="004172CC" w:rsidRPr="00AD40CB">
        <w:t xml:space="preserve"> </w:t>
      </w:r>
      <w:r w:rsidR="00EE2CBF">
        <w:t>нет рекомендованных лекарст</w:t>
      </w:r>
      <w:r w:rsidR="00F863D8">
        <w:t xml:space="preserve">в для </w:t>
      </w:r>
      <w:r w:rsidR="00C336B0" w:rsidRPr="00AD40CB">
        <w:t>лечения</w:t>
      </w:r>
      <w:r w:rsidR="00FE6960" w:rsidRPr="00AD40CB">
        <w:t xml:space="preserve"> болезни, а</w:t>
      </w:r>
      <w:r w:rsidRPr="00AD40CB">
        <w:t xml:space="preserve"> </w:t>
      </w:r>
      <w:r w:rsidR="004172CC" w:rsidRPr="00AD40CB">
        <w:t>постоянное</w:t>
      </w:r>
      <w:r w:rsidRPr="00AD40CB">
        <w:t xml:space="preserve"> применение симптоматических средств связано с побочными эффектами</w:t>
      </w:r>
      <w:r w:rsidR="00FE6960" w:rsidRPr="00AD40CB">
        <w:t>.</w:t>
      </w:r>
      <w:r w:rsidR="00115407" w:rsidRPr="00AD40CB">
        <w:t xml:space="preserve"> Альтернативным способом лечения</w:t>
      </w:r>
      <w:r w:rsidRPr="00AD40CB">
        <w:t xml:space="preserve"> выступают пищевые добавки и нутрицевтики, включая коллаген [2</w:t>
      </w:r>
      <w:r w:rsidR="00A1213B" w:rsidRPr="00AD40CB">
        <w:t>6</w:t>
      </w:r>
      <w:r w:rsidRPr="00AD40CB">
        <w:t>, 2</w:t>
      </w:r>
      <w:r w:rsidR="00A1213B" w:rsidRPr="00AD40CB">
        <w:t>7</w:t>
      </w:r>
      <w:r w:rsidRPr="00AD40CB">
        <w:t xml:space="preserve">]. Гидролизаты коллагена могут действовать как </w:t>
      </w:r>
      <w:proofErr w:type="spellStart"/>
      <w:r w:rsidRPr="00AD40CB">
        <w:t>пребиотики</w:t>
      </w:r>
      <w:proofErr w:type="spellEnd"/>
      <w:r w:rsidRPr="00AD40CB">
        <w:t>, производя микробные метаболиты, которые влияют на здоровье суставов [</w:t>
      </w:r>
      <w:r w:rsidR="00A1213B" w:rsidRPr="00AD40CB">
        <w:t>28</w:t>
      </w:r>
      <w:r w:rsidRPr="00AD40CB">
        <w:t>]. Исследования показали, что пероральный прием гидролизата коллагена замедляет развитие артрита через модуляцию кишечной микробиоты [</w:t>
      </w:r>
      <w:r w:rsidR="00A1213B" w:rsidRPr="00AD40CB">
        <w:t>29</w:t>
      </w:r>
      <w:r w:rsidRPr="00AD40CB">
        <w:t xml:space="preserve">]. Эти результаты предоставляют научное обоснование для использования </w:t>
      </w:r>
      <w:r w:rsidR="00BA0BA5" w:rsidRPr="00AD40CB">
        <w:t>гидролизатов куриных</w:t>
      </w:r>
      <w:r w:rsidR="0003211F" w:rsidRPr="00AD40CB">
        <w:t xml:space="preserve"> ног</w:t>
      </w:r>
      <w:r w:rsidRPr="00AD40CB">
        <w:t>.</w:t>
      </w:r>
      <w:r w:rsidR="000B2E62" w:rsidRPr="00AD40CB">
        <w:t xml:space="preserve"> </w:t>
      </w:r>
    </w:p>
    <w:p w14:paraId="0A55A6EA" w14:textId="3D8D2C5A" w:rsidR="000B2E62" w:rsidRDefault="000B2E62" w:rsidP="00BE7A82">
      <w:pPr>
        <w:pStyle w:val="a3"/>
        <w:ind w:left="0" w:right="18" w:firstLine="709"/>
        <w:contextualSpacing/>
      </w:pPr>
      <w:r w:rsidRPr="00AD40CB">
        <w:t>Коллагеновые пептиды</w:t>
      </w:r>
      <w:r w:rsidR="0003211F" w:rsidRPr="00AD40CB">
        <w:t xml:space="preserve"> применяются</w:t>
      </w:r>
      <w:r w:rsidRPr="00AD40CB">
        <w:t xml:space="preserve"> в сочетании с витамином С, </w:t>
      </w:r>
      <w:proofErr w:type="spellStart"/>
      <w:r w:rsidRPr="00AD40CB">
        <w:t>гиалуронатом</w:t>
      </w:r>
      <w:proofErr w:type="spellEnd"/>
      <w:r w:rsidRPr="00AD40CB">
        <w:t xml:space="preserve"> натрия, марганцем и</w:t>
      </w:r>
      <w:r>
        <w:t xml:space="preserve"> медью как часть реабилитационного проекта при лечении хронической боли в пояснице доказана [3</w:t>
      </w:r>
      <w:r w:rsidR="00A1213B">
        <w:t>0</w:t>
      </w:r>
      <w:r>
        <w:t>].</w:t>
      </w:r>
    </w:p>
    <w:p w14:paraId="7DCE3258" w14:textId="3BDBB9B0" w:rsidR="00D712C1" w:rsidRDefault="000B2E62" w:rsidP="00BE7A82">
      <w:pPr>
        <w:pStyle w:val="a3"/>
        <w:ind w:left="0" w:right="18" w:firstLine="709"/>
        <w:contextualSpacing/>
      </w:pPr>
      <w:r>
        <w:t>Куриные ноги, использовались для получения белковых гидролизатов с ингибирующей активностью ангиотензин</w:t>
      </w:r>
      <w:r w:rsidR="00622CC3">
        <w:t xml:space="preserve"> </w:t>
      </w:r>
      <w:r>
        <w:t>превращающего фермента</w:t>
      </w:r>
      <w:r w:rsidR="00D712C1">
        <w:t xml:space="preserve"> с</w:t>
      </w:r>
      <w:r>
        <w:t xml:space="preserve"> эффектом снижения артериального давлении [3</w:t>
      </w:r>
      <w:r w:rsidR="00A1213B">
        <w:t>1</w:t>
      </w:r>
      <w:r>
        <w:t xml:space="preserve">]. </w:t>
      </w:r>
    </w:p>
    <w:p w14:paraId="21DC013D" w14:textId="5ADB6613" w:rsidR="00D54FD2" w:rsidRPr="00607BE7" w:rsidRDefault="00D54FD2" w:rsidP="00BE7A82">
      <w:pPr>
        <w:pStyle w:val="a3"/>
        <w:ind w:left="0" w:right="18" w:firstLine="709"/>
        <w:contextualSpacing/>
      </w:pPr>
      <w:bookmarkStart w:id="32" w:name="_Hlk177394050"/>
      <w:r w:rsidRPr="00607BE7">
        <w:t>Смесь микроэлементов с пептидами коллагена</w:t>
      </w:r>
      <w:r w:rsidR="00B54450" w:rsidRPr="00B54450">
        <w:t xml:space="preserve"> [3</w:t>
      </w:r>
      <w:r w:rsidR="00A1213B">
        <w:t>2</w:t>
      </w:r>
      <w:r w:rsidR="00B54450" w:rsidRPr="00B54450">
        <w:t>]</w:t>
      </w:r>
      <w:r w:rsidRPr="00607BE7">
        <w:t xml:space="preserve">, пробиотиками, </w:t>
      </w:r>
      <w:proofErr w:type="spellStart"/>
      <w:r w:rsidRPr="00607BE7">
        <w:t>каннабидиолом</w:t>
      </w:r>
      <w:proofErr w:type="spellEnd"/>
      <w:r w:rsidRPr="00607BE7">
        <w:t xml:space="preserve"> и диетой может замедлить старение, а также развитие и прогрессирование возрастной болезни Альцгеймера, а также улучшить ее лечение. </w:t>
      </w:r>
    </w:p>
    <w:p w14:paraId="5EDAD531" w14:textId="4CB0AC61" w:rsidR="00473E05" w:rsidRDefault="00F67941" w:rsidP="00BE7A82">
      <w:pPr>
        <w:pStyle w:val="a3"/>
        <w:ind w:left="0" w:right="18" w:firstLine="709"/>
        <w:contextualSpacing/>
      </w:pPr>
      <w:r w:rsidRPr="00F67941">
        <w:t>Данные [</w:t>
      </w:r>
      <w:r w:rsidR="00836C95">
        <w:t>3</w:t>
      </w:r>
      <w:r w:rsidR="00A1213B">
        <w:t>3</w:t>
      </w:r>
      <w:r w:rsidRPr="00F67941">
        <w:t>] открывают новые перспективы для применения гидролизатов коллагена с гипогликемической и антиоксидантной активностью, а также инициируют обсуждение будущих исследований их потенциальных преимуществ для предотвращения старения и гипергликемии, связанных с хроническими заболеваниями, такими как диабет II типа. Подтверждение этих результатов может привести к новым рынкам для коллагена в производстве добавок и решению проблемы отходов мясной промышленности.</w:t>
      </w:r>
    </w:p>
    <w:p w14:paraId="364AE028" w14:textId="1DEB0EEE" w:rsidR="00357B5B" w:rsidRDefault="00F67941" w:rsidP="00BE7A82">
      <w:pPr>
        <w:pStyle w:val="a3"/>
        <w:ind w:left="0" w:right="18" w:firstLine="709"/>
        <w:contextualSpacing/>
      </w:pPr>
      <w:r w:rsidRPr="00F67941">
        <w:t xml:space="preserve"> Активность пептидов, полученных из курицы, увеличивается после ферментативной обработки, в то время как активность свиных пептидов снижается с уменьшением их молекулярной массы, что подтверждает их способность достигать органов и проявлять физиологическую активность [</w:t>
      </w:r>
      <w:r w:rsidR="00473E05">
        <w:t>3</w:t>
      </w:r>
      <w:r w:rsidR="00A1213B">
        <w:t>4</w:t>
      </w:r>
      <w:r w:rsidR="00473E05">
        <w:t xml:space="preserve"> -3</w:t>
      </w:r>
      <w:r w:rsidR="00A1213B">
        <w:t>6</w:t>
      </w:r>
      <w:r w:rsidRPr="00F67941">
        <w:t>]. Однако большинство пептидов из мяса являются «истинными ингибиторами», а не «</w:t>
      </w:r>
      <w:proofErr w:type="spellStart"/>
      <w:r w:rsidRPr="00F67941">
        <w:t>промедикаментозными</w:t>
      </w:r>
      <w:proofErr w:type="spellEnd"/>
      <w:r w:rsidRPr="00F67941">
        <w:t>» или «субстратными» [</w:t>
      </w:r>
      <w:r w:rsidR="00473E05">
        <w:t>3</w:t>
      </w:r>
      <w:r w:rsidR="00A1213B">
        <w:t>7</w:t>
      </w:r>
      <w:r w:rsidRPr="00F67941">
        <w:t>].</w:t>
      </w:r>
    </w:p>
    <w:bookmarkEnd w:id="32"/>
    <w:p w14:paraId="3FE20763" w14:textId="6B66F18E" w:rsidR="00570AF2" w:rsidRPr="00947708" w:rsidRDefault="008F2156" w:rsidP="00BE7A82">
      <w:pPr>
        <w:pStyle w:val="a3"/>
        <w:ind w:left="0" w:right="18" w:firstLine="709"/>
        <w:contextualSpacing/>
      </w:pPr>
      <w:r w:rsidRPr="008F2156">
        <w:t xml:space="preserve">Гидролизаты коллагена из куриных ног являются перспективным источником питательных веществ для пищевых продуктов и фармацевтических препаратов благодаря высокой </w:t>
      </w:r>
      <w:proofErr w:type="spellStart"/>
      <w:r w:rsidRPr="008F2156">
        <w:t>биосовместимости</w:t>
      </w:r>
      <w:proofErr w:type="spellEnd"/>
      <w:r w:rsidRPr="008F2156">
        <w:t xml:space="preserve">, легкой биоразлагаемости и низкой </w:t>
      </w:r>
      <w:proofErr w:type="spellStart"/>
      <w:r w:rsidRPr="008F2156">
        <w:t>антигенности</w:t>
      </w:r>
      <w:proofErr w:type="spellEnd"/>
      <w:r w:rsidRPr="008F2156">
        <w:t>.</w:t>
      </w:r>
      <w:r w:rsidR="00BA1871">
        <w:t xml:space="preserve"> </w:t>
      </w:r>
      <w:r w:rsidR="00625210">
        <w:t>И</w:t>
      </w:r>
      <w:r w:rsidR="00ED59EB" w:rsidRPr="00947708">
        <w:t>спользование белковых гидролизатов не только может улучшить здоровье потребителей, но и способствовать более устойчивому использованию ресурсов в мясной промышленности.</w:t>
      </w:r>
    </w:p>
    <w:p w14:paraId="4FC5AECB" w14:textId="77777777" w:rsidR="00570AF2" w:rsidRDefault="00570AF2" w:rsidP="00BE7A82">
      <w:pPr>
        <w:pStyle w:val="a3"/>
        <w:ind w:left="0" w:right="18" w:firstLine="709"/>
        <w:contextualSpacing/>
        <w:rPr>
          <w:color w:val="002060"/>
        </w:rPr>
      </w:pPr>
    </w:p>
    <w:p w14:paraId="52755FBA" w14:textId="5D4233AF" w:rsidR="008A2516" w:rsidRPr="00167FAF" w:rsidRDefault="008A2516" w:rsidP="00BE7A82">
      <w:pPr>
        <w:pStyle w:val="a3"/>
        <w:ind w:left="0" w:right="18" w:firstLine="709"/>
        <w:contextualSpacing/>
        <w:rPr>
          <w:b/>
          <w:bCs/>
        </w:rPr>
      </w:pPr>
      <w:r w:rsidRPr="00167FAF">
        <w:rPr>
          <w:b/>
          <w:bCs/>
        </w:rPr>
        <w:t>1.</w:t>
      </w:r>
      <w:r w:rsidR="00F74C99" w:rsidRPr="00167FAF">
        <w:rPr>
          <w:b/>
          <w:bCs/>
        </w:rPr>
        <w:t>3</w:t>
      </w:r>
      <w:r w:rsidRPr="00167FAF">
        <w:rPr>
          <w:b/>
          <w:bCs/>
        </w:rPr>
        <w:t xml:space="preserve"> </w:t>
      </w:r>
      <w:r w:rsidR="00F57F96" w:rsidRPr="00167FAF">
        <w:rPr>
          <w:b/>
          <w:bCs/>
        </w:rPr>
        <w:t>П</w:t>
      </w:r>
      <w:r w:rsidRPr="00167FAF">
        <w:rPr>
          <w:b/>
          <w:bCs/>
        </w:rPr>
        <w:t>ерспективные технологии</w:t>
      </w:r>
      <w:r w:rsidR="00F57F96" w:rsidRPr="00167FAF">
        <w:rPr>
          <w:b/>
          <w:bCs/>
        </w:rPr>
        <w:t xml:space="preserve"> получения белковых гидролизатов</w:t>
      </w:r>
    </w:p>
    <w:p w14:paraId="6F962658" w14:textId="3F75B89D" w:rsidR="00B62B66" w:rsidRPr="00990260" w:rsidRDefault="00EA1713" w:rsidP="00BE7A82">
      <w:pPr>
        <w:shd w:val="clear" w:color="auto" w:fill="FFFFFF"/>
        <w:ind w:right="18" w:firstLine="709"/>
        <w:contextualSpacing/>
        <w:jc w:val="both"/>
        <w:rPr>
          <w:sz w:val="28"/>
          <w:szCs w:val="28"/>
        </w:rPr>
      </w:pPr>
      <w:r w:rsidRPr="00EA1713">
        <w:rPr>
          <w:sz w:val="28"/>
          <w:szCs w:val="28"/>
        </w:rPr>
        <w:t>Термическая стабильность и механические свойства являются важными критериями для оценки коллагена из различных тканей</w:t>
      </w:r>
      <w:r w:rsidR="001D76BA">
        <w:rPr>
          <w:sz w:val="28"/>
          <w:szCs w:val="28"/>
        </w:rPr>
        <w:t xml:space="preserve">. </w:t>
      </w:r>
      <w:r w:rsidR="003B5C5A" w:rsidRPr="003B5C5A">
        <w:rPr>
          <w:sz w:val="28"/>
          <w:szCs w:val="28"/>
        </w:rPr>
        <w:t>Электростатические свойства коллагена, определяющие его функциональность, как вязкость и растворимость, зависят от молекулярно-массового распределения и состава его субъединиц</w:t>
      </w:r>
      <w:r w:rsidR="00990260">
        <w:rPr>
          <w:sz w:val="28"/>
          <w:szCs w:val="28"/>
        </w:rPr>
        <w:t xml:space="preserve"> </w:t>
      </w:r>
      <w:r w:rsidR="00ED62E7" w:rsidRPr="00473E05">
        <w:rPr>
          <w:sz w:val="28"/>
          <w:szCs w:val="28"/>
        </w:rPr>
        <w:t>[</w:t>
      </w:r>
      <w:r w:rsidR="00A1213B">
        <w:rPr>
          <w:sz w:val="28"/>
          <w:szCs w:val="28"/>
        </w:rPr>
        <w:t>38</w:t>
      </w:r>
      <w:r w:rsidR="00990260">
        <w:rPr>
          <w:sz w:val="28"/>
          <w:szCs w:val="28"/>
        </w:rPr>
        <w:t>,</w:t>
      </w:r>
      <w:r w:rsidR="00A1213B">
        <w:rPr>
          <w:sz w:val="28"/>
          <w:szCs w:val="28"/>
        </w:rPr>
        <w:t>39</w:t>
      </w:r>
      <w:r w:rsidR="00766CC9" w:rsidRPr="00766CC9">
        <w:rPr>
          <w:sz w:val="28"/>
          <w:szCs w:val="28"/>
        </w:rPr>
        <w:t>]</w:t>
      </w:r>
      <w:r w:rsidR="00990260">
        <w:rPr>
          <w:sz w:val="28"/>
          <w:szCs w:val="28"/>
        </w:rPr>
        <w:t>.</w:t>
      </w:r>
      <w:r w:rsidR="003B5C5A" w:rsidRPr="00766CC9">
        <w:rPr>
          <w:sz w:val="28"/>
          <w:szCs w:val="28"/>
        </w:rPr>
        <w:t xml:space="preserve"> </w:t>
      </w:r>
      <w:r w:rsidR="003B5C5A" w:rsidRPr="003B5C5A">
        <w:rPr>
          <w:sz w:val="28"/>
          <w:szCs w:val="28"/>
        </w:rPr>
        <w:t xml:space="preserve">Содержание </w:t>
      </w:r>
      <w:proofErr w:type="spellStart"/>
      <w:r w:rsidR="003B5C5A" w:rsidRPr="003B5C5A">
        <w:rPr>
          <w:sz w:val="28"/>
          <w:szCs w:val="28"/>
        </w:rPr>
        <w:t>иминокислоты</w:t>
      </w:r>
      <w:proofErr w:type="spellEnd"/>
      <w:r w:rsidR="003B5C5A" w:rsidRPr="003B5C5A">
        <w:rPr>
          <w:sz w:val="28"/>
          <w:szCs w:val="28"/>
        </w:rPr>
        <w:t xml:space="preserve"> (</w:t>
      </w:r>
      <w:proofErr w:type="spellStart"/>
      <w:r w:rsidR="001E161F" w:rsidRPr="001E161F">
        <w:rPr>
          <w:sz w:val="28"/>
          <w:szCs w:val="28"/>
        </w:rPr>
        <w:t>пролин</w:t>
      </w:r>
      <w:proofErr w:type="spellEnd"/>
      <w:r w:rsidR="001E161F" w:rsidRPr="001E161F">
        <w:rPr>
          <w:sz w:val="28"/>
          <w:szCs w:val="28"/>
        </w:rPr>
        <w:t xml:space="preserve"> и </w:t>
      </w:r>
      <w:proofErr w:type="spellStart"/>
      <w:r w:rsidR="001E161F" w:rsidRPr="001E161F">
        <w:rPr>
          <w:sz w:val="28"/>
          <w:szCs w:val="28"/>
        </w:rPr>
        <w:t>гидроксипролин</w:t>
      </w:r>
      <w:proofErr w:type="spellEnd"/>
      <w:r w:rsidR="003B5C5A" w:rsidRPr="003B5C5A">
        <w:rPr>
          <w:sz w:val="28"/>
          <w:szCs w:val="28"/>
        </w:rPr>
        <w:t>), которое имеет решающее значение для целостности тройной спиральной структуры, положительно коррелирует с термической стабильностью</w:t>
      </w:r>
      <w:r w:rsidR="009F2917">
        <w:rPr>
          <w:sz w:val="28"/>
          <w:szCs w:val="28"/>
        </w:rPr>
        <w:t xml:space="preserve"> </w:t>
      </w:r>
      <w:r w:rsidR="00766CC9" w:rsidRPr="00990260">
        <w:rPr>
          <w:sz w:val="28"/>
          <w:szCs w:val="28"/>
        </w:rPr>
        <w:t>[</w:t>
      </w:r>
      <w:r w:rsidR="003B5C5A" w:rsidRPr="00990260">
        <w:rPr>
          <w:sz w:val="28"/>
          <w:szCs w:val="28"/>
        </w:rPr>
        <w:t>4</w:t>
      </w:r>
      <w:r w:rsidR="00A1213B">
        <w:rPr>
          <w:sz w:val="28"/>
          <w:szCs w:val="28"/>
        </w:rPr>
        <w:t>0</w:t>
      </w:r>
      <w:r w:rsidR="00766CC9" w:rsidRPr="00990260">
        <w:rPr>
          <w:sz w:val="28"/>
          <w:szCs w:val="28"/>
        </w:rPr>
        <w:t>]</w:t>
      </w:r>
      <w:r w:rsidR="00990260">
        <w:rPr>
          <w:sz w:val="28"/>
          <w:szCs w:val="28"/>
        </w:rPr>
        <w:t>.</w:t>
      </w:r>
    </w:p>
    <w:p w14:paraId="3941FD35" w14:textId="63354C2C" w:rsidR="00145366" w:rsidRPr="008B7E1F" w:rsidRDefault="00145366" w:rsidP="00BE7A82">
      <w:pPr>
        <w:shd w:val="clear" w:color="auto" w:fill="FFFFFF"/>
        <w:ind w:right="18" w:firstLine="709"/>
        <w:contextualSpacing/>
        <w:jc w:val="both"/>
        <w:rPr>
          <w:sz w:val="28"/>
          <w:szCs w:val="28"/>
        </w:rPr>
      </w:pPr>
      <w:r w:rsidRPr="008B7E1F">
        <w:rPr>
          <w:sz w:val="28"/>
          <w:szCs w:val="28"/>
        </w:rPr>
        <w:t>Процесс</w:t>
      </w:r>
      <w:r w:rsidRPr="00990260">
        <w:rPr>
          <w:sz w:val="28"/>
          <w:szCs w:val="28"/>
        </w:rPr>
        <w:t xml:space="preserve"> </w:t>
      </w:r>
      <w:r w:rsidRPr="008B7E1F">
        <w:rPr>
          <w:sz w:val="28"/>
          <w:szCs w:val="28"/>
        </w:rPr>
        <w:t>производства</w:t>
      </w:r>
      <w:r w:rsidRPr="00990260">
        <w:rPr>
          <w:sz w:val="28"/>
          <w:szCs w:val="28"/>
        </w:rPr>
        <w:t xml:space="preserve"> </w:t>
      </w:r>
      <w:r w:rsidRPr="008B7E1F">
        <w:rPr>
          <w:sz w:val="28"/>
          <w:szCs w:val="28"/>
        </w:rPr>
        <w:t>гидролизатов</w:t>
      </w:r>
      <w:r w:rsidRPr="00990260">
        <w:rPr>
          <w:sz w:val="28"/>
          <w:szCs w:val="28"/>
        </w:rPr>
        <w:t xml:space="preserve"> </w:t>
      </w:r>
      <w:r w:rsidRPr="008B7E1F">
        <w:rPr>
          <w:sz w:val="28"/>
          <w:szCs w:val="28"/>
        </w:rPr>
        <w:t>коллагена</w:t>
      </w:r>
      <w:r w:rsidRPr="00990260">
        <w:rPr>
          <w:sz w:val="28"/>
          <w:szCs w:val="28"/>
        </w:rPr>
        <w:t xml:space="preserve"> </w:t>
      </w:r>
      <w:r w:rsidRPr="008B7E1F">
        <w:rPr>
          <w:sz w:val="28"/>
          <w:szCs w:val="28"/>
        </w:rPr>
        <w:t>включает</w:t>
      </w:r>
      <w:r w:rsidRPr="00990260">
        <w:rPr>
          <w:sz w:val="28"/>
          <w:szCs w:val="28"/>
        </w:rPr>
        <w:t xml:space="preserve"> </w:t>
      </w:r>
      <w:r w:rsidRPr="008B7E1F">
        <w:rPr>
          <w:sz w:val="28"/>
          <w:szCs w:val="28"/>
        </w:rPr>
        <w:t>предварительную</w:t>
      </w:r>
      <w:r w:rsidRPr="00990260">
        <w:rPr>
          <w:sz w:val="28"/>
          <w:szCs w:val="28"/>
        </w:rPr>
        <w:t xml:space="preserve"> </w:t>
      </w:r>
      <w:r w:rsidRPr="008B7E1F">
        <w:rPr>
          <w:sz w:val="28"/>
          <w:szCs w:val="28"/>
        </w:rPr>
        <w:t>обработку</w:t>
      </w:r>
      <w:r w:rsidRPr="00990260">
        <w:rPr>
          <w:sz w:val="28"/>
          <w:szCs w:val="28"/>
        </w:rPr>
        <w:t xml:space="preserve">, </w:t>
      </w:r>
      <w:r w:rsidRPr="008B7E1F">
        <w:rPr>
          <w:sz w:val="28"/>
          <w:szCs w:val="28"/>
        </w:rPr>
        <w:t>экстракцию</w:t>
      </w:r>
      <w:r w:rsidRPr="00990260">
        <w:rPr>
          <w:sz w:val="28"/>
          <w:szCs w:val="28"/>
        </w:rPr>
        <w:t xml:space="preserve"> </w:t>
      </w:r>
      <w:r w:rsidRPr="008B7E1F">
        <w:rPr>
          <w:sz w:val="28"/>
          <w:szCs w:val="28"/>
        </w:rPr>
        <w:t>и</w:t>
      </w:r>
      <w:r w:rsidRPr="00990260">
        <w:rPr>
          <w:sz w:val="28"/>
          <w:szCs w:val="28"/>
        </w:rPr>
        <w:t xml:space="preserve"> </w:t>
      </w:r>
      <w:r w:rsidRPr="008B7E1F">
        <w:rPr>
          <w:sz w:val="28"/>
          <w:szCs w:val="28"/>
        </w:rPr>
        <w:t>очистку</w:t>
      </w:r>
      <w:r w:rsidR="00065F70" w:rsidRPr="00990260">
        <w:rPr>
          <w:sz w:val="28"/>
          <w:szCs w:val="28"/>
        </w:rPr>
        <w:t xml:space="preserve"> [</w:t>
      </w:r>
      <w:r w:rsidR="00990260">
        <w:rPr>
          <w:sz w:val="28"/>
          <w:szCs w:val="28"/>
        </w:rPr>
        <w:t>4</w:t>
      </w:r>
      <w:r w:rsidR="00A1213B">
        <w:rPr>
          <w:sz w:val="28"/>
          <w:szCs w:val="28"/>
        </w:rPr>
        <w:t>1</w:t>
      </w:r>
      <w:r w:rsidR="00065F70" w:rsidRPr="00990260">
        <w:rPr>
          <w:sz w:val="28"/>
          <w:szCs w:val="28"/>
        </w:rPr>
        <w:t>]</w:t>
      </w:r>
      <w:r w:rsidRPr="00990260">
        <w:rPr>
          <w:sz w:val="28"/>
          <w:szCs w:val="28"/>
        </w:rPr>
        <w:t xml:space="preserve">. </w:t>
      </w:r>
      <w:r w:rsidRPr="008B7E1F">
        <w:rPr>
          <w:sz w:val="28"/>
          <w:szCs w:val="28"/>
        </w:rPr>
        <w:t>Целью предварительной обработки кислотой или щелочью является удаление не</w:t>
      </w:r>
      <w:r w:rsidR="00A66500">
        <w:rPr>
          <w:sz w:val="28"/>
          <w:szCs w:val="28"/>
        </w:rPr>
        <w:t xml:space="preserve"> </w:t>
      </w:r>
      <w:r w:rsidRPr="008B7E1F">
        <w:rPr>
          <w:sz w:val="28"/>
          <w:szCs w:val="28"/>
        </w:rPr>
        <w:t>коллагеновых белков и других примесей, а также расщепление поперечных связей коллагена.</w:t>
      </w:r>
    </w:p>
    <w:p w14:paraId="741ABF1A" w14:textId="00CF46EF" w:rsidR="004E0EDD" w:rsidRDefault="00774EF6" w:rsidP="00BE7A82">
      <w:pPr>
        <w:pStyle w:val="a3"/>
        <w:ind w:left="0" w:right="18" w:firstLine="709"/>
        <w:contextualSpacing/>
        <w:rPr>
          <w:shd w:val="clear" w:color="auto" w:fill="FFFFFF"/>
        </w:rPr>
      </w:pPr>
      <w:r w:rsidRPr="008B7E1F">
        <w:rPr>
          <w:shd w:val="clear" w:color="auto" w:fill="FFFFFF"/>
        </w:rPr>
        <w:t>Многие исследования по</w:t>
      </w:r>
      <w:r w:rsidR="008B7E1F">
        <w:rPr>
          <w:shd w:val="clear" w:color="auto" w:fill="FFFFFF"/>
        </w:rPr>
        <w:t>д</w:t>
      </w:r>
      <w:r w:rsidRPr="008B7E1F">
        <w:rPr>
          <w:shd w:val="clear" w:color="auto" w:fill="FFFFFF"/>
        </w:rPr>
        <w:t>тверждают</w:t>
      </w:r>
      <w:r w:rsidR="00A6539D" w:rsidRPr="008B7E1F">
        <w:rPr>
          <w:shd w:val="clear" w:color="auto" w:fill="FFFFFF"/>
        </w:rPr>
        <w:t xml:space="preserve"> использова</w:t>
      </w:r>
      <w:r w:rsidRPr="008B7E1F">
        <w:rPr>
          <w:shd w:val="clear" w:color="auto" w:fill="FFFFFF"/>
        </w:rPr>
        <w:t>ние</w:t>
      </w:r>
      <w:r w:rsidR="00A6539D" w:rsidRPr="008B7E1F">
        <w:rPr>
          <w:shd w:val="clear" w:color="auto" w:fill="FFFFFF"/>
        </w:rPr>
        <w:t xml:space="preserve"> </w:t>
      </w:r>
      <w:r w:rsidRPr="008B7E1F">
        <w:rPr>
          <w:shd w:val="clear" w:color="auto" w:fill="FFFFFF"/>
        </w:rPr>
        <w:t xml:space="preserve">коллагена </w:t>
      </w:r>
      <w:r w:rsidR="00A6539D" w:rsidRPr="008B7E1F">
        <w:rPr>
          <w:shd w:val="clear" w:color="auto" w:fill="FFFFFF"/>
        </w:rPr>
        <w:t xml:space="preserve">в качестве пищевой добавки, улучшающей качество пищевых продуктов </w:t>
      </w:r>
      <w:r w:rsidRPr="008B7E1F">
        <w:rPr>
          <w:shd w:val="clear" w:color="auto" w:fill="FFFFFF"/>
        </w:rPr>
        <w:t>[</w:t>
      </w:r>
      <w:r w:rsidR="00990260">
        <w:rPr>
          <w:shd w:val="clear" w:color="auto" w:fill="FFFFFF"/>
        </w:rPr>
        <w:t>4</w:t>
      </w:r>
      <w:r w:rsidR="00A1213B">
        <w:rPr>
          <w:shd w:val="clear" w:color="auto" w:fill="FFFFFF"/>
        </w:rPr>
        <w:t>2</w:t>
      </w:r>
      <w:r w:rsidR="00990260">
        <w:rPr>
          <w:shd w:val="clear" w:color="auto" w:fill="FFFFFF"/>
        </w:rPr>
        <w:t>,4</w:t>
      </w:r>
      <w:r w:rsidR="00A1213B">
        <w:rPr>
          <w:shd w:val="clear" w:color="auto" w:fill="FFFFFF"/>
        </w:rPr>
        <w:t>3</w:t>
      </w:r>
      <w:r w:rsidR="00990260" w:rsidRPr="00990260">
        <w:rPr>
          <w:shd w:val="clear" w:color="auto" w:fill="FFFFFF"/>
        </w:rPr>
        <w:t>]</w:t>
      </w:r>
      <w:r w:rsidR="00990260">
        <w:rPr>
          <w:shd w:val="clear" w:color="auto" w:fill="FFFFFF"/>
        </w:rPr>
        <w:t xml:space="preserve">. </w:t>
      </w:r>
      <w:r w:rsidR="00106F42">
        <w:rPr>
          <w:shd w:val="clear" w:color="auto" w:fill="FFFFFF"/>
        </w:rPr>
        <w:t>Наиболее распростране</w:t>
      </w:r>
      <w:r w:rsidR="005E3B3B">
        <w:rPr>
          <w:shd w:val="clear" w:color="auto" w:fill="FFFFFF"/>
        </w:rPr>
        <w:t>н</w:t>
      </w:r>
      <w:r w:rsidR="00106F42">
        <w:rPr>
          <w:shd w:val="clear" w:color="auto" w:fill="FFFFFF"/>
        </w:rPr>
        <w:t>ными</w:t>
      </w:r>
      <w:r w:rsidR="005E3B3B">
        <w:rPr>
          <w:shd w:val="clear" w:color="auto" w:fill="FFFFFF"/>
        </w:rPr>
        <w:t xml:space="preserve"> промышленными </w:t>
      </w:r>
      <w:r w:rsidR="00106F42">
        <w:rPr>
          <w:shd w:val="clear" w:color="auto" w:fill="FFFFFF"/>
        </w:rPr>
        <w:t>и</w:t>
      </w:r>
      <w:r w:rsidR="00A6539D" w:rsidRPr="008B7E1F">
        <w:rPr>
          <w:shd w:val="clear" w:color="auto" w:fill="FFFFFF"/>
        </w:rPr>
        <w:t>сточниками</w:t>
      </w:r>
      <w:r w:rsidR="00A6539D" w:rsidRPr="00990260">
        <w:rPr>
          <w:shd w:val="clear" w:color="auto" w:fill="FFFFFF"/>
        </w:rPr>
        <w:t xml:space="preserve"> </w:t>
      </w:r>
      <w:r w:rsidR="00A6539D" w:rsidRPr="008B7E1F">
        <w:rPr>
          <w:shd w:val="clear" w:color="auto" w:fill="FFFFFF"/>
        </w:rPr>
        <w:t>коллагена</w:t>
      </w:r>
      <w:r w:rsidR="00A6539D" w:rsidRPr="00990260">
        <w:rPr>
          <w:shd w:val="clear" w:color="auto" w:fill="FFFFFF"/>
        </w:rPr>
        <w:t xml:space="preserve"> </w:t>
      </w:r>
      <w:r w:rsidR="00A6539D" w:rsidRPr="008B7E1F">
        <w:rPr>
          <w:shd w:val="clear" w:color="auto" w:fill="FFFFFF"/>
        </w:rPr>
        <w:t>являются</w:t>
      </w:r>
      <w:r w:rsidR="00A6539D" w:rsidRPr="00990260">
        <w:rPr>
          <w:shd w:val="clear" w:color="auto" w:fill="FFFFFF"/>
        </w:rPr>
        <w:t xml:space="preserve"> </w:t>
      </w:r>
      <w:r w:rsidR="00A6539D" w:rsidRPr="008B7E1F">
        <w:rPr>
          <w:shd w:val="clear" w:color="auto" w:fill="FFFFFF"/>
        </w:rPr>
        <w:t>кожа</w:t>
      </w:r>
      <w:r w:rsidR="00A6539D" w:rsidRPr="00990260">
        <w:rPr>
          <w:shd w:val="clear" w:color="auto" w:fill="FFFFFF"/>
        </w:rPr>
        <w:t xml:space="preserve"> </w:t>
      </w:r>
      <w:r w:rsidR="00A6539D" w:rsidRPr="008B7E1F">
        <w:rPr>
          <w:shd w:val="clear" w:color="auto" w:fill="FFFFFF"/>
        </w:rPr>
        <w:t>и</w:t>
      </w:r>
      <w:r w:rsidR="00A6539D" w:rsidRPr="00990260">
        <w:rPr>
          <w:shd w:val="clear" w:color="auto" w:fill="FFFFFF"/>
        </w:rPr>
        <w:t xml:space="preserve"> </w:t>
      </w:r>
      <w:r w:rsidR="00A6539D" w:rsidRPr="008B7E1F">
        <w:rPr>
          <w:shd w:val="clear" w:color="auto" w:fill="FFFFFF"/>
        </w:rPr>
        <w:t>кости</w:t>
      </w:r>
      <w:r w:rsidR="00A6539D" w:rsidRPr="00990260">
        <w:rPr>
          <w:shd w:val="clear" w:color="auto" w:fill="FFFFFF"/>
        </w:rPr>
        <w:t xml:space="preserve"> </w:t>
      </w:r>
      <w:r w:rsidR="00A6539D" w:rsidRPr="008B7E1F">
        <w:rPr>
          <w:shd w:val="clear" w:color="auto" w:fill="FFFFFF"/>
        </w:rPr>
        <w:t>крупного</w:t>
      </w:r>
      <w:r w:rsidR="00A6539D" w:rsidRPr="00990260">
        <w:rPr>
          <w:shd w:val="clear" w:color="auto" w:fill="FFFFFF"/>
        </w:rPr>
        <w:t xml:space="preserve"> </w:t>
      </w:r>
      <w:r w:rsidR="00A6539D" w:rsidRPr="008B7E1F">
        <w:rPr>
          <w:shd w:val="clear" w:color="auto" w:fill="FFFFFF"/>
        </w:rPr>
        <w:t>рогатого</w:t>
      </w:r>
      <w:r w:rsidR="00A6539D" w:rsidRPr="00990260">
        <w:rPr>
          <w:shd w:val="clear" w:color="auto" w:fill="FFFFFF"/>
        </w:rPr>
        <w:t xml:space="preserve"> </w:t>
      </w:r>
      <w:r w:rsidR="00A6539D" w:rsidRPr="008B7E1F">
        <w:rPr>
          <w:shd w:val="clear" w:color="auto" w:fill="FFFFFF"/>
        </w:rPr>
        <w:t>скота</w:t>
      </w:r>
      <w:r w:rsidR="00A6539D" w:rsidRPr="00990260">
        <w:rPr>
          <w:shd w:val="clear" w:color="auto" w:fill="FFFFFF"/>
        </w:rPr>
        <w:t xml:space="preserve"> </w:t>
      </w:r>
      <w:r w:rsidR="00A6539D" w:rsidRPr="008B7E1F">
        <w:rPr>
          <w:shd w:val="clear" w:color="auto" w:fill="FFFFFF"/>
        </w:rPr>
        <w:t>и</w:t>
      </w:r>
      <w:r w:rsidR="00A6539D" w:rsidRPr="00990260">
        <w:rPr>
          <w:shd w:val="clear" w:color="auto" w:fill="FFFFFF"/>
        </w:rPr>
        <w:t xml:space="preserve"> </w:t>
      </w:r>
      <w:r w:rsidR="00A6539D" w:rsidRPr="008B7E1F">
        <w:rPr>
          <w:shd w:val="clear" w:color="auto" w:fill="FFFFFF"/>
        </w:rPr>
        <w:t>свиней</w:t>
      </w:r>
      <w:r w:rsidR="00990260">
        <w:rPr>
          <w:shd w:val="clear" w:color="auto" w:fill="FFFFFF"/>
        </w:rPr>
        <w:t>. С</w:t>
      </w:r>
      <w:r w:rsidR="00A6539D" w:rsidRPr="008B7E1F">
        <w:rPr>
          <w:shd w:val="clear" w:color="auto" w:fill="FFFFFF"/>
        </w:rPr>
        <w:t>уществу</w:t>
      </w:r>
      <w:r w:rsidR="00990260">
        <w:rPr>
          <w:shd w:val="clear" w:color="auto" w:fill="FFFFFF"/>
        </w:rPr>
        <w:t xml:space="preserve">ющий </w:t>
      </w:r>
      <w:r w:rsidR="00A6539D" w:rsidRPr="008B7E1F">
        <w:rPr>
          <w:shd w:val="clear" w:color="auto" w:fill="FFFFFF"/>
        </w:rPr>
        <w:t>риск</w:t>
      </w:r>
      <w:r w:rsidR="00A6539D" w:rsidRPr="00990260">
        <w:rPr>
          <w:shd w:val="clear" w:color="auto" w:fill="FFFFFF"/>
        </w:rPr>
        <w:t xml:space="preserve"> </w:t>
      </w:r>
      <w:r w:rsidR="00A6539D" w:rsidRPr="008B7E1F">
        <w:rPr>
          <w:shd w:val="clear" w:color="auto" w:fill="FFFFFF"/>
        </w:rPr>
        <w:t>возникновения</w:t>
      </w:r>
      <w:r w:rsidR="00A6539D" w:rsidRPr="00990260">
        <w:rPr>
          <w:shd w:val="clear" w:color="auto" w:fill="FFFFFF"/>
        </w:rPr>
        <w:t xml:space="preserve"> </w:t>
      </w:r>
      <w:r w:rsidR="00A6539D" w:rsidRPr="008B7E1F">
        <w:rPr>
          <w:shd w:val="clear" w:color="auto" w:fill="FFFFFF"/>
        </w:rPr>
        <w:t>вспышек</w:t>
      </w:r>
      <w:r w:rsidR="00A6539D" w:rsidRPr="00990260">
        <w:rPr>
          <w:shd w:val="clear" w:color="auto" w:fill="FFFFFF"/>
        </w:rPr>
        <w:t xml:space="preserve"> </w:t>
      </w:r>
      <w:r w:rsidR="00A6539D" w:rsidRPr="008B7E1F">
        <w:rPr>
          <w:shd w:val="clear" w:color="auto" w:fill="FFFFFF"/>
        </w:rPr>
        <w:t>заболеваний</w:t>
      </w:r>
      <w:r w:rsidR="00A6539D" w:rsidRPr="00990260">
        <w:rPr>
          <w:shd w:val="clear" w:color="auto" w:fill="FFFFFF"/>
        </w:rPr>
        <w:t xml:space="preserve">, </w:t>
      </w:r>
      <w:r w:rsidR="00A6539D" w:rsidRPr="008B7E1F">
        <w:rPr>
          <w:shd w:val="clear" w:color="auto" w:fill="FFFFFF"/>
        </w:rPr>
        <w:t>таких</w:t>
      </w:r>
      <w:r w:rsidR="00A6539D" w:rsidRPr="00990260">
        <w:rPr>
          <w:shd w:val="clear" w:color="auto" w:fill="FFFFFF"/>
        </w:rPr>
        <w:t xml:space="preserve"> </w:t>
      </w:r>
      <w:r w:rsidR="00A6539D" w:rsidRPr="008B7E1F">
        <w:rPr>
          <w:shd w:val="clear" w:color="auto" w:fill="FFFFFF"/>
        </w:rPr>
        <w:t>как</w:t>
      </w:r>
      <w:r w:rsidR="00A6539D" w:rsidRPr="00990260">
        <w:rPr>
          <w:shd w:val="clear" w:color="auto" w:fill="FFFFFF"/>
        </w:rPr>
        <w:t xml:space="preserve"> </w:t>
      </w:r>
      <w:r w:rsidR="00A6539D" w:rsidRPr="008B7E1F">
        <w:rPr>
          <w:shd w:val="clear" w:color="auto" w:fill="FFFFFF"/>
        </w:rPr>
        <w:t>губчатая</w:t>
      </w:r>
      <w:r w:rsidR="00A6539D" w:rsidRPr="00990260">
        <w:rPr>
          <w:shd w:val="clear" w:color="auto" w:fill="FFFFFF"/>
        </w:rPr>
        <w:t xml:space="preserve"> </w:t>
      </w:r>
      <w:r w:rsidR="00A6539D" w:rsidRPr="008B7E1F">
        <w:rPr>
          <w:shd w:val="clear" w:color="auto" w:fill="FFFFFF"/>
        </w:rPr>
        <w:t>энцефалопатия</w:t>
      </w:r>
      <w:r w:rsidR="00A6539D" w:rsidRPr="00990260">
        <w:rPr>
          <w:shd w:val="clear" w:color="auto" w:fill="FFFFFF"/>
        </w:rPr>
        <w:t xml:space="preserve"> </w:t>
      </w:r>
      <w:r w:rsidR="00A6539D" w:rsidRPr="008B7E1F">
        <w:rPr>
          <w:shd w:val="clear" w:color="auto" w:fill="FFFFFF"/>
        </w:rPr>
        <w:t>крупного</w:t>
      </w:r>
      <w:r w:rsidR="00A6539D" w:rsidRPr="00990260">
        <w:rPr>
          <w:shd w:val="clear" w:color="auto" w:fill="FFFFFF"/>
        </w:rPr>
        <w:t xml:space="preserve"> </w:t>
      </w:r>
      <w:r w:rsidR="00A6539D" w:rsidRPr="008B7E1F">
        <w:rPr>
          <w:shd w:val="clear" w:color="auto" w:fill="FFFFFF"/>
        </w:rPr>
        <w:t>рогатого</w:t>
      </w:r>
      <w:r w:rsidR="00A6539D" w:rsidRPr="00990260">
        <w:rPr>
          <w:shd w:val="clear" w:color="auto" w:fill="FFFFFF"/>
        </w:rPr>
        <w:t xml:space="preserve"> </w:t>
      </w:r>
      <w:r w:rsidR="00A6539D" w:rsidRPr="008B7E1F">
        <w:rPr>
          <w:shd w:val="clear" w:color="auto" w:fill="FFFFFF"/>
        </w:rPr>
        <w:t>скота</w:t>
      </w:r>
      <w:r w:rsidR="00A6539D" w:rsidRPr="00990260">
        <w:rPr>
          <w:shd w:val="clear" w:color="auto" w:fill="FFFFFF"/>
        </w:rPr>
        <w:t xml:space="preserve">, </w:t>
      </w:r>
      <w:r w:rsidR="00A6539D" w:rsidRPr="008B7E1F">
        <w:rPr>
          <w:shd w:val="clear" w:color="auto" w:fill="FFFFFF"/>
        </w:rPr>
        <w:t>трансмиссивная</w:t>
      </w:r>
      <w:r w:rsidR="00A6539D" w:rsidRPr="00990260">
        <w:rPr>
          <w:shd w:val="clear" w:color="auto" w:fill="FFFFFF"/>
        </w:rPr>
        <w:t xml:space="preserve"> </w:t>
      </w:r>
      <w:r w:rsidR="00A6539D" w:rsidRPr="008B7E1F">
        <w:rPr>
          <w:shd w:val="clear" w:color="auto" w:fill="FFFFFF"/>
        </w:rPr>
        <w:t>губчатая</w:t>
      </w:r>
      <w:r w:rsidR="00A6539D" w:rsidRPr="00990260">
        <w:rPr>
          <w:shd w:val="clear" w:color="auto" w:fill="FFFFFF"/>
        </w:rPr>
        <w:t xml:space="preserve"> </w:t>
      </w:r>
      <w:r w:rsidR="00A6539D" w:rsidRPr="008B7E1F">
        <w:rPr>
          <w:shd w:val="clear" w:color="auto" w:fill="FFFFFF"/>
        </w:rPr>
        <w:t>энцефалопатия</w:t>
      </w:r>
      <w:r w:rsidR="00A6539D" w:rsidRPr="00990260">
        <w:rPr>
          <w:shd w:val="clear" w:color="auto" w:fill="FFFFFF"/>
        </w:rPr>
        <w:t xml:space="preserve">, </w:t>
      </w:r>
      <w:r w:rsidR="00A6539D" w:rsidRPr="008B7E1F">
        <w:rPr>
          <w:shd w:val="clear" w:color="auto" w:fill="FFFFFF"/>
        </w:rPr>
        <w:t>а</w:t>
      </w:r>
      <w:r w:rsidR="00A6539D" w:rsidRPr="00990260">
        <w:rPr>
          <w:shd w:val="clear" w:color="auto" w:fill="FFFFFF"/>
        </w:rPr>
        <w:t xml:space="preserve"> </w:t>
      </w:r>
      <w:r w:rsidR="00A6539D" w:rsidRPr="008B7E1F">
        <w:rPr>
          <w:shd w:val="clear" w:color="auto" w:fill="FFFFFF"/>
        </w:rPr>
        <w:t>также</w:t>
      </w:r>
      <w:r w:rsidR="00A6539D" w:rsidRPr="00990260">
        <w:rPr>
          <w:shd w:val="clear" w:color="auto" w:fill="FFFFFF"/>
        </w:rPr>
        <w:t xml:space="preserve"> </w:t>
      </w:r>
      <w:r w:rsidR="00A66500">
        <w:rPr>
          <w:shd w:val="clear" w:color="auto" w:fill="FFFFFF"/>
        </w:rPr>
        <w:t>спрос на халяльную продукцию</w:t>
      </w:r>
      <w:r w:rsidR="001F1C99" w:rsidRPr="00990260">
        <w:rPr>
          <w:shd w:val="clear" w:color="auto" w:fill="FFFFFF"/>
        </w:rPr>
        <w:t xml:space="preserve"> [</w:t>
      </w:r>
      <w:r w:rsidR="00990260">
        <w:rPr>
          <w:shd w:val="clear" w:color="auto" w:fill="FFFFFF"/>
        </w:rPr>
        <w:t>4</w:t>
      </w:r>
      <w:r w:rsidR="00A1213B">
        <w:rPr>
          <w:shd w:val="clear" w:color="auto" w:fill="FFFFFF"/>
        </w:rPr>
        <w:t>4</w:t>
      </w:r>
      <w:r w:rsidR="001F1C99" w:rsidRPr="00990260">
        <w:rPr>
          <w:shd w:val="clear" w:color="auto" w:fill="FFFFFF"/>
        </w:rPr>
        <w:t>]</w:t>
      </w:r>
      <w:r w:rsidR="00A6539D" w:rsidRPr="00990260">
        <w:rPr>
          <w:shd w:val="clear" w:color="auto" w:fill="FFFFFF"/>
        </w:rPr>
        <w:t xml:space="preserve"> </w:t>
      </w:r>
      <w:r w:rsidR="00A6539D" w:rsidRPr="008B7E1F">
        <w:rPr>
          <w:shd w:val="clear" w:color="auto" w:fill="FFFFFF"/>
        </w:rPr>
        <w:t>побудили</w:t>
      </w:r>
      <w:r w:rsidR="00A6539D" w:rsidRPr="00990260">
        <w:rPr>
          <w:shd w:val="clear" w:color="auto" w:fill="FFFFFF"/>
        </w:rPr>
        <w:t xml:space="preserve"> </w:t>
      </w:r>
      <w:r w:rsidR="00A6539D" w:rsidRPr="008B7E1F">
        <w:rPr>
          <w:shd w:val="clear" w:color="auto" w:fill="FFFFFF"/>
        </w:rPr>
        <w:t>исследователей</w:t>
      </w:r>
      <w:r w:rsidR="00A6539D" w:rsidRPr="00990260">
        <w:rPr>
          <w:shd w:val="clear" w:color="auto" w:fill="FFFFFF"/>
        </w:rPr>
        <w:t xml:space="preserve"> </w:t>
      </w:r>
      <w:r w:rsidR="00A6539D" w:rsidRPr="008B7E1F">
        <w:rPr>
          <w:shd w:val="clear" w:color="auto" w:fill="FFFFFF"/>
        </w:rPr>
        <w:t>и</w:t>
      </w:r>
      <w:r w:rsidR="00A6539D" w:rsidRPr="00990260">
        <w:rPr>
          <w:shd w:val="clear" w:color="auto" w:fill="FFFFFF"/>
        </w:rPr>
        <w:t xml:space="preserve"> </w:t>
      </w:r>
      <w:r w:rsidR="00A6539D" w:rsidRPr="008B7E1F">
        <w:rPr>
          <w:shd w:val="clear" w:color="auto" w:fill="FFFFFF"/>
        </w:rPr>
        <w:t>пользователей</w:t>
      </w:r>
      <w:r w:rsidR="00A6539D" w:rsidRPr="00990260">
        <w:rPr>
          <w:shd w:val="clear" w:color="auto" w:fill="FFFFFF"/>
        </w:rPr>
        <w:t xml:space="preserve"> </w:t>
      </w:r>
      <w:r w:rsidR="00A6539D" w:rsidRPr="008B7E1F">
        <w:rPr>
          <w:shd w:val="clear" w:color="auto" w:fill="FFFFFF"/>
        </w:rPr>
        <w:t>коллагена</w:t>
      </w:r>
      <w:r w:rsidR="00A6539D" w:rsidRPr="00990260">
        <w:rPr>
          <w:shd w:val="clear" w:color="auto" w:fill="FFFFFF"/>
        </w:rPr>
        <w:t xml:space="preserve"> </w:t>
      </w:r>
      <w:r w:rsidR="00A6539D" w:rsidRPr="008B7E1F">
        <w:rPr>
          <w:shd w:val="clear" w:color="auto" w:fill="FFFFFF"/>
        </w:rPr>
        <w:t>искать</w:t>
      </w:r>
      <w:r w:rsidR="00A6539D" w:rsidRPr="00990260">
        <w:rPr>
          <w:shd w:val="clear" w:color="auto" w:fill="FFFFFF"/>
        </w:rPr>
        <w:t xml:space="preserve"> </w:t>
      </w:r>
      <w:r w:rsidR="00A6539D" w:rsidRPr="008B7E1F">
        <w:rPr>
          <w:shd w:val="clear" w:color="auto" w:fill="FFFFFF"/>
        </w:rPr>
        <w:t>разные</w:t>
      </w:r>
      <w:r w:rsidR="00A6539D" w:rsidRPr="00990260">
        <w:rPr>
          <w:shd w:val="clear" w:color="auto" w:fill="FFFFFF"/>
        </w:rPr>
        <w:t xml:space="preserve"> </w:t>
      </w:r>
      <w:r w:rsidR="00A6539D" w:rsidRPr="008B7E1F">
        <w:rPr>
          <w:shd w:val="clear" w:color="auto" w:fill="FFFFFF"/>
        </w:rPr>
        <w:t>источники</w:t>
      </w:r>
      <w:r w:rsidR="00A6539D" w:rsidRPr="00990260">
        <w:rPr>
          <w:shd w:val="clear" w:color="auto" w:fill="FFFFFF"/>
        </w:rPr>
        <w:t xml:space="preserve"> </w:t>
      </w:r>
      <w:r w:rsidR="00A6539D" w:rsidRPr="008B7E1F">
        <w:rPr>
          <w:shd w:val="clear" w:color="auto" w:fill="FFFFFF"/>
        </w:rPr>
        <w:t>для</w:t>
      </w:r>
      <w:r w:rsidR="00A6539D" w:rsidRPr="00990260">
        <w:rPr>
          <w:shd w:val="clear" w:color="auto" w:fill="FFFFFF"/>
        </w:rPr>
        <w:t xml:space="preserve"> </w:t>
      </w:r>
      <w:r w:rsidR="00A6539D" w:rsidRPr="008B7E1F">
        <w:rPr>
          <w:shd w:val="clear" w:color="auto" w:fill="FFFFFF"/>
        </w:rPr>
        <w:t>экстракции</w:t>
      </w:r>
      <w:r w:rsidR="00AE5C88" w:rsidRPr="00990260">
        <w:rPr>
          <w:shd w:val="clear" w:color="auto" w:fill="FFFFFF"/>
        </w:rPr>
        <w:t xml:space="preserve"> [</w:t>
      </w:r>
      <w:r w:rsidR="00990260">
        <w:rPr>
          <w:shd w:val="clear" w:color="auto" w:fill="FFFFFF"/>
        </w:rPr>
        <w:t>4</w:t>
      </w:r>
      <w:r w:rsidR="00A1213B">
        <w:rPr>
          <w:shd w:val="clear" w:color="auto" w:fill="FFFFFF"/>
        </w:rPr>
        <w:t>5</w:t>
      </w:r>
      <w:r w:rsidR="00990260">
        <w:rPr>
          <w:shd w:val="clear" w:color="auto" w:fill="FFFFFF"/>
        </w:rPr>
        <w:t>,4</w:t>
      </w:r>
      <w:r w:rsidR="00A1213B">
        <w:rPr>
          <w:shd w:val="clear" w:color="auto" w:fill="FFFFFF"/>
        </w:rPr>
        <w:t>6</w:t>
      </w:r>
      <w:r w:rsidR="00AE5C88" w:rsidRPr="00990260">
        <w:rPr>
          <w:shd w:val="clear" w:color="auto" w:fill="FFFFFF"/>
        </w:rPr>
        <w:t>]</w:t>
      </w:r>
      <w:r w:rsidR="00A6539D" w:rsidRPr="00990260">
        <w:rPr>
          <w:shd w:val="clear" w:color="auto" w:fill="FFFFFF"/>
        </w:rPr>
        <w:t xml:space="preserve">. </w:t>
      </w:r>
    </w:p>
    <w:p w14:paraId="2DCD40BB" w14:textId="73C20FE9" w:rsidR="00C34B24" w:rsidRDefault="00C34B24" w:rsidP="00C34B24">
      <w:pPr>
        <w:pStyle w:val="a3"/>
        <w:ind w:left="0" w:right="18" w:firstLine="709"/>
        <w:contextualSpacing/>
        <w:rPr>
          <w:shd w:val="clear" w:color="auto" w:fill="FFFFFF"/>
        </w:rPr>
      </w:pPr>
      <w:r>
        <w:rPr>
          <w:shd w:val="clear" w:color="auto" w:fill="FFFFFF"/>
        </w:rPr>
        <w:t>Известен</w:t>
      </w:r>
      <w:r w:rsidRPr="003F7D96">
        <w:rPr>
          <w:shd w:val="clear" w:color="auto" w:fill="FFFFFF"/>
        </w:rPr>
        <w:t xml:space="preserve"> метод обработки куриных костей от шеи, ног, грудки и крыла для получения тонкодисперсной мясокостной пасты. Оптимальный метод обработки включает двухступенчатое измельчение с предварительным замораживанием и добавлением 50% воды к массе измельченных костей, а затем ультратонкое измельчение, что позволяет получить </w:t>
      </w:r>
      <w:r>
        <w:rPr>
          <w:shd w:val="clear" w:color="auto" w:fill="FFFFFF"/>
        </w:rPr>
        <w:t>пасту</w:t>
      </w:r>
      <w:r w:rsidRPr="003F7D96">
        <w:rPr>
          <w:shd w:val="clear" w:color="auto" w:fill="FFFFFF"/>
        </w:rPr>
        <w:t xml:space="preserve"> с хорошей влагосвязывающей способностью, равномерной консистенцией и сбалансированным химическим </w:t>
      </w:r>
      <w:r w:rsidRPr="008764A6">
        <w:rPr>
          <w:shd w:val="clear" w:color="auto" w:fill="FFFFFF"/>
        </w:rPr>
        <w:t>составом [47].</w:t>
      </w:r>
    </w:p>
    <w:p w14:paraId="69EFE99E" w14:textId="47F17C9D" w:rsidR="00A6539D" w:rsidRPr="004E0EDD" w:rsidRDefault="00990260" w:rsidP="00BE7A82">
      <w:pPr>
        <w:pStyle w:val="a3"/>
        <w:ind w:left="0" w:right="18" w:firstLine="709"/>
        <w:contextualSpacing/>
        <w:rPr>
          <w:shd w:val="clear" w:color="auto" w:fill="FFFFFF"/>
        </w:rPr>
      </w:pPr>
      <w:r>
        <w:rPr>
          <w:shd w:val="clear" w:color="auto" w:fill="FFFFFF"/>
        </w:rPr>
        <w:t>П</w:t>
      </w:r>
      <w:r w:rsidR="00A6539D" w:rsidRPr="008B7E1F">
        <w:rPr>
          <w:shd w:val="clear" w:color="auto" w:fill="FFFFFF"/>
        </w:rPr>
        <w:t xml:space="preserve">роводится множество исследований для характеристики коллагена из разных источников и оценки его функциональности с помощью различных методов экстракции. Многие субпродукты уже изучены, в том числе бычьи ткани </w:t>
      </w:r>
      <w:r w:rsidR="005306FC" w:rsidRPr="008B7E1F">
        <w:rPr>
          <w:shd w:val="clear" w:color="auto" w:fill="FFFFFF"/>
        </w:rPr>
        <w:t>[</w:t>
      </w:r>
      <w:r w:rsidR="004E0EDD">
        <w:rPr>
          <w:shd w:val="clear" w:color="auto" w:fill="FFFFFF"/>
        </w:rPr>
        <w:t>4</w:t>
      </w:r>
      <w:r w:rsidR="008764A6">
        <w:rPr>
          <w:shd w:val="clear" w:color="auto" w:fill="FFFFFF"/>
        </w:rPr>
        <w:t>8</w:t>
      </w:r>
      <w:r w:rsidR="005306FC" w:rsidRPr="004E0EDD">
        <w:rPr>
          <w:shd w:val="clear" w:color="auto" w:fill="FFFFFF"/>
        </w:rPr>
        <w:t>]</w:t>
      </w:r>
      <w:r w:rsidR="008B7E1F" w:rsidRPr="004E0EDD">
        <w:rPr>
          <w:shd w:val="clear" w:color="auto" w:fill="FFFFFF"/>
        </w:rPr>
        <w:t>,</w:t>
      </w:r>
      <w:r w:rsidR="00A6539D" w:rsidRPr="004E0EDD">
        <w:rPr>
          <w:shd w:val="clear" w:color="auto" w:fill="FFFFFF"/>
        </w:rPr>
        <w:t xml:space="preserve"> </w:t>
      </w:r>
      <w:r w:rsidR="00A6539D" w:rsidRPr="008B7E1F">
        <w:rPr>
          <w:shd w:val="clear" w:color="auto" w:fill="FFFFFF"/>
        </w:rPr>
        <w:t>рыбные</w:t>
      </w:r>
      <w:r w:rsidR="000435CE" w:rsidRPr="004E0EDD">
        <w:rPr>
          <w:shd w:val="clear" w:color="auto" w:fill="FFFFFF"/>
        </w:rPr>
        <w:t xml:space="preserve"> [</w:t>
      </w:r>
      <w:r w:rsidR="00A1213B">
        <w:rPr>
          <w:shd w:val="clear" w:color="auto" w:fill="FFFFFF"/>
        </w:rPr>
        <w:t>4</w:t>
      </w:r>
      <w:r w:rsidR="008764A6">
        <w:rPr>
          <w:shd w:val="clear" w:color="auto" w:fill="FFFFFF"/>
        </w:rPr>
        <w:t>9, 50</w:t>
      </w:r>
      <w:r w:rsidR="000435CE" w:rsidRPr="004E0EDD">
        <w:rPr>
          <w:shd w:val="clear" w:color="auto" w:fill="FFFFFF"/>
        </w:rPr>
        <w:t>]</w:t>
      </w:r>
      <w:r w:rsidR="008B7E1F" w:rsidRPr="004E0EDD">
        <w:rPr>
          <w:shd w:val="clear" w:color="auto" w:fill="FFFFFF"/>
        </w:rPr>
        <w:t>,</w:t>
      </w:r>
      <w:r w:rsidR="00A6539D" w:rsidRPr="004E0EDD">
        <w:rPr>
          <w:shd w:val="clear" w:color="auto" w:fill="FFFFFF"/>
        </w:rPr>
        <w:t xml:space="preserve"> </w:t>
      </w:r>
      <w:r w:rsidR="00A6539D" w:rsidRPr="008B7E1F">
        <w:rPr>
          <w:shd w:val="clear" w:color="auto" w:fill="FFFFFF"/>
        </w:rPr>
        <w:t>утиные</w:t>
      </w:r>
      <w:r w:rsidR="008B7E1F" w:rsidRPr="004E0EDD">
        <w:rPr>
          <w:shd w:val="clear" w:color="auto" w:fill="FFFFFF"/>
        </w:rPr>
        <w:t xml:space="preserve"> </w:t>
      </w:r>
      <w:r w:rsidR="00B45848" w:rsidRPr="004E0EDD">
        <w:rPr>
          <w:shd w:val="clear" w:color="auto" w:fill="FFFFFF"/>
        </w:rPr>
        <w:t>[</w:t>
      </w:r>
      <w:r w:rsidR="004E0EDD">
        <w:rPr>
          <w:shd w:val="clear" w:color="auto" w:fill="FFFFFF"/>
        </w:rPr>
        <w:t>5</w:t>
      </w:r>
      <w:r w:rsidR="00654203">
        <w:rPr>
          <w:shd w:val="clear" w:color="auto" w:fill="FFFFFF"/>
        </w:rPr>
        <w:t>1</w:t>
      </w:r>
      <w:r w:rsidR="00B45848" w:rsidRPr="004E0EDD">
        <w:rPr>
          <w:shd w:val="clear" w:color="auto" w:fill="FFFFFF"/>
        </w:rPr>
        <w:t>]</w:t>
      </w:r>
      <w:r w:rsidR="00A6539D" w:rsidRPr="004E0EDD">
        <w:rPr>
          <w:shd w:val="clear" w:color="auto" w:fill="FFFFFF"/>
        </w:rPr>
        <w:t xml:space="preserve">; </w:t>
      </w:r>
      <w:r w:rsidR="00A6539D" w:rsidRPr="008B7E1F">
        <w:rPr>
          <w:shd w:val="clear" w:color="auto" w:fill="FFFFFF"/>
        </w:rPr>
        <w:t>баран</w:t>
      </w:r>
      <w:r w:rsidR="00B82ACC">
        <w:rPr>
          <w:shd w:val="clear" w:color="auto" w:fill="FFFFFF"/>
        </w:rPr>
        <w:t>ьи</w:t>
      </w:r>
      <w:r w:rsidR="00B82ACC" w:rsidRPr="004E0EDD">
        <w:rPr>
          <w:shd w:val="clear" w:color="auto" w:fill="FFFFFF"/>
        </w:rPr>
        <w:t xml:space="preserve"> </w:t>
      </w:r>
      <w:r w:rsidR="00A6539D" w:rsidRPr="008B7E1F">
        <w:rPr>
          <w:shd w:val="clear" w:color="auto" w:fill="FFFFFF"/>
        </w:rPr>
        <w:t>и</w:t>
      </w:r>
      <w:r w:rsidR="00A6539D" w:rsidRPr="004E0EDD">
        <w:rPr>
          <w:shd w:val="clear" w:color="auto" w:fill="FFFFFF"/>
        </w:rPr>
        <w:t xml:space="preserve"> </w:t>
      </w:r>
      <w:r w:rsidR="00A6539D" w:rsidRPr="008B7E1F">
        <w:rPr>
          <w:shd w:val="clear" w:color="auto" w:fill="FFFFFF"/>
        </w:rPr>
        <w:t>овец</w:t>
      </w:r>
      <w:r w:rsidR="00A6539D" w:rsidRPr="004E0EDD">
        <w:rPr>
          <w:shd w:val="clear" w:color="auto" w:fill="FFFFFF"/>
        </w:rPr>
        <w:t xml:space="preserve"> </w:t>
      </w:r>
      <w:r w:rsidR="00D94C7C" w:rsidRPr="004E0EDD">
        <w:rPr>
          <w:shd w:val="clear" w:color="auto" w:fill="FFFFFF"/>
        </w:rPr>
        <w:t>[</w:t>
      </w:r>
      <w:r w:rsidR="004E0EDD">
        <w:rPr>
          <w:shd w:val="clear" w:color="auto" w:fill="FFFFFF"/>
        </w:rPr>
        <w:t>5</w:t>
      </w:r>
      <w:r w:rsidR="00204255">
        <w:rPr>
          <w:shd w:val="clear" w:color="auto" w:fill="FFFFFF"/>
        </w:rPr>
        <w:t>2</w:t>
      </w:r>
      <w:r w:rsidR="004E0EDD">
        <w:rPr>
          <w:shd w:val="clear" w:color="auto" w:fill="FFFFFF"/>
        </w:rPr>
        <w:t>-5</w:t>
      </w:r>
      <w:r w:rsidR="00A1213B">
        <w:rPr>
          <w:shd w:val="clear" w:color="auto" w:fill="FFFFFF"/>
        </w:rPr>
        <w:t>4</w:t>
      </w:r>
      <w:r w:rsidR="00D94C7C" w:rsidRPr="004E0EDD">
        <w:rPr>
          <w:shd w:val="clear" w:color="auto" w:fill="FFFFFF"/>
        </w:rPr>
        <w:t>]</w:t>
      </w:r>
      <w:r w:rsidR="008B7E1F" w:rsidRPr="004E0EDD">
        <w:rPr>
          <w:shd w:val="clear" w:color="auto" w:fill="FFFFFF"/>
        </w:rPr>
        <w:t>,</w:t>
      </w:r>
      <w:r w:rsidR="00A6539D" w:rsidRPr="004E0EDD">
        <w:rPr>
          <w:shd w:val="clear" w:color="auto" w:fill="FFFFFF"/>
        </w:rPr>
        <w:t xml:space="preserve"> </w:t>
      </w:r>
      <w:r w:rsidR="008B7E1F">
        <w:rPr>
          <w:shd w:val="clear" w:color="auto" w:fill="FFFFFF"/>
        </w:rPr>
        <w:t>к</w:t>
      </w:r>
      <w:r w:rsidR="00A6539D" w:rsidRPr="008B7E1F">
        <w:rPr>
          <w:lang w:eastAsia="ru-RU"/>
        </w:rPr>
        <w:t>оллагеновые</w:t>
      </w:r>
      <w:r w:rsidR="00A6539D" w:rsidRPr="004E0EDD">
        <w:rPr>
          <w:lang w:eastAsia="ru-RU"/>
        </w:rPr>
        <w:t xml:space="preserve"> </w:t>
      </w:r>
      <w:r w:rsidR="00A6539D" w:rsidRPr="008B7E1F">
        <w:rPr>
          <w:lang w:eastAsia="ru-RU"/>
        </w:rPr>
        <w:t>гидролизаты</w:t>
      </w:r>
      <w:r w:rsidR="00A6539D" w:rsidRPr="004E0EDD">
        <w:rPr>
          <w:lang w:eastAsia="ru-RU"/>
        </w:rPr>
        <w:t xml:space="preserve"> </w:t>
      </w:r>
      <w:r w:rsidR="00A6539D" w:rsidRPr="008B7E1F">
        <w:rPr>
          <w:lang w:eastAsia="ru-RU"/>
        </w:rPr>
        <w:t>из</w:t>
      </w:r>
      <w:r w:rsidR="00A6539D" w:rsidRPr="004E0EDD">
        <w:rPr>
          <w:lang w:eastAsia="ru-RU"/>
        </w:rPr>
        <w:t xml:space="preserve"> </w:t>
      </w:r>
      <w:r w:rsidR="00A6539D" w:rsidRPr="008B7E1F">
        <w:rPr>
          <w:lang w:eastAsia="ru-RU"/>
        </w:rPr>
        <w:t>сухожилий</w:t>
      </w:r>
      <w:r w:rsidR="00A6539D" w:rsidRPr="004E0EDD">
        <w:rPr>
          <w:lang w:eastAsia="ru-RU"/>
        </w:rPr>
        <w:t xml:space="preserve"> </w:t>
      </w:r>
      <w:r w:rsidR="00A6539D" w:rsidRPr="008B7E1F">
        <w:rPr>
          <w:lang w:eastAsia="ru-RU"/>
        </w:rPr>
        <w:t>оленя</w:t>
      </w:r>
      <w:r w:rsidR="00791810" w:rsidRPr="004E0EDD">
        <w:rPr>
          <w:lang w:eastAsia="ru-RU"/>
        </w:rPr>
        <w:t xml:space="preserve"> [</w:t>
      </w:r>
      <w:r w:rsidR="004E0EDD">
        <w:rPr>
          <w:lang w:eastAsia="ru-RU"/>
        </w:rPr>
        <w:t>5</w:t>
      </w:r>
      <w:r w:rsidR="00A1213B">
        <w:rPr>
          <w:lang w:eastAsia="ru-RU"/>
        </w:rPr>
        <w:t>5</w:t>
      </w:r>
      <w:r w:rsidR="00791810" w:rsidRPr="009F685A">
        <w:rPr>
          <w:lang w:eastAsia="ru-RU"/>
        </w:rPr>
        <w:t>]</w:t>
      </w:r>
      <w:r w:rsidR="008B7E1F" w:rsidRPr="009F685A">
        <w:rPr>
          <w:lang w:eastAsia="ru-RU"/>
        </w:rPr>
        <w:t>,</w:t>
      </w:r>
      <w:r w:rsidR="00791810" w:rsidRPr="009F685A">
        <w:rPr>
          <w:lang w:eastAsia="ru-RU"/>
        </w:rPr>
        <w:t xml:space="preserve"> </w:t>
      </w:r>
      <w:r w:rsidR="00A6539D" w:rsidRPr="008B7E1F">
        <w:rPr>
          <w:shd w:val="clear" w:color="auto" w:fill="FFFFFF"/>
        </w:rPr>
        <w:t>куриные</w:t>
      </w:r>
      <w:r w:rsidR="00A6539D" w:rsidRPr="009F685A">
        <w:rPr>
          <w:shd w:val="clear" w:color="auto" w:fill="FFFFFF"/>
        </w:rPr>
        <w:t xml:space="preserve"> </w:t>
      </w:r>
      <w:r w:rsidR="008B7E1F">
        <w:rPr>
          <w:shd w:val="clear" w:color="auto" w:fill="FFFFFF"/>
        </w:rPr>
        <w:t>побочные</w:t>
      </w:r>
      <w:r w:rsidR="008B7E1F" w:rsidRPr="009F685A">
        <w:rPr>
          <w:shd w:val="clear" w:color="auto" w:fill="FFFFFF"/>
        </w:rPr>
        <w:t xml:space="preserve"> </w:t>
      </w:r>
      <w:r w:rsidR="008B7E1F">
        <w:rPr>
          <w:shd w:val="clear" w:color="auto" w:fill="FFFFFF"/>
        </w:rPr>
        <w:t>продукты</w:t>
      </w:r>
      <w:r w:rsidR="00791810" w:rsidRPr="009F685A">
        <w:rPr>
          <w:shd w:val="clear" w:color="auto" w:fill="FFFFFF"/>
        </w:rPr>
        <w:t xml:space="preserve"> [</w:t>
      </w:r>
      <w:r w:rsidR="004E0EDD">
        <w:rPr>
          <w:shd w:val="clear" w:color="auto" w:fill="FFFFFF"/>
        </w:rPr>
        <w:t>5</w:t>
      </w:r>
      <w:r w:rsidR="00A1213B">
        <w:rPr>
          <w:shd w:val="clear" w:color="auto" w:fill="FFFFFF"/>
        </w:rPr>
        <w:t>6</w:t>
      </w:r>
      <w:r w:rsidR="004E0EDD">
        <w:rPr>
          <w:shd w:val="clear" w:color="auto" w:fill="FFFFFF"/>
        </w:rPr>
        <w:t>-</w:t>
      </w:r>
      <w:r w:rsidR="00A1213B">
        <w:rPr>
          <w:shd w:val="clear" w:color="auto" w:fill="FFFFFF"/>
        </w:rPr>
        <w:t>59</w:t>
      </w:r>
      <w:r w:rsidR="00791810" w:rsidRPr="004E0EDD">
        <w:rPr>
          <w:shd w:val="clear" w:color="auto" w:fill="FFFFFF"/>
        </w:rPr>
        <w:t>]</w:t>
      </w:r>
      <w:r w:rsidR="007E5740" w:rsidRPr="004E0EDD">
        <w:rPr>
          <w:shd w:val="clear" w:color="auto" w:fill="FFFFFF"/>
        </w:rPr>
        <w:t xml:space="preserve">, </w:t>
      </w:r>
      <w:r w:rsidR="007E5740" w:rsidRPr="008B7E1F">
        <w:rPr>
          <w:shd w:val="clear" w:color="auto" w:fill="FFFFFF"/>
        </w:rPr>
        <w:t>хрящ</w:t>
      </w:r>
      <w:r w:rsidR="007E5740" w:rsidRPr="004E0EDD">
        <w:rPr>
          <w:shd w:val="clear" w:color="auto" w:fill="FFFFFF"/>
        </w:rPr>
        <w:t xml:space="preserve"> </w:t>
      </w:r>
      <w:r w:rsidR="007E5740" w:rsidRPr="008B7E1F">
        <w:rPr>
          <w:shd w:val="clear" w:color="auto" w:fill="FFFFFF"/>
        </w:rPr>
        <w:t>голубой</w:t>
      </w:r>
      <w:r w:rsidR="007E5740" w:rsidRPr="004E0EDD">
        <w:rPr>
          <w:shd w:val="clear" w:color="auto" w:fill="FFFFFF"/>
        </w:rPr>
        <w:t xml:space="preserve"> </w:t>
      </w:r>
      <w:r w:rsidR="007E5740" w:rsidRPr="008B7E1F">
        <w:rPr>
          <w:shd w:val="clear" w:color="auto" w:fill="FFFFFF"/>
        </w:rPr>
        <w:t>акулы</w:t>
      </w:r>
      <w:r w:rsidR="007E5740" w:rsidRPr="004E0EDD">
        <w:rPr>
          <w:shd w:val="clear" w:color="auto" w:fill="FFFFFF"/>
        </w:rPr>
        <w:t xml:space="preserve"> </w:t>
      </w:r>
      <w:r w:rsidR="007E5740" w:rsidRPr="004E0EDD">
        <w:rPr>
          <w:lang w:eastAsia="ru-RU"/>
        </w:rPr>
        <w:t>[</w:t>
      </w:r>
      <w:r w:rsidR="004E0EDD">
        <w:rPr>
          <w:lang w:eastAsia="ru-RU"/>
        </w:rPr>
        <w:t>6</w:t>
      </w:r>
      <w:r w:rsidR="00A1213B">
        <w:rPr>
          <w:lang w:eastAsia="ru-RU"/>
        </w:rPr>
        <w:t>0</w:t>
      </w:r>
      <w:r w:rsidR="007E5740" w:rsidRPr="004E0EDD">
        <w:rPr>
          <w:lang w:eastAsia="ru-RU"/>
        </w:rPr>
        <w:t>]</w:t>
      </w:r>
      <w:r w:rsidR="00333536" w:rsidRPr="004E0EDD">
        <w:rPr>
          <w:lang w:eastAsia="ru-RU"/>
        </w:rPr>
        <w:t xml:space="preserve">, </w:t>
      </w:r>
      <w:r w:rsidR="008B7E1F">
        <w:rPr>
          <w:lang w:eastAsia="ru-RU"/>
        </w:rPr>
        <w:t>субпродукты</w:t>
      </w:r>
      <w:r w:rsidR="008B7E1F" w:rsidRPr="004E0EDD">
        <w:rPr>
          <w:lang w:eastAsia="ru-RU"/>
        </w:rPr>
        <w:t xml:space="preserve"> </w:t>
      </w:r>
      <w:r w:rsidR="00333536" w:rsidRPr="008B7E1F">
        <w:rPr>
          <w:lang w:eastAsia="ru-RU"/>
        </w:rPr>
        <w:t>кролика</w:t>
      </w:r>
      <w:r w:rsidR="00F554D4" w:rsidRPr="004E0EDD">
        <w:rPr>
          <w:lang w:eastAsia="ru-RU"/>
        </w:rPr>
        <w:t xml:space="preserve"> [</w:t>
      </w:r>
      <w:r w:rsidR="004E0EDD">
        <w:rPr>
          <w:lang w:eastAsia="ru-RU"/>
        </w:rPr>
        <w:t>6</w:t>
      </w:r>
      <w:r w:rsidR="000A47C2">
        <w:rPr>
          <w:lang w:eastAsia="ru-RU"/>
        </w:rPr>
        <w:t>1</w:t>
      </w:r>
      <w:r w:rsidR="00F554D4" w:rsidRPr="004E0EDD">
        <w:rPr>
          <w:lang w:eastAsia="ru-RU"/>
        </w:rPr>
        <w:t>]</w:t>
      </w:r>
      <w:r w:rsidR="00800760" w:rsidRPr="004E0EDD">
        <w:t>.</w:t>
      </w:r>
    </w:p>
    <w:p w14:paraId="64DE2BA8" w14:textId="7C5F3839" w:rsidR="00EA1CFC" w:rsidRPr="0053152E" w:rsidRDefault="00EA1CFC" w:rsidP="00BE7A82">
      <w:pPr>
        <w:pStyle w:val="a3"/>
        <w:ind w:left="0" w:right="18" w:firstLine="709"/>
        <w:contextualSpacing/>
      </w:pPr>
      <w:r w:rsidRPr="00027C02">
        <w:rPr>
          <w:b/>
          <w:bCs/>
        </w:rPr>
        <w:t>Температурное воздействие</w:t>
      </w:r>
      <w:r w:rsidRPr="0053152E">
        <w:t xml:space="preserve">. Температура денатурации </w:t>
      </w:r>
      <w:proofErr w:type="spellStart"/>
      <w:r w:rsidRPr="0053152E">
        <w:t>т</w:t>
      </w:r>
      <w:r w:rsidR="00AE42A5" w:rsidRPr="0053152E">
        <w:t>ро</w:t>
      </w:r>
      <w:r w:rsidRPr="0053152E">
        <w:t>поколлагена</w:t>
      </w:r>
      <w:proofErr w:type="spellEnd"/>
      <w:r w:rsidRPr="0053152E">
        <w:t xml:space="preserve"> 40</w:t>
      </w:r>
      <w:r w:rsidR="00AE42A5" w:rsidRPr="0053152E">
        <w:t xml:space="preserve"> °С, а </w:t>
      </w:r>
      <w:r w:rsidRPr="0053152E">
        <w:t xml:space="preserve">фибриллярного коллагена </w:t>
      </w:r>
      <w:r w:rsidR="00FB6393">
        <w:t>-</w:t>
      </w:r>
      <w:r w:rsidR="002B4ED4">
        <w:t xml:space="preserve"> </w:t>
      </w:r>
      <w:r w:rsidRPr="0053152E">
        <w:t>65 °С</w:t>
      </w:r>
      <w:r w:rsidR="005950B0" w:rsidRPr="0053152E">
        <w:t>,</w:t>
      </w:r>
      <w:r w:rsidR="00992582" w:rsidRPr="0053152E">
        <w:t xml:space="preserve"> </w:t>
      </w:r>
      <w:r w:rsidR="005950B0" w:rsidRPr="0053152E">
        <w:t xml:space="preserve">что </w:t>
      </w:r>
      <w:r w:rsidR="003148FA">
        <w:t xml:space="preserve">ослабляет воздействие </w:t>
      </w:r>
      <w:proofErr w:type="spellStart"/>
      <w:r w:rsidRPr="0053152E">
        <w:t>коллагеназ</w:t>
      </w:r>
      <w:proofErr w:type="spellEnd"/>
      <w:r w:rsidRPr="0053152E">
        <w:t xml:space="preserve"> [</w:t>
      </w:r>
      <w:r w:rsidR="005E3B3B" w:rsidRPr="0053152E">
        <w:t>6</w:t>
      </w:r>
      <w:r w:rsidR="000A47C2">
        <w:t>2</w:t>
      </w:r>
      <w:r w:rsidRPr="0053152E">
        <w:t xml:space="preserve">]. </w:t>
      </w:r>
      <w:r w:rsidR="0096407C" w:rsidRPr="0053152E">
        <w:t xml:space="preserve">Под воздействием тепла и воды, коллаген подвергается разложению, что сопровождается его денатурацией и частичным гидролитическим распадом, приводящим к образованию глютина на местах пептидных связей. </w:t>
      </w:r>
      <w:r w:rsidR="00C12C6B">
        <w:t xml:space="preserve">В результате процесса образуются </w:t>
      </w:r>
      <w:r w:rsidR="00906A82">
        <w:t>продукты с разной молеку</w:t>
      </w:r>
      <w:r w:rsidR="00AD1876">
        <w:t>л</w:t>
      </w:r>
      <w:r w:rsidR="00906A82">
        <w:t xml:space="preserve">ярной массой. </w:t>
      </w:r>
      <w:r w:rsidR="004041FB">
        <w:t xml:space="preserve"> На с</w:t>
      </w:r>
      <w:r w:rsidR="0096407C" w:rsidRPr="0053152E">
        <w:t xml:space="preserve">тепень </w:t>
      </w:r>
      <w:r w:rsidR="004041FB">
        <w:t>распада</w:t>
      </w:r>
      <w:r w:rsidR="0096407C" w:rsidRPr="0053152E">
        <w:t xml:space="preserve"> макромолекул коллагена </w:t>
      </w:r>
      <w:r w:rsidR="004041FB">
        <w:t xml:space="preserve">влияют </w:t>
      </w:r>
      <w:r w:rsidR="0096407C" w:rsidRPr="0053152E">
        <w:t>температур</w:t>
      </w:r>
      <w:r w:rsidR="004041FB">
        <w:t>а</w:t>
      </w:r>
      <w:r w:rsidR="0096407C" w:rsidRPr="0053152E">
        <w:t xml:space="preserve"> и продолжительност</w:t>
      </w:r>
      <w:r w:rsidR="00BA3AE0">
        <w:t>ь</w:t>
      </w:r>
      <w:r w:rsidR="0096407C" w:rsidRPr="0053152E">
        <w:t xml:space="preserve"> теплового воздействия </w:t>
      </w:r>
      <w:r w:rsidRPr="0053152E">
        <w:t>[</w:t>
      </w:r>
      <w:r w:rsidR="005E3B3B" w:rsidRPr="0053152E">
        <w:t>6</w:t>
      </w:r>
      <w:r w:rsidR="000A47C2">
        <w:t>3</w:t>
      </w:r>
      <w:r w:rsidRPr="0053152E">
        <w:t>].</w:t>
      </w:r>
    </w:p>
    <w:p w14:paraId="6A3D08AD" w14:textId="02C409E4" w:rsidR="0015394A" w:rsidRPr="0053152E" w:rsidRDefault="0015394A" w:rsidP="00BE7A82">
      <w:pPr>
        <w:pStyle w:val="a3"/>
        <w:ind w:left="0" w:right="18" w:firstLine="709"/>
        <w:contextualSpacing/>
      </w:pPr>
      <w:r w:rsidRPr="0053152E">
        <w:rPr>
          <w:b/>
          <w:bCs/>
        </w:rPr>
        <w:t>Кислоты и щелочи</w:t>
      </w:r>
      <w:r w:rsidRPr="0053152E">
        <w:t xml:space="preserve">. </w:t>
      </w:r>
      <w:r w:rsidR="00701AFD" w:rsidRPr="0053152E">
        <w:t>Структура коллагена неизменн</w:t>
      </w:r>
      <w:r w:rsidR="004F673F">
        <w:t>а в</w:t>
      </w:r>
      <w:r w:rsidR="00701AFD" w:rsidRPr="0053152E">
        <w:t xml:space="preserve"> диапазоне рН</w:t>
      </w:r>
      <w:r w:rsidR="009C1AA3" w:rsidRPr="0053152E">
        <w:t xml:space="preserve"> </w:t>
      </w:r>
      <w:r w:rsidR="00701AFD" w:rsidRPr="0053152E">
        <w:t>от 4 до 11</w:t>
      </w:r>
      <w:r w:rsidR="00701AFD" w:rsidRPr="00EF6721">
        <w:t xml:space="preserve">. </w:t>
      </w:r>
      <w:r w:rsidR="00CA73A8" w:rsidRPr="00EF6721">
        <w:t xml:space="preserve">Денатурация белков </w:t>
      </w:r>
      <w:r w:rsidR="00CA1D6B" w:rsidRPr="00EF6721">
        <w:t xml:space="preserve">начинается при 35-40°С </w:t>
      </w:r>
      <w:r w:rsidR="00701AFD" w:rsidRPr="00EF6721">
        <w:t>при рН=3</w:t>
      </w:r>
      <w:r w:rsidR="00EF6721" w:rsidRPr="00EF6721">
        <w:t xml:space="preserve"> и</w:t>
      </w:r>
      <w:r w:rsidR="00701AFD" w:rsidRPr="00EF6721">
        <w:t xml:space="preserve"> </w:t>
      </w:r>
      <w:r w:rsidR="00EF6721" w:rsidRPr="00EF6721">
        <w:t>30 °С</w:t>
      </w:r>
      <w:r w:rsidR="00701AFD" w:rsidRPr="00EF6721">
        <w:t xml:space="preserve"> при рН=1</w:t>
      </w:r>
      <w:r w:rsidR="00CA73D5">
        <w:t xml:space="preserve"> </w:t>
      </w:r>
      <w:r w:rsidR="00284480" w:rsidRPr="00EF6721">
        <w:t>[</w:t>
      </w:r>
      <w:r w:rsidR="000A47C2" w:rsidRPr="00EF6721">
        <w:t>64</w:t>
      </w:r>
      <w:r w:rsidR="00701AFD" w:rsidRPr="00EF6721">
        <w:t>]</w:t>
      </w:r>
      <w:r w:rsidR="008E5750">
        <w:t>.</w:t>
      </w:r>
      <w:r w:rsidR="003D4527" w:rsidRPr="003D4527">
        <w:t xml:space="preserve"> </w:t>
      </w:r>
      <w:r w:rsidR="00076773">
        <w:t>При воздействии</w:t>
      </w:r>
      <w:r w:rsidR="005A791A" w:rsidRPr="0053152E">
        <w:t xml:space="preserve"> сильной кислоты группы основного характера ионизируются, в то время как группы кислотного характера подавляются. Электростатическое отталкивание приводит к деформации молекулярных цепей коллагена, что приводит к утолщению коллагенового волокна и уменьшению его длины</w:t>
      </w:r>
      <w:r w:rsidRPr="0053152E">
        <w:t xml:space="preserve"> [</w:t>
      </w:r>
      <w:r w:rsidR="000A47C2">
        <w:t>65</w:t>
      </w:r>
      <w:r w:rsidRPr="0053152E">
        <w:t>].</w:t>
      </w:r>
      <w:r w:rsidR="00F570B4" w:rsidRPr="0053152E">
        <w:t xml:space="preserve"> </w:t>
      </w:r>
      <w:r w:rsidR="00DC2246" w:rsidRPr="0053152E">
        <w:t>Происходит</w:t>
      </w:r>
      <w:r w:rsidR="00B34A49" w:rsidRPr="0053152E">
        <w:t xml:space="preserve"> нарушени</w:t>
      </w:r>
      <w:r w:rsidR="00DC2246" w:rsidRPr="0053152E">
        <w:t>е</w:t>
      </w:r>
      <w:r w:rsidR="00B34A49" w:rsidRPr="0053152E">
        <w:t xml:space="preserve"> системы внутримолекулярных водородных связей и</w:t>
      </w:r>
      <w:r w:rsidR="00DC2246" w:rsidRPr="0053152E">
        <w:t xml:space="preserve"> водно-мостиковой</w:t>
      </w:r>
      <w:r w:rsidR="00B34A49" w:rsidRPr="0053152E">
        <w:t xml:space="preserve"> структуры</w:t>
      </w:r>
      <w:r w:rsidR="00CC352B" w:rsidRPr="0053152E">
        <w:t xml:space="preserve"> из-за расхождения фибрилл. </w:t>
      </w:r>
      <w:r w:rsidR="00B34A49" w:rsidRPr="0053152E">
        <w:t>С уменьшением степени упорядоченности происходит снижение температуры денатурации коллагена.</w:t>
      </w:r>
      <w:r w:rsidR="00D96C02" w:rsidRPr="00D96C02">
        <w:t xml:space="preserve"> </w:t>
      </w:r>
      <w:r w:rsidR="00D96C02">
        <w:t>Продолжительное</w:t>
      </w:r>
      <w:r w:rsidR="00D96C02" w:rsidRPr="00D96C02">
        <w:t xml:space="preserve"> воздействие кислоты вызыва</w:t>
      </w:r>
      <w:r w:rsidR="00481054">
        <w:t>е</w:t>
      </w:r>
      <w:r w:rsidR="00D96C02" w:rsidRPr="00D96C02">
        <w:t xml:space="preserve">т частичное разрушение пептидных связей, </w:t>
      </w:r>
      <w:r w:rsidR="00465076" w:rsidRPr="00D96C02">
        <w:t>концентраци</w:t>
      </w:r>
      <w:r w:rsidR="008E1FA8">
        <w:t xml:space="preserve">я </w:t>
      </w:r>
      <w:r w:rsidR="00465076" w:rsidRPr="00D96C02">
        <w:t xml:space="preserve">кислоты </w:t>
      </w:r>
      <w:r w:rsidR="008E1FA8">
        <w:t>и повышение температуры</w:t>
      </w:r>
      <w:r w:rsidR="0076340B">
        <w:t xml:space="preserve"> ускоряют </w:t>
      </w:r>
      <w:r w:rsidR="00D96C02" w:rsidRPr="00D96C02">
        <w:t>процесс</w:t>
      </w:r>
      <w:r w:rsidR="00B34A49" w:rsidRPr="0053152E">
        <w:t xml:space="preserve">, что в конечном итоге приводит к растворению коллагенового волокна. </w:t>
      </w:r>
    </w:p>
    <w:p w14:paraId="7CD36CA3" w14:textId="7B5955E6" w:rsidR="007472CB" w:rsidRPr="0053152E" w:rsidRDefault="003C5BCF" w:rsidP="00BE7A82">
      <w:pPr>
        <w:pStyle w:val="a5"/>
        <w:tabs>
          <w:tab w:val="left" w:pos="1357"/>
        </w:tabs>
        <w:ind w:left="0" w:right="-66" w:firstLine="709"/>
        <w:contextualSpacing/>
        <w:rPr>
          <w:sz w:val="28"/>
          <w:szCs w:val="28"/>
        </w:rPr>
      </w:pPr>
      <w:r w:rsidRPr="0053152E">
        <w:rPr>
          <w:sz w:val="28"/>
          <w:szCs w:val="28"/>
        </w:rPr>
        <w:t>Щелочное воздействие</w:t>
      </w:r>
      <w:r w:rsidR="00100305" w:rsidRPr="0053152E">
        <w:rPr>
          <w:sz w:val="28"/>
          <w:szCs w:val="28"/>
        </w:rPr>
        <w:t xml:space="preserve"> </w:t>
      </w:r>
      <w:r w:rsidRPr="0053152E">
        <w:rPr>
          <w:sz w:val="28"/>
          <w:szCs w:val="28"/>
        </w:rPr>
        <w:t>способств</w:t>
      </w:r>
      <w:r w:rsidR="00100305" w:rsidRPr="0053152E">
        <w:rPr>
          <w:sz w:val="28"/>
          <w:szCs w:val="28"/>
        </w:rPr>
        <w:t xml:space="preserve">ует </w:t>
      </w:r>
      <w:r w:rsidRPr="0053152E">
        <w:rPr>
          <w:sz w:val="28"/>
          <w:szCs w:val="28"/>
        </w:rPr>
        <w:t>удалени</w:t>
      </w:r>
      <w:r w:rsidR="00100305" w:rsidRPr="0053152E">
        <w:rPr>
          <w:sz w:val="28"/>
          <w:szCs w:val="28"/>
        </w:rPr>
        <w:t xml:space="preserve">ю </w:t>
      </w:r>
      <w:r w:rsidRPr="0053152E">
        <w:rPr>
          <w:sz w:val="28"/>
          <w:szCs w:val="28"/>
        </w:rPr>
        <w:t>сопутствующих веществ</w:t>
      </w:r>
      <w:r w:rsidR="00100305" w:rsidRPr="0053152E">
        <w:rPr>
          <w:sz w:val="28"/>
          <w:szCs w:val="28"/>
        </w:rPr>
        <w:t xml:space="preserve"> и разрыву</w:t>
      </w:r>
      <w:r w:rsidRPr="0053152E">
        <w:rPr>
          <w:sz w:val="28"/>
          <w:szCs w:val="28"/>
        </w:rPr>
        <w:t xml:space="preserve"> межмолекулярных связей</w:t>
      </w:r>
      <w:r w:rsidR="00C25EEC">
        <w:rPr>
          <w:sz w:val="28"/>
          <w:szCs w:val="28"/>
        </w:rPr>
        <w:t xml:space="preserve">. </w:t>
      </w:r>
      <w:r w:rsidR="009C6444" w:rsidRPr="0053152E">
        <w:rPr>
          <w:sz w:val="28"/>
          <w:szCs w:val="28"/>
        </w:rPr>
        <w:t>Происходят сопутс</w:t>
      </w:r>
      <w:r w:rsidR="0043239C" w:rsidRPr="0053152E">
        <w:rPr>
          <w:sz w:val="28"/>
          <w:szCs w:val="28"/>
        </w:rPr>
        <w:t>т</w:t>
      </w:r>
      <w:r w:rsidR="009C6444" w:rsidRPr="0053152E">
        <w:rPr>
          <w:sz w:val="28"/>
          <w:szCs w:val="28"/>
        </w:rPr>
        <w:t>вующие</w:t>
      </w:r>
      <w:r w:rsidR="0043239C" w:rsidRPr="0053152E">
        <w:rPr>
          <w:sz w:val="28"/>
          <w:szCs w:val="28"/>
        </w:rPr>
        <w:t xml:space="preserve"> </w:t>
      </w:r>
      <w:r w:rsidR="007472CB" w:rsidRPr="0053152E">
        <w:rPr>
          <w:sz w:val="28"/>
          <w:szCs w:val="28"/>
        </w:rPr>
        <w:t xml:space="preserve">реакции: образование орнитина, </w:t>
      </w:r>
      <w:proofErr w:type="spellStart"/>
      <w:r w:rsidR="007472CB" w:rsidRPr="0053152E">
        <w:rPr>
          <w:sz w:val="28"/>
          <w:szCs w:val="28"/>
        </w:rPr>
        <w:t>цитрулина</w:t>
      </w:r>
      <w:proofErr w:type="spellEnd"/>
      <w:r w:rsidR="007472CB" w:rsidRPr="0053152E">
        <w:rPr>
          <w:sz w:val="28"/>
          <w:szCs w:val="28"/>
        </w:rPr>
        <w:t xml:space="preserve">; </w:t>
      </w:r>
      <w:r w:rsidR="00B75C7D" w:rsidRPr="0053152E">
        <w:rPr>
          <w:sz w:val="28"/>
          <w:szCs w:val="28"/>
        </w:rPr>
        <w:t>освобождение</w:t>
      </w:r>
      <w:r w:rsidR="007472CB" w:rsidRPr="0053152E">
        <w:rPr>
          <w:sz w:val="28"/>
          <w:szCs w:val="28"/>
        </w:rPr>
        <w:t xml:space="preserve"> концевы</w:t>
      </w:r>
      <w:r w:rsidR="00B75C7D" w:rsidRPr="0053152E">
        <w:rPr>
          <w:sz w:val="28"/>
          <w:szCs w:val="28"/>
        </w:rPr>
        <w:t>х</w:t>
      </w:r>
      <w:r w:rsidR="007472CB" w:rsidRPr="0053152E">
        <w:rPr>
          <w:sz w:val="28"/>
          <w:szCs w:val="28"/>
        </w:rPr>
        <w:t xml:space="preserve"> аминогрупп</w:t>
      </w:r>
      <w:r w:rsidR="00B75C7D" w:rsidRPr="0053152E">
        <w:rPr>
          <w:sz w:val="28"/>
          <w:szCs w:val="28"/>
        </w:rPr>
        <w:t>.</w:t>
      </w:r>
      <w:r w:rsidR="007472CB" w:rsidRPr="0053152E">
        <w:rPr>
          <w:sz w:val="28"/>
          <w:szCs w:val="28"/>
        </w:rPr>
        <w:t xml:space="preserve"> </w:t>
      </w:r>
      <w:r w:rsidR="00B75C7D" w:rsidRPr="0053152E">
        <w:rPr>
          <w:sz w:val="28"/>
          <w:szCs w:val="28"/>
        </w:rPr>
        <w:t>Направленный гидролиз гидроксидом натрия</w:t>
      </w:r>
      <w:r w:rsidR="0098022E" w:rsidRPr="0053152E">
        <w:rPr>
          <w:sz w:val="28"/>
          <w:szCs w:val="28"/>
        </w:rPr>
        <w:t xml:space="preserve"> возможен при</w:t>
      </w:r>
      <w:r w:rsidR="00B75C7D" w:rsidRPr="0053152E">
        <w:rPr>
          <w:sz w:val="28"/>
          <w:szCs w:val="28"/>
        </w:rPr>
        <w:t xml:space="preserve"> </w:t>
      </w:r>
      <w:r w:rsidR="0098022E" w:rsidRPr="0053152E">
        <w:rPr>
          <w:sz w:val="28"/>
          <w:szCs w:val="28"/>
        </w:rPr>
        <w:t>п</w:t>
      </w:r>
      <w:r w:rsidR="007472CB" w:rsidRPr="0053152E">
        <w:rPr>
          <w:sz w:val="28"/>
          <w:szCs w:val="28"/>
        </w:rPr>
        <w:t>рименени</w:t>
      </w:r>
      <w:r w:rsidR="0098022E" w:rsidRPr="0053152E">
        <w:rPr>
          <w:sz w:val="28"/>
          <w:szCs w:val="28"/>
        </w:rPr>
        <w:t>и</w:t>
      </w:r>
      <w:r w:rsidR="007472CB" w:rsidRPr="0053152E">
        <w:rPr>
          <w:sz w:val="28"/>
          <w:szCs w:val="28"/>
        </w:rPr>
        <w:t xml:space="preserve"> нейтральной соли в процессе разрыхления </w:t>
      </w:r>
      <w:r w:rsidR="00284480" w:rsidRPr="0053152E">
        <w:rPr>
          <w:sz w:val="28"/>
          <w:szCs w:val="28"/>
        </w:rPr>
        <w:t>[</w:t>
      </w:r>
      <w:r w:rsidR="000A47C2">
        <w:rPr>
          <w:sz w:val="28"/>
          <w:szCs w:val="28"/>
        </w:rPr>
        <w:t>66</w:t>
      </w:r>
      <w:r w:rsidR="00284480" w:rsidRPr="0053152E">
        <w:rPr>
          <w:sz w:val="28"/>
          <w:szCs w:val="28"/>
        </w:rPr>
        <w:t>-</w:t>
      </w:r>
      <w:r w:rsidR="000A47C2">
        <w:rPr>
          <w:sz w:val="28"/>
          <w:szCs w:val="28"/>
        </w:rPr>
        <w:t>69</w:t>
      </w:r>
      <w:r w:rsidR="00670DD3" w:rsidRPr="0053152E">
        <w:rPr>
          <w:sz w:val="28"/>
          <w:szCs w:val="28"/>
        </w:rPr>
        <w:t>].</w:t>
      </w:r>
    </w:p>
    <w:p w14:paraId="358331D3" w14:textId="278CF89B" w:rsidR="0015394A" w:rsidRPr="0053152E" w:rsidRDefault="00310C53" w:rsidP="00BE7A82">
      <w:pPr>
        <w:pStyle w:val="a3"/>
        <w:ind w:left="0" w:right="18" w:firstLine="709"/>
        <w:contextualSpacing/>
      </w:pPr>
      <w:r w:rsidRPr="0053152E">
        <w:t>Щ</w:t>
      </w:r>
      <w:r w:rsidR="007472CB" w:rsidRPr="0053152E">
        <w:t xml:space="preserve">елочно-солевая обработка </w:t>
      </w:r>
      <w:r w:rsidR="00C3586D" w:rsidRPr="0053152E">
        <w:t xml:space="preserve">способствует обработке коллагена </w:t>
      </w:r>
      <w:r w:rsidR="007472CB" w:rsidRPr="0053152E">
        <w:t>в уксусной кислоте низкой молярной концентрации</w:t>
      </w:r>
      <w:r w:rsidR="00BA1BDD">
        <w:t xml:space="preserve"> </w:t>
      </w:r>
      <w:r w:rsidR="0015394A" w:rsidRPr="0053152E">
        <w:t>[</w:t>
      </w:r>
      <w:r w:rsidR="000A47C2">
        <w:t>70</w:t>
      </w:r>
      <w:r w:rsidR="0015394A" w:rsidRPr="0053152E">
        <w:t>].</w:t>
      </w:r>
    </w:p>
    <w:p w14:paraId="57D7A5A1" w14:textId="240F627F" w:rsidR="00453EFC" w:rsidRPr="0053152E" w:rsidRDefault="00453EFC" w:rsidP="00BE7A82">
      <w:pPr>
        <w:pStyle w:val="a3"/>
        <w:ind w:left="0" w:right="18" w:firstLine="709"/>
        <w:contextualSpacing/>
      </w:pPr>
      <w:bookmarkStart w:id="33" w:name="_Hlk177394202"/>
      <w:r w:rsidRPr="0053152E">
        <w:t>Ферментативный гидролиз, химическая и термическая обработка побочных продуктов переработки птицы используются для получения различных биологически активных соединений, липидов, усилителей вкуса и биоактивных пептидов [</w:t>
      </w:r>
      <w:r w:rsidR="000A47C2">
        <w:t>71</w:t>
      </w:r>
      <w:r w:rsidR="002619E8" w:rsidRPr="0053152E">
        <w:t>-</w:t>
      </w:r>
      <w:r w:rsidR="000A47C2">
        <w:t>73</w:t>
      </w:r>
      <w:r w:rsidRPr="0053152E">
        <w:t>].</w:t>
      </w:r>
    </w:p>
    <w:bookmarkEnd w:id="33"/>
    <w:p w14:paraId="3A57E48B" w14:textId="2B57B7AA" w:rsidR="00F208B5" w:rsidRPr="0053152E" w:rsidRDefault="00F208B5" w:rsidP="00BE7A82">
      <w:pPr>
        <w:pStyle w:val="a3"/>
        <w:spacing w:before="4"/>
        <w:ind w:left="0" w:right="18" w:firstLine="709"/>
        <w:contextualSpacing/>
      </w:pPr>
      <w:r w:rsidRPr="0053152E">
        <w:t xml:space="preserve">Выход и содержание </w:t>
      </w:r>
      <w:proofErr w:type="spellStart"/>
      <w:r w:rsidRPr="0053152E">
        <w:t>гидроксипролина</w:t>
      </w:r>
      <w:proofErr w:type="spellEnd"/>
      <w:r w:rsidRPr="0053152E">
        <w:t xml:space="preserve"> часто используются для оценки эффективности процесса экстракции и качества извлеченного коллагена. </w:t>
      </w:r>
    </w:p>
    <w:p w14:paraId="3E55F9C0" w14:textId="0A1836B7" w:rsidR="00134EF4" w:rsidRPr="0053152E" w:rsidRDefault="00E94F48" w:rsidP="00BE7A82">
      <w:pPr>
        <w:pStyle w:val="a3"/>
        <w:spacing w:before="4"/>
        <w:ind w:left="0" w:right="18" w:firstLine="709"/>
        <w:contextualSpacing/>
      </w:pPr>
      <w:bookmarkStart w:id="34" w:name="_Hlk177395088"/>
      <w:r>
        <w:t>В исследовании</w:t>
      </w:r>
      <w:r w:rsidR="002619E8" w:rsidRPr="0053152E">
        <w:t xml:space="preserve"> [</w:t>
      </w:r>
      <w:r w:rsidR="000A47C2">
        <w:t>74</w:t>
      </w:r>
      <w:r w:rsidR="002619E8" w:rsidRPr="0053152E">
        <w:t>] проведена о</w:t>
      </w:r>
      <w:r w:rsidR="00134EF4" w:rsidRPr="0053152E">
        <w:t>птимизация экстракции коллагена была исследована с использованием трех различных методов экстракции: 0,5 моль/л уксусной кислоты с 0,1% бромелайна, 0,5 моль/л уксусной кислоты с 0,1% папаина и 5% молочной кислоты в течение 36 часов. Коллаген I типа был определен как основной компонент коллагена из куриных ножек на основании результата SDS-PAGE. Также было доказано, что бромелайн обладает тем же потенциалом, что и папаин в эк</w:t>
      </w:r>
      <w:r w:rsidR="00904DD9">
        <w:t>с</w:t>
      </w:r>
      <w:r w:rsidR="00134EF4" w:rsidRPr="0053152E">
        <w:t xml:space="preserve">тракции белка куриных ног. </w:t>
      </w:r>
    </w:p>
    <w:bookmarkEnd w:id="34"/>
    <w:p w14:paraId="436BFB54" w14:textId="7A09CB21" w:rsidR="00F208B5" w:rsidRPr="0053152E" w:rsidRDefault="00F208B5" w:rsidP="00BE7A82">
      <w:pPr>
        <w:pStyle w:val="a3"/>
        <w:spacing w:before="4"/>
        <w:ind w:left="0" w:right="18" w:firstLine="709"/>
        <w:contextualSpacing/>
      </w:pPr>
      <w:r w:rsidRPr="0053152E">
        <w:t xml:space="preserve"> Тем не менее, экстракция коллагена с использованием кислоты улучшилась за последнее десятилетие, в основном за счет включения ферментов, помогающих процессу. Ферменты предпочтительнее, поскольку они обладают более высокой селективностью реакций и менее вредны для аминокислотных ресурсов</w:t>
      </w:r>
      <w:r w:rsidR="00BA4B91" w:rsidRPr="0053152E">
        <w:t xml:space="preserve"> [</w:t>
      </w:r>
      <w:r w:rsidR="000A47C2">
        <w:t>75</w:t>
      </w:r>
      <w:r w:rsidR="00BA4B91" w:rsidRPr="0053152E">
        <w:t>]</w:t>
      </w:r>
      <w:r w:rsidRPr="0053152E">
        <w:t xml:space="preserve">. </w:t>
      </w:r>
    </w:p>
    <w:p w14:paraId="2D0BA7DB" w14:textId="2E24C7BE" w:rsidR="00A6769D" w:rsidRPr="0053152E" w:rsidRDefault="00A6769D" w:rsidP="00BE7A82">
      <w:pPr>
        <w:pStyle w:val="a3"/>
        <w:spacing w:before="4"/>
        <w:ind w:left="0" w:right="18" w:firstLine="709"/>
        <w:contextualSpacing/>
      </w:pPr>
      <w:r w:rsidRPr="0053152E">
        <w:t xml:space="preserve">Сравнивая различные виды гидролиза </w:t>
      </w:r>
      <w:r w:rsidR="00711B67" w:rsidRPr="0053152E">
        <w:t>коллагенсодержащего</w:t>
      </w:r>
      <w:r w:rsidR="00BD31DF" w:rsidRPr="0053152E">
        <w:t xml:space="preserve"> </w:t>
      </w:r>
      <w:r w:rsidRPr="0053152E">
        <w:t>сырья</w:t>
      </w:r>
      <w:r w:rsidR="00BD31DF" w:rsidRPr="0053152E">
        <w:t>,</w:t>
      </w:r>
      <w:r w:rsidR="00485D8E" w:rsidRPr="0053152E">
        <w:t xml:space="preserve"> </w:t>
      </w:r>
      <w:r w:rsidRPr="0053152E">
        <w:t xml:space="preserve">можно сделать вывод о большей </w:t>
      </w:r>
      <w:proofErr w:type="spellStart"/>
      <w:r w:rsidR="00904DD9">
        <w:t>физиологичности</w:t>
      </w:r>
      <w:proofErr w:type="spellEnd"/>
      <w:r w:rsidR="00904DD9">
        <w:t xml:space="preserve"> </w:t>
      </w:r>
      <w:r w:rsidRPr="0053152E">
        <w:t>ферментной обработки</w:t>
      </w:r>
      <w:r w:rsidR="00243F9A">
        <w:t xml:space="preserve"> </w:t>
      </w:r>
      <w:r w:rsidRPr="0053152E">
        <w:t>протеолитически</w:t>
      </w:r>
      <w:r w:rsidR="00243F9A">
        <w:t>ми</w:t>
      </w:r>
      <w:r w:rsidRPr="0053152E">
        <w:t xml:space="preserve"> фермент</w:t>
      </w:r>
      <w:r w:rsidR="00243F9A">
        <w:t>ами</w:t>
      </w:r>
      <w:r w:rsidRPr="0053152E">
        <w:t xml:space="preserve"> и с использованием живых бактериальных культур-продуцентов. Обработка ферментами и микроорганизмами позволяет практически полностью сохранять все незаменимые аминокислоты [</w:t>
      </w:r>
      <w:r w:rsidR="000A47C2">
        <w:t>76</w:t>
      </w:r>
      <w:r w:rsidRPr="0053152E">
        <w:t xml:space="preserve">]. </w:t>
      </w:r>
      <w:bookmarkStart w:id="35" w:name="_Hlk177394291"/>
      <w:r w:rsidRPr="0053152E">
        <w:t>Ферментативный метод преимущественно выбирают для получения функциональных и биоактивных гидролизатов [</w:t>
      </w:r>
      <w:r w:rsidR="000A47C2">
        <w:t>77</w:t>
      </w:r>
      <w:r w:rsidR="00BA4B91" w:rsidRPr="0053152E">
        <w:t xml:space="preserve">, </w:t>
      </w:r>
      <w:r w:rsidR="000A47C2">
        <w:t>78</w:t>
      </w:r>
      <w:r w:rsidRPr="0053152E">
        <w:t xml:space="preserve">]. </w:t>
      </w:r>
    </w:p>
    <w:p w14:paraId="511F3467" w14:textId="4C0FA001" w:rsidR="00A6769D" w:rsidRPr="0053152E" w:rsidRDefault="00A6769D" w:rsidP="00BE7A82">
      <w:pPr>
        <w:pStyle w:val="a3"/>
        <w:spacing w:before="4"/>
        <w:ind w:left="0" w:right="18" w:firstLine="709"/>
        <w:contextualSpacing/>
      </w:pPr>
      <w:r w:rsidRPr="0053152E">
        <w:t>Отмечено, что получаемые ферментацией белковые гидролизаты обладают лучшими функциональными свойствами и биоактивностью, потому что используются мягкие условия с более точным расщеплением пептидных связей [</w:t>
      </w:r>
      <w:r w:rsidR="002210D2">
        <w:t>7</w:t>
      </w:r>
      <w:r w:rsidR="00BA4B91" w:rsidRPr="0053152E">
        <w:t>9</w:t>
      </w:r>
      <w:r w:rsidRPr="0053152E">
        <w:t xml:space="preserve">].  </w:t>
      </w:r>
    </w:p>
    <w:bookmarkEnd w:id="35"/>
    <w:p w14:paraId="2EB5303B" w14:textId="77777777" w:rsidR="00A6769D" w:rsidRPr="0053152E" w:rsidRDefault="00A6769D" w:rsidP="00BE7A82">
      <w:pPr>
        <w:pStyle w:val="a3"/>
        <w:spacing w:before="4"/>
        <w:ind w:left="0" w:right="18" w:firstLine="709"/>
        <w:contextualSpacing/>
      </w:pPr>
      <w:r w:rsidRPr="0053152E">
        <w:t xml:space="preserve">Однако, использование ферментных препаратов в промышленных масштабах в настоящее время не нашло широкого распространения в связи с высокой затратностью. Альтернативой является внесение в субстраты в виде </w:t>
      </w:r>
      <w:proofErr w:type="spellStart"/>
      <w:r w:rsidRPr="0053152E">
        <w:t>эмульгированных</w:t>
      </w:r>
      <w:proofErr w:type="spellEnd"/>
      <w:r w:rsidRPr="0053152E">
        <w:t xml:space="preserve"> коллагенсодержащих субпродуктов живой культуры микроорганизмов, что позволяет снизить стоимость переработки коллагенсодержащего сырья. </w:t>
      </w:r>
    </w:p>
    <w:p w14:paraId="68A126BE" w14:textId="73D9DE3F" w:rsidR="00A6769D" w:rsidRDefault="00A6769D" w:rsidP="00BE7A82">
      <w:pPr>
        <w:pStyle w:val="a3"/>
        <w:spacing w:before="4"/>
        <w:ind w:left="0" w:right="18" w:firstLine="709"/>
        <w:contextualSpacing/>
      </w:pPr>
      <w:r w:rsidRPr="0053152E">
        <w:t xml:space="preserve">В результате ферментации под действием специфических ферментов </w:t>
      </w:r>
      <w:r w:rsidR="00DE2951">
        <w:t>п</w:t>
      </w:r>
      <w:r w:rsidR="00DE2951" w:rsidRPr="00DE2951">
        <w:t xml:space="preserve">роисходит разложение сложных органических соединений на более простые компоненты </w:t>
      </w:r>
      <w:r w:rsidRPr="0053152E">
        <w:t xml:space="preserve">молекулы. Этот процесс положен в основу биотехнологической обработки сырья, в результате которой происходит </w:t>
      </w:r>
      <w:proofErr w:type="spellStart"/>
      <w:r w:rsidRPr="0053152E">
        <w:t>биотрансформация</w:t>
      </w:r>
      <w:proofErr w:type="spellEnd"/>
      <w:r w:rsidRPr="0053152E">
        <w:t xml:space="preserve"> и модификация свойств [</w:t>
      </w:r>
      <w:r w:rsidR="002210D2">
        <w:t>80</w:t>
      </w:r>
      <w:r w:rsidRPr="0053152E">
        <w:t xml:space="preserve">]. </w:t>
      </w:r>
    </w:p>
    <w:p w14:paraId="6AD086D9" w14:textId="51EB6B36" w:rsidR="00A368B3" w:rsidRPr="0053152E" w:rsidRDefault="00A368B3" w:rsidP="00BE7A82">
      <w:pPr>
        <w:pStyle w:val="a3"/>
        <w:spacing w:before="4"/>
        <w:ind w:left="0" w:right="18" w:firstLine="709"/>
        <w:contextualSpacing/>
      </w:pPr>
      <w:r w:rsidRPr="0053152E">
        <w:t xml:space="preserve">Для применения в мясной промышленности разработаны и рекомендуются несколько ферментов и ферментных препаратов для обработки субпродуктов и получения белковых гидролизатов. Наиболее известные: </w:t>
      </w:r>
      <w:proofErr w:type="spellStart"/>
      <w:r w:rsidR="006C3EB2" w:rsidRPr="006C3EB2">
        <w:t>Alcalase</w:t>
      </w:r>
      <w:proofErr w:type="spellEnd"/>
      <w:r w:rsidR="006C3EB2" w:rsidRPr="006C3EB2">
        <w:t xml:space="preserve">, </w:t>
      </w:r>
      <w:proofErr w:type="spellStart"/>
      <w:r w:rsidR="006C3EB2" w:rsidRPr="006C3EB2">
        <w:t>Neutrase</w:t>
      </w:r>
      <w:proofErr w:type="spellEnd"/>
      <w:r w:rsidR="006C3EB2" w:rsidRPr="006C3EB2">
        <w:t xml:space="preserve">, </w:t>
      </w:r>
      <w:proofErr w:type="spellStart"/>
      <w:r w:rsidR="006C3EB2" w:rsidRPr="006C3EB2">
        <w:t>Protamex</w:t>
      </w:r>
      <w:proofErr w:type="spellEnd"/>
      <w:r w:rsidR="006C3EB2" w:rsidRPr="006C3EB2">
        <w:t>,</w:t>
      </w:r>
      <w:r w:rsidR="00034C88">
        <w:t xml:space="preserve"> пепсин, бромелайн,</w:t>
      </w:r>
      <w:r w:rsidR="008B32C3">
        <w:t xml:space="preserve"> </w:t>
      </w:r>
      <w:proofErr w:type="spellStart"/>
      <w:r w:rsidRPr="0053152E">
        <w:t>Протосубтилин</w:t>
      </w:r>
      <w:proofErr w:type="spellEnd"/>
      <w:r w:rsidRPr="0053152E">
        <w:t xml:space="preserve">, </w:t>
      </w:r>
      <w:proofErr w:type="spellStart"/>
      <w:r w:rsidRPr="0053152E">
        <w:t>Протомезентерин</w:t>
      </w:r>
      <w:proofErr w:type="spellEnd"/>
      <w:r w:rsidRPr="0053152E">
        <w:t xml:space="preserve">, </w:t>
      </w:r>
      <w:proofErr w:type="spellStart"/>
      <w:r w:rsidRPr="0053152E">
        <w:t>Нейтраза</w:t>
      </w:r>
      <w:proofErr w:type="spellEnd"/>
      <w:r w:rsidRPr="0053152E">
        <w:t xml:space="preserve">, </w:t>
      </w:r>
      <w:proofErr w:type="spellStart"/>
      <w:r w:rsidRPr="0053152E">
        <w:t>Прототерризин</w:t>
      </w:r>
      <w:proofErr w:type="spellEnd"/>
      <w:r w:rsidRPr="0053152E">
        <w:t xml:space="preserve">, </w:t>
      </w:r>
      <w:proofErr w:type="spellStart"/>
      <w:r w:rsidRPr="0053152E">
        <w:t>Протофрадин</w:t>
      </w:r>
      <w:proofErr w:type="spellEnd"/>
      <w:r w:rsidRPr="0053152E">
        <w:t xml:space="preserve">, </w:t>
      </w:r>
      <w:proofErr w:type="spellStart"/>
      <w:r w:rsidRPr="0053152E">
        <w:t>Алкалаза</w:t>
      </w:r>
      <w:proofErr w:type="spellEnd"/>
      <w:r w:rsidRPr="0053152E">
        <w:t xml:space="preserve">, </w:t>
      </w:r>
      <w:proofErr w:type="spellStart"/>
      <w:r w:rsidRPr="0053152E">
        <w:t>Коллагеназа</w:t>
      </w:r>
      <w:proofErr w:type="spellEnd"/>
      <w:r w:rsidRPr="0053152E">
        <w:t>, Протеаза-3, Протеаза-4, КФС, КФПА</w:t>
      </w:r>
      <w:r w:rsidR="00034C88">
        <w:t xml:space="preserve">, </w:t>
      </w:r>
      <w:proofErr w:type="spellStart"/>
      <w:r w:rsidR="00034C88" w:rsidRPr="0053152E">
        <w:rPr>
          <w:lang w:val="en-US"/>
        </w:rPr>
        <w:t>Flavourzyme</w:t>
      </w:r>
      <w:proofErr w:type="spellEnd"/>
      <w:r w:rsidRPr="0053152E">
        <w:t xml:space="preserve"> [</w:t>
      </w:r>
      <w:r w:rsidR="002210D2">
        <w:t>81</w:t>
      </w:r>
      <w:r w:rsidRPr="0053152E">
        <w:t>-</w:t>
      </w:r>
      <w:r w:rsidR="002210D2">
        <w:t>85</w:t>
      </w:r>
      <w:r w:rsidRPr="0053152E">
        <w:t xml:space="preserve">].  </w:t>
      </w:r>
    </w:p>
    <w:p w14:paraId="4797F14E" w14:textId="13BDC397" w:rsidR="0051551A" w:rsidRDefault="00A368B3" w:rsidP="00BE7A82">
      <w:pPr>
        <w:pStyle w:val="a3"/>
        <w:spacing w:before="4"/>
        <w:ind w:left="0" w:right="18" w:firstLine="709"/>
        <w:contextualSpacing/>
      </w:pPr>
      <w:bookmarkStart w:id="36" w:name="_Hlk177395187"/>
      <w:r>
        <w:t>В исследованиях [</w:t>
      </w:r>
      <w:r w:rsidR="002210D2">
        <w:t>86</w:t>
      </w:r>
      <w:r>
        <w:t>] и [</w:t>
      </w:r>
      <w:r w:rsidR="002210D2">
        <w:t>87</w:t>
      </w:r>
      <w:r>
        <w:t xml:space="preserve">] </w:t>
      </w:r>
      <w:r w:rsidRPr="00A368B3">
        <w:t>изучали кислотную</w:t>
      </w:r>
      <w:r>
        <w:t xml:space="preserve"> обработку</w:t>
      </w:r>
      <w:r w:rsidRPr="00A368B3">
        <w:t xml:space="preserve"> и ферментативную обработку куриных субпродуктов с пепсином. </w:t>
      </w:r>
      <w:r>
        <w:t xml:space="preserve"> В одном методе [</w:t>
      </w:r>
      <w:r w:rsidR="00BC5A75">
        <w:t>88</w:t>
      </w:r>
      <w:r>
        <w:t xml:space="preserve">] использование пепсина в комбинации с ультразвуком способствовало повышению выхода коллагена за счет </w:t>
      </w:r>
      <w:r w:rsidR="00AB30AC">
        <w:t>раз</w:t>
      </w:r>
      <w:r>
        <w:t>рыхления структуры ткани. Коллаген после ультразвуковой обработки показывал большую термическую стабильность.</w:t>
      </w:r>
      <w:bookmarkEnd w:id="36"/>
      <w:r>
        <w:t xml:space="preserve"> </w:t>
      </w:r>
    </w:p>
    <w:p w14:paraId="59FE919D" w14:textId="58D129F2" w:rsidR="00A368B3" w:rsidRPr="0053152E" w:rsidRDefault="00A368B3" w:rsidP="00BE7A82">
      <w:pPr>
        <w:pStyle w:val="a3"/>
        <w:spacing w:before="4"/>
        <w:ind w:left="0" w:right="18" w:firstLine="709"/>
        <w:contextualSpacing/>
      </w:pPr>
      <w:r>
        <w:t>В другом исследовании [</w:t>
      </w:r>
      <w:r w:rsidR="00BC5A75">
        <w:t>89</w:t>
      </w:r>
      <w:r>
        <w:t xml:space="preserve">] была оптимизирована экстракция коллагена из куриных ног с помощью папаина при различных температурах и времени. Оптимальные условия (выход 32,16% по массе) были достигнуты при 30 °C за 28 часов. Коллаген оказался богат глицином (16,30 %), </w:t>
      </w:r>
      <w:proofErr w:type="spellStart"/>
      <w:r>
        <w:t>гидроксипролином</w:t>
      </w:r>
      <w:proofErr w:type="spellEnd"/>
      <w:r>
        <w:t xml:space="preserve"> (14,15 %) и </w:t>
      </w:r>
      <w:proofErr w:type="spellStart"/>
      <w:r>
        <w:t>пролином</w:t>
      </w:r>
      <w:proofErr w:type="spellEnd"/>
      <w:r>
        <w:t xml:space="preserve"> (8,70 %), с молекулярным весом 25-150 </w:t>
      </w:r>
      <w:proofErr w:type="spellStart"/>
      <w:r>
        <w:t>кДа</w:t>
      </w:r>
      <w:proofErr w:type="spellEnd"/>
      <w:r>
        <w:t>. Его функциональные характеристики свидетельствуют о потенциале применения в пищевой, фармацевтической и косметической отраслях</w:t>
      </w:r>
    </w:p>
    <w:p w14:paraId="61D42374" w14:textId="7889CDB8" w:rsidR="009914F8" w:rsidRPr="0053152E" w:rsidRDefault="00551E1E" w:rsidP="00BE7A82">
      <w:pPr>
        <w:pStyle w:val="a3"/>
        <w:ind w:left="0" w:right="18" w:firstLine="709"/>
        <w:contextualSpacing/>
      </w:pPr>
      <w:r w:rsidRPr="0053152E">
        <w:t xml:space="preserve">В исследовании </w:t>
      </w:r>
      <w:r w:rsidR="007441AB" w:rsidRPr="0053152E">
        <w:t>[</w:t>
      </w:r>
      <w:r w:rsidR="00BC5A75">
        <w:t>90</w:t>
      </w:r>
      <w:r w:rsidR="007441AB" w:rsidRPr="0053152E">
        <w:t xml:space="preserve">] </w:t>
      </w:r>
      <w:r w:rsidRPr="0053152E">
        <w:t xml:space="preserve">использовались препараты </w:t>
      </w:r>
      <w:proofErr w:type="spellStart"/>
      <w:r w:rsidRPr="0053152E">
        <w:rPr>
          <w:lang w:val="en-US"/>
        </w:rPr>
        <w:t>Flavourzyme</w:t>
      </w:r>
      <w:proofErr w:type="spellEnd"/>
      <w:r w:rsidRPr="0053152E">
        <w:t xml:space="preserve">, </w:t>
      </w:r>
      <w:proofErr w:type="spellStart"/>
      <w:r w:rsidRPr="0053152E">
        <w:rPr>
          <w:lang w:val="en-US"/>
        </w:rPr>
        <w:t>Neutrase</w:t>
      </w:r>
      <w:proofErr w:type="spellEnd"/>
      <w:r w:rsidRPr="0053152E">
        <w:t xml:space="preserve"> и </w:t>
      </w:r>
      <w:proofErr w:type="spellStart"/>
      <w:r w:rsidRPr="0053152E">
        <w:rPr>
          <w:lang w:val="en-US"/>
        </w:rPr>
        <w:t>Alcalase</w:t>
      </w:r>
      <w:proofErr w:type="spellEnd"/>
      <w:r w:rsidRPr="0053152E">
        <w:t xml:space="preserve">, все они были приобретены у </w:t>
      </w:r>
      <w:proofErr w:type="spellStart"/>
      <w:r w:rsidRPr="0053152E">
        <w:rPr>
          <w:lang w:val="en-US"/>
        </w:rPr>
        <w:t>Novozyme</w:t>
      </w:r>
      <w:proofErr w:type="spellEnd"/>
      <w:r w:rsidRPr="0053152E">
        <w:t xml:space="preserve"> (</w:t>
      </w:r>
      <w:r w:rsidRPr="0053152E">
        <w:rPr>
          <w:lang w:val="en-US"/>
        </w:rPr>
        <w:t>A</w:t>
      </w:r>
      <w:r w:rsidRPr="0053152E">
        <w:t>/</w:t>
      </w:r>
      <w:r w:rsidRPr="0053152E">
        <w:rPr>
          <w:lang w:val="en-US"/>
        </w:rPr>
        <w:t>S</w:t>
      </w:r>
      <w:r w:rsidRPr="0053152E">
        <w:t xml:space="preserve">, </w:t>
      </w:r>
      <w:proofErr w:type="spellStart"/>
      <w:r w:rsidRPr="0053152E">
        <w:rPr>
          <w:lang w:val="en-US"/>
        </w:rPr>
        <w:t>Bagsvaerd</w:t>
      </w:r>
      <w:proofErr w:type="spellEnd"/>
      <w:r w:rsidRPr="0053152E">
        <w:t>, Дания) для гидролиза коллагена птицы в оптимальных для соответствующих ферментов условиях.</w:t>
      </w:r>
      <w:r w:rsidR="007441AB" w:rsidRPr="0053152E">
        <w:t xml:space="preserve"> </w:t>
      </w:r>
      <w:r w:rsidRPr="0053152E">
        <w:t>Гидролизаты</w:t>
      </w:r>
      <w:r w:rsidR="003077BC" w:rsidRPr="0053152E">
        <w:t>,</w:t>
      </w:r>
      <w:r w:rsidRPr="0053152E">
        <w:t xml:space="preserve"> ферментированные препаратом </w:t>
      </w:r>
      <w:proofErr w:type="spellStart"/>
      <w:r w:rsidRPr="0053152E">
        <w:t>Flavourzyme</w:t>
      </w:r>
      <w:proofErr w:type="spellEnd"/>
      <w:r w:rsidRPr="0053152E">
        <w:t xml:space="preserve"> показали самую высокую антиоксидантную активность, затем следуют гидролизаты препаратов </w:t>
      </w:r>
      <w:proofErr w:type="spellStart"/>
      <w:r w:rsidRPr="0053152E">
        <w:t>Neutrase</w:t>
      </w:r>
      <w:proofErr w:type="spellEnd"/>
      <w:r w:rsidRPr="0053152E">
        <w:t xml:space="preserve"> и </w:t>
      </w:r>
      <w:proofErr w:type="spellStart"/>
      <w:r w:rsidRPr="0053152E">
        <w:t>Alcalase</w:t>
      </w:r>
      <w:proofErr w:type="spellEnd"/>
      <w:r w:rsidRPr="0053152E">
        <w:t>. Доказано, что низкомолекулярные фракции (между 170-776 Да) обладают самой высокой</w:t>
      </w:r>
      <w:r w:rsidR="00ED5B1B" w:rsidRPr="0053152E">
        <w:t xml:space="preserve"> </w:t>
      </w:r>
      <w:r w:rsidRPr="0053152E">
        <w:t xml:space="preserve">антиоксидантной способностью (52787 и 44093 </w:t>
      </w:r>
      <w:proofErr w:type="spellStart"/>
      <w:r w:rsidRPr="0053152E">
        <w:t>мкмоль</w:t>
      </w:r>
      <w:proofErr w:type="spellEnd"/>
      <w:r w:rsidRPr="0053152E">
        <w:t xml:space="preserve"> ТЕ/100 г для </w:t>
      </w:r>
      <w:proofErr w:type="spellStart"/>
      <w:r w:rsidRPr="0053152E">
        <w:t>Flavourzyme</w:t>
      </w:r>
      <w:proofErr w:type="spellEnd"/>
      <w:r w:rsidRPr="0053152E">
        <w:t xml:space="preserve"> и </w:t>
      </w:r>
      <w:proofErr w:type="spellStart"/>
      <w:r w:rsidRPr="0053152E">
        <w:t>Neutrase</w:t>
      </w:r>
      <w:proofErr w:type="spellEnd"/>
      <w:r w:rsidRPr="0053152E">
        <w:t xml:space="preserve"> фракции соответственно). Настоящее исследование предполагает, что </w:t>
      </w:r>
      <w:proofErr w:type="spellStart"/>
      <w:r w:rsidRPr="0053152E">
        <w:t>колллаген</w:t>
      </w:r>
      <w:proofErr w:type="spellEnd"/>
      <w:r w:rsidRPr="0053152E">
        <w:t xml:space="preserve"> птицеперерабатывающей промышленности обладает ингибирующим </w:t>
      </w:r>
      <w:proofErr w:type="spellStart"/>
      <w:r w:rsidRPr="0053152E">
        <w:t>ангиотензинпревращающий</w:t>
      </w:r>
      <w:proofErr w:type="spellEnd"/>
      <w:r w:rsidRPr="0053152E">
        <w:t xml:space="preserve"> фермент действием и антиоксидантной активностью, может быть использован в функциональных пищевых продуктах</w:t>
      </w:r>
      <w:r w:rsidR="00ED5B1B" w:rsidRPr="0053152E">
        <w:t>.</w:t>
      </w:r>
    </w:p>
    <w:p w14:paraId="5A979C1F" w14:textId="22835270" w:rsidR="00E57EDC" w:rsidRPr="0053152E" w:rsidRDefault="00E57EDC" w:rsidP="00BE7A82">
      <w:pPr>
        <w:spacing w:before="5"/>
        <w:ind w:right="17" w:firstLine="709"/>
        <w:contextualSpacing/>
        <w:jc w:val="both"/>
        <w:rPr>
          <w:sz w:val="28"/>
          <w:szCs w:val="28"/>
        </w:rPr>
      </w:pPr>
      <w:r w:rsidRPr="0053152E">
        <w:rPr>
          <w:sz w:val="28"/>
          <w:szCs w:val="28"/>
        </w:rPr>
        <w:t>Еще одним современным методом обработки коллагенсодержащего сырья, который считается одним из наиболее перспективных, является кратковременный гидротермический гидролиз.</w:t>
      </w:r>
      <w:r w:rsidR="00C70C2F">
        <w:rPr>
          <w:sz w:val="28"/>
          <w:szCs w:val="28"/>
        </w:rPr>
        <w:t xml:space="preserve"> </w:t>
      </w:r>
      <w:r w:rsidR="00462318">
        <w:rPr>
          <w:sz w:val="28"/>
          <w:szCs w:val="28"/>
        </w:rPr>
        <w:t>Полученные гидролизаты</w:t>
      </w:r>
      <w:r w:rsidR="002B6959">
        <w:rPr>
          <w:sz w:val="28"/>
          <w:szCs w:val="28"/>
        </w:rPr>
        <w:t xml:space="preserve"> обладают хорошей растворимостью и усвояемостью</w:t>
      </w:r>
      <w:r w:rsidR="0000254D">
        <w:rPr>
          <w:sz w:val="28"/>
          <w:szCs w:val="28"/>
        </w:rPr>
        <w:t xml:space="preserve"> </w:t>
      </w:r>
      <w:r w:rsidR="000754A1" w:rsidRPr="0053152E">
        <w:rPr>
          <w:sz w:val="28"/>
          <w:szCs w:val="28"/>
        </w:rPr>
        <w:t>[</w:t>
      </w:r>
      <w:r w:rsidR="00BC5A75">
        <w:rPr>
          <w:sz w:val="28"/>
          <w:szCs w:val="28"/>
        </w:rPr>
        <w:t>91</w:t>
      </w:r>
      <w:r w:rsidR="000754A1" w:rsidRPr="0053152E">
        <w:rPr>
          <w:sz w:val="28"/>
          <w:szCs w:val="28"/>
        </w:rPr>
        <w:t xml:space="preserve">]. </w:t>
      </w:r>
      <w:r w:rsidRPr="0053152E">
        <w:rPr>
          <w:sz w:val="28"/>
          <w:szCs w:val="28"/>
        </w:rPr>
        <w:t xml:space="preserve">К преимуществам кратковременной высокотемпературной обработки сырья относится </w:t>
      </w:r>
      <w:r w:rsidR="009B0D28">
        <w:rPr>
          <w:sz w:val="28"/>
          <w:szCs w:val="28"/>
        </w:rPr>
        <w:t>уменьшение времени возде</w:t>
      </w:r>
      <w:r w:rsidR="00220C90">
        <w:rPr>
          <w:sz w:val="28"/>
          <w:szCs w:val="28"/>
        </w:rPr>
        <w:t>й</w:t>
      </w:r>
      <w:r w:rsidR="009B0D28">
        <w:rPr>
          <w:sz w:val="28"/>
          <w:szCs w:val="28"/>
        </w:rPr>
        <w:t>ствия</w:t>
      </w:r>
      <w:r w:rsidR="00F5168C">
        <w:rPr>
          <w:sz w:val="28"/>
          <w:szCs w:val="28"/>
        </w:rPr>
        <w:t xml:space="preserve">, </w:t>
      </w:r>
      <w:r w:rsidRPr="0053152E">
        <w:rPr>
          <w:sz w:val="28"/>
          <w:szCs w:val="28"/>
        </w:rPr>
        <w:t>повышен</w:t>
      </w:r>
      <w:r w:rsidR="00F5168C">
        <w:rPr>
          <w:sz w:val="28"/>
          <w:szCs w:val="28"/>
        </w:rPr>
        <w:t>ное содержание белк</w:t>
      </w:r>
      <w:r w:rsidR="008F19A0">
        <w:rPr>
          <w:sz w:val="28"/>
          <w:szCs w:val="28"/>
        </w:rPr>
        <w:t>а</w:t>
      </w:r>
      <w:r w:rsidR="004E6D18">
        <w:rPr>
          <w:sz w:val="28"/>
          <w:szCs w:val="28"/>
        </w:rPr>
        <w:t xml:space="preserve"> в гидролизатах</w:t>
      </w:r>
      <w:r w:rsidRPr="0053152E">
        <w:rPr>
          <w:sz w:val="28"/>
          <w:szCs w:val="28"/>
        </w:rPr>
        <w:t xml:space="preserve">. </w:t>
      </w:r>
    </w:p>
    <w:p w14:paraId="00C17F67" w14:textId="56156D02" w:rsidR="00670EF6" w:rsidRPr="0053152E" w:rsidRDefault="00934B88" w:rsidP="00BE7A82">
      <w:pPr>
        <w:pStyle w:val="a3"/>
        <w:spacing w:before="4"/>
        <w:ind w:left="0" w:right="18" w:firstLine="709"/>
        <w:contextualSpacing/>
      </w:pPr>
      <w:r>
        <w:t>Берлинской компанией</w:t>
      </w:r>
      <w:r w:rsidR="007E2B26" w:rsidRPr="007E2B26">
        <w:t xml:space="preserve"> </w:t>
      </w:r>
      <w:proofErr w:type="spellStart"/>
      <w:r w:rsidR="007E2B26" w:rsidRPr="007E2B26">
        <w:t>ANiMOX</w:t>
      </w:r>
      <w:proofErr w:type="spellEnd"/>
      <w:r w:rsidR="007E2B26" w:rsidRPr="007E2B26">
        <w:t xml:space="preserve"> GmbH </w:t>
      </w:r>
      <w:r>
        <w:t>ра</w:t>
      </w:r>
      <w:r w:rsidR="007E2B26" w:rsidRPr="007E2B26">
        <w:t>зработа</w:t>
      </w:r>
      <w:r>
        <w:t>н</w:t>
      </w:r>
      <w:r w:rsidR="007E2B26" w:rsidRPr="007E2B26">
        <w:t>а запатентованн</w:t>
      </w:r>
      <w:r>
        <w:t>ая</w:t>
      </w:r>
      <w:r w:rsidR="007E2B26" w:rsidRPr="007E2B26">
        <w:t xml:space="preserve"> гидротермальн</w:t>
      </w:r>
      <w:r>
        <w:t>ая</w:t>
      </w:r>
      <w:r w:rsidR="007E2B26" w:rsidRPr="007E2B26">
        <w:t xml:space="preserve"> технологи</w:t>
      </w:r>
      <w:r>
        <w:t>я</w:t>
      </w:r>
      <w:r w:rsidR="007E2B26" w:rsidRPr="007E2B26">
        <w:t xml:space="preserve"> экстракции</w:t>
      </w:r>
      <w:r w:rsidR="004C3BCA" w:rsidRPr="004C3BCA">
        <w:t xml:space="preserve"> </w:t>
      </w:r>
      <w:r w:rsidR="004C3BCA">
        <w:t>п</w:t>
      </w:r>
      <w:r w:rsidR="004C3BCA" w:rsidRPr="004C3BCA">
        <w:t>од влиянием тепла и давления в водной среде</w:t>
      </w:r>
      <w:r w:rsidR="004C3BCA">
        <w:t>,</w:t>
      </w:r>
      <w:r w:rsidR="005C7CCE">
        <w:t xml:space="preserve"> </w:t>
      </w:r>
      <w:r w:rsidR="007E2B26" w:rsidRPr="007E2B26">
        <w:t>эффективно пре</w:t>
      </w:r>
      <w:r w:rsidR="00B93F51">
        <w:t>об</w:t>
      </w:r>
      <w:r w:rsidR="007E2B26" w:rsidRPr="007E2B26">
        <w:t>разу</w:t>
      </w:r>
      <w:r w:rsidR="005C7CCE">
        <w:t>ющая</w:t>
      </w:r>
      <w:r w:rsidR="007E2B26" w:rsidRPr="007E2B26">
        <w:t xml:space="preserve"> протеины в водорастворимые </w:t>
      </w:r>
      <w:r w:rsidR="007E2B26" w:rsidRPr="001E2A5A">
        <w:t>гидролизаты</w:t>
      </w:r>
      <w:r w:rsidR="00670EF6" w:rsidRPr="001E2A5A">
        <w:t xml:space="preserve"> </w:t>
      </w:r>
      <w:r w:rsidR="000754A1" w:rsidRPr="001E2A5A">
        <w:t>[</w:t>
      </w:r>
      <w:r w:rsidR="00BC5A75" w:rsidRPr="001E2A5A">
        <w:t>92</w:t>
      </w:r>
      <w:r w:rsidR="000754A1" w:rsidRPr="001E2A5A">
        <w:t>].</w:t>
      </w:r>
    </w:p>
    <w:p w14:paraId="1A4144B3" w14:textId="530C4D8B" w:rsidR="00670EF6" w:rsidRPr="0053152E" w:rsidRDefault="00670EF6" w:rsidP="00BE7A82">
      <w:pPr>
        <w:pStyle w:val="a3"/>
        <w:spacing w:before="4"/>
        <w:ind w:left="0" w:right="18" w:firstLine="709"/>
        <w:contextualSpacing/>
      </w:pPr>
      <w:r w:rsidRPr="0053152E">
        <w:t xml:space="preserve">Термохимическая переработка куриных костей посредством пиролиза и газификации создает новую возможность повысить ценность этого типа </w:t>
      </w:r>
      <w:r w:rsidR="000D2C17">
        <w:t xml:space="preserve">сырья. </w:t>
      </w:r>
      <w:r w:rsidRPr="0053152E">
        <w:t>Результаты этого исследования демонстрируют многочисленные применения пиролиза отходов куриных костей (в качестве адсорбентов в водных средах, катализаторов, удобрений и биомедицинских применений) и необходимость лучшего изучения процесса газификации отходов куриных костей</w:t>
      </w:r>
      <w:r w:rsidR="000754A1" w:rsidRPr="0053152E">
        <w:t xml:space="preserve"> [</w:t>
      </w:r>
      <w:r w:rsidR="00BC5A75">
        <w:t>93</w:t>
      </w:r>
      <w:r w:rsidR="000754A1" w:rsidRPr="0053152E">
        <w:t xml:space="preserve">]. </w:t>
      </w:r>
      <w:r w:rsidRPr="0053152E">
        <w:t xml:space="preserve"> </w:t>
      </w:r>
    </w:p>
    <w:p w14:paraId="2025A813" w14:textId="4231217A" w:rsidR="00670EF6" w:rsidRPr="0053152E" w:rsidRDefault="00670EF6" w:rsidP="00BE7A82">
      <w:pPr>
        <w:pStyle w:val="a3"/>
        <w:spacing w:before="4"/>
        <w:ind w:left="0" w:right="18" w:firstLine="709"/>
        <w:contextualSpacing/>
      </w:pPr>
      <w:r w:rsidRPr="0053152E">
        <w:t>Использование микроволн для экстракции коллагена все еще ограничено по сравнению с желатином, денатурированной формой коллагена. Микроволны активно исследуется как более экологичный метод извлечения желатина из различных тканевых матриксов. Первоначальные результаты показывают, что он требует меньше времени экстракции и химических реагентов при одновременном улучшении физико-химических свойств, таких как прочность геля, вязкость и температура плавления</w:t>
      </w:r>
      <w:r w:rsidR="000754A1" w:rsidRPr="0053152E">
        <w:t xml:space="preserve"> [</w:t>
      </w:r>
      <w:r w:rsidR="00BC5A75">
        <w:t>94</w:t>
      </w:r>
      <w:r w:rsidR="000754A1" w:rsidRPr="0053152E">
        <w:t xml:space="preserve">]. </w:t>
      </w:r>
      <w:r w:rsidR="002B40FF" w:rsidRPr="0053152E">
        <w:t>В</w:t>
      </w:r>
      <w:r w:rsidRPr="0053152E">
        <w:t xml:space="preserve"> настоящее время продвигается </w:t>
      </w:r>
      <w:r w:rsidR="002B40FF" w:rsidRPr="0053152E">
        <w:t>данный</w:t>
      </w:r>
      <w:r w:rsidRPr="0053152E">
        <w:t xml:space="preserve"> метод обработки для производства </w:t>
      </w:r>
      <w:proofErr w:type="spellStart"/>
      <w:r w:rsidRPr="0053152E">
        <w:t>биофункциональных</w:t>
      </w:r>
      <w:proofErr w:type="spellEnd"/>
      <w:r w:rsidRPr="0053152E">
        <w:t xml:space="preserve"> пептидов из коллагеновых источников</w:t>
      </w:r>
      <w:r w:rsidR="002B40FF" w:rsidRPr="0053152E">
        <w:t xml:space="preserve"> [</w:t>
      </w:r>
      <w:r w:rsidR="00BC5A75">
        <w:t>95</w:t>
      </w:r>
      <w:r w:rsidR="002B40FF" w:rsidRPr="0053152E">
        <w:t>]</w:t>
      </w:r>
      <w:r w:rsidRPr="0053152E">
        <w:t xml:space="preserve">. </w:t>
      </w:r>
    </w:p>
    <w:p w14:paraId="45498931" w14:textId="27B0FF1E" w:rsidR="000D06DF" w:rsidRDefault="00DD4163" w:rsidP="00BE7A82">
      <w:pPr>
        <w:pStyle w:val="a3"/>
        <w:spacing w:before="4"/>
        <w:ind w:left="0" w:right="18" w:firstLine="709"/>
        <w:contextualSpacing/>
      </w:pPr>
      <w:r>
        <w:t>Исследования показывают, что</w:t>
      </w:r>
      <w:r w:rsidR="005B7D43">
        <w:t xml:space="preserve"> ранее</w:t>
      </w:r>
      <w:r w:rsidR="005B7D43" w:rsidRPr="005B7D43">
        <w:t xml:space="preserve"> </w:t>
      </w:r>
      <w:r w:rsidR="005B7D43">
        <w:t>использовались</w:t>
      </w:r>
      <w:r>
        <w:t xml:space="preserve"> кислотная и </w:t>
      </w:r>
      <w:r w:rsidR="0083189A">
        <w:t>щелочная</w:t>
      </w:r>
      <w:r w:rsidR="00487240">
        <w:t xml:space="preserve"> </w:t>
      </w:r>
      <w:r>
        <w:t xml:space="preserve">обработка </w:t>
      </w:r>
      <w:r w:rsidR="00487240">
        <w:t>для извлечения коллагена</w:t>
      </w:r>
      <w:r>
        <w:t>.</w:t>
      </w:r>
      <w:r w:rsidR="00D2420C">
        <w:t xml:space="preserve"> </w:t>
      </w:r>
      <w:r>
        <w:t>Современный метод кратковременного гидротермического гидролиза демонстрирует высокую усвояемость и эффективность переработки, сокращая время обработки и увеличивая выход белка из сырья.</w:t>
      </w:r>
      <w:r w:rsidR="00B50FB9" w:rsidRPr="00B50FB9">
        <w:t xml:space="preserve"> Ферментативный гидролиз позволяет снизить затраты энергии и повысить выход полноценного белка, улучшая его усвояемость. Полученные биологически активные белки представляют собой ценные природные компоненты, которые можно эффективно использовать для создания функциональных продуктов питания благодаря их высокой специфичности, безопасности и эффективности</w:t>
      </w:r>
      <w:r w:rsidR="00A6595D">
        <w:t>.</w:t>
      </w:r>
      <w:r>
        <w:t xml:space="preserve"> </w:t>
      </w:r>
    </w:p>
    <w:p w14:paraId="4DB424CD" w14:textId="77777777" w:rsidR="00DC40CD" w:rsidRPr="0053152E" w:rsidRDefault="00DC40CD" w:rsidP="00BE7A82">
      <w:pPr>
        <w:pStyle w:val="a3"/>
        <w:spacing w:before="4"/>
        <w:ind w:left="0" w:right="18" w:firstLine="709"/>
        <w:contextualSpacing/>
      </w:pPr>
    </w:p>
    <w:p w14:paraId="014E3B2E" w14:textId="2D80750A" w:rsidR="008102C4" w:rsidRPr="0053152E" w:rsidRDefault="000D06DF" w:rsidP="00BE7A82">
      <w:pPr>
        <w:pStyle w:val="a3"/>
        <w:spacing w:before="4"/>
        <w:ind w:left="0" w:right="18" w:firstLine="709"/>
        <w:contextualSpacing/>
        <w:rPr>
          <w:b/>
          <w:bCs/>
        </w:rPr>
      </w:pPr>
      <w:r w:rsidRPr="000D06DF">
        <w:rPr>
          <w:b/>
          <w:bCs/>
        </w:rPr>
        <w:t>1.4.</w:t>
      </w:r>
      <w:r w:rsidRPr="000D06DF">
        <w:t xml:space="preserve"> </w:t>
      </w:r>
      <w:r w:rsidR="008102C4" w:rsidRPr="0053152E">
        <w:rPr>
          <w:b/>
          <w:bCs/>
        </w:rPr>
        <w:t>Белковые гидролизаты и их применение в технологиях мясных продуктов</w:t>
      </w:r>
      <w:r w:rsidR="008102C4" w:rsidRPr="0053152E">
        <w:rPr>
          <w:b/>
          <w:bCs/>
        </w:rPr>
        <w:tab/>
      </w:r>
    </w:p>
    <w:p w14:paraId="0AC19EB2" w14:textId="7ED90F02" w:rsidR="00A47441" w:rsidRPr="009426FC" w:rsidRDefault="00A47441" w:rsidP="00BE7A82">
      <w:pPr>
        <w:pStyle w:val="a3"/>
        <w:spacing w:before="4"/>
        <w:ind w:left="0" w:right="18" w:firstLine="709"/>
        <w:contextualSpacing/>
      </w:pPr>
      <w:r w:rsidRPr="0053152E">
        <w:t>Коллагеновые композиции, белково–коллагеновые эмульсии, белковые об</w:t>
      </w:r>
      <w:r w:rsidRPr="009426FC">
        <w:t xml:space="preserve">огатители и гидролизаты </w:t>
      </w:r>
      <w:r w:rsidR="000A64CA" w:rsidRPr="009426FC">
        <w:t>востребованы в колбасном производстве</w:t>
      </w:r>
      <w:r w:rsidRPr="009426FC">
        <w:t xml:space="preserve"> [</w:t>
      </w:r>
      <w:r w:rsidR="00BC5A75" w:rsidRPr="009426FC">
        <w:t>96</w:t>
      </w:r>
      <w:r w:rsidR="007A6432" w:rsidRPr="009426FC">
        <w:t>-1</w:t>
      </w:r>
      <w:r w:rsidR="00BC5A75" w:rsidRPr="009426FC">
        <w:t>0</w:t>
      </w:r>
      <w:r w:rsidR="007A6432" w:rsidRPr="009426FC">
        <w:t>1</w:t>
      </w:r>
      <w:r w:rsidRPr="009426FC">
        <w:t>].</w:t>
      </w:r>
      <w:r w:rsidR="006632EC" w:rsidRPr="009426FC">
        <w:t xml:space="preserve"> Известно множество примеров эффективного комбинирования коллагенсодержащих субпродуктов, белковых обогатителей и гидролизатов с растительным сырьем в составе разнообразных мясных продуктов [</w:t>
      </w:r>
      <w:r w:rsidR="00BC5A75" w:rsidRPr="009426FC">
        <w:t>102</w:t>
      </w:r>
      <w:r w:rsidR="007A6432" w:rsidRPr="009426FC">
        <w:t>-1</w:t>
      </w:r>
      <w:r w:rsidR="00BC5A75" w:rsidRPr="009426FC">
        <w:t>05</w:t>
      </w:r>
      <w:r w:rsidR="006632EC" w:rsidRPr="009426FC">
        <w:t>].</w:t>
      </w:r>
    </w:p>
    <w:p w14:paraId="3AE26C45" w14:textId="3AAFE3AA" w:rsidR="004B68A4" w:rsidRPr="009426FC" w:rsidRDefault="004B68A4" w:rsidP="00BE7A82">
      <w:pPr>
        <w:pStyle w:val="a3"/>
        <w:spacing w:before="4"/>
        <w:ind w:left="0" w:right="18" w:firstLine="709"/>
        <w:contextualSpacing/>
      </w:pPr>
      <w:r w:rsidRPr="009426FC">
        <w:t>Известн</w:t>
      </w:r>
      <w:r w:rsidR="00017263" w:rsidRPr="009426FC">
        <w:t>ы</w:t>
      </w:r>
      <w:r w:rsidRPr="009426FC">
        <w:t xml:space="preserve"> технологии комбинированных мясных продуктов функционального назначения на основе мясокостного сырья [</w:t>
      </w:r>
      <w:r w:rsidR="00F079A1" w:rsidRPr="009426FC">
        <w:t>106</w:t>
      </w:r>
      <w:r w:rsidRPr="009426FC">
        <w:t>]</w:t>
      </w:r>
      <w:r w:rsidR="00F079A1" w:rsidRPr="009426FC">
        <w:t>.</w:t>
      </w:r>
    </w:p>
    <w:p w14:paraId="11C08B20" w14:textId="1C95D7EA" w:rsidR="0006632E" w:rsidRDefault="00017263" w:rsidP="00BE7A82">
      <w:pPr>
        <w:pStyle w:val="a3"/>
        <w:spacing w:before="4"/>
        <w:ind w:left="0" w:right="18" w:firstLine="709"/>
        <w:contextualSpacing/>
        <w:rPr>
          <w:shd w:val="clear" w:color="auto" w:fill="FFFFFF"/>
        </w:rPr>
      </w:pPr>
      <w:r w:rsidRPr="009426FC">
        <w:rPr>
          <w:shd w:val="clear" w:color="auto" w:fill="FFFFFF"/>
        </w:rPr>
        <w:t>Известн</w:t>
      </w:r>
      <w:r w:rsidR="00EB0615" w:rsidRPr="009426FC">
        <w:rPr>
          <w:shd w:val="clear" w:color="auto" w:fill="FFFFFF"/>
        </w:rPr>
        <w:t>а</w:t>
      </w:r>
      <w:r w:rsidRPr="009426FC">
        <w:rPr>
          <w:shd w:val="clear" w:color="auto" w:fill="FFFFFF"/>
        </w:rPr>
        <w:t xml:space="preserve"> </w:t>
      </w:r>
      <w:r w:rsidR="00A174ED" w:rsidRPr="009426FC">
        <w:rPr>
          <w:shd w:val="clear" w:color="auto" w:fill="FFFFFF"/>
        </w:rPr>
        <w:t>технология</w:t>
      </w:r>
      <w:r w:rsidR="00F079A1" w:rsidRPr="009426FC">
        <w:rPr>
          <w:shd w:val="clear" w:color="auto" w:fill="FFFFFF"/>
        </w:rPr>
        <w:t xml:space="preserve"> </w:t>
      </w:r>
      <w:r w:rsidR="00F079A1" w:rsidRPr="009426FC">
        <w:t>[107]</w:t>
      </w:r>
      <w:r w:rsidR="00F079A1" w:rsidRPr="009426FC">
        <w:rPr>
          <w:shd w:val="clear" w:color="auto" w:fill="FFFFFF"/>
        </w:rPr>
        <w:t xml:space="preserve"> </w:t>
      </w:r>
      <w:r w:rsidR="00A174ED" w:rsidRPr="009426FC">
        <w:rPr>
          <w:shd w:val="clear" w:color="auto" w:fill="FFFFFF"/>
        </w:rPr>
        <w:t xml:space="preserve">мясного паштета «Изысканный», в который добавляется 20% куриной мясокостной пасты. </w:t>
      </w:r>
      <w:r w:rsidR="00272CB3" w:rsidRPr="009426FC">
        <w:rPr>
          <w:shd w:val="clear" w:color="auto" w:fill="FFFFFF"/>
        </w:rPr>
        <w:t>П</w:t>
      </w:r>
      <w:r w:rsidR="00A174ED" w:rsidRPr="009426FC">
        <w:rPr>
          <w:shd w:val="clear" w:color="auto" w:fill="FFFFFF"/>
        </w:rPr>
        <w:t>аштет</w:t>
      </w:r>
      <w:r w:rsidR="00272CB3" w:rsidRPr="009426FC">
        <w:rPr>
          <w:shd w:val="clear" w:color="auto" w:fill="FFFFFF"/>
        </w:rPr>
        <w:t xml:space="preserve"> </w:t>
      </w:r>
      <w:r w:rsidR="00530C65" w:rsidRPr="009426FC">
        <w:rPr>
          <w:shd w:val="clear" w:color="auto" w:fill="FFFFFF"/>
        </w:rPr>
        <w:t>с повышенным содержанием</w:t>
      </w:r>
      <w:r w:rsidR="00A174ED" w:rsidRPr="009426FC">
        <w:rPr>
          <w:shd w:val="clear" w:color="auto" w:fill="FFFFFF"/>
        </w:rPr>
        <w:t xml:space="preserve"> незаменимых аминокислот (изолейцина, лейцина, треонина) и моно- и полиненасыщенных жирных кислот, а также </w:t>
      </w:r>
      <w:r w:rsidR="00C01C0E" w:rsidRPr="009426FC">
        <w:rPr>
          <w:shd w:val="clear" w:color="auto" w:fill="FFFFFF"/>
        </w:rPr>
        <w:t xml:space="preserve">богат </w:t>
      </w:r>
      <w:r w:rsidR="00A174ED" w:rsidRPr="009426FC">
        <w:rPr>
          <w:shd w:val="clear" w:color="auto" w:fill="FFFFFF"/>
        </w:rPr>
        <w:t>кальци</w:t>
      </w:r>
      <w:r w:rsidR="00C01C0E" w:rsidRPr="009426FC">
        <w:rPr>
          <w:shd w:val="clear" w:color="auto" w:fill="FFFFFF"/>
        </w:rPr>
        <w:t>ем</w:t>
      </w:r>
      <w:r w:rsidR="00A174ED" w:rsidRPr="009426FC">
        <w:rPr>
          <w:shd w:val="clear" w:color="auto" w:fill="FFFFFF"/>
        </w:rPr>
        <w:t>.</w:t>
      </w:r>
      <w:r w:rsidR="00A174ED" w:rsidRPr="00A174ED">
        <w:rPr>
          <w:shd w:val="clear" w:color="auto" w:fill="FFFFFF"/>
        </w:rPr>
        <w:t xml:space="preserve"> </w:t>
      </w:r>
    </w:p>
    <w:p w14:paraId="557D0456" w14:textId="0F334EBA" w:rsidR="00F316C5" w:rsidRDefault="00A307A2" w:rsidP="00BE7A82">
      <w:pPr>
        <w:pStyle w:val="a3"/>
        <w:spacing w:before="4"/>
        <w:ind w:left="0" w:right="18" w:firstLine="709"/>
        <w:contextualSpacing/>
        <w:rPr>
          <w:shd w:val="clear" w:color="auto" w:fill="FFFFFF"/>
        </w:rPr>
      </w:pPr>
      <w:r w:rsidRPr="009426FC">
        <w:rPr>
          <w:shd w:val="clear" w:color="auto" w:fill="FFFFFF"/>
        </w:rPr>
        <w:t>Известна технологи</w:t>
      </w:r>
      <w:r w:rsidR="00F613F8" w:rsidRPr="009426FC">
        <w:rPr>
          <w:shd w:val="clear" w:color="auto" w:fill="FFFFFF"/>
        </w:rPr>
        <w:t>я</w:t>
      </w:r>
      <w:r w:rsidRPr="009426FC">
        <w:rPr>
          <w:shd w:val="clear" w:color="auto" w:fill="FFFFFF"/>
        </w:rPr>
        <w:t xml:space="preserve"> мясных паштетов для профилактики дефицита минеральных веществ</w:t>
      </w:r>
      <w:r w:rsidR="005E26D6" w:rsidRPr="009426FC">
        <w:rPr>
          <w:shd w:val="clear" w:color="auto" w:fill="FFFFFF"/>
        </w:rPr>
        <w:t xml:space="preserve"> </w:t>
      </w:r>
      <w:r w:rsidR="00DC0587" w:rsidRPr="009426FC">
        <w:t>[</w:t>
      </w:r>
      <w:r w:rsidR="009426FC" w:rsidRPr="009426FC">
        <w:t>108</w:t>
      </w:r>
      <w:r w:rsidR="00DC0587" w:rsidRPr="009426FC">
        <w:t>]</w:t>
      </w:r>
      <w:r w:rsidR="00DC0587" w:rsidRPr="009426FC">
        <w:rPr>
          <w:shd w:val="clear" w:color="auto" w:fill="FFFFFF"/>
        </w:rPr>
        <w:t>.</w:t>
      </w:r>
    </w:p>
    <w:p w14:paraId="40DEF9F1" w14:textId="57D2B697" w:rsidR="003D7231" w:rsidRDefault="00716619" w:rsidP="00BE7A82">
      <w:pPr>
        <w:pStyle w:val="a3"/>
        <w:spacing w:before="4"/>
        <w:ind w:left="0" w:right="18" w:firstLine="709"/>
        <w:contextualSpacing/>
      </w:pPr>
      <w:r w:rsidRPr="003237D8">
        <w:t>В исследовании [</w:t>
      </w:r>
      <w:r w:rsidR="009426FC" w:rsidRPr="003237D8">
        <w:t>109</w:t>
      </w:r>
      <w:r w:rsidRPr="003237D8">
        <w:t xml:space="preserve">] </w:t>
      </w:r>
      <w:r w:rsidR="00CB3A1B" w:rsidRPr="003237D8">
        <w:t>подтверждена безопасность мясных продуктов, в которых используется мясокостная паст</w:t>
      </w:r>
      <w:r w:rsidR="003D7231" w:rsidRPr="003237D8">
        <w:t>а.</w:t>
      </w:r>
    </w:p>
    <w:p w14:paraId="70B59058" w14:textId="5E201B7F" w:rsidR="009E233D" w:rsidRPr="0053152E" w:rsidRDefault="0026766E" w:rsidP="00BE7A82">
      <w:pPr>
        <w:pStyle w:val="a3"/>
        <w:spacing w:before="4"/>
        <w:ind w:left="0" w:right="18" w:firstLine="709"/>
        <w:contextualSpacing/>
      </w:pPr>
      <w:r w:rsidRPr="0026766E">
        <w:rPr>
          <w:shd w:val="clear" w:color="auto" w:fill="FFFFFF"/>
        </w:rPr>
        <w:t>Существует технология изготовления консервов из куриного мяса, предназначенных для лечебного и профилактического питания.</w:t>
      </w:r>
      <w:r w:rsidR="00604CA0">
        <w:rPr>
          <w:shd w:val="clear" w:color="auto" w:fill="FFFFFF"/>
        </w:rPr>
        <w:t xml:space="preserve"> Подготавливаются тушки птицы.</w:t>
      </w:r>
      <w:r w:rsidRPr="0026766E">
        <w:rPr>
          <w:shd w:val="clear" w:color="auto" w:fill="FFFFFF"/>
        </w:rPr>
        <w:t xml:space="preserve"> </w:t>
      </w:r>
      <w:r w:rsidR="00A65569">
        <w:rPr>
          <w:shd w:val="clear" w:color="auto" w:fill="FFFFFF"/>
        </w:rPr>
        <w:t>П</w:t>
      </w:r>
      <w:r w:rsidR="00A65569" w:rsidRPr="0026766E">
        <w:rPr>
          <w:shd w:val="clear" w:color="auto" w:fill="FFFFFF"/>
        </w:rPr>
        <w:t xml:space="preserve">ри </w:t>
      </w:r>
      <w:r w:rsidR="00A65569">
        <w:rPr>
          <w:shd w:val="clear" w:color="auto" w:fill="FFFFFF"/>
        </w:rPr>
        <w:t xml:space="preserve">поддержании </w:t>
      </w:r>
      <w:r w:rsidR="00A65569" w:rsidRPr="0026766E">
        <w:rPr>
          <w:shd w:val="clear" w:color="auto" w:fill="FFFFFF"/>
        </w:rPr>
        <w:t>температур</w:t>
      </w:r>
      <w:r w:rsidR="00A65569">
        <w:rPr>
          <w:shd w:val="clear" w:color="auto" w:fill="FFFFFF"/>
        </w:rPr>
        <w:t>ы</w:t>
      </w:r>
      <w:r w:rsidR="00A65569" w:rsidRPr="0026766E">
        <w:rPr>
          <w:shd w:val="clear" w:color="auto" w:fill="FFFFFF"/>
        </w:rPr>
        <w:t xml:space="preserve"> 95-97°C</w:t>
      </w:r>
      <w:r w:rsidR="00F917E6">
        <w:rPr>
          <w:shd w:val="clear" w:color="auto" w:fill="FFFFFF"/>
        </w:rPr>
        <w:t xml:space="preserve"> </w:t>
      </w:r>
      <w:r w:rsidR="00F917E6" w:rsidRPr="0026766E">
        <w:rPr>
          <w:shd w:val="clear" w:color="auto" w:fill="FFFFFF"/>
        </w:rPr>
        <w:t>вар</w:t>
      </w:r>
      <w:r w:rsidR="00F917E6">
        <w:rPr>
          <w:shd w:val="clear" w:color="auto" w:fill="FFFFFF"/>
        </w:rPr>
        <w:t xml:space="preserve">ится </w:t>
      </w:r>
      <w:r w:rsidR="00F917E6" w:rsidRPr="0026766E">
        <w:rPr>
          <w:shd w:val="clear" w:color="auto" w:fill="FFFFFF"/>
        </w:rPr>
        <w:t xml:space="preserve">бульон из голов и </w:t>
      </w:r>
      <w:r w:rsidR="00F917E6">
        <w:rPr>
          <w:shd w:val="clear" w:color="auto" w:fill="FFFFFF"/>
        </w:rPr>
        <w:t xml:space="preserve">ног </w:t>
      </w:r>
      <w:r w:rsidR="00F917E6" w:rsidRPr="0026766E">
        <w:rPr>
          <w:shd w:val="clear" w:color="auto" w:fill="FFFFFF"/>
        </w:rPr>
        <w:t>2-2,5 час</w:t>
      </w:r>
      <w:r w:rsidR="00E206E6">
        <w:rPr>
          <w:shd w:val="clear" w:color="auto" w:fill="FFFFFF"/>
        </w:rPr>
        <w:t>а.</w:t>
      </w:r>
      <w:r w:rsidR="00604CA0">
        <w:rPr>
          <w:shd w:val="clear" w:color="auto" w:fill="FFFFFF"/>
        </w:rPr>
        <w:t xml:space="preserve"> </w:t>
      </w:r>
      <w:r w:rsidRPr="0026766E">
        <w:rPr>
          <w:shd w:val="clear" w:color="auto" w:fill="FFFFFF"/>
        </w:rPr>
        <w:t>Затем жир удаляется, а бульон процеживается.</w:t>
      </w:r>
      <w:r w:rsidR="00E206E6">
        <w:rPr>
          <w:shd w:val="clear" w:color="auto" w:fill="FFFFFF"/>
        </w:rPr>
        <w:t xml:space="preserve"> </w:t>
      </w:r>
      <w:r w:rsidR="00287CBF" w:rsidRPr="00287CBF">
        <w:rPr>
          <w:shd w:val="clear" w:color="auto" w:fill="FFFFFF"/>
        </w:rPr>
        <w:t>Важным этапом является добавление</w:t>
      </w:r>
      <w:r w:rsidR="0004536D">
        <w:rPr>
          <w:shd w:val="clear" w:color="auto" w:fill="FFFFFF"/>
        </w:rPr>
        <w:t xml:space="preserve"> </w:t>
      </w:r>
      <w:r w:rsidR="0004536D" w:rsidRPr="00287CBF">
        <w:rPr>
          <w:shd w:val="clear" w:color="auto" w:fill="FFFFFF"/>
        </w:rPr>
        <w:t>экстракта</w:t>
      </w:r>
      <w:r w:rsidR="00287CBF" w:rsidRPr="00287CBF">
        <w:rPr>
          <w:shd w:val="clear" w:color="auto" w:fill="FFFFFF"/>
        </w:rPr>
        <w:t xml:space="preserve"> пищевого пектин</w:t>
      </w:r>
      <w:r w:rsidR="0004536D">
        <w:rPr>
          <w:shd w:val="clear" w:color="auto" w:fill="FFFFFF"/>
        </w:rPr>
        <w:t>а</w:t>
      </w:r>
      <w:r w:rsidR="00287CBF" w:rsidRPr="00287CBF">
        <w:rPr>
          <w:shd w:val="clear" w:color="auto" w:fill="FFFFFF"/>
        </w:rPr>
        <w:t xml:space="preserve"> с концентрацией 0,7%. Затем кусочки тушек расфасовываются в банки, заливаются желеобразным бульоном с добавлением соли, после чего банки укупориваются и стерилизуются. Основное отличие данного процесса заключается в использовании холодного пищевого пектинового экстракта, что улучшает качество бульона и консервов</w:t>
      </w:r>
      <w:r w:rsidR="00345183" w:rsidRPr="0053152E">
        <w:rPr>
          <w:shd w:val="clear" w:color="auto" w:fill="FFFFFF"/>
        </w:rPr>
        <w:t xml:space="preserve"> </w:t>
      </w:r>
      <w:r w:rsidR="007A6432" w:rsidRPr="0053152E">
        <w:t>[1</w:t>
      </w:r>
      <w:r w:rsidR="003237D8">
        <w:t>10</w:t>
      </w:r>
      <w:r w:rsidR="007A6432" w:rsidRPr="0053152E">
        <w:t>]</w:t>
      </w:r>
      <w:r w:rsidR="00B33BFC" w:rsidRPr="0053152E">
        <w:rPr>
          <w:shd w:val="clear" w:color="auto" w:fill="FFFFFF"/>
        </w:rPr>
        <w:t xml:space="preserve">. </w:t>
      </w:r>
      <w:r w:rsidR="00344596" w:rsidRPr="0053152E">
        <w:rPr>
          <w:shd w:val="clear" w:color="auto" w:fill="FFFFFF"/>
        </w:rPr>
        <w:t xml:space="preserve"> </w:t>
      </w:r>
    </w:p>
    <w:p w14:paraId="70EF43D3" w14:textId="389F9606" w:rsidR="000D52E5" w:rsidRPr="0053152E" w:rsidRDefault="00CE0AC1" w:rsidP="00120BE9">
      <w:pPr>
        <w:pStyle w:val="a3"/>
        <w:spacing w:before="4"/>
        <w:ind w:left="0" w:right="18" w:firstLine="709"/>
        <w:contextualSpacing/>
      </w:pPr>
      <w:r w:rsidRPr="00F50EAF">
        <w:t>В исследовании [1</w:t>
      </w:r>
      <w:r w:rsidR="003237D8">
        <w:t>11</w:t>
      </w:r>
      <w:r w:rsidRPr="00F50EAF">
        <w:t>-1</w:t>
      </w:r>
      <w:r w:rsidR="003237D8">
        <w:t>13</w:t>
      </w:r>
      <w:r w:rsidRPr="00F50EAF">
        <w:t xml:space="preserve">] </w:t>
      </w:r>
      <w:r w:rsidR="00822412" w:rsidRPr="00F50EAF">
        <w:t>обосновано</w:t>
      </w:r>
      <w:r w:rsidR="00C17D19" w:rsidRPr="00F50EAF">
        <w:t xml:space="preserve"> использовани</w:t>
      </w:r>
      <w:r w:rsidR="00822412" w:rsidRPr="00F50EAF">
        <w:t>е</w:t>
      </w:r>
      <w:r w:rsidR="00C17D19" w:rsidRPr="00F50EAF">
        <w:t xml:space="preserve"> ферментного препарата «</w:t>
      </w:r>
      <w:proofErr w:type="spellStart"/>
      <w:r w:rsidR="00C17D19" w:rsidRPr="00F50EAF">
        <w:t>Нейтраза</w:t>
      </w:r>
      <w:proofErr w:type="spellEnd"/>
      <w:r w:rsidR="00C17D19" w:rsidRPr="00F50EAF">
        <w:t xml:space="preserve"> 1,5 MG» для очистки</w:t>
      </w:r>
      <w:r w:rsidR="00FB0CA7" w:rsidRPr="00F50EAF">
        <w:t xml:space="preserve"> от не</w:t>
      </w:r>
      <w:r w:rsidR="005C0CAE">
        <w:t xml:space="preserve"> </w:t>
      </w:r>
      <w:r w:rsidR="00FB0CA7" w:rsidRPr="00F50EAF">
        <w:t xml:space="preserve">коллагеновых </w:t>
      </w:r>
      <w:r w:rsidR="00120BE9">
        <w:t>пептидов</w:t>
      </w:r>
      <w:r w:rsidR="004233FC" w:rsidRPr="0053152E">
        <w:rPr>
          <w:spacing w:val="1"/>
        </w:rPr>
        <w:t xml:space="preserve"> </w:t>
      </w:r>
      <w:r w:rsidR="004233FC" w:rsidRPr="0053152E">
        <w:t>отходов</w:t>
      </w:r>
      <w:r w:rsidR="004233FC" w:rsidRPr="0053152E">
        <w:rPr>
          <w:spacing w:val="1"/>
        </w:rPr>
        <w:t xml:space="preserve"> </w:t>
      </w:r>
      <w:proofErr w:type="spellStart"/>
      <w:r w:rsidR="004233FC" w:rsidRPr="0053152E">
        <w:t>жиловки</w:t>
      </w:r>
      <w:proofErr w:type="spellEnd"/>
      <w:r w:rsidR="005C0CAE">
        <w:t xml:space="preserve"> мяса</w:t>
      </w:r>
      <w:r w:rsidR="004233FC" w:rsidRPr="0053152E">
        <w:rPr>
          <w:spacing w:val="1"/>
        </w:rPr>
        <w:t xml:space="preserve"> </w:t>
      </w:r>
      <w:r w:rsidR="004233FC" w:rsidRPr="0053152E">
        <w:t xml:space="preserve">и </w:t>
      </w:r>
      <w:r w:rsidR="005C0CAE" w:rsidRPr="0053152E">
        <w:t>препарат</w:t>
      </w:r>
      <w:r w:rsidR="005C0CAE">
        <w:t xml:space="preserve">а </w:t>
      </w:r>
      <w:r w:rsidR="005C0CAE" w:rsidRPr="0053152E">
        <w:t>«</w:t>
      </w:r>
      <w:proofErr w:type="spellStart"/>
      <w:r w:rsidR="005C0CAE" w:rsidRPr="0053152E">
        <w:t>Коллагеназа</w:t>
      </w:r>
      <w:proofErr w:type="spellEnd"/>
      <w:r w:rsidR="005C0CAE" w:rsidRPr="0053152E">
        <w:rPr>
          <w:spacing w:val="1"/>
        </w:rPr>
        <w:t xml:space="preserve"> </w:t>
      </w:r>
      <w:r w:rsidR="005C0CAE" w:rsidRPr="0053152E">
        <w:t>пищевая»</w:t>
      </w:r>
      <w:r w:rsidR="005C0CAE">
        <w:t xml:space="preserve"> </w:t>
      </w:r>
      <w:r w:rsidR="004233FC" w:rsidRPr="0053152E">
        <w:t xml:space="preserve">для </w:t>
      </w:r>
      <w:r w:rsidR="005C0CAE">
        <w:t xml:space="preserve">гидролиза </w:t>
      </w:r>
      <w:r w:rsidR="004233FC" w:rsidRPr="0053152E">
        <w:t>соединительноткан</w:t>
      </w:r>
      <w:r w:rsidR="006E5996">
        <w:t>н</w:t>
      </w:r>
      <w:r w:rsidR="005C0CAE">
        <w:t>ых</w:t>
      </w:r>
      <w:r w:rsidR="006E5996">
        <w:t xml:space="preserve"> белков</w:t>
      </w:r>
      <w:r w:rsidR="004233FC" w:rsidRPr="0053152E">
        <w:t>.</w:t>
      </w:r>
      <w:r w:rsidR="004233FC" w:rsidRPr="0053152E">
        <w:rPr>
          <w:spacing w:val="1"/>
        </w:rPr>
        <w:t xml:space="preserve"> </w:t>
      </w:r>
      <w:r w:rsidR="00A87C55">
        <w:rPr>
          <w:spacing w:val="1"/>
        </w:rPr>
        <w:t>П</w:t>
      </w:r>
      <w:r w:rsidR="004233FC" w:rsidRPr="0053152E">
        <w:t>олуч</w:t>
      </w:r>
      <w:r w:rsidR="00A87C55">
        <w:t>ены</w:t>
      </w:r>
      <w:r w:rsidR="004233FC" w:rsidRPr="0053152E">
        <w:rPr>
          <w:spacing w:val="-67"/>
        </w:rPr>
        <w:t xml:space="preserve"> </w:t>
      </w:r>
      <w:r w:rsidR="004233FC" w:rsidRPr="0053152E">
        <w:t>мясные</w:t>
      </w:r>
      <w:r w:rsidR="004233FC" w:rsidRPr="0053152E">
        <w:rPr>
          <w:spacing w:val="1"/>
        </w:rPr>
        <w:t xml:space="preserve"> </w:t>
      </w:r>
      <w:r w:rsidR="004233FC" w:rsidRPr="0053152E">
        <w:t>продукты</w:t>
      </w:r>
      <w:r w:rsidR="004233FC" w:rsidRPr="0053152E">
        <w:rPr>
          <w:spacing w:val="1"/>
        </w:rPr>
        <w:t xml:space="preserve"> </w:t>
      </w:r>
      <w:r w:rsidR="004233FC" w:rsidRPr="0053152E">
        <w:t>с</w:t>
      </w:r>
      <w:r w:rsidR="004233FC" w:rsidRPr="0053152E">
        <w:rPr>
          <w:spacing w:val="1"/>
        </w:rPr>
        <w:t xml:space="preserve"> </w:t>
      </w:r>
      <w:r w:rsidR="00A87C55">
        <w:t>высокими</w:t>
      </w:r>
      <w:r w:rsidR="004233FC" w:rsidRPr="0053152E">
        <w:rPr>
          <w:spacing w:val="1"/>
        </w:rPr>
        <w:t xml:space="preserve"> </w:t>
      </w:r>
      <w:r w:rsidR="005858D2" w:rsidRPr="0053152E">
        <w:t>органолептическими</w:t>
      </w:r>
      <w:r w:rsidR="005858D2" w:rsidRPr="0053152E">
        <w:rPr>
          <w:spacing w:val="1"/>
        </w:rPr>
        <w:t xml:space="preserve"> </w:t>
      </w:r>
      <w:r w:rsidR="005858D2" w:rsidRPr="0053152E">
        <w:t>показателями</w:t>
      </w:r>
      <w:r w:rsidR="005858D2" w:rsidRPr="0053152E">
        <w:rPr>
          <w:spacing w:val="1"/>
        </w:rPr>
        <w:t xml:space="preserve"> </w:t>
      </w:r>
      <w:r w:rsidR="005858D2">
        <w:rPr>
          <w:spacing w:val="1"/>
        </w:rPr>
        <w:t xml:space="preserve">и </w:t>
      </w:r>
      <w:r w:rsidR="004233FC" w:rsidRPr="0053152E">
        <w:t>биологической</w:t>
      </w:r>
      <w:r w:rsidR="004233FC" w:rsidRPr="0053152E">
        <w:rPr>
          <w:spacing w:val="1"/>
        </w:rPr>
        <w:t xml:space="preserve"> </w:t>
      </w:r>
      <w:r w:rsidR="004233FC" w:rsidRPr="0053152E">
        <w:t>ценностью</w:t>
      </w:r>
      <w:r w:rsidR="007A6432" w:rsidRPr="0053152E">
        <w:rPr>
          <w:shd w:val="clear" w:color="auto" w:fill="FFFFFF"/>
        </w:rPr>
        <w:t>.</w:t>
      </w:r>
    </w:p>
    <w:p w14:paraId="00C3B3BF" w14:textId="286C5073" w:rsidR="004C1496" w:rsidRPr="0053152E" w:rsidRDefault="00B9633C" w:rsidP="00BE7A82">
      <w:pPr>
        <w:pStyle w:val="a3"/>
        <w:spacing w:before="4"/>
        <w:ind w:left="0" w:right="18" w:firstLine="709"/>
        <w:contextualSpacing/>
      </w:pPr>
      <w:r>
        <w:t xml:space="preserve">В </w:t>
      </w:r>
      <w:r w:rsidR="0031329D">
        <w:t>и</w:t>
      </w:r>
      <w:r w:rsidR="004C1496" w:rsidRPr="0053152E">
        <w:t>зобретени</w:t>
      </w:r>
      <w:r>
        <w:t>и</w:t>
      </w:r>
      <w:r w:rsidR="004C1496" w:rsidRPr="0053152E">
        <w:t xml:space="preserve"> </w:t>
      </w:r>
      <w:r w:rsidR="00FC6BC8" w:rsidRPr="0053152E">
        <w:t>[1</w:t>
      </w:r>
      <w:r w:rsidR="00BC5A75">
        <w:t>1</w:t>
      </w:r>
      <w:r w:rsidR="003237D8">
        <w:t>4</w:t>
      </w:r>
      <w:r w:rsidR="00FC6BC8" w:rsidRPr="0053152E">
        <w:t>]</w:t>
      </w:r>
      <w:r w:rsidR="00FC6BC8">
        <w:t xml:space="preserve"> </w:t>
      </w:r>
      <w:r>
        <w:t>к</w:t>
      </w:r>
      <w:r w:rsidR="004C1496" w:rsidRPr="0053152E">
        <w:t xml:space="preserve">оллаген и пищевые волокна, извлеченные из куриных ног, смешиваются с измельченным куриным мясом. Коллаген экстрагируют сначала соляной кислотой в течение 24 часов, затем горячей водой при 95 °C. Сушат с использованием </w:t>
      </w:r>
      <w:proofErr w:type="spellStart"/>
      <w:r w:rsidR="004C1496" w:rsidRPr="0053152E">
        <w:t>лиофилизатора</w:t>
      </w:r>
      <w:proofErr w:type="spellEnd"/>
      <w:r w:rsidR="004C1496" w:rsidRPr="0053152E">
        <w:t xml:space="preserve"> (PVTFD 20R, </w:t>
      </w:r>
      <w:proofErr w:type="spellStart"/>
      <w:r w:rsidR="004C1496" w:rsidRPr="0053152E">
        <w:t>Ilshin</w:t>
      </w:r>
      <w:proofErr w:type="spellEnd"/>
      <w:r w:rsidR="004C1496" w:rsidRPr="0053152E">
        <w:t xml:space="preserve"> </w:t>
      </w:r>
      <w:proofErr w:type="spellStart"/>
      <w:r w:rsidR="004C1496" w:rsidRPr="0053152E">
        <w:t>lab</w:t>
      </w:r>
      <w:proofErr w:type="spellEnd"/>
      <w:r w:rsidR="004C1496" w:rsidRPr="0053152E">
        <w:t xml:space="preserve">, </w:t>
      </w:r>
      <w:proofErr w:type="spellStart"/>
      <w:r w:rsidR="004C1496" w:rsidRPr="0053152E">
        <w:t>Yangju</w:t>
      </w:r>
      <w:proofErr w:type="spellEnd"/>
      <w:r w:rsidR="004C1496" w:rsidRPr="0053152E">
        <w:t>, Korea) до получения коллагенового порошка.</w:t>
      </w:r>
    </w:p>
    <w:p w14:paraId="4DF61ED6" w14:textId="54DD9AB1" w:rsidR="00B471DB" w:rsidRDefault="00406B34" w:rsidP="00BE7A82">
      <w:pPr>
        <w:pStyle w:val="a3"/>
        <w:spacing w:before="4"/>
        <w:ind w:left="0" w:right="18" w:firstLine="709"/>
        <w:contextualSpacing/>
      </w:pPr>
      <w:r>
        <w:t>Известен способ</w:t>
      </w:r>
      <w:r w:rsidR="00694D16">
        <w:t xml:space="preserve"> </w:t>
      </w:r>
      <w:r w:rsidR="00694D16" w:rsidRPr="0053152E">
        <w:t>[1</w:t>
      </w:r>
      <w:r w:rsidR="00BC5A75">
        <w:t>1</w:t>
      </w:r>
      <w:r w:rsidR="003237D8">
        <w:t>5</w:t>
      </w:r>
      <w:r w:rsidR="00694D16" w:rsidRPr="0053152E">
        <w:t>]</w:t>
      </w:r>
      <w:r w:rsidR="00B471DB">
        <w:t xml:space="preserve"> </w:t>
      </w:r>
      <w:r w:rsidR="00B471DB" w:rsidRPr="00B471DB">
        <w:t>приготовления гидролизата коллагена из голов и ног сухопутных птиц включа</w:t>
      </w:r>
      <w:r w:rsidR="005A75BA">
        <w:t>ющий</w:t>
      </w:r>
      <w:r w:rsidR="00B471DB" w:rsidRPr="00B471DB">
        <w:t xml:space="preserve"> несколько этапов: сначала свежие ноги и головы промывают и измельчают, затем </w:t>
      </w:r>
      <w:r w:rsidR="0037143A">
        <w:t>пере</w:t>
      </w:r>
      <w:r w:rsidR="00B471DB" w:rsidRPr="00B471DB">
        <w:t xml:space="preserve">мешивают с водой 1:1 и прогревают до 85°C на 25 минут. После охлаждения до 40°C добавляют ферментный препарат </w:t>
      </w:r>
      <w:proofErr w:type="spellStart"/>
      <w:r w:rsidR="00B471DB" w:rsidRPr="00B471DB">
        <w:t>Протепсин</w:t>
      </w:r>
      <w:proofErr w:type="spellEnd"/>
      <w:r w:rsidR="00B471DB" w:rsidRPr="00B471DB">
        <w:t xml:space="preserve"> и проводят гидролиз в течение 105 минут, после чего смесь нагревают до 100°C для инактивации фермента. Полученный гидролизат используется для приготовления красного соуса: часть гидролизата смешивают с пшеничной мукой, а в остальной добавляют пассерованные томат-пюре и овощи, после чего варят и процеживают, соединяя с протертыми овощами.</w:t>
      </w:r>
    </w:p>
    <w:p w14:paraId="3C90DF33" w14:textId="54111E9F" w:rsidR="004C1496" w:rsidRPr="0053152E" w:rsidRDefault="00BE5207" w:rsidP="00BE7A82">
      <w:pPr>
        <w:pStyle w:val="a3"/>
        <w:spacing w:before="4"/>
        <w:ind w:left="0" w:right="18" w:firstLine="709"/>
        <w:contextualSpacing/>
      </w:pPr>
      <w:r>
        <w:t>С</w:t>
      </w:r>
      <w:r w:rsidR="004C1496" w:rsidRPr="0053152E">
        <w:t>пособ</w:t>
      </w:r>
      <w:r w:rsidR="00B74958">
        <w:t xml:space="preserve"> </w:t>
      </w:r>
      <w:r w:rsidR="00B74958" w:rsidRPr="0053152E">
        <w:t>[1</w:t>
      </w:r>
      <w:r w:rsidR="00BC5A75">
        <w:t>1</w:t>
      </w:r>
      <w:r w:rsidR="003237D8">
        <w:t>6</w:t>
      </w:r>
      <w:r w:rsidR="00B74958" w:rsidRPr="0053152E">
        <w:t>]</w:t>
      </w:r>
      <w:r w:rsidR="004C1496" w:rsidRPr="0053152E">
        <w:t xml:space="preserve"> </w:t>
      </w:r>
      <w:r w:rsidR="007766C5" w:rsidRPr="007766C5">
        <w:t xml:space="preserve">получения белково-витаминно-минерального концентрата заключается в приготовлении мясной </w:t>
      </w:r>
      <w:proofErr w:type="spellStart"/>
      <w:r w:rsidR="007766C5" w:rsidRPr="007766C5">
        <w:t>субпродуктовой</w:t>
      </w:r>
      <w:proofErr w:type="spellEnd"/>
      <w:r w:rsidR="007766C5" w:rsidRPr="007766C5">
        <w:t xml:space="preserve"> пасты из полуфабриката «Ноги цыпленка бройлера», который предварительно подвергается </w:t>
      </w:r>
      <w:proofErr w:type="spellStart"/>
      <w:r w:rsidR="007766C5" w:rsidRPr="007766C5">
        <w:t>баротермической</w:t>
      </w:r>
      <w:proofErr w:type="spellEnd"/>
      <w:r w:rsidR="007766C5" w:rsidRPr="007766C5">
        <w:t xml:space="preserve"> обработке, тонкому измельчению и гомогенизации. Затем паста смешивается с соевым белковым сгустком, полученным путем термокислотной коагуляции белка, в соотношении 1:1 с влажностью 35-40%. Полученная смесь формуется в гранулы диаметром 1-2 мм и сушится при 100-105°C </w:t>
      </w:r>
      <w:r w:rsidR="00F7231C">
        <w:t xml:space="preserve">около </w:t>
      </w:r>
      <w:r w:rsidR="007766C5" w:rsidRPr="007766C5">
        <w:t>25-30 минут.</w:t>
      </w:r>
    </w:p>
    <w:p w14:paraId="7861F1AE" w14:textId="323CF224" w:rsidR="00580807" w:rsidRDefault="00743061" w:rsidP="00BE7A82">
      <w:pPr>
        <w:pStyle w:val="a3"/>
        <w:spacing w:before="4"/>
        <w:ind w:left="0" w:right="18" w:firstLine="709"/>
        <w:contextualSpacing/>
      </w:pPr>
      <w:r>
        <w:t xml:space="preserve">В способе </w:t>
      </w:r>
      <w:r w:rsidRPr="0053152E">
        <w:t>[1</w:t>
      </w:r>
      <w:r w:rsidR="00BC5A75">
        <w:t>1</w:t>
      </w:r>
      <w:r w:rsidR="00F94C9C">
        <w:t>7</w:t>
      </w:r>
      <w:r w:rsidRPr="0053152E">
        <w:t>]</w:t>
      </w:r>
      <w:r>
        <w:t xml:space="preserve"> </w:t>
      </w:r>
      <w:r w:rsidR="00580807" w:rsidRPr="00580807">
        <w:t xml:space="preserve">выработки белковых мясных гидролизатов заключается в использовании голов, ног, крыльев и шей цыплят-бройлеров, которые обрабатываются в соляном растворе и ферментируются с добавлением свиного пищевого пепсина и </w:t>
      </w:r>
      <w:proofErr w:type="spellStart"/>
      <w:r w:rsidR="00580807" w:rsidRPr="00580807">
        <w:t>пектофоетидина</w:t>
      </w:r>
      <w:proofErr w:type="spellEnd"/>
      <w:r w:rsidR="00580807" w:rsidRPr="00580807">
        <w:t xml:space="preserve"> П10Х. Ферментативный гидролиз проводится при температуре 52-55°C в течение 1-1,5 часов с возможной корректировкой pH до 3,0-3,4. После гидролиза смесь нейтрализуется до pH 6,0-6,5, затем добавляется </w:t>
      </w:r>
      <w:proofErr w:type="spellStart"/>
      <w:r w:rsidR="00580807">
        <w:t>П</w:t>
      </w:r>
      <w:r w:rsidR="00580807" w:rsidRPr="00580807">
        <w:t>ротосубтилин</w:t>
      </w:r>
      <w:proofErr w:type="spellEnd"/>
      <w:r w:rsidR="00580807" w:rsidRPr="00580807">
        <w:t xml:space="preserve"> Г10Х и выдерживается при 50-55°C. После повышения температуры до 92-95°C и выдержки в течение 30-40 минут полученный гидролизат очищается от жира и твердого остатка, затем концентрируется и высушивается с использованием низкотемпературной распылительн</w:t>
      </w:r>
      <w:r w:rsidR="00580807">
        <w:t>ой или сублимационной сушки.</w:t>
      </w:r>
    </w:p>
    <w:p w14:paraId="610A14A7" w14:textId="14CC63F7" w:rsidR="004C1496" w:rsidRPr="0053152E" w:rsidRDefault="004C1496" w:rsidP="00BE7A82">
      <w:pPr>
        <w:pStyle w:val="a3"/>
        <w:spacing w:before="4"/>
        <w:ind w:left="0" w:right="18" w:firstLine="709"/>
        <w:contextualSpacing/>
      </w:pPr>
      <w:r w:rsidRPr="0053152E">
        <w:t xml:space="preserve"> В изобретении</w:t>
      </w:r>
      <w:r w:rsidR="000B7EDB">
        <w:t xml:space="preserve"> </w:t>
      </w:r>
      <w:r w:rsidR="000B7EDB" w:rsidRPr="0053152E">
        <w:t>[1</w:t>
      </w:r>
      <w:r w:rsidR="00BC5A75">
        <w:t>1</w:t>
      </w:r>
      <w:r w:rsidR="00E34F19">
        <w:t>8</w:t>
      </w:r>
      <w:r w:rsidR="000B7EDB" w:rsidRPr="0053152E">
        <w:t>]</w:t>
      </w:r>
      <w:r w:rsidRPr="0053152E">
        <w:t xml:space="preserve"> запах куриных ног удаляется экстрактом фитопрепаратов. В емкость с 10 литрами воды добавляются 150 г женьшеня, 10-20 г дягиля, 50-60 г астрагала, 5-7 листьев лаврового листа, 100 г соли, 5 корней зеленого лука, 15-20 зубчиков чеснока, 10-20 г лакрицы, кипятят в течение 100 ~ 130 минут. В полученный фитопрепарат </w:t>
      </w:r>
      <w:r w:rsidR="00D34C53">
        <w:t>вносится</w:t>
      </w:r>
      <w:r w:rsidRPr="0053152E">
        <w:t xml:space="preserve"> 5 кг куриных ножек, очищенных от костей, очищенных от крови, и варят в течение 20-40 минут, чтобы получить гидролизат куриных ножек.</w:t>
      </w:r>
    </w:p>
    <w:p w14:paraId="5AC73A03" w14:textId="6EF9F32A" w:rsidR="004C1496" w:rsidRPr="0053152E" w:rsidRDefault="00B05324" w:rsidP="00BE7A82">
      <w:pPr>
        <w:pStyle w:val="a3"/>
        <w:spacing w:before="4"/>
        <w:ind w:left="0" w:right="18" w:firstLine="709"/>
        <w:contextualSpacing/>
      </w:pPr>
      <w:r>
        <w:t xml:space="preserve"> В и</w:t>
      </w:r>
      <w:r w:rsidR="004C1496" w:rsidRPr="0053152E">
        <w:t>зобретени</w:t>
      </w:r>
      <w:r>
        <w:t>и</w:t>
      </w:r>
      <w:r w:rsidR="00636322">
        <w:t xml:space="preserve"> </w:t>
      </w:r>
      <w:r w:rsidR="00636322" w:rsidRPr="0053152E">
        <w:t>[1</w:t>
      </w:r>
      <w:r w:rsidR="00BC5A75">
        <w:t>1</w:t>
      </w:r>
      <w:r w:rsidR="00E34F19">
        <w:t>9</w:t>
      </w:r>
      <w:r w:rsidR="00636322" w:rsidRPr="0053152E">
        <w:t>]</w:t>
      </w:r>
      <w:r w:rsidR="004C1496" w:rsidRPr="0053152E">
        <w:t xml:space="preserve"> раскрывает</w:t>
      </w:r>
      <w:r>
        <w:t>ся</w:t>
      </w:r>
      <w:r w:rsidR="004C1496" w:rsidRPr="0053152E">
        <w:t xml:space="preserve"> способ получения желированной копченной куриной грудки с добавлением гидролизатов коллагена куриных ног, в вакуумной упаковке.</w:t>
      </w:r>
    </w:p>
    <w:p w14:paraId="3EEC985C" w14:textId="58B471FF" w:rsidR="005F37AC" w:rsidRPr="000D06DF" w:rsidRDefault="005A0E65" w:rsidP="00BE7A82">
      <w:pPr>
        <w:widowControl/>
        <w:autoSpaceDE/>
        <w:autoSpaceDN/>
        <w:spacing w:after="5"/>
        <w:ind w:right="17" w:firstLine="709"/>
        <w:contextualSpacing/>
        <w:jc w:val="both"/>
        <w:rPr>
          <w:sz w:val="28"/>
          <w:szCs w:val="28"/>
          <w:shd w:val="clear" w:color="auto" w:fill="FFFFFF"/>
        </w:rPr>
      </w:pPr>
      <w:r w:rsidRPr="004D1FAA">
        <w:rPr>
          <w:color w:val="333333"/>
          <w:sz w:val="28"/>
          <w:szCs w:val="28"/>
          <w:shd w:val="clear" w:color="auto" w:fill="FFFFFF"/>
        </w:rPr>
        <w:t>И</w:t>
      </w:r>
      <w:r w:rsidR="009D5B5D" w:rsidRPr="004D1FAA">
        <w:rPr>
          <w:color w:val="333333"/>
          <w:sz w:val="28"/>
          <w:szCs w:val="28"/>
          <w:shd w:val="clear" w:color="auto" w:fill="FFFFFF"/>
        </w:rPr>
        <w:t>сследование</w:t>
      </w:r>
      <w:r w:rsidR="00A65041" w:rsidRPr="004D1FAA">
        <w:rPr>
          <w:color w:val="333333"/>
          <w:sz w:val="28"/>
          <w:szCs w:val="28"/>
          <w:shd w:val="clear" w:color="auto" w:fill="FFFFFF"/>
        </w:rPr>
        <w:t xml:space="preserve"> </w:t>
      </w:r>
      <w:r w:rsidR="00A65041" w:rsidRPr="004D1FAA">
        <w:rPr>
          <w:sz w:val="28"/>
          <w:szCs w:val="28"/>
        </w:rPr>
        <w:t>[1</w:t>
      </w:r>
      <w:r w:rsidR="00E34F19" w:rsidRPr="004D1FAA">
        <w:rPr>
          <w:sz w:val="28"/>
          <w:szCs w:val="28"/>
        </w:rPr>
        <w:t>20</w:t>
      </w:r>
      <w:r w:rsidR="00A65041" w:rsidRPr="004D1FAA">
        <w:rPr>
          <w:sz w:val="28"/>
          <w:szCs w:val="28"/>
        </w:rPr>
        <w:t>]</w:t>
      </w:r>
      <w:r w:rsidR="00A65041" w:rsidRPr="004D1FAA">
        <w:rPr>
          <w:color w:val="333333"/>
          <w:sz w:val="28"/>
          <w:szCs w:val="28"/>
          <w:shd w:val="clear" w:color="auto" w:fill="FFFFFF"/>
        </w:rPr>
        <w:t xml:space="preserve"> </w:t>
      </w:r>
      <w:r w:rsidR="009D5B5D" w:rsidRPr="004D1FAA">
        <w:rPr>
          <w:color w:val="333333"/>
          <w:sz w:val="28"/>
          <w:szCs w:val="28"/>
          <w:shd w:val="clear" w:color="auto" w:fill="FFFFFF"/>
        </w:rPr>
        <w:t>было</w:t>
      </w:r>
      <w:r w:rsidR="009D5B5D" w:rsidRPr="0053152E">
        <w:rPr>
          <w:color w:val="333333"/>
          <w:sz w:val="28"/>
          <w:szCs w:val="28"/>
          <w:shd w:val="clear" w:color="auto" w:fill="FFFFFF"/>
        </w:rPr>
        <w:t xml:space="preserve"> направлено на замену жира в вареных куриных колбасах коммерческим порошком гидролизованного коллагена и желатином из куриных ножек, а также на оценку качеств, лежащих в основе физико-химических и сенсорных параметров. Использование 50% желатина было </w:t>
      </w:r>
      <w:r w:rsidR="009D5B5D" w:rsidRPr="000D06DF">
        <w:rPr>
          <w:sz w:val="28"/>
          <w:szCs w:val="28"/>
          <w:shd w:val="clear" w:color="auto" w:fill="FFFFFF"/>
        </w:rPr>
        <w:t xml:space="preserve">целесообразным, поскольку оно повышало стабильность эмульсии и удержание воды, а также позволяло использовать побочные продукты для приготовления колбас, </w:t>
      </w:r>
      <w:r w:rsidR="00F83C8F">
        <w:rPr>
          <w:sz w:val="28"/>
          <w:szCs w:val="28"/>
          <w:shd w:val="clear" w:color="auto" w:fill="FFFFFF"/>
        </w:rPr>
        <w:t>с по</w:t>
      </w:r>
      <w:r w:rsidR="009D5B5D" w:rsidRPr="000D06DF">
        <w:rPr>
          <w:sz w:val="28"/>
          <w:szCs w:val="28"/>
          <w:shd w:val="clear" w:color="auto" w:fill="FFFFFF"/>
        </w:rPr>
        <w:t>нижен</w:t>
      </w:r>
      <w:r w:rsidR="00F83C8F">
        <w:rPr>
          <w:sz w:val="28"/>
          <w:szCs w:val="28"/>
          <w:shd w:val="clear" w:color="auto" w:fill="FFFFFF"/>
        </w:rPr>
        <w:t>ным</w:t>
      </w:r>
      <w:r w:rsidR="009D5B5D" w:rsidRPr="000D06DF">
        <w:rPr>
          <w:sz w:val="28"/>
          <w:szCs w:val="28"/>
          <w:shd w:val="clear" w:color="auto" w:fill="FFFFFF"/>
        </w:rPr>
        <w:t xml:space="preserve"> содержани</w:t>
      </w:r>
      <w:r w:rsidR="00F83C8F">
        <w:rPr>
          <w:sz w:val="28"/>
          <w:szCs w:val="28"/>
          <w:shd w:val="clear" w:color="auto" w:fill="FFFFFF"/>
        </w:rPr>
        <w:t>ем</w:t>
      </w:r>
      <w:r w:rsidR="009D5B5D" w:rsidRPr="000D06DF">
        <w:rPr>
          <w:sz w:val="28"/>
          <w:szCs w:val="28"/>
          <w:shd w:val="clear" w:color="auto" w:fill="FFFFFF"/>
        </w:rPr>
        <w:t xml:space="preserve"> жира.</w:t>
      </w:r>
      <w:r w:rsidR="005F37AC" w:rsidRPr="000D06DF">
        <w:rPr>
          <w:sz w:val="28"/>
          <w:szCs w:val="28"/>
          <w:shd w:val="clear" w:color="auto" w:fill="FFFFFF"/>
        </w:rPr>
        <w:t xml:space="preserve"> </w:t>
      </w:r>
    </w:p>
    <w:p w14:paraId="5B65A855" w14:textId="3C34BC91" w:rsidR="00806E7D" w:rsidRDefault="00EC1BEB" w:rsidP="00BE7A82">
      <w:pPr>
        <w:pStyle w:val="Default"/>
        <w:ind w:firstLine="709"/>
        <w:contextualSpacing/>
        <w:jc w:val="both"/>
        <w:rPr>
          <w:color w:val="auto"/>
          <w:sz w:val="28"/>
          <w:szCs w:val="28"/>
        </w:rPr>
      </w:pPr>
      <w:r>
        <w:rPr>
          <w:color w:val="auto"/>
          <w:sz w:val="28"/>
          <w:szCs w:val="28"/>
        </w:rPr>
        <w:t>И</w:t>
      </w:r>
      <w:r w:rsidR="000A56D4" w:rsidRPr="000D06DF">
        <w:rPr>
          <w:color w:val="auto"/>
          <w:sz w:val="28"/>
          <w:szCs w:val="28"/>
        </w:rPr>
        <w:t>сследования</w:t>
      </w:r>
      <w:r>
        <w:rPr>
          <w:color w:val="auto"/>
          <w:sz w:val="28"/>
          <w:szCs w:val="28"/>
        </w:rPr>
        <w:t xml:space="preserve"> ученых</w:t>
      </w:r>
      <w:r w:rsidR="000A56D4" w:rsidRPr="000D06DF">
        <w:rPr>
          <w:color w:val="auto"/>
          <w:sz w:val="28"/>
          <w:szCs w:val="28"/>
        </w:rPr>
        <w:t xml:space="preserve"> </w:t>
      </w:r>
      <w:r w:rsidR="00AB3874" w:rsidRPr="000D06DF">
        <w:rPr>
          <w:color w:val="auto"/>
          <w:sz w:val="28"/>
          <w:szCs w:val="28"/>
        </w:rPr>
        <w:t>[1</w:t>
      </w:r>
      <w:r w:rsidR="006A2922">
        <w:rPr>
          <w:color w:val="auto"/>
          <w:sz w:val="28"/>
          <w:szCs w:val="28"/>
        </w:rPr>
        <w:t>21</w:t>
      </w:r>
      <w:r w:rsidR="00AB3874" w:rsidRPr="000D06DF">
        <w:rPr>
          <w:color w:val="auto"/>
          <w:sz w:val="28"/>
          <w:szCs w:val="28"/>
        </w:rPr>
        <w:t xml:space="preserve">] </w:t>
      </w:r>
      <w:r w:rsidR="000A56D4" w:rsidRPr="000D06DF">
        <w:rPr>
          <w:color w:val="auto"/>
          <w:sz w:val="28"/>
          <w:szCs w:val="28"/>
        </w:rPr>
        <w:t>показали, что</w:t>
      </w:r>
      <w:r w:rsidR="00AA0F8B" w:rsidRPr="00AA0F8B">
        <w:t xml:space="preserve"> </w:t>
      </w:r>
      <w:r w:rsidR="00AA0F8B" w:rsidRPr="00AA0F8B">
        <w:rPr>
          <w:sz w:val="28"/>
          <w:szCs w:val="28"/>
        </w:rPr>
        <w:t>купаты</w:t>
      </w:r>
      <w:r w:rsidR="00AA0F8B">
        <w:t xml:space="preserve">, </w:t>
      </w:r>
      <w:r w:rsidR="00AA0F8B" w:rsidRPr="00AA0F8B">
        <w:rPr>
          <w:color w:val="auto"/>
          <w:sz w:val="28"/>
          <w:szCs w:val="28"/>
        </w:rPr>
        <w:t>приготовленные с использованием композиции из гидролизованного и денатурированного коллагена</w:t>
      </w:r>
      <w:r w:rsidR="008E62B3">
        <w:rPr>
          <w:color w:val="auto"/>
          <w:sz w:val="28"/>
          <w:szCs w:val="28"/>
        </w:rPr>
        <w:t xml:space="preserve"> свиного </w:t>
      </w:r>
      <w:r w:rsidR="00AA0F8B" w:rsidRPr="00AA0F8B">
        <w:rPr>
          <w:color w:val="auto"/>
          <w:sz w:val="28"/>
          <w:szCs w:val="28"/>
        </w:rPr>
        <w:t xml:space="preserve">имеют схожие качественные характеристики с купатами, сделанными по традиционным рецептам. </w:t>
      </w:r>
      <w:r w:rsidR="00D32EA8">
        <w:rPr>
          <w:color w:val="auto"/>
          <w:sz w:val="28"/>
          <w:szCs w:val="28"/>
        </w:rPr>
        <w:t xml:space="preserve">Отличается </w:t>
      </w:r>
      <w:r w:rsidR="00D32EA8" w:rsidRPr="00AA0F8B">
        <w:rPr>
          <w:color w:val="auto"/>
          <w:sz w:val="28"/>
          <w:szCs w:val="28"/>
        </w:rPr>
        <w:t>сочност</w:t>
      </w:r>
      <w:r w:rsidR="00D32EA8">
        <w:rPr>
          <w:color w:val="auto"/>
          <w:sz w:val="28"/>
          <w:szCs w:val="28"/>
        </w:rPr>
        <w:t>ь</w:t>
      </w:r>
      <w:r w:rsidR="00AA0F8B" w:rsidRPr="00AA0F8B">
        <w:rPr>
          <w:color w:val="auto"/>
          <w:sz w:val="28"/>
          <w:szCs w:val="28"/>
        </w:rPr>
        <w:t xml:space="preserve"> </w:t>
      </w:r>
      <w:r w:rsidR="00D32EA8">
        <w:rPr>
          <w:color w:val="auto"/>
          <w:sz w:val="28"/>
          <w:szCs w:val="28"/>
        </w:rPr>
        <w:t>и</w:t>
      </w:r>
      <w:r w:rsidR="00AA0F8B" w:rsidRPr="00AA0F8B">
        <w:rPr>
          <w:color w:val="auto"/>
          <w:sz w:val="28"/>
          <w:szCs w:val="28"/>
        </w:rPr>
        <w:t xml:space="preserve"> вкус</w:t>
      </w:r>
      <w:r w:rsidR="00D32EA8">
        <w:rPr>
          <w:color w:val="auto"/>
          <w:sz w:val="28"/>
          <w:szCs w:val="28"/>
        </w:rPr>
        <w:t xml:space="preserve">. </w:t>
      </w:r>
      <w:r w:rsidR="00AA0F8B" w:rsidRPr="00AA0F8B">
        <w:rPr>
          <w:color w:val="auto"/>
          <w:sz w:val="28"/>
          <w:szCs w:val="28"/>
        </w:rPr>
        <w:t xml:space="preserve">Использование коллагена позволяет снизить себестоимость </w:t>
      </w:r>
      <w:proofErr w:type="spellStart"/>
      <w:r w:rsidR="00AA0F8B" w:rsidRPr="00AA0F8B">
        <w:rPr>
          <w:color w:val="auto"/>
          <w:sz w:val="28"/>
          <w:szCs w:val="28"/>
        </w:rPr>
        <w:t>купат</w:t>
      </w:r>
      <w:proofErr w:type="spellEnd"/>
      <w:r w:rsidR="00AA0F8B" w:rsidRPr="00AA0F8B">
        <w:rPr>
          <w:color w:val="auto"/>
          <w:sz w:val="28"/>
          <w:szCs w:val="28"/>
        </w:rPr>
        <w:t xml:space="preserve"> примерно на 5%, что выгодно для потребителей, так как это приводит к снижению цены и повышению биологической ценности продукта, что подтверждается результатами исследований.</w:t>
      </w:r>
    </w:p>
    <w:p w14:paraId="387409E5" w14:textId="30233B0C" w:rsidR="007A68C8" w:rsidRDefault="00DE215B" w:rsidP="00BE7A82">
      <w:pPr>
        <w:pStyle w:val="Default"/>
        <w:ind w:firstLine="709"/>
        <w:contextualSpacing/>
        <w:jc w:val="both"/>
        <w:rPr>
          <w:color w:val="231F20"/>
          <w:sz w:val="28"/>
          <w:szCs w:val="28"/>
        </w:rPr>
      </w:pPr>
      <w:r>
        <w:rPr>
          <w:color w:val="231F20"/>
          <w:sz w:val="28"/>
          <w:szCs w:val="28"/>
        </w:rPr>
        <w:t xml:space="preserve">В работе </w:t>
      </w:r>
      <w:r w:rsidRPr="00DE215B">
        <w:rPr>
          <w:color w:val="231F20"/>
          <w:sz w:val="28"/>
          <w:szCs w:val="28"/>
        </w:rPr>
        <w:t>[1</w:t>
      </w:r>
      <w:r w:rsidR="004D1FAA">
        <w:rPr>
          <w:color w:val="231F20"/>
          <w:sz w:val="28"/>
          <w:szCs w:val="28"/>
        </w:rPr>
        <w:t>22</w:t>
      </w:r>
      <w:r w:rsidRPr="00DE215B">
        <w:rPr>
          <w:color w:val="231F20"/>
          <w:sz w:val="28"/>
          <w:szCs w:val="28"/>
        </w:rPr>
        <w:t xml:space="preserve">] </w:t>
      </w:r>
      <w:r>
        <w:rPr>
          <w:color w:val="231F20"/>
          <w:sz w:val="28"/>
          <w:szCs w:val="28"/>
        </w:rPr>
        <w:t>показано,</w:t>
      </w:r>
      <w:r w:rsidR="007A68C8" w:rsidRPr="007A68C8">
        <w:t xml:space="preserve"> </w:t>
      </w:r>
      <w:r w:rsidR="007A68C8" w:rsidRPr="007A68C8">
        <w:rPr>
          <w:color w:val="231F20"/>
          <w:sz w:val="28"/>
          <w:szCs w:val="28"/>
        </w:rPr>
        <w:t>вареные колбасные изделия</w:t>
      </w:r>
      <w:r w:rsidR="007A68C8">
        <w:rPr>
          <w:color w:val="231F20"/>
          <w:sz w:val="28"/>
          <w:szCs w:val="28"/>
        </w:rPr>
        <w:t xml:space="preserve"> </w:t>
      </w:r>
      <w:r w:rsidR="007A68C8" w:rsidRPr="007A68C8">
        <w:rPr>
          <w:color w:val="231F20"/>
          <w:sz w:val="28"/>
          <w:szCs w:val="28"/>
        </w:rPr>
        <w:t xml:space="preserve">с </w:t>
      </w:r>
      <w:r w:rsidR="007A68C8">
        <w:rPr>
          <w:color w:val="231F20"/>
          <w:sz w:val="28"/>
          <w:szCs w:val="28"/>
        </w:rPr>
        <w:t>добавлением</w:t>
      </w:r>
      <w:r w:rsidR="002E58CD">
        <w:rPr>
          <w:color w:val="231F20"/>
          <w:sz w:val="28"/>
          <w:szCs w:val="28"/>
        </w:rPr>
        <w:t xml:space="preserve"> </w:t>
      </w:r>
      <w:r w:rsidR="002E58CD" w:rsidRPr="007A68C8">
        <w:rPr>
          <w:color w:val="231F20"/>
          <w:sz w:val="28"/>
          <w:szCs w:val="28"/>
        </w:rPr>
        <w:t>эмульсий</w:t>
      </w:r>
      <w:r w:rsidR="00B4068E">
        <w:rPr>
          <w:color w:val="231F20"/>
          <w:sz w:val="28"/>
          <w:szCs w:val="28"/>
        </w:rPr>
        <w:t xml:space="preserve"> гидролизатов</w:t>
      </w:r>
      <w:r w:rsidR="002E58CD">
        <w:rPr>
          <w:color w:val="231F20"/>
          <w:sz w:val="28"/>
          <w:szCs w:val="28"/>
        </w:rPr>
        <w:t xml:space="preserve"> </w:t>
      </w:r>
      <w:r w:rsidR="00B4068E" w:rsidRPr="007A68C8">
        <w:rPr>
          <w:color w:val="231F20"/>
          <w:sz w:val="28"/>
          <w:szCs w:val="28"/>
        </w:rPr>
        <w:t>свиной шкурки</w:t>
      </w:r>
      <w:r w:rsidR="007A68C8" w:rsidRPr="007A68C8">
        <w:rPr>
          <w:color w:val="231F20"/>
          <w:sz w:val="28"/>
          <w:szCs w:val="28"/>
        </w:rPr>
        <w:t xml:space="preserve">, ферментированных бактериями рода </w:t>
      </w:r>
      <w:proofErr w:type="spellStart"/>
      <w:r w:rsidR="007A68C8" w:rsidRPr="007A68C8">
        <w:rPr>
          <w:color w:val="231F20"/>
          <w:sz w:val="28"/>
          <w:szCs w:val="28"/>
        </w:rPr>
        <w:t>Lactobacillus</w:t>
      </w:r>
      <w:proofErr w:type="spellEnd"/>
      <w:r w:rsidR="007A68C8" w:rsidRPr="007A68C8">
        <w:rPr>
          <w:color w:val="231F20"/>
          <w:sz w:val="28"/>
          <w:szCs w:val="28"/>
        </w:rPr>
        <w:t xml:space="preserve">, демонстрируют оптимальные органолептические характеристики. </w:t>
      </w:r>
      <w:r w:rsidR="00AF04B5">
        <w:rPr>
          <w:color w:val="231F20"/>
          <w:sz w:val="28"/>
          <w:szCs w:val="28"/>
        </w:rPr>
        <w:t>О</w:t>
      </w:r>
      <w:r w:rsidR="007A68C8" w:rsidRPr="007A68C8">
        <w:rPr>
          <w:color w:val="231F20"/>
          <w:sz w:val="28"/>
          <w:szCs w:val="28"/>
        </w:rPr>
        <w:t xml:space="preserve">бразцы, содержащие эмульсии из </w:t>
      </w:r>
      <w:r w:rsidR="00E6724A">
        <w:rPr>
          <w:color w:val="231F20"/>
          <w:sz w:val="28"/>
          <w:szCs w:val="28"/>
        </w:rPr>
        <w:t xml:space="preserve">водных гидролизатов </w:t>
      </w:r>
      <w:r w:rsidR="007A68C8" w:rsidRPr="007A68C8">
        <w:rPr>
          <w:color w:val="231F20"/>
          <w:sz w:val="28"/>
          <w:szCs w:val="28"/>
        </w:rPr>
        <w:t xml:space="preserve">имеют худшие показатели по консистенции, сочности, вкусу и аромату. </w:t>
      </w:r>
    </w:p>
    <w:p w14:paraId="4C6CE1A5" w14:textId="24A5A7C6" w:rsidR="00A65041" w:rsidRPr="0053152E" w:rsidRDefault="00DA72E6" w:rsidP="00BE7A82">
      <w:pPr>
        <w:pStyle w:val="Default"/>
        <w:ind w:firstLine="709"/>
        <w:contextualSpacing/>
        <w:jc w:val="both"/>
        <w:rPr>
          <w:color w:val="231F20"/>
          <w:sz w:val="28"/>
          <w:szCs w:val="28"/>
        </w:rPr>
      </w:pPr>
      <w:r w:rsidRPr="0053152E">
        <w:rPr>
          <w:color w:val="231F20"/>
          <w:sz w:val="28"/>
          <w:szCs w:val="28"/>
        </w:rPr>
        <w:t>Коллагеновый гель, полученный в результате глубокой переработки субпродуктов, в работе</w:t>
      </w:r>
      <w:r w:rsidR="002205C5">
        <w:rPr>
          <w:color w:val="231F20"/>
          <w:sz w:val="28"/>
          <w:szCs w:val="28"/>
        </w:rPr>
        <w:t xml:space="preserve"> </w:t>
      </w:r>
      <w:r w:rsidR="002205C5" w:rsidRPr="0053152E">
        <w:rPr>
          <w:sz w:val="28"/>
          <w:szCs w:val="28"/>
        </w:rPr>
        <w:t>[1</w:t>
      </w:r>
      <w:r w:rsidR="004D1FAA">
        <w:rPr>
          <w:sz w:val="28"/>
          <w:szCs w:val="28"/>
        </w:rPr>
        <w:t>23</w:t>
      </w:r>
      <w:r w:rsidR="002205C5" w:rsidRPr="0053152E">
        <w:rPr>
          <w:sz w:val="28"/>
          <w:szCs w:val="28"/>
        </w:rPr>
        <w:t>]</w:t>
      </w:r>
      <w:r w:rsidRPr="0053152E">
        <w:rPr>
          <w:color w:val="231F20"/>
          <w:sz w:val="28"/>
          <w:szCs w:val="28"/>
        </w:rPr>
        <w:t xml:space="preserve"> рассматривается в качестве альтернативы соевому белку, активно применяемому в колбасном производстве, а также в качестве частичной замены основного мясного сырья</w:t>
      </w:r>
      <w:r w:rsidR="00887757" w:rsidRPr="0053152E">
        <w:rPr>
          <w:color w:val="231F20"/>
          <w:sz w:val="28"/>
          <w:szCs w:val="28"/>
        </w:rPr>
        <w:t xml:space="preserve"> в производстве колбасного хлеба. </w:t>
      </w:r>
      <w:bookmarkStart w:id="37" w:name="_bookmark7"/>
      <w:bookmarkEnd w:id="37"/>
    </w:p>
    <w:p w14:paraId="28D42064" w14:textId="6099E306" w:rsidR="00233E6A" w:rsidRDefault="002205C5" w:rsidP="00BE7A82">
      <w:pPr>
        <w:pStyle w:val="Default"/>
        <w:ind w:firstLine="709"/>
        <w:contextualSpacing/>
        <w:jc w:val="both"/>
        <w:rPr>
          <w:w w:val="105"/>
          <w:sz w:val="28"/>
          <w:szCs w:val="28"/>
        </w:rPr>
      </w:pPr>
      <w:r>
        <w:rPr>
          <w:sz w:val="28"/>
          <w:szCs w:val="28"/>
        </w:rPr>
        <w:t xml:space="preserve"> В исследовании </w:t>
      </w:r>
      <w:r w:rsidRPr="0053152E">
        <w:rPr>
          <w:sz w:val="28"/>
          <w:szCs w:val="28"/>
        </w:rPr>
        <w:t>[1</w:t>
      </w:r>
      <w:r w:rsidR="00BC5A75">
        <w:rPr>
          <w:sz w:val="28"/>
          <w:szCs w:val="28"/>
        </w:rPr>
        <w:t>2</w:t>
      </w:r>
      <w:r w:rsidR="00DE2959">
        <w:rPr>
          <w:sz w:val="28"/>
          <w:szCs w:val="28"/>
        </w:rPr>
        <w:t>4</w:t>
      </w:r>
      <w:r w:rsidRPr="0053152E">
        <w:rPr>
          <w:sz w:val="28"/>
          <w:szCs w:val="28"/>
        </w:rPr>
        <w:t>]</w:t>
      </w:r>
      <w:r>
        <w:rPr>
          <w:sz w:val="28"/>
          <w:szCs w:val="28"/>
        </w:rPr>
        <w:t xml:space="preserve"> с</w:t>
      </w:r>
      <w:r w:rsidR="005C464F" w:rsidRPr="0053152E">
        <w:rPr>
          <w:w w:val="105"/>
          <w:sz w:val="28"/>
          <w:szCs w:val="28"/>
        </w:rPr>
        <w:t>осиски были изготовлены с целью определить влияние замены свиного шпика гидролизованным коллагеном на параметры качества. Были разработаны рецептуры</w:t>
      </w:r>
      <w:r w:rsidR="0048720E" w:rsidRPr="0053152E">
        <w:rPr>
          <w:w w:val="105"/>
          <w:sz w:val="28"/>
          <w:szCs w:val="28"/>
        </w:rPr>
        <w:t xml:space="preserve"> с разным</w:t>
      </w:r>
      <w:r w:rsidR="005C464F" w:rsidRPr="0053152E">
        <w:rPr>
          <w:w w:val="105"/>
          <w:sz w:val="28"/>
          <w:szCs w:val="28"/>
        </w:rPr>
        <w:t xml:space="preserve"> уровн</w:t>
      </w:r>
      <w:r w:rsidR="0048720E" w:rsidRPr="0053152E">
        <w:rPr>
          <w:w w:val="105"/>
          <w:sz w:val="28"/>
          <w:szCs w:val="28"/>
        </w:rPr>
        <w:t>ем</w:t>
      </w:r>
      <w:r w:rsidR="005C464F" w:rsidRPr="0053152E">
        <w:rPr>
          <w:w w:val="105"/>
          <w:sz w:val="28"/>
          <w:szCs w:val="28"/>
        </w:rPr>
        <w:t xml:space="preserve"> замены коллагена: 25%, 50%</w:t>
      </w:r>
      <w:r w:rsidR="0048720E" w:rsidRPr="0053152E">
        <w:rPr>
          <w:w w:val="105"/>
          <w:sz w:val="28"/>
          <w:szCs w:val="28"/>
        </w:rPr>
        <w:t xml:space="preserve"> </w:t>
      </w:r>
      <w:r w:rsidR="005C464F" w:rsidRPr="0053152E">
        <w:rPr>
          <w:w w:val="105"/>
          <w:sz w:val="28"/>
          <w:szCs w:val="28"/>
        </w:rPr>
        <w:t xml:space="preserve">и 75%. Были проанализированы внешний вид, аромат, текстура, вкус и общая приемлемость. При добавлении 50% коллагена были получены более высокие значения </w:t>
      </w:r>
      <w:proofErr w:type="spellStart"/>
      <w:r w:rsidR="00B2535F" w:rsidRPr="0053152E">
        <w:rPr>
          <w:w w:val="105"/>
          <w:sz w:val="28"/>
          <w:szCs w:val="28"/>
        </w:rPr>
        <w:t>в</w:t>
      </w:r>
      <w:r w:rsidR="00A3380B">
        <w:rPr>
          <w:w w:val="105"/>
          <w:sz w:val="28"/>
          <w:szCs w:val="28"/>
        </w:rPr>
        <w:t>лаго</w:t>
      </w:r>
      <w:r w:rsidR="00B2535F" w:rsidRPr="0053152E">
        <w:rPr>
          <w:w w:val="105"/>
          <w:sz w:val="28"/>
          <w:szCs w:val="28"/>
        </w:rPr>
        <w:t>удерживающей</w:t>
      </w:r>
      <w:proofErr w:type="spellEnd"/>
      <w:r w:rsidR="00B2535F" w:rsidRPr="0053152E">
        <w:rPr>
          <w:w w:val="105"/>
          <w:sz w:val="28"/>
          <w:szCs w:val="28"/>
        </w:rPr>
        <w:t xml:space="preserve"> способности</w:t>
      </w:r>
      <w:r w:rsidR="005C464F" w:rsidRPr="0053152E">
        <w:rPr>
          <w:w w:val="105"/>
          <w:sz w:val="28"/>
          <w:szCs w:val="28"/>
        </w:rPr>
        <w:t xml:space="preserve"> и </w:t>
      </w:r>
      <w:r w:rsidR="00B2535F" w:rsidRPr="0053152E">
        <w:rPr>
          <w:w w:val="105"/>
          <w:sz w:val="28"/>
          <w:szCs w:val="28"/>
        </w:rPr>
        <w:t>силы сдвига</w:t>
      </w:r>
      <w:r w:rsidR="005C464F" w:rsidRPr="0053152E">
        <w:rPr>
          <w:w w:val="105"/>
          <w:sz w:val="28"/>
          <w:szCs w:val="28"/>
        </w:rPr>
        <w:t>. При использовании гидролизованного коллагена удалось добиться снижения</w:t>
      </w:r>
      <w:r w:rsidR="006C0F4F" w:rsidRPr="0053152E">
        <w:rPr>
          <w:w w:val="105"/>
          <w:sz w:val="28"/>
          <w:szCs w:val="28"/>
        </w:rPr>
        <w:t xml:space="preserve"> жира </w:t>
      </w:r>
      <w:r w:rsidR="005C464F" w:rsidRPr="0053152E">
        <w:rPr>
          <w:w w:val="105"/>
          <w:sz w:val="28"/>
          <w:szCs w:val="28"/>
        </w:rPr>
        <w:t>на 50% без снижения качества колбас</w:t>
      </w:r>
      <w:r w:rsidR="00A65041" w:rsidRPr="0053152E">
        <w:rPr>
          <w:color w:val="231F20"/>
          <w:sz w:val="28"/>
          <w:szCs w:val="28"/>
        </w:rPr>
        <w:t xml:space="preserve">. </w:t>
      </w:r>
      <w:r w:rsidR="00A65041" w:rsidRPr="0053152E">
        <w:rPr>
          <w:w w:val="105"/>
          <w:sz w:val="28"/>
          <w:szCs w:val="28"/>
        </w:rPr>
        <w:t xml:space="preserve"> </w:t>
      </w:r>
    </w:p>
    <w:p w14:paraId="331B6640" w14:textId="3D961977" w:rsidR="004365EE" w:rsidRDefault="00743AC5" w:rsidP="00BE7A82">
      <w:pPr>
        <w:widowControl/>
        <w:autoSpaceDE/>
        <w:autoSpaceDN/>
        <w:ind w:firstLine="709"/>
        <w:contextualSpacing/>
        <w:jc w:val="both"/>
        <w:rPr>
          <w:rFonts w:eastAsia="Calibri"/>
          <w:sz w:val="28"/>
        </w:rPr>
      </w:pPr>
      <w:r>
        <w:rPr>
          <w:rFonts w:eastAsia="Calibri"/>
          <w:sz w:val="28"/>
        </w:rPr>
        <w:t>Таким образом и</w:t>
      </w:r>
      <w:r w:rsidR="004365EE" w:rsidRPr="004365EE">
        <w:rPr>
          <w:rFonts w:eastAsia="Calibri"/>
          <w:sz w:val="28"/>
        </w:rPr>
        <w:t xml:space="preserve">спользование </w:t>
      </w:r>
      <w:r w:rsidR="00F04415" w:rsidRPr="004365EE">
        <w:rPr>
          <w:rFonts w:eastAsia="Calibri"/>
          <w:sz w:val="28"/>
        </w:rPr>
        <w:t>белковы</w:t>
      </w:r>
      <w:r w:rsidR="00F04415">
        <w:rPr>
          <w:rFonts w:eastAsia="Calibri"/>
          <w:sz w:val="28"/>
        </w:rPr>
        <w:t>х</w:t>
      </w:r>
      <w:r w:rsidR="00F04415" w:rsidRPr="004365EE">
        <w:rPr>
          <w:rFonts w:eastAsia="Calibri"/>
          <w:sz w:val="28"/>
        </w:rPr>
        <w:t xml:space="preserve"> гидролизат</w:t>
      </w:r>
      <w:r w:rsidR="00F04415">
        <w:rPr>
          <w:rFonts w:eastAsia="Calibri"/>
          <w:sz w:val="28"/>
        </w:rPr>
        <w:t>ов</w:t>
      </w:r>
      <w:r w:rsidR="00F04415" w:rsidRPr="004365EE">
        <w:rPr>
          <w:rFonts w:eastAsia="Calibri"/>
          <w:sz w:val="28"/>
        </w:rPr>
        <w:t xml:space="preserve"> </w:t>
      </w:r>
      <w:r w:rsidR="004365EE" w:rsidRPr="004365EE">
        <w:rPr>
          <w:rFonts w:eastAsia="Calibri"/>
          <w:sz w:val="28"/>
        </w:rPr>
        <w:t>коллагенсодержащего сырья птицы</w:t>
      </w:r>
      <w:r w:rsidR="006040FC">
        <w:rPr>
          <w:rFonts w:eastAsia="Calibri"/>
          <w:sz w:val="28"/>
        </w:rPr>
        <w:t xml:space="preserve"> </w:t>
      </w:r>
      <w:r w:rsidR="004365EE" w:rsidRPr="004365EE">
        <w:rPr>
          <w:rFonts w:eastAsia="Calibri"/>
          <w:sz w:val="28"/>
        </w:rPr>
        <w:t xml:space="preserve">позволяет существенно улучшить качество мясных продуктов, повысить их питательную ценность и снизить затраты на производство. </w:t>
      </w:r>
    </w:p>
    <w:p w14:paraId="1624BD48" w14:textId="77777777" w:rsidR="00832060" w:rsidRDefault="00832060" w:rsidP="003673AA">
      <w:pPr>
        <w:pStyle w:val="1"/>
        <w:numPr>
          <w:ilvl w:val="0"/>
          <w:numId w:val="0"/>
        </w:numPr>
        <w:spacing w:before="89"/>
        <w:ind w:right="18" w:firstLine="709"/>
        <w:contextualSpacing/>
        <w:jc w:val="both"/>
      </w:pPr>
    </w:p>
    <w:p w14:paraId="6085C2E5" w14:textId="0D3AAB4C" w:rsidR="000769CB" w:rsidRDefault="00077A65" w:rsidP="003673AA">
      <w:pPr>
        <w:pStyle w:val="1"/>
        <w:numPr>
          <w:ilvl w:val="0"/>
          <w:numId w:val="0"/>
        </w:numPr>
        <w:spacing w:before="89"/>
        <w:ind w:right="18" w:firstLine="709"/>
        <w:contextualSpacing/>
        <w:jc w:val="both"/>
      </w:pPr>
      <w:r w:rsidRPr="008B5B20">
        <w:t>Заключение</w:t>
      </w:r>
      <w:r w:rsidRPr="008B5B20">
        <w:rPr>
          <w:spacing w:val="-2"/>
        </w:rPr>
        <w:t xml:space="preserve"> </w:t>
      </w:r>
      <w:r w:rsidRPr="008B5B20">
        <w:t>и</w:t>
      </w:r>
      <w:r w:rsidRPr="008B5B20">
        <w:rPr>
          <w:spacing w:val="-3"/>
        </w:rPr>
        <w:t xml:space="preserve"> </w:t>
      </w:r>
      <w:r w:rsidRPr="008B5B20">
        <w:t>выводы</w:t>
      </w:r>
      <w:r w:rsidRPr="008B5B20">
        <w:rPr>
          <w:spacing w:val="-3"/>
        </w:rPr>
        <w:t xml:space="preserve"> </w:t>
      </w:r>
      <w:r w:rsidRPr="008B5B20">
        <w:t>по первому</w:t>
      </w:r>
      <w:r w:rsidRPr="008B5B20">
        <w:rPr>
          <w:spacing w:val="-1"/>
        </w:rPr>
        <w:t xml:space="preserve"> </w:t>
      </w:r>
      <w:r w:rsidRPr="008B5B20">
        <w:t>разделу:</w:t>
      </w:r>
    </w:p>
    <w:p w14:paraId="4052A292" w14:textId="77777777" w:rsidR="009442EA" w:rsidRPr="00BC5A75" w:rsidRDefault="009442EA" w:rsidP="00BC5A75">
      <w:pPr>
        <w:pStyle w:val="a3"/>
        <w:ind w:left="0" w:firstLine="709"/>
      </w:pPr>
      <w:r w:rsidRPr="00BC5A75">
        <w:t>Рост мирового производства мяса птицы, в том числе в Казахстане, привёл к увеличению объёмов вторичных продуктов убоя, включая куриные ноги, которые недостаточно используются в пищевой промышленности. Куриные ноги являются богатым источником коллагена с уникальным аминокислотным составом и высокой биологической ценностью. Коллагеновые гидролизаты из этого сырья обладают потенциалом для широкого применения в пищевой промышленности.</w:t>
      </w:r>
    </w:p>
    <w:p w14:paraId="60CC1186" w14:textId="77777777" w:rsidR="009442EA" w:rsidRPr="00BC5A75" w:rsidRDefault="009442EA" w:rsidP="00BC5A75">
      <w:pPr>
        <w:pStyle w:val="a3"/>
        <w:ind w:left="0" w:firstLine="709"/>
        <w:rPr>
          <w:rFonts w:eastAsiaTheme="minorHAnsi"/>
        </w:rPr>
      </w:pPr>
      <w:r w:rsidRPr="00BC5A75">
        <w:t>Современные технологии переработки коллагенсодержащего сырья, включая ферментативный и гидротермический гидролиз, позволяют эффективно извлекать белковые гидролизаты с высокими функциональными свойствами. Применение этих гидролизатов в производстве мясных продуктов улучшает их качество, повышает питательную ценность и способствует рациональному использованию ресурсов. Исследования подтверждают, что добавление белковых гидролизатов из коллагенсодержащего сырья в мясные изделия может заменить часть основного сырья без ухудшения органолептических характеристик, а также снизить себестоимость продукции</w:t>
      </w:r>
      <w:r w:rsidRPr="00BC5A75">
        <w:rPr>
          <w:rFonts w:eastAsiaTheme="minorHAnsi"/>
        </w:rPr>
        <w:t>.</w:t>
      </w:r>
    </w:p>
    <w:p w14:paraId="71876DC5" w14:textId="77777777" w:rsidR="00425F6A" w:rsidRDefault="00425F6A" w:rsidP="00BC5A75">
      <w:pPr>
        <w:pStyle w:val="a3"/>
        <w:ind w:left="0" w:firstLine="709"/>
      </w:pPr>
      <w:r>
        <w:t>И</w:t>
      </w:r>
      <w:r w:rsidRPr="00425F6A">
        <w:t>спользование технологий переработки куриных ног в пищевой промышленности Казахстана открывает новые возможности для более рационального использования сырья, разработки продуктов с высокой добавленной стоимостью и удовлетворения увеличивающегося интереса потребителей к функциональным продуктам питания.</w:t>
      </w:r>
    </w:p>
    <w:p w14:paraId="6F1FD29B" w14:textId="3457FC39" w:rsidR="00B921D7" w:rsidRDefault="00B921D7" w:rsidP="008161EE">
      <w:pPr>
        <w:pStyle w:val="a3"/>
        <w:spacing w:before="4"/>
        <w:ind w:right="18"/>
        <w:contextualSpacing/>
        <w:rPr>
          <w:b/>
          <w:bCs/>
        </w:rPr>
      </w:pPr>
      <w:r>
        <w:rPr>
          <w:b/>
          <w:bCs/>
        </w:rPr>
        <w:br w:type="page"/>
      </w:r>
    </w:p>
    <w:p w14:paraId="4D7470CB" w14:textId="66E4F9A5" w:rsidR="000769CB" w:rsidRDefault="0082233A" w:rsidP="0086539B">
      <w:pPr>
        <w:pStyle w:val="a3"/>
        <w:spacing w:before="2"/>
        <w:ind w:left="0" w:right="18" w:firstLine="567"/>
        <w:rPr>
          <w:b/>
          <w:bCs/>
        </w:rPr>
      </w:pPr>
      <w:r w:rsidRPr="0082233A">
        <w:rPr>
          <w:b/>
          <w:bCs/>
        </w:rPr>
        <w:t xml:space="preserve">2. </w:t>
      </w:r>
      <w:r w:rsidR="00FE225F" w:rsidRPr="00FE225F">
        <w:rPr>
          <w:b/>
          <w:bCs/>
        </w:rPr>
        <w:t>ОРГАНИЗАЦИЯ ЭКСПЕРИМЕНТА, ОБЪЕКТЫ И МЕТОДЫ ИССЛЕДОВАНИЙ</w:t>
      </w:r>
    </w:p>
    <w:p w14:paraId="5D889629" w14:textId="77777777" w:rsidR="0082233A" w:rsidRPr="00E91F8A" w:rsidRDefault="0082233A" w:rsidP="0082233A">
      <w:pPr>
        <w:pStyle w:val="a3"/>
        <w:spacing w:before="2"/>
        <w:ind w:left="0" w:right="18" w:firstLine="426"/>
        <w:rPr>
          <w:b/>
        </w:rPr>
      </w:pPr>
    </w:p>
    <w:p w14:paraId="22F1054C" w14:textId="39529D6C" w:rsidR="006D4A0B" w:rsidRPr="00301566" w:rsidRDefault="000304C7" w:rsidP="006D4A0B">
      <w:pPr>
        <w:pStyle w:val="a5"/>
        <w:ind w:left="786" w:firstLine="0"/>
        <w:contextualSpacing/>
        <w:rPr>
          <w:sz w:val="28"/>
          <w:szCs w:val="28"/>
        </w:rPr>
      </w:pPr>
      <w:bookmarkStart w:id="38" w:name="_bookmark11"/>
      <w:bookmarkEnd w:id="38"/>
      <w:r w:rsidRPr="000B55E9">
        <w:rPr>
          <w:sz w:val="28"/>
          <w:szCs w:val="28"/>
        </w:rPr>
        <w:t xml:space="preserve">2.1 </w:t>
      </w:r>
      <w:r w:rsidR="00C13429" w:rsidRPr="00301566">
        <w:rPr>
          <w:sz w:val="28"/>
          <w:szCs w:val="28"/>
        </w:rPr>
        <w:t>Объекты</w:t>
      </w:r>
      <w:r w:rsidR="000B55E9" w:rsidRPr="00301566">
        <w:rPr>
          <w:sz w:val="28"/>
          <w:szCs w:val="28"/>
        </w:rPr>
        <w:t xml:space="preserve"> исследований</w:t>
      </w:r>
      <w:r w:rsidR="00F867FE" w:rsidRPr="00301566">
        <w:rPr>
          <w:sz w:val="28"/>
          <w:szCs w:val="28"/>
        </w:rPr>
        <w:t>,</w:t>
      </w:r>
      <w:r w:rsidR="000B55E9" w:rsidRPr="00301566">
        <w:rPr>
          <w:sz w:val="28"/>
          <w:szCs w:val="28"/>
        </w:rPr>
        <w:t xml:space="preserve"> используемые материалы</w:t>
      </w:r>
      <w:r w:rsidR="00C13429" w:rsidRPr="00301566">
        <w:rPr>
          <w:sz w:val="28"/>
          <w:szCs w:val="28"/>
        </w:rPr>
        <w:t xml:space="preserve"> и </w:t>
      </w:r>
      <w:r w:rsidR="000B55E9" w:rsidRPr="00301566">
        <w:rPr>
          <w:sz w:val="28"/>
          <w:szCs w:val="28"/>
        </w:rPr>
        <w:t>о</w:t>
      </w:r>
      <w:r w:rsidR="006D4A0B" w:rsidRPr="00301566">
        <w:rPr>
          <w:sz w:val="28"/>
          <w:szCs w:val="28"/>
        </w:rPr>
        <w:t xml:space="preserve">борудование </w:t>
      </w:r>
    </w:p>
    <w:p w14:paraId="15DA3D18" w14:textId="77777777" w:rsidR="00D104E7" w:rsidRDefault="00D104E7" w:rsidP="00D104E7">
      <w:pPr>
        <w:pStyle w:val="a3"/>
        <w:ind w:left="0" w:right="18"/>
      </w:pPr>
    </w:p>
    <w:p w14:paraId="53AEFA55" w14:textId="7BF9ADF8" w:rsidR="00DB1383" w:rsidRDefault="00D104E7" w:rsidP="00D104E7">
      <w:pPr>
        <w:pStyle w:val="a3"/>
        <w:ind w:left="0" w:right="18" w:firstLine="709"/>
      </w:pPr>
      <w:r>
        <w:t>О</w:t>
      </w:r>
      <w:r w:rsidR="00DB1383">
        <w:t>бъект</w:t>
      </w:r>
      <w:r>
        <w:t xml:space="preserve">ы </w:t>
      </w:r>
      <w:r w:rsidR="00DB1383">
        <w:t>исследований:</w:t>
      </w:r>
    </w:p>
    <w:p w14:paraId="6B32EF30" w14:textId="2E622A95" w:rsidR="004B777A" w:rsidRDefault="000304C7" w:rsidP="000304C7">
      <w:pPr>
        <w:pStyle w:val="a3"/>
        <w:tabs>
          <w:tab w:val="left" w:pos="142"/>
        </w:tabs>
        <w:ind w:left="0" w:right="18"/>
      </w:pPr>
      <w:r>
        <w:t xml:space="preserve">- </w:t>
      </w:r>
      <w:r w:rsidR="008F61C6" w:rsidRPr="00EF6486">
        <w:t>коллагенсодержаще</w:t>
      </w:r>
      <w:r w:rsidR="008F61C6">
        <w:t>е</w:t>
      </w:r>
      <w:r w:rsidR="008F61C6" w:rsidRPr="00EF6486">
        <w:t xml:space="preserve"> сырь</w:t>
      </w:r>
      <w:r w:rsidR="008F61C6">
        <w:t xml:space="preserve">ё </w:t>
      </w:r>
      <w:r w:rsidR="00134471">
        <w:t>птиц</w:t>
      </w:r>
      <w:r w:rsidR="00B202AE">
        <w:t>ы</w:t>
      </w:r>
      <w:r w:rsidR="00EB0A06">
        <w:t xml:space="preserve"> (</w:t>
      </w:r>
      <w:r w:rsidR="00DC6DFC">
        <w:t>куриные ноги</w:t>
      </w:r>
      <w:r w:rsidR="00EB0A06">
        <w:t>)</w:t>
      </w:r>
      <w:r w:rsidR="00DB1383">
        <w:t>;</w:t>
      </w:r>
    </w:p>
    <w:p w14:paraId="6D3794E2" w14:textId="441EDFE8" w:rsidR="00224BD3" w:rsidRDefault="000304C7" w:rsidP="000304C7">
      <w:pPr>
        <w:pStyle w:val="a3"/>
        <w:tabs>
          <w:tab w:val="left" w:pos="142"/>
        </w:tabs>
        <w:ind w:left="0" w:right="18"/>
      </w:pPr>
      <w:bookmarkStart w:id="39" w:name="_Hlk177117053"/>
      <w:r>
        <w:t>-</w:t>
      </w:r>
      <w:r w:rsidR="00016A98">
        <w:t xml:space="preserve">  </w:t>
      </w:r>
      <w:r w:rsidR="00224BD3">
        <w:t>бел</w:t>
      </w:r>
      <w:r w:rsidR="00094A2A">
        <w:t>к</w:t>
      </w:r>
      <w:r w:rsidR="00224BD3">
        <w:t>овы</w:t>
      </w:r>
      <w:r w:rsidR="00094A2A">
        <w:t>й</w:t>
      </w:r>
      <w:r w:rsidR="00224BD3">
        <w:t xml:space="preserve"> гидролизат</w:t>
      </w:r>
      <w:r w:rsidR="00DB1383">
        <w:t>, полученны</w:t>
      </w:r>
      <w:r w:rsidR="00094A2A">
        <w:t>й</w:t>
      </w:r>
      <w:r w:rsidR="00DB1383">
        <w:t xml:space="preserve"> в результате</w:t>
      </w:r>
      <w:r w:rsidR="00EF6486" w:rsidRPr="00EF6486">
        <w:t xml:space="preserve"> биотехнологической обработки</w:t>
      </w:r>
      <w:r w:rsidR="008F61C6">
        <w:t xml:space="preserve"> </w:t>
      </w:r>
      <w:r w:rsidR="00EF6486" w:rsidRPr="00EF6486">
        <w:t>коллагенсодержаще</w:t>
      </w:r>
      <w:r w:rsidR="008F61C6">
        <w:t>го</w:t>
      </w:r>
      <w:r w:rsidR="00EF6486" w:rsidRPr="00EF6486">
        <w:t xml:space="preserve"> сырь</w:t>
      </w:r>
      <w:r w:rsidR="008F61C6">
        <w:t>я</w:t>
      </w:r>
      <w:r w:rsidR="00DB1383">
        <w:t>;</w:t>
      </w:r>
    </w:p>
    <w:p w14:paraId="035B4794" w14:textId="4BD967C3" w:rsidR="000769CB" w:rsidRPr="00E91F8A" w:rsidRDefault="000304C7" w:rsidP="000304C7">
      <w:pPr>
        <w:pStyle w:val="a3"/>
        <w:ind w:left="0" w:right="18"/>
      </w:pPr>
      <w:r>
        <w:t xml:space="preserve">- </w:t>
      </w:r>
      <w:r w:rsidR="00DB1383">
        <w:t>мясные продукты с/без</w:t>
      </w:r>
      <w:r w:rsidR="009C2F35">
        <w:t xml:space="preserve"> содержания</w:t>
      </w:r>
      <w:r w:rsidR="00903579">
        <w:t xml:space="preserve"> белкового гидролизата</w:t>
      </w:r>
      <w:r w:rsidR="006402C4">
        <w:t>.</w:t>
      </w:r>
    </w:p>
    <w:bookmarkEnd w:id="39"/>
    <w:p w14:paraId="37070A55" w14:textId="77777777" w:rsidR="0075356E" w:rsidRDefault="0075356E" w:rsidP="0075356E">
      <w:pPr>
        <w:tabs>
          <w:tab w:val="left" w:pos="1329"/>
        </w:tabs>
        <w:ind w:right="18" w:firstLine="709"/>
        <w:jc w:val="both"/>
        <w:rPr>
          <w:sz w:val="28"/>
          <w:szCs w:val="28"/>
        </w:rPr>
      </w:pPr>
      <w:r w:rsidRPr="00D72F42">
        <w:rPr>
          <w:sz w:val="28"/>
          <w:szCs w:val="28"/>
        </w:rPr>
        <w:t>Для ферментной обработки коллагенсодержащего сырья использовали следующие ферментные препараты и биологические агенты</w:t>
      </w:r>
      <w:r w:rsidRPr="005A0AAB">
        <w:rPr>
          <w:sz w:val="28"/>
          <w:szCs w:val="28"/>
        </w:rPr>
        <w:t xml:space="preserve">: </w:t>
      </w:r>
    </w:p>
    <w:p w14:paraId="24242CF5" w14:textId="77777777" w:rsidR="0075356E" w:rsidRDefault="0075356E" w:rsidP="00BB4277">
      <w:pPr>
        <w:tabs>
          <w:tab w:val="left" w:pos="1329"/>
        </w:tabs>
        <w:ind w:right="18"/>
        <w:jc w:val="both"/>
        <w:rPr>
          <w:sz w:val="28"/>
          <w:szCs w:val="28"/>
        </w:rPr>
      </w:pPr>
      <w:r>
        <w:rPr>
          <w:sz w:val="28"/>
          <w:szCs w:val="28"/>
        </w:rPr>
        <w:t xml:space="preserve">- </w:t>
      </w:r>
      <w:r w:rsidRPr="005A0AAB">
        <w:rPr>
          <w:sz w:val="28"/>
          <w:szCs w:val="28"/>
        </w:rPr>
        <w:t>ферментны</w:t>
      </w:r>
      <w:r>
        <w:rPr>
          <w:sz w:val="28"/>
          <w:szCs w:val="28"/>
        </w:rPr>
        <w:t>й</w:t>
      </w:r>
      <w:r w:rsidRPr="005A0AAB">
        <w:rPr>
          <w:sz w:val="28"/>
          <w:szCs w:val="28"/>
        </w:rPr>
        <w:t xml:space="preserve"> препарат</w:t>
      </w:r>
      <w:r>
        <w:rPr>
          <w:sz w:val="28"/>
          <w:szCs w:val="28"/>
        </w:rPr>
        <w:t xml:space="preserve"> </w:t>
      </w:r>
      <w:r w:rsidRPr="005A0AAB">
        <w:rPr>
          <w:sz w:val="28"/>
          <w:szCs w:val="28"/>
        </w:rPr>
        <w:t>«</w:t>
      </w:r>
      <w:proofErr w:type="spellStart"/>
      <w:r w:rsidRPr="005A0AAB">
        <w:rPr>
          <w:sz w:val="28"/>
          <w:szCs w:val="28"/>
        </w:rPr>
        <w:t>Энзи</w:t>
      </w:r>
      <w:proofErr w:type="spellEnd"/>
      <w:r w:rsidRPr="005A0AAB">
        <w:rPr>
          <w:sz w:val="28"/>
          <w:szCs w:val="28"/>
        </w:rPr>
        <w:t>-Микс У»</w:t>
      </w:r>
      <w:r>
        <w:rPr>
          <w:sz w:val="28"/>
          <w:szCs w:val="28"/>
        </w:rPr>
        <w:t xml:space="preserve"> (ЗАО </w:t>
      </w:r>
      <w:r w:rsidRPr="005A0AAB">
        <w:rPr>
          <w:sz w:val="28"/>
          <w:szCs w:val="28"/>
        </w:rPr>
        <w:t>«Завод эндокринных ферментов»</w:t>
      </w:r>
      <w:r>
        <w:rPr>
          <w:sz w:val="28"/>
          <w:szCs w:val="28"/>
        </w:rPr>
        <w:t>, Россия</w:t>
      </w:r>
      <w:r w:rsidRPr="005A0AAB">
        <w:rPr>
          <w:sz w:val="28"/>
          <w:szCs w:val="28"/>
        </w:rPr>
        <w:t>)</w:t>
      </w:r>
      <w:r>
        <w:rPr>
          <w:sz w:val="28"/>
          <w:szCs w:val="28"/>
        </w:rPr>
        <w:t xml:space="preserve">. </w:t>
      </w:r>
      <w:r w:rsidRPr="00417290">
        <w:rPr>
          <w:sz w:val="28"/>
          <w:szCs w:val="28"/>
        </w:rPr>
        <w:t>Препарат вырабатывается из мышечного желудка кур. Согласно информации фирмы</w:t>
      </w:r>
      <w:r>
        <w:rPr>
          <w:sz w:val="28"/>
          <w:szCs w:val="28"/>
        </w:rPr>
        <w:t xml:space="preserve"> - </w:t>
      </w:r>
      <w:r w:rsidRPr="00417290">
        <w:rPr>
          <w:sz w:val="28"/>
          <w:szCs w:val="28"/>
        </w:rPr>
        <w:t xml:space="preserve">производителя </w:t>
      </w:r>
      <w:r>
        <w:rPr>
          <w:sz w:val="28"/>
          <w:szCs w:val="28"/>
        </w:rPr>
        <w:t>ф</w:t>
      </w:r>
      <w:r w:rsidRPr="00417290">
        <w:rPr>
          <w:sz w:val="28"/>
          <w:szCs w:val="28"/>
        </w:rPr>
        <w:t xml:space="preserve">ерментный препарат </w:t>
      </w:r>
      <w:r w:rsidRPr="0011177B">
        <w:rPr>
          <w:sz w:val="28"/>
          <w:szCs w:val="28"/>
        </w:rPr>
        <w:t>«</w:t>
      </w:r>
      <w:proofErr w:type="spellStart"/>
      <w:r w:rsidRPr="0011177B">
        <w:rPr>
          <w:sz w:val="28"/>
          <w:szCs w:val="28"/>
        </w:rPr>
        <w:t>Энзи</w:t>
      </w:r>
      <w:proofErr w:type="spellEnd"/>
      <w:r w:rsidRPr="0011177B">
        <w:rPr>
          <w:sz w:val="28"/>
          <w:szCs w:val="28"/>
        </w:rPr>
        <w:t xml:space="preserve"> - микс У»</w:t>
      </w:r>
      <w:r>
        <w:rPr>
          <w:sz w:val="28"/>
          <w:szCs w:val="28"/>
        </w:rPr>
        <w:t xml:space="preserve"> вырабатывается ТУ 20.14.64-015-42789257-2019</w:t>
      </w:r>
      <w:r w:rsidRPr="00417290">
        <w:rPr>
          <w:sz w:val="28"/>
          <w:szCs w:val="28"/>
        </w:rPr>
        <w:t>.</w:t>
      </w:r>
    </w:p>
    <w:p w14:paraId="1ADD70D3" w14:textId="77777777" w:rsidR="0075356E" w:rsidRDefault="0075356E" w:rsidP="00BB4277">
      <w:pPr>
        <w:pStyle w:val="a5"/>
        <w:tabs>
          <w:tab w:val="left" w:pos="1174"/>
        </w:tabs>
        <w:spacing w:line="322" w:lineRule="exact"/>
        <w:ind w:left="0" w:right="18" w:firstLine="0"/>
        <w:rPr>
          <w:sz w:val="28"/>
          <w:szCs w:val="28"/>
        </w:rPr>
      </w:pPr>
      <w:r w:rsidRPr="005A0AAB">
        <w:rPr>
          <w:sz w:val="28"/>
          <w:szCs w:val="28"/>
        </w:rPr>
        <w:t xml:space="preserve"> </w:t>
      </w:r>
      <w:r>
        <w:rPr>
          <w:sz w:val="28"/>
          <w:szCs w:val="28"/>
        </w:rPr>
        <w:t>-с</w:t>
      </w:r>
      <w:r w:rsidRPr="005A0AAB">
        <w:rPr>
          <w:sz w:val="28"/>
          <w:szCs w:val="28"/>
        </w:rPr>
        <w:t xml:space="preserve">ухой ферментный препарат, полученный путем направленной ферментации селекционного штамма </w:t>
      </w:r>
      <w:proofErr w:type="spellStart"/>
      <w:r w:rsidRPr="00753102">
        <w:rPr>
          <w:i/>
          <w:iCs/>
          <w:sz w:val="28"/>
          <w:szCs w:val="28"/>
        </w:rPr>
        <w:t>Streptomyces</w:t>
      </w:r>
      <w:proofErr w:type="spellEnd"/>
      <w:r w:rsidRPr="00753102">
        <w:rPr>
          <w:i/>
          <w:iCs/>
          <w:sz w:val="28"/>
          <w:szCs w:val="28"/>
        </w:rPr>
        <w:t xml:space="preserve"> </w:t>
      </w:r>
      <w:proofErr w:type="spellStart"/>
      <w:r w:rsidRPr="00753102">
        <w:rPr>
          <w:i/>
          <w:iCs/>
          <w:sz w:val="28"/>
          <w:szCs w:val="28"/>
        </w:rPr>
        <w:t>lavendulae</w:t>
      </w:r>
      <w:proofErr w:type="spellEnd"/>
      <w:r w:rsidRPr="005A0AAB">
        <w:rPr>
          <w:sz w:val="28"/>
          <w:szCs w:val="28"/>
        </w:rPr>
        <w:t xml:space="preserve"> «</w:t>
      </w:r>
      <w:proofErr w:type="spellStart"/>
      <w:r w:rsidRPr="005A0AAB">
        <w:rPr>
          <w:sz w:val="28"/>
          <w:szCs w:val="28"/>
        </w:rPr>
        <w:t>Коллагеназа</w:t>
      </w:r>
      <w:proofErr w:type="spellEnd"/>
      <w:r w:rsidRPr="005A0AAB">
        <w:rPr>
          <w:sz w:val="28"/>
          <w:szCs w:val="28"/>
        </w:rPr>
        <w:t>» («Биопрепарат»</w:t>
      </w:r>
      <w:r>
        <w:rPr>
          <w:sz w:val="28"/>
          <w:szCs w:val="28"/>
        </w:rPr>
        <w:t>, Москва, Россия</w:t>
      </w:r>
      <w:r w:rsidRPr="005A0AAB">
        <w:rPr>
          <w:sz w:val="28"/>
          <w:szCs w:val="28"/>
        </w:rPr>
        <w:t>).</w:t>
      </w:r>
    </w:p>
    <w:p w14:paraId="3C3DFC82" w14:textId="5AD688E0" w:rsidR="0075356E" w:rsidRDefault="0075356E" w:rsidP="0075356E">
      <w:pPr>
        <w:pStyle w:val="a5"/>
        <w:tabs>
          <w:tab w:val="left" w:pos="1174"/>
        </w:tabs>
        <w:spacing w:line="322" w:lineRule="exact"/>
        <w:ind w:left="0" w:right="18" w:firstLine="709"/>
      </w:pPr>
      <w:r w:rsidRPr="00E85972">
        <w:rPr>
          <w:sz w:val="28"/>
          <w:szCs w:val="28"/>
        </w:rPr>
        <w:t xml:space="preserve">Для осуществления ферментации субпродуктов применяли </w:t>
      </w:r>
      <w:proofErr w:type="spellStart"/>
      <w:r>
        <w:rPr>
          <w:sz w:val="28"/>
          <w:szCs w:val="28"/>
        </w:rPr>
        <w:t>подсырную</w:t>
      </w:r>
      <w:proofErr w:type="spellEnd"/>
      <w:r w:rsidRPr="00E85972">
        <w:rPr>
          <w:sz w:val="28"/>
          <w:szCs w:val="28"/>
        </w:rPr>
        <w:t xml:space="preserve"> сыворотку</w:t>
      </w:r>
      <w:r>
        <w:rPr>
          <w:sz w:val="28"/>
          <w:szCs w:val="28"/>
        </w:rPr>
        <w:t>, которую предоставил местный производитель (ТОО «Маслосыр</w:t>
      </w:r>
      <w:r w:rsidR="003F54F5">
        <w:rPr>
          <w:sz w:val="28"/>
          <w:szCs w:val="28"/>
        </w:rPr>
        <w:t>база</w:t>
      </w:r>
      <w:r>
        <w:rPr>
          <w:sz w:val="28"/>
          <w:szCs w:val="28"/>
        </w:rPr>
        <w:t>»).</w:t>
      </w:r>
      <w:r w:rsidRPr="002B1CD8">
        <w:rPr>
          <w:sz w:val="28"/>
          <w:szCs w:val="28"/>
        </w:rPr>
        <w:t xml:space="preserve"> Ее собирали в процессе производства </w:t>
      </w:r>
      <w:r>
        <w:rPr>
          <w:sz w:val="28"/>
          <w:szCs w:val="28"/>
        </w:rPr>
        <w:t>сырной массы</w:t>
      </w:r>
      <w:r w:rsidRPr="002B1CD8">
        <w:rPr>
          <w:sz w:val="28"/>
          <w:szCs w:val="28"/>
        </w:rPr>
        <w:t xml:space="preserve"> и использовали с </w:t>
      </w:r>
      <w:r>
        <w:rPr>
          <w:sz w:val="28"/>
          <w:szCs w:val="28"/>
        </w:rPr>
        <w:t>ферментными препаратами</w:t>
      </w:r>
      <w:r w:rsidRPr="002B1CD8">
        <w:rPr>
          <w:sz w:val="28"/>
          <w:szCs w:val="28"/>
        </w:rPr>
        <w:t xml:space="preserve"> для биотехнологической обработки </w:t>
      </w:r>
      <w:r w:rsidRPr="004D5A6C">
        <w:rPr>
          <w:sz w:val="28"/>
          <w:szCs w:val="28"/>
        </w:rPr>
        <w:t>сырья. Химический</w:t>
      </w:r>
      <w:r>
        <w:rPr>
          <w:sz w:val="28"/>
          <w:szCs w:val="28"/>
        </w:rPr>
        <w:t xml:space="preserve"> </w:t>
      </w:r>
      <w:r w:rsidRPr="002B1CD8">
        <w:rPr>
          <w:sz w:val="28"/>
          <w:szCs w:val="28"/>
        </w:rPr>
        <w:t xml:space="preserve">состав сыворотки (%): влажность – </w:t>
      </w:r>
      <w:r>
        <w:rPr>
          <w:sz w:val="28"/>
          <w:szCs w:val="28"/>
        </w:rPr>
        <w:t>80</w:t>
      </w:r>
      <w:r w:rsidRPr="002B1CD8">
        <w:rPr>
          <w:sz w:val="28"/>
          <w:szCs w:val="28"/>
        </w:rPr>
        <w:t xml:space="preserve">,1; содержание белка – </w:t>
      </w:r>
      <w:r>
        <w:rPr>
          <w:sz w:val="28"/>
          <w:szCs w:val="28"/>
        </w:rPr>
        <w:t>14</w:t>
      </w:r>
      <w:r w:rsidRPr="002B1CD8">
        <w:rPr>
          <w:sz w:val="28"/>
          <w:szCs w:val="28"/>
        </w:rPr>
        <w:t xml:space="preserve">; жирность – </w:t>
      </w:r>
      <w:r>
        <w:rPr>
          <w:sz w:val="28"/>
          <w:szCs w:val="28"/>
        </w:rPr>
        <w:t>5,3</w:t>
      </w:r>
      <w:r w:rsidRPr="002B1CD8">
        <w:rPr>
          <w:sz w:val="28"/>
          <w:szCs w:val="28"/>
        </w:rPr>
        <w:t>; зольность – 0,</w:t>
      </w:r>
      <w:r>
        <w:rPr>
          <w:sz w:val="28"/>
          <w:szCs w:val="28"/>
        </w:rPr>
        <w:t>6 (Приложение Ж).</w:t>
      </w:r>
    </w:p>
    <w:p w14:paraId="119C03D2" w14:textId="4202B329" w:rsidR="0075356E" w:rsidRPr="00B62FA4" w:rsidRDefault="0075356E" w:rsidP="0075356E">
      <w:pPr>
        <w:ind w:firstLine="708"/>
        <w:jc w:val="both"/>
        <w:rPr>
          <w:sz w:val="28"/>
          <w:szCs w:val="28"/>
        </w:rPr>
      </w:pPr>
      <w:r w:rsidRPr="00B62FA4">
        <w:rPr>
          <w:sz w:val="28"/>
          <w:szCs w:val="28"/>
        </w:rPr>
        <w:t xml:space="preserve">Описание установки для тонкого измельчения коллагенсодержащего сырья. </w:t>
      </w:r>
    </w:p>
    <w:p w14:paraId="294B4A42" w14:textId="77777777" w:rsidR="0075356E" w:rsidRPr="00B62FA4" w:rsidRDefault="0075356E" w:rsidP="0075356E">
      <w:pPr>
        <w:ind w:firstLine="708"/>
        <w:jc w:val="both"/>
        <w:rPr>
          <w:sz w:val="28"/>
          <w:szCs w:val="28"/>
        </w:rPr>
      </w:pPr>
      <w:r w:rsidRPr="00B62FA4">
        <w:rPr>
          <w:sz w:val="28"/>
          <w:szCs w:val="28"/>
        </w:rPr>
        <w:t xml:space="preserve">В машине для сверхтонкого измельчения пищевых материалов установлены статор и ротор различной геометрической конфигурации, которые способствуют вращению на высоких скоростях. На обрабатываемые материалы действует комбинация сил, включая собственный вес, аэродинамическое сопротивление и центробежное ускорение. Регулируя зазор между статором и ротором, на подаваемый материал воздействуют огромные напряжения сдвига, силы трения, ударные нагрузки и высокочастотные колебания. В результате совместного действия этих механических сил происходит измельчение, дробление и тщательное смешивание компонентов, что в конечном итоге позволяет получить продукт с требуемыми характеристиками. </w:t>
      </w:r>
    </w:p>
    <w:p w14:paraId="486C9DF1" w14:textId="6E7E4E31" w:rsidR="0075356E" w:rsidRPr="00B62FA4" w:rsidRDefault="0075356E" w:rsidP="0075356E">
      <w:pPr>
        <w:ind w:firstLine="708"/>
        <w:jc w:val="both"/>
        <w:rPr>
          <w:sz w:val="28"/>
          <w:szCs w:val="28"/>
        </w:rPr>
      </w:pPr>
      <w:r w:rsidRPr="00B62FA4">
        <w:rPr>
          <w:sz w:val="28"/>
          <w:szCs w:val="28"/>
        </w:rPr>
        <w:t xml:space="preserve">На рисунке </w:t>
      </w:r>
      <w:r w:rsidR="0013128F">
        <w:rPr>
          <w:sz w:val="28"/>
          <w:szCs w:val="28"/>
        </w:rPr>
        <w:t>2</w:t>
      </w:r>
      <w:r w:rsidRPr="00B62FA4">
        <w:rPr>
          <w:sz w:val="28"/>
          <w:szCs w:val="28"/>
        </w:rPr>
        <w:t xml:space="preserve"> представлен общий вид измельчителя. Данный измельчитель работает по принципу центробежных измельчителей. Техническая характеристика измельчителя ДМС-80 указана в таблице </w:t>
      </w:r>
      <w:r>
        <w:rPr>
          <w:sz w:val="28"/>
          <w:szCs w:val="28"/>
        </w:rPr>
        <w:t>2</w:t>
      </w:r>
      <w:r w:rsidRPr="00B62FA4">
        <w:rPr>
          <w:sz w:val="28"/>
          <w:szCs w:val="28"/>
        </w:rPr>
        <w:t xml:space="preserve">. Он состоит из рамы, загрузочного бункера, рабочего органа (статор-ротор) и выгрузочной камеры. </w:t>
      </w:r>
    </w:p>
    <w:p w14:paraId="09F409D6" w14:textId="77777777" w:rsidR="0075356E" w:rsidRPr="00EF084C" w:rsidRDefault="0075356E" w:rsidP="0075356E">
      <w:pPr>
        <w:jc w:val="both"/>
        <w:rPr>
          <w:sz w:val="28"/>
          <w:szCs w:val="28"/>
          <w:highlight w:val="green"/>
        </w:rPr>
      </w:pPr>
    </w:p>
    <w:p w14:paraId="7229FDB4" w14:textId="77777777" w:rsidR="0075356E" w:rsidRPr="00EF084C" w:rsidRDefault="0075356E" w:rsidP="0075356E">
      <w:pPr>
        <w:jc w:val="center"/>
        <w:rPr>
          <w:sz w:val="28"/>
          <w:szCs w:val="28"/>
          <w:highlight w:val="green"/>
        </w:rPr>
      </w:pPr>
      <w:r w:rsidRPr="00EF084C">
        <w:rPr>
          <w:noProof/>
          <w:sz w:val="28"/>
          <w:szCs w:val="28"/>
          <w:highlight w:val="green"/>
        </w:rPr>
        <w:drawing>
          <wp:inline distT="0" distB="0" distL="0" distR="0" wp14:anchorId="221B5292" wp14:editId="1B807A07">
            <wp:extent cx="3447950" cy="2585870"/>
            <wp:effectExtent l="0" t="7302" r="0" b="0"/>
            <wp:docPr id="1237011800" name="Рисунок 123701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471881" cy="2603817"/>
                    </a:xfrm>
                    <a:prstGeom prst="rect">
                      <a:avLst/>
                    </a:prstGeom>
                    <a:noFill/>
                    <a:ln>
                      <a:noFill/>
                    </a:ln>
                  </pic:spPr>
                </pic:pic>
              </a:graphicData>
            </a:graphic>
          </wp:inline>
        </w:drawing>
      </w:r>
    </w:p>
    <w:p w14:paraId="4FF6CD9D" w14:textId="77777777" w:rsidR="0075356E" w:rsidRPr="00EF084C" w:rsidRDefault="0075356E" w:rsidP="0075356E">
      <w:pPr>
        <w:jc w:val="center"/>
        <w:rPr>
          <w:sz w:val="28"/>
          <w:szCs w:val="28"/>
          <w:highlight w:val="green"/>
        </w:rPr>
      </w:pPr>
    </w:p>
    <w:p w14:paraId="4A3AD72D" w14:textId="26EF28CF" w:rsidR="0075356E" w:rsidRPr="00B62FA4" w:rsidRDefault="0075356E" w:rsidP="0075356E">
      <w:pPr>
        <w:jc w:val="center"/>
        <w:rPr>
          <w:sz w:val="28"/>
          <w:szCs w:val="28"/>
        </w:rPr>
      </w:pPr>
      <w:r w:rsidRPr="00B62FA4">
        <w:rPr>
          <w:sz w:val="28"/>
          <w:szCs w:val="28"/>
        </w:rPr>
        <w:t xml:space="preserve">Рисунок </w:t>
      </w:r>
      <w:r w:rsidR="0013128F">
        <w:rPr>
          <w:sz w:val="28"/>
          <w:szCs w:val="28"/>
        </w:rPr>
        <w:t>2</w:t>
      </w:r>
      <w:r w:rsidRPr="00B62FA4">
        <w:rPr>
          <w:sz w:val="28"/>
          <w:szCs w:val="28"/>
        </w:rPr>
        <w:t xml:space="preserve"> – Общий вид измельчителя</w:t>
      </w:r>
    </w:p>
    <w:p w14:paraId="4E5DBCB4" w14:textId="77777777" w:rsidR="0075356E" w:rsidRDefault="0075356E" w:rsidP="0075356E">
      <w:pPr>
        <w:jc w:val="both"/>
        <w:rPr>
          <w:sz w:val="28"/>
          <w:szCs w:val="28"/>
        </w:rPr>
      </w:pPr>
    </w:p>
    <w:p w14:paraId="15B6C0C0" w14:textId="398157EB" w:rsidR="0075356E" w:rsidRPr="00070BA1" w:rsidRDefault="0075356E" w:rsidP="0075356E">
      <w:pPr>
        <w:jc w:val="both"/>
        <w:rPr>
          <w:sz w:val="28"/>
          <w:szCs w:val="28"/>
        </w:rPr>
      </w:pPr>
      <w:r w:rsidRPr="004043C2">
        <w:rPr>
          <w:sz w:val="28"/>
          <w:szCs w:val="28"/>
          <w:lang w:val="kk-KZ"/>
        </w:rPr>
        <w:t xml:space="preserve">Таблица 2 - Техническая характеристика измельчителя </w:t>
      </w:r>
      <w:r w:rsidRPr="004043C2">
        <w:rPr>
          <w:sz w:val="28"/>
          <w:szCs w:val="28"/>
        </w:rPr>
        <w:t>ДМС-80</w:t>
      </w:r>
    </w:p>
    <w:tbl>
      <w:tblPr>
        <w:tblStyle w:val="a6"/>
        <w:tblW w:w="0" w:type="auto"/>
        <w:tblLook w:val="04A0" w:firstRow="1" w:lastRow="0" w:firstColumn="1" w:lastColumn="0" w:noHBand="0" w:noVBand="1"/>
      </w:tblPr>
      <w:tblGrid>
        <w:gridCol w:w="4672"/>
        <w:gridCol w:w="4673"/>
      </w:tblGrid>
      <w:tr w:rsidR="0075356E" w:rsidRPr="00B62FA4" w14:paraId="36B27994" w14:textId="77777777" w:rsidTr="00B127EB">
        <w:tc>
          <w:tcPr>
            <w:tcW w:w="4672" w:type="dxa"/>
          </w:tcPr>
          <w:p w14:paraId="1F0D4990" w14:textId="77777777" w:rsidR="0075356E" w:rsidRPr="00B62FA4" w:rsidRDefault="0075356E" w:rsidP="00B127EB">
            <w:pPr>
              <w:jc w:val="both"/>
              <w:rPr>
                <w:sz w:val="28"/>
                <w:szCs w:val="28"/>
                <w:lang w:val="kk-KZ"/>
              </w:rPr>
            </w:pPr>
            <w:r w:rsidRPr="00B62FA4">
              <w:rPr>
                <w:sz w:val="28"/>
                <w:szCs w:val="28"/>
                <w:lang w:val="kk-KZ"/>
              </w:rPr>
              <w:t>Модель</w:t>
            </w:r>
          </w:p>
        </w:tc>
        <w:tc>
          <w:tcPr>
            <w:tcW w:w="4673" w:type="dxa"/>
          </w:tcPr>
          <w:p w14:paraId="5BCBDB8C" w14:textId="77777777" w:rsidR="0075356E" w:rsidRPr="00B62FA4" w:rsidRDefault="0075356E" w:rsidP="00B127EB">
            <w:pPr>
              <w:jc w:val="both"/>
              <w:rPr>
                <w:sz w:val="28"/>
                <w:szCs w:val="28"/>
                <w:lang w:val="kk-KZ"/>
              </w:rPr>
            </w:pPr>
            <w:r w:rsidRPr="00B62FA4">
              <w:rPr>
                <w:sz w:val="28"/>
                <w:szCs w:val="28"/>
                <w:lang w:val="kk-KZ"/>
              </w:rPr>
              <w:t>Характеристика</w:t>
            </w:r>
          </w:p>
        </w:tc>
      </w:tr>
      <w:tr w:rsidR="0075356E" w:rsidRPr="00B62FA4" w14:paraId="19218162" w14:textId="77777777" w:rsidTr="00B127EB">
        <w:tc>
          <w:tcPr>
            <w:tcW w:w="4672" w:type="dxa"/>
          </w:tcPr>
          <w:p w14:paraId="77EEF5EF" w14:textId="77777777" w:rsidR="0075356E" w:rsidRPr="00B62FA4" w:rsidRDefault="0075356E" w:rsidP="00B127EB">
            <w:pPr>
              <w:jc w:val="both"/>
              <w:rPr>
                <w:sz w:val="28"/>
                <w:szCs w:val="28"/>
                <w:lang w:val="kk-KZ"/>
              </w:rPr>
            </w:pPr>
            <w:r w:rsidRPr="00B62FA4">
              <w:rPr>
                <w:sz w:val="28"/>
                <w:szCs w:val="28"/>
                <w:lang w:val="kk-KZ"/>
              </w:rPr>
              <w:t>Производительность, кг/ч</w:t>
            </w:r>
          </w:p>
        </w:tc>
        <w:tc>
          <w:tcPr>
            <w:tcW w:w="4673" w:type="dxa"/>
          </w:tcPr>
          <w:p w14:paraId="255DC37E" w14:textId="77777777" w:rsidR="0075356E" w:rsidRPr="00B62FA4" w:rsidRDefault="0075356E" w:rsidP="00B127EB">
            <w:pPr>
              <w:jc w:val="both"/>
              <w:rPr>
                <w:sz w:val="28"/>
                <w:szCs w:val="28"/>
                <w:lang w:val="kk-KZ"/>
              </w:rPr>
            </w:pPr>
            <w:r w:rsidRPr="00B62FA4">
              <w:rPr>
                <w:sz w:val="28"/>
                <w:szCs w:val="28"/>
                <w:lang w:val="kk-KZ"/>
              </w:rPr>
              <w:t>80</w:t>
            </w:r>
          </w:p>
        </w:tc>
      </w:tr>
      <w:tr w:rsidR="0075356E" w:rsidRPr="00B62FA4" w14:paraId="4B36B208" w14:textId="77777777" w:rsidTr="00B127EB">
        <w:tc>
          <w:tcPr>
            <w:tcW w:w="4672" w:type="dxa"/>
          </w:tcPr>
          <w:p w14:paraId="356D4074" w14:textId="77777777" w:rsidR="0075356E" w:rsidRPr="00B62FA4" w:rsidRDefault="0075356E" w:rsidP="00B127EB">
            <w:pPr>
              <w:jc w:val="both"/>
              <w:rPr>
                <w:sz w:val="28"/>
                <w:szCs w:val="28"/>
                <w:lang w:val="kk-KZ"/>
              </w:rPr>
            </w:pPr>
            <w:r w:rsidRPr="00B62FA4">
              <w:rPr>
                <w:sz w:val="28"/>
                <w:szCs w:val="28"/>
                <w:lang w:val="kk-KZ"/>
              </w:rPr>
              <w:t>Мощность э/д, кВт</w:t>
            </w:r>
          </w:p>
        </w:tc>
        <w:tc>
          <w:tcPr>
            <w:tcW w:w="4673" w:type="dxa"/>
          </w:tcPr>
          <w:p w14:paraId="3B4E704B" w14:textId="77777777" w:rsidR="0075356E" w:rsidRPr="00B62FA4" w:rsidRDefault="0075356E" w:rsidP="00B127EB">
            <w:pPr>
              <w:jc w:val="both"/>
              <w:rPr>
                <w:sz w:val="28"/>
                <w:szCs w:val="28"/>
                <w:lang w:val="kk-KZ"/>
              </w:rPr>
            </w:pPr>
            <w:r w:rsidRPr="00B62FA4">
              <w:rPr>
                <w:sz w:val="28"/>
                <w:szCs w:val="28"/>
                <w:lang w:val="kk-KZ"/>
              </w:rPr>
              <w:t>4</w:t>
            </w:r>
          </w:p>
        </w:tc>
      </w:tr>
      <w:tr w:rsidR="0075356E" w:rsidRPr="00B62FA4" w14:paraId="1A26460E" w14:textId="77777777" w:rsidTr="00B127EB">
        <w:tc>
          <w:tcPr>
            <w:tcW w:w="4672" w:type="dxa"/>
          </w:tcPr>
          <w:p w14:paraId="0C58AD02" w14:textId="77777777" w:rsidR="0075356E" w:rsidRPr="00B62FA4" w:rsidRDefault="0075356E" w:rsidP="00B127EB">
            <w:pPr>
              <w:jc w:val="both"/>
              <w:rPr>
                <w:sz w:val="28"/>
                <w:szCs w:val="28"/>
                <w:lang w:val="kk-KZ"/>
              </w:rPr>
            </w:pPr>
            <w:r w:rsidRPr="00B62FA4">
              <w:rPr>
                <w:sz w:val="28"/>
                <w:szCs w:val="28"/>
                <w:lang w:val="kk-KZ"/>
              </w:rPr>
              <w:t>Габаритные размеры, см</w:t>
            </w:r>
          </w:p>
        </w:tc>
        <w:tc>
          <w:tcPr>
            <w:tcW w:w="4673" w:type="dxa"/>
          </w:tcPr>
          <w:p w14:paraId="40F1DFDF" w14:textId="77777777" w:rsidR="0075356E" w:rsidRPr="00B62FA4" w:rsidRDefault="0075356E" w:rsidP="00B127EB">
            <w:pPr>
              <w:jc w:val="both"/>
              <w:rPr>
                <w:sz w:val="28"/>
                <w:szCs w:val="28"/>
                <w:lang w:val="kk-KZ"/>
              </w:rPr>
            </w:pPr>
            <w:r w:rsidRPr="00B62FA4">
              <w:rPr>
                <w:sz w:val="28"/>
                <w:szCs w:val="28"/>
                <w:lang w:val="kk-KZ"/>
              </w:rPr>
              <w:t xml:space="preserve">64*41*90 </w:t>
            </w:r>
          </w:p>
        </w:tc>
      </w:tr>
      <w:tr w:rsidR="0075356E" w:rsidRPr="00B62FA4" w14:paraId="62956DFD" w14:textId="77777777" w:rsidTr="00B127EB">
        <w:tc>
          <w:tcPr>
            <w:tcW w:w="4672" w:type="dxa"/>
          </w:tcPr>
          <w:p w14:paraId="495A4AF9" w14:textId="77777777" w:rsidR="0075356E" w:rsidRPr="00B62FA4" w:rsidRDefault="0075356E" w:rsidP="00B127EB">
            <w:pPr>
              <w:jc w:val="both"/>
              <w:rPr>
                <w:sz w:val="28"/>
                <w:szCs w:val="28"/>
                <w:lang w:val="kk-KZ"/>
              </w:rPr>
            </w:pPr>
            <w:r w:rsidRPr="00B62FA4">
              <w:rPr>
                <w:sz w:val="28"/>
                <w:szCs w:val="28"/>
                <w:lang w:val="kk-KZ"/>
              </w:rPr>
              <w:t>Масса, кг</w:t>
            </w:r>
          </w:p>
        </w:tc>
        <w:tc>
          <w:tcPr>
            <w:tcW w:w="4673" w:type="dxa"/>
          </w:tcPr>
          <w:p w14:paraId="27FAFBAA" w14:textId="77777777" w:rsidR="0075356E" w:rsidRPr="00B62FA4" w:rsidRDefault="0075356E" w:rsidP="00B127EB">
            <w:pPr>
              <w:jc w:val="both"/>
              <w:rPr>
                <w:sz w:val="28"/>
                <w:szCs w:val="28"/>
                <w:lang w:val="kk-KZ"/>
              </w:rPr>
            </w:pPr>
            <w:r w:rsidRPr="00B62FA4">
              <w:rPr>
                <w:sz w:val="28"/>
                <w:szCs w:val="28"/>
                <w:lang w:val="kk-KZ"/>
              </w:rPr>
              <w:t>150</w:t>
            </w:r>
          </w:p>
        </w:tc>
      </w:tr>
      <w:tr w:rsidR="0075356E" w:rsidRPr="00B62FA4" w14:paraId="564128D4" w14:textId="77777777" w:rsidTr="00B127EB">
        <w:tc>
          <w:tcPr>
            <w:tcW w:w="4672" w:type="dxa"/>
            <w:vAlign w:val="center"/>
          </w:tcPr>
          <w:p w14:paraId="19A97CD2" w14:textId="77777777" w:rsidR="0075356E" w:rsidRPr="00B62FA4" w:rsidRDefault="0075356E" w:rsidP="00B127EB">
            <w:pPr>
              <w:jc w:val="both"/>
              <w:rPr>
                <w:sz w:val="28"/>
                <w:szCs w:val="28"/>
                <w:lang w:val="kk-KZ"/>
              </w:rPr>
            </w:pPr>
            <w:r w:rsidRPr="00B62FA4">
              <w:rPr>
                <w:sz w:val="28"/>
                <w:szCs w:val="28"/>
              </w:rPr>
              <w:t>Напряжение (V)</w:t>
            </w:r>
          </w:p>
        </w:tc>
        <w:tc>
          <w:tcPr>
            <w:tcW w:w="4673" w:type="dxa"/>
            <w:vAlign w:val="center"/>
          </w:tcPr>
          <w:p w14:paraId="16264C13" w14:textId="77777777" w:rsidR="0075356E" w:rsidRPr="00B62FA4" w:rsidRDefault="0075356E" w:rsidP="00B127EB">
            <w:pPr>
              <w:jc w:val="both"/>
              <w:rPr>
                <w:sz w:val="28"/>
                <w:szCs w:val="28"/>
                <w:lang w:val="kk-KZ"/>
              </w:rPr>
            </w:pPr>
            <w:r w:rsidRPr="00B62FA4">
              <w:rPr>
                <w:sz w:val="28"/>
                <w:szCs w:val="28"/>
              </w:rPr>
              <w:t>380</w:t>
            </w:r>
          </w:p>
        </w:tc>
      </w:tr>
      <w:tr w:rsidR="0075356E" w:rsidRPr="00B62FA4" w14:paraId="54BBAEB6" w14:textId="77777777" w:rsidTr="00B127EB">
        <w:tc>
          <w:tcPr>
            <w:tcW w:w="4672" w:type="dxa"/>
            <w:vAlign w:val="center"/>
          </w:tcPr>
          <w:p w14:paraId="1CC82223" w14:textId="77777777" w:rsidR="0075356E" w:rsidRPr="00B62FA4" w:rsidRDefault="0075356E" w:rsidP="00B127EB">
            <w:pPr>
              <w:jc w:val="both"/>
              <w:rPr>
                <w:sz w:val="28"/>
                <w:szCs w:val="28"/>
                <w:lang w:val="kk-KZ"/>
              </w:rPr>
            </w:pPr>
            <w:r w:rsidRPr="00B62FA4">
              <w:rPr>
                <w:sz w:val="28"/>
                <w:szCs w:val="28"/>
              </w:rPr>
              <w:t>Вес (кг)</w:t>
            </w:r>
          </w:p>
        </w:tc>
        <w:tc>
          <w:tcPr>
            <w:tcW w:w="4673" w:type="dxa"/>
            <w:vAlign w:val="center"/>
          </w:tcPr>
          <w:p w14:paraId="44D25961" w14:textId="77777777" w:rsidR="0075356E" w:rsidRPr="00B62FA4" w:rsidRDefault="0075356E" w:rsidP="00B127EB">
            <w:pPr>
              <w:jc w:val="both"/>
              <w:rPr>
                <w:sz w:val="28"/>
                <w:szCs w:val="28"/>
                <w:lang w:val="kk-KZ"/>
              </w:rPr>
            </w:pPr>
            <w:r w:rsidRPr="00B62FA4">
              <w:rPr>
                <w:sz w:val="28"/>
                <w:szCs w:val="28"/>
              </w:rPr>
              <w:t>150</w:t>
            </w:r>
          </w:p>
        </w:tc>
      </w:tr>
      <w:tr w:rsidR="0075356E" w:rsidRPr="00B62FA4" w14:paraId="31E04AA5" w14:textId="77777777" w:rsidTr="00B127EB">
        <w:tc>
          <w:tcPr>
            <w:tcW w:w="4672" w:type="dxa"/>
            <w:vAlign w:val="center"/>
          </w:tcPr>
          <w:p w14:paraId="3F2A591B" w14:textId="77777777" w:rsidR="0075356E" w:rsidRPr="00B62FA4" w:rsidRDefault="0075356E" w:rsidP="00B127EB">
            <w:pPr>
              <w:jc w:val="both"/>
              <w:rPr>
                <w:sz w:val="28"/>
                <w:szCs w:val="28"/>
              </w:rPr>
            </w:pPr>
            <w:r w:rsidRPr="00B62FA4">
              <w:rPr>
                <w:sz w:val="28"/>
                <w:szCs w:val="28"/>
              </w:rPr>
              <w:t>Размеры (мм)</w:t>
            </w:r>
          </w:p>
        </w:tc>
        <w:tc>
          <w:tcPr>
            <w:tcW w:w="4673" w:type="dxa"/>
            <w:vAlign w:val="center"/>
          </w:tcPr>
          <w:p w14:paraId="56A9243E" w14:textId="77777777" w:rsidR="0075356E" w:rsidRPr="00B62FA4" w:rsidRDefault="0075356E" w:rsidP="00B127EB">
            <w:pPr>
              <w:jc w:val="both"/>
              <w:rPr>
                <w:sz w:val="28"/>
                <w:szCs w:val="28"/>
              </w:rPr>
            </w:pPr>
            <w:r w:rsidRPr="00B62FA4">
              <w:rPr>
                <w:sz w:val="28"/>
                <w:szCs w:val="28"/>
              </w:rPr>
              <w:t>600 * 410 * 930</w:t>
            </w:r>
          </w:p>
        </w:tc>
      </w:tr>
      <w:tr w:rsidR="0075356E" w:rsidRPr="00B62FA4" w14:paraId="70FA6EE4" w14:textId="77777777" w:rsidTr="00B127EB">
        <w:tc>
          <w:tcPr>
            <w:tcW w:w="4672" w:type="dxa"/>
            <w:vAlign w:val="center"/>
          </w:tcPr>
          <w:p w14:paraId="049C79E8" w14:textId="77777777" w:rsidR="0075356E" w:rsidRPr="00B62FA4" w:rsidRDefault="0075356E" w:rsidP="00B127EB">
            <w:pPr>
              <w:jc w:val="both"/>
              <w:rPr>
                <w:sz w:val="28"/>
                <w:szCs w:val="28"/>
              </w:rPr>
            </w:pPr>
            <w:r w:rsidRPr="00B62FA4">
              <w:rPr>
                <w:sz w:val="28"/>
                <w:szCs w:val="28"/>
              </w:rPr>
              <w:t>Емкость бункера</w:t>
            </w:r>
          </w:p>
        </w:tc>
        <w:tc>
          <w:tcPr>
            <w:tcW w:w="4673" w:type="dxa"/>
            <w:vAlign w:val="center"/>
          </w:tcPr>
          <w:p w14:paraId="01FD6438" w14:textId="77777777" w:rsidR="0075356E" w:rsidRPr="00B62FA4" w:rsidRDefault="0075356E" w:rsidP="00B127EB">
            <w:pPr>
              <w:jc w:val="both"/>
              <w:rPr>
                <w:sz w:val="28"/>
                <w:szCs w:val="28"/>
              </w:rPr>
            </w:pPr>
            <w:r w:rsidRPr="00B62FA4">
              <w:rPr>
                <w:sz w:val="28"/>
                <w:szCs w:val="28"/>
              </w:rPr>
              <w:t>8L</w:t>
            </w:r>
          </w:p>
        </w:tc>
      </w:tr>
      <w:tr w:rsidR="0075356E" w:rsidRPr="00B62FA4" w14:paraId="700EB74F" w14:textId="77777777" w:rsidTr="00B127EB">
        <w:tc>
          <w:tcPr>
            <w:tcW w:w="4672" w:type="dxa"/>
            <w:vAlign w:val="center"/>
          </w:tcPr>
          <w:p w14:paraId="527D03A9" w14:textId="77777777" w:rsidR="0075356E" w:rsidRPr="00B62FA4" w:rsidRDefault="0075356E" w:rsidP="00B127EB">
            <w:pPr>
              <w:jc w:val="both"/>
              <w:rPr>
                <w:sz w:val="28"/>
                <w:szCs w:val="28"/>
              </w:rPr>
            </w:pPr>
            <w:r w:rsidRPr="00B62FA4">
              <w:rPr>
                <w:sz w:val="28"/>
                <w:szCs w:val="28"/>
              </w:rPr>
              <w:t>Диаметр ротора</w:t>
            </w:r>
          </w:p>
        </w:tc>
        <w:tc>
          <w:tcPr>
            <w:tcW w:w="4673" w:type="dxa"/>
            <w:vAlign w:val="center"/>
          </w:tcPr>
          <w:p w14:paraId="21024B47" w14:textId="77777777" w:rsidR="0075356E" w:rsidRPr="00B62FA4" w:rsidRDefault="0075356E" w:rsidP="00B127EB">
            <w:pPr>
              <w:jc w:val="both"/>
              <w:rPr>
                <w:sz w:val="28"/>
                <w:szCs w:val="28"/>
              </w:rPr>
            </w:pPr>
            <w:r w:rsidRPr="00B62FA4">
              <w:rPr>
                <w:sz w:val="28"/>
                <w:szCs w:val="28"/>
              </w:rPr>
              <w:t>80 мм</w:t>
            </w:r>
          </w:p>
        </w:tc>
      </w:tr>
      <w:tr w:rsidR="0075356E" w:rsidRPr="00EF084C" w14:paraId="31341C51" w14:textId="77777777" w:rsidTr="00B127EB">
        <w:tc>
          <w:tcPr>
            <w:tcW w:w="4672" w:type="dxa"/>
            <w:vAlign w:val="center"/>
          </w:tcPr>
          <w:p w14:paraId="7F9B4DB4" w14:textId="77777777" w:rsidR="0075356E" w:rsidRPr="00B62FA4" w:rsidRDefault="0075356E" w:rsidP="00B127EB">
            <w:pPr>
              <w:jc w:val="both"/>
              <w:rPr>
                <w:sz w:val="28"/>
                <w:szCs w:val="28"/>
              </w:rPr>
            </w:pPr>
            <w:r w:rsidRPr="00B62FA4">
              <w:rPr>
                <w:sz w:val="28"/>
                <w:szCs w:val="28"/>
              </w:rPr>
              <w:t>Скорость вращения</w:t>
            </w:r>
          </w:p>
        </w:tc>
        <w:tc>
          <w:tcPr>
            <w:tcW w:w="4673" w:type="dxa"/>
            <w:vAlign w:val="center"/>
          </w:tcPr>
          <w:p w14:paraId="0400E3E9" w14:textId="77777777" w:rsidR="0075356E" w:rsidRPr="00B62FA4" w:rsidRDefault="0075356E" w:rsidP="00B127EB">
            <w:pPr>
              <w:jc w:val="both"/>
              <w:rPr>
                <w:sz w:val="28"/>
                <w:szCs w:val="28"/>
              </w:rPr>
            </w:pPr>
            <w:r w:rsidRPr="00B62FA4">
              <w:rPr>
                <w:sz w:val="28"/>
                <w:szCs w:val="28"/>
              </w:rPr>
              <w:t>2,890 об / мин</w:t>
            </w:r>
          </w:p>
        </w:tc>
      </w:tr>
    </w:tbl>
    <w:p w14:paraId="31A4D682" w14:textId="1B07F5FE" w:rsidR="003569A1" w:rsidRDefault="003569A1" w:rsidP="002A20E7">
      <w:pPr>
        <w:pStyle w:val="a3"/>
        <w:ind w:left="0" w:right="18" w:firstLine="709"/>
        <w:jc w:val="left"/>
      </w:pPr>
    </w:p>
    <w:p w14:paraId="2852F4C6" w14:textId="3E444593" w:rsidR="00910CFF" w:rsidRDefault="001C3FF9" w:rsidP="006665D2">
      <w:pPr>
        <w:pStyle w:val="a3"/>
        <w:ind w:left="0" w:right="18" w:firstLine="709"/>
      </w:pPr>
      <w:r w:rsidRPr="001C3FF9">
        <w:t xml:space="preserve">Описание </w:t>
      </w:r>
      <w:r w:rsidR="00011D60">
        <w:t xml:space="preserve">оборудования </w:t>
      </w:r>
      <w:r w:rsidRPr="001C3FF9">
        <w:t xml:space="preserve">для </w:t>
      </w:r>
      <w:r w:rsidR="00910CFF">
        <w:t>высушивания жидкой ф</w:t>
      </w:r>
      <w:r w:rsidR="00AA7AC7">
        <w:t>ракции</w:t>
      </w:r>
      <w:r w:rsidR="00910CFF">
        <w:t xml:space="preserve"> гидролизата коллагенсодержащего сырья.</w:t>
      </w:r>
    </w:p>
    <w:p w14:paraId="3E2901F9" w14:textId="356ADDAA" w:rsidR="00A84E4A" w:rsidRDefault="00A84E4A" w:rsidP="0013019F">
      <w:pPr>
        <w:pStyle w:val="a3"/>
        <w:ind w:left="0" w:right="18" w:firstLine="709"/>
      </w:pPr>
      <w:proofErr w:type="spellStart"/>
      <w:r w:rsidRPr="00A84E4A">
        <w:t>Колпаковая</w:t>
      </w:r>
      <w:proofErr w:type="spellEnd"/>
      <w:r w:rsidRPr="00A84E4A">
        <w:t xml:space="preserve"> сублимационная сушилка </w:t>
      </w:r>
      <w:proofErr w:type="spellStart"/>
      <w:r w:rsidRPr="00A84E4A">
        <w:t>Scientz</w:t>
      </w:r>
      <w:proofErr w:type="spellEnd"/>
      <w:r w:rsidRPr="00A84E4A">
        <w:t xml:space="preserve"> 12N использует компрессор SCOPE (ранее </w:t>
      </w:r>
      <w:proofErr w:type="spellStart"/>
      <w:r w:rsidRPr="00A84E4A">
        <w:t>Danfoss</w:t>
      </w:r>
      <w:proofErr w:type="spellEnd"/>
      <w:r w:rsidRPr="00A84E4A">
        <w:t xml:space="preserve">) для быстрого охлаждения. </w:t>
      </w:r>
      <w:r w:rsidR="00096678" w:rsidRPr="00096678">
        <w:t xml:space="preserve">Это устройство использует технологию сушки, </w:t>
      </w:r>
      <w:r w:rsidR="007455DB">
        <w:t xml:space="preserve">при которой </w:t>
      </w:r>
      <w:r w:rsidR="00096678" w:rsidRPr="00096678">
        <w:t>л</w:t>
      </w:r>
      <w:r w:rsidR="007455DB">
        <w:t>ёд</w:t>
      </w:r>
      <w:r w:rsidR="00096678" w:rsidRPr="00096678">
        <w:t xml:space="preserve"> превраща</w:t>
      </w:r>
      <w:r w:rsidR="007455DB">
        <w:t>е</w:t>
      </w:r>
      <w:r w:rsidR="00096678" w:rsidRPr="00096678">
        <w:t xml:space="preserve">тся в пар, </w:t>
      </w:r>
      <w:r w:rsidR="00034DD5">
        <w:t xml:space="preserve">без жидкой фазы. </w:t>
      </w:r>
      <w:r w:rsidR="00F944E9" w:rsidRPr="00F944E9">
        <w:t xml:space="preserve">В процессе сублимации белковые гидролизаты помещаются в вакуумную камеру, где температура и давление контролируются таким образом, чтобы вода, содержащаяся в гидролизатах, испарялась, не превращаясь в жидкость. Это позволяет сохранить структуру и питательные свойства белков. </w:t>
      </w:r>
      <w:r w:rsidR="0013019F">
        <w:t xml:space="preserve">Характеристики </w:t>
      </w:r>
      <w:r w:rsidR="0013019F" w:rsidRPr="00A84E4A">
        <w:t>сублимационн</w:t>
      </w:r>
      <w:r w:rsidR="0013019F">
        <w:t>ой</w:t>
      </w:r>
      <w:r w:rsidR="0013019F" w:rsidRPr="00A84E4A">
        <w:t xml:space="preserve"> сушилк</w:t>
      </w:r>
      <w:r w:rsidR="0013019F">
        <w:t>и указаны в таблице 3.</w:t>
      </w:r>
    </w:p>
    <w:p w14:paraId="3C8D67B7" w14:textId="77777777" w:rsidR="00AA679D" w:rsidRDefault="00AA679D" w:rsidP="0013019F">
      <w:pPr>
        <w:pStyle w:val="a3"/>
        <w:ind w:left="0" w:right="18" w:firstLine="709"/>
      </w:pPr>
    </w:p>
    <w:p w14:paraId="3361B7E0" w14:textId="332637DD" w:rsidR="0013019F" w:rsidRDefault="00AA679D" w:rsidP="00AA679D">
      <w:pPr>
        <w:pStyle w:val="a3"/>
        <w:ind w:left="0" w:right="18"/>
      </w:pPr>
      <w:r>
        <w:t xml:space="preserve">Таблица 3 - Характеристики </w:t>
      </w:r>
      <w:r w:rsidRPr="00A84E4A">
        <w:t>сублимационн</w:t>
      </w:r>
      <w:r>
        <w:t>ой</w:t>
      </w:r>
      <w:r w:rsidRPr="00A84E4A">
        <w:t xml:space="preserve"> сушилк</w:t>
      </w:r>
      <w:r>
        <w:t xml:space="preserve">и </w:t>
      </w:r>
      <w:r w:rsidRPr="00AA679D">
        <w:t>Scientz-12N</w:t>
      </w:r>
    </w:p>
    <w:tbl>
      <w:tblPr>
        <w:tblStyle w:val="a6"/>
        <w:tblW w:w="0" w:type="auto"/>
        <w:tblLook w:val="04A0" w:firstRow="1" w:lastRow="0" w:firstColumn="1" w:lastColumn="0" w:noHBand="0" w:noVBand="1"/>
      </w:tblPr>
      <w:tblGrid>
        <w:gridCol w:w="4672"/>
        <w:gridCol w:w="4672"/>
      </w:tblGrid>
      <w:tr w:rsidR="00AB4C8B" w14:paraId="008B752E" w14:textId="77777777" w:rsidTr="00B127EB">
        <w:tc>
          <w:tcPr>
            <w:tcW w:w="4672" w:type="dxa"/>
          </w:tcPr>
          <w:p w14:paraId="02DF291A" w14:textId="77777777" w:rsidR="00AB4C8B" w:rsidRPr="00272323" w:rsidRDefault="00AB4C8B" w:rsidP="00B127EB">
            <w:pPr>
              <w:jc w:val="both"/>
              <w:rPr>
                <w:sz w:val="28"/>
                <w:szCs w:val="28"/>
              </w:rPr>
            </w:pPr>
            <w:r w:rsidRPr="00272323">
              <w:rPr>
                <w:sz w:val="28"/>
                <w:szCs w:val="28"/>
              </w:rPr>
              <w:t xml:space="preserve">Сублимационная сушилка </w:t>
            </w:r>
          </w:p>
        </w:tc>
        <w:tc>
          <w:tcPr>
            <w:tcW w:w="4672" w:type="dxa"/>
          </w:tcPr>
          <w:p w14:paraId="46387FCB" w14:textId="77777777" w:rsidR="00AB4C8B" w:rsidRPr="00272323" w:rsidRDefault="00AB4C8B" w:rsidP="00B127EB">
            <w:pPr>
              <w:jc w:val="both"/>
              <w:rPr>
                <w:sz w:val="28"/>
                <w:szCs w:val="28"/>
              </w:rPr>
            </w:pPr>
            <w:r w:rsidRPr="00272323">
              <w:rPr>
                <w:sz w:val="28"/>
                <w:szCs w:val="28"/>
              </w:rPr>
              <w:t>Scientz-12N</w:t>
            </w:r>
          </w:p>
        </w:tc>
      </w:tr>
      <w:tr w:rsidR="00AB4C8B" w14:paraId="66C32086" w14:textId="77777777" w:rsidTr="00B127EB">
        <w:tc>
          <w:tcPr>
            <w:tcW w:w="4672" w:type="dxa"/>
          </w:tcPr>
          <w:p w14:paraId="011B1572" w14:textId="77777777" w:rsidR="00AB4C8B" w:rsidRPr="00272323" w:rsidRDefault="00AB4C8B" w:rsidP="00B127EB">
            <w:pPr>
              <w:jc w:val="both"/>
              <w:rPr>
                <w:sz w:val="28"/>
                <w:szCs w:val="28"/>
              </w:rPr>
            </w:pPr>
            <w:r w:rsidRPr="00272323">
              <w:rPr>
                <w:sz w:val="28"/>
                <w:szCs w:val="28"/>
              </w:rPr>
              <w:t xml:space="preserve">Страна производитель: </w:t>
            </w:r>
          </w:p>
        </w:tc>
        <w:tc>
          <w:tcPr>
            <w:tcW w:w="4672" w:type="dxa"/>
          </w:tcPr>
          <w:p w14:paraId="07125E95" w14:textId="77777777" w:rsidR="00AB4C8B" w:rsidRPr="00272323" w:rsidRDefault="00AB4C8B" w:rsidP="00B127EB">
            <w:pPr>
              <w:jc w:val="both"/>
              <w:rPr>
                <w:sz w:val="28"/>
                <w:szCs w:val="28"/>
              </w:rPr>
            </w:pPr>
            <w:r w:rsidRPr="00272323">
              <w:rPr>
                <w:sz w:val="28"/>
                <w:szCs w:val="28"/>
              </w:rPr>
              <w:t>КНР</w:t>
            </w:r>
          </w:p>
        </w:tc>
      </w:tr>
      <w:tr w:rsidR="00AB4C8B" w14:paraId="7E32010F" w14:textId="77777777" w:rsidTr="00B127EB">
        <w:tc>
          <w:tcPr>
            <w:tcW w:w="4672" w:type="dxa"/>
          </w:tcPr>
          <w:p w14:paraId="66C3B48D" w14:textId="77777777" w:rsidR="00AB4C8B" w:rsidRPr="00272323" w:rsidRDefault="00AB4C8B" w:rsidP="00B127EB">
            <w:pPr>
              <w:jc w:val="both"/>
              <w:rPr>
                <w:sz w:val="28"/>
                <w:szCs w:val="28"/>
              </w:rPr>
            </w:pPr>
            <w:r w:rsidRPr="00272323">
              <w:rPr>
                <w:sz w:val="28"/>
                <w:szCs w:val="28"/>
              </w:rPr>
              <w:t xml:space="preserve">Температура холостого хода: </w:t>
            </w:r>
          </w:p>
        </w:tc>
        <w:tc>
          <w:tcPr>
            <w:tcW w:w="4672" w:type="dxa"/>
          </w:tcPr>
          <w:p w14:paraId="7CF28054" w14:textId="77777777" w:rsidR="00AB4C8B" w:rsidRPr="00272323" w:rsidRDefault="00AB4C8B" w:rsidP="00B127EB">
            <w:pPr>
              <w:jc w:val="both"/>
              <w:rPr>
                <w:sz w:val="28"/>
                <w:szCs w:val="28"/>
              </w:rPr>
            </w:pPr>
            <w:r w:rsidRPr="00272323">
              <w:rPr>
                <w:sz w:val="28"/>
                <w:szCs w:val="28"/>
              </w:rPr>
              <w:t>&lt;-56С</w:t>
            </w:r>
          </w:p>
        </w:tc>
      </w:tr>
      <w:tr w:rsidR="00AB4C8B" w14:paraId="6BF8963E" w14:textId="77777777" w:rsidTr="00B127EB">
        <w:tc>
          <w:tcPr>
            <w:tcW w:w="4672" w:type="dxa"/>
          </w:tcPr>
          <w:p w14:paraId="5F5FA80A" w14:textId="77777777" w:rsidR="00AB4C8B" w:rsidRPr="00272323" w:rsidRDefault="00AB4C8B" w:rsidP="00B127EB">
            <w:pPr>
              <w:jc w:val="both"/>
              <w:rPr>
                <w:sz w:val="28"/>
                <w:szCs w:val="28"/>
              </w:rPr>
            </w:pPr>
            <w:r w:rsidRPr="00272323">
              <w:rPr>
                <w:sz w:val="28"/>
                <w:szCs w:val="28"/>
              </w:rPr>
              <w:t>Площадь замораживания:</w:t>
            </w:r>
          </w:p>
        </w:tc>
        <w:tc>
          <w:tcPr>
            <w:tcW w:w="4672" w:type="dxa"/>
          </w:tcPr>
          <w:p w14:paraId="73BE70C1" w14:textId="77777777" w:rsidR="00AB4C8B" w:rsidRPr="00272323" w:rsidRDefault="00AB4C8B" w:rsidP="00B127EB">
            <w:pPr>
              <w:jc w:val="both"/>
              <w:rPr>
                <w:sz w:val="28"/>
                <w:szCs w:val="28"/>
              </w:rPr>
            </w:pPr>
            <w:r w:rsidRPr="00272323">
              <w:rPr>
                <w:sz w:val="28"/>
                <w:szCs w:val="28"/>
              </w:rPr>
              <w:t>0,12м2</w:t>
            </w:r>
          </w:p>
        </w:tc>
      </w:tr>
      <w:tr w:rsidR="00AB4C8B" w14:paraId="2054E46A" w14:textId="77777777" w:rsidTr="00B127EB">
        <w:tc>
          <w:tcPr>
            <w:tcW w:w="4672" w:type="dxa"/>
          </w:tcPr>
          <w:p w14:paraId="3AA8CBB9" w14:textId="77777777" w:rsidR="00AB4C8B" w:rsidRPr="00272323" w:rsidRDefault="00AB4C8B" w:rsidP="00B127EB">
            <w:pPr>
              <w:jc w:val="both"/>
              <w:rPr>
                <w:sz w:val="28"/>
                <w:szCs w:val="28"/>
              </w:rPr>
            </w:pPr>
            <w:r w:rsidRPr="00272323">
              <w:rPr>
                <w:sz w:val="28"/>
                <w:szCs w:val="28"/>
              </w:rPr>
              <w:t>Вместимость плиты:</w:t>
            </w:r>
          </w:p>
        </w:tc>
        <w:tc>
          <w:tcPr>
            <w:tcW w:w="4672" w:type="dxa"/>
          </w:tcPr>
          <w:p w14:paraId="789C5424" w14:textId="77777777" w:rsidR="00AB4C8B" w:rsidRPr="00272323" w:rsidRDefault="00AB4C8B" w:rsidP="00B127EB">
            <w:pPr>
              <w:jc w:val="both"/>
              <w:rPr>
                <w:sz w:val="28"/>
                <w:szCs w:val="28"/>
              </w:rPr>
            </w:pPr>
            <w:r w:rsidRPr="00272323">
              <w:rPr>
                <w:sz w:val="28"/>
                <w:szCs w:val="28"/>
              </w:rPr>
              <w:t>1,5 л</w:t>
            </w:r>
          </w:p>
        </w:tc>
      </w:tr>
      <w:tr w:rsidR="00AB4C8B" w14:paraId="7A9A80C1" w14:textId="77777777" w:rsidTr="00B127EB">
        <w:tc>
          <w:tcPr>
            <w:tcW w:w="4672" w:type="dxa"/>
          </w:tcPr>
          <w:p w14:paraId="73CB6962" w14:textId="77777777" w:rsidR="00AB4C8B" w:rsidRPr="00272323" w:rsidRDefault="00AB4C8B" w:rsidP="00B127EB">
            <w:pPr>
              <w:jc w:val="both"/>
              <w:rPr>
                <w:sz w:val="28"/>
                <w:szCs w:val="28"/>
              </w:rPr>
            </w:pPr>
            <w:r w:rsidRPr="00272323">
              <w:rPr>
                <w:sz w:val="28"/>
                <w:szCs w:val="28"/>
              </w:rPr>
              <w:t xml:space="preserve">Способность улавливать воду: </w:t>
            </w:r>
          </w:p>
        </w:tc>
        <w:tc>
          <w:tcPr>
            <w:tcW w:w="4672" w:type="dxa"/>
          </w:tcPr>
          <w:p w14:paraId="5D96BB40" w14:textId="77777777" w:rsidR="00AB4C8B" w:rsidRPr="00272323" w:rsidRDefault="00AB4C8B" w:rsidP="00B127EB">
            <w:pPr>
              <w:jc w:val="both"/>
              <w:rPr>
                <w:sz w:val="28"/>
                <w:szCs w:val="28"/>
              </w:rPr>
            </w:pPr>
            <w:r w:rsidRPr="00272323">
              <w:rPr>
                <w:sz w:val="28"/>
                <w:szCs w:val="28"/>
              </w:rPr>
              <w:t>4 кг</w:t>
            </w:r>
          </w:p>
        </w:tc>
      </w:tr>
      <w:tr w:rsidR="00AB4C8B" w14:paraId="3B366C33" w14:textId="77777777" w:rsidTr="00B127EB">
        <w:tc>
          <w:tcPr>
            <w:tcW w:w="4672" w:type="dxa"/>
          </w:tcPr>
          <w:p w14:paraId="144A6BA5" w14:textId="77777777" w:rsidR="00AB4C8B" w:rsidRPr="00272323" w:rsidRDefault="00AB4C8B" w:rsidP="00B127EB">
            <w:pPr>
              <w:jc w:val="both"/>
              <w:rPr>
                <w:sz w:val="28"/>
                <w:szCs w:val="28"/>
              </w:rPr>
            </w:pPr>
            <w:r w:rsidRPr="00272323">
              <w:rPr>
                <w:sz w:val="28"/>
                <w:szCs w:val="28"/>
              </w:rPr>
              <w:t xml:space="preserve">Степень вакуума:  </w:t>
            </w:r>
          </w:p>
        </w:tc>
        <w:tc>
          <w:tcPr>
            <w:tcW w:w="4672" w:type="dxa"/>
          </w:tcPr>
          <w:p w14:paraId="0610526A" w14:textId="77777777" w:rsidR="00AB4C8B" w:rsidRPr="00272323" w:rsidRDefault="00AB4C8B" w:rsidP="00B127EB">
            <w:pPr>
              <w:jc w:val="both"/>
              <w:rPr>
                <w:sz w:val="28"/>
                <w:szCs w:val="28"/>
              </w:rPr>
            </w:pPr>
            <w:r w:rsidRPr="00272323">
              <w:rPr>
                <w:sz w:val="28"/>
                <w:szCs w:val="28"/>
              </w:rPr>
              <w:t>&lt;10Па</w:t>
            </w:r>
          </w:p>
        </w:tc>
      </w:tr>
      <w:tr w:rsidR="00AB4C8B" w14:paraId="7F850C92" w14:textId="77777777" w:rsidTr="00B127EB">
        <w:tc>
          <w:tcPr>
            <w:tcW w:w="4672" w:type="dxa"/>
          </w:tcPr>
          <w:p w14:paraId="31E1A324" w14:textId="77777777" w:rsidR="00AB4C8B" w:rsidRPr="00272323" w:rsidRDefault="00AB4C8B" w:rsidP="00B127EB">
            <w:pPr>
              <w:jc w:val="both"/>
              <w:rPr>
                <w:sz w:val="28"/>
                <w:szCs w:val="28"/>
              </w:rPr>
            </w:pPr>
            <w:r w:rsidRPr="00272323">
              <w:rPr>
                <w:sz w:val="28"/>
                <w:szCs w:val="28"/>
              </w:rPr>
              <w:t xml:space="preserve">Габариты станка: </w:t>
            </w:r>
          </w:p>
        </w:tc>
        <w:tc>
          <w:tcPr>
            <w:tcW w:w="4672" w:type="dxa"/>
          </w:tcPr>
          <w:p w14:paraId="383C61E9" w14:textId="77777777" w:rsidR="00AB4C8B" w:rsidRPr="00272323" w:rsidRDefault="00AB4C8B" w:rsidP="00B127EB">
            <w:pPr>
              <w:jc w:val="both"/>
              <w:rPr>
                <w:sz w:val="28"/>
                <w:szCs w:val="28"/>
              </w:rPr>
            </w:pPr>
            <w:r w:rsidRPr="00272323">
              <w:rPr>
                <w:sz w:val="28"/>
                <w:szCs w:val="28"/>
              </w:rPr>
              <w:t>W510×D690×H (720+450) мм</w:t>
            </w:r>
          </w:p>
        </w:tc>
      </w:tr>
      <w:tr w:rsidR="00AB4C8B" w14:paraId="2E4740C6" w14:textId="77777777" w:rsidTr="00B127EB">
        <w:tc>
          <w:tcPr>
            <w:tcW w:w="4672" w:type="dxa"/>
          </w:tcPr>
          <w:p w14:paraId="2E403094" w14:textId="77777777" w:rsidR="00AB4C8B" w:rsidRPr="00272323" w:rsidRDefault="00AB4C8B" w:rsidP="00B127EB">
            <w:pPr>
              <w:jc w:val="both"/>
              <w:rPr>
                <w:sz w:val="28"/>
                <w:szCs w:val="28"/>
              </w:rPr>
            </w:pPr>
            <w:r w:rsidRPr="00272323">
              <w:rPr>
                <w:sz w:val="28"/>
                <w:szCs w:val="28"/>
              </w:rPr>
              <w:t xml:space="preserve">Размер лотка для образцов: </w:t>
            </w:r>
          </w:p>
        </w:tc>
        <w:tc>
          <w:tcPr>
            <w:tcW w:w="4672" w:type="dxa"/>
          </w:tcPr>
          <w:p w14:paraId="6F947B33" w14:textId="77777777" w:rsidR="00AB4C8B" w:rsidRPr="00272323" w:rsidRDefault="00AB4C8B" w:rsidP="00B127EB">
            <w:pPr>
              <w:jc w:val="both"/>
              <w:rPr>
                <w:sz w:val="28"/>
                <w:szCs w:val="28"/>
              </w:rPr>
            </w:pPr>
            <w:r w:rsidRPr="00272323">
              <w:rPr>
                <w:sz w:val="28"/>
                <w:szCs w:val="28"/>
              </w:rPr>
              <w:t>4×Φ200 мм</w:t>
            </w:r>
          </w:p>
        </w:tc>
      </w:tr>
      <w:tr w:rsidR="00AB4C8B" w14:paraId="583E86E2" w14:textId="77777777" w:rsidTr="00B127EB">
        <w:tc>
          <w:tcPr>
            <w:tcW w:w="4672" w:type="dxa"/>
          </w:tcPr>
          <w:p w14:paraId="7E8CBF79" w14:textId="77777777" w:rsidR="00AB4C8B" w:rsidRPr="00272323" w:rsidRDefault="00AB4C8B" w:rsidP="00B127EB">
            <w:pPr>
              <w:jc w:val="both"/>
              <w:rPr>
                <w:sz w:val="28"/>
                <w:szCs w:val="28"/>
              </w:rPr>
            </w:pPr>
            <w:r w:rsidRPr="00272323">
              <w:rPr>
                <w:sz w:val="28"/>
                <w:szCs w:val="28"/>
              </w:rPr>
              <w:t xml:space="preserve">Мощность: </w:t>
            </w:r>
          </w:p>
        </w:tc>
        <w:tc>
          <w:tcPr>
            <w:tcW w:w="4672" w:type="dxa"/>
          </w:tcPr>
          <w:p w14:paraId="789A7319" w14:textId="77777777" w:rsidR="00AB4C8B" w:rsidRPr="00272323" w:rsidRDefault="00AB4C8B" w:rsidP="00B127EB">
            <w:pPr>
              <w:jc w:val="both"/>
              <w:rPr>
                <w:sz w:val="28"/>
                <w:szCs w:val="28"/>
              </w:rPr>
            </w:pPr>
            <w:r w:rsidRPr="00272323">
              <w:rPr>
                <w:sz w:val="28"/>
                <w:szCs w:val="28"/>
              </w:rPr>
              <w:t>1500 Вт</w:t>
            </w:r>
          </w:p>
        </w:tc>
      </w:tr>
      <w:tr w:rsidR="00AB4C8B" w14:paraId="0B22CEB1" w14:textId="77777777" w:rsidTr="00B127EB">
        <w:tc>
          <w:tcPr>
            <w:tcW w:w="4672" w:type="dxa"/>
          </w:tcPr>
          <w:p w14:paraId="71C96F3B" w14:textId="77777777" w:rsidR="00AB4C8B" w:rsidRPr="00272323" w:rsidRDefault="00AB4C8B" w:rsidP="00B127EB">
            <w:pPr>
              <w:jc w:val="both"/>
              <w:rPr>
                <w:sz w:val="28"/>
                <w:szCs w:val="28"/>
              </w:rPr>
            </w:pPr>
            <w:r w:rsidRPr="00272323">
              <w:rPr>
                <w:sz w:val="28"/>
                <w:szCs w:val="28"/>
              </w:rPr>
              <w:t xml:space="preserve">Источник питания: </w:t>
            </w:r>
          </w:p>
        </w:tc>
        <w:tc>
          <w:tcPr>
            <w:tcW w:w="4672" w:type="dxa"/>
          </w:tcPr>
          <w:p w14:paraId="57BD102F" w14:textId="77777777" w:rsidR="00AB4C8B" w:rsidRPr="00272323" w:rsidRDefault="00AB4C8B" w:rsidP="00B127EB">
            <w:pPr>
              <w:jc w:val="both"/>
              <w:rPr>
                <w:sz w:val="28"/>
                <w:szCs w:val="28"/>
              </w:rPr>
            </w:pPr>
            <w:r w:rsidRPr="00272323">
              <w:rPr>
                <w:sz w:val="28"/>
                <w:szCs w:val="28"/>
              </w:rPr>
              <w:t>220 В/50 Гц</w:t>
            </w:r>
          </w:p>
        </w:tc>
      </w:tr>
      <w:tr w:rsidR="00AB4C8B" w14:paraId="2E9B59EC" w14:textId="77777777" w:rsidTr="00B127EB">
        <w:tc>
          <w:tcPr>
            <w:tcW w:w="4672" w:type="dxa"/>
          </w:tcPr>
          <w:p w14:paraId="51601A31" w14:textId="77777777" w:rsidR="00AB4C8B" w:rsidRPr="00272323" w:rsidRDefault="00AB4C8B" w:rsidP="00B127EB">
            <w:pPr>
              <w:jc w:val="both"/>
              <w:rPr>
                <w:sz w:val="28"/>
                <w:szCs w:val="28"/>
              </w:rPr>
            </w:pPr>
            <w:r w:rsidRPr="00272323">
              <w:rPr>
                <w:sz w:val="28"/>
                <w:szCs w:val="28"/>
              </w:rPr>
              <w:t xml:space="preserve">Расстояние между слоями: </w:t>
            </w:r>
          </w:p>
        </w:tc>
        <w:tc>
          <w:tcPr>
            <w:tcW w:w="4672" w:type="dxa"/>
          </w:tcPr>
          <w:p w14:paraId="6ED9A4FC" w14:textId="77777777" w:rsidR="00AB4C8B" w:rsidRPr="00272323" w:rsidRDefault="00AB4C8B" w:rsidP="00B127EB">
            <w:pPr>
              <w:jc w:val="both"/>
              <w:rPr>
                <w:sz w:val="28"/>
                <w:szCs w:val="28"/>
              </w:rPr>
            </w:pPr>
            <w:r w:rsidRPr="00272323">
              <w:rPr>
                <w:sz w:val="28"/>
                <w:szCs w:val="28"/>
              </w:rPr>
              <w:t>70 мм</w:t>
            </w:r>
          </w:p>
        </w:tc>
      </w:tr>
      <w:tr w:rsidR="00AB4C8B" w14:paraId="4EA9083B" w14:textId="77777777" w:rsidTr="00B127EB">
        <w:tc>
          <w:tcPr>
            <w:tcW w:w="4672" w:type="dxa"/>
          </w:tcPr>
          <w:p w14:paraId="18D58EAD" w14:textId="77777777" w:rsidR="00AB4C8B" w:rsidRPr="00272323" w:rsidRDefault="00AB4C8B" w:rsidP="00B127EB">
            <w:pPr>
              <w:jc w:val="both"/>
              <w:rPr>
                <w:sz w:val="28"/>
                <w:szCs w:val="28"/>
              </w:rPr>
            </w:pPr>
            <w:r w:rsidRPr="00272323">
              <w:rPr>
                <w:sz w:val="28"/>
                <w:szCs w:val="28"/>
              </w:rPr>
              <w:t xml:space="preserve">Размер холодной ловушки: </w:t>
            </w:r>
          </w:p>
        </w:tc>
        <w:tc>
          <w:tcPr>
            <w:tcW w:w="4672" w:type="dxa"/>
          </w:tcPr>
          <w:p w14:paraId="53CF3174" w14:textId="77777777" w:rsidR="00AB4C8B" w:rsidRPr="00272323" w:rsidRDefault="00AB4C8B" w:rsidP="00B127EB">
            <w:pPr>
              <w:jc w:val="both"/>
              <w:rPr>
                <w:sz w:val="28"/>
                <w:szCs w:val="28"/>
              </w:rPr>
            </w:pPr>
            <w:r w:rsidRPr="00272323">
              <w:rPr>
                <w:sz w:val="28"/>
                <w:szCs w:val="28"/>
              </w:rPr>
              <w:t>Ø250×150 мм</w:t>
            </w:r>
          </w:p>
        </w:tc>
      </w:tr>
      <w:tr w:rsidR="00AB4C8B" w14:paraId="78645E79" w14:textId="77777777" w:rsidTr="00B127EB">
        <w:tc>
          <w:tcPr>
            <w:tcW w:w="4672" w:type="dxa"/>
          </w:tcPr>
          <w:p w14:paraId="45AD9826" w14:textId="77777777" w:rsidR="00AB4C8B" w:rsidRPr="00272323" w:rsidRDefault="00AB4C8B" w:rsidP="00B127EB">
            <w:pPr>
              <w:jc w:val="both"/>
              <w:rPr>
                <w:sz w:val="28"/>
                <w:szCs w:val="28"/>
              </w:rPr>
            </w:pPr>
            <w:r w:rsidRPr="00272323">
              <w:rPr>
                <w:sz w:val="28"/>
                <w:szCs w:val="28"/>
              </w:rPr>
              <w:t xml:space="preserve">Количество бутылок </w:t>
            </w:r>
            <w:proofErr w:type="spellStart"/>
            <w:r w:rsidRPr="00272323">
              <w:rPr>
                <w:sz w:val="28"/>
                <w:szCs w:val="28"/>
              </w:rPr>
              <w:t>Schering</w:t>
            </w:r>
            <w:proofErr w:type="spellEnd"/>
            <w:r w:rsidRPr="00272323">
              <w:rPr>
                <w:sz w:val="28"/>
                <w:szCs w:val="28"/>
              </w:rPr>
              <w:t xml:space="preserve">: </w:t>
            </w:r>
          </w:p>
        </w:tc>
        <w:tc>
          <w:tcPr>
            <w:tcW w:w="4672" w:type="dxa"/>
          </w:tcPr>
          <w:p w14:paraId="2FB2C60B" w14:textId="77777777" w:rsidR="00AB4C8B" w:rsidRPr="00272323" w:rsidRDefault="00AB4C8B" w:rsidP="00B127EB">
            <w:pPr>
              <w:jc w:val="both"/>
              <w:rPr>
                <w:sz w:val="28"/>
                <w:szCs w:val="28"/>
              </w:rPr>
            </w:pPr>
            <w:r w:rsidRPr="00272323">
              <w:rPr>
                <w:sz w:val="28"/>
                <w:szCs w:val="28"/>
              </w:rPr>
              <w:t>Ø22:260</w:t>
            </w:r>
          </w:p>
        </w:tc>
      </w:tr>
    </w:tbl>
    <w:p w14:paraId="4B281F49" w14:textId="77777777" w:rsidR="00AB4C8B" w:rsidRDefault="00AB4C8B" w:rsidP="002A20E7">
      <w:pPr>
        <w:pStyle w:val="a3"/>
        <w:ind w:left="0" w:right="18" w:firstLine="709"/>
        <w:jc w:val="left"/>
      </w:pPr>
    </w:p>
    <w:p w14:paraId="3C4867D2" w14:textId="32ED6CE3" w:rsidR="009765A1" w:rsidRDefault="00933326" w:rsidP="008B3543">
      <w:pPr>
        <w:pStyle w:val="1"/>
        <w:numPr>
          <w:ilvl w:val="0"/>
          <w:numId w:val="0"/>
        </w:numPr>
        <w:tabs>
          <w:tab w:val="left" w:pos="1433"/>
        </w:tabs>
        <w:spacing w:before="0" w:line="319" w:lineRule="exact"/>
        <w:ind w:right="18" w:firstLine="709"/>
        <w:jc w:val="both"/>
        <w:rPr>
          <w:b w:val="0"/>
          <w:bCs w:val="0"/>
          <w:lang w:val="en-US"/>
        </w:rPr>
      </w:pPr>
      <w:r w:rsidRPr="00301566">
        <w:rPr>
          <w:b w:val="0"/>
          <w:bCs w:val="0"/>
        </w:rPr>
        <w:t>2.2</w:t>
      </w:r>
      <w:r w:rsidR="00CA3C0B" w:rsidRPr="00301566">
        <w:rPr>
          <w:b w:val="0"/>
          <w:bCs w:val="0"/>
        </w:rPr>
        <w:t xml:space="preserve"> </w:t>
      </w:r>
      <w:r w:rsidR="0013128F" w:rsidRPr="00301566">
        <w:rPr>
          <w:b w:val="0"/>
          <w:bCs w:val="0"/>
        </w:rPr>
        <w:t xml:space="preserve">Организация исследований и применяемые методы  </w:t>
      </w:r>
    </w:p>
    <w:p w14:paraId="51831950" w14:textId="77777777" w:rsidR="008B3543" w:rsidRPr="008B3543" w:rsidRDefault="008B3543" w:rsidP="008B3543">
      <w:pPr>
        <w:pStyle w:val="1"/>
        <w:numPr>
          <w:ilvl w:val="0"/>
          <w:numId w:val="0"/>
        </w:numPr>
        <w:tabs>
          <w:tab w:val="left" w:pos="1433"/>
        </w:tabs>
        <w:spacing w:before="0" w:line="319" w:lineRule="exact"/>
        <w:ind w:right="18" w:firstLine="709"/>
        <w:jc w:val="both"/>
        <w:rPr>
          <w:b w:val="0"/>
          <w:bCs w:val="0"/>
          <w:lang w:val="en-US"/>
        </w:rPr>
      </w:pPr>
    </w:p>
    <w:p w14:paraId="16E1858F" w14:textId="4BA51DFB" w:rsidR="0075356E" w:rsidRPr="00E91F8A" w:rsidRDefault="004835D2" w:rsidP="00B7595C">
      <w:pPr>
        <w:pStyle w:val="a3"/>
        <w:ind w:left="0" w:right="375" w:firstLine="709"/>
      </w:pPr>
      <w:r>
        <w:t>Теоретические</w:t>
      </w:r>
      <w:r>
        <w:rPr>
          <w:spacing w:val="1"/>
        </w:rPr>
        <w:t xml:space="preserve"> </w:t>
      </w:r>
      <w:r>
        <w:t>и</w:t>
      </w:r>
      <w:r>
        <w:rPr>
          <w:spacing w:val="1"/>
        </w:rPr>
        <w:t xml:space="preserve"> </w:t>
      </w:r>
      <w:r>
        <w:t>экспериментальные</w:t>
      </w:r>
      <w:r>
        <w:rPr>
          <w:spacing w:val="1"/>
        </w:rPr>
        <w:t xml:space="preserve"> </w:t>
      </w:r>
      <w:r>
        <w:t>исследования</w:t>
      </w:r>
      <w:r>
        <w:rPr>
          <w:spacing w:val="1"/>
        </w:rPr>
        <w:t xml:space="preserve"> </w:t>
      </w:r>
      <w:r w:rsidR="00D7134A">
        <w:t>пров</w:t>
      </w:r>
      <w:r w:rsidR="000E2CBC">
        <w:t>одились согласно</w:t>
      </w:r>
      <w:r>
        <w:t xml:space="preserve"> поставленным научным</w:t>
      </w:r>
      <w:r w:rsidR="000E2CBC">
        <w:t xml:space="preserve"> </w:t>
      </w:r>
      <w:r>
        <w:t xml:space="preserve">задачам. </w:t>
      </w:r>
      <w:r w:rsidR="00FD689E" w:rsidRPr="00FD689E">
        <w:t xml:space="preserve">Экспериментальные исследования включают практические эксперименты по получению гидролизатов, разработку и оптимизацию рецептур мясных продуктов с их добавлением, а также органолептическую оценку готовой продукции. </w:t>
      </w:r>
      <w:r w:rsidR="0075356E" w:rsidRPr="00E91F8A">
        <w:t>Экспериментальные</w:t>
      </w:r>
      <w:r w:rsidR="0075356E" w:rsidRPr="00E91F8A">
        <w:rPr>
          <w:spacing w:val="1"/>
        </w:rPr>
        <w:t xml:space="preserve"> </w:t>
      </w:r>
      <w:r w:rsidR="0075356E" w:rsidRPr="00E91F8A">
        <w:t>исследования</w:t>
      </w:r>
      <w:r w:rsidR="0075356E" w:rsidRPr="00E91F8A">
        <w:rPr>
          <w:spacing w:val="1"/>
        </w:rPr>
        <w:t xml:space="preserve"> </w:t>
      </w:r>
      <w:r w:rsidR="0075356E" w:rsidRPr="00E91F8A">
        <w:t>проводились</w:t>
      </w:r>
      <w:r w:rsidR="0075356E" w:rsidRPr="00E91F8A">
        <w:rPr>
          <w:spacing w:val="1"/>
        </w:rPr>
        <w:t xml:space="preserve"> </w:t>
      </w:r>
      <w:r w:rsidR="0075356E" w:rsidRPr="00E91F8A">
        <w:t>в</w:t>
      </w:r>
      <w:r w:rsidR="0075356E" w:rsidRPr="00E91F8A">
        <w:rPr>
          <w:spacing w:val="1"/>
        </w:rPr>
        <w:t xml:space="preserve"> </w:t>
      </w:r>
      <w:r w:rsidR="0075356E" w:rsidRPr="00E91F8A">
        <w:t>лаборатори</w:t>
      </w:r>
      <w:r w:rsidR="0075356E">
        <w:t>ях</w:t>
      </w:r>
      <w:r w:rsidR="0075356E" w:rsidRPr="00E91F8A">
        <w:rPr>
          <w:spacing w:val="1"/>
        </w:rPr>
        <w:t xml:space="preserve"> </w:t>
      </w:r>
      <w:r w:rsidR="0075356E" w:rsidRPr="00E91F8A">
        <w:t>«</w:t>
      </w:r>
      <w:r w:rsidR="0075356E">
        <w:t>Кафедры технологического оборудования», «Кафедры пищевой технологии», «</w:t>
      </w:r>
      <w:r w:rsidR="0075356E" w:rsidRPr="002452CE">
        <w:t>Кафедр</w:t>
      </w:r>
      <w:r w:rsidR="0075356E">
        <w:t>ы</w:t>
      </w:r>
      <w:r w:rsidR="0075356E" w:rsidRPr="002452CE">
        <w:t xml:space="preserve"> биотехнологии</w:t>
      </w:r>
      <w:r w:rsidR="0075356E">
        <w:t xml:space="preserve">» </w:t>
      </w:r>
      <w:r w:rsidR="0075356E" w:rsidRPr="00E91F8A">
        <w:t>НАО</w:t>
      </w:r>
      <w:r w:rsidR="0075356E">
        <w:rPr>
          <w:lang w:val="kk-KZ"/>
        </w:rPr>
        <w:t xml:space="preserve"> </w:t>
      </w:r>
      <w:r w:rsidR="0075356E" w:rsidRPr="00E91F8A">
        <w:t>«Университет</w:t>
      </w:r>
      <w:r w:rsidR="0075356E" w:rsidRPr="00E91F8A">
        <w:rPr>
          <w:spacing w:val="139"/>
        </w:rPr>
        <w:t xml:space="preserve"> </w:t>
      </w:r>
      <w:r w:rsidR="0075356E" w:rsidRPr="00E91F8A">
        <w:t xml:space="preserve">имени   </w:t>
      </w:r>
      <w:proofErr w:type="spellStart"/>
      <w:r w:rsidR="0075356E" w:rsidRPr="00E91F8A">
        <w:t>Шакарима</w:t>
      </w:r>
      <w:proofErr w:type="spellEnd"/>
      <w:r w:rsidR="0075356E" w:rsidRPr="00E91F8A">
        <w:t xml:space="preserve">   города Семей»,</w:t>
      </w:r>
      <w:r w:rsidR="0075356E" w:rsidRPr="00E91F8A">
        <w:rPr>
          <w:spacing w:val="139"/>
        </w:rPr>
        <w:t xml:space="preserve"> </w:t>
      </w:r>
      <w:r w:rsidR="0075356E" w:rsidRPr="00E91F8A">
        <w:t>С</w:t>
      </w:r>
      <w:r w:rsidR="0075356E">
        <w:t>емейского филиала</w:t>
      </w:r>
      <w:r w:rsidR="0075356E" w:rsidRPr="00E91F8A">
        <w:t xml:space="preserve"> ТОО «Казахск</w:t>
      </w:r>
      <w:r w:rsidR="0075356E">
        <w:t>ий</w:t>
      </w:r>
      <w:r w:rsidR="0075356E" w:rsidRPr="00E91F8A">
        <w:t xml:space="preserve"> научно-исследовательск</w:t>
      </w:r>
      <w:r w:rsidR="0075356E">
        <w:t>ий</w:t>
      </w:r>
      <w:r w:rsidR="0075356E" w:rsidRPr="00E91F8A">
        <w:t xml:space="preserve"> институт перерабатывающей</w:t>
      </w:r>
      <w:r w:rsidR="0075356E" w:rsidRPr="00E91F8A">
        <w:rPr>
          <w:spacing w:val="1"/>
        </w:rPr>
        <w:t xml:space="preserve"> </w:t>
      </w:r>
      <w:r w:rsidR="0075356E" w:rsidRPr="00E91F8A">
        <w:t>и пищевой промышленности»</w:t>
      </w:r>
      <w:r w:rsidR="0075356E">
        <w:t>,</w:t>
      </w:r>
      <w:r w:rsidR="0075356E" w:rsidRPr="005D4479">
        <w:t xml:space="preserve"> в научном центре радиоэкологических исследований (НЦРЭИ) НАО «Университет имени </w:t>
      </w:r>
      <w:proofErr w:type="spellStart"/>
      <w:r w:rsidR="0075356E" w:rsidRPr="005D4479">
        <w:t>Шакарима</w:t>
      </w:r>
      <w:proofErr w:type="spellEnd"/>
      <w:r w:rsidR="0075356E" w:rsidRPr="005D4479">
        <w:t xml:space="preserve"> города Семей»</w:t>
      </w:r>
      <w:r w:rsidR="0075356E">
        <w:t xml:space="preserve">, в испытательной лаборатории </w:t>
      </w:r>
      <w:r w:rsidR="0075356E" w:rsidRPr="00E91F8A">
        <w:t>ТОО</w:t>
      </w:r>
      <w:r w:rsidR="0075356E" w:rsidRPr="00E91F8A">
        <w:rPr>
          <w:spacing w:val="1"/>
        </w:rPr>
        <w:t xml:space="preserve"> </w:t>
      </w:r>
      <w:r w:rsidR="0075356E" w:rsidRPr="00E91F8A">
        <w:t>«НУТРИТЕСТ»,</w:t>
      </w:r>
      <w:r w:rsidR="0075356E" w:rsidRPr="00E91F8A">
        <w:rPr>
          <w:spacing w:val="1"/>
        </w:rPr>
        <w:t xml:space="preserve"> </w:t>
      </w:r>
      <w:r w:rsidR="0075356E">
        <w:rPr>
          <w:spacing w:val="1"/>
        </w:rPr>
        <w:t>в н</w:t>
      </w:r>
      <w:r w:rsidR="0075356E" w:rsidRPr="00107358">
        <w:rPr>
          <w:spacing w:val="1"/>
        </w:rPr>
        <w:t>аучно-исследовательск</w:t>
      </w:r>
      <w:r w:rsidR="0075356E">
        <w:rPr>
          <w:spacing w:val="1"/>
        </w:rPr>
        <w:t>ой</w:t>
      </w:r>
      <w:r w:rsidR="0075356E" w:rsidRPr="00107358">
        <w:rPr>
          <w:spacing w:val="1"/>
        </w:rPr>
        <w:t xml:space="preserve"> лаборатори</w:t>
      </w:r>
      <w:r w:rsidR="0075356E">
        <w:rPr>
          <w:spacing w:val="1"/>
        </w:rPr>
        <w:t>и</w:t>
      </w:r>
      <w:r w:rsidR="0075356E" w:rsidRPr="00107358">
        <w:rPr>
          <w:spacing w:val="1"/>
        </w:rPr>
        <w:t xml:space="preserve"> по оценке качества и безопасности</w:t>
      </w:r>
      <w:r w:rsidR="0075356E">
        <w:rPr>
          <w:spacing w:val="1"/>
        </w:rPr>
        <w:t xml:space="preserve"> </w:t>
      </w:r>
      <w:r w:rsidR="0075356E" w:rsidRPr="00107358">
        <w:rPr>
          <w:spacing w:val="1"/>
        </w:rPr>
        <w:t>продовольственных продуктов</w:t>
      </w:r>
      <w:r w:rsidR="0075356E">
        <w:rPr>
          <w:spacing w:val="1"/>
        </w:rPr>
        <w:t xml:space="preserve"> </w:t>
      </w:r>
      <w:r w:rsidR="0075356E" w:rsidRPr="00610DE0">
        <w:rPr>
          <w:spacing w:val="1"/>
        </w:rPr>
        <w:t>АО «Алматинский технологический университет»</w:t>
      </w:r>
      <w:r w:rsidR="0075356E">
        <w:rPr>
          <w:spacing w:val="1"/>
        </w:rPr>
        <w:t xml:space="preserve">, </w:t>
      </w:r>
      <w:r w:rsidR="0075356E" w:rsidRPr="00E91F8A">
        <w:t>Семейский</w:t>
      </w:r>
      <w:r w:rsidR="0075356E" w:rsidRPr="00E91F8A">
        <w:rPr>
          <w:spacing w:val="1"/>
        </w:rPr>
        <w:t xml:space="preserve"> </w:t>
      </w:r>
      <w:r w:rsidR="0075356E" w:rsidRPr="00E91F8A">
        <w:t>филиал АО «Национальный центр</w:t>
      </w:r>
      <w:r w:rsidR="0075356E" w:rsidRPr="00E91F8A">
        <w:rPr>
          <w:spacing w:val="1"/>
        </w:rPr>
        <w:t xml:space="preserve"> </w:t>
      </w:r>
      <w:r w:rsidR="0075356E" w:rsidRPr="00E91F8A">
        <w:t>экспертизы</w:t>
      </w:r>
      <w:r w:rsidR="0075356E" w:rsidRPr="00E91F8A">
        <w:rPr>
          <w:spacing w:val="1"/>
        </w:rPr>
        <w:t xml:space="preserve"> </w:t>
      </w:r>
      <w:r w:rsidR="0075356E" w:rsidRPr="00E91F8A">
        <w:t>и</w:t>
      </w:r>
      <w:r w:rsidR="0075356E" w:rsidRPr="00E91F8A">
        <w:rPr>
          <w:spacing w:val="1"/>
        </w:rPr>
        <w:t xml:space="preserve"> </w:t>
      </w:r>
      <w:r w:rsidR="0075356E" w:rsidRPr="00E91F8A">
        <w:t>сертификации»,</w:t>
      </w:r>
      <w:r w:rsidR="0075356E" w:rsidRPr="00E91F8A">
        <w:rPr>
          <w:spacing w:val="1"/>
        </w:rPr>
        <w:t xml:space="preserve"> </w:t>
      </w:r>
      <w:r w:rsidR="0075356E" w:rsidRPr="00E91F8A">
        <w:t>Семейском городском отделении филиала «Национальный центр экспертизы»</w:t>
      </w:r>
      <w:r w:rsidR="0075356E">
        <w:t>, в</w:t>
      </w:r>
      <w:r w:rsidR="0075356E" w:rsidRPr="00E91F8A">
        <w:rPr>
          <w:spacing w:val="1"/>
        </w:rPr>
        <w:t xml:space="preserve"> </w:t>
      </w:r>
      <w:r w:rsidR="0075356E" w:rsidRPr="00E91F8A">
        <w:t>лаборатории</w:t>
      </w:r>
      <w:r w:rsidR="0075356E">
        <w:t xml:space="preserve"> «Федерального</w:t>
      </w:r>
      <w:r w:rsidR="0075356E" w:rsidRPr="00E91F8A">
        <w:rPr>
          <w:spacing w:val="1"/>
        </w:rPr>
        <w:t xml:space="preserve"> </w:t>
      </w:r>
      <w:r w:rsidR="0075356E">
        <w:rPr>
          <w:spacing w:val="1"/>
        </w:rPr>
        <w:t xml:space="preserve">Алтайского научного центра </w:t>
      </w:r>
      <w:proofErr w:type="spellStart"/>
      <w:r w:rsidR="0075356E">
        <w:rPr>
          <w:spacing w:val="1"/>
        </w:rPr>
        <w:t>агробиотехнологий</w:t>
      </w:r>
      <w:proofErr w:type="spellEnd"/>
      <w:r w:rsidR="0075356E">
        <w:rPr>
          <w:spacing w:val="1"/>
        </w:rPr>
        <w:t>»</w:t>
      </w:r>
      <w:r w:rsidR="0075356E">
        <w:t xml:space="preserve"> города Барнаул, Научно-исследовательского испытательного центра ФГБНУ «ФНЦ пищевых систем им. В.М. Горбатого» РАН, лаборатории Центра наук о жизни Назарбаев Университета.  </w:t>
      </w:r>
      <w:r w:rsidR="0075356E" w:rsidRPr="00E91F8A">
        <w:t>Производственные</w:t>
      </w:r>
      <w:r w:rsidR="0075356E" w:rsidRPr="00E91F8A">
        <w:rPr>
          <w:spacing w:val="1"/>
        </w:rPr>
        <w:t xml:space="preserve"> </w:t>
      </w:r>
      <w:r w:rsidR="0075356E" w:rsidRPr="00E91F8A">
        <w:t>испытания</w:t>
      </w:r>
      <w:r w:rsidR="0075356E" w:rsidRPr="00E91F8A">
        <w:rPr>
          <w:spacing w:val="1"/>
        </w:rPr>
        <w:t xml:space="preserve"> </w:t>
      </w:r>
      <w:r w:rsidR="0075356E" w:rsidRPr="00E91F8A">
        <w:t>и</w:t>
      </w:r>
      <w:r w:rsidR="0075356E" w:rsidRPr="00E91F8A">
        <w:rPr>
          <w:spacing w:val="1"/>
        </w:rPr>
        <w:t xml:space="preserve"> </w:t>
      </w:r>
      <w:r w:rsidR="0075356E" w:rsidRPr="00E91F8A">
        <w:t>внедрение</w:t>
      </w:r>
      <w:r w:rsidR="0075356E" w:rsidRPr="00E91F8A">
        <w:rPr>
          <w:spacing w:val="1"/>
        </w:rPr>
        <w:t xml:space="preserve"> </w:t>
      </w:r>
      <w:r w:rsidR="0075356E" w:rsidRPr="00E91F8A">
        <w:t>результатов</w:t>
      </w:r>
      <w:r w:rsidR="0075356E" w:rsidRPr="00E91F8A">
        <w:rPr>
          <w:spacing w:val="1"/>
        </w:rPr>
        <w:t xml:space="preserve"> </w:t>
      </w:r>
      <w:r w:rsidR="0075356E" w:rsidRPr="00E91F8A">
        <w:t>производились</w:t>
      </w:r>
      <w:r w:rsidR="0075356E" w:rsidRPr="00E91F8A">
        <w:rPr>
          <w:spacing w:val="1"/>
        </w:rPr>
        <w:t xml:space="preserve"> </w:t>
      </w:r>
      <w:r w:rsidR="0075356E" w:rsidRPr="00E91F8A">
        <w:t>на</w:t>
      </w:r>
      <w:r w:rsidR="0075356E" w:rsidRPr="00E91F8A">
        <w:rPr>
          <w:spacing w:val="1"/>
        </w:rPr>
        <w:t xml:space="preserve"> </w:t>
      </w:r>
      <w:r w:rsidR="0075356E" w:rsidRPr="00E91F8A">
        <w:t>мясоперерабатывающ</w:t>
      </w:r>
      <w:r w:rsidR="0075356E">
        <w:t>ем</w:t>
      </w:r>
      <w:r w:rsidR="0075356E" w:rsidRPr="00E91F8A">
        <w:rPr>
          <w:spacing w:val="-1"/>
        </w:rPr>
        <w:t xml:space="preserve"> </w:t>
      </w:r>
      <w:r w:rsidR="0075356E" w:rsidRPr="00E91F8A">
        <w:t>предприяти</w:t>
      </w:r>
      <w:r w:rsidR="0075356E">
        <w:t xml:space="preserve">и </w:t>
      </w:r>
      <w:r w:rsidR="0075356E" w:rsidRPr="0099791C">
        <w:t>ИП</w:t>
      </w:r>
      <w:r w:rsidR="0075356E" w:rsidRPr="0099791C">
        <w:rPr>
          <w:spacing w:val="-1"/>
        </w:rPr>
        <w:t xml:space="preserve"> </w:t>
      </w:r>
      <w:r w:rsidR="0075356E" w:rsidRPr="0099791C">
        <w:t>«</w:t>
      </w:r>
      <w:proofErr w:type="spellStart"/>
      <w:r w:rsidR="0075356E" w:rsidRPr="0099791C">
        <w:t>Тюменбаева</w:t>
      </w:r>
      <w:proofErr w:type="spellEnd"/>
      <w:r w:rsidR="0075356E" w:rsidRPr="0099791C">
        <w:t xml:space="preserve"> Ж.Х.»</w:t>
      </w:r>
    </w:p>
    <w:p w14:paraId="3BA26F21" w14:textId="390D4D1C" w:rsidR="0075356E" w:rsidRDefault="0075356E" w:rsidP="0075356E">
      <w:pPr>
        <w:pStyle w:val="a3"/>
        <w:ind w:left="0" w:right="18" w:firstLine="709"/>
      </w:pPr>
      <w:r w:rsidRPr="00E91F8A">
        <w:t xml:space="preserve">Схема </w:t>
      </w:r>
      <w:r w:rsidR="00FF5859" w:rsidRPr="00FF5859">
        <w:t>проведения эксперимента</w:t>
      </w:r>
      <w:r w:rsidR="00FF5859">
        <w:t xml:space="preserve"> </w:t>
      </w:r>
      <w:r w:rsidRPr="00E91F8A">
        <w:t xml:space="preserve">приведена </w:t>
      </w:r>
      <w:r w:rsidRPr="00474FF9">
        <w:t xml:space="preserve">на рисунке </w:t>
      </w:r>
      <w:r w:rsidR="0013128F">
        <w:t>3</w:t>
      </w:r>
      <w:r w:rsidRPr="00474FF9">
        <w:t>.</w:t>
      </w:r>
    </w:p>
    <w:p w14:paraId="618E1097" w14:textId="77777777" w:rsidR="0075356E" w:rsidRDefault="0075356E" w:rsidP="0075356E">
      <w:pPr>
        <w:ind w:firstLine="720"/>
      </w:pPr>
    </w:p>
    <w:p w14:paraId="221F5543" w14:textId="77777777" w:rsidR="0075356E" w:rsidRPr="00F82B0D" w:rsidRDefault="0075356E" w:rsidP="0075356E">
      <w:pPr>
        <w:jc w:val="center"/>
      </w:pPr>
      <w:r>
        <w:rPr>
          <w:noProof/>
        </w:rPr>
        <w:drawing>
          <wp:inline distT="0" distB="0" distL="0" distR="0" wp14:anchorId="2CE2EDAB" wp14:editId="726E34AC">
            <wp:extent cx="4974204" cy="8363779"/>
            <wp:effectExtent l="0" t="0" r="0" b="0"/>
            <wp:docPr id="219094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9231" cy="8439489"/>
                    </a:xfrm>
                    <a:prstGeom prst="rect">
                      <a:avLst/>
                    </a:prstGeom>
                    <a:noFill/>
                  </pic:spPr>
                </pic:pic>
              </a:graphicData>
            </a:graphic>
          </wp:inline>
        </w:drawing>
      </w:r>
    </w:p>
    <w:p w14:paraId="2716AE1A" w14:textId="77777777" w:rsidR="0075356E" w:rsidRDefault="0075356E" w:rsidP="0075356E">
      <w:pPr>
        <w:pStyle w:val="a3"/>
        <w:ind w:left="0" w:right="18"/>
        <w:jc w:val="center"/>
      </w:pPr>
    </w:p>
    <w:p w14:paraId="6B54E9CA" w14:textId="77777777" w:rsidR="000646A4" w:rsidRDefault="0075356E" w:rsidP="000646A4">
      <w:pPr>
        <w:pStyle w:val="a3"/>
        <w:ind w:left="0" w:right="18" w:firstLine="709"/>
        <w:jc w:val="center"/>
      </w:pPr>
      <w:r>
        <w:t xml:space="preserve">Рисунок </w:t>
      </w:r>
      <w:r w:rsidR="0013128F">
        <w:t>3</w:t>
      </w:r>
      <w:r>
        <w:t>- Схема проведения эксперимента</w:t>
      </w:r>
    </w:p>
    <w:p w14:paraId="30C3E585" w14:textId="77777777" w:rsidR="000646A4" w:rsidRDefault="000646A4" w:rsidP="000646A4">
      <w:pPr>
        <w:pStyle w:val="a3"/>
        <w:ind w:left="0" w:right="18" w:firstLine="709"/>
        <w:jc w:val="center"/>
      </w:pPr>
    </w:p>
    <w:p w14:paraId="2929A240" w14:textId="3399DD19" w:rsidR="00601BC6" w:rsidRPr="000646A4" w:rsidRDefault="00601BC6" w:rsidP="00CD6A31">
      <w:pPr>
        <w:pStyle w:val="a3"/>
        <w:ind w:left="0" w:right="18" w:firstLine="709"/>
        <w:jc w:val="left"/>
      </w:pPr>
      <w:r w:rsidRPr="000646A4">
        <w:t xml:space="preserve">В ходе исследований были применены </w:t>
      </w:r>
      <w:r w:rsidR="005870B0" w:rsidRPr="000646A4">
        <w:t>такие</w:t>
      </w:r>
      <w:r w:rsidR="00CD2E61" w:rsidRPr="000646A4">
        <w:t xml:space="preserve"> методики</w:t>
      </w:r>
      <w:r w:rsidRPr="000646A4">
        <w:t>:</w:t>
      </w:r>
    </w:p>
    <w:p w14:paraId="18659C20" w14:textId="59004094" w:rsidR="002714F7" w:rsidRDefault="002714F7" w:rsidP="002A20E7">
      <w:pPr>
        <w:ind w:firstLine="709"/>
        <w:contextualSpacing/>
        <w:jc w:val="both"/>
        <w:rPr>
          <w:sz w:val="28"/>
          <w:szCs w:val="28"/>
        </w:rPr>
      </w:pPr>
      <w:r w:rsidRPr="00CA3C0B">
        <w:rPr>
          <w:i/>
          <w:iCs/>
          <w:sz w:val="28"/>
          <w:szCs w:val="28"/>
        </w:rPr>
        <w:t>О</w:t>
      </w:r>
      <w:r w:rsidR="004049AB" w:rsidRPr="00CA3C0B">
        <w:rPr>
          <w:i/>
          <w:iCs/>
          <w:sz w:val="28"/>
          <w:szCs w:val="28"/>
        </w:rPr>
        <w:t>пределение массовой доли белка</w:t>
      </w:r>
      <w:r w:rsidR="004049AB" w:rsidRPr="004049AB">
        <w:rPr>
          <w:sz w:val="28"/>
          <w:szCs w:val="28"/>
        </w:rPr>
        <w:t xml:space="preserve"> </w:t>
      </w:r>
      <w:r w:rsidR="005423C6" w:rsidRPr="005423C6">
        <w:rPr>
          <w:sz w:val="28"/>
          <w:szCs w:val="28"/>
        </w:rPr>
        <w:t xml:space="preserve">методом </w:t>
      </w:r>
      <w:proofErr w:type="spellStart"/>
      <w:r w:rsidR="005423C6" w:rsidRPr="005423C6">
        <w:rPr>
          <w:sz w:val="28"/>
          <w:szCs w:val="28"/>
        </w:rPr>
        <w:t>Кьельдаля</w:t>
      </w:r>
      <w:proofErr w:type="spellEnd"/>
      <w:r w:rsidR="005423C6" w:rsidRPr="005423C6">
        <w:rPr>
          <w:sz w:val="28"/>
          <w:szCs w:val="28"/>
        </w:rPr>
        <w:t xml:space="preserve"> согласно ГОСТ</w:t>
      </w:r>
      <w:r w:rsidR="005423C6" w:rsidRPr="005423C6">
        <w:rPr>
          <w:sz w:val="28"/>
          <w:szCs w:val="28"/>
        </w:rPr>
        <w:tab/>
        <w:t>25011-2017</w:t>
      </w:r>
      <w:r w:rsidR="005423C6" w:rsidRPr="005423C6">
        <w:rPr>
          <w:sz w:val="28"/>
          <w:szCs w:val="28"/>
        </w:rPr>
        <w:tab/>
        <w:t>[1</w:t>
      </w:r>
      <w:r w:rsidR="00F5175B">
        <w:rPr>
          <w:sz w:val="28"/>
          <w:szCs w:val="28"/>
        </w:rPr>
        <w:t>2</w:t>
      </w:r>
      <w:r w:rsidR="004857A7">
        <w:rPr>
          <w:sz w:val="28"/>
          <w:szCs w:val="28"/>
        </w:rPr>
        <w:t>5</w:t>
      </w:r>
      <w:r w:rsidR="005423C6" w:rsidRPr="005423C6">
        <w:rPr>
          <w:sz w:val="28"/>
          <w:szCs w:val="28"/>
        </w:rPr>
        <w:t>]</w:t>
      </w:r>
      <w:r>
        <w:rPr>
          <w:sz w:val="28"/>
          <w:szCs w:val="28"/>
        </w:rPr>
        <w:t>.</w:t>
      </w:r>
    </w:p>
    <w:p w14:paraId="47DE8F6B" w14:textId="654CE799" w:rsidR="002714F7" w:rsidRDefault="002714F7" w:rsidP="002A20E7">
      <w:pPr>
        <w:ind w:firstLine="709"/>
        <w:contextualSpacing/>
        <w:jc w:val="both"/>
        <w:rPr>
          <w:sz w:val="28"/>
          <w:szCs w:val="28"/>
        </w:rPr>
      </w:pPr>
      <w:r w:rsidRPr="00CA3C0B">
        <w:rPr>
          <w:i/>
          <w:iCs/>
          <w:sz w:val="28"/>
          <w:szCs w:val="28"/>
        </w:rPr>
        <w:t>О</w:t>
      </w:r>
      <w:r w:rsidR="004049AB" w:rsidRPr="00CA3C0B">
        <w:rPr>
          <w:i/>
          <w:iCs/>
          <w:sz w:val="28"/>
          <w:szCs w:val="28"/>
        </w:rPr>
        <w:t>пределение массовой доли влаги</w:t>
      </w:r>
      <w:r w:rsidR="005423C6" w:rsidRPr="005423C6">
        <w:rPr>
          <w:sz w:val="28"/>
          <w:szCs w:val="28"/>
        </w:rPr>
        <w:t xml:space="preserve"> высушиванием до постоянной массы при 105°С согласно</w:t>
      </w:r>
      <w:r w:rsidR="00B15B67">
        <w:rPr>
          <w:sz w:val="28"/>
          <w:szCs w:val="28"/>
        </w:rPr>
        <w:t xml:space="preserve"> </w:t>
      </w:r>
      <w:r w:rsidR="005423C6" w:rsidRPr="005423C6">
        <w:rPr>
          <w:sz w:val="28"/>
          <w:szCs w:val="28"/>
        </w:rPr>
        <w:t>ГОСТ 33319-2015 [1</w:t>
      </w:r>
      <w:r w:rsidR="00F5175B">
        <w:rPr>
          <w:sz w:val="28"/>
          <w:szCs w:val="28"/>
        </w:rPr>
        <w:t>2</w:t>
      </w:r>
      <w:r w:rsidR="004857A7">
        <w:rPr>
          <w:sz w:val="28"/>
          <w:szCs w:val="28"/>
        </w:rPr>
        <w:t>6</w:t>
      </w:r>
      <w:r w:rsidR="005423C6" w:rsidRPr="005423C6">
        <w:rPr>
          <w:sz w:val="28"/>
          <w:szCs w:val="28"/>
        </w:rPr>
        <w:t>]</w:t>
      </w:r>
      <w:r>
        <w:rPr>
          <w:sz w:val="28"/>
          <w:szCs w:val="28"/>
        </w:rPr>
        <w:t>.</w:t>
      </w:r>
    </w:p>
    <w:p w14:paraId="3F0B003E" w14:textId="40271E59" w:rsidR="00B15B67" w:rsidRDefault="002714F7" w:rsidP="002A20E7">
      <w:pPr>
        <w:ind w:firstLine="709"/>
        <w:contextualSpacing/>
        <w:jc w:val="both"/>
        <w:rPr>
          <w:sz w:val="28"/>
          <w:szCs w:val="28"/>
        </w:rPr>
      </w:pPr>
      <w:r w:rsidRPr="00CA3C0B">
        <w:rPr>
          <w:i/>
          <w:iCs/>
          <w:sz w:val="28"/>
          <w:szCs w:val="28"/>
        </w:rPr>
        <w:t>Определение массовой доли жира</w:t>
      </w:r>
      <w:r>
        <w:rPr>
          <w:sz w:val="28"/>
          <w:szCs w:val="28"/>
        </w:rPr>
        <w:t xml:space="preserve"> </w:t>
      </w:r>
      <w:r w:rsidR="005423C6" w:rsidRPr="005423C6">
        <w:rPr>
          <w:sz w:val="28"/>
          <w:szCs w:val="28"/>
        </w:rPr>
        <w:t xml:space="preserve">методом </w:t>
      </w:r>
      <w:proofErr w:type="spellStart"/>
      <w:r w:rsidR="005423C6" w:rsidRPr="005423C6">
        <w:rPr>
          <w:sz w:val="28"/>
          <w:szCs w:val="28"/>
        </w:rPr>
        <w:t>Сокслета</w:t>
      </w:r>
      <w:proofErr w:type="spellEnd"/>
      <w:r w:rsidR="005423C6" w:rsidRPr="005423C6">
        <w:rPr>
          <w:sz w:val="28"/>
          <w:szCs w:val="28"/>
        </w:rPr>
        <w:t xml:space="preserve"> </w:t>
      </w:r>
      <w:r w:rsidR="003F7331">
        <w:rPr>
          <w:sz w:val="28"/>
          <w:szCs w:val="28"/>
        </w:rPr>
        <w:t>с</w:t>
      </w:r>
      <w:r w:rsidR="005423C6" w:rsidRPr="005423C6">
        <w:rPr>
          <w:sz w:val="28"/>
          <w:szCs w:val="28"/>
        </w:rPr>
        <w:t>огласно ГОСТ 23042-2015 [1</w:t>
      </w:r>
      <w:r w:rsidR="00F5175B">
        <w:rPr>
          <w:sz w:val="28"/>
          <w:szCs w:val="28"/>
        </w:rPr>
        <w:t>2</w:t>
      </w:r>
      <w:r w:rsidR="004857A7">
        <w:rPr>
          <w:sz w:val="28"/>
          <w:szCs w:val="28"/>
        </w:rPr>
        <w:t>7</w:t>
      </w:r>
      <w:r w:rsidR="005423C6" w:rsidRPr="005423C6">
        <w:rPr>
          <w:sz w:val="28"/>
          <w:szCs w:val="28"/>
        </w:rPr>
        <w:t>]</w:t>
      </w:r>
      <w:r w:rsidR="00B15B67">
        <w:rPr>
          <w:sz w:val="28"/>
          <w:szCs w:val="28"/>
        </w:rPr>
        <w:t>.</w:t>
      </w:r>
    </w:p>
    <w:p w14:paraId="0C4471FA" w14:textId="25E0FCA9" w:rsidR="00AD59BB" w:rsidRDefault="00B15B67" w:rsidP="002A20E7">
      <w:pPr>
        <w:ind w:firstLine="709"/>
        <w:contextualSpacing/>
        <w:jc w:val="both"/>
        <w:rPr>
          <w:sz w:val="28"/>
          <w:szCs w:val="28"/>
        </w:rPr>
      </w:pPr>
      <w:r w:rsidRPr="00CA3C0B">
        <w:rPr>
          <w:i/>
          <w:iCs/>
          <w:sz w:val="28"/>
          <w:szCs w:val="28"/>
        </w:rPr>
        <w:t>Определение массовой доли золы</w:t>
      </w:r>
      <w:r w:rsidR="005423C6" w:rsidRPr="005423C6">
        <w:rPr>
          <w:sz w:val="28"/>
          <w:szCs w:val="28"/>
        </w:rPr>
        <w:t xml:space="preserve"> определяли методом сухого </w:t>
      </w:r>
      <w:proofErr w:type="spellStart"/>
      <w:r w:rsidR="005423C6" w:rsidRPr="005423C6">
        <w:rPr>
          <w:sz w:val="28"/>
          <w:szCs w:val="28"/>
        </w:rPr>
        <w:t>озоления</w:t>
      </w:r>
      <w:proofErr w:type="spellEnd"/>
      <w:r w:rsidR="005423C6" w:rsidRPr="005423C6">
        <w:rPr>
          <w:sz w:val="28"/>
          <w:szCs w:val="28"/>
        </w:rPr>
        <w:t xml:space="preserve"> в муфельной печи согласно ГОСТ 31727-2012 [1</w:t>
      </w:r>
      <w:r w:rsidR="00F5175B">
        <w:rPr>
          <w:sz w:val="28"/>
          <w:szCs w:val="28"/>
        </w:rPr>
        <w:t>2</w:t>
      </w:r>
      <w:r w:rsidR="004857A7">
        <w:rPr>
          <w:sz w:val="28"/>
          <w:szCs w:val="28"/>
        </w:rPr>
        <w:t>8</w:t>
      </w:r>
      <w:r w:rsidR="005423C6" w:rsidRPr="005423C6">
        <w:rPr>
          <w:sz w:val="28"/>
          <w:szCs w:val="28"/>
        </w:rPr>
        <w:t xml:space="preserve">].  </w:t>
      </w:r>
      <w:r w:rsidR="001B0733">
        <w:rPr>
          <w:sz w:val="28"/>
          <w:szCs w:val="28"/>
        </w:rPr>
        <w:t xml:space="preserve"> </w:t>
      </w:r>
    </w:p>
    <w:p w14:paraId="711913C8" w14:textId="7D51501B" w:rsidR="00976AA2" w:rsidRPr="00C962FB" w:rsidRDefault="00976AA2" w:rsidP="002A20E7">
      <w:pPr>
        <w:ind w:firstLine="709"/>
        <w:contextualSpacing/>
        <w:jc w:val="both"/>
        <w:rPr>
          <w:sz w:val="28"/>
          <w:szCs w:val="28"/>
        </w:rPr>
      </w:pPr>
      <w:r w:rsidRPr="00CA3C0B">
        <w:rPr>
          <w:bCs/>
          <w:i/>
          <w:iCs/>
          <w:sz w:val="28"/>
          <w:szCs w:val="28"/>
        </w:rPr>
        <w:t>Активную кислотность среды</w:t>
      </w:r>
      <w:r w:rsidRPr="00C962FB">
        <w:rPr>
          <w:bCs/>
          <w:sz w:val="28"/>
          <w:szCs w:val="28"/>
        </w:rPr>
        <w:t xml:space="preserve"> (рН) </w:t>
      </w:r>
      <w:r w:rsidRPr="00C962FB">
        <w:rPr>
          <w:sz w:val="28"/>
          <w:szCs w:val="28"/>
        </w:rPr>
        <w:t>определяли по ГОСТ 51478-99 [</w:t>
      </w:r>
      <w:r w:rsidR="0019223D" w:rsidRPr="00C962FB">
        <w:rPr>
          <w:sz w:val="28"/>
          <w:szCs w:val="28"/>
        </w:rPr>
        <w:t>1</w:t>
      </w:r>
      <w:r w:rsidR="00F5175B">
        <w:rPr>
          <w:sz w:val="28"/>
          <w:szCs w:val="28"/>
        </w:rPr>
        <w:t>2</w:t>
      </w:r>
      <w:r w:rsidR="004857A7">
        <w:rPr>
          <w:sz w:val="28"/>
          <w:szCs w:val="28"/>
        </w:rPr>
        <w:t>9</w:t>
      </w:r>
      <w:r w:rsidRPr="00C962FB">
        <w:rPr>
          <w:sz w:val="28"/>
          <w:szCs w:val="28"/>
        </w:rPr>
        <w:t>].</w:t>
      </w:r>
    </w:p>
    <w:p w14:paraId="5DA76D25" w14:textId="7C43EF9D" w:rsidR="0012628D" w:rsidRPr="00C962FB" w:rsidRDefault="0012628D" w:rsidP="00296DFE">
      <w:pPr>
        <w:ind w:right="18" w:firstLine="709"/>
        <w:contextualSpacing/>
        <w:jc w:val="both"/>
        <w:rPr>
          <w:sz w:val="28"/>
          <w:szCs w:val="28"/>
        </w:rPr>
      </w:pPr>
      <w:r w:rsidRPr="00CA3C0B">
        <w:rPr>
          <w:i/>
          <w:iCs/>
          <w:sz w:val="28"/>
          <w:szCs w:val="28"/>
        </w:rPr>
        <w:t>Определение влагосвязывающей способности</w:t>
      </w:r>
      <w:r w:rsidR="00AB3552">
        <w:rPr>
          <w:i/>
          <w:iCs/>
          <w:sz w:val="28"/>
          <w:szCs w:val="28"/>
        </w:rPr>
        <w:t xml:space="preserve"> </w:t>
      </w:r>
      <w:r w:rsidR="00AB3552">
        <w:rPr>
          <w:sz w:val="28"/>
          <w:szCs w:val="28"/>
        </w:rPr>
        <w:t>определяли методом прессования</w:t>
      </w:r>
      <w:r w:rsidR="00296DFE">
        <w:rPr>
          <w:sz w:val="28"/>
          <w:szCs w:val="28"/>
        </w:rPr>
        <w:t xml:space="preserve"> </w:t>
      </w:r>
      <w:r w:rsidRPr="00C962FB">
        <w:rPr>
          <w:sz w:val="28"/>
          <w:szCs w:val="28"/>
        </w:rPr>
        <w:t>[</w:t>
      </w:r>
      <w:r w:rsidR="00F5175B">
        <w:rPr>
          <w:sz w:val="28"/>
          <w:szCs w:val="28"/>
        </w:rPr>
        <w:t>1</w:t>
      </w:r>
      <w:r w:rsidR="004857A7">
        <w:rPr>
          <w:sz w:val="28"/>
          <w:szCs w:val="28"/>
        </w:rPr>
        <w:t>30</w:t>
      </w:r>
      <w:r w:rsidRPr="00C962FB">
        <w:rPr>
          <w:sz w:val="28"/>
          <w:szCs w:val="28"/>
        </w:rPr>
        <w:t>].</w:t>
      </w:r>
    </w:p>
    <w:p w14:paraId="7857B957" w14:textId="01937331" w:rsidR="00064A90" w:rsidRPr="00C962FB" w:rsidRDefault="00064A90" w:rsidP="000407EE">
      <w:pPr>
        <w:ind w:right="18" w:firstLine="709"/>
        <w:contextualSpacing/>
        <w:jc w:val="both"/>
        <w:rPr>
          <w:sz w:val="28"/>
          <w:szCs w:val="28"/>
        </w:rPr>
      </w:pPr>
      <w:r w:rsidRPr="00CA3C0B">
        <w:rPr>
          <w:i/>
          <w:iCs/>
          <w:sz w:val="28"/>
          <w:szCs w:val="28"/>
        </w:rPr>
        <w:t>Определение микроструктуры и гистологических анализов</w:t>
      </w:r>
      <w:r w:rsidR="0076426F">
        <w:rPr>
          <w:b/>
          <w:bCs/>
          <w:sz w:val="28"/>
          <w:szCs w:val="28"/>
        </w:rPr>
        <w:t xml:space="preserve">. </w:t>
      </w:r>
      <w:r w:rsidR="00AA31A1">
        <w:rPr>
          <w:sz w:val="28"/>
          <w:szCs w:val="28"/>
        </w:rPr>
        <w:t>Снимки</w:t>
      </w:r>
      <w:r w:rsidRPr="00C962FB">
        <w:rPr>
          <w:sz w:val="28"/>
          <w:szCs w:val="28"/>
        </w:rPr>
        <w:t xml:space="preserve"> </w:t>
      </w:r>
      <w:r w:rsidR="00C927D9">
        <w:rPr>
          <w:sz w:val="28"/>
          <w:szCs w:val="28"/>
        </w:rPr>
        <w:t>гидролизатов</w:t>
      </w:r>
      <w:r w:rsidRPr="00C962FB">
        <w:rPr>
          <w:sz w:val="28"/>
          <w:szCs w:val="28"/>
        </w:rPr>
        <w:t xml:space="preserve"> </w:t>
      </w:r>
      <w:r w:rsidR="00AA31A1">
        <w:rPr>
          <w:sz w:val="28"/>
          <w:szCs w:val="28"/>
        </w:rPr>
        <w:t>сделаны</w:t>
      </w:r>
      <w:r w:rsidRPr="00C962FB">
        <w:rPr>
          <w:sz w:val="28"/>
          <w:szCs w:val="28"/>
        </w:rPr>
        <w:t xml:space="preserve"> с помощью растрового сканирующего электронного микроскопа «JSM-6390LV» (фирма «JEOL», Япония)</w:t>
      </w:r>
      <w:r w:rsidR="00694D14">
        <w:rPr>
          <w:sz w:val="28"/>
          <w:szCs w:val="28"/>
        </w:rPr>
        <w:t xml:space="preserve"> с с</w:t>
      </w:r>
      <w:r w:rsidR="0098433F">
        <w:rPr>
          <w:sz w:val="28"/>
          <w:szCs w:val="28"/>
        </w:rPr>
        <w:t>истемой рентгеноспектрального микроанализа</w:t>
      </w:r>
      <w:r w:rsidR="008170D6">
        <w:rPr>
          <w:sz w:val="28"/>
          <w:szCs w:val="28"/>
        </w:rPr>
        <w:t xml:space="preserve"> </w:t>
      </w:r>
      <w:r w:rsidR="008170D6">
        <w:rPr>
          <w:sz w:val="28"/>
          <w:szCs w:val="28"/>
          <w:lang w:val="en-US"/>
        </w:rPr>
        <w:t>INCA</w:t>
      </w:r>
      <w:r w:rsidR="008170D6" w:rsidRPr="008170D6">
        <w:rPr>
          <w:sz w:val="28"/>
          <w:szCs w:val="28"/>
        </w:rPr>
        <w:t xml:space="preserve"> </w:t>
      </w:r>
      <w:r w:rsidR="008170D6">
        <w:rPr>
          <w:sz w:val="28"/>
          <w:szCs w:val="28"/>
          <w:lang w:val="en-US"/>
        </w:rPr>
        <w:t>ENERGY</w:t>
      </w:r>
      <w:r w:rsidR="008170D6" w:rsidRPr="008170D6">
        <w:rPr>
          <w:sz w:val="28"/>
          <w:szCs w:val="28"/>
        </w:rPr>
        <w:t xml:space="preserve"> 250, </w:t>
      </w:r>
      <w:r w:rsidR="008170D6">
        <w:rPr>
          <w:sz w:val="28"/>
          <w:szCs w:val="28"/>
          <w:lang w:val="en-US"/>
        </w:rPr>
        <w:t>O</w:t>
      </w:r>
      <w:r w:rsidR="00A6440B">
        <w:rPr>
          <w:sz w:val="28"/>
          <w:szCs w:val="28"/>
          <w:lang w:val="en-US"/>
        </w:rPr>
        <w:t>XFORD</w:t>
      </w:r>
      <w:r w:rsidR="00A6440B" w:rsidRPr="00A6440B">
        <w:rPr>
          <w:sz w:val="28"/>
          <w:szCs w:val="28"/>
        </w:rPr>
        <w:t xml:space="preserve"> </w:t>
      </w:r>
      <w:r w:rsidR="00A6440B">
        <w:rPr>
          <w:sz w:val="28"/>
          <w:szCs w:val="28"/>
          <w:lang w:val="en-US"/>
        </w:rPr>
        <w:t>INSTRUMENTS</w:t>
      </w:r>
      <w:r w:rsidR="00A6440B" w:rsidRPr="00A6440B">
        <w:rPr>
          <w:sz w:val="28"/>
          <w:szCs w:val="28"/>
        </w:rPr>
        <w:t xml:space="preserve"> (</w:t>
      </w:r>
      <w:r w:rsidR="00A6440B">
        <w:rPr>
          <w:sz w:val="28"/>
          <w:szCs w:val="28"/>
        </w:rPr>
        <w:t>Великобритания)</w:t>
      </w:r>
      <w:r w:rsidRPr="00C962FB">
        <w:rPr>
          <w:sz w:val="28"/>
          <w:szCs w:val="28"/>
        </w:rPr>
        <w:t>.</w:t>
      </w:r>
    </w:p>
    <w:p w14:paraId="17752812" w14:textId="0A99C027" w:rsidR="00064A90" w:rsidRPr="00C962FB" w:rsidRDefault="00E50911" w:rsidP="002A20E7">
      <w:pPr>
        <w:ind w:right="18" w:firstLine="709"/>
        <w:contextualSpacing/>
        <w:jc w:val="both"/>
        <w:rPr>
          <w:sz w:val="28"/>
          <w:szCs w:val="28"/>
        </w:rPr>
      </w:pPr>
      <w:r>
        <w:rPr>
          <w:sz w:val="28"/>
          <w:szCs w:val="28"/>
        </w:rPr>
        <w:t xml:space="preserve">Сухие порошки </w:t>
      </w:r>
      <w:r w:rsidR="00C927D9">
        <w:rPr>
          <w:sz w:val="28"/>
          <w:szCs w:val="28"/>
        </w:rPr>
        <w:t>гидролизат</w:t>
      </w:r>
      <w:r>
        <w:rPr>
          <w:sz w:val="28"/>
          <w:szCs w:val="28"/>
        </w:rPr>
        <w:t>ов</w:t>
      </w:r>
      <w:r w:rsidR="00F45DCF" w:rsidRPr="00C962FB">
        <w:rPr>
          <w:sz w:val="28"/>
          <w:szCs w:val="28"/>
        </w:rPr>
        <w:t xml:space="preserve"> </w:t>
      </w:r>
      <w:r w:rsidR="00064A90" w:rsidRPr="00C962FB">
        <w:rPr>
          <w:sz w:val="28"/>
          <w:szCs w:val="28"/>
        </w:rPr>
        <w:t xml:space="preserve">анализировали на микроскопе </w:t>
      </w:r>
      <w:r w:rsidR="00D07EC1" w:rsidRPr="00D07EC1">
        <w:rPr>
          <w:sz w:val="28"/>
          <w:szCs w:val="28"/>
        </w:rPr>
        <w:t>согласно ГОСТ 32224-2013</w:t>
      </w:r>
      <w:r w:rsidR="00064A90" w:rsidRPr="00C962FB">
        <w:rPr>
          <w:sz w:val="28"/>
          <w:szCs w:val="28"/>
        </w:rPr>
        <w:t>[</w:t>
      </w:r>
      <w:r w:rsidR="0019471D" w:rsidRPr="00C962FB">
        <w:rPr>
          <w:sz w:val="28"/>
          <w:szCs w:val="28"/>
        </w:rPr>
        <w:t>1</w:t>
      </w:r>
      <w:r w:rsidR="004857A7">
        <w:rPr>
          <w:sz w:val="28"/>
          <w:szCs w:val="28"/>
        </w:rPr>
        <w:t>31</w:t>
      </w:r>
      <w:r w:rsidR="00064A90" w:rsidRPr="00C962FB">
        <w:rPr>
          <w:sz w:val="28"/>
          <w:szCs w:val="28"/>
        </w:rPr>
        <w:t>].</w:t>
      </w:r>
      <w:r w:rsidR="00D07EC1">
        <w:rPr>
          <w:sz w:val="28"/>
          <w:szCs w:val="28"/>
        </w:rPr>
        <w:t xml:space="preserve"> </w:t>
      </w:r>
    </w:p>
    <w:p w14:paraId="65B4C301" w14:textId="20EBD391" w:rsidR="00064A90" w:rsidRPr="00C962FB" w:rsidRDefault="00537E31" w:rsidP="003213F0">
      <w:pPr>
        <w:spacing w:before="1"/>
        <w:ind w:firstLine="709"/>
        <w:contextualSpacing/>
        <w:jc w:val="both"/>
        <w:rPr>
          <w:sz w:val="28"/>
          <w:szCs w:val="28"/>
        </w:rPr>
      </w:pPr>
      <w:r w:rsidRPr="00DD6849">
        <w:rPr>
          <w:bCs/>
          <w:i/>
          <w:iCs/>
          <w:sz w:val="28"/>
          <w:szCs w:val="28"/>
        </w:rPr>
        <w:t>Гистологические исследования</w:t>
      </w:r>
      <w:r w:rsidRPr="00DD6849">
        <w:rPr>
          <w:b/>
          <w:i/>
          <w:iCs/>
          <w:sz w:val="28"/>
          <w:szCs w:val="28"/>
        </w:rPr>
        <w:t xml:space="preserve"> </w:t>
      </w:r>
      <w:r w:rsidR="00501A92" w:rsidRPr="00DD6849">
        <w:rPr>
          <w:i/>
          <w:iCs/>
          <w:sz w:val="28"/>
          <w:szCs w:val="28"/>
        </w:rPr>
        <w:t>образцов</w:t>
      </w:r>
      <w:r w:rsidR="00501A92" w:rsidRPr="00C962FB">
        <w:rPr>
          <w:sz w:val="28"/>
          <w:szCs w:val="28"/>
        </w:rPr>
        <w:t xml:space="preserve"> проводили в соответствии с</w:t>
      </w:r>
      <w:r w:rsidR="00501A92" w:rsidRPr="00C962FB">
        <w:rPr>
          <w:spacing w:val="1"/>
          <w:sz w:val="28"/>
          <w:szCs w:val="28"/>
        </w:rPr>
        <w:t xml:space="preserve"> </w:t>
      </w:r>
      <w:r w:rsidR="00501A92" w:rsidRPr="00C962FB">
        <w:rPr>
          <w:sz w:val="28"/>
          <w:szCs w:val="28"/>
        </w:rPr>
        <w:t>ГОСТ</w:t>
      </w:r>
      <w:r w:rsidR="00501A92" w:rsidRPr="00C962FB">
        <w:rPr>
          <w:spacing w:val="1"/>
          <w:sz w:val="28"/>
          <w:szCs w:val="28"/>
        </w:rPr>
        <w:t xml:space="preserve"> </w:t>
      </w:r>
      <w:r w:rsidR="00501A92" w:rsidRPr="00C962FB">
        <w:rPr>
          <w:sz w:val="28"/>
          <w:szCs w:val="28"/>
        </w:rPr>
        <w:t>19496–2013</w:t>
      </w:r>
      <w:r w:rsidR="00815D0B" w:rsidRPr="00C962FB">
        <w:rPr>
          <w:sz w:val="28"/>
          <w:szCs w:val="28"/>
        </w:rPr>
        <w:t xml:space="preserve"> [1</w:t>
      </w:r>
      <w:r w:rsidR="004857A7">
        <w:rPr>
          <w:sz w:val="28"/>
          <w:szCs w:val="28"/>
        </w:rPr>
        <w:t>32</w:t>
      </w:r>
      <w:r w:rsidR="00815D0B" w:rsidRPr="00C962FB">
        <w:rPr>
          <w:sz w:val="28"/>
          <w:szCs w:val="28"/>
        </w:rPr>
        <w:t>]</w:t>
      </w:r>
      <w:r w:rsidR="00600CCF">
        <w:rPr>
          <w:spacing w:val="1"/>
          <w:sz w:val="28"/>
          <w:szCs w:val="28"/>
        </w:rPr>
        <w:t xml:space="preserve"> и </w:t>
      </w:r>
      <w:r w:rsidR="00064A90" w:rsidRPr="00C962FB">
        <w:rPr>
          <w:sz w:val="28"/>
          <w:szCs w:val="28"/>
        </w:rPr>
        <w:t>[</w:t>
      </w:r>
      <w:r w:rsidR="00253F4C" w:rsidRPr="00C962FB">
        <w:rPr>
          <w:sz w:val="28"/>
          <w:szCs w:val="28"/>
        </w:rPr>
        <w:t>1</w:t>
      </w:r>
      <w:r w:rsidR="004857A7">
        <w:rPr>
          <w:sz w:val="28"/>
          <w:szCs w:val="28"/>
        </w:rPr>
        <w:t>33</w:t>
      </w:r>
      <w:r w:rsidR="00064A90" w:rsidRPr="00C962FB">
        <w:rPr>
          <w:sz w:val="28"/>
          <w:szCs w:val="28"/>
        </w:rPr>
        <w:t>].</w:t>
      </w:r>
    </w:p>
    <w:p w14:paraId="4D213843" w14:textId="70B3F735" w:rsidR="005059A6" w:rsidRDefault="00064A90" w:rsidP="00AA4ED0">
      <w:pPr>
        <w:ind w:right="18" w:firstLine="709"/>
        <w:contextualSpacing/>
        <w:jc w:val="both"/>
        <w:rPr>
          <w:sz w:val="28"/>
          <w:szCs w:val="28"/>
        </w:rPr>
      </w:pPr>
      <w:r w:rsidRPr="00CA3C0B">
        <w:rPr>
          <w:i/>
          <w:iCs/>
          <w:sz w:val="28"/>
          <w:szCs w:val="28"/>
        </w:rPr>
        <w:t>Определение предельного напряжения сдвига и вязкости</w:t>
      </w:r>
      <w:r w:rsidR="00907370">
        <w:rPr>
          <w:b/>
          <w:bCs/>
          <w:sz w:val="28"/>
          <w:szCs w:val="28"/>
        </w:rPr>
        <w:t xml:space="preserve"> </w:t>
      </w:r>
      <w:r w:rsidR="00713A93" w:rsidRPr="00713A93">
        <w:rPr>
          <w:sz w:val="28"/>
          <w:szCs w:val="28"/>
        </w:rPr>
        <w:t>согласно</w:t>
      </w:r>
      <w:r w:rsidR="00175A2C" w:rsidRPr="00713A93">
        <w:rPr>
          <w:sz w:val="28"/>
          <w:szCs w:val="28"/>
        </w:rPr>
        <w:t xml:space="preserve"> </w:t>
      </w:r>
      <w:r w:rsidR="00713A93" w:rsidRPr="00713A93">
        <w:rPr>
          <w:sz w:val="28"/>
          <w:szCs w:val="28"/>
        </w:rPr>
        <w:t>ГОСТ Р 50814-9</w:t>
      </w:r>
      <w:r w:rsidR="006E6CF5">
        <w:rPr>
          <w:sz w:val="28"/>
          <w:szCs w:val="28"/>
        </w:rPr>
        <w:t xml:space="preserve">5 </w:t>
      </w:r>
      <w:r w:rsidR="006E6CF5" w:rsidRPr="006E6CF5">
        <w:rPr>
          <w:sz w:val="28"/>
          <w:szCs w:val="28"/>
        </w:rPr>
        <w:t>[1</w:t>
      </w:r>
      <w:r w:rsidR="00F5175B">
        <w:rPr>
          <w:sz w:val="28"/>
          <w:szCs w:val="28"/>
        </w:rPr>
        <w:t>3</w:t>
      </w:r>
      <w:r w:rsidR="007F1A9B">
        <w:rPr>
          <w:sz w:val="28"/>
          <w:szCs w:val="28"/>
        </w:rPr>
        <w:t>4</w:t>
      </w:r>
      <w:r w:rsidR="006E6CF5" w:rsidRPr="006E6CF5">
        <w:rPr>
          <w:sz w:val="28"/>
          <w:szCs w:val="28"/>
        </w:rPr>
        <w:t>]</w:t>
      </w:r>
      <w:r w:rsidR="00AA4ED0">
        <w:rPr>
          <w:sz w:val="28"/>
          <w:szCs w:val="28"/>
        </w:rPr>
        <w:t>.</w:t>
      </w:r>
    </w:p>
    <w:p w14:paraId="3A2F604F" w14:textId="46CD0042" w:rsidR="00064A90" w:rsidRPr="00C962FB" w:rsidRDefault="005059A6" w:rsidP="002A20E7">
      <w:pPr>
        <w:ind w:right="18" w:firstLine="709"/>
        <w:contextualSpacing/>
        <w:jc w:val="both"/>
        <w:rPr>
          <w:sz w:val="28"/>
          <w:szCs w:val="28"/>
        </w:rPr>
      </w:pPr>
      <w:r w:rsidRPr="00CA3C0B">
        <w:rPr>
          <w:i/>
          <w:iCs/>
          <w:sz w:val="28"/>
          <w:szCs w:val="28"/>
        </w:rPr>
        <w:t>О</w:t>
      </w:r>
      <w:r w:rsidR="00064A90" w:rsidRPr="00CA3C0B">
        <w:rPr>
          <w:i/>
          <w:iCs/>
          <w:sz w:val="28"/>
          <w:szCs w:val="28"/>
        </w:rPr>
        <w:t>пределения аминокислотного</w:t>
      </w:r>
      <w:r w:rsidR="007D396A" w:rsidRPr="00CA3C0B">
        <w:rPr>
          <w:i/>
          <w:iCs/>
          <w:sz w:val="28"/>
          <w:szCs w:val="28"/>
        </w:rPr>
        <w:t xml:space="preserve"> состава</w:t>
      </w:r>
      <w:r w:rsidRPr="00CA3C0B">
        <w:rPr>
          <w:i/>
          <w:iCs/>
          <w:sz w:val="28"/>
          <w:szCs w:val="28"/>
        </w:rPr>
        <w:t>.</w:t>
      </w:r>
      <w:r>
        <w:rPr>
          <w:b/>
          <w:bCs/>
          <w:sz w:val="28"/>
          <w:szCs w:val="28"/>
        </w:rPr>
        <w:t xml:space="preserve"> </w:t>
      </w:r>
      <w:r w:rsidR="00064A90" w:rsidRPr="00C962FB">
        <w:rPr>
          <w:sz w:val="28"/>
          <w:szCs w:val="28"/>
        </w:rPr>
        <w:t>На</w:t>
      </w:r>
      <w:r w:rsidR="00BA2EC4" w:rsidRPr="00C962FB">
        <w:rPr>
          <w:sz w:val="28"/>
          <w:szCs w:val="28"/>
        </w:rPr>
        <w:t xml:space="preserve"> базе</w:t>
      </w:r>
      <w:r w:rsidR="00064A90" w:rsidRPr="00C962FB">
        <w:rPr>
          <w:sz w:val="28"/>
          <w:szCs w:val="28"/>
        </w:rPr>
        <w:t xml:space="preserve"> </w:t>
      </w:r>
      <w:r w:rsidR="009B576D" w:rsidRPr="00C962FB">
        <w:rPr>
          <w:sz w:val="28"/>
          <w:szCs w:val="28"/>
        </w:rPr>
        <w:t xml:space="preserve">Научно-исследовательского испытательного центра ФГБНУ «ФНЦ пищевых систем им. В.М. Горбатого» РАН </w:t>
      </w:r>
      <w:r w:rsidR="00064A90" w:rsidRPr="00C962FB">
        <w:rPr>
          <w:sz w:val="28"/>
          <w:szCs w:val="28"/>
        </w:rPr>
        <w:t xml:space="preserve">города </w:t>
      </w:r>
      <w:r w:rsidR="00BA2EC4" w:rsidRPr="00C962FB">
        <w:rPr>
          <w:sz w:val="28"/>
          <w:szCs w:val="28"/>
        </w:rPr>
        <w:t>Москва</w:t>
      </w:r>
      <w:r w:rsidR="00064A90" w:rsidRPr="00C962FB">
        <w:rPr>
          <w:sz w:val="28"/>
          <w:szCs w:val="28"/>
        </w:rPr>
        <w:t xml:space="preserve"> были проведены исследования аминокислотного</w:t>
      </w:r>
      <w:r w:rsidR="00BA2EC4" w:rsidRPr="00C962FB">
        <w:rPr>
          <w:sz w:val="28"/>
          <w:szCs w:val="28"/>
        </w:rPr>
        <w:t xml:space="preserve"> составов</w:t>
      </w:r>
      <w:r w:rsidR="00451E63">
        <w:rPr>
          <w:sz w:val="28"/>
          <w:szCs w:val="28"/>
        </w:rPr>
        <w:t xml:space="preserve"> гидролизатов. Аминокислотный состав разработанных</w:t>
      </w:r>
      <w:r w:rsidR="00EC6440">
        <w:rPr>
          <w:sz w:val="28"/>
          <w:szCs w:val="28"/>
        </w:rPr>
        <w:t xml:space="preserve"> </w:t>
      </w:r>
      <w:r w:rsidR="00451E63">
        <w:rPr>
          <w:sz w:val="28"/>
          <w:szCs w:val="28"/>
        </w:rPr>
        <w:t>мясных продуктов</w:t>
      </w:r>
      <w:r w:rsidR="00F0065F">
        <w:rPr>
          <w:sz w:val="28"/>
          <w:szCs w:val="28"/>
        </w:rPr>
        <w:t xml:space="preserve"> исследовался на базе </w:t>
      </w:r>
      <w:r w:rsidR="00EC6440" w:rsidRPr="00EC6440">
        <w:rPr>
          <w:sz w:val="28"/>
          <w:szCs w:val="28"/>
        </w:rPr>
        <w:t>научно-исследовательской лаборатории по оценке качества и безопасности продовольственных продуктов АО «Алматинский технологический университет»</w:t>
      </w:r>
      <w:r w:rsidR="00CA315B">
        <w:rPr>
          <w:sz w:val="28"/>
          <w:szCs w:val="28"/>
        </w:rPr>
        <w:t>.</w:t>
      </w:r>
    </w:p>
    <w:p w14:paraId="44DA472C" w14:textId="5EC40285" w:rsidR="009103F2" w:rsidRPr="00C962FB" w:rsidRDefault="00766D21" w:rsidP="002A20E7">
      <w:pPr>
        <w:spacing w:before="160"/>
        <w:ind w:right="76" w:firstLine="709"/>
        <w:contextualSpacing/>
        <w:jc w:val="both"/>
        <w:rPr>
          <w:sz w:val="28"/>
          <w:szCs w:val="28"/>
        </w:rPr>
      </w:pPr>
      <w:bookmarkStart w:id="40" w:name="_Hlk177114023"/>
      <w:r w:rsidRPr="001619D4">
        <w:rPr>
          <w:bCs/>
          <w:i/>
          <w:iCs/>
          <w:sz w:val="28"/>
          <w:szCs w:val="28"/>
        </w:rPr>
        <w:t xml:space="preserve">Определение </w:t>
      </w:r>
      <w:proofErr w:type="spellStart"/>
      <w:r w:rsidRPr="001619D4">
        <w:rPr>
          <w:bCs/>
          <w:i/>
          <w:iCs/>
          <w:sz w:val="28"/>
          <w:szCs w:val="28"/>
        </w:rPr>
        <w:t>оксипролина</w:t>
      </w:r>
      <w:proofErr w:type="spellEnd"/>
      <w:r w:rsidR="001619D4" w:rsidRPr="001619D4">
        <w:rPr>
          <w:bCs/>
          <w:sz w:val="28"/>
          <w:szCs w:val="28"/>
        </w:rPr>
        <w:t xml:space="preserve"> проводилось согласно</w:t>
      </w:r>
      <w:r w:rsidRPr="001619D4">
        <w:rPr>
          <w:bCs/>
          <w:sz w:val="28"/>
          <w:szCs w:val="28"/>
        </w:rPr>
        <w:t xml:space="preserve"> </w:t>
      </w:r>
      <w:r w:rsidR="001619D4" w:rsidRPr="001619D4">
        <w:rPr>
          <w:bCs/>
          <w:sz w:val="28"/>
          <w:szCs w:val="28"/>
        </w:rPr>
        <w:t>ГОСТ 23041-2015</w:t>
      </w:r>
      <w:r w:rsidR="001619D4" w:rsidRPr="001619D4">
        <w:rPr>
          <w:b/>
          <w:sz w:val="28"/>
          <w:szCs w:val="28"/>
        </w:rPr>
        <w:t xml:space="preserve"> </w:t>
      </w:r>
      <w:r w:rsidRPr="00C962FB">
        <w:rPr>
          <w:sz w:val="28"/>
          <w:szCs w:val="28"/>
        </w:rPr>
        <w:t>[</w:t>
      </w:r>
      <w:r w:rsidR="00A9240A" w:rsidRPr="00C962FB">
        <w:rPr>
          <w:sz w:val="28"/>
          <w:szCs w:val="28"/>
        </w:rPr>
        <w:t>1</w:t>
      </w:r>
      <w:r w:rsidR="00F5175B">
        <w:rPr>
          <w:sz w:val="28"/>
          <w:szCs w:val="28"/>
        </w:rPr>
        <w:t>3</w:t>
      </w:r>
      <w:r w:rsidR="00954054">
        <w:rPr>
          <w:sz w:val="28"/>
          <w:szCs w:val="28"/>
        </w:rPr>
        <w:t>5</w:t>
      </w:r>
      <w:r w:rsidR="00CC6825" w:rsidRPr="00C962FB">
        <w:rPr>
          <w:sz w:val="28"/>
          <w:szCs w:val="28"/>
        </w:rPr>
        <w:t>]</w:t>
      </w:r>
      <w:r w:rsidR="000271F8">
        <w:rPr>
          <w:sz w:val="28"/>
          <w:szCs w:val="28"/>
        </w:rPr>
        <w:t>.</w:t>
      </w:r>
    </w:p>
    <w:p w14:paraId="3A1A5062" w14:textId="0657207D" w:rsidR="005B7982" w:rsidRPr="005B7982" w:rsidRDefault="00535D14" w:rsidP="00DD0B08">
      <w:pPr>
        <w:pStyle w:val="a5"/>
        <w:widowControl/>
        <w:autoSpaceDE/>
        <w:autoSpaceDN/>
        <w:spacing w:after="5"/>
        <w:ind w:left="0" w:firstLine="709"/>
        <w:contextualSpacing/>
        <w:rPr>
          <w:color w:val="000000"/>
          <w:sz w:val="28"/>
          <w:szCs w:val="28"/>
        </w:rPr>
      </w:pPr>
      <w:r w:rsidRPr="001619D4">
        <w:rPr>
          <w:i/>
          <w:iCs/>
          <w:color w:val="000000"/>
          <w:sz w:val="28"/>
          <w:szCs w:val="28"/>
        </w:rPr>
        <w:t>Определение фракционного состава</w:t>
      </w:r>
      <w:r w:rsidRPr="00535D14">
        <w:rPr>
          <w:color w:val="000000"/>
          <w:sz w:val="28"/>
          <w:szCs w:val="28"/>
        </w:rPr>
        <w:t xml:space="preserve"> белкового гидролизата проводилось в лаборатории Центра наук о жизни Назарбаев Университета.</w:t>
      </w:r>
      <w:r w:rsidR="00DD0B08">
        <w:rPr>
          <w:color w:val="000000"/>
          <w:sz w:val="28"/>
          <w:szCs w:val="28"/>
        </w:rPr>
        <w:t xml:space="preserve"> </w:t>
      </w:r>
      <w:r w:rsidR="007250E3" w:rsidRPr="006C7442">
        <w:rPr>
          <w:color w:val="000000"/>
          <w:sz w:val="28"/>
          <w:szCs w:val="28"/>
        </w:rPr>
        <w:t>Электрофорез</w:t>
      </w:r>
      <w:r w:rsidR="00020BBD" w:rsidRPr="006C7442">
        <w:rPr>
          <w:color w:val="000000"/>
          <w:sz w:val="28"/>
          <w:szCs w:val="28"/>
        </w:rPr>
        <w:t xml:space="preserve"> по методу </w:t>
      </w:r>
      <w:r w:rsidR="006C7442" w:rsidRPr="006C7442">
        <w:rPr>
          <w:color w:val="000000"/>
          <w:sz w:val="28"/>
          <w:szCs w:val="28"/>
        </w:rPr>
        <w:t xml:space="preserve">U.K. </w:t>
      </w:r>
      <w:proofErr w:type="spellStart"/>
      <w:r w:rsidR="006C7442" w:rsidRPr="006C7442">
        <w:rPr>
          <w:color w:val="000000"/>
          <w:sz w:val="28"/>
          <w:szCs w:val="28"/>
        </w:rPr>
        <w:t>Laemmli</w:t>
      </w:r>
      <w:proofErr w:type="spellEnd"/>
      <w:r w:rsidR="006C7442" w:rsidRPr="006C7442">
        <w:rPr>
          <w:color w:val="000000"/>
          <w:sz w:val="28"/>
          <w:szCs w:val="28"/>
        </w:rPr>
        <w:t xml:space="preserve"> Metal</w:t>
      </w:r>
      <w:r w:rsidR="001B2ACB">
        <w:rPr>
          <w:color w:val="000000"/>
          <w:sz w:val="28"/>
          <w:szCs w:val="28"/>
        </w:rPr>
        <w:t xml:space="preserve"> </w:t>
      </w:r>
      <w:r w:rsidR="001B2ACB" w:rsidRPr="009E4854">
        <w:rPr>
          <w:color w:val="000000"/>
          <w:sz w:val="28"/>
          <w:szCs w:val="28"/>
        </w:rPr>
        <w:t>[</w:t>
      </w:r>
      <w:r w:rsidR="009E4854" w:rsidRPr="009E4854">
        <w:rPr>
          <w:color w:val="000000"/>
          <w:sz w:val="28"/>
          <w:szCs w:val="28"/>
        </w:rPr>
        <w:t>1</w:t>
      </w:r>
      <w:r w:rsidR="00F5175B">
        <w:rPr>
          <w:color w:val="000000"/>
          <w:sz w:val="28"/>
          <w:szCs w:val="28"/>
        </w:rPr>
        <w:t>3</w:t>
      </w:r>
      <w:r w:rsidR="00954054">
        <w:rPr>
          <w:color w:val="000000"/>
          <w:sz w:val="28"/>
          <w:szCs w:val="28"/>
        </w:rPr>
        <w:t>6</w:t>
      </w:r>
      <w:r w:rsidR="001B2ACB" w:rsidRPr="009E4854">
        <w:rPr>
          <w:color w:val="000000"/>
          <w:sz w:val="28"/>
          <w:szCs w:val="28"/>
        </w:rPr>
        <w:t>]</w:t>
      </w:r>
      <w:r w:rsidR="006C7442" w:rsidRPr="006C7442">
        <w:rPr>
          <w:color w:val="000000"/>
          <w:sz w:val="28"/>
          <w:szCs w:val="28"/>
        </w:rPr>
        <w:t xml:space="preserve"> </w:t>
      </w:r>
      <w:r w:rsidR="007250E3" w:rsidRPr="006C7442">
        <w:rPr>
          <w:color w:val="000000"/>
          <w:sz w:val="28"/>
          <w:szCs w:val="28"/>
        </w:rPr>
        <w:t>с исходным гидролизатом</w:t>
      </w:r>
      <w:r w:rsidRPr="006C7442">
        <w:rPr>
          <w:color w:val="000000"/>
          <w:sz w:val="28"/>
          <w:szCs w:val="28"/>
        </w:rPr>
        <w:t xml:space="preserve"> </w:t>
      </w:r>
      <w:r w:rsidR="007250E3" w:rsidRPr="006C7442">
        <w:rPr>
          <w:color w:val="000000"/>
          <w:sz w:val="28"/>
          <w:szCs w:val="28"/>
        </w:rPr>
        <w:t>проводили в 1</w:t>
      </w:r>
      <w:r w:rsidRPr="006C7442">
        <w:rPr>
          <w:color w:val="000000"/>
          <w:sz w:val="28"/>
          <w:szCs w:val="28"/>
        </w:rPr>
        <w:t>0</w:t>
      </w:r>
      <w:r w:rsidR="007250E3" w:rsidRPr="006C7442">
        <w:rPr>
          <w:color w:val="000000"/>
          <w:sz w:val="28"/>
          <w:szCs w:val="28"/>
        </w:rPr>
        <w:t>% ПААГ-ДСН на аппарате</w:t>
      </w:r>
      <w:r w:rsidR="008618FF" w:rsidRPr="006C7442">
        <w:rPr>
          <w:color w:val="000000"/>
          <w:sz w:val="28"/>
          <w:szCs w:val="28"/>
        </w:rPr>
        <w:t xml:space="preserve"> </w:t>
      </w:r>
      <w:r w:rsidR="007250E3" w:rsidRPr="006C7442">
        <w:rPr>
          <w:color w:val="000000"/>
          <w:sz w:val="28"/>
          <w:szCs w:val="28"/>
        </w:rPr>
        <w:t>для</w:t>
      </w:r>
      <w:r w:rsidR="007250E3" w:rsidRPr="007250E3">
        <w:rPr>
          <w:color w:val="000000"/>
          <w:sz w:val="28"/>
          <w:szCs w:val="28"/>
        </w:rPr>
        <w:t xml:space="preserve"> вертикального электрофореза (</w:t>
      </w:r>
      <w:proofErr w:type="spellStart"/>
      <w:r w:rsidR="007250E3" w:rsidRPr="007250E3">
        <w:rPr>
          <w:color w:val="000000"/>
          <w:sz w:val="28"/>
          <w:szCs w:val="28"/>
        </w:rPr>
        <w:t>Bio-Rad</w:t>
      </w:r>
      <w:proofErr w:type="spellEnd"/>
      <w:r w:rsidR="007250E3" w:rsidRPr="007250E3">
        <w:rPr>
          <w:color w:val="000000"/>
          <w:sz w:val="28"/>
          <w:szCs w:val="28"/>
        </w:rPr>
        <w:t xml:space="preserve">, США). </w:t>
      </w:r>
      <w:bookmarkEnd w:id="40"/>
      <w:r w:rsidR="005B7982" w:rsidRPr="005B7982">
        <w:rPr>
          <w:color w:val="000000"/>
          <w:sz w:val="28"/>
          <w:szCs w:val="28"/>
        </w:rPr>
        <w:t xml:space="preserve">Сначала готовятся стеклянные пластины, которые образуют камеры для заливки геля. В пространство между пластинами заливается раствор для нижнего геля, состоящий из акриламида, </w:t>
      </w:r>
      <w:proofErr w:type="spellStart"/>
      <w:r w:rsidR="005B7982" w:rsidRPr="005B7982">
        <w:rPr>
          <w:color w:val="000000"/>
          <w:sz w:val="28"/>
          <w:szCs w:val="28"/>
        </w:rPr>
        <w:t>бисакриламида</w:t>
      </w:r>
      <w:proofErr w:type="spellEnd"/>
      <w:r w:rsidR="005B7982" w:rsidRPr="005B7982">
        <w:rPr>
          <w:color w:val="000000"/>
          <w:sz w:val="28"/>
          <w:szCs w:val="28"/>
        </w:rPr>
        <w:t xml:space="preserve">, </w:t>
      </w:r>
      <w:proofErr w:type="spellStart"/>
      <w:r w:rsidR="005B7982" w:rsidRPr="005B7982">
        <w:rPr>
          <w:color w:val="000000"/>
          <w:sz w:val="28"/>
          <w:szCs w:val="28"/>
        </w:rPr>
        <w:t>трис-HCl</w:t>
      </w:r>
      <w:proofErr w:type="spellEnd"/>
      <w:r w:rsidR="005B7982" w:rsidRPr="005B7982">
        <w:rPr>
          <w:color w:val="000000"/>
          <w:sz w:val="28"/>
          <w:szCs w:val="28"/>
        </w:rPr>
        <w:t xml:space="preserve"> и других компонентов, после чего происходит полимеризация. Затем заливается концентрирующий гель в оставшееся пространство, и устанавливается гребенка до полной полимеризации геля.</w:t>
      </w:r>
    </w:p>
    <w:p w14:paraId="42843FE2" w14:textId="77777777" w:rsidR="005B7982" w:rsidRPr="005B7982" w:rsidRDefault="005B7982" w:rsidP="001619D4">
      <w:pPr>
        <w:widowControl/>
        <w:autoSpaceDE/>
        <w:autoSpaceDN/>
        <w:spacing w:after="5"/>
        <w:ind w:firstLine="709"/>
        <w:contextualSpacing/>
        <w:jc w:val="both"/>
        <w:rPr>
          <w:color w:val="000000"/>
          <w:sz w:val="28"/>
          <w:szCs w:val="28"/>
        </w:rPr>
      </w:pPr>
      <w:r w:rsidRPr="005B7982">
        <w:rPr>
          <w:color w:val="000000"/>
          <w:sz w:val="28"/>
          <w:szCs w:val="28"/>
        </w:rPr>
        <w:t xml:space="preserve">Буфер для разведения образцов готовится из </w:t>
      </w:r>
      <w:proofErr w:type="spellStart"/>
      <w:r w:rsidRPr="005B7982">
        <w:rPr>
          <w:color w:val="000000"/>
          <w:sz w:val="28"/>
          <w:szCs w:val="28"/>
        </w:rPr>
        <w:t>трис-HCl</w:t>
      </w:r>
      <w:proofErr w:type="spellEnd"/>
      <w:r w:rsidRPr="005B7982">
        <w:rPr>
          <w:color w:val="000000"/>
          <w:sz w:val="28"/>
          <w:szCs w:val="28"/>
        </w:rPr>
        <w:t xml:space="preserve">, 2-меркаптоэтанола, глицерина, ДСН и </w:t>
      </w:r>
      <w:proofErr w:type="spellStart"/>
      <w:r w:rsidRPr="005B7982">
        <w:rPr>
          <w:color w:val="000000"/>
          <w:sz w:val="28"/>
          <w:szCs w:val="28"/>
        </w:rPr>
        <w:t>бромфенолового</w:t>
      </w:r>
      <w:proofErr w:type="spellEnd"/>
      <w:r w:rsidRPr="005B7982">
        <w:rPr>
          <w:color w:val="000000"/>
          <w:sz w:val="28"/>
          <w:szCs w:val="28"/>
        </w:rPr>
        <w:t xml:space="preserve"> синего. Образцы разводятся в соотношении 1:1, кипятятся и охлаждаются перед электрофорезом.</w:t>
      </w:r>
    </w:p>
    <w:p w14:paraId="6D487AA2" w14:textId="10958EF1" w:rsidR="00905EB7" w:rsidRDefault="005B7982" w:rsidP="001619D4">
      <w:pPr>
        <w:widowControl/>
        <w:autoSpaceDE/>
        <w:autoSpaceDN/>
        <w:spacing w:after="5"/>
        <w:ind w:firstLine="709"/>
        <w:contextualSpacing/>
        <w:jc w:val="both"/>
        <w:rPr>
          <w:color w:val="000000"/>
          <w:sz w:val="28"/>
          <w:szCs w:val="28"/>
        </w:rPr>
      </w:pPr>
      <w:r w:rsidRPr="005B7982">
        <w:rPr>
          <w:color w:val="000000"/>
          <w:sz w:val="28"/>
          <w:szCs w:val="28"/>
        </w:rPr>
        <w:t xml:space="preserve">Электрофорез проходит при силе тока 20 мА, по завершении которого гель окрашивается в растворе </w:t>
      </w:r>
      <w:proofErr w:type="spellStart"/>
      <w:r w:rsidRPr="005B7982">
        <w:rPr>
          <w:color w:val="000000"/>
          <w:sz w:val="28"/>
          <w:szCs w:val="28"/>
        </w:rPr>
        <w:t>Coumassy</w:t>
      </w:r>
      <w:proofErr w:type="spellEnd"/>
      <w:r w:rsidRPr="005B7982">
        <w:rPr>
          <w:color w:val="000000"/>
          <w:sz w:val="28"/>
          <w:szCs w:val="28"/>
        </w:rPr>
        <w:t xml:space="preserve"> R-250 и обрабатывается обесцвечивающим раствором, чтобы убрать фоновую окраску. Для анализа результатов используется программа </w:t>
      </w:r>
      <w:proofErr w:type="spellStart"/>
      <w:r w:rsidRPr="005B7982">
        <w:rPr>
          <w:color w:val="000000"/>
          <w:sz w:val="28"/>
          <w:szCs w:val="28"/>
        </w:rPr>
        <w:t>BioCapt</w:t>
      </w:r>
      <w:proofErr w:type="spellEnd"/>
      <w:r w:rsidR="00905EB7">
        <w:rPr>
          <w:color w:val="000000"/>
          <w:sz w:val="28"/>
          <w:szCs w:val="28"/>
        </w:rPr>
        <w:t>.</w:t>
      </w:r>
    </w:p>
    <w:p w14:paraId="0A655F77" w14:textId="52A97C88" w:rsidR="00693176" w:rsidRPr="00905EB7" w:rsidRDefault="00E32805" w:rsidP="001619D4">
      <w:pPr>
        <w:widowControl/>
        <w:autoSpaceDE/>
        <w:autoSpaceDN/>
        <w:spacing w:after="5"/>
        <w:ind w:firstLine="709"/>
        <w:contextualSpacing/>
        <w:jc w:val="both"/>
        <w:rPr>
          <w:color w:val="000000"/>
          <w:sz w:val="28"/>
          <w:szCs w:val="28"/>
        </w:rPr>
      </w:pPr>
      <w:r w:rsidRPr="00905EB7">
        <w:rPr>
          <w:i/>
          <w:iCs/>
          <w:sz w:val="28"/>
          <w:szCs w:val="28"/>
        </w:rPr>
        <w:t>Определение жирнокислотного состава</w:t>
      </w:r>
      <w:r w:rsidRPr="00C962FB">
        <w:rPr>
          <w:sz w:val="28"/>
          <w:szCs w:val="28"/>
        </w:rPr>
        <w:t xml:space="preserve"> проводили согласно [</w:t>
      </w:r>
      <w:r w:rsidR="006A4753" w:rsidRPr="00C962FB">
        <w:rPr>
          <w:sz w:val="28"/>
          <w:szCs w:val="28"/>
        </w:rPr>
        <w:t>1</w:t>
      </w:r>
      <w:r w:rsidR="009E4854" w:rsidRPr="009E4854">
        <w:rPr>
          <w:sz w:val="28"/>
          <w:szCs w:val="28"/>
        </w:rPr>
        <w:t>3</w:t>
      </w:r>
      <w:r w:rsidR="00E35B29">
        <w:rPr>
          <w:sz w:val="28"/>
          <w:szCs w:val="28"/>
        </w:rPr>
        <w:t>7</w:t>
      </w:r>
      <w:r w:rsidRPr="00C962FB">
        <w:rPr>
          <w:sz w:val="28"/>
          <w:szCs w:val="28"/>
        </w:rPr>
        <w:t>]</w:t>
      </w:r>
      <w:r w:rsidR="006A4753" w:rsidRPr="00C962FB">
        <w:rPr>
          <w:sz w:val="28"/>
          <w:szCs w:val="28"/>
        </w:rPr>
        <w:t xml:space="preserve">. </w:t>
      </w:r>
      <w:r w:rsidR="00121BE2">
        <w:rPr>
          <w:sz w:val="28"/>
          <w:szCs w:val="28"/>
        </w:rPr>
        <w:t>Ж</w:t>
      </w:r>
      <w:r w:rsidR="00121BE2" w:rsidRPr="00121BE2">
        <w:rPr>
          <w:sz w:val="28"/>
          <w:szCs w:val="28"/>
        </w:rPr>
        <w:t>ирнокислотный состав исследовался на базе испытательной лаборатории ТОО «НУТРИТЕСТ» города Алматы.</w:t>
      </w:r>
    </w:p>
    <w:p w14:paraId="1ABD44E8" w14:textId="0DC22317" w:rsidR="00D823F8" w:rsidRPr="00C962FB" w:rsidRDefault="00D307CB" w:rsidP="002A20E7">
      <w:pPr>
        <w:ind w:right="76" w:firstLine="709"/>
        <w:contextualSpacing/>
        <w:jc w:val="both"/>
        <w:rPr>
          <w:sz w:val="28"/>
          <w:szCs w:val="28"/>
        </w:rPr>
      </w:pPr>
      <w:r w:rsidRPr="00AE75B2">
        <w:rPr>
          <w:i/>
          <w:iCs/>
          <w:sz w:val="28"/>
          <w:szCs w:val="28"/>
        </w:rPr>
        <w:t>Содержание минеральных веществ</w:t>
      </w:r>
      <w:r w:rsidRPr="00C962FB">
        <w:rPr>
          <w:sz w:val="28"/>
          <w:szCs w:val="28"/>
        </w:rPr>
        <w:t xml:space="preserve"> (кальция, магния, железа, меди, фосфора) определяли по методикам P 4.1.1672-2003, p II, п.3 [</w:t>
      </w:r>
      <w:r w:rsidR="00387FF0" w:rsidRPr="00C962FB">
        <w:rPr>
          <w:sz w:val="28"/>
          <w:szCs w:val="28"/>
        </w:rPr>
        <w:t>1</w:t>
      </w:r>
      <w:r w:rsidR="00F5175B">
        <w:rPr>
          <w:sz w:val="28"/>
          <w:szCs w:val="28"/>
        </w:rPr>
        <w:t>3</w:t>
      </w:r>
      <w:r w:rsidR="00E35B29">
        <w:rPr>
          <w:sz w:val="28"/>
          <w:szCs w:val="28"/>
        </w:rPr>
        <w:t>8</w:t>
      </w:r>
      <w:r w:rsidRPr="00C962FB">
        <w:rPr>
          <w:sz w:val="28"/>
          <w:szCs w:val="28"/>
        </w:rPr>
        <w:t>]; ГОСТ 33824-2016 [</w:t>
      </w:r>
      <w:r w:rsidR="00387FF0" w:rsidRPr="00C962FB">
        <w:rPr>
          <w:sz w:val="28"/>
          <w:szCs w:val="28"/>
        </w:rPr>
        <w:t>1</w:t>
      </w:r>
      <w:r w:rsidR="00F5175B">
        <w:rPr>
          <w:sz w:val="28"/>
          <w:szCs w:val="28"/>
        </w:rPr>
        <w:t>3</w:t>
      </w:r>
      <w:r w:rsidR="00E35B29">
        <w:rPr>
          <w:sz w:val="28"/>
          <w:szCs w:val="28"/>
        </w:rPr>
        <w:t>9</w:t>
      </w:r>
      <w:r w:rsidRPr="00C962FB">
        <w:rPr>
          <w:sz w:val="28"/>
          <w:szCs w:val="28"/>
        </w:rPr>
        <w:t>], ГОСТ 9794-2015 [</w:t>
      </w:r>
      <w:r w:rsidR="00387FF0" w:rsidRPr="00C962FB">
        <w:rPr>
          <w:sz w:val="28"/>
          <w:szCs w:val="28"/>
        </w:rPr>
        <w:t>1</w:t>
      </w:r>
      <w:r w:rsidR="00E35B29">
        <w:rPr>
          <w:sz w:val="28"/>
          <w:szCs w:val="28"/>
        </w:rPr>
        <w:t>40</w:t>
      </w:r>
      <w:r w:rsidRPr="00C962FB">
        <w:rPr>
          <w:sz w:val="28"/>
          <w:szCs w:val="28"/>
        </w:rPr>
        <w:t>].</w:t>
      </w:r>
    </w:p>
    <w:p w14:paraId="5B043978" w14:textId="726DAB26" w:rsidR="00922D1E" w:rsidRPr="00C962FB" w:rsidRDefault="006F7249" w:rsidP="002A20E7">
      <w:pPr>
        <w:ind w:right="76" w:firstLine="709"/>
        <w:contextualSpacing/>
        <w:jc w:val="both"/>
        <w:rPr>
          <w:sz w:val="28"/>
          <w:szCs w:val="28"/>
        </w:rPr>
      </w:pPr>
      <w:r w:rsidRPr="00AE75B2">
        <w:rPr>
          <w:bCs/>
          <w:i/>
          <w:iCs/>
          <w:sz w:val="28"/>
          <w:szCs w:val="28"/>
        </w:rPr>
        <w:t>Протеолитическую</w:t>
      </w:r>
      <w:r w:rsidRPr="00AE75B2">
        <w:rPr>
          <w:bCs/>
          <w:i/>
          <w:iCs/>
          <w:spacing w:val="1"/>
          <w:sz w:val="28"/>
          <w:szCs w:val="28"/>
        </w:rPr>
        <w:t xml:space="preserve"> </w:t>
      </w:r>
      <w:proofErr w:type="spellStart"/>
      <w:r w:rsidRPr="00AE75B2">
        <w:rPr>
          <w:bCs/>
          <w:i/>
          <w:iCs/>
          <w:sz w:val="28"/>
          <w:szCs w:val="28"/>
        </w:rPr>
        <w:t>активност</w:t>
      </w:r>
      <w:proofErr w:type="spellEnd"/>
      <w:r w:rsidR="00775013">
        <w:rPr>
          <w:bCs/>
          <w:i/>
          <w:iCs/>
          <w:sz w:val="28"/>
          <w:szCs w:val="28"/>
          <w:lang w:val="kk-KZ"/>
        </w:rPr>
        <w:t>ь</w:t>
      </w:r>
      <w:r w:rsidRPr="00C962FB">
        <w:rPr>
          <w:b/>
          <w:spacing w:val="1"/>
          <w:sz w:val="28"/>
          <w:szCs w:val="28"/>
        </w:rPr>
        <w:t xml:space="preserve"> </w:t>
      </w:r>
      <w:r w:rsidRPr="00C962FB">
        <w:rPr>
          <w:sz w:val="28"/>
          <w:szCs w:val="28"/>
        </w:rPr>
        <w:t>ферментного</w:t>
      </w:r>
      <w:r w:rsidRPr="00C962FB">
        <w:rPr>
          <w:spacing w:val="1"/>
          <w:sz w:val="28"/>
          <w:szCs w:val="28"/>
        </w:rPr>
        <w:t xml:space="preserve"> </w:t>
      </w:r>
      <w:r w:rsidRPr="00C962FB">
        <w:rPr>
          <w:sz w:val="28"/>
          <w:szCs w:val="28"/>
        </w:rPr>
        <w:t>препарата</w:t>
      </w:r>
      <w:r w:rsidR="00C70481" w:rsidRPr="00C962FB">
        <w:rPr>
          <w:sz w:val="28"/>
          <w:szCs w:val="28"/>
          <w:lang w:eastAsia="ru-RU"/>
        </w:rPr>
        <w:t xml:space="preserve"> </w:t>
      </w:r>
      <w:r w:rsidR="00C70481" w:rsidRPr="00C962FB">
        <w:rPr>
          <w:sz w:val="28"/>
          <w:szCs w:val="28"/>
        </w:rPr>
        <w:t xml:space="preserve">определяли </w:t>
      </w:r>
      <w:r w:rsidR="00922D1E" w:rsidRPr="00C962FB">
        <w:rPr>
          <w:sz w:val="28"/>
          <w:szCs w:val="28"/>
        </w:rPr>
        <w:t xml:space="preserve">согласно </w:t>
      </w:r>
      <w:r w:rsidR="00C70481" w:rsidRPr="00C962FB">
        <w:rPr>
          <w:sz w:val="28"/>
          <w:szCs w:val="28"/>
        </w:rPr>
        <w:t xml:space="preserve">ГОСТ 34430-2018 </w:t>
      </w:r>
      <w:r w:rsidR="00922D1E" w:rsidRPr="00C962FB">
        <w:rPr>
          <w:sz w:val="28"/>
          <w:szCs w:val="28"/>
        </w:rPr>
        <w:t>[</w:t>
      </w:r>
      <w:r w:rsidR="007638D3" w:rsidRPr="00C962FB">
        <w:rPr>
          <w:sz w:val="28"/>
          <w:szCs w:val="28"/>
        </w:rPr>
        <w:t>1</w:t>
      </w:r>
      <w:r w:rsidR="000A3014">
        <w:rPr>
          <w:sz w:val="28"/>
          <w:szCs w:val="28"/>
        </w:rPr>
        <w:t>41</w:t>
      </w:r>
      <w:r w:rsidR="00922D1E" w:rsidRPr="00C962FB">
        <w:rPr>
          <w:sz w:val="28"/>
          <w:szCs w:val="28"/>
        </w:rPr>
        <w:t>].</w:t>
      </w:r>
    </w:p>
    <w:p w14:paraId="2891548E" w14:textId="38732897" w:rsidR="00D222C1" w:rsidRDefault="006F7249" w:rsidP="00B8518D">
      <w:pPr>
        <w:spacing w:before="163"/>
        <w:ind w:firstLine="709"/>
        <w:contextualSpacing/>
        <w:jc w:val="both"/>
        <w:rPr>
          <w:sz w:val="28"/>
          <w:szCs w:val="28"/>
        </w:rPr>
      </w:pPr>
      <w:proofErr w:type="spellStart"/>
      <w:r w:rsidRPr="008E0536">
        <w:rPr>
          <w:bCs/>
          <w:i/>
          <w:iCs/>
          <w:sz w:val="28"/>
          <w:szCs w:val="28"/>
        </w:rPr>
        <w:t>Коллагеназн</w:t>
      </w:r>
      <w:r w:rsidR="005412B0">
        <w:rPr>
          <w:bCs/>
          <w:i/>
          <w:iCs/>
          <w:sz w:val="28"/>
          <w:szCs w:val="28"/>
        </w:rPr>
        <w:t>ая</w:t>
      </w:r>
      <w:proofErr w:type="spellEnd"/>
      <w:r w:rsidRPr="008E0536">
        <w:rPr>
          <w:bCs/>
          <w:i/>
          <w:iCs/>
          <w:spacing w:val="-7"/>
          <w:sz w:val="28"/>
          <w:szCs w:val="28"/>
        </w:rPr>
        <w:t xml:space="preserve"> </w:t>
      </w:r>
      <w:r w:rsidRPr="008E0536">
        <w:rPr>
          <w:bCs/>
          <w:i/>
          <w:iCs/>
          <w:sz w:val="28"/>
          <w:szCs w:val="28"/>
        </w:rPr>
        <w:t>активность</w:t>
      </w:r>
      <w:r w:rsidRPr="00C962FB">
        <w:rPr>
          <w:b/>
          <w:spacing w:val="-6"/>
          <w:sz w:val="28"/>
          <w:szCs w:val="28"/>
        </w:rPr>
        <w:t xml:space="preserve"> </w:t>
      </w:r>
      <w:r w:rsidRPr="00C962FB">
        <w:rPr>
          <w:sz w:val="28"/>
          <w:szCs w:val="28"/>
        </w:rPr>
        <w:t>определя</w:t>
      </w:r>
      <w:r w:rsidR="005412B0">
        <w:rPr>
          <w:sz w:val="28"/>
          <w:szCs w:val="28"/>
        </w:rPr>
        <w:t>лась</w:t>
      </w:r>
      <w:r w:rsidRPr="00C962FB">
        <w:rPr>
          <w:spacing w:val="-5"/>
          <w:sz w:val="28"/>
          <w:szCs w:val="28"/>
        </w:rPr>
        <w:t xml:space="preserve"> </w:t>
      </w:r>
      <w:proofErr w:type="spellStart"/>
      <w:r w:rsidRPr="00C962FB">
        <w:rPr>
          <w:sz w:val="28"/>
          <w:szCs w:val="28"/>
        </w:rPr>
        <w:t>нингидриновым</w:t>
      </w:r>
      <w:proofErr w:type="spellEnd"/>
      <w:r w:rsidRPr="00C962FB">
        <w:rPr>
          <w:spacing w:val="-4"/>
          <w:sz w:val="28"/>
          <w:szCs w:val="28"/>
        </w:rPr>
        <w:t xml:space="preserve"> </w:t>
      </w:r>
      <w:r w:rsidRPr="00C962FB">
        <w:rPr>
          <w:sz w:val="28"/>
          <w:szCs w:val="28"/>
        </w:rPr>
        <w:t>методом</w:t>
      </w:r>
      <w:r w:rsidRPr="00C962FB">
        <w:rPr>
          <w:spacing w:val="-5"/>
          <w:sz w:val="28"/>
          <w:szCs w:val="28"/>
        </w:rPr>
        <w:t xml:space="preserve"> </w:t>
      </w:r>
      <w:r w:rsidRPr="00C962FB">
        <w:rPr>
          <w:sz w:val="28"/>
          <w:szCs w:val="28"/>
        </w:rPr>
        <w:t>[</w:t>
      </w:r>
      <w:r w:rsidR="006B6F24">
        <w:rPr>
          <w:sz w:val="28"/>
          <w:szCs w:val="28"/>
        </w:rPr>
        <w:t>1</w:t>
      </w:r>
      <w:r w:rsidR="000A3014">
        <w:rPr>
          <w:sz w:val="28"/>
          <w:szCs w:val="28"/>
        </w:rPr>
        <w:t>42</w:t>
      </w:r>
      <w:r w:rsidRPr="00C962FB">
        <w:rPr>
          <w:sz w:val="28"/>
          <w:szCs w:val="28"/>
        </w:rPr>
        <w:t>].</w:t>
      </w:r>
      <w:r w:rsidR="00B8518D">
        <w:rPr>
          <w:sz w:val="28"/>
          <w:szCs w:val="28"/>
        </w:rPr>
        <w:t xml:space="preserve"> </w:t>
      </w:r>
      <w:r w:rsidR="00B21551" w:rsidRPr="00B21551">
        <w:rPr>
          <w:sz w:val="28"/>
          <w:szCs w:val="28"/>
        </w:rPr>
        <w:t xml:space="preserve">Этот метод измеряет активность фермента, который расщепляет коллаген, высвобождая и переводя в раствор продукты гидролиза, </w:t>
      </w:r>
      <w:r w:rsidR="00F63DA2" w:rsidRPr="00B21551">
        <w:rPr>
          <w:sz w:val="28"/>
          <w:szCs w:val="28"/>
        </w:rPr>
        <w:t>затем</w:t>
      </w:r>
      <w:r w:rsidR="00F63DA2" w:rsidRPr="00F63DA2">
        <w:rPr>
          <w:sz w:val="28"/>
          <w:szCs w:val="28"/>
        </w:rPr>
        <w:t xml:space="preserve"> </w:t>
      </w:r>
      <w:r w:rsidR="00F63DA2" w:rsidRPr="00B21551">
        <w:rPr>
          <w:sz w:val="28"/>
          <w:szCs w:val="28"/>
        </w:rPr>
        <w:t>спектрофотометр</w:t>
      </w:r>
      <w:r w:rsidR="00F63DA2">
        <w:rPr>
          <w:sz w:val="28"/>
          <w:szCs w:val="28"/>
        </w:rPr>
        <w:t xml:space="preserve">ом </w:t>
      </w:r>
      <w:r w:rsidR="00F63DA2" w:rsidRPr="00B21551">
        <w:rPr>
          <w:sz w:val="28"/>
          <w:szCs w:val="28"/>
        </w:rPr>
        <w:t xml:space="preserve">определяют </w:t>
      </w:r>
      <w:r w:rsidR="00B21551" w:rsidRPr="00B21551">
        <w:rPr>
          <w:sz w:val="28"/>
          <w:szCs w:val="28"/>
        </w:rPr>
        <w:t>концентрацию. Коллагенолитическая активность (КЕА) определяется как количество микрограммов фермента (</w:t>
      </w:r>
      <w:proofErr w:type="spellStart"/>
      <w:r w:rsidR="00B21551" w:rsidRPr="00B21551">
        <w:rPr>
          <w:sz w:val="28"/>
          <w:szCs w:val="28"/>
        </w:rPr>
        <w:t>коллагеназы</w:t>
      </w:r>
      <w:proofErr w:type="spellEnd"/>
      <w:r w:rsidR="00B21551" w:rsidRPr="00B21551">
        <w:rPr>
          <w:sz w:val="28"/>
          <w:szCs w:val="28"/>
        </w:rPr>
        <w:t>), необходимое для того, чтобы за 1 час воздействия на коллаген выделить продукты гидролиза, эквивалентные 1 микрограмму L-лейцина в стандартных условиях эксперимента.</w:t>
      </w:r>
      <w:r w:rsidR="00B21551">
        <w:rPr>
          <w:sz w:val="28"/>
          <w:szCs w:val="28"/>
        </w:rPr>
        <w:t xml:space="preserve"> </w:t>
      </w:r>
    </w:p>
    <w:p w14:paraId="2FF31299" w14:textId="7C85A2D0" w:rsidR="00033AC7" w:rsidRDefault="00033AC7" w:rsidP="002A20E7">
      <w:pPr>
        <w:tabs>
          <w:tab w:val="left" w:pos="1457"/>
        </w:tabs>
        <w:spacing w:before="1"/>
        <w:ind w:right="-66" w:firstLine="709"/>
        <w:contextualSpacing/>
        <w:jc w:val="both"/>
        <w:rPr>
          <w:i/>
          <w:iCs/>
          <w:sz w:val="28"/>
          <w:szCs w:val="28"/>
        </w:rPr>
      </w:pPr>
      <w:r w:rsidRPr="00033AC7">
        <w:rPr>
          <w:i/>
          <w:iCs/>
          <w:sz w:val="28"/>
          <w:szCs w:val="28"/>
        </w:rPr>
        <w:t xml:space="preserve">Микробиологические исследования </w:t>
      </w:r>
      <w:r w:rsidRPr="00033AC7">
        <w:rPr>
          <w:sz w:val="28"/>
          <w:szCs w:val="28"/>
        </w:rPr>
        <w:t>проводились в соответствии с ТР ТС 034/2013 [1</w:t>
      </w:r>
      <w:r w:rsidR="000A3014">
        <w:rPr>
          <w:sz w:val="28"/>
          <w:szCs w:val="28"/>
        </w:rPr>
        <w:t>4</w:t>
      </w:r>
      <w:r w:rsidR="00F5175B">
        <w:rPr>
          <w:sz w:val="28"/>
          <w:szCs w:val="28"/>
        </w:rPr>
        <w:t>3</w:t>
      </w:r>
      <w:r w:rsidRPr="00033AC7">
        <w:rPr>
          <w:sz w:val="28"/>
          <w:szCs w:val="28"/>
        </w:rPr>
        <w:t>] и МУК 4.2.1847 – 04 [1</w:t>
      </w:r>
      <w:r w:rsidR="00F5175B">
        <w:rPr>
          <w:sz w:val="28"/>
          <w:szCs w:val="28"/>
        </w:rPr>
        <w:t>4</w:t>
      </w:r>
      <w:r w:rsidR="00C42EDF">
        <w:rPr>
          <w:sz w:val="28"/>
          <w:szCs w:val="28"/>
        </w:rPr>
        <w:t>4</w:t>
      </w:r>
      <w:r w:rsidRPr="00033AC7">
        <w:rPr>
          <w:sz w:val="28"/>
          <w:szCs w:val="28"/>
        </w:rPr>
        <w:t>], согласно ГОСТ Р 51448-99 [1</w:t>
      </w:r>
      <w:r w:rsidR="00F5175B">
        <w:rPr>
          <w:sz w:val="28"/>
          <w:szCs w:val="28"/>
        </w:rPr>
        <w:t>4</w:t>
      </w:r>
      <w:r w:rsidR="00C42EDF">
        <w:rPr>
          <w:sz w:val="28"/>
          <w:szCs w:val="28"/>
        </w:rPr>
        <w:t>5</w:t>
      </w:r>
      <w:r w:rsidRPr="00033AC7">
        <w:rPr>
          <w:sz w:val="28"/>
          <w:szCs w:val="28"/>
        </w:rPr>
        <w:t>], ГОСТ Р 52814-007 [1</w:t>
      </w:r>
      <w:r w:rsidR="00F5175B">
        <w:rPr>
          <w:sz w:val="28"/>
          <w:szCs w:val="28"/>
        </w:rPr>
        <w:t>4</w:t>
      </w:r>
      <w:r w:rsidR="00C42EDF">
        <w:rPr>
          <w:sz w:val="28"/>
          <w:szCs w:val="28"/>
        </w:rPr>
        <w:t>6</w:t>
      </w:r>
      <w:r w:rsidRPr="00033AC7">
        <w:rPr>
          <w:sz w:val="28"/>
          <w:szCs w:val="28"/>
        </w:rPr>
        <w:t xml:space="preserve">], </w:t>
      </w:r>
      <w:r w:rsidR="0016043D" w:rsidRPr="0016043D">
        <w:rPr>
          <w:sz w:val="28"/>
          <w:szCs w:val="28"/>
        </w:rPr>
        <w:t xml:space="preserve">ГОСТ 31747-2012 </w:t>
      </w:r>
      <w:r w:rsidRPr="00033AC7">
        <w:rPr>
          <w:sz w:val="28"/>
          <w:szCs w:val="28"/>
        </w:rPr>
        <w:t>[1</w:t>
      </w:r>
      <w:r w:rsidR="00F5175B">
        <w:rPr>
          <w:sz w:val="28"/>
          <w:szCs w:val="28"/>
        </w:rPr>
        <w:t>4</w:t>
      </w:r>
      <w:r w:rsidR="00C42EDF">
        <w:rPr>
          <w:sz w:val="28"/>
          <w:szCs w:val="28"/>
        </w:rPr>
        <w:t>7</w:t>
      </w:r>
      <w:r w:rsidRPr="00033AC7">
        <w:rPr>
          <w:sz w:val="28"/>
          <w:szCs w:val="28"/>
        </w:rPr>
        <w:t>], ГОСТ Р 10444.15-94 [1</w:t>
      </w:r>
      <w:r w:rsidR="00F5175B">
        <w:rPr>
          <w:sz w:val="28"/>
          <w:szCs w:val="28"/>
        </w:rPr>
        <w:t>4</w:t>
      </w:r>
      <w:r w:rsidR="00C42EDF">
        <w:rPr>
          <w:sz w:val="28"/>
          <w:szCs w:val="28"/>
        </w:rPr>
        <w:t>8</w:t>
      </w:r>
      <w:r w:rsidRPr="00033AC7">
        <w:rPr>
          <w:sz w:val="28"/>
          <w:szCs w:val="28"/>
        </w:rPr>
        <w:t>], ГОСТ 30425-97 [1</w:t>
      </w:r>
      <w:r w:rsidR="00F5175B">
        <w:rPr>
          <w:sz w:val="28"/>
          <w:szCs w:val="28"/>
        </w:rPr>
        <w:t>4</w:t>
      </w:r>
      <w:r w:rsidR="00C42EDF">
        <w:rPr>
          <w:sz w:val="28"/>
          <w:szCs w:val="28"/>
        </w:rPr>
        <w:t>9</w:t>
      </w:r>
      <w:r w:rsidRPr="00033AC7">
        <w:rPr>
          <w:sz w:val="28"/>
          <w:szCs w:val="28"/>
        </w:rPr>
        <w:t>], ГОСТ 9958-81 [1</w:t>
      </w:r>
      <w:r w:rsidR="00C42EDF">
        <w:rPr>
          <w:sz w:val="28"/>
          <w:szCs w:val="28"/>
        </w:rPr>
        <w:t>50</w:t>
      </w:r>
      <w:r w:rsidRPr="00033AC7">
        <w:rPr>
          <w:sz w:val="28"/>
          <w:szCs w:val="28"/>
        </w:rPr>
        <w:t>]</w:t>
      </w:r>
      <w:r w:rsidR="00474E80">
        <w:rPr>
          <w:sz w:val="28"/>
          <w:szCs w:val="28"/>
        </w:rPr>
        <w:t xml:space="preserve">. </w:t>
      </w:r>
      <w:r w:rsidR="00474E80" w:rsidRPr="00474E80">
        <w:rPr>
          <w:sz w:val="28"/>
          <w:szCs w:val="28"/>
        </w:rPr>
        <w:t xml:space="preserve">Определение санитарно-микробиологических показателей таких как патогенные микроорганизмы, в т. ч. сальмонеллы проводилось согласно </w:t>
      </w:r>
      <w:r w:rsidR="00401C34" w:rsidRPr="00401C34">
        <w:rPr>
          <w:sz w:val="28"/>
          <w:szCs w:val="28"/>
        </w:rPr>
        <w:t xml:space="preserve">ГОСТ Р 52814-2007 </w:t>
      </w:r>
      <w:r w:rsidR="00474E80" w:rsidRPr="00474E80">
        <w:rPr>
          <w:sz w:val="28"/>
          <w:szCs w:val="28"/>
        </w:rPr>
        <w:t>[1</w:t>
      </w:r>
      <w:r w:rsidR="00C42EDF">
        <w:rPr>
          <w:sz w:val="28"/>
          <w:szCs w:val="28"/>
        </w:rPr>
        <w:t>51</w:t>
      </w:r>
      <w:r w:rsidR="00474E80" w:rsidRPr="00474E80">
        <w:rPr>
          <w:sz w:val="28"/>
          <w:szCs w:val="28"/>
        </w:rPr>
        <w:t xml:space="preserve">], </w:t>
      </w:r>
      <w:proofErr w:type="spellStart"/>
      <w:r w:rsidR="00474E80" w:rsidRPr="00474E80">
        <w:rPr>
          <w:sz w:val="28"/>
          <w:szCs w:val="28"/>
        </w:rPr>
        <w:t>Listeria</w:t>
      </w:r>
      <w:proofErr w:type="spellEnd"/>
      <w:r w:rsidR="00474E80" w:rsidRPr="00474E80">
        <w:rPr>
          <w:sz w:val="28"/>
          <w:szCs w:val="28"/>
        </w:rPr>
        <w:t xml:space="preserve"> </w:t>
      </w:r>
      <w:proofErr w:type="spellStart"/>
      <w:r w:rsidR="00474E80" w:rsidRPr="00474E80">
        <w:rPr>
          <w:sz w:val="28"/>
          <w:szCs w:val="28"/>
        </w:rPr>
        <w:t>monocytogenes</w:t>
      </w:r>
      <w:proofErr w:type="spellEnd"/>
      <w:r w:rsidR="00474E80" w:rsidRPr="00474E80">
        <w:rPr>
          <w:sz w:val="28"/>
          <w:szCs w:val="28"/>
        </w:rPr>
        <w:t xml:space="preserve"> по </w:t>
      </w:r>
      <w:r w:rsidR="00401C34" w:rsidRPr="00401C34">
        <w:rPr>
          <w:sz w:val="28"/>
          <w:szCs w:val="28"/>
        </w:rPr>
        <w:t>ГОСТ 32031-2012</w:t>
      </w:r>
      <w:r w:rsidR="00474E80" w:rsidRPr="00474E80">
        <w:rPr>
          <w:sz w:val="28"/>
          <w:szCs w:val="28"/>
        </w:rPr>
        <w:t xml:space="preserve"> [1</w:t>
      </w:r>
      <w:r w:rsidR="00C42EDF">
        <w:rPr>
          <w:sz w:val="28"/>
          <w:szCs w:val="28"/>
        </w:rPr>
        <w:t>52</w:t>
      </w:r>
      <w:r w:rsidR="00474E80" w:rsidRPr="00474E80">
        <w:rPr>
          <w:sz w:val="28"/>
          <w:szCs w:val="28"/>
        </w:rPr>
        <w:t xml:space="preserve">], S. </w:t>
      </w:r>
      <w:proofErr w:type="spellStart"/>
      <w:r w:rsidR="00474E80" w:rsidRPr="00474E80">
        <w:rPr>
          <w:sz w:val="28"/>
          <w:szCs w:val="28"/>
        </w:rPr>
        <w:t>Aureus</w:t>
      </w:r>
      <w:proofErr w:type="spellEnd"/>
      <w:r w:rsidR="00474E80" w:rsidRPr="00474E80">
        <w:rPr>
          <w:sz w:val="28"/>
          <w:szCs w:val="28"/>
        </w:rPr>
        <w:t xml:space="preserve"> по ГОСТ 31746-2012 [1</w:t>
      </w:r>
      <w:r w:rsidR="00F5175B">
        <w:rPr>
          <w:sz w:val="28"/>
          <w:szCs w:val="28"/>
        </w:rPr>
        <w:t>5</w:t>
      </w:r>
      <w:r w:rsidR="00303DC0">
        <w:rPr>
          <w:sz w:val="28"/>
          <w:szCs w:val="28"/>
        </w:rPr>
        <w:t>1</w:t>
      </w:r>
      <w:r w:rsidR="00474E80" w:rsidRPr="00474E80">
        <w:rPr>
          <w:sz w:val="28"/>
          <w:szCs w:val="28"/>
        </w:rPr>
        <w:t xml:space="preserve">], </w:t>
      </w:r>
      <w:proofErr w:type="spellStart"/>
      <w:r w:rsidR="00474E80" w:rsidRPr="00474E80">
        <w:rPr>
          <w:sz w:val="28"/>
          <w:szCs w:val="28"/>
        </w:rPr>
        <w:t>сульфитредуцирующие</w:t>
      </w:r>
      <w:proofErr w:type="spellEnd"/>
      <w:r w:rsidR="00474E80" w:rsidRPr="00474E80">
        <w:rPr>
          <w:sz w:val="28"/>
          <w:szCs w:val="28"/>
        </w:rPr>
        <w:t xml:space="preserve"> </w:t>
      </w:r>
      <w:proofErr w:type="spellStart"/>
      <w:r w:rsidR="00474E80" w:rsidRPr="00474E80">
        <w:rPr>
          <w:sz w:val="28"/>
          <w:szCs w:val="28"/>
        </w:rPr>
        <w:t>клостридии</w:t>
      </w:r>
      <w:proofErr w:type="spellEnd"/>
      <w:r w:rsidR="00474E80" w:rsidRPr="00474E80">
        <w:rPr>
          <w:sz w:val="28"/>
          <w:szCs w:val="28"/>
        </w:rPr>
        <w:t xml:space="preserve"> по ГОСТ 29185-2014 [1</w:t>
      </w:r>
      <w:r w:rsidR="00F5175B">
        <w:rPr>
          <w:sz w:val="28"/>
          <w:szCs w:val="28"/>
        </w:rPr>
        <w:t>5</w:t>
      </w:r>
      <w:r w:rsidR="00303DC0">
        <w:rPr>
          <w:sz w:val="28"/>
          <w:szCs w:val="28"/>
        </w:rPr>
        <w:t>2</w:t>
      </w:r>
      <w:r w:rsidR="00474E80" w:rsidRPr="00474E80">
        <w:rPr>
          <w:sz w:val="28"/>
          <w:szCs w:val="28"/>
        </w:rPr>
        <w:t>].</w:t>
      </w:r>
    </w:p>
    <w:p w14:paraId="430888DE" w14:textId="4A14B181" w:rsidR="00EE635D" w:rsidRPr="00C962FB" w:rsidRDefault="00064A90" w:rsidP="002A20E7">
      <w:pPr>
        <w:tabs>
          <w:tab w:val="left" w:pos="1457"/>
        </w:tabs>
        <w:spacing w:before="1"/>
        <w:ind w:right="-66" w:firstLine="709"/>
        <w:contextualSpacing/>
        <w:jc w:val="both"/>
        <w:rPr>
          <w:sz w:val="28"/>
          <w:szCs w:val="28"/>
        </w:rPr>
      </w:pPr>
      <w:r w:rsidRPr="00D222C1">
        <w:rPr>
          <w:i/>
          <w:iCs/>
          <w:sz w:val="28"/>
          <w:szCs w:val="28"/>
        </w:rPr>
        <w:t>Отбор проб для анализа</w:t>
      </w:r>
      <w:r w:rsidRPr="00C962FB">
        <w:rPr>
          <w:sz w:val="28"/>
          <w:szCs w:val="28"/>
        </w:rPr>
        <w:t xml:space="preserve"> </w:t>
      </w:r>
      <w:r w:rsidR="001E34A2">
        <w:rPr>
          <w:sz w:val="28"/>
          <w:szCs w:val="28"/>
        </w:rPr>
        <w:t xml:space="preserve">проводился </w:t>
      </w:r>
      <w:r w:rsidRPr="00C962FB">
        <w:rPr>
          <w:sz w:val="28"/>
          <w:szCs w:val="28"/>
        </w:rPr>
        <w:t>по ГОСТ 9792-73 [</w:t>
      </w:r>
      <w:r w:rsidR="008D6403" w:rsidRPr="00C962FB">
        <w:rPr>
          <w:sz w:val="28"/>
          <w:szCs w:val="28"/>
        </w:rPr>
        <w:t>1</w:t>
      </w:r>
      <w:r w:rsidR="00401C34">
        <w:rPr>
          <w:sz w:val="28"/>
          <w:szCs w:val="28"/>
        </w:rPr>
        <w:t>5</w:t>
      </w:r>
      <w:r w:rsidR="004E6527">
        <w:rPr>
          <w:sz w:val="28"/>
          <w:szCs w:val="28"/>
        </w:rPr>
        <w:t>3</w:t>
      </w:r>
      <w:r w:rsidRPr="00C962FB">
        <w:rPr>
          <w:sz w:val="28"/>
          <w:szCs w:val="28"/>
        </w:rPr>
        <w:t xml:space="preserve">]. </w:t>
      </w:r>
    </w:p>
    <w:p w14:paraId="40BA458E" w14:textId="07EFA5C2" w:rsidR="00064A90" w:rsidRPr="00C962FB" w:rsidRDefault="00064A90" w:rsidP="002A20E7">
      <w:pPr>
        <w:tabs>
          <w:tab w:val="left" w:pos="1457"/>
        </w:tabs>
        <w:spacing w:before="1"/>
        <w:ind w:right="-66" w:firstLine="709"/>
        <w:contextualSpacing/>
        <w:jc w:val="both"/>
        <w:rPr>
          <w:sz w:val="28"/>
          <w:szCs w:val="28"/>
        </w:rPr>
      </w:pPr>
      <w:r w:rsidRPr="00D222C1">
        <w:rPr>
          <w:i/>
          <w:iCs/>
          <w:sz w:val="28"/>
          <w:szCs w:val="28"/>
        </w:rPr>
        <w:t>Токсическую безопасность</w:t>
      </w:r>
      <w:r w:rsidRPr="00C962FB">
        <w:rPr>
          <w:sz w:val="28"/>
          <w:szCs w:val="28"/>
        </w:rPr>
        <w:t xml:space="preserve"> исследовали в соответствии с ТР ТС 021/2011 «О безопасности пищевых продуктов</w:t>
      </w:r>
      <w:r w:rsidRPr="00A23192">
        <w:rPr>
          <w:sz w:val="28"/>
          <w:szCs w:val="28"/>
        </w:rPr>
        <w:t>» [</w:t>
      </w:r>
      <w:r w:rsidR="008D6403" w:rsidRPr="00A23192">
        <w:rPr>
          <w:sz w:val="28"/>
          <w:szCs w:val="28"/>
        </w:rPr>
        <w:t>1</w:t>
      </w:r>
      <w:r w:rsidR="00401C34" w:rsidRPr="00A23192">
        <w:rPr>
          <w:sz w:val="28"/>
          <w:szCs w:val="28"/>
        </w:rPr>
        <w:t>5</w:t>
      </w:r>
      <w:r w:rsidR="00FA284F" w:rsidRPr="00A23192">
        <w:rPr>
          <w:sz w:val="28"/>
          <w:szCs w:val="28"/>
        </w:rPr>
        <w:t>4</w:t>
      </w:r>
      <w:r w:rsidRPr="00A23192">
        <w:rPr>
          <w:sz w:val="28"/>
          <w:szCs w:val="28"/>
        </w:rPr>
        <w:t xml:space="preserve">]. </w:t>
      </w:r>
      <w:r w:rsidR="00A63ECE">
        <w:rPr>
          <w:sz w:val="28"/>
          <w:szCs w:val="28"/>
        </w:rPr>
        <w:t>Т</w:t>
      </w:r>
      <w:r w:rsidR="00AE0362">
        <w:rPr>
          <w:sz w:val="28"/>
          <w:szCs w:val="28"/>
        </w:rPr>
        <w:t>яжелы</w:t>
      </w:r>
      <w:r w:rsidR="00A63ECE">
        <w:rPr>
          <w:sz w:val="28"/>
          <w:szCs w:val="28"/>
        </w:rPr>
        <w:t>е</w:t>
      </w:r>
      <w:r w:rsidR="00AE0362">
        <w:rPr>
          <w:sz w:val="28"/>
          <w:szCs w:val="28"/>
        </w:rPr>
        <w:t xml:space="preserve"> металл</w:t>
      </w:r>
      <w:r w:rsidR="00A63ECE">
        <w:rPr>
          <w:sz w:val="28"/>
          <w:szCs w:val="28"/>
        </w:rPr>
        <w:t xml:space="preserve">ы </w:t>
      </w:r>
      <w:r w:rsidRPr="00A23192">
        <w:rPr>
          <w:sz w:val="28"/>
          <w:szCs w:val="28"/>
        </w:rPr>
        <w:t xml:space="preserve">определяли </w:t>
      </w:r>
      <w:r w:rsidR="006C7A19" w:rsidRPr="00A23192">
        <w:rPr>
          <w:sz w:val="28"/>
          <w:szCs w:val="28"/>
        </w:rPr>
        <w:t xml:space="preserve">по </w:t>
      </w:r>
      <w:r w:rsidR="00A63ECE">
        <w:rPr>
          <w:sz w:val="28"/>
          <w:szCs w:val="28"/>
        </w:rPr>
        <w:t xml:space="preserve">свинец </w:t>
      </w:r>
      <w:r w:rsidR="00E01028">
        <w:rPr>
          <w:sz w:val="28"/>
          <w:szCs w:val="28"/>
        </w:rPr>
        <w:t xml:space="preserve">и кадмий </w:t>
      </w:r>
      <w:r w:rsidR="00A63ECE">
        <w:rPr>
          <w:sz w:val="28"/>
          <w:szCs w:val="28"/>
        </w:rPr>
        <w:t xml:space="preserve">- </w:t>
      </w:r>
      <w:r w:rsidRPr="00A23192">
        <w:rPr>
          <w:sz w:val="28"/>
          <w:szCs w:val="28"/>
        </w:rPr>
        <w:t>ГОСТ 30178-96 «Сырье и продукты пищевые. Атомно-абсорбционный метод определения токсичных элементов</w:t>
      </w:r>
      <w:r w:rsidRPr="00C962FB">
        <w:rPr>
          <w:sz w:val="28"/>
          <w:szCs w:val="28"/>
        </w:rPr>
        <w:t>» [</w:t>
      </w:r>
      <w:r w:rsidR="00553258" w:rsidRPr="00C962FB">
        <w:rPr>
          <w:sz w:val="28"/>
          <w:szCs w:val="28"/>
        </w:rPr>
        <w:t>1</w:t>
      </w:r>
      <w:r w:rsidR="00401C34">
        <w:rPr>
          <w:sz w:val="28"/>
          <w:szCs w:val="28"/>
        </w:rPr>
        <w:t>5</w:t>
      </w:r>
      <w:r w:rsidR="00FA284F">
        <w:rPr>
          <w:sz w:val="28"/>
          <w:szCs w:val="28"/>
        </w:rPr>
        <w:t>5</w:t>
      </w:r>
      <w:r w:rsidRPr="00C962FB">
        <w:rPr>
          <w:sz w:val="28"/>
          <w:szCs w:val="28"/>
        </w:rPr>
        <w:t xml:space="preserve">], ГОСТ 31266-2004 «Сырье и продукты пищевые. Атомно-абсорбционный метод определения мышьяка» </w:t>
      </w:r>
      <w:r w:rsidR="007F0A81" w:rsidRPr="007F0A81">
        <w:rPr>
          <w:sz w:val="28"/>
          <w:szCs w:val="28"/>
        </w:rPr>
        <w:t>[1</w:t>
      </w:r>
      <w:r w:rsidR="00401C34">
        <w:rPr>
          <w:sz w:val="28"/>
          <w:szCs w:val="28"/>
        </w:rPr>
        <w:t>5</w:t>
      </w:r>
      <w:r w:rsidR="00A23192">
        <w:rPr>
          <w:sz w:val="28"/>
          <w:szCs w:val="28"/>
        </w:rPr>
        <w:t>6</w:t>
      </w:r>
      <w:r w:rsidR="007F0A81" w:rsidRPr="007F0A81">
        <w:rPr>
          <w:sz w:val="28"/>
          <w:szCs w:val="28"/>
        </w:rPr>
        <w:t>]</w:t>
      </w:r>
      <w:r w:rsidR="00746580">
        <w:rPr>
          <w:sz w:val="28"/>
          <w:szCs w:val="28"/>
        </w:rPr>
        <w:t>,</w:t>
      </w:r>
      <w:r w:rsidRPr="00C962FB">
        <w:rPr>
          <w:sz w:val="28"/>
          <w:szCs w:val="28"/>
        </w:rPr>
        <w:t xml:space="preserve"> МУК 4.1.1472-03 «Атомно-абсорбционное определение массовой концентрации ртути в биоматериалах животного и растительного происхождения (пищевых продуктах, кормах </w:t>
      </w:r>
      <w:r w:rsidRPr="008A5BE8">
        <w:rPr>
          <w:sz w:val="28"/>
          <w:szCs w:val="28"/>
        </w:rPr>
        <w:t>и др.)» [</w:t>
      </w:r>
      <w:r w:rsidR="007F0A81" w:rsidRPr="008A5BE8">
        <w:rPr>
          <w:sz w:val="28"/>
          <w:szCs w:val="28"/>
        </w:rPr>
        <w:t>1</w:t>
      </w:r>
      <w:r w:rsidR="00401C34" w:rsidRPr="008A5BE8">
        <w:rPr>
          <w:sz w:val="28"/>
          <w:szCs w:val="28"/>
        </w:rPr>
        <w:t>5</w:t>
      </w:r>
      <w:r w:rsidR="00A23192" w:rsidRPr="008A5BE8">
        <w:rPr>
          <w:sz w:val="28"/>
          <w:szCs w:val="28"/>
        </w:rPr>
        <w:t>7</w:t>
      </w:r>
      <w:r w:rsidR="007F0A81" w:rsidRPr="008A5BE8">
        <w:rPr>
          <w:sz w:val="28"/>
          <w:szCs w:val="28"/>
        </w:rPr>
        <w:t>].</w:t>
      </w:r>
      <w:r w:rsidR="00311BE9" w:rsidRPr="008A5BE8">
        <w:rPr>
          <w:sz w:val="28"/>
          <w:szCs w:val="28"/>
        </w:rPr>
        <w:t xml:space="preserve"> Согласно СТ РК </w:t>
      </w:r>
      <w:r w:rsidR="00311BE9" w:rsidRPr="009A2E56">
        <w:rPr>
          <w:sz w:val="28"/>
          <w:szCs w:val="28"/>
        </w:rPr>
        <w:t>ИСО 13493-2014</w:t>
      </w:r>
      <w:r w:rsidR="0093559B" w:rsidRPr="009A2E56">
        <w:rPr>
          <w:sz w:val="28"/>
          <w:szCs w:val="28"/>
        </w:rPr>
        <w:t xml:space="preserve"> [158] и СТ</w:t>
      </w:r>
      <w:r w:rsidR="0093559B" w:rsidRPr="009A2E56">
        <w:rPr>
          <w:spacing w:val="1"/>
          <w:sz w:val="28"/>
          <w:szCs w:val="28"/>
        </w:rPr>
        <w:t xml:space="preserve"> </w:t>
      </w:r>
      <w:r w:rsidR="0093559B" w:rsidRPr="009A2E56">
        <w:rPr>
          <w:sz w:val="28"/>
          <w:szCs w:val="28"/>
        </w:rPr>
        <w:t>РК</w:t>
      </w:r>
      <w:r w:rsidR="0093559B" w:rsidRPr="009A2E56">
        <w:rPr>
          <w:spacing w:val="1"/>
          <w:sz w:val="28"/>
          <w:szCs w:val="28"/>
        </w:rPr>
        <w:t xml:space="preserve"> </w:t>
      </w:r>
      <w:r w:rsidR="0093559B" w:rsidRPr="009A2E56">
        <w:rPr>
          <w:sz w:val="28"/>
          <w:szCs w:val="28"/>
        </w:rPr>
        <w:t>1505-2006 [159]</w:t>
      </w:r>
      <w:r w:rsidR="00EB427B" w:rsidRPr="009A2E56">
        <w:rPr>
          <w:sz w:val="28"/>
          <w:szCs w:val="28"/>
        </w:rPr>
        <w:t xml:space="preserve"> </w:t>
      </w:r>
      <w:r w:rsidR="0093559B" w:rsidRPr="009A2E56">
        <w:rPr>
          <w:sz w:val="28"/>
          <w:szCs w:val="28"/>
        </w:rPr>
        <w:t>определяли антибиотики</w:t>
      </w:r>
      <w:r w:rsidR="00311BE9" w:rsidRPr="009A2E56">
        <w:rPr>
          <w:sz w:val="28"/>
          <w:szCs w:val="28"/>
        </w:rPr>
        <w:t xml:space="preserve">, </w:t>
      </w:r>
      <w:r w:rsidRPr="009A2E56">
        <w:rPr>
          <w:sz w:val="28"/>
          <w:szCs w:val="28"/>
        </w:rPr>
        <w:t xml:space="preserve">пестициды определяли </w:t>
      </w:r>
      <w:r w:rsidR="008A5BE8" w:rsidRPr="009A2E56">
        <w:rPr>
          <w:sz w:val="28"/>
          <w:szCs w:val="28"/>
        </w:rPr>
        <w:t xml:space="preserve">по </w:t>
      </w:r>
      <w:r w:rsidRPr="009A2E56">
        <w:rPr>
          <w:sz w:val="28"/>
          <w:szCs w:val="28"/>
        </w:rPr>
        <w:t>МУ 2142-80 [</w:t>
      </w:r>
      <w:r w:rsidR="007F0A81" w:rsidRPr="009A2E56">
        <w:rPr>
          <w:sz w:val="28"/>
          <w:szCs w:val="28"/>
        </w:rPr>
        <w:t>1</w:t>
      </w:r>
      <w:r w:rsidR="005945A8" w:rsidRPr="009A2E56">
        <w:rPr>
          <w:sz w:val="28"/>
          <w:szCs w:val="28"/>
        </w:rPr>
        <w:t>60</w:t>
      </w:r>
      <w:r w:rsidR="007F0A81" w:rsidRPr="009A2E56">
        <w:rPr>
          <w:sz w:val="28"/>
          <w:szCs w:val="28"/>
        </w:rPr>
        <w:t>],</w:t>
      </w:r>
      <w:r w:rsidRPr="009A2E56">
        <w:rPr>
          <w:sz w:val="28"/>
          <w:szCs w:val="28"/>
        </w:rPr>
        <w:t xml:space="preserve"> </w:t>
      </w:r>
      <w:r w:rsidR="009A2E56" w:rsidRPr="009A2E56">
        <w:rPr>
          <w:sz w:val="28"/>
          <w:szCs w:val="28"/>
        </w:rPr>
        <w:t xml:space="preserve">определение </w:t>
      </w:r>
      <w:r w:rsidRPr="009A2E56">
        <w:rPr>
          <w:sz w:val="28"/>
          <w:szCs w:val="28"/>
        </w:rPr>
        <w:t>радионуклид</w:t>
      </w:r>
      <w:r w:rsidR="009A2E56" w:rsidRPr="009A2E56">
        <w:rPr>
          <w:sz w:val="28"/>
          <w:szCs w:val="28"/>
        </w:rPr>
        <w:t>ов проводилось согласно</w:t>
      </w:r>
      <w:r w:rsidR="007A76E5" w:rsidRPr="009A2E56">
        <w:rPr>
          <w:sz w:val="28"/>
          <w:szCs w:val="28"/>
        </w:rPr>
        <w:t xml:space="preserve"> </w:t>
      </w:r>
      <w:r w:rsidRPr="009A2E56">
        <w:rPr>
          <w:sz w:val="28"/>
          <w:szCs w:val="28"/>
        </w:rPr>
        <w:t>ГОСТ 32163-2013 [</w:t>
      </w:r>
      <w:r w:rsidR="00553258" w:rsidRPr="009A2E56">
        <w:rPr>
          <w:sz w:val="28"/>
          <w:szCs w:val="28"/>
        </w:rPr>
        <w:t>1</w:t>
      </w:r>
      <w:r w:rsidR="00401C34" w:rsidRPr="009A2E56">
        <w:rPr>
          <w:sz w:val="28"/>
          <w:szCs w:val="28"/>
        </w:rPr>
        <w:t>6</w:t>
      </w:r>
      <w:r w:rsidR="009A2E56">
        <w:rPr>
          <w:sz w:val="28"/>
          <w:szCs w:val="28"/>
        </w:rPr>
        <w:t>1</w:t>
      </w:r>
      <w:r w:rsidRPr="009A2E56">
        <w:rPr>
          <w:sz w:val="28"/>
          <w:szCs w:val="28"/>
        </w:rPr>
        <w:t>].</w:t>
      </w:r>
    </w:p>
    <w:p w14:paraId="34A4A92F" w14:textId="6CEB24AE" w:rsidR="00D307CB" w:rsidRPr="00C2176D" w:rsidRDefault="00281B2A" w:rsidP="00281B2A">
      <w:pPr>
        <w:ind w:firstLine="709"/>
        <w:contextualSpacing/>
        <w:jc w:val="both"/>
        <w:outlineLvl w:val="0"/>
        <w:rPr>
          <w:sz w:val="28"/>
          <w:szCs w:val="28"/>
        </w:rPr>
      </w:pPr>
      <w:r w:rsidRPr="00C2176D">
        <w:rPr>
          <w:i/>
          <w:iCs/>
          <w:sz w:val="28"/>
          <w:szCs w:val="28"/>
        </w:rPr>
        <w:t>Определение энергетической ценности</w:t>
      </w:r>
      <w:r w:rsidRPr="00C2176D">
        <w:rPr>
          <w:sz w:val="28"/>
          <w:szCs w:val="28"/>
        </w:rPr>
        <w:t xml:space="preserve">. </w:t>
      </w:r>
    </w:p>
    <w:p w14:paraId="57E9FD90" w14:textId="324978E1" w:rsidR="00432941" w:rsidRPr="00C2176D" w:rsidRDefault="00730667" w:rsidP="00281B2A">
      <w:pPr>
        <w:ind w:firstLine="709"/>
        <w:contextualSpacing/>
        <w:jc w:val="both"/>
        <w:outlineLvl w:val="0"/>
        <w:rPr>
          <w:sz w:val="28"/>
          <w:szCs w:val="28"/>
        </w:rPr>
      </w:pPr>
      <w:r w:rsidRPr="00C2176D">
        <w:rPr>
          <w:sz w:val="28"/>
          <w:szCs w:val="28"/>
        </w:rPr>
        <w:t>Для расчета энергетической ценности (калорийности) продукта используется следующая формула:</w:t>
      </w:r>
    </w:p>
    <w:p w14:paraId="47AF1D37" w14:textId="77777777" w:rsidR="00730667" w:rsidRPr="00C2176D" w:rsidRDefault="00730667" w:rsidP="00281B2A">
      <w:pPr>
        <w:ind w:firstLine="709"/>
        <w:contextualSpacing/>
        <w:jc w:val="both"/>
        <w:outlineLvl w:val="0"/>
        <w:rPr>
          <w:sz w:val="28"/>
          <w:szCs w:val="28"/>
        </w:rPr>
      </w:pPr>
    </w:p>
    <w:p w14:paraId="4B0B1D9E" w14:textId="599F2DF2" w:rsidR="00730667" w:rsidRPr="002B7708" w:rsidRDefault="00730667" w:rsidP="00432941">
      <w:pPr>
        <w:ind w:firstLine="709"/>
        <w:contextualSpacing/>
        <w:jc w:val="both"/>
        <w:outlineLvl w:val="0"/>
        <w:rPr>
          <w:sz w:val="28"/>
          <w:szCs w:val="28"/>
        </w:rPr>
      </w:pPr>
      <w:r w:rsidRPr="00C2176D">
        <w:rPr>
          <w:i/>
          <w:iCs/>
          <w:sz w:val="28"/>
          <w:szCs w:val="28"/>
        </w:rPr>
        <w:t>ЭЦ = 4(Б + У) + 9Ж</w:t>
      </w:r>
      <w:r w:rsidR="002B7708">
        <w:rPr>
          <w:i/>
          <w:iCs/>
          <w:sz w:val="28"/>
          <w:szCs w:val="28"/>
        </w:rPr>
        <w:t xml:space="preserve">                                                                        </w:t>
      </w:r>
      <w:r w:rsidR="002B7708" w:rsidRPr="002B7708">
        <w:rPr>
          <w:sz w:val="28"/>
          <w:szCs w:val="28"/>
        </w:rPr>
        <w:t>(4)</w:t>
      </w:r>
    </w:p>
    <w:p w14:paraId="4618361E" w14:textId="77777777" w:rsidR="00730667" w:rsidRPr="002B7708" w:rsidRDefault="00730667" w:rsidP="00432941">
      <w:pPr>
        <w:ind w:firstLine="709"/>
        <w:contextualSpacing/>
        <w:jc w:val="both"/>
        <w:outlineLvl w:val="0"/>
        <w:rPr>
          <w:sz w:val="28"/>
          <w:szCs w:val="28"/>
        </w:rPr>
      </w:pPr>
    </w:p>
    <w:p w14:paraId="1CB4017B" w14:textId="2F1AF858" w:rsidR="00432941" w:rsidRPr="00C2176D" w:rsidRDefault="00730667" w:rsidP="00432941">
      <w:pPr>
        <w:ind w:firstLine="709"/>
        <w:contextualSpacing/>
        <w:jc w:val="both"/>
        <w:outlineLvl w:val="0"/>
        <w:rPr>
          <w:sz w:val="28"/>
          <w:szCs w:val="28"/>
        </w:rPr>
      </w:pPr>
      <w:r w:rsidRPr="00C2176D">
        <w:rPr>
          <w:sz w:val="28"/>
          <w:szCs w:val="28"/>
        </w:rPr>
        <w:t>где</w:t>
      </w:r>
      <w:r w:rsidR="00401C34">
        <w:rPr>
          <w:sz w:val="28"/>
          <w:szCs w:val="28"/>
        </w:rPr>
        <w:t>:</w:t>
      </w:r>
      <w:r w:rsidR="00432941" w:rsidRPr="00C2176D">
        <w:rPr>
          <w:sz w:val="28"/>
          <w:szCs w:val="28"/>
        </w:rPr>
        <w:t xml:space="preserve"> </w:t>
      </w:r>
      <w:r w:rsidRPr="00C2176D">
        <w:rPr>
          <w:i/>
          <w:iCs/>
          <w:sz w:val="28"/>
          <w:szCs w:val="28"/>
        </w:rPr>
        <w:t xml:space="preserve">ЭЦ </w:t>
      </w:r>
      <w:r w:rsidRPr="00C2176D">
        <w:rPr>
          <w:sz w:val="28"/>
          <w:szCs w:val="28"/>
        </w:rPr>
        <w:t xml:space="preserve">– энергетическая ценность, </w:t>
      </w:r>
      <w:proofErr w:type="spellStart"/>
      <w:r w:rsidRPr="00C2176D">
        <w:rPr>
          <w:sz w:val="28"/>
          <w:szCs w:val="28"/>
        </w:rPr>
        <w:t>кКал</w:t>
      </w:r>
      <w:proofErr w:type="spellEnd"/>
      <w:r w:rsidR="00432941" w:rsidRPr="00C2176D">
        <w:rPr>
          <w:sz w:val="28"/>
          <w:szCs w:val="28"/>
        </w:rPr>
        <w:t xml:space="preserve">; </w:t>
      </w:r>
      <w:r w:rsidRPr="00C2176D">
        <w:rPr>
          <w:i/>
          <w:iCs/>
          <w:sz w:val="28"/>
          <w:szCs w:val="28"/>
        </w:rPr>
        <w:t>Б</w:t>
      </w:r>
      <w:r w:rsidRPr="00C2176D">
        <w:rPr>
          <w:sz w:val="28"/>
          <w:szCs w:val="28"/>
        </w:rPr>
        <w:t xml:space="preserve"> – содержание белка, г</w:t>
      </w:r>
      <w:r w:rsidR="00432941" w:rsidRPr="00C2176D">
        <w:rPr>
          <w:sz w:val="28"/>
          <w:szCs w:val="28"/>
        </w:rPr>
        <w:t xml:space="preserve">; </w:t>
      </w:r>
      <w:r w:rsidRPr="00C2176D">
        <w:rPr>
          <w:i/>
          <w:iCs/>
          <w:sz w:val="28"/>
          <w:szCs w:val="28"/>
        </w:rPr>
        <w:t>Ж</w:t>
      </w:r>
      <w:r w:rsidRPr="00C2176D">
        <w:rPr>
          <w:sz w:val="28"/>
          <w:szCs w:val="28"/>
        </w:rPr>
        <w:t xml:space="preserve"> – содержание жира, г</w:t>
      </w:r>
      <w:r w:rsidR="00432941" w:rsidRPr="00C2176D">
        <w:rPr>
          <w:sz w:val="28"/>
          <w:szCs w:val="28"/>
        </w:rPr>
        <w:t xml:space="preserve">; </w:t>
      </w:r>
      <w:r w:rsidRPr="00C2176D">
        <w:rPr>
          <w:sz w:val="28"/>
          <w:szCs w:val="28"/>
        </w:rPr>
        <w:t>У – содержание углеводов</w:t>
      </w:r>
      <w:r w:rsidR="00432941" w:rsidRPr="00C2176D">
        <w:rPr>
          <w:sz w:val="28"/>
          <w:szCs w:val="28"/>
        </w:rPr>
        <w:t xml:space="preserve">; </w:t>
      </w:r>
      <w:r w:rsidR="00432941" w:rsidRPr="00C2176D">
        <w:rPr>
          <w:i/>
          <w:iCs/>
          <w:sz w:val="28"/>
          <w:szCs w:val="28"/>
        </w:rPr>
        <w:t>4</w:t>
      </w:r>
      <w:r w:rsidRPr="00C2176D">
        <w:rPr>
          <w:sz w:val="28"/>
          <w:szCs w:val="28"/>
        </w:rPr>
        <w:t xml:space="preserve"> – коэффициент калорийности для белков и углеводов</w:t>
      </w:r>
      <w:r w:rsidR="00432941" w:rsidRPr="00C2176D">
        <w:rPr>
          <w:sz w:val="28"/>
          <w:szCs w:val="28"/>
        </w:rPr>
        <w:t xml:space="preserve">; </w:t>
      </w:r>
      <w:r w:rsidR="00432941" w:rsidRPr="00C2176D">
        <w:rPr>
          <w:i/>
          <w:iCs/>
          <w:sz w:val="28"/>
          <w:szCs w:val="28"/>
        </w:rPr>
        <w:t>9</w:t>
      </w:r>
      <w:r w:rsidRPr="00C2176D">
        <w:rPr>
          <w:sz w:val="28"/>
          <w:szCs w:val="28"/>
        </w:rPr>
        <w:t xml:space="preserve"> </w:t>
      </w:r>
      <w:r w:rsidR="006F237A" w:rsidRPr="00C2176D">
        <w:rPr>
          <w:sz w:val="28"/>
          <w:szCs w:val="28"/>
        </w:rPr>
        <w:t>–</w:t>
      </w:r>
      <w:r w:rsidRPr="00C2176D">
        <w:rPr>
          <w:sz w:val="28"/>
          <w:szCs w:val="28"/>
        </w:rPr>
        <w:t xml:space="preserve"> </w:t>
      </w:r>
      <w:r w:rsidR="006F237A" w:rsidRPr="00C2176D">
        <w:rPr>
          <w:sz w:val="28"/>
          <w:szCs w:val="28"/>
        </w:rPr>
        <w:t xml:space="preserve">коэффициент </w:t>
      </w:r>
      <w:r w:rsidRPr="00C2176D">
        <w:rPr>
          <w:sz w:val="28"/>
          <w:szCs w:val="28"/>
        </w:rPr>
        <w:t>калорийности для углеводов</w:t>
      </w:r>
      <w:r w:rsidR="00432941" w:rsidRPr="00C2176D">
        <w:rPr>
          <w:sz w:val="28"/>
          <w:szCs w:val="28"/>
        </w:rPr>
        <w:t>.</w:t>
      </w:r>
    </w:p>
    <w:p w14:paraId="7D8015EB" w14:textId="18D5DCAA" w:rsidR="00905EB7" w:rsidRPr="00DE678D" w:rsidRDefault="00396530" w:rsidP="00905EB7">
      <w:pPr>
        <w:ind w:right="76" w:firstLine="709"/>
        <w:contextualSpacing/>
        <w:jc w:val="both"/>
        <w:outlineLvl w:val="0"/>
        <w:rPr>
          <w:sz w:val="28"/>
          <w:szCs w:val="28"/>
        </w:rPr>
      </w:pPr>
      <w:r w:rsidRPr="00DE678D">
        <w:rPr>
          <w:i/>
          <w:iCs/>
          <w:sz w:val="28"/>
          <w:szCs w:val="28"/>
        </w:rPr>
        <w:t xml:space="preserve">Определение </w:t>
      </w:r>
      <w:r w:rsidR="00BF4D7E" w:rsidRPr="00DE678D">
        <w:rPr>
          <w:i/>
          <w:iCs/>
          <w:sz w:val="28"/>
          <w:szCs w:val="28"/>
        </w:rPr>
        <w:t xml:space="preserve">влагосвязывающей, гелеобразующей и </w:t>
      </w:r>
      <w:proofErr w:type="spellStart"/>
      <w:r w:rsidR="00BF4D7E" w:rsidRPr="00DE678D">
        <w:rPr>
          <w:i/>
          <w:iCs/>
          <w:sz w:val="28"/>
          <w:szCs w:val="28"/>
        </w:rPr>
        <w:t>жироэмульгирующей</w:t>
      </w:r>
      <w:proofErr w:type="spellEnd"/>
      <w:r w:rsidR="00BF4D7E" w:rsidRPr="00DE678D">
        <w:rPr>
          <w:i/>
          <w:iCs/>
          <w:sz w:val="28"/>
          <w:szCs w:val="28"/>
        </w:rPr>
        <w:t xml:space="preserve"> способности </w:t>
      </w:r>
      <w:r w:rsidR="00E07906" w:rsidRPr="00DE678D">
        <w:rPr>
          <w:i/>
          <w:iCs/>
          <w:sz w:val="28"/>
          <w:szCs w:val="28"/>
        </w:rPr>
        <w:t>полученного белкового гидролизата</w:t>
      </w:r>
      <w:r w:rsidR="00E07906" w:rsidRPr="00DE678D">
        <w:rPr>
          <w:sz w:val="28"/>
          <w:szCs w:val="28"/>
        </w:rPr>
        <w:t xml:space="preserve"> </w:t>
      </w:r>
      <w:r w:rsidRPr="00DE678D">
        <w:rPr>
          <w:sz w:val="28"/>
          <w:szCs w:val="28"/>
        </w:rPr>
        <w:t>проводили в соответствии с ГОСТ</w:t>
      </w:r>
      <w:r w:rsidR="00E07906" w:rsidRPr="00DE678D">
        <w:rPr>
          <w:sz w:val="28"/>
          <w:szCs w:val="28"/>
        </w:rPr>
        <w:t xml:space="preserve"> 33692-2015 [</w:t>
      </w:r>
      <w:r w:rsidR="00F91FD6" w:rsidRPr="00DE678D">
        <w:rPr>
          <w:sz w:val="28"/>
          <w:szCs w:val="28"/>
        </w:rPr>
        <w:t>1</w:t>
      </w:r>
      <w:r w:rsidR="00401C34">
        <w:rPr>
          <w:sz w:val="28"/>
          <w:szCs w:val="28"/>
        </w:rPr>
        <w:t>62</w:t>
      </w:r>
      <w:r w:rsidR="00E07906" w:rsidRPr="00DE678D">
        <w:rPr>
          <w:sz w:val="28"/>
          <w:szCs w:val="28"/>
        </w:rPr>
        <w:t>].</w:t>
      </w:r>
    </w:p>
    <w:p w14:paraId="766DD37E" w14:textId="3F87F4E8" w:rsidR="008E0536" w:rsidRPr="00DE678D" w:rsidRDefault="008E0536" w:rsidP="008E0536">
      <w:pPr>
        <w:ind w:right="76" w:firstLine="709"/>
        <w:contextualSpacing/>
        <w:jc w:val="both"/>
        <w:outlineLvl w:val="0"/>
        <w:rPr>
          <w:sz w:val="28"/>
          <w:szCs w:val="28"/>
        </w:rPr>
      </w:pPr>
      <w:r w:rsidRPr="008E0536">
        <w:rPr>
          <w:i/>
          <w:iCs/>
          <w:sz w:val="28"/>
          <w:szCs w:val="28"/>
        </w:rPr>
        <w:t>Определение среднего размера частиц</w:t>
      </w:r>
      <w:r>
        <w:rPr>
          <w:sz w:val="28"/>
          <w:szCs w:val="28"/>
        </w:rPr>
        <w:t xml:space="preserve"> белково-минеральной добавки проводили с помощью </w:t>
      </w:r>
      <w:r w:rsidRPr="008E0536">
        <w:rPr>
          <w:sz w:val="28"/>
          <w:szCs w:val="28"/>
        </w:rPr>
        <w:t>инструмент</w:t>
      </w:r>
      <w:r>
        <w:rPr>
          <w:sz w:val="28"/>
          <w:szCs w:val="28"/>
        </w:rPr>
        <w:t>а</w:t>
      </w:r>
      <w:r w:rsidRPr="008E0536">
        <w:rPr>
          <w:sz w:val="28"/>
          <w:szCs w:val="28"/>
        </w:rPr>
        <w:t xml:space="preserve"> для анализа изображений</w:t>
      </w:r>
      <w:r>
        <w:rPr>
          <w:sz w:val="28"/>
          <w:szCs w:val="28"/>
        </w:rPr>
        <w:t xml:space="preserve"> </w:t>
      </w:r>
      <w:proofErr w:type="spellStart"/>
      <w:r w:rsidRPr="008E0536">
        <w:rPr>
          <w:sz w:val="28"/>
          <w:szCs w:val="28"/>
        </w:rPr>
        <w:t>ImageJ</w:t>
      </w:r>
      <w:proofErr w:type="spellEnd"/>
      <w:r>
        <w:rPr>
          <w:sz w:val="28"/>
          <w:szCs w:val="28"/>
        </w:rPr>
        <w:t xml:space="preserve"> программа</w:t>
      </w:r>
      <w:r w:rsidR="00401C34">
        <w:rPr>
          <w:sz w:val="28"/>
          <w:szCs w:val="28"/>
        </w:rPr>
        <w:t>,</w:t>
      </w:r>
      <w:r w:rsidRPr="008E0536">
        <w:rPr>
          <w:sz w:val="28"/>
          <w:szCs w:val="28"/>
        </w:rPr>
        <w:t xml:space="preserve"> которая предоставляет возможност</w:t>
      </w:r>
      <w:r>
        <w:rPr>
          <w:sz w:val="28"/>
          <w:szCs w:val="28"/>
        </w:rPr>
        <w:t>ь</w:t>
      </w:r>
      <w:r w:rsidRPr="008E0536">
        <w:rPr>
          <w:sz w:val="28"/>
          <w:szCs w:val="28"/>
        </w:rPr>
        <w:t xml:space="preserve"> для обработки</w:t>
      </w:r>
      <w:r>
        <w:rPr>
          <w:sz w:val="28"/>
          <w:szCs w:val="28"/>
        </w:rPr>
        <w:t xml:space="preserve"> снимков белково-минеральной добавки</w:t>
      </w:r>
      <w:r w:rsidRPr="008E0536">
        <w:rPr>
          <w:sz w:val="28"/>
          <w:szCs w:val="28"/>
        </w:rPr>
        <w:t xml:space="preserve"> и анализа данных</w:t>
      </w:r>
      <w:r>
        <w:rPr>
          <w:sz w:val="28"/>
          <w:szCs w:val="28"/>
        </w:rPr>
        <w:t>.</w:t>
      </w:r>
    </w:p>
    <w:p w14:paraId="0B03644E" w14:textId="095F9004" w:rsidR="00A00F3A" w:rsidRPr="00DE678D" w:rsidRDefault="00A00F3A" w:rsidP="00905EB7">
      <w:pPr>
        <w:ind w:right="76" w:firstLine="709"/>
        <w:contextualSpacing/>
        <w:jc w:val="both"/>
        <w:outlineLvl w:val="0"/>
        <w:rPr>
          <w:sz w:val="28"/>
          <w:szCs w:val="28"/>
        </w:rPr>
      </w:pPr>
      <w:r w:rsidRPr="00DE678D">
        <w:rPr>
          <w:i/>
          <w:iCs/>
          <w:sz w:val="28"/>
          <w:szCs w:val="28"/>
        </w:rPr>
        <w:t>Определение качества готовых изделий</w:t>
      </w:r>
      <w:r w:rsidRPr="00DE678D">
        <w:rPr>
          <w:sz w:val="28"/>
          <w:szCs w:val="28"/>
        </w:rPr>
        <w:t xml:space="preserve"> проводили в соответствии с ГОСТ</w:t>
      </w:r>
      <w:r w:rsidRPr="00DE678D">
        <w:rPr>
          <w:spacing w:val="9"/>
          <w:sz w:val="28"/>
          <w:szCs w:val="28"/>
        </w:rPr>
        <w:t xml:space="preserve"> </w:t>
      </w:r>
      <w:r w:rsidRPr="00DE678D">
        <w:rPr>
          <w:sz w:val="28"/>
          <w:szCs w:val="28"/>
        </w:rPr>
        <w:t>9792-73</w:t>
      </w:r>
      <w:r w:rsidRPr="00DE678D">
        <w:rPr>
          <w:spacing w:val="19"/>
          <w:sz w:val="28"/>
          <w:szCs w:val="28"/>
        </w:rPr>
        <w:t xml:space="preserve"> </w:t>
      </w:r>
      <w:r w:rsidRPr="00DE678D">
        <w:rPr>
          <w:sz w:val="28"/>
          <w:szCs w:val="28"/>
        </w:rPr>
        <w:t>[</w:t>
      </w:r>
      <w:r w:rsidR="00B032C3" w:rsidRPr="00DE678D">
        <w:rPr>
          <w:sz w:val="28"/>
          <w:szCs w:val="28"/>
        </w:rPr>
        <w:t>1</w:t>
      </w:r>
      <w:r w:rsidR="00041BBF">
        <w:rPr>
          <w:sz w:val="28"/>
          <w:szCs w:val="28"/>
        </w:rPr>
        <w:t>63</w:t>
      </w:r>
      <w:r w:rsidRPr="00DE678D">
        <w:rPr>
          <w:sz w:val="28"/>
          <w:szCs w:val="28"/>
        </w:rPr>
        <w:t>]</w:t>
      </w:r>
      <w:r w:rsidR="00EE67BF" w:rsidRPr="00DE678D">
        <w:rPr>
          <w:sz w:val="28"/>
          <w:szCs w:val="28"/>
        </w:rPr>
        <w:t>.</w:t>
      </w:r>
    </w:p>
    <w:p w14:paraId="573BF6A2" w14:textId="7561F431" w:rsidR="002B3AE5" w:rsidRDefault="00771503" w:rsidP="002A20E7">
      <w:pPr>
        <w:ind w:right="18" w:firstLine="709"/>
        <w:contextualSpacing/>
        <w:jc w:val="both"/>
        <w:rPr>
          <w:sz w:val="28"/>
          <w:szCs w:val="28"/>
        </w:rPr>
      </w:pPr>
      <w:r w:rsidRPr="00DE678D">
        <w:rPr>
          <w:bCs/>
          <w:i/>
          <w:iCs/>
          <w:spacing w:val="-1"/>
          <w:sz w:val="28"/>
          <w:szCs w:val="28"/>
        </w:rPr>
        <w:t>Органолептическую</w:t>
      </w:r>
      <w:r w:rsidRPr="00DE678D">
        <w:rPr>
          <w:bCs/>
          <w:i/>
          <w:iCs/>
          <w:spacing w:val="-14"/>
          <w:sz w:val="28"/>
          <w:szCs w:val="28"/>
        </w:rPr>
        <w:t xml:space="preserve"> </w:t>
      </w:r>
      <w:r w:rsidRPr="00DE678D">
        <w:rPr>
          <w:bCs/>
          <w:i/>
          <w:iCs/>
          <w:sz w:val="28"/>
          <w:szCs w:val="28"/>
        </w:rPr>
        <w:t>оценку</w:t>
      </w:r>
      <w:r w:rsidRPr="00DE678D">
        <w:rPr>
          <w:b/>
          <w:spacing w:val="-11"/>
          <w:sz w:val="28"/>
          <w:szCs w:val="28"/>
        </w:rPr>
        <w:t xml:space="preserve"> </w:t>
      </w:r>
      <w:r w:rsidRPr="00DE678D">
        <w:rPr>
          <w:sz w:val="28"/>
          <w:szCs w:val="28"/>
        </w:rPr>
        <w:t>проводили</w:t>
      </w:r>
      <w:r w:rsidRPr="00DE678D">
        <w:rPr>
          <w:spacing w:val="-16"/>
          <w:sz w:val="28"/>
          <w:szCs w:val="28"/>
        </w:rPr>
        <w:t xml:space="preserve"> </w:t>
      </w:r>
      <w:r w:rsidRPr="00DE678D">
        <w:rPr>
          <w:sz w:val="28"/>
          <w:szCs w:val="28"/>
        </w:rPr>
        <w:t>по</w:t>
      </w:r>
      <w:r w:rsidRPr="00DE678D">
        <w:rPr>
          <w:spacing w:val="-12"/>
          <w:sz w:val="28"/>
          <w:szCs w:val="28"/>
        </w:rPr>
        <w:t xml:space="preserve"> </w:t>
      </w:r>
      <w:r w:rsidRPr="00DE678D">
        <w:rPr>
          <w:sz w:val="28"/>
          <w:szCs w:val="28"/>
        </w:rPr>
        <w:t>5-ти</w:t>
      </w:r>
      <w:r w:rsidRPr="00DE678D">
        <w:rPr>
          <w:spacing w:val="-13"/>
          <w:sz w:val="28"/>
          <w:szCs w:val="28"/>
        </w:rPr>
        <w:t xml:space="preserve"> </w:t>
      </w:r>
      <w:r w:rsidRPr="00DE678D">
        <w:rPr>
          <w:sz w:val="28"/>
          <w:szCs w:val="28"/>
        </w:rPr>
        <w:t>балльной</w:t>
      </w:r>
      <w:r w:rsidRPr="00DE678D">
        <w:rPr>
          <w:spacing w:val="-13"/>
          <w:sz w:val="28"/>
          <w:szCs w:val="28"/>
        </w:rPr>
        <w:t xml:space="preserve"> </w:t>
      </w:r>
      <w:r w:rsidRPr="00DE678D">
        <w:rPr>
          <w:sz w:val="28"/>
          <w:szCs w:val="28"/>
        </w:rPr>
        <w:t>шкале</w:t>
      </w:r>
      <w:r w:rsidRPr="00DE678D">
        <w:rPr>
          <w:spacing w:val="-13"/>
          <w:sz w:val="28"/>
          <w:szCs w:val="28"/>
        </w:rPr>
        <w:t xml:space="preserve"> </w:t>
      </w:r>
      <w:r w:rsidRPr="00DE678D">
        <w:rPr>
          <w:sz w:val="28"/>
          <w:szCs w:val="28"/>
        </w:rPr>
        <w:t>по</w:t>
      </w:r>
      <w:r w:rsidRPr="00DE678D">
        <w:rPr>
          <w:spacing w:val="-9"/>
          <w:sz w:val="28"/>
          <w:szCs w:val="28"/>
        </w:rPr>
        <w:t xml:space="preserve"> </w:t>
      </w:r>
      <w:r w:rsidRPr="00DE678D">
        <w:rPr>
          <w:sz w:val="28"/>
          <w:szCs w:val="28"/>
        </w:rPr>
        <w:t>ГОСТ</w:t>
      </w:r>
      <w:r w:rsidRPr="00DE678D">
        <w:rPr>
          <w:spacing w:val="-68"/>
          <w:sz w:val="28"/>
          <w:szCs w:val="28"/>
        </w:rPr>
        <w:t xml:space="preserve"> </w:t>
      </w:r>
      <w:proofErr w:type="spellStart"/>
      <w:r w:rsidR="002B3AE5" w:rsidRPr="00DE678D">
        <w:rPr>
          <w:sz w:val="28"/>
          <w:szCs w:val="28"/>
        </w:rPr>
        <w:t>ГОСТ</w:t>
      </w:r>
      <w:proofErr w:type="spellEnd"/>
      <w:r w:rsidR="002B3AE5" w:rsidRPr="00DE678D">
        <w:rPr>
          <w:sz w:val="28"/>
          <w:szCs w:val="28"/>
        </w:rPr>
        <w:t xml:space="preserve"> 9959-2015 [</w:t>
      </w:r>
      <w:r w:rsidR="00BA394C" w:rsidRPr="00DE678D">
        <w:rPr>
          <w:sz w:val="28"/>
          <w:szCs w:val="28"/>
        </w:rPr>
        <w:t>1</w:t>
      </w:r>
      <w:r w:rsidR="00041BBF">
        <w:rPr>
          <w:sz w:val="28"/>
          <w:szCs w:val="28"/>
        </w:rPr>
        <w:t>64</w:t>
      </w:r>
      <w:r w:rsidR="002B3AE5" w:rsidRPr="00DE678D">
        <w:rPr>
          <w:sz w:val="28"/>
          <w:szCs w:val="28"/>
        </w:rPr>
        <w:t>].</w:t>
      </w:r>
    </w:p>
    <w:p w14:paraId="7CCD65A8" w14:textId="5FB581E3" w:rsidR="00432941" w:rsidRPr="00DE678D" w:rsidRDefault="008D4FC2" w:rsidP="00432941">
      <w:pPr>
        <w:ind w:right="18" w:firstLine="709"/>
        <w:contextualSpacing/>
        <w:jc w:val="both"/>
        <w:rPr>
          <w:i/>
          <w:iCs/>
          <w:sz w:val="28"/>
          <w:szCs w:val="28"/>
        </w:rPr>
      </w:pPr>
      <w:r w:rsidRPr="00DE678D">
        <w:rPr>
          <w:i/>
          <w:iCs/>
          <w:sz w:val="28"/>
          <w:szCs w:val="28"/>
        </w:rPr>
        <w:t>Статистическая обработка результатов</w:t>
      </w:r>
    </w:p>
    <w:p w14:paraId="47840345" w14:textId="2F88D2CB" w:rsidR="00B8518D" w:rsidRPr="008D4FC2" w:rsidRDefault="008D4FC2" w:rsidP="002A20E7">
      <w:pPr>
        <w:ind w:right="18" w:firstLine="709"/>
        <w:contextualSpacing/>
        <w:jc w:val="both"/>
        <w:rPr>
          <w:sz w:val="28"/>
          <w:szCs w:val="28"/>
        </w:rPr>
      </w:pPr>
      <w:r w:rsidRPr="00DE678D">
        <w:rPr>
          <w:sz w:val="28"/>
          <w:szCs w:val="28"/>
        </w:rPr>
        <w:t xml:space="preserve">Статистический анализ проводили с помощью программы </w:t>
      </w:r>
      <w:proofErr w:type="spellStart"/>
      <w:r w:rsidRPr="00DE678D">
        <w:rPr>
          <w:sz w:val="28"/>
          <w:szCs w:val="28"/>
          <w:lang w:val="en-US"/>
        </w:rPr>
        <w:t>Statistica</w:t>
      </w:r>
      <w:proofErr w:type="spellEnd"/>
      <w:r w:rsidRPr="00DE678D">
        <w:rPr>
          <w:sz w:val="28"/>
          <w:szCs w:val="28"/>
        </w:rPr>
        <w:t xml:space="preserve"> 12.0 (</w:t>
      </w:r>
      <w:r w:rsidRPr="00DE678D">
        <w:rPr>
          <w:sz w:val="28"/>
          <w:szCs w:val="28"/>
          <w:lang w:val="en-US"/>
        </w:rPr>
        <w:t>STATISTICA</w:t>
      </w:r>
      <w:r w:rsidRPr="00DE678D">
        <w:rPr>
          <w:sz w:val="28"/>
          <w:szCs w:val="28"/>
        </w:rPr>
        <w:t xml:space="preserve">, 2014; </w:t>
      </w:r>
      <w:proofErr w:type="spellStart"/>
      <w:r w:rsidRPr="00DE678D">
        <w:rPr>
          <w:sz w:val="28"/>
          <w:szCs w:val="28"/>
          <w:lang w:val="en-US"/>
        </w:rPr>
        <w:t>StatSoft</w:t>
      </w:r>
      <w:proofErr w:type="spellEnd"/>
      <w:r w:rsidRPr="00DE678D">
        <w:rPr>
          <w:sz w:val="28"/>
          <w:szCs w:val="28"/>
        </w:rPr>
        <w:t xml:space="preserve"> </w:t>
      </w:r>
      <w:r w:rsidRPr="00DE678D">
        <w:rPr>
          <w:sz w:val="28"/>
          <w:szCs w:val="28"/>
          <w:lang w:val="en-US"/>
        </w:rPr>
        <w:t>Inc</w:t>
      </w:r>
      <w:r w:rsidRPr="00DE678D">
        <w:rPr>
          <w:sz w:val="28"/>
          <w:szCs w:val="28"/>
        </w:rPr>
        <w:t xml:space="preserve">., </w:t>
      </w:r>
      <w:r w:rsidRPr="00DE678D">
        <w:rPr>
          <w:sz w:val="28"/>
          <w:szCs w:val="28"/>
          <w:lang w:val="en-US"/>
        </w:rPr>
        <w:t>Tulsa</w:t>
      </w:r>
      <w:r w:rsidRPr="00DE678D">
        <w:rPr>
          <w:sz w:val="28"/>
          <w:szCs w:val="28"/>
        </w:rPr>
        <w:t xml:space="preserve">, </w:t>
      </w:r>
      <w:r w:rsidRPr="00DE678D">
        <w:rPr>
          <w:sz w:val="28"/>
          <w:szCs w:val="28"/>
          <w:lang w:val="en-US"/>
        </w:rPr>
        <w:t>OK</w:t>
      </w:r>
      <w:r w:rsidRPr="00DE678D">
        <w:rPr>
          <w:sz w:val="28"/>
          <w:szCs w:val="28"/>
        </w:rPr>
        <w:t xml:space="preserve">, </w:t>
      </w:r>
      <w:r w:rsidRPr="00DE678D">
        <w:rPr>
          <w:sz w:val="28"/>
          <w:szCs w:val="28"/>
          <w:lang w:val="en-US"/>
        </w:rPr>
        <w:t>USA</w:t>
      </w:r>
      <w:r w:rsidRPr="00DE678D">
        <w:rPr>
          <w:sz w:val="28"/>
          <w:szCs w:val="28"/>
        </w:rPr>
        <w:t xml:space="preserve">). Различия между образцами оценивали с помощью одностороннего </w:t>
      </w:r>
      <w:r w:rsidRPr="00DE678D">
        <w:rPr>
          <w:sz w:val="28"/>
          <w:szCs w:val="28"/>
          <w:lang w:val="en-US"/>
        </w:rPr>
        <w:t>ANOVA</w:t>
      </w:r>
      <w:r w:rsidRPr="00DE678D">
        <w:rPr>
          <w:sz w:val="28"/>
          <w:szCs w:val="28"/>
        </w:rPr>
        <w:t xml:space="preserve">. Для сравнения средних значений использовали тест </w:t>
      </w:r>
      <w:proofErr w:type="spellStart"/>
      <w:r w:rsidRPr="00DE678D">
        <w:rPr>
          <w:sz w:val="28"/>
          <w:szCs w:val="28"/>
        </w:rPr>
        <w:t>Тьюки</w:t>
      </w:r>
      <w:proofErr w:type="spellEnd"/>
      <w:r w:rsidRPr="00DE678D">
        <w:rPr>
          <w:sz w:val="28"/>
          <w:szCs w:val="28"/>
        </w:rPr>
        <w:t xml:space="preserve"> </w:t>
      </w:r>
      <w:r w:rsidRPr="00DE678D">
        <w:rPr>
          <w:sz w:val="28"/>
          <w:szCs w:val="28"/>
          <w:lang w:val="en-US"/>
        </w:rPr>
        <w:t>HSD</w:t>
      </w:r>
      <w:r w:rsidRPr="00DE678D">
        <w:rPr>
          <w:sz w:val="28"/>
          <w:szCs w:val="28"/>
        </w:rPr>
        <w:t xml:space="preserve">. Различия считались статистически значимыми при </w:t>
      </w:r>
      <w:r w:rsidRPr="00DE678D">
        <w:rPr>
          <w:sz w:val="28"/>
          <w:szCs w:val="28"/>
          <w:lang w:val="en-US"/>
        </w:rPr>
        <w:t>p</w:t>
      </w:r>
      <w:r w:rsidRPr="00DE678D">
        <w:rPr>
          <w:sz w:val="28"/>
          <w:szCs w:val="28"/>
        </w:rPr>
        <w:t xml:space="preserve"> ≤ 0,05. Данные представлены как средние значения ± стандартное отклонение (</w:t>
      </w:r>
      <w:r w:rsidRPr="00DE678D">
        <w:rPr>
          <w:sz w:val="28"/>
          <w:szCs w:val="28"/>
          <w:lang w:val="en-US"/>
        </w:rPr>
        <w:t>SD</w:t>
      </w:r>
      <w:r w:rsidRPr="00DE678D">
        <w:rPr>
          <w:sz w:val="28"/>
          <w:szCs w:val="28"/>
        </w:rPr>
        <w:t>).</w:t>
      </w:r>
    </w:p>
    <w:p w14:paraId="712257CD" w14:textId="155FF19B" w:rsidR="00291ADC" w:rsidRPr="00FE4881" w:rsidRDefault="00FE4881" w:rsidP="00432941">
      <w:pPr>
        <w:ind w:firstLine="709"/>
        <w:jc w:val="both"/>
        <w:rPr>
          <w:b/>
          <w:bCs/>
          <w:sz w:val="28"/>
          <w:szCs w:val="28"/>
        </w:rPr>
      </w:pPr>
      <w:r>
        <w:rPr>
          <w:sz w:val="28"/>
          <w:szCs w:val="28"/>
        </w:rPr>
        <w:br w:type="page"/>
      </w:r>
      <w:r>
        <w:rPr>
          <w:b/>
          <w:bCs/>
          <w:sz w:val="28"/>
          <w:szCs w:val="28"/>
        </w:rPr>
        <w:t xml:space="preserve">3. </w:t>
      </w:r>
      <w:r w:rsidR="00786E2B" w:rsidRPr="00FE4881">
        <w:rPr>
          <w:b/>
          <w:bCs/>
          <w:sz w:val="28"/>
          <w:szCs w:val="28"/>
        </w:rPr>
        <w:t>РАЗРАБОТКА ТЕХНОЛОГИИ ПОЛУЧЕНИЯ БЕЛКОВОГО ГИДРОЛИЗАТА ИЗ КОЛЛАГЕНСОДЕРЖАЩЕГО СЫРЬЯ ПТИЦЫ И ИССЛЕДОВАНИЕ ЕГО ПИЩЕВОЙ И БИОЛОГИЧЕСКОЙ ЦЕННОСТИ</w:t>
      </w:r>
    </w:p>
    <w:p w14:paraId="1B6799FD" w14:textId="77777777" w:rsidR="00786E2B" w:rsidRPr="00E91F8A" w:rsidRDefault="00786E2B" w:rsidP="00E55B14">
      <w:pPr>
        <w:pStyle w:val="1"/>
        <w:numPr>
          <w:ilvl w:val="0"/>
          <w:numId w:val="0"/>
        </w:numPr>
        <w:tabs>
          <w:tab w:val="left" w:pos="302"/>
        </w:tabs>
        <w:ind w:left="302" w:right="18"/>
        <w:jc w:val="both"/>
      </w:pPr>
    </w:p>
    <w:p w14:paraId="355639E5" w14:textId="4DDF71B6" w:rsidR="000D22EF" w:rsidRPr="000D22EF" w:rsidRDefault="003F1CE3" w:rsidP="0003510A">
      <w:pPr>
        <w:pStyle w:val="a5"/>
        <w:numPr>
          <w:ilvl w:val="1"/>
          <w:numId w:val="1"/>
        </w:numPr>
        <w:ind w:left="0" w:firstLine="709"/>
        <w:rPr>
          <w:b/>
          <w:bCs/>
          <w:sz w:val="28"/>
          <w:szCs w:val="28"/>
        </w:rPr>
      </w:pPr>
      <w:r w:rsidRPr="000D22EF">
        <w:rPr>
          <w:b/>
          <w:bCs/>
          <w:sz w:val="28"/>
          <w:szCs w:val="28"/>
        </w:rPr>
        <w:t xml:space="preserve">Исследование пищевой ценности и безопасности </w:t>
      </w:r>
      <w:r w:rsidR="000D22EF" w:rsidRPr="000D22EF">
        <w:rPr>
          <w:b/>
          <w:bCs/>
          <w:sz w:val="28"/>
          <w:szCs w:val="28"/>
        </w:rPr>
        <w:t>субпродуктов птицы</w:t>
      </w:r>
    </w:p>
    <w:p w14:paraId="2061F633" w14:textId="49BCC1EA" w:rsidR="00110E02" w:rsidRPr="000D22EF" w:rsidRDefault="00110E02" w:rsidP="000D22EF">
      <w:pPr>
        <w:pStyle w:val="a5"/>
        <w:ind w:left="0" w:firstLine="709"/>
        <w:rPr>
          <w:sz w:val="28"/>
          <w:szCs w:val="28"/>
        </w:rPr>
      </w:pPr>
      <w:r w:rsidRPr="000D22EF">
        <w:rPr>
          <w:sz w:val="28"/>
          <w:szCs w:val="28"/>
        </w:rPr>
        <w:t xml:space="preserve">Объектом исследования в данном разделе являются субпродукты цыплят </w:t>
      </w:r>
      <w:r w:rsidR="008C3AB0">
        <w:rPr>
          <w:sz w:val="28"/>
          <w:szCs w:val="28"/>
        </w:rPr>
        <w:t>–</w:t>
      </w:r>
      <w:r w:rsidRPr="000D22EF">
        <w:rPr>
          <w:sz w:val="28"/>
          <w:szCs w:val="28"/>
        </w:rPr>
        <w:t xml:space="preserve"> бройлеров</w:t>
      </w:r>
      <w:r w:rsidR="00454770">
        <w:rPr>
          <w:sz w:val="28"/>
          <w:szCs w:val="28"/>
        </w:rPr>
        <w:t xml:space="preserve"> с п</w:t>
      </w:r>
      <w:r w:rsidRPr="000D22EF">
        <w:rPr>
          <w:sz w:val="28"/>
          <w:szCs w:val="28"/>
        </w:rPr>
        <w:t>редприяти</w:t>
      </w:r>
      <w:r w:rsidR="00454770">
        <w:rPr>
          <w:sz w:val="28"/>
          <w:szCs w:val="28"/>
        </w:rPr>
        <w:t>я</w:t>
      </w:r>
      <w:r w:rsidRPr="000D22EF">
        <w:rPr>
          <w:sz w:val="28"/>
          <w:szCs w:val="28"/>
        </w:rPr>
        <w:t xml:space="preserve"> «</w:t>
      </w:r>
      <w:proofErr w:type="spellStart"/>
      <w:r w:rsidRPr="000D22EF">
        <w:rPr>
          <w:sz w:val="28"/>
          <w:szCs w:val="28"/>
        </w:rPr>
        <w:t>Прииртышская</w:t>
      </w:r>
      <w:proofErr w:type="spellEnd"/>
      <w:r w:rsidRPr="000D22EF">
        <w:rPr>
          <w:sz w:val="28"/>
          <w:szCs w:val="28"/>
        </w:rPr>
        <w:t xml:space="preserve"> бройлерная птицефабрика»</w:t>
      </w:r>
      <w:r w:rsidR="00454770">
        <w:rPr>
          <w:sz w:val="28"/>
          <w:szCs w:val="28"/>
        </w:rPr>
        <w:t>.</w:t>
      </w:r>
    </w:p>
    <w:p w14:paraId="68C0368D" w14:textId="3081B44F" w:rsidR="00347DC1" w:rsidRDefault="007C2C2A" w:rsidP="001F206D">
      <w:pPr>
        <w:ind w:firstLine="709"/>
        <w:jc w:val="both"/>
        <w:rPr>
          <w:sz w:val="28"/>
          <w:szCs w:val="28"/>
        </w:rPr>
      </w:pPr>
      <w:r w:rsidRPr="007C2C2A">
        <w:rPr>
          <w:sz w:val="28"/>
          <w:szCs w:val="28"/>
        </w:rPr>
        <w:t>На «</w:t>
      </w:r>
      <w:proofErr w:type="spellStart"/>
      <w:r w:rsidRPr="007C2C2A">
        <w:rPr>
          <w:sz w:val="28"/>
          <w:szCs w:val="28"/>
        </w:rPr>
        <w:t>Прииртышской</w:t>
      </w:r>
      <w:proofErr w:type="spellEnd"/>
      <w:r w:rsidRPr="007C2C2A">
        <w:rPr>
          <w:sz w:val="28"/>
          <w:szCs w:val="28"/>
        </w:rPr>
        <w:t xml:space="preserve"> бройлерной птицефабрике» бройлеры выращиваются по поточной системе в течение всего года, с содержанием как на полу, так и в клетках. Цыплята-бройлеры забиваются в 41 день, при этом средний вес живой птицы составляет 2,300 кг. С 2016 года объем производства на предприятии превышает 10 тысяч тонн в год.</w:t>
      </w:r>
      <w:r>
        <w:rPr>
          <w:sz w:val="28"/>
          <w:szCs w:val="28"/>
        </w:rPr>
        <w:t xml:space="preserve"> </w:t>
      </w:r>
      <w:r w:rsidR="00110E02" w:rsidRPr="00110E02">
        <w:rPr>
          <w:sz w:val="28"/>
          <w:szCs w:val="28"/>
        </w:rPr>
        <w:t xml:space="preserve">Выход куриных ног установлен </w:t>
      </w:r>
      <w:r w:rsidR="00E4771C">
        <w:rPr>
          <w:sz w:val="28"/>
          <w:szCs w:val="28"/>
        </w:rPr>
        <w:t>4</w:t>
      </w:r>
      <w:r w:rsidR="00110E02" w:rsidRPr="00110E02">
        <w:rPr>
          <w:sz w:val="28"/>
          <w:szCs w:val="28"/>
        </w:rPr>
        <w:t>,</w:t>
      </w:r>
      <w:r w:rsidR="00D22420">
        <w:rPr>
          <w:sz w:val="28"/>
          <w:szCs w:val="28"/>
        </w:rPr>
        <w:t>6</w:t>
      </w:r>
      <w:r w:rsidR="00110E02" w:rsidRPr="00110E02">
        <w:rPr>
          <w:sz w:val="28"/>
          <w:szCs w:val="28"/>
        </w:rPr>
        <w:t xml:space="preserve">±0,02% от перерабатываемого сырья для цыплят-бройлеров и </w:t>
      </w:r>
      <w:r w:rsidR="00D22420">
        <w:rPr>
          <w:sz w:val="28"/>
          <w:szCs w:val="28"/>
        </w:rPr>
        <w:t>3</w:t>
      </w:r>
      <w:r w:rsidR="00110E02" w:rsidRPr="00110E02">
        <w:rPr>
          <w:sz w:val="28"/>
          <w:szCs w:val="28"/>
        </w:rPr>
        <w:t xml:space="preserve">,68±0,02 % для родительского стада. </w:t>
      </w:r>
      <w:r w:rsidR="000272E7" w:rsidRPr="000272E7">
        <w:rPr>
          <w:sz w:val="28"/>
          <w:szCs w:val="28"/>
        </w:rPr>
        <w:t xml:space="preserve">Куриные ноги не пользуются высоким спросом у потребителей, что свидетельствует о необходимости расширения применения </w:t>
      </w:r>
      <w:r w:rsidR="006C22B4">
        <w:rPr>
          <w:sz w:val="28"/>
          <w:szCs w:val="28"/>
        </w:rPr>
        <w:t xml:space="preserve">данных </w:t>
      </w:r>
      <w:r w:rsidR="000272E7" w:rsidRPr="000272E7">
        <w:rPr>
          <w:sz w:val="28"/>
          <w:szCs w:val="28"/>
        </w:rPr>
        <w:t>субпродуктов.</w:t>
      </w:r>
      <w:r w:rsidR="000272E7">
        <w:rPr>
          <w:sz w:val="28"/>
          <w:szCs w:val="28"/>
        </w:rPr>
        <w:t xml:space="preserve"> </w:t>
      </w:r>
      <w:r w:rsidR="00110E02" w:rsidRPr="00110E02">
        <w:rPr>
          <w:sz w:val="28"/>
          <w:szCs w:val="28"/>
        </w:rPr>
        <w:t>Реализуются необработанные куриные ноги</w:t>
      </w:r>
      <w:r w:rsidR="006C22B4">
        <w:rPr>
          <w:sz w:val="28"/>
          <w:szCs w:val="28"/>
        </w:rPr>
        <w:t xml:space="preserve"> с</w:t>
      </w:r>
      <w:r w:rsidR="00110E02" w:rsidRPr="00110E02">
        <w:rPr>
          <w:sz w:val="28"/>
          <w:szCs w:val="28"/>
        </w:rPr>
        <w:t>огласно ГОСТ 32607-2013</w:t>
      </w:r>
      <w:r w:rsidR="001C7A55">
        <w:rPr>
          <w:sz w:val="28"/>
          <w:szCs w:val="28"/>
        </w:rPr>
        <w:t xml:space="preserve"> </w:t>
      </w:r>
      <w:r w:rsidR="001C7A55" w:rsidRPr="001C7A55">
        <w:rPr>
          <w:sz w:val="28"/>
          <w:szCs w:val="28"/>
        </w:rPr>
        <w:t>[1</w:t>
      </w:r>
      <w:r w:rsidR="00041BBF">
        <w:rPr>
          <w:sz w:val="28"/>
          <w:szCs w:val="28"/>
        </w:rPr>
        <w:t>65</w:t>
      </w:r>
      <w:r w:rsidR="001C7A55" w:rsidRPr="001C7A55">
        <w:rPr>
          <w:sz w:val="28"/>
          <w:szCs w:val="28"/>
        </w:rPr>
        <w:t>]</w:t>
      </w:r>
      <w:r w:rsidR="00110E02" w:rsidRPr="00110E02">
        <w:rPr>
          <w:sz w:val="28"/>
          <w:szCs w:val="28"/>
        </w:rPr>
        <w:t xml:space="preserve"> </w:t>
      </w:r>
      <w:r w:rsidR="005627BE">
        <w:rPr>
          <w:sz w:val="28"/>
          <w:szCs w:val="28"/>
        </w:rPr>
        <w:t>н</w:t>
      </w:r>
      <w:r w:rsidR="005627BE" w:rsidRPr="005627BE">
        <w:rPr>
          <w:sz w:val="28"/>
          <w:szCs w:val="28"/>
        </w:rPr>
        <w:t xml:space="preserve">еобработанные куриные ноги получают, отделяя их от тушки на уровне </w:t>
      </w:r>
      <w:proofErr w:type="spellStart"/>
      <w:r w:rsidR="005627BE" w:rsidRPr="005627BE">
        <w:rPr>
          <w:sz w:val="28"/>
          <w:szCs w:val="28"/>
        </w:rPr>
        <w:t>заплюсневого</w:t>
      </w:r>
      <w:proofErr w:type="spellEnd"/>
      <w:r w:rsidR="005627BE" w:rsidRPr="005627BE">
        <w:rPr>
          <w:sz w:val="28"/>
          <w:szCs w:val="28"/>
        </w:rPr>
        <w:t xml:space="preserve"> сустава. </w:t>
      </w:r>
      <w:r w:rsidR="00E53632" w:rsidRPr="00E53632">
        <w:rPr>
          <w:sz w:val="28"/>
          <w:szCs w:val="28"/>
        </w:rPr>
        <w:t>Ноги состоят из плюсневых костей и четырех фаланг пальцев,</w:t>
      </w:r>
      <w:r w:rsidR="00AB4E01">
        <w:rPr>
          <w:sz w:val="28"/>
          <w:szCs w:val="28"/>
        </w:rPr>
        <w:t xml:space="preserve"> которые </w:t>
      </w:r>
      <w:r w:rsidR="00E53632" w:rsidRPr="00E53632">
        <w:rPr>
          <w:sz w:val="28"/>
          <w:szCs w:val="28"/>
        </w:rPr>
        <w:t>окруж</w:t>
      </w:r>
      <w:r w:rsidR="00AB4E01">
        <w:rPr>
          <w:sz w:val="28"/>
          <w:szCs w:val="28"/>
        </w:rPr>
        <w:t>ает кожа и</w:t>
      </w:r>
      <w:r w:rsidR="00E53632" w:rsidRPr="00E53632">
        <w:rPr>
          <w:sz w:val="28"/>
          <w:szCs w:val="28"/>
        </w:rPr>
        <w:t xml:space="preserve"> мягки</w:t>
      </w:r>
      <w:r w:rsidR="00AB4E01">
        <w:rPr>
          <w:sz w:val="28"/>
          <w:szCs w:val="28"/>
        </w:rPr>
        <w:t xml:space="preserve">е </w:t>
      </w:r>
      <w:r w:rsidR="00E53632" w:rsidRPr="00E53632">
        <w:rPr>
          <w:sz w:val="28"/>
          <w:szCs w:val="28"/>
        </w:rPr>
        <w:t>ткан</w:t>
      </w:r>
      <w:r w:rsidR="00AB4E01">
        <w:rPr>
          <w:sz w:val="28"/>
          <w:szCs w:val="28"/>
        </w:rPr>
        <w:t>и</w:t>
      </w:r>
      <w:r w:rsidR="005627BE" w:rsidRPr="005627BE">
        <w:rPr>
          <w:sz w:val="28"/>
          <w:szCs w:val="28"/>
        </w:rPr>
        <w:t xml:space="preserve">. </w:t>
      </w:r>
      <w:r w:rsidR="004246B5">
        <w:rPr>
          <w:sz w:val="28"/>
          <w:szCs w:val="28"/>
        </w:rPr>
        <w:t>С</w:t>
      </w:r>
      <w:r w:rsidR="004246B5" w:rsidRPr="004246B5">
        <w:rPr>
          <w:sz w:val="28"/>
          <w:szCs w:val="28"/>
        </w:rPr>
        <w:t xml:space="preserve">охраняются на ногах </w:t>
      </w:r>
      <w:r w:rsidR="004246B5">
        <w:rPr>
          <w:sz w:val="28"/>
          <w:szCs w:val="28"/>
        </w:rPr>
        <w:t>к</w:t>
      </w:r>
      <w:r w:rsidR="004246B5" w:rsidRPr="004246B5">
        <w:rPr>
          <w:sz w:val="28"/>
          <w:szCs w:val="28"/>
        </w:rPr>
        <w:t>огти и желтая кожа, которая покрывает плюсневые кости.</w:t>
      </w:r>
      <w:r w:rsidR="00347DC1">
        <w:rPr>
          <w:sz w:val="28"/>
          <w:szCs w:val="28"/>
        </w:rPr>
        <w:t xml:space="preserve"> </w:t>
      </w:r>
    </w:p>
    <w:p w14:paraId="6C8AA1EE" w14:textId="13C6F447" w:rsidR="00222AF8" w:rsidRDefault="00222AF8" w:rsidP="001F206D">
      <w:pPr>
        <w:ind w:firstLine="709"/>
        <w:jc w:val="both"/>
        <w:rPr>
          <w:sz w:val="28"/>
          <w:szCs w:val="28"/>
        </w:rPr>
      </w:pPr>
      <w:r w:rsidRPr="00222AF8">
        <w:rPr>
          <w:sz w:val="28"/>
          <w:szCs w:val="28"/>
        </w:rPr>
        <w:t xml:space="preserve">Вторичное сырье птицеводства, богатое коллагеновыми белками, является перспективным объектом для пищевых технологий. В ходе экспериментальных исследований нами был проведен </w:t>
      </w:r>
      <w:r w:rsidR="003B50A8">
        <w:rPr>
          <w:sz w:val="28"/>
          <w:szCs w:val="28"/>
        </w:rPr>
        <w:t>с</w:t>
      </w:r>
      <w:r w:rsidR="00B81596" w:rsidRPr="00B81596">
        <w:rPr>
          <w:sz w:val="28"/>
          <w:szCs w:val="28"/>
        </w:rPr>
        <w:t xml:space="preserve">равнительное исследование химического состава и безопасности </w:t>
      </w:r>
      <w:r w:rsidR="003B50A8" w:rsidRPr="003B50A8">
        <w:rPr>
          <w:sz w:val="28"/>
          <w:szCs w:val="28"/>
        </w:rPr>
        <w:t xml:space="preserve">вторичного сырья </w:t>
      </w:r>
      <w:r w:rsidRPr="00222AF8">
        <w:rPr>
          <w:sz w:val="28"/>
          <w:szCs w:val="28"/>
        </w:rPr>
        <w:t xml:space="preserve">(куриная печень, желудки, сердце, ноги и головы). </w:t>
      </w:r>
      <w:r w:rsidR="00554210" w:rsidRPr="00554210">
        <w:rPr>
          <w:sz w:val="28"/>
          <w:szCs w:val="28"/>
        </w:rPr>
        <w:t xml:space="preserve">Куриные ноги, богатые коллагеновыми белками, являются перспективным объектом для пищевых технологий, благодаря их высоким питательным свойствам. </w:t>
      </w:r>
      <w:r w:rsidR="00A4152F">
        <w:rPr>
          <w:sz w:val="28"/>
          <w:szCs w:val="28"/>
          <w:lang w:val="ru-KZ"/>
        </w:rPr>
        <w:t xml:space="preserve">Их </w:t>
      </w:r>
      <w:r w:rsidR="00554210" w:rsidRPr="00554210">
        <w:rPr>
          <w:sz w:val="28"/>
          <w:szCs w:val="28"/>
        </w:rPr>
        <w:t xml:space="preserve">можно использовать для создания таких продуктов, как желатин и бульоны, а также функциональных добавок, полезных для здоровья суставов и кожи. Использование куриных ног способствует уменьшению отходов в птицеводстве и позволяет расширить ассортимент продуктов, удовлетворяющих потребительский спрос. </w:t>
      </w:r>
      <w:r w:rsidRPr="002B76EF">
        <w:rPr>
          <w:sz w:val="28"/>
          <w:szCs w:val="28"/>
        </w:rPr>
        <w:t xml:space="preserve">По результатам проведенных исследований, выявлено, что наибольшее содержание влаги зафиксировано в куриных головах – 74,73%, чуть меньше – в куриной печени (74,68%). Самое низкое значение выявлено в куриных </w:t>
      </w:r>
      <w:r w:rsidR="00EB2085" w:rsidRPr="002B76EF">
        <w:rPr>
          <w:sz w:val="28"/>
          <w:szCs w:val="28"/>
        </w:rPr>
        <w:t>нога</w:t>
      </w:r>
      <w:r w:rsidRPr="002B76EF">
        <w:rPr>
          <w:sz w:val="28"/>
          <w:szCs w:val="28"/>
        </w:rPr>
        <w:t xml:space="preserve">х – 65,94%. По химическому составу, количество золы преобладает в куриных </w:t>
      </w:r>
      <w:r w:rsidR="00EB2085" w:rsidRPr="002B76EF">
        <w:rPr>
          <w:sz w:val="28"/>
          <w:szCs w:val="28"/>
        </w:rPr>
        <w:t>нога</w:t>
      </w:r>
      <w:r w:rsidRPr="002B76EF">
        <w:rPr>
          <w:sz w:val="28"/>
          <w:szCs w:val="28"/>
        </w:rPr>
        <w:t>х (4,02%)</w:t>
      </w:r>
      <w:r w:rsidR="00085D8F">
        <w:rPr>
          <w:sz w:val="28"/>
          <w:szCs w:val="28"/>
        </w:rPr>
        <w:t>. К</w:t>
      </w:r>
      <w:r w:rsidRPr="002B76EF">
        <w:rPr>
          <w:sz w:val="28"/>
          <w:szCs w:val="28"/>
        </w:rPr>
        <w:t>урины</w:t>
      </w:r>
      <w:r w:rsidR="00085D8F">
        <w:rPr>
          <w:sz w:val="28"/>
          <w:szCs w:val="28"/>
        </w:rPr>
        <w:t>е</w:t>
      </w:r>
      <w:r w:rsidRPr="002B76EF">
        <w:rPr>
          <w:sz w:val="28"/>
          <w:szCs w:val="28"/>
        </w:rPr>
        <w:t xml:space="preserve"> голов</w:t>
      </w:r>
      <w:r w:rsidR="00085D8F">
        <w:rPr>
          <w:sz w:val="28"/>
          <w:szCs w:val="28"/>
        </w:rPr>
        <w:t xml:space="preserve">ы </w:t>
      </w:r>
      <w:r w:rsidRPr="002B76EF">
        <w:rPr>
          <w:sz w:val="28"/>
          <w:szCs w:val="28"/>
        </w:rPr>
        <w:t>содержат 3,56% золы, в куриных сердцах – 2,65%. В куриной печени и желудке этот показатель равен 1,75% и 1,64%</w:t>
      </w:r>
      <w:r w:rsidR="001F206D" w:rsidRPr="002B76EF">
        <w:rPr>
          <w:sz w:val="28"/>
          <w:szCs w:val="28"/>
        </w:rPr>
        <w:t xml:space="preserve">. Самое высокое значение белка зафиксировано в курином желудке – 19,67%, самое низкое – в куриных головах (13,57%). </w:t>
      </w:r>
      <w:r w:rsidR="001F206D" w:rsidRPr="00222AF8">
        <w:rPr>
          <w:sz w:val="28"/>
          <w:szCs w:val="28"/>
        </w:rPr>
        <w:t xml:space="preserve">При этом в курных </w:t>
      </w:r>
      <w:r w:rsidR="001F206D">
        <w:rPr>
          <w:sz w:val="28"/>
          <w:szCs w:val="28"/>
        </w:rPr>
        <w:t>нога</w:t>
      </w:r>
      <w:r w:rsidR="001F206D" w:rsidRPr="00222AF8">
        <w:rPr>
          <w:sz w:val="28"/>
          <w:szCs w:val="28"/>
        </w:rPr>
        <w:t>х и сердце содержание белк</w:t>
      </w:r>
      <w:r w:rsidR="001F206D">
        <w:rPr>
          <w:sz w:val="28"/>
          <w:szCs w:val="28"/>
        </w:rPr>
        <w:t>а</w:t>
      </w:r>
      <w:r w:rsidR="001F206D" w:rsidRPr="00222AF8">
        <w:rPr>
          <w:sz w:val="28"/>
          <w:szCs w:val="28"/>
        </w:rPr>
        <w:t xml:space="preserve"> составило 17,11% и 17,71%, соответственно. Содержание белк</w:t>
      </w:r>
      <w:r w:rsidR="001F206D">
        <w:rPr>
          <w:sz w:val="28"/>
          <w:szCs w:val="28"/>
        </w:rPr>
        <w:t>а</w:t>
      </w:r>
      <w:r w:rsidR="001F206D" w:rsidRPr="00222AF8">
        <w:rPr>
          <w:sz w:val="28"/>
          <w:szCs w:val="28"/>
        </w:rPr>
        <w:t xml:space="preserve"> в куриной печени составило 18,64%</w:t>
      </w:r>
      <w:r w:rsidR="001F206D">
        <w:rPr>
          <w:sz w:val="28"/>
          <w:szCs w:val="28"/>
        </w:rPr>
        <w:t xml:space="preserve">, данные отражены в </w:t>
      </w:r>
      <w:r w:rsidRPr="00222AF8">
        <w:rPr>
          <w:sz w:val="28"/>
          <w:szCs w:val="28"/>
        </w:rPr>
        <w:t>таблиц</w:t>
      </w:r>
      <w:r w:rsidR="001F206D">
        <w:rPr>
          <w:sz w:val="28"/>
          <w:szCs w:val="28"/>
        </w:rPr>
        <w:t>е</w:t>
      </w:r>
      <w:r w:rsidRPr="00222AF8">
        <w:rPr>
          <w:sz w:val="28"/>
          <w:szCs w:val="28"/>
        </w:rPr>
        <w:t xml:space="preserve"> </w:t>
      </w:r>
      <w:r w:rsidR="00F665EA">
        <w:rPr>
          <w:sz w:val="28"/>
          <w:szCs w:val="28"/>
        </w:rPr>
        <w:t>4</w:t>
      </w:r>
      <w:r w:rsidRPr="00222AF8">
        <w:rPr>
          <w:sz w:val="28"/>
          <w:szCs w:val="28"/>
        </w:rPr>
        <w:t xml:space="preserve">. </w:t>
      </w:r>
    </w:p>
    <w:p w14:paraId="283808FF" w14:textId="77777777" w:rsidR="005F6516" w:rsidRPr="00222AF8" w:rsidRDefault="005F6516" w:rsidP="00222AF8">
      <w:pPr>
        <w:ind w:firstLine="567"/>
        <w:jc w:val="both"/>
        <w:rPr>
          <w:sz w:val="28"/>
          <w:szCs w:val="28"/>
        </w:rPr>
      </w:pPr>
    </w:p>
    <w:p w14:paraId="61F42279" w14:textId="5ED8379B" w:rsidR="00222AF8" w:rsidRDefault="00222AF8" w:rsidP="00FE4881">
      <w:pPr>
        <w:jc w:val="both"/>
        <w:rPr>
          <w:sz w:val="28"/>
          <w:szCs w:val="28"/>
        </w:rPr>
      </w:pPr>
      <w:r w:rsidRPr="00222AF8">
        <w:rPr>
          <w:sz w:val="28"/>
          <w:szCs w:val="28"/>
        </w:rPr>
        <w:t xml:space="preserve">Таблица </w:t>
      </w:r>
      <w:r w:rsidR="00F665EA">
        <w:rPr>
          <w:sz w:val="28"/>
          <w:szCs w:val="28"/>
        </w:rPr>
        <w:t>4</w:t>
      </w:r>
      <w:r w:rsidRPr="00222AF8">
        <w:rPr>
          <w:sz w:val="28"/>
          <w:szCs w:val="28"/>
        </w:rPr>
        <w:t xml:space="preserve"> - Химический состав вторичного сырья птицы</w:t>
      </w:r>
    </w:p>
    <w:p w14:paraId="1F56A00F" w14:textId="77777777" w:rsidR="00A82284" w:rsidRPr="00222AF8" w:rsidRDefault="00A82284" w:rsidP="00FE4881">
      <w:pPr>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490"/>
        <w:gridCol w:w="1792"/>
        <w:gridCol w:w="1705"/>
        <w:gridCol w:w="2094"/>
      </w:tblGrid>
      <w:tr w:rsidR="00222AF8" w:rsidRPr="00222AF8" w14:paraId="2A2F4ADB" w14:textId="77777777" w:rsidTr="0009531C">
        <w:trPr>
          <w:trHeight w:val="288"/>
        </w:trPr>
        <w:tc>
          <w:tcPr>
            <w:tcW w:w="1224" w:type="pct"/>
            <w:shd w:val="clear" w:color="auto" w:fill="auto"/>
            <w:noWrap/>
            <w:vAlign w:val="bottom"/>
            <w:hideMark/>
          </w:tcPr>
          <w:p w14:paraId="6DDB7065" w14:textId="64CE099B" w:rsidR="00222AF8" w:rsidRPr="00222AF8" w:rsidRDefault="00222AF8" w:rsidP="00222AF8">
            <w:pPr>
              <w:jc w:val="center"/>
              <w:rPr>
                <w:sz w:val="28"/>
                <w:szCs w:val="28"/>
              </w:rPr>
            </w:pPr>
            <w:bookmarkStart w:id="41" w:name="_Hlk86045229"/>
            <w:r w:rsidRPr="00222AF8">
              <w:rPr>
                <w:sz w:val="28"/>
                <w:szCs w:val="28"/>
              </w:rPr>
              <w:t>Сырье</w:t>
            </w:r>
          </w:p>
        </w:tc>
        <w:tc>
          <w:tcPr>
            <w:tcW w:w="771" w:type="pct"/>
            <w:shd w:val="clear" w:color="auto" w:fill="auto"/>
            <w:noWrap/>
            <w:vAlign w:val="bottom"/>
            <w:hideMark/>
          </w:tcPr>
          <w:p w14:paraId="1673B6E0" w14:textId="4F535A59" w:rsidR="00222AF8" w:rsidRPr="00222AF8" w:rsidRDefault="00222AF8" w:rsidP="00222AF8">
            <w:pPr>
              <w:jc w:val="center"/>
              <w:rPr>
                <w:sz w:val="28"/>
                <w:szCs w:val="28"/>
              </w:rPr>
            </w:pPr>
            <w:r w:rsidRPr="00222AF8">
              <w:rPr>
                <w:sz w:val="28"/>
                <w:szCs w:val="28"/>
              </w:rPr>
              <w:t>Влага, %</w:t>
            </w:r>
          </w:p>
        </w:tc>
        <w:tc>
          <w:tcPr>
            <w:tcW w:w="964" w:type="pct"/>
            <w:shd w:val="clear" w:color="auto" w:fill="auto"/>
            <w:noWrap/>
            <w:vAlign w:val="bottom"/>
            <w:hideMark/>
          </w:tcPr>
          <w:p w14:paraId="703B5D4E" w14:textId="4BBDD668" w:rsidR="00222AF8" w:rsidRPr="00222AF8" w:rsidRDefault="00222AF8" w:rsidP="00222AF8">
            <w:pPr>
              <w:jc w:val="center"/>
              <w:rPr>
                <w:sz w:val="28"/>
                <w:szCs w:val="28"/>
              </w:rPr>
            </w:pPr>
            <w:r w:rsidRPr="00222AF8">
              <w:rPr>
                <w:sz w:val="28"/>
                <w:szCs w:val="28"/>
              </w:rPr>
              <w:t>Жир, %</w:t>
            </w:r>
          </w:p>
        </w:tc>
        <w:tc>
          <w:tcPr>
            <w:tcW w:w="918" w:type="pct"/>
            <w:shd w:val="clear" w:color="auto" w:fill="auto"/>
            <w:noWrap/>
            <w:vAlign w:val="bottom"/>
            <w:hideMark/>
          </w:tcPr>
          <w:p w14:paraId="30776070" w14:textId="4CD737F6" w:rsidR="00222AF8" w:rsidRPr="00222AF8" w:rsidRDefault="00222AF8" w:rsidP="00222AF8">
            <w:pPr>
              <w:jc w:val="center"/>
              <w:rPr>
                <w:sz w:val="28"/>
                <w:szCs w:val="28"/>
              </w:rPr>
            </w:pPr>
            <w:r w:rsidRPr="00222AF8">
              <w:rPr>
                <w:sz w:val="28"/>
                <w:szCs w:val="28"/>
              </w:rPr>
              <w:t>Зола, %</w:t>
            </w:r>
          </w:p>
        </w:tc>
        <w:tc>
          <w:tcPr>
            <w:tcW w:w="1123" w:type="pct"/>
            <w:shd w:val="clear" w:color="auto" w:fill="auto"/>
            <w:noWrap/>
            <w:vAlign w:val="bottom"/>
            <w:hideMark/>
          </w:tcPr>
          <w:p w14:paraId="6EBB8020" w14:textId="778AAC95" w:rsidR="00222AF8" w:rsidRPr="00222AF8" w:rsidRDefault="00222AF8" w:rsidP="00222AF8">
            <w:pPr>
              <w:jc w:val="center"/>
              <w:rPr>
                <w:sz w:val="28"/>
                <w:szCs w:val="28"/>
              </w:rPr>
            </w:pPr>
            <w:r w:rsidRPr="00222AF8">
              <w:rPr>
                <w:sz w:val="28"/>
                <w:szCs w:val="28"/>
              </w:rPr>
              <w:t>Белки, %</w:t>
            </w:r>
          </w:p>
        </w:tc>
      </w:tr>
      <w:tr w:rsidR="00222AF8" w:rsidRPr="00222AF8" w14:paraId="52CF7E0D" w14:textId="77777777" w:rsidTr="0009531C">
        <w:trPr>
          <w:trHeight w:val="288"/>
        </w:trPr>
        <w:tc>
          <w:tcPr>
            <w:tcW w:w="1224" w:type="pct"/>
            <w:shd w:val="clear" w:color="auto" w:fill="auto"/>
            <w:noWrap/>
            <w:vAlign w:val="bottom"/>
            <w:hideMark/>
          </w:tcPr>
          <w:p w14:paraId="73577784" w14:textId="1E0BD6A1" w:rsidR="00222AF8" w:rsidRPr="00222AF8" w:rsidRDefault="00222AF8" w:rsidP="00222AF8">
            <w:pPr>
              <w:jc w:val="center"/>
              <w:rPr>
                <w:sz w:val="28"/>
                <w:szCs w:val="28"/>
              </w:rPr>
            </w:pPr>
            <w:r w:rsidRPr="00222AF8">
              <w:rPr>
                <w:sz w:val="28"/>
                <w:szCs w:val="28"/>
              </w:rPr>
              <w:t>Куриная печень</w:t>
            </w:r>
          </w:p>
        </w:tc>
        <w:tc>
          <w:tcPr>
            <w:tcW w:w="771" w:type="pct"/>
            <w:shd w:val="clear" w:color="auto" w:fill="auto"/>
            <w:noWrap/>
            <w:vAlign w:val="bottom"/>
            <w:hideMark/>
          </w:tcPr>
          <w:p w14:paraId="7D90F97C" w14:textId="77777777" w:rsidR="00222AF8" w:rsidRPr="00222AF8" w:rsidRDefault="00222AF8" w:rsidP="00222AF8">
            <w:pPr>
              <w:jc w:val="center"/>
              <w:rPr>
                <w:sz w:val="28"/>
                <w:szCs w:val="28"/>
              </w:rPr>
            </w:pPr>
            <w:r w:rsidRPr="00222AF8">
              <w:rPr>
                <w:sz w:val="28"/>
                <w:szCs w:val="28"/>
              </w:rPr>
              <w:t>74,68±0,82</w:t>
            </w:r>
          </w:p>
        </w:tc>
        <w:tc>
          <w:tcPr>
            <w:tcW w:w="964" w:type="pct"/>
            <w:shd w:val="clear" w:color="auto" w:fill="auto"/>
            <w:noWrap/>
            <w:vAlign w:val="bottom"/>
            <w:hideMark/>
          </w:tcPr>
          <w:p w14:paraId="3DC01809" w14:textId="77777777" w:rsidR="00222AF8" w:rsidRPr="00222AF8" w:rsidRDefault="00222AF8" w:rsidP="00222AF8">
            <w:pPr>
              <w:jc w:val="center"/>
              <w:rPr>
                <w:sz w:val="28"/>
                <w:szCs w:val="28"/>
              </w:rPr>
            </w:pPr>
            <w:r w:rsidRPr="00222AF8">
              <w:rPr>
                <w:sz w:val="28"/>
                <w:szCs w:val="28"/>
              </w:rPr>
              <w:t>4,93±0,08</w:t>
            </w:r>
          </w:p>
        </w:tc>
        <w:tc>
          <w:tcPr>
            <w:tcW w:w="918" w:type="pct"/>
            <w:shd w:val="clear" w:color="auto" w:fill="auto"/>
            <w:noWrap/>
            <w:vAlign w:val="bottom"/>
            <w:hideMark/>
          </w:tcPr>
          <w:p w14:paraId="0D66F334" w14:textId="77777777" w:rsidR="00222AF8" w:rsidRPr="00222AF8" w:rsidRDefault="00222AF8" w:rsidP="00222AF8">
            <w:pPr>
              <w:jc w:val="center"/>
              <w:rPr>
                <w:sz w:val="28"/>
                <w:szCs w:val="28"/>
              </w:rPr>
            </w:pPr>
            <w:r w:rsidRPr="00222AF8">
              <w:rPr>
                <w:sz w:val="28"/>
                <w:szCs w:val="28"/>
              </w:rPr>
              <w:t>1,75±0,03</w:t>
            </w:r>
          </w:p>
        </w:tc>
        <w:tc>
          <w:tcPr>
            <w:tcW w:w="1123" w:type="pct"/>
            <w:shd w:val="clear" w:color="auto" w:fill="auto"/>
            <w:noWrap/>
            <w:vAlign w:val="bottom"/>
            <w:hideMark/>
          </w:tcPr>
          <w:p w14:paraId="418CD4E0" w14:textId="77777777" w:rsidR="00222AF8" w:rsidRPr="00222AF8" w:rsidRDefault="00222AF8" w:rsidP="00222AF8">
            <w:pPr>
              <w:jc w:val="center"/>
              <w:rPr>
                <w:sz w:val="28"/>
                <w:szCs w:val="28"/>
              </w:rPr>
            </w:pPr>
            <w:r w:rsidRPr="00222AF8">
              <w:rPr>
                <w:sz w:val="28"/>
                <w:szCs w:val="28"/>
              </w:rPr>
              <w:t>18,64±0,17</w:t>
            </w:r>
          </w:p>
        </w:tc>
      </w:tr>
      <w:tr w:rsidR="00222AF8" w:rsidRPr="00222AF8" w14:paraId="1D5D837B" w14:textId="77777777" w:rsidTr="0009531C">
        <w:trPr>
          <w:trHeight w:val="288"/>
        </w:trPr>
        <w:tc>
          <w:tcPr>
            <w:tcW w:w="1224" w:type="pct"/>
            <w:shd w:val="clear" w:color="auto" w:fill="auto"/>
            <w:noWrap/>
            <w:vAlign w:val="bottom"/>
            <w:hideMark/>
          </w:tcPr>
          <w:p w14:paraId="7D23890B" w14:textId="473593C3" w:rsidR="00222AF8" w:rsidRPr="00222AF8" w:rsidRDefault="00222AF8" w:rsidP="00222AF8">
            <w:pPr>
              <w:jc w:val="center"/>
              <w:rPr>
                <w:sz w:val="28"/>
                <w:szCs w:val="28"/>
              </w:rPr>
            </w:pPr>
            <w:r w:rsidRPr="00222AF8">
              <w:rPr>
                <w:sz w:val="28"/>
                <w:szCs w:val="28"/>
              </w:rPr>
              <w:t>Куриный желудок</w:t>
            </w:r>
          </w:p>
        </w:tc>
        <w:tc>
          <w:tcPr>
            <w:tcW w:w="771" w:type="pct"/>
            <w:shd w:val="clear" w:color="auto" w:fill="auto"/>
            <w:noWrap/>
            <w:vAlign w:val="bottom"/>
            <w:hideMark/>
          </w:tcPr>
          <w:p w14:paraId="574D6068" w14:textId="77777777" w:rsidR="00222AF8" w:rsidRPr="00222AF8" w:rsidRDefault="00222AF8" w:rsidP="00222AF8">
            <w:pPr>
              <w:jc w:val="center"/>
              <w:rPr>
                <w:sz w:val="28"/>
                <w:szCs w:val="28"/>
              </w:rPr>
            </w:pPr>
            <w:r w:rsidRPr="00222AF8">
              <w:rPr>
                <w:sz w:val="28"/>
                <w:szCs w:val="28"/>
              </w:rPr>
              <w:t>72,41±1,17</w:t>
            </w:r>
          </w:p>
        </w:tc>
        <w:tc>
          <w:tcPr>
            <w:tcW w:w="964" w:type="pct"/>
            <w:shd w:val="clear" w:color="auto" w:fill="auto"/>
            <w:noWrap/>
            <w:vAlign w:val="bottom"/>
            <w:hideMark/>
          </w:tcPr>
          <w:p w14:paraId="4E7867E5" w14:textId="77777777" w:rsidR="00222AF8" w:rsidRPr="00222AF8" w:rsidRDefault="00222AF8" w:rsidP="00222AF8">
            <w:pPr>
              <w:jc w:val="center"/>
              <w:rPr>
                <w:sz w:val="28"/>
                <w:szCs w:val="28"/>
              </w:rPr>
            </w:pPr>
            <w:r w:rsidRPr="00222AF8">
              <w:rPr>
                <w:sz w:val="28"/>
                <w:szCs w:val="28"/>
              </w:rPr>
              <w:t>6,28±0,11</w:t>
            </w:r>
          </w:p>
        </w:tc>
        <w:tc>
          <w:tcPr>
            <w:tcW w:w="918" w:type="pct"/>
            <w:shd w:val="clear" w:color="auto" w:fill="auto"/>
            <w:noWrap/>
            <w:vAlign w:val="bottom"/>
            <w:hideMark/>
          </w:tcPr>
          <w:p w14:paraId="7C36AE87" w14:textId="77777777" w:rsidR="00222AF8" w:rsidRPr="00222AF8" w:rsidRDefault="00222AF8" w:rsidP="00222AF8">
            <w:pPr>
              <w:jc w:val="center"/>
              <w:rPr>
                <w:sz w:val="28"/>
                <w:szCs w:val="28"/>
              </w:rPr>
            </w:pPr>
            <w:r w:rsidRPr="00222AF8">
              <w:rPr>
                <w:sz w:val="28"/>
                <w:szCs w:val="28"/>
              </w:rPr>
              <w:t>1,64±0,03</w:t>
            </w:r>
          </w:p>
        </w:tc>
        <w:tc>
          <w:tcPr>
            <w:tcW w:w="1123" w:type="pct"/>
            <w:shd w:val="clear" w:color="auto" w:fill="auto"/>
            <w:noWrap/>
            <w:vAlign w:val="bottom"/>
            <w:hideMark/>
          </w:tcPr>
          <w:p w14:paraId="58D2784A" w14:textId="77777777" w:rsidR="00222AF8" w:rsidRPr="00222AF8" w:rsidRDefault="00222AF8" w:rsidP="00222AF8">
            <w:pPr>
              <w:jc w:val="center"/>
              <w:rPr>
                <w:sz w:val="28"/>
                <w:szCs w:val="28"/>
              </w:rPr>
            </w:pPr>
            <w:r w:rsidRPr="00222AF8">
              <w:rPr>
                <w:sz w:val="28"/>
                <w:szCs w:val="28"/>
              </w:rPr>
              <w:t>19,67±0,35</w:t>
            </w:r>
          </w:p>
        </w:tc>
      </w:tr>
      <w:tr w:rsidR="00222AF8" w:rsidRPr="00222AF8" w14:paraId="557F075F" w14:textId="77777777" w:rsidTr="0009531C">
        <w:trPr>
          <w:trHeight w:val="288"/>
        </w:trPr>
        <w:tc>
          <w:tcPr>
            <w:tcW w:w="1224" w:type="pct"/>
            <w:shd w:val="clear" w:color="auto" w:fill="auto"/>
            <w:noWrap/>
            <w:vAlign w:val="bottom"/>
            <w:hideMark/>
          </w:tcPr>
          <w:p w14:paraId="2789BBEF" w14:textId="22DEC6D2" w:rsidR="00222AF8" w:rsidRPr="00222AF8" w:rsidRDefault="00222AF8" w:rsidP="00222AF8">
            <w:pPr>
              <w:jc w:val="center"/>
              <w:rPr>
                <w:sz w:val="28"/>
                <w:szCs w:val="28"/>
              </w:rPr>
            </w:pPr>
            <w:r w:rsidRPr="00222AF8">
              <w:rPr>
                <w:sz w:val="28"/>
                <w:szCs w:val="28"/>
              </w:rPr>
              <w:t xml:space="preserve">Куриные </w:t>
            </w:r>
            <w:r>
              <w:rPr>
                <w:sz w:val="28"/>
                <w:szCs w:val="28"/>
              </w:rPr>
              <w:t>ноги</w:t>
            </w:r>
          </w:p>
        </w:tc>
        <w:tc>
          <w:tcPr>
            <w:tcW w:w="771" w:type="pct"/>
            <w:shd w:val="clear" w:color="auto" w:fill="auto"/>
            <w:noWrap/>
            <w:vAlign w:val="bottom"/>
            <w:hideMark/>
          </w:tcPr>
          <w:p w14:paraId="69FB86C7" w14:textId="77777777" w:rsidR="00222AF8" w:rsidRPr="00222AF8" w:rsidRDefault="00222AF8" w:rsidP="00222AF8">
            <w:pPr>
              <w:jc w:val="center"/>
              <w:rPr>
                <w:sz w:val="28"/>
                <w:szCs w:val="28"/>
              </w:rPr>
            </w:pPr>
            <w:r w:rsidRPr="00222AF8">
              <w:rPr>
                <w:sz w:val="28"/>
                <w:szCs w:val="28"/>
              </w:rPr>
              <w:t>65,94±1,05</w:t>
            </w:r>
          </w:p>
        </w:tc>
        <w:tc>
          <w:tcPr>
            <w:tcW w:w="964" w:type="pct"/>
            <w:shd w:val="clear" w:color="auto" w:fill="auto"/>
            <w:noWrap/>
            <w:vAlign w:val="bottom"/>
            <w:hideMark/>
          </w:tcPr>
          <w:p w14:paraId="716E8104" w14:textId="77777777" w:rsidR="00222AF8" w:rsidRPr="00222AF8" w:rsidRDefault="00222AF8" w:rsidP="00222AF8">
            <w:pPr>
              <w:jc w:val="center"/>
              <w:rPr>
                <w:sz w:val="28"/>
                <w:szCs w:val="28"/>
              </w:rPr>
            </w:pPr>
            <w:r w:rsidRPr="00222AF8">
              <w:rPr>
                <w:sz w:val="28"/>
                <w:szCs w:val="28"/>
              </w:rPr>
              <w:t>12,93±0,20</w:t>
            </w:r>
          </w:p>
        </w:tc>
        <w:tc>
          <w:tcPr>
            <w:tcW w:w="918" w:type="pct"/>
            <w:shd w:val="clear" w:color="auto" w:fill="auto"/>
            <w:noWrap/>
            <w:vAlign w:val="bottom"/>
            <w:hideMark/>
          </w:tcPr>
          <w:p w14:paraId="375878E7" w14:textId="77777777" w:rsidR="00222AF8" w:rsidRPr="00222AF8" w:rsidRDefault="00222AF8" w:rsidP="00222AF8">
            <w:pPr>
              <w:jc w:val="center"/>
              <w:rPr>
                <w:sz w:val="28"/>
                <w:szCs w:val="28"/>
              </w:rPr>
            </w:pPr>
            <w:r w:rsidRPr="00222AF8">
              <w:rPr>
                <w:sz w:val="28"/>
                <w:szCs w:val="28"/>
              </w:rPr>
              <w:t>4,02±0,07</w:t>
            </w:r>
          </w:p>
        </w:tc>
        <w:tc>
          <w:tcPr>
            <w:tcW w:w="1123" w:type="pct"/>
            <w:shd w:val="clear" w:color="auto" w:fill="auto"/>
            <w:noWrap/>
            <w:vAlign w:val="bottom"/>
            <w:hideMark/>
          </w:tcPr>
          <w:p w14:paraId="582318E6" w14:textId="77777777" w:rsidR="00222AF8" w:rsidRPr="00222AF8" w:rsidRDefault="00222AF8" w:rsidP="00222AF8">
            <w:pPr>
              <w:jc w:val="center"/>
              <w:rPr>
                <w:sz w:val="28"/>
                <w:szCs w:val="28"/>
              </w:rPr>
            </w:pPr>
            <w:r w:rsidRPr="00222AF8">
              <w:rPr>
                <w:sz w:val="28"/>
                <w:szCs w:val="28"/>
              </w:rPr>
              <w:t>17,11±0,23</w:t>
            </w:r>
          </w:p>
        </w:tc>
      </w:tr>
      <w:tr w:rsidR="00222AF8" w:rsidRPr="00222AF8" w14:paraId="1F25BEF1" w14:textId="77777777" w:rsidTr="0009531C">
        <w:trPr>
          <w:trHeight w:val="288"/>
        </w:trPr>
        <w:tc>
          <w:tcPr>
            <w:tcW w:w="1224" w:type="pct"/>
            <w:shd w:val="clear" w:color="auto" w:fill="auto"/>
            <w:noWrap/>
            <w:vAlign w:val="bottom"/>
            <w:hideMark/>
          </w:tcPr>
          <w:p w14:paraId="054A9CDC" w14:textId="5C8A702F" w:rsidR="00222AF8" w:rsidRPr="00222AF8" w:rsidRDefault="00222AF8" w:rsidP="00222AF8">
            <w:pPr>
              <w:jc w:val="center"/>
              <w:rPr>
                <w:sz w:val="28"/>
                <w:szCs w:val="28"/>
              </w:rPr>
            </w:pPr>
            <w:r w:rsidRPr="00222AF8">
              <w:rPr>
                <w:sz w:val="28"/>
                <w:szCs w:val="28"/>
              </w:rPr>
              <w:t>Куриное сердце</w:t>
            </w:r>
          </w:p>
        </w:tc>
        <w:tc>
          <w:tcPr>
            <w:tcW w:w="771" w:type="pct"/>
            <w:shd w:val="clear" w:color="auto" w:fill="auto"/>
            <w:noWrap/>
            <w:vAlign w:val="bottom"/>
            <w:hideMark/>
          </w:tcPr>
          <w:p w14:paraId="1A705321" w14:textId="77777777" w:rsidR="00222AF8" w:rsidRPr="00222AF8" w:rsidRDefault="00222AF8" w:rsidP="00222AF8">
            <w:pPr>
              <w:jc w:val="center"/>
              <w:rPr>
                <w:sz w:val="28"/>
                <w:szCs w:val="28"/>
              </w:rPr>
            </w:pPr>
            <w:r w:rsidRPr="00222AF8">
              <w:rPr>
                <w:sz w:val="28"/>
                <w:szCs w:val="28"/>
              </w:rPr>
              <w:t>69,47±1,21</w:t>
            </w:r>
          </w:p>
        </w:tc>
        <w:tc>
          <w:tcPr>
            <w:tcW w:w="964" w:type="pct"/>
            <w:shd w:val="clear" w:color="auto" w:fill="auto"/>
            <w:noWrap/>
            <w:vAlign w:val="bottom"/>
            <w:hideMark/>
          </w:tcPr>
          <w:p w14:paraId="6231DD19" w14:textId="77777777" w:rsidR="00222AF8" w:rsidRPr="00222AF8" w:rsidRDefault="00222AF8" w:rsidP="00222AF8">
            <w:pPr>
              <w:jc w:val="center"/>
              <w:rPr>
                <w:sz w:val="28"/>
                <w:szCs w:val="28"/>
              </w:rPr>
            </w:pPr>
            <w:r w:rsidRPr="00222AF8">
              <w:rPr>
                <w:sz w:val="28"/>
                <w:szCs w:val="28"/>
              </w:rPr>
              <w:t>10,17±0,17</w:t>
            </w:r>
          </w:p>
        </w:tc>
        <w:tc>
          <w:tcPr>
            <w:tcW w:w="918" w:type="pct"/>
            <w:shd w:val="clear" w:color="auto" w:fill="auto"/>
            <w:noWrap/>
            <w:vAlign w:val="bottom"/>
            <w:hideMark/>
          </w:tcPr>
          <w:p w14:paraId="2DFBE632" w14:textId="77777777" w:rsidR="00222AF8" w:rsidRPr="00222AF8" w:rsidRDefault="00222AF8" w:rsidP="00222AF8">
            <w:pPr>
              <w:jc w:val="center"/>
              <w:rPr>
                <w:sz w:val="28"/>
                <w:szCs w:val="28"/>
              </w:rPr>
            </w:pPr>
            <w:r w:rsidRPr="00222AF8">
              <w:rPr>
                <w:sz w:val="28"/>
                <w:szCs w:val="28"/>
              </w:rPr>
              <w:t>2,65±0,03</w:t>
            </w:r>
          </w:p>
        </w:tc>
        <w:tc>
          <w:tcPr>
            <w:tcW w:w="1123" w:type="pct"/>
            <w:shd w:val="clear" w:color="auto" w:fill="auto"/>
            <w:noWrap/>
            <w:vAlign w:val="bottom"/>
            <w:hideMark/>
          </w:tcPr>
          <w:p w14:paraId="33BAC509" w14:textId="77777777" w:rsidR="00222AF8" w:rsidRPr="00222AF8" w:rsidRDefault="00222AF8" w:rsidP="00222AF8">
            <w:pPr>
              <w:jc w:val="center"/>
              <w:rPr>
                <w:sz w:val="28"/>
                <w:szCs w:val="28"/>
              </w:rPr>
            </w:pPr>
            <w:r w:rsidRPr="00222AF8">
              <w:rPr>
                <w:sz w:val="28"/>
                <w:szCs w:val="28"/>
              </w:rPr>
              <w:t>17,71±0,25</w:t>
            </w:r>
          </w:p>
        </w:tc>
      </w:tr>
      <w:tr w:rsidR="00222AF8" w:rsidRPr="00222AF8" w14:paraId="6BCE3B53" w14:textId="77777777" w:rsidTr="0009531C">
        <w:trPr>
          <w:trHeight w:val="288"/>
        </w:trPr>
        <w:tc>
          <w:tcPr>
            <w:tcW w:w="1224" w:type="pct"/>
            <w:shd w:val="clear" w:color="auto" w:fill="auto"/>
            <w:noWrap/>
            <w:vAlign w:val="bottom"/>
            <w:hideMark/>
          </w:tcPr>
          <w:p w14:paraId="061AE0C5" w14:textId="45FE925E" w:rsidR="00222AF8" w:rsidRPr="00222AF8" w:rsidRDefault="00222AF8" w:rsidP="00222AF8">
            <w:pPr>
              <w:jc w:val="center"/>
              <w:rPr>
                <w:sz w:val="28"/>
                <w:szCs w:val="28"/>
              </w:rPr>
            </w:pPr>
            <w:r w:rsidRPr="00222AF8">
              <w:rPr>
                <w:sz w:val="28"/>
                <w:szCs w:val="28"/>
              </w:rPr>
              <w:t>Куриная голова</w:t>
            </w:r>
          </w:p>
        </w:tc>
        <w:tc>
          <w:tcPr>
            <w:tcW w:w="771" w:type="pct"/>
            <w:shd w:val="clear" w:color="auto" w:fill="auto"/>
            <w:noWrap/>
            <w:vAlign w:val="bottom"/>
            <w:hideMark/>
          </w:tcPr>
          <w:p w14:paraId="502DA867" w14:textId="77777777" w:rsidR="00222AF8" w:rsidRPr="00222AF8" w:rsidRDefault="00222AF8" w:rsidP="00222AF8">
            <w:pPr>
              <w:jc w:val="center"/>
              <w:rPr>
                <w:sz w:val="28"/>
                <w:szCs w:val="28"/>
              </w:rPr>
            </w:pPr>
            <w:r w:rsidRPr="00222AF8">
              <w:rPr>
                <w:sz w:val="28"/>
                <w:szCs w:val="28"/>
              </w:rPr>
              <w:t>74,73±1,12</w:t>
            </w:r>
          </w:p>
        </w:tc>
        <w:tc>
          <w:tcPr>
            <w:tcW w:w="964" w:type="pct"/>
            <w:shd w:val="clear" w:color="auto" w:fill="auto"/>
            <w:noWrap/>
            <w:vAlign w:val="bottom"/>
            <w:hideMark/>
          </w:tcPr>
          <w:p w14:paraId="02A25229" w14:textId="77777777" w:rsidR="00222AF8" w:rsidRPr="00222AF8" w:rsidRDefault="00222AF8" w:rsidP="00222AF8">
            <w:pPr>
              <w:jc w:val="center"/>
              <w:rPr>
                <w:sz w:val="28"/>
                <w:szCs w:val="28"/>
              </w:rPr>
            </w:pPr>
            <w:r w:rsidRPr="00222AF8">
              <w:rPr>
                <w:sz w:val="28"/>
                <w:szCs w:val="28"/>
              </w:rPr>
              <w:t>8,14±0,18</w:t>
            </w:r>
          </w:p>
        </w:tc>
        <w:tc>
          <w:tcPr>
            <w:tcW w:w="918" w:type="pct"/>
            <w:shd w:val="clear" w:color="auto" w:fill="auto"/>
            <w:noWrap/>
            <w:vAlign w:val="bottom"/>
            <w:hideMark/>
          </w:tcPr>
          <w:p w14:paraId="2836A119" w14:textId="77777777" w:rsidR="00222AF8" w:rsidRPr="00222AF8" w:rsidRDefault="00222AF8" w:rsidP="00222AF8">
            <w:pPr>
              <w:jc w:val="center"/>
              <w:rPr>
                <w:sz w:val="28"/>
                <w:szCs w:val="28"/>
              </w:rPr>
            </w:pPr>
            <w:r w:rsidRPr="00222AF8">
              <w:rPr>
                <w:sz w:val="28"/>
                <w:szCs w:val="28"/>
              </w:rPr>
              <w:t>3,56±0,07</w:t>
            </w:r>
          </w:p>
        </w:tc>
        <w:tc>
          <w:tcPr>
            <w:tcW w:w="1123" w:type="pct"/>
            <w:shd w:val="clear" w:color="auto" w:fill="auto"/>
            <w:noWrap/>
            <w:vAlign w:val="bottom"/>
            <w:hideMark/>
          </w:tcPr>
          <w:p w14:paraId="52CF0A62" w14:textId="77777777" w:rsidR="00222AF8" w:rsidRPr="00222AF8" w:rsidRDefault="00222AF8" w:rsidP="00222AF8">
            <w:pPr>
              <w:jc w:val="center"/>
              <w:rPr>
                <w:sz w:val="28"/>
                <w:szCs w:val="28"/>
              </w:rPr>
            </w:pPr>
            <w:r w:rsidRPr="00222AF8">
              <w:rPr>
                <w:sz w:val="28"/>
                <w:szCs w:val="28"/>
              </w:rPr>
              <w:t>13,57±0,24</w:t>
            </w:r>
          </w:p>
        </w:tc>
      </w:tr>
      <w:bookmarkEnd w:id="41"/>
    </w:tbl>
    <w:p w14:paraId="61C6C44E" w14:textId="77777777" w:rsidR="00222AF8" w:rsidRPr="00222AF8" w:rsidRDefault="00222AF8" w:rsidP="00222AF8">
      <w:pPr>
        <w:ind w:firstLine="567"/>
        <w:jc w:val="both"/>
        <w:rPr>
          <w:sz w:val="28"/>
          <w:szCs w:val="28"/>
        </w:rPr>
      </w:pPr>
    </w:p>
    <w:p w14:paraId="79D2BEEC" w14:textId="59B56061" w:rsidR="005F6516" w:rsidRDefault="0087009E" w:rsidP="00222AF8">
      <w:pPr>
        <w:ind w:firstLine="567"/>
        <w:jc w:val="both"/>
        <w:rPr>
          <w:sz w:val="28"/>
          <w:szCs w:val="28"/>
          <w:lang w:val="ru-KZ"/>
        </w:rPr>
      </w:pPr>
      <w:r w:rsidRPr="0087009E">
        <w:rPr>
          <w:sz w:val="28"/>
          <w:szCs w:val="28"/>
        </w:rPr>
        <w:t>Результаты исследования вторичных продуктов птицы</w:t>
      </w:r>
      <w:r w:rsidR="000A22A6">
        <w:rPr>
          <w:sz w:val="28"/>
          <w:szCs w:val="28"/>
        </w:rPr>
        <w:t xml:space="preserve"> (Приложение</w:t>
      </w:r>
      <w:r w:rsidR="008525C5">
        <w:rPr>
          <w:sz w:val="28"/>
          <w:szCs w:val="28"/>
        </w:rPr>
        <w:t xml:space="preserve"> З)</w:t>
      </w:r>
      <w:r w:rsidRPr="0087009E">
        <w:rPr>
          <w:sz w:val="28"/>
          <w:szCs w:val="28"/>
        </w:rPr>
        <w:t xml:space="preserve"> показали, что уровни тяжелых металлов в проанализированных образцах не представляют угрозы и являются безопасными для потребления. Согласно данным анализа, свинец, мышьяк, кадмий и ртуть в пробах не были обнаружены (таблиц</w:t>
      </w:r>
      <w:r w:rsidR="00FC42F8">
        <w:rPr>
          <w:sz w:val="28"/>
          <w:szCs w:val="28"/>
        </w:rPr>
        <w:t>а</w:t>
      </w:r>
      <w:r w:rsidRPr="0087009E">
        <w:rPr>
          <w:sz w:val="28"/>
          <w:szCs w:val="28"/>
        </w:rPr>
        <w:t xml:space="preserve"> </w:t>
      </w:r>
      <w:r w:rsidR="00FC42F8">
        <w:rPr>
          <w:sz w:val="28"/>
          <w:szCs w:val="28"/>
        </w:rPr>
        <w:t>5</w:t>
      </w:r>
      <w:r w:rsidRPr="0087009E">
        <w:rPr>
          <w:sz w:val="28"/>
          <w:szCs w:val="28"/>
        </w:rPr>
        <w:t>).</w:t>
      </w:r>
    </w:p>
    <w:p w14:paraId="7EC726E1" w14:textId="77777777" w:rsidR="0087009E" w:rsidRPr="0087009E" w:rsidRDefault="0087009E" w:rsidP="00222AF8">
      <w:pPr>
        <w:ind w:firstLine="567"/>
        <w:jc w:val="both"/>
        <w:rPr>
          <w:sz w:val="28"/>
          <w:szCs w:val="28"/>
          <w:lang w:val="ru-KZ"/>
        </w:rPr>
      </w:pPr>
    </w:p>
    <w:p w14:paraId="46373130" w14:textId="7D86F637" w:rsidR="00222AF8" w:rsidRPr="00222AF8" w:rsidRDefault="00222AF8" w:rsidP="00F469F0">
      <w:pPr>
        <w:jc w:val="both"/>
        <w:rPr>
          <w:sz w:val="28"/>
          <w:szCs w:val="28"/>
        </w:rPr>
      </w:pPr>
      <w:r w:rsidRPr="00222AF8">
        <w:rPr>
          <w:sz w:val="28"/>
          <w:szCs w:val="28"/>
        </w:rPr>
        <w:t xml:space="preserve">Таблица </w:t>
      </w:r>
      <w:r w:rsidR="00FC42F8">
        <w:rPr>
          <w:sz w:val="28"/>
          <w:szCs w:val="28"/>
        </w:rPr>
        <w:t>5</w:t>
      </w:r>
      <w:r w:rsidRPr="00222AF8">
        <w:rPr>
          <w:sz w:val="28"/>
          <w:szCs w:val="28"/>
        </w:rPr>
        <w:t xml:space="preserve"> - Показатели безопасности куриных вторичных продуктов </w:t>
      </w:r>
    </w:p>
    <w:tbl>
      <w:tblPr>
        <w:tblStyle w:val="a6"/>
        <w:tblpPr w:leftFromText="180" w:rightFromText="180" w:vertAnchor="text" w:tblpY="176"/>
        <w:tblW w:w="5085" w:type="pct"/>
        <w:tblLayout w:type="fixed"/>
        <w:tblLook w:val="04A0" w:firstRow="1" w:lastRow="0" w:firstColumn="1" w:lastColumn="0" w:noHBand="0" w:noVBand="1"/>
      </w:tblPr>
      <w:tblGrid>
        <w:gridCol w:w="2571"/>
        <w:gridCol w:w="1177"/>
        <w:gridCol w:w="1166"/>
        <w:gridCol w:w="1457"/>
        <w:gridCol w:w="1223"/>
        <w:gridCol w:w="880"/>
        <w:gridCol w:w="1175"/>
      </w:tblGrid>
      <w:tr w:rsidR="00D70DDA" w:rsidRPr="00222AF8" w14:paraId="4EA375DA" w14:textId="77777777" w:rsidTr="00EB2085">
        <w:tc>
          <w:tcPr>
            <w:tcW w:w="1332" w:type="pct"/>
          </w:tcPr>
          <w:p w14:paraId="4E66E5C3" w14:textId="77777777" w:rsidR="00222AF8" w:rsidRPr="00222AF8" w:rsidRDefault="00222AF8" w:rsidP="00EB2085">
            <w:pPr>
              <w:jc w:val="both"/>
              <w:rPr>
                <w:sz w:val="28"/>
                <w:szCs w:val="28"/>
              </w:rPr>
            </w:pPr>
            <w:r w:rsidRPr="00222AF8">
              <w:rPr>
                <w:sz w:val="28"/>
                <w:szCs w:val="28"/>
              </w:rPr>
              <w:t>Наименование показателей, единицы измерений</w:t>
            </w:r>
          </w:p>
        </w:tc>
        <w:tc>
          <w:tcPr>
            <w:tcW w:w="610" w:type="pct"/>
          </w:tcPr>
          <w:p w14:paraId="5C89562F" w14:textId="77777777" w:rsidR="00222AF8" w:rsidRPr="00222AF8" w:rsidRDefault="00222AF8" w:rsidP="00EB2085">
            <w:pPr>
              <w:jc w:val="both"/>
              <w:rPr>
                <w:sz w:val="28"/>
                <w:szCs w:val="28"/>
              </w:rPr>
            </w:pPr>
            <w:r w:rsidRPr="00222AF8">
              <w:rPr>
                <w:sz w:val="28"/>
                <w:szCs w:val="28"/>
              </w:rPr>
              <w:t>Нормы по НД</w:t>
            </w:r>
          </w:p>
        </w:tc>
        <w:tc>
          <w:tcPr>
            <w:tcW w:w="604" w:type="pct"/>
          </w:tcPr>
          <w:p w14:paraId="1BBC3BF1" w14:textId="77777777" w:rsidR="00222AF8" w:rsidRPr="00222AF8" w:rsidRDefault="00222AF8" w:rsidP="00EB2085">
            <w:pPr>
              <w:jc w:val="both"/>
              <w:rPr>
                <w:sz w:val="28"/>
                <w:szCs w:val="28"/>
              </w:rPr>
            </w:pPr>
            <w:r w:rsidRPr="00222AF8">
              <w:rPr>
                <w:sz w:val="28"/>
                <w:szCs w:val="28"/>
              </w:rPr>
              <w:t>Печень</w:t>
            </w:r>
          </w:p>
        </w:tc>
        <w:tc>
          <w:tcPr>
            <w:tcW w:w="755" w:type="pct"/>
          </w:tcPr>
          <w:p w14:paraId="1F54517D" w14:textId="77777777" w:rsidR="00222AF8" w:rsidRPr="00222AF8" w:rsidRDefault="00222AF8" w:rsidP="00EB2085">
            <w:pPr>
              <w:jc w:val="both"/>
              <w:rPr>
                <w:sz w:val="28"/>
                <w:szCs w:val="28"/>
              </w:rPr>
            </w:pPr>
            <w:r w:rsidRPr="00222AF8">
              <w:rPr>
                <w:sz w:val="28"/>
                <w:szCs w:val="28"/>
              </w:rPr>
              <w:t>Желудок</w:t>
            </w:r>
          </w:p>
        </w:tc>
        <w:tc>
          <w:tcPr>
            <w:tcW w:w="634" w:type="pct"/>
          </w:tcPr>
          <w:p w14:paraId="00C6E016" w14:textId="77777777" w:rsidR="00222AF8" w:rsidRPr="00222AF8" w:rsidRDefault="00222AF8" w:rsidP="00EB2085">
            <w:pPr>
              <w:jc w:val="both"/>
              <w:rPr>
                <w:sz w:val="28"/>
                <w:szCs w:val="28"/>
              </w:rPr>
            </w:pPr>
            <w:r w:rsidRPr="00222AF8">
              <w:rPr>
                <w:sz w:val="28"/>
                <w:szCs w:val="28"/>
              </w:rPr>
              <w:t>Сердце</w:t>
            </w:r>
          </w:p>
        </w:tc>
        <w:tc>
          <w:tcPr>
            <w:tcW w:w="456" w:type="pct"/>
          </w:tcPr>
          <w:p w14:paraId="688F5DE4" w14:textId="640E6536" w:rsidR="00222AF8" w:rsidRPr="00222AF8" w:rsidRDefault="00EB2085" w:rsidP="00EB2085">
            <w:pPr>
              <w:jc w:val="both"/>
              <w:rPr>
                <w:sz w:val="28"/>
                <w:szCs w:val="28"/>
              </w:rPr>
            </w:pPr>
            <w:r>
              <w:rPr>
                <w:sz w:val="28"/>
                <w:szCs w:val="28"/>
              </w:rPr>
              <w:t>Ноги</w:t>
            </w:r>
          </w:p>
        </w:tc>
        <w:tc>
          <w:tcPr>
            <w:tcW w:w="608" w:type="pct"/>
          </w:tcPr>
          <w:p w14:paraId="5F11F2FB" w14:textId="77777777" w:rsidR="00222AF8" w:rsidRPr="00222AF8" w:rsidRDefault="00222AF8" w:rsidP="00EB2085">
            <w:pPr>
              <w:jc w:val="both"/>
              <w:rPr>
                <w:sz w:val="28"/>
                <w:szCs w:val="28"/>
              </w:rPr>
            </w:pPr>
            <w:r w:rsidRPr="00222AF8">
              <w:rPr>
                <w:sz w:val="28"/>
                <w:szCs w:val="28"/>
              </w:rPr>
              <w:t>Головы</w:t>
            </w:r>
          </w:p>
        </w:tc>
      </w:tr>
      <w:tr w:rsidR="00EB2085" w:rsidRPr="00222AF8" w14:paraId="74AE2630" w14:textId="77777777" w:rsidTr="00EB2085">
        <w:tc>
          <w:tcPr>
            <w:tcW w:w="5000" w:type="pct"/>
            <w:gridSpan w:val="7"/>
          </w:tcPr>
          <w:p w14:paraId="6FED10E5" w14:textId="77777777" w:rsidR="00222AF8" w:rsidRPr="00222AF8" w:rsidRDefault="00222AF8" w:rsidP="00EB2085">
            <w:pPr>
              <w:jc w:val="both"/>
              <w:rPr>
                <w:sz w:val="28"/>
                <w:szCs w:val="28"/>
              </w:rPr>
            </w:pPr>
            <w:r w:rsidRPr="00222AF8">
              <w:rPr>
                <w:sz w:val="28"/>
                <w:szCs w:val="28"/>
              </w:rPr>
              <w:t>Токсичные элементы мг/кг, не более:</w:t>
            </w:r>
          </w:p>
        </w:tc>
      </w:tr>
      <w:tr w:rsidR="00D70DDA" w:rsidRPr="00222AF8" w14:paraId="7D778BD1" w14:textId="77777777" w:rsidTr="00EB2085">
        <w:trPr>
          <w:trHeight w:val="284"/>
        </w:trPr>
        <w:tc>
          <w:tcPr>
            <w:tcW w:w="1332" w:type="pct"/>
          </w:tcPr>
          <w:p w14:paraId="57FBE929" w14:textId="77777777" w:rsidR="00222AF8" w:rsidRPr="00222AF8" w:rsidRDefault="00222AF8" w:rsidP="00EB2085">
            <w:pPr>
              <w:jc w:val="both"/>
              <w:rPr>
                <w:sz w:val="28"/>
                <w:szCs w:val="28"/>
              </w:rPr>
            </w:pPr>
            <w:r w:rsidRPr="00222AF8">
              <w:rPr>
                <w:sz w:val="28"/>
                <w:szCs w:val="28"/>
              </w:rPr>
              <w:t>Свинец</w:t>
            </w:r>
          </w:p>
        </w:tc>
        <w:tc>
          <w:tcPr>
            <w:tcW w:w="610" w:type="pct"/>
          </w:tcPr>
          <w:p w14:paraId="762CAF1F" w14:textId="77777777" w:rsidR="00222AF8" w:rsidRPr="00222AF8" w:rsidRDefault="00222AF8" w:rsidP="00EB2085">
            <w:pPr>
              <w:jc w:val="both"/>
              <w:rPr>
                <w:sz w:val="28"/>
                <w:szCs w:val="28"/>
              </w:rPr>
            </w:pPr>
            <w:r w:rsidRPr="00222AF8">
              <w:rPr>
                <w:sz w:val="28"/>
                <w:szCs w:val="28"/>
              </w:rPr>
              <w:t>0,5</w:t>
            </w:r>
          </w:p>
        </w:tc>
        <w:tc>
          <w:tcPr>
            <w:tcW w:w="604" w:type="pct"/>
          </w:tcPr>
          <w:p w14:paraId="2B472150" w14:textId="77777777" w:rsidR="00222AF8" w:rsidRPr="00222AF8" w:rsidRDefault="00222AF8" w:rsidP="00EB2085">
            <w:pPr>
              <w:jc w:val="both"/>
              <w:rPr>
                <w:sz w:val="28"/>
                <w:szCs w:val="28"/>
              </w:rPr>
            </w:pPr>
            <w:r w:rsidRPr="00222AF8">
              <w:rPr>
                <w:sz w:val="28"/>
                <w:szCs w:val="28"/>
              </w:rPr>
              <w:t>н/о</w:t>
            </w:r>
          </w:p>
        </w:tc>
        <w:tc>
          <w:tcPr>
            <w:tcW w:w="755" w:type="pct"/>
          </w:tcPr>
          <w:p w14:paraId="62D5C703" w14:textId="77777777" w:rsidR="00222AF8" w:rsidRPr="00222AF8" w:rsidRDefault="00222AF8" w:rsidP="00EB2085">
            <w:pPr>
              <w:jc w:val="both"/>
              <w:rPr>
                <w:sz w:val="28"/>
                <w:szCs w:val="28"/>
              </w:rPr>
            </w:pPr>
            <w:r w:rsidRPr="00222AF8">
              <w:rPr>
                <w:sz w:val="28"/>
                <w:szCs w:val="28"/>
              </w:rPr>
              <w:t>н/о</w:t>
            </w:r>
          </w:p>
        </w:tc>
        <w:tc>
          <w:tcPr>
            <w:tcW w:w="634" w:type="pct"/>
          </w:tcPr>
          <w:p w14:paraId="3E40ACD6" w14:textId="77777777" w:rsidR="00222AF8" w:rsidRPr="00222AF8" w:rsidRDefault="00222AF8" w:rsidP="00EB2085">
            <w:pPr>
              <w:jc w:val="both"/>
              <w:rPr>
                <w:sz w:val="28"/>
                <w:szCs w:val="28"/>
              </w:rPr>
            </w:pPr>
            <w:r w:rsidRPr="00222AF8">
              <w:rPr>
                <w:sz w:val="28"/>
                <w:szCs w:val="28"/>
              </w:rPr>
              <w:t>н/о</w:t>
            </w:r>
          </w:p>
        </w:tc>
        <w:tc>
          <w:tcPr>
            <w:tcW w:w="456" w:type="pct"/>
          </w:tcPr>
          <w:p w14:paraId="5233530D" w14:textId="77777777" w:rsidR="00222AF8" w:rsidRPr="00222AF8" w:rsidRDefault="00222AF8" w:rsidP="00EB2085">
            <w:pPr>
              <w:jc w:val="both"/>
              <w:rPr>
                <w:sz w:val="28"/>
                <w:szCs w:val="28"/>
              </w:rPr>
            </w:pPr>
            <w:r w:rsidRPr="00222AF8">
              <w:rPr>
                <w:sz w:val="28"/>
                <w:szCs w:val="28"/>
              </w:rPr>
              <w:t>0,089</w:t>
            </w:r>
          </w:p>
        </w:tc>
        <w:tc>
          <w:tcPr>
            <w:tcW w:w="608" w:type="pct"/>
          </w:tcPr>
          <w:p w14:paraId="1605F43D" w14:textId="77777777" w:rsidR="00222AF8" w:rsidRPr="00222AF8" w:rsidRDefault="00222AF8" w:rsidP="00EB2085">
            <w:pPr>
              <w:jc w:val="both"/>
              <w:rPr>
                <w:sz w:val="28"/>
                <w:szCs w:val="28"/>
              </w:rPr>
            </w:pPr>
            <w:r w:rsidRPr="00222AF8">
              <w:rPr>
                <w:sz w:val="28"/>
                <w:szCs w:val="28"/>
              </w:rPr>
              <w:t>0,031</w:t>
            </w:r>
          </w:p>
        </w:tc>
      </w:tr>
      <w:tr w:rsidR="00D70DDA" w:rsidRPr="00222AF8" w14:paraId="32B655E4" w14:textId="77777777" w:rsidTr="00EB2085">
        <w:trPr>
          <w:trHeight w:val="259"/>
        </w:trPr>
        <w:tc>
          <w:tcPr>
            <w:tcW w:w="1332" w:type="pct"/>
          </w:tcPr>
          <w:p w14:paraId="6E3BD1F3" w14:textId="77777777" w:rsidR="00222AF8" w:rsidRPr="00222AF8" w:rsidRDefault="00222AF8" w:rsidP="00EB2085">
            <w:pPr>
              <w:jc w:val="both"/>
              <w:rPr>
                <w:sz w:val="28"/>
                <w:szCs w:val="28"/>
              </w:rPr>
            </w:pPr>
            <w:r w:rsidRPr="00222AF8">
              <w:rPr>
                <w:sz w:val="28"/>
                <w:szCs w:val="28"/>
              </w:rPr>
              <w:t>Мышьяк</w:t>
            </w:r>
          </w:p>
        </w:tc>
        <w:tc>
          <w:tcPr>
            <w:tcW w:w="610" w:type="pct"/>
          </w:tcPr>
          <w:p w14:paraId="07F24F64" w14:textId="77777777" w:rsidR="00222AF8" w:rsidRPr="00222AF8" w:rsidRDefault="00222AF8" w:rsidP="00EB2085">
            <w:pPr>
              <w:jc w:val="both"/>
              <w:rPr>
                <w:sz w:val="28"/>
                <w:szCs w:val="28"/>
              </w:rPr>
            </w:pPr>
            <w:r w:rsidRPr="00222AF8">
              <w:rPr>
                <w:sz w:val="28"/>
                <w:szCs w:val="28"/>
              </w:rPr>
              <w:t>0,1</w:t>
            </w:r>
          </w:p>
        </w:tc>
        <w:tc>
          <w:tcPr>
            <w:tcW w:w="604" w:type="pct"/>
          </w:tcPr>
          <w:p w14:paraId="75DC6965" w14:textId="77777777" w:rsidR="00222AF8" w:rsidRPr="00222AF8" w:rsidRDefault="00222AF8" w:rsidP="00EB2085">
            <w:pPr>
              <w:jc w:val="both"/>
              <w:rPr>
                <w:sz w:val="28"/>
                <w:szCs w:val="28"/>
              </w:rPr>
            </w:pPr>
            <w:r w:rsidRPr="00222AF8">
              <w:rPr>
                <w:sz w:val="28"/>
                <w:szCs w:val="28"/>
              </w:rPr>
              <w:t>н/о</w:t>
            </w:r>
          </w:p>
        </w:tc>
        <w:tc>
          <w:tcPr>
            <w:tcW w:w="755" w:type="pct"/>
          </w:tcPr>
          <w:p w14:paraId="23C43F21" w14:textId="77777777" w:rsidR="00222AF8" w:rsidRPr="00222AF8" w:rsidRDefault="00222AF8" w:rsidP="00EB2085">
            <w:pPr>
              <w:jc w:val="both"/>
              <w:rPr>
                <w:sz w:val="28"/>
                <w:szCs w:val="28"/>
              </w:rPr>
            </w:pPr>
            <w:r w:rsidRPr="00222AF8">
              <w:rPr>
                <w:sz w:val="28"/>
                <w:szCs w:val="28"/>
              </w:rPr>
              <w:t>н/о</w:t>
            </w:r>
          </w:p>
        </w:tc>
        <w:tc>
          <w:tcPr>
            <w:tcW w:w="634" w:type="pct"/>
          </w:tcPr>
          <w:p w14:paraId="3AB69D25" w14:textId="77777777" w:rsidR="00222AF8" w:rsidRPr="00222AF8" w:rsidRDefault="00222AF8" w:rsidP="00EB2085">
            <w:pPr>
              <w:jc w:val="both"/>
              <w:rPr>
                <w:sz w:val="28"/>
                <w:szCs w:val="28"/>
              </w:rPr>
            </w:pPr>
            <w:r w:rsidRPr="00222AF8">
              <w:rPr>
                <w:sz w:val="28"/>
                <w:szCs w:val="28"/>
              </w:rPr>
              <w:t>н/о</w:t>
            </w:r>
          </w:p>
        </w:tc>
        <w:tc>
          <w:tcPr>
            <w:tcW w:w="456" w:type="pct"/>
          </w:tcPr>
          <w:p w14:paraId="0AB76B36" w14:textId="77777777" w:rsidR="00222AF8" w:rsidRPr="00222AF8" w:rsidRDefault="00222AF8" w:rsidP="00EB2085">
            <w:pPr>
              <w:jc w:val="both"/>
              <w:rPr>
                <w:sz w:val="28"/>
                <w:szCs w:val="28"/>
              </w:rPr>
            </w:pPr>
            <w:r w:rsidRPr="00222AF8">
              <w:rPr>
                <w:sz w:val="28"/>
                <w:szCs w:val="28"/>
              </w:rPr>
              <w:t>0,01</w:t>
            </w:r>
          </w:p>
        </w:tc>
        <w:tc>
          <w:tcPr>
            <w:tcW w:w="608" w:type="pct"/>
          </w:tcPr>
          <w:p w14:paraId="3998B722" w14:textId="77777777" w:rsidR="00222AF8" w:rsidRPr="00222AF8" w:rsidRDefault="00222AF8" w:rsidP="00EB2085">
            <w:pPr>
              <w:jc w:val="both"/>
              <w:rPr>
                <w:sz w:val="28"/>
                <w:szCs w:val="28"/>
              </w:rPr>
            </w:pPr>
            <w:r w:rsidRPr="00222AF8">
              <w:rPr>
                <w:sz w:val="28"/>
                <w:szCs w:val="28"/>
              </w:rPr>
              <w:t>0,012</w:t>
            </w:r>
          </w:p>
        </w:tc>
      </w:tr>
      <w:tr w:rsidR="00D70DDA" w:rsidRPr="00222AF8" w14:paraId="166B166F" w14:textId="77777777" w:rsidTr="00EB2085">
        <w:trPr>
          <w:trHeight w:val="278"/>
        </w:trPr>
        <w:tc>
          <w:tcPr>
            <w:tcW w:w="1332" w:type="pct"/>
          </w:tcPr>
          <w:p w14:paraId="1809CAB2" w14:textId="77777777" w:rsidR="00222AF8" w:rsidRPr="00222AF8" w:rsidRDefault="00222AF8" w:rsidP="00EB2085">
            <w:pPr>
              <w:jc w:val="both"/>
              <w:rPr>
                <w:sz w:val="28"/>
                <w:szCs w:val="28"/>
              </w:rPr>
            </w:pPr>
            <w:r w:rsidRPr="00222AF8">
              <w:rPr>
                <w:sz w:val="28"/>
                <w:szCs w:val="28"/>
              </w:rPr>
              <w:t>Кадмий</w:t>
            </w:r>
          </w:p>
          <w:p w14:paraId="4AB1D15A" w14:textId="77777777" w:rsidR="00222AF8" w:rsidRPr="00222AF8" w:rsidRDefault="00222AF8" w:rsidP="00EB2085">
            <w:pPr>
              <w:jc w:val="both"/>
              <w:rPr>
                <w:sz w:val="28"/>
                <w:szCs w:val="28"/>
              </w:rPr>
            </w:pPr>
          </w:p>
        </w:tc>
        <w:tc>
          <w:tcPr>
            <w:tcW w:w="610" w:type="pct"/>
          </w:tcPr>
          <w:p w14:paraId="22B93680" w14:textId="77777777" w:rsidR="00222AF8" w:rsidRPr="00222AF8" w:rsidRDefault="00222AF8" w:rsidP="00EB2085">
            <w:pPr>
              <w:jc w:val="both"/>
              <w:rPr>
                <w:sz w:val="28"/>
                <w:szCs w:val="28"/>
              </w:rPr>
            </w:pPr>
            <w:r w:rsidRPr="00222AF8">
              <w:rPr>
                <w:sz w:val="28"/>
                <w:szCs w:val="28"/>
              </w:rPr>
              <w:t>0,05</w:t>
            </w:r>
          </w:p>
          <w:p w14:paraId="366C86F2" w14:textId="77777777" w:rsidR="00222AF8" w:rsidRPr="00222AF8" w:rsidRDefault="00222AF8" w:rsidP="00EB2085">
            <w:pPr>
              <w:jc w:val="both"/>
              <w:rPr>
                <w:sz w:val="28"/>
                <w:szCs w:val="28"/>
              </w:rPr>
            </w:pPr>
          </w:p>
        </w:tc>
        <w:tc>
          <w:tcPr>
            <w:tcW w:w="604" w:type="pct"/>
          </w:tcPr>
          <w:p w14:paraId="7C81BF76" w14:textId="77777777" w:rsidR="00222AF8" w:rsidRPr="00222AF8" w:rsidRDefault="00222AF8" w:rsidP="00EB2085">
            <w:pPr>
              <w:jc w:val="both"/>
              <w:rPr>
                <w:sz w:val="28"/>
                <w:szCs w:val="28"/>
              </w:rPr>
            </w:pPr>
            <w:r w:rsidRPr="00222AF8">
              <w:rPr>
                <w:sz w:val="28"/>
                <w:szCs w:val="28"/>
              </w:rPr>
              <w:t>н/о</w:t>
            </w:r>
          </w:p>
        </w:tc>
        <w:tc>
          <w:tcPr>
            <w:tcW w:w="755" w:type="pct"/>
          </w:tcPr>
          <w:p w14:paraId="189B11FF" w14:textId="77777777" w:rsidR="00222AF8" w:rsidRPr="00222AF8" w:rsidRDefault="00222AF8" w:rsidP="00EB2085">
            <w:pPr>
              <w:jc w:val="both"/>
              <w:rPr>
                <w:sz w:val="28"/>
                <w:szCs w:val="28"/>
              </w:rPr>
            </w:pPr>
            <w:r w:rsidRPr="00222AF8">
              <w:rPr>
                <w:sz w:val="28"/>
                <w:szCs w:val="28"/>
              </w:rPr>
              <w:t>н/о</w:t>
            </w:r>
          </w:p>
        </w:tc>
        <w:tc>
          <w:tcPr>
            <w:tcW w:w="634" w:type="pct"/>
          </w:tcPr>
          <w:p w14:paraId="100E2E7E" w14:textId="77777777" w:rsidR="00222AF8" w:rsidRPr="00222AF8" w:rsidRDefault="00222AF8" w:rsidP="00EB2085">
            <w:pPr>
              <w:jc w:val="both"/>
              <w:rPr>
                <w:sz w:val="28"/>
                <w:szCs w:val="28"/>
              </w:rPr>
            </w:pPr>
            <w:r w:rsidRPr="00222AF8">
              <w:rPr>
                <w:sz w:val="28"/>
                <w:szCs w:val="28"/>
              </w:rPr>
              <w:t>н/о</w:t>
            </w:r>
          </w:p>
        </w:tc>
        <w:tc>
          <w:tcPr>
            <w:tcW w:w="456" w:type="pct"/>
          </w:tcPr>
          <w:p w14:paraId="0B1A5CDC" w14:textId="77777777" w:rsidR="00222AF8" w:rsidRPr="00222AF8" w:rsidRDefault="00222AF8" w:rsidP="00EB2085">
            <w:pPr>
              <w:jc w:val="both"/>
              <w:rPr>
                <w:sz w:val="28"/>
                <w:szCs w:val="28"/>
              </w:rPr>
            </w:pPr>
            <w:r w:rsidRPr="00222AF8">
              <w:rPr>
                <w:sz w:val="28"/>
                <w:szCs w:val="28"/>
              </w:rPr>
              <w:t>0,01</w:t>
            </w:r>
          </w:p>
        </w:tc>
        <w:tc>
          <w:tcPr>
            <w:tcW w:w="608" w:type="pct"/>
          </w:tcPr>
          <w:p w14:paraId="0D692989" w14:textId="77777777" w:rsidR="00222AF8" w:rsidRPr="00222AF8" w:rsidRDefault="00222AF8" w:rsidP="00EB2085">
            <w:pPr>
              <w:jc w:val="both"/>
              <w:rPr>
                <w:sz w:val="28"/>
                <w:szCs w:val="28"/>
              </w:rPr>
            </w:pPr>
            <w:r w:rsidRPr="00222AF8">
              <w:rPr>
                <w:sz w:val="28"/>
                <w:szCs w:val="28"/>
              </w:rPr>
              <w:t>н/о</w:t>
            </w:r>
          </w:p>
        </w:tc>
      </w:tr>
      <w:tr w:rsidR="00D70DDA" w:rsidRPr="00222AF8" w14:paraId="49FC9C88" w14:textId="77777777" w:rsidTr="00EB2085">
        <w:trPr>
          <w:trHeight w:val="222"/>
        </w:trPr>
        <w:tc>
          <w:tcPr>
            <w:tcW w:w="1332" w:type="pct"/>
          </w:tcPr>
          <w:p w14:paraId="25485381" w14:textId="77777777" w:rsidR="00222AF8" w:rsidRPr="00222AF8" w:rsidRDefault="00222AF8" w:rsidP="00EB2085">
            <w:pPr>
              <w:jc w:val="both"/>
              <w:rPr>
                <w:sz w:val="28"/>
                <w:szCs w:val="28"/>
              </w:rPr>
            </w:pPr>
            <w:r w:rsidRPr="00222AF8">
              <w:rPr>
                <w:sz w:val="28"/>
                <w:szCs w:val="28"/>
              </w:rPr>
              <w:t>Ртуть</w:t>
            </w:r>
          </w:p>
        </w:tc>
        <w:tc>
          <w:tcPr>
            <w:tcW w:w="610" w:type="pct"/>
          </w:tcPr>
          <w:p w14:paraId="62B831A9" w14:textId="77777777" w:rsidR="00222AF8" w:rsidRPr="00222AF8" w:rsidRDefault="00222AF8" w:rsidP="00EB2085">
            <w:pPr>
              <w:jc w:val="both"/>
              <w:rPr>
                <w:sz w:val="28"/>
                <w:szCs w:val="28"/>
              </w:rPr>
            </w:pPr>
            <w:r w:rsidRPr="00222AF8">
              <w:rPr>
                <w:sz w:val="28"/>
                <w:szCs w:val="28"/>
              </w:rPr>
              <w:t>0,03</w:t>
            </w:r>
          </w:p>
        </w:tc>
        <w:tc>
          <w:tcPr>
            <w:tcW w:w="604" w:type="pct"/>
          </w:tcPr>
          <w:p w14:paraId="4F560A45" w14:textId="77777777" w:rsidR="00222AF8" w:rsidRPr="00222AF8" w:rsidRDefault="00222AF8" w:rsidP="00EB2085">
            <w:pPr>
              <w:jc w:val="both"/>
              <w:rPr>
                <w:sz w:val="28"/>
                <w:szCs w:val="28"/>
              </w:rPr>
            </w:pPr>
            <w:r w:rsidRPr="00222AF8">
              <w:rPr>
                <w:sz w:val="28"/>
                <w:szCs w:val="28"/>
              </w:rPr>
              <w:t>н/о</w:t>
            </w:r>
          </w:p>
        </w:tc>
        <w:tc>
          <w:tcPr>
            <w:tcW w:w="755" w:type="pct"/>
          </w:tcPr>
          <w:p w14:paraId="32D4C5CB" w14:textId="77777777" w:rsidR="00222AF8" w:rsidRPr="00222AF8" w:rsidRDefault="00222AF8" w:rsidP="00EB2085">
            <w:pPr>
              <w:jc w:val="both"/>
              <w:rPr>
                <w:sz w:val="28"/>
                <w:szCs w:val="28"/>
              </w:rPr>
            </w:pPr>
            <w:r w:rsidRPr="00222AF8">
              <w:rPr>
                <w:sz w:val="28"/>
                <w:szCs w:val="28"/>
              </w:rPr>
              <w:t>н/о</w:t>
            </w:r>
          </w:p>
        </w:tc>
        <w:tc>
          <w:tcPr>
            <w:tcW w:w="634" w:type="pct"/>
          </w:tcPr>
          <w:p w14:paraId="27B4D696" w14:textId="77777777" w:rsidR="00222AF8" w:rsidRPr="00222AF8" w:rsidRDefault="00222AF8" w:rsidP="00EB2085">
            <w:pPr>
              <w:jc w:val="both"/>
              <w:rPr>
                <w:sz w:val="28"/>
                <w:szCs w:val="28"/>
              </w:rPr>
            </w:pPr>
            <w:r w:rsidRPr="00222AF8">
              <w:rPr>
                <w:sz w:val="28"/>
                <w:szCs w:val="28"/>
              </w:rPr>
              <w:t>н/о</w:t>
            </w:r>
          </w:p>
        </w:tc>
        <w:tc>
          <w:tcPr>
            <w:tcW w:w="456" w:type="pct"/>
          </w:tcPr>
          <w:p w14:paraId="5F990A2A" w14:textId="77777777" w:rsidR="00222AF8" w:rsidRPr="00222AF8" w:rsidRDefault="00222AF8" w:rsidP="00EB2085">
            <w:pPr>
              <w:jc w:val="both"/>
              <w:rPr>
                <w:sz w:val="28"/>
                <w:szCs w:val="28"/>
              </w:rPr>
            </w:pPr>
            <w:r w:rsidRPr="00222AF8">
              <w:rPr>
                <w:sz w:val="28"/>
                <w:szCs w:val="28"/>
              </w:rPr>
              <w:t>н/о</w:t>
            </w:r>
          </w:p>
        </w:tc>
        <w:tc>
          <w:tcPr>
            <w:tcW w:w="608" w:type="pct"/>
          </w:tcPr>
          <w:p w14:paraId="0D27C6A7" w14:textId="77777777" w:rsidR="00222AF8" w:rsidRPr="00222AF8" w:rsidRDefault="00222AF8" w:rsidP="00EB2085">
            <w:pPr>
              <w:jc w:val="both"/>
              <w:rPr>
                <w:sz w:val="28"/>
                <w:szCs w:val="28"/>
              </w:rPr>
            </w:pPr>
            <w:r w:rsidRPr="00222AF8">
              <w:rPr>
                <w:sz w:val="28"/>
                <w:szCs w:val="28"/>
              </w:rPr>
              <w:t>н/о</w:t>
            </w:r>
          </w:p>
        </w:tc>
      </w:tr>
      <w:tr w:rsidR="00EB2085" w:rsidRPr="00222AF8" w14:paraId="5D50C5DF" w14:textId="77777777" w:rsidTr="00EB2085">
        <w:trPr>
          <w:trHeight w:val="222"/>
        </w:trPr>
        <w:tc>
          <w:tcPr>
            <w:tcW w:w="5000" w:type="pct"/>
            <w:gridSpan w:val="7"/>
          </w:tcPr>
          <w:p w14:paraId="7B0DD928" w14:textId="77777777" w:rsidR="00222AF8" w:rsidRPr="00222AF8" w:rsidRDefault="00222AF8" w:rsidP="00EB2085">
            <w:pPr>
              <w:jc w:val="both"/>
              <w:rPr>
                <w:sz w:val="28"/>
                <w:szCs w:val="28"/>
              </w:rPr>
            </w:pPr>
            <w:r w:rsidRPr="00222AF8">
              <w:rPr>
                <w:sz w:val="28"/>
                <w:szCs w:val="28"/>
              </w:rPr>
              <w:t>Антибиотики, мг/кг, не более</w:t>
            </w:r>
          </w:p>
        </w:tc>
      </w:tr>
      <w:tr w:rsidR="00D70DDA" w:rsidRPr="00222AF8" w14:paraId="3CAC5CCB" w14:textId="77777777" w:rsidTr="00EB2085">
        <w:trPr>
          <w:trHeight w:val="572"/>
        </w:trPr>
        <w:tc>
          <w:tcPr>
            <w:tcW w:w="1332" w:type="pct"/>
          </w:tcPr>
          <w:p w14:paraId="7EC3DD0A" w14:textId="77777777" w:rsidR="00222AF8" w:rsidRPr="00222AF8" w:rsidRDefault="00222AF8" w:rsidP="00EB2085">
            <w:pPr>
              <w:jc w:val="both"/>
              <w:rPr>
                <w:sz w:val="28"/>
                <w:szCs w:val="28"/>
              </w:rPr>
            </w:pPr>
            <w:r w:rsidRPr="00222AF8">
              <w:rPr>
                <w:sz w:val="28"/>
                <w:szCs w:val="28"/>
              </w:rPr>
              <w:t>Левомицетин</w:t>
            </w:r>
          </w:p>
        </w:tc>
        <w:tc>
          <w:tcPr>
            <w:tcW w:w="610" w:type="pct"/>
          </w:tcPr>
          <w:p w14:paraId="3B03D174" w14:textId="77777777" w:rsidR="00222AF8" w:rsidRPr="00222AF8" w:rsidRDefault="00222AF8" w:rsidP="00EB2085">
            <w:pPr>
              <w:jc w:val="both"/>
              <w:rPr>
                <w:sz w:val="28"/>
                <w:szCs w:val="28"/>
              </w:rPr>
            </w:pPr>
            <w:r w:rsidRPr="00222AF8">
              <w:rPr>
                <w:sz w:val="28"/>
                <w:szCs w:val="28"/>
              </w:rPr>
              <w:t>н/д</w:t>
            </w:r>
          </w:p>
        </w:tc>
        <w:tc>
          <w:tcPr>
            <w:tcW w:w="604" w:type="pct"/>
          </w:tcPr>
          <w:p w14:paraId="1C871CB2" w14:textId="77777777" w:rsidR="00222AF8" w:rsidRPr="00222AF8" w:rsidRDefault="00222AF8" w:rsidP="00EB2085">
            <w:pPr>
              <w:jc w:val="both"/>
              <w:rPr>
                <w:sz w:val="28"/>
                <w:szCs w:val="28"/>
              </w:rPr>
            </w:pPr>
            <w:r w:rsidRPr="00222AF8">
              <w:rPr>
                <w:sz w:val="28"/>
                <w:szCs w:val="28"/>
              </w:rPr>
              <w:t>н/о</w:t>
            </w:r>
          </w:p>
        </w:tc>
        <w:tc>
          <w:tcPr>
            <w:tcW w:w="755" w:type="pct"/>
          </w:tcPr>
          <w:p w14:paraId="06648C12" w14:textId="77777777" w:rsidR="00222AF8" w:rsidRPr="00222AF8" w:rsidRDefault="00222AF8" w:rsidP="00EB2085">
            <w:pPr>
              <w:jc w:val="both"/>
              <w:rPr>
                <w:sz w:val="28"/>
                <w:szCs w:val="28"/>
              </w:rPr>
            </w:pPr>
            <w:r w:rsidRPr="00222AF8">
              <w:rPr>
                <w:sz w:val="28"/>
                <w:szCs w:val="28"/>
              </w:rPr>
              <w:t>н/о</w:t>
            </w:r>
          </w:p>
        </w:tc>
        <w:tc>
          <w:tcPr>
            <w:tcW w:w="634" w:type="pct"/>
          </w:tcPr>
          <w:p w14:paraId="5A5E32E1" w14:textId="77777777" w:rsidR="00222AF8" w:rsidRPr="00222AF8" w:rsidRDefault="00222AF8" w:rsidP="00EB2085">
            <w:pPr>
              <w:jc w:val="both"/>
              <w:rPr>
                <w:sz w:val="28"/>
                <w:szCs w:val="28"/>
              </w:rPr>
            </w:pPr>
            <w:r w:rsidRPr="00222AF8">
              <w:rPr>
                <w:sz w:val="28"/>
                <w:szCs w:val="28"/>
              </w:rPr>
              <w:t>н/о</w:t>
            </w:r>
          </w:p>
        </w:tc>
        <w:tc>
          <w:tcPr>
            <w:tcW w:w="456" w:type="pct"/>
          </w:tcPr>
          <w:p w14:paraId="6AD2BF3F" w14:textId="77777777" w:rsidR="00222AF8" w:rsidRPr="00222AF8" w:rsidRDefault="00222AF8" w:rsidP="00EB2085">
            <w:pPr>
              <w:jc w:val="both"/>
              <w:rPr>
                <w:sz w:val="28"/>
                <w:szCs w:val="28"/>
              </w:rPr>
            </w:pPr>
            <w:r w:rsidRPr="00222AF8">
              <w:rPr>
                <w:sz w:val="28"/>
                <w:szCs w:val="28"/>
              </w:rPr>
              <w:t>н/о</w:t>
            </w:r>
          </w:p>
        </w:tc>
        <w:tc>
          <w:tcPr>
            <w:tcW w:w="608" w:type="pct"/>
          </w:tcPr>
          <w:p w14:paraId="31FFC81A" w14:textId="77777777" w:rsidR="00222AF8" w:rsidRPr="00222AF8" w:rsidRDefault="00222AF8" w:rsidP="00EB2085">
            <w:pPr>
              <w:jc w:val="both"/>
              <w:rPr>
                <w:sz w:val="28"/>
                <w:szCs w:val="28"/>
              </w:rPr>
            </w:pPr>
            <w:r w:rsidRPr="00222AF8">
              <w:rPr>
                <w:sz w:val="28"/>
                <w:szCs w:val="28"/>
              </w:rPr>
              <w:t>н/о</w:t>
            </w:r>
          </w:p>
        </w:tc>
      </w:tr>
      <w:tr w:rsidR="00D70DDA" w:rsidRPr="00222AF8" w14:paraId="7D7CF5D6" w14:textId="77777777" w:rsidTr="00EB2085">
        <w:tc>
          <w:tcPr>
            <w:tcW w:w="1332" w:type="pct"/>
          </w:tcPr>
          <w:p w14:paraId="3B70BF4C" w14:textId="77777777" w:rsidR="00222AF8" w:rsidRPr="00222AF8" w:rsidRDefault="00222AF8" w:rsidP="00EB2085">
            <w:pPr>
              <w:jc w:val="both"/>
              <w:rPr>
                <w:sz w:val="28"/>
                <w:szCs w:val="28"/>
              </w:rPr>
            </w:pPr>
            <w:r w:rsidRPr="00222AF8">
              <w:rPr>
                <w:sz w:val="28"/>
                <w:szCs w:val="28"/>
              </w:rPr>
              <w:t>Тетрациклиновая группа</w:t>
            </w:r>
          </w:p>
        </w:tc>
        <w:tc>
          <w:tcPr>
            <w:tcW w:w="610" w:type="pct"/>
          </w:tcPr>
          <w:p w14:paraId="6F67A17F" w14:textId="77777777" w:rsidR="00222AF8" w:rsidRPr="00222AF8" w:rsidRDefault="00222AF8" w:rsidP="00EB2085">
            <w:pPr>
              <w:jc w:val="both"/>
              <w:rPr>
                <w:sz w:val="28"/>
                <w:szCs w:val="28"/>
              </w:rPr>
            </w:pPr>
            <w:r w:rsidRPr="00222AF8">
              <w:rPr>
                <w:sz w:val="28"/>
                <w:szCs w:val="28"/>
              </w:rPr>
              <w:t>н/д</w:t>
            </w:r>
          </w:p>
        </w:tc>
        <w:tc>
          <w:tcPr>
            <w:tcW w:w="604" w:type="pct"/>
          </w:tcPr>
          <w:p w14:paraId="75AB6BA3" w14:textId="77777777" w:rsidR="00222AF8" w:rsidRPr="00222AF8" w:rsidRDefault="00222AF8" w:rsidP="00EB2085">
            <w:pPr>
              <w:jc w:val="both"/>
              <w:rPr>
                <w:sz w:val="28"/>
                <w:szCs w:val="28"/>
              </w:rPr>
            </w:pPr>
            <w:r w:rsidRPr="00222AF8">
              <w:rPr>
                <w:sz w:val="28"/>
                <w:szCs w:val="28"/>
              </w:rPr>
              <w:t>н/о</w:t>
            </w:r>
          </w:p>
        </w:tc>
        <w:tc>
          <w:tcPr>
            <w:tcW w:w="755" w:type="pct"/>
          </w:tcPr>
          <w:p w14:paraId="4C4D38A3" w14:textId="77777777" w:rsidR="00222AF8" w:rsidRPr="00222AF8" w:rsidRDefault="00222AF8" w:rsidP="00EB2085">
            <w:pPr>
              <w:jc w:val="both"/>
              <w:rPr>
                <w:sz w:val="28"/>
                <w:szCs w:val="28"/>
              </w:rPr>
            </w:pPr>
            <w:r w:rsidRPr="00222AF8">
              <w:rPr>
                <w:sz w:val="28"/>
                <w:szCs w:val="28"/>
              </w:rPr>
              <w:t>н/о</w:t>
            </w:r>
          </w:p>
        </w:tc>
        <w:tc>
          <w:tcPr>
            <w:tcW w:w="634" w:type="pct"/>
          </w:tcPr>
          <w:p w14:paraId="498298C2" w14:textId="77777777" w:rsidR="00222AF8" w:rsidRPr="00222AF8" w:rsidRDefault="00222AF8" w:rsidP="00EB2085">
            <w:pPr>
              <w:jc w:val="both"/>
              <w:rPr>
                <w:sz w:val="28"/>
                <w:szCs w:val="28"/>
              </w:rPr>
            </w:pPr>
            <w:r w:rsidRPr="00222AF8">
              <w:rPr>
                <w:sz w:val="28"/>
                <w:szCs w:val="28"/>
              </w:rPr>
              <w:t>н/о</w:t>
            </w:r>
          </w:p>
        </w:tc>
        <w:tc>
          <w:tcPr>
            <w:tcW w:w="456" w:type="pct"/>
          </w:tcPr>
          <w:p w14:paraId="322B389F" w14:textId="77777777" w:rsidR="00222AF8" w:rsidRPr="00222AF8" w:rsidRDefault="00222AF8" w:rsidP="00EB2085">
            <w:pPr>
              <w:jc w:val="both"/>
              <w:rPr>
                <w:sz w:val="28"/>
                <w:szCs w:val="28"/>
              </w:rPr>
            </w:pPr>
            <w:r w:rsidRPr="00222AF8">
              <w:rPr>
                <w:sz w:val="28"/>
                <w:szCs w:val="28"/>
              </w:rPr>
              <w:t>н/о</w:t>
            </w:r>
          </w:p>
        </w:tc>
        <w:tc>
          <w:tcPr>
            <w:tcW w:w="608" w:type="pct"/>
          </w:tcPr>
          <w:p w14:paraId="3F28060D" w14:textId="77777777" w:rsidR="00222AF8" w:rsidRPr="00222AF8" w:rsidRDefault="00222AF8" w:rsidP="00EB2085">
            <w:pPr>
              <w:jc w:val="both"/>
              <w:rPr>
                <w:sz w:val="28"/>
                <w:szCs w:val="28"/>
              </w:rPr>
            </w:pPr>
            <w:r w:rsidRPr="00222AF8">
              <w:rPr>
                <w:sz w:val="28"/>
                <w:szCs w:val="28"/>
              </w:rPr>
              <w:t>н/о</w:t>
            </w:r>
          </w:p>
        </w:tc>
      </w:tr>
      <w:tr w:rsidR="00EB2085" w:rsidRPr="00222AF8" w14:paraId="400D88E6" w14:textId="77777777" w:rsidTr="00EB2085">
        <w:tc>
          <w:tcPr>
            <w:tcW w:w="5000" w:type="pct"/>
            <w:gridSpan w:val="7"/>
          </w:tcPr>
          <w:p w14:paraId="3DF02022" w14:textId="77777777" w:rsidR="00222AF8" w:rsidRPr="00222AF8" w:rsidRDefault="00222AF8" w:rsidP="00EB2085">
            <w:pPr>
              <w:jc w:val="both"/>
              <w:rPr>
                <w:sz w:val="28"/>
                <w:szCs w:val="28"/>
              </w:rPr>
            </w:pPr>
            <w:r w:rsidRPr="00222AF8">
              <w:rPr>
                <w:sz w:val="28"/>
                <w:szCs w:val="28"/>
              </w:rPr>
              <w:t>Пестициды мг/кг, не более:</w:t>
            </w:r>
          </w:p>
        </w:tc>
      </w:tr>
      <w:tr w:rsidR="00D70DDA" w:rsidRPr="00222AF8" w14:paraId="5B31A72C" w14:textId="77777777" w:rsidTr="00EB2085">
        <w:tc>
          <w:tcPr>
            <w:tcW w:w="1332" w:type="pct"/>
          </w:tcPr>
          <w:p w14:paraId="6249C382" w14:textId="77777777" w:rsidR="00222AF8" w:rsidRPr="00222AF8" w:rsidRDefault="00222AF8" w:rsidP="00EB2085">
            <w:pPr>
              <w:jc w:val="both"/>
              <w:rPr>
                <w:sz w:val="28"/>
                <w:szCs w:val="28"/>
              </w:rPr>
            </w:pPr>
            <w:proofErr w:type="spellStart"/>
            <w:r w:rsidRPr="00222AF8">
              <w:rPr>
                <w:sz w:val="28"/>
                <w:szCs w:val="28"/>
              </w:rPr>
              <w:t>Гексахлорциклогексан</w:t>
            </w:r>
            <w:proofErr w:type="spellEnd"/>
          </w:p>
          <w:p w14:paraId="42DE37E8" w14:textId="545DE5FC" w:rsidR="00222AF8" w:rsidRPr="00222AF8" w:rsidRDefault="00222AF8" w:rsidP="00EB2085">
            <w:pPr>
              <w:jc w:val="both"/>
              <w:rPr>
                <w:sz w:val="28"/>
                <w:szCs w:val="28"/>
              </w:rPr>
            </w:pPr>
            <w:r w:rsidRPr="00222AF8">
              <w:rPr>
                <w:sz w:val="28"/>
                <w:szCs w:val="28"/>
              </w:rPr>
              <w:t>(α,</w:t>
            </w:r>
            <w:r w:rsidR="00E210CA">
              <w:rPr>
                <w:sz w:val="28"/>
                <w:szCs w:val="28"/>
              </w:rPr>
              <w:t xml:space="preserve"> </w:t>
            </w:r>
            <w:r w:rsidRPr="00222AF8">
              <w:rPr>
                <w:sz w:val="28"/>
                <w:szCs w:val="28"/>
              </w:rPr>
              <w:t>β,</w:t>
            </w:r>
            <w:r w:rsidR="00E210CA">
              <w:rPr>
                <w:sz w:val="28"/>
                <w:szCs w:val="28"/>
              </w:rPr>
              <w:t xml:space="preserve"> </w:t>
            </w:r>
            <w:r w:rsidRPr="00222AF8">
              <w:rPr>
                <w:sz w:val="28"/>
                <w:szCs w:val="28"/>
              </w:rPr>
              <w:t>γ-изомеры)</w:t>
            </w:r>
          </w:p>
        </w:tc>
        <w:tc>
          <w:tcPr>
            <w:tcW w:w="610" w:type="pct"/>
          </w:tcPr>
          <w:p w14:paraId="6213856A" w14:textId="77777777" w:rsidR="00222AF8" w:rsidRPr="00222AF8" w:rsidRDefault="00222AF8" w:rsidP="00EB2085">
            <w:pPr>
              <w:jc w:val="both"/>
              <w:rPr>
                <w:sz w:val="28"/>
                <w:szCs w:val="28"/>
              </w:rPr>
            </w:pPr>
            <w:r w:rsidRPr="00222AF8">
              <w:rPr>
                <w:sz w:val="28"/>
                <w:szCs w:val="28"/>
              </w:rPr>
              <w:t>0,1</w:t>
            </w:r>
          </w:p>
          <w:p w14:paraId="21F20DF3" w14:textId="77777777" w:rsidR="00222AF8" w:rsidRPr="00222AF8" w:rsidRDefault="00222AF8" w:rsidP="00EB2085">
            <w:pPr>
              <w:jc w:val="both"/>
              <w:rPr>
                <w:sz w:val="28"/>
                <w:szCs w:val="28"/>
              </w:rPr>
            </w:pPr>
          </w:p>
        </w:tc>
        <w:tc>
          <w:tcPr>
            <w:tcW w:w="604" w:type="pct"/>
          </w:tcPr>
          <w:p w14:paraId="5E0DDFF8" w14:textId="77777777" w:rsidR="00222AF8" w:rsidRPr="00222AF8" w:rsidRDefault="00222AF8" w:rsidP="00EB2085">
            <w:pPr>
              <w:jc w:val="both"/>
              <w:rPr>
                <w:sz w:val="28"/>
                <w:szCs w:val="28"/>
              </w:rPr>
            </w:pPr>
            <w:r w:rsidRPr="00222AF8">
              <w:rPr>
                <w:sz w:val="28"/>
                <w:szCs w:val="28"/>
              </w:rPr>
              <w:t>н/о</w:t>
            </w:r>
          </w:p>
        </w:tc>
        <w:tc>
          <w:tcPr>
            <w:tcW w:w="755" w:type="pct"/>
          </w:tcPr>
          <w:p w14:paraId="55560BE1" w14:textId="77777777" w:rsidR="00222AF8" w:rsidRPr="00222AF8" w:rsidRDefault="00222AF8" w:rsidP="00EB2085">
            <w:pPr>
              <w:jc w:val="both"/>
              <w:rPr>
                <w:sz w:val="28"/>
                <w:szCs w:val="28"/>
              </w:rPr>
            </w:pPr>
            <w:r w:rsidRPr="00222AF8">
              <w:rPr>
                <w:sz w:val="28"/>
                <w:szCs w:val="28"/>
              </w:rPr>
              <w:t>н/о</w:t>
            </w:r>
          </w:p>
        </w:tc>
        <w:tc>
          <w:tcPr>
            <w:tcW w:w="634" w:type="pct"/>
          </w:tcPr>
          <w:p w14:paraId="611287F5" w14:textId="77777777" w:rsidR="00222AF8" w:rsidRPr="00222AF8" w:rsidRDefault="00222AF8" w:rsidP="00EB2085">
            <w:pPr>
              <w:jc w:val="both"/>
              <w:rPr>
                <w:sz w:val="28"/>
                <w:szCs w:val="28"/>
              </w:rPr>
            </w:pPr>
            <w:r w:rsidRPr="00222AF8">
              <w:rPr>
                <w:sz w:val="28"/>
                <w:szCs w:val="28"/>
              </w:rPr>
              <w:t>н/о</w:t>
            </w:r>
          </w:p>
        </w:tc>
        <w:tc>
          <w:tcPr>
            <w:tcW w:w="456" w:type="pct"/>
          </w:tcPr>
          <w:p w14:paraId="1EF6BE50" w14:textId="77777777" w:rsidR="00222AF8" w:rsidRPr="00222AF8" w:rsidRDefault="00222AF8" w:rsidP="00EB2085">
            <w:pPr>
              <w:jc w:val="both"/>
              <w:rPr>
                <w:sz w:val="28"/>
                <w:szCs w:val="28"/>
              </w:rPr>
            </w:pPr>
            <w:r w:rsidRPr="00222AF8">
              <w:rPr>
                <w:sz w:val="28"/>
                <w:szCs w:val="28"/>
              </w:rPr>
              <w:t>н/о</w:t>
            </w:r>
          </w:p>
        </w:tc>
        <w:tc>
          <w:tcPr>
            <w:tcW w:w="608" w:type="pct"/>
          </w:tcPr>
          <w:p w14:paraId="7AEFC3A6" w14:textId="77777777" w:rsidR="00222AF8" w:rsidRPr="00222AF8" w:rsidRDefault="00222AF8" w:rsidP="00EB2085">
            <w:pPr>
              <w:jc w:val="both"/>
              <w:rPr>
                <w:sz w:val="28"/>
                <w:szCs w:val="28"/>
              </w:rPr>
            </w:pPr>
            <w:r w:rsidRPr="00222AF8">
              <w:rPr>
                <w:sz w:val="28"/>
                <w:szCs w:val="28"/>
              </w:rPr>
              <w:t>н/о</w:t>
            </w:r>
          </w:p>
        </w:tc>
      </w:tr>
      <w:tr w:rsidR="00D70DDA" w:rsidRPr="00222AF8" w14:paraId="57E37A95" w14:textId="77777777" w:rsidTr="00EB2085">
        <w:tc>
          <w:tcPr>
            <w:tcW w:w="1332" w:type="pct"/>
          </w:tcPr>
          <w:p w14:paraId="1AE7242B" w14:textId="77777777" w:rsidR="00222AF8" w:rsidRPr="00222AF8" w:rsidRDefault="00222AF8" w:rsidP="00EB2085">
            <w:pPr>
              <w:jc w:val="both"/>
              <w:rPr>
                <w:sz w:val="28"/>
                <w:szCs w:val="28"/>
              </w:rPr>
            </w:pPr>
            <w:r w:rsidRPr="00222AF8">
              <w:rPr>
                <w:sz w:val="28"/>
                <w:szCs w:val="28"/>
              </w:rPr>
              <w:t>ДДТ и его метаболиты</w:t>
            </w:r>
          </w:p>
        </w:tc>
        <w:tc>
          <w:tcPr>
            <w:tcW w:w="610" w:type="pct"/>
          </w:tcPr>
          <w:p w14:paraId="30634FA7" w14:textId="77777777" w:rsidR="00222AF8" w:rsidRPr="00222AF8" w:rsidRDefault="00222AF8" w:rsidP="00EB2085">
            <w:pPr>
              <w:jc w:val="both"/>
              <w:rPr>
                <w:sz w:val="28"/>
                <w:szCs w:val="28"/>
              </w:rPr>
            </w:pPr>
            <w:r w:rsidRPr="00222AF8">
              <w:rPr>
                <w:sz w:val="28"/>
                <w:szCs w:val="28"/>
              </w:rPr>
              <w:t>0,1</w:t>
            </w:r>
          </w:p>
        </w:tc>
        <w:tc>
          <w:tcPr>
            <w:tcW w:w="604" w:type="pct"/>
          </w:tcPr>
          <w:p w14:paraId="6CF37ED3" w14:textId="77777777" w:rsidR="00222AF8" w:rsidRPr="00222AF8" w:rsidRDefault="00222AF8" w:rsidP="00EB2085">
            <w:pPr>
              <w:jc w:val="both"/>
              <w:rPr>
                <w:sz w:val="28"/>
                <w:szCs w:val="28"/>
              </w:rPr>
            </w:pPr>
            <w:r w:rsidRPr="00222AF8">
              <w:rPr>
                <w:sz w:val="28"/>
                <w:szCs w:val="28"/>
              </w:rPr>
              <w:t>н/о</w:t>
            </w:r>
          </w:p>
        </w:tc>
        <w:tc>
          <w:tcPr>
            <w:tcW w:w="755" w:type="pct"/>
          </w:tcPr>
          <w:p w14:paraId="54555797" w14:textId="77777777" w:rsidR="00222AF8" w:rsidRPr="00222AF8" w:rsidRDefault="00222AF8" w:rsidP="00EB2085">
            <w:pPr>
              <w:jc w:val="both"/>
              <w:rPr>
                <w:sz w:val="28"/>
                <w:szCs w:val="28"/>
              </w:rPr>
            </w:pPr>
            <w:r w:rsidRPr="00222AF8">
              <w:rPr>
                <w:sz w:val="28"/>
                <w:szCs w:val="28"/>
              </w:rPr>
              <w:t>н/о</w:t>
            </w:r>
          </w:p>
        </w:tc>
        <w:tc>
          <w:tcPr>
            <w:tcW w:w="634" w:type="pct"/>
          </w:tcPr>
          <w:p w14:paraId="690E2E45" w14:textId="77777777" w:rsidR="00222AF8" w:rsidRPr="00222AF8" w:rsidRDefault="00222AF8" w:rsidP="00EB2085">
            <w:pPr>
              <w:jc w:val="both"/>
              <w:rPr>
                <w:sz w:val="28"/>
                <w:szCs w:val="28"/>
              </w:rPr>
            </w:pPr>
            <w:r w:rsidRPr="00222AF8">
              <w:rPr>
                <w:sz w:val="28"/>
                <w:szCs w:val="28"/>
              </w:rPr>
              <w:t>н/о</w:t>
            </w:r>
          </w:p>
        </w:tc>
        <w:tc>
          <w:tcPr>
            <w:tcW w:w="456" w:type="pct"/>
          </w:tcPr>
          <w:p w14:paraId="6011F4EA" w14:textId="77777777" w:rsidR="00222AF8" w:rsidRPr="00222AF8" w:rsidRDefault="00222AF8" w:rsidP="00EB2085">
            <w:pPr>
              <w:jc w:val="both"/>
              <w:rPr>
                <w:sz w:val="28"/>
                <w:szCs w:val="28"/>
              </w:rPr>
            </w:pPr>
            <w:r w:rsidRPr="00222AF8">
              <w:rPr>
                <w:sz w:val="28"/>
                <w:szCs w:val="28"/>
              </w:rPr>
              <w:t>н/о</w:t>
            </w:r>
          </w:p>
        </w:tc>
        <w:tc>
          <w:tcPr>
            <w:tcW w:w="608" w:type="pct"/>
          </w:tcPr>
          <w:p w14:paraId="2BEDABC5" w14:textId="77777777" w:rsidR="00222AF8" w:rsidRPr="00222AF8" w:rsidRDefault="00222AF8" w:rsidP="00EB2085">
            <w:pPr>
              <w:jc w:val="both"/>
              <w:rPr>
                <w:sz w:val="28"/>
                <w:szCs w:val="28"/>
              </w:rPr>
            </w:pPr>
            <w:r w:rsidRPr="00222AF8">
              <w:rPr>
                <w:sz w:val="28"/>
                <w:szCs w:val="28"/>
              </w:rPr>
              <w:t>н/о</w:t>
            </w:r>
          </w:p>
        </w:tc>
      </w:tr>
      <w:tr w:rsidR="00EB2085" w:rsidRPr="00222AF8" w14:paraId="2B567C1C" w14:textId="77777777" w:rsidTr="00EB2085">
        <w:tc>
          <w:tcPr>
            <w:tcW w:w="5000" w:type="pct"/>
            <w:gridSpan w:val="7"/>
          </w:tcPr>
          <w:p w14:paraId="4CE2940C" w14:textId="77777777" w:rsidR="00222AF8" w:rsidRPr="00222AF8" w:rsidRDefault="00222AF8" w:rsidP="00EB2085">
            <w:pPr>
              <w:jc w:val="both"/>
              <w:rPr>
                <w:sz w:val="28"/>
                <w:szCs w:val="28"/>
              </w:rPr>
            </w:pPr>
            <w:r w:rsidRPr="00222AF8">
              <w:rPr>
                <w:sz w:val="28"/>
                <w:szCs w:val="28"/>
              </w:rPr>
              <w:t xml:space="preserve">Радионуклиды Бк/кг: не более </w:t>
            </w:r>
          </w:p>
        </w:tc>
      </w:tr>
      <w:tr w:rsidR="00D70DDA" w:rsidRPr="00222AF8" w14:paraId="7074202D" w14:textId="77777777" w:rsidTr="00EB2085">
        <w:tc>
          <w:tcPr>
            <w:tcW w:w="1332" w:type="pct"/>
          </w:tcPr>
          <w:p w14:paraId="2FE3F94B" w14:textId="77777777" w:rsidR="00222AF8" w:rsidRPr="00222AF8" w:rsidRDefault="00222AF8" w:rsidP="00EB2085">
            <w:pPr>
              <w:jc w:val="both"/>
              <w:rPr>
                <w:sz w:val="28"/>
                <w:szCs w:val="28"/>
              </w:rPr>
            </w:pPr>
            <w:r w:rsidRPr="00222AF8">
              <w:rPr>
                <w:sz w:val="28"/>
                <w:szCs w:val="28"/>
              </w:rPr>
              <w:t>Цезий-137</w:t>
            </w:r>
          </w:p>
        </w:tc>
        <w:tc>
          <w:tcPr>
            <w:tcW w:w="610" w:type="pct"/>
          </w:tcPr>
          <w:p w14:paraId="57DF71C9" w14:textId="77777777" w:rsidR="00222AF8" w:rsidRPr="00222AF8" w:rsidRDefault="00222AF8" w:rsidP="00EB2085">
            <w:pPr>
              <w:jc w:val="both"/>
              <w:rPr>
                <w:sz w:val="28"/>
                <w:szCs w:val="28"/>
              </w:rPr>
            </w:pPr>
            <w:r w:rsidRPr="00222AF8">
              <w:rPr>
                <w:sz w:val="28"/>
                <w:szCs w:val="28"/>
              </w:rPr>
              <w:t>200</w:t>
            </w:r>
          </w:p>
        </w:tc>
        <w:tc>
          <w:tcPr>
            <w:tcW w:w="604" w:type="pct"/>
          </w:tcPr>
          <w:p w14:paraId="321D070F" w14:textId="77777777" w:rsidR="00222AF8" w:rsidRPr="00222AF8" w:rsidRDefault="00222AF8" w:rsidP="00EB2085">
            <w:pPr>
              <w:jc w:val="both"/>
              <w:rPr>
                <w:sz w:val="28"/>
                <w:szCs w:val="28"/>
              </w:rPr>
            </w:pPr>
            <w:r w:rsidRPr="00222AF8">
              <w:rPr>
                <w:sz w:val="28"/>
                <w:szCs w:val="28"/>
              </w:rPr>
              <w:t>7,3</w:t>
            </w:r>
          </w:p>
        </w:tc>
        <w:tc>
          <w:tcPr>
            <w:tcW w:w="755" w:type="pct"/>
          </w:tcPr>
          <w:p w14:paraId="1EA49887" w14:textId="77777777" w:rsidR="00222AF8" w:rsidRPr="00222AF8" w:rsidRDefault="00222AF8" w:rsidP="00EB2085">
            <w:pPr>
              <w:jc w:val="both"/>
              <w:rPr>
                <w:sz w:val="28"/>
                <w:szCs w:val="28"/>
              </w:rPr>
            </w:pPr>
            <w:r w:rsidRPr="00222AF8">
              <w:rPr>
                <w:sz w:val="28"/>
                <w:szCs w:val="28"/>
              </w:rPr>
              <w:t>5,7</w:t>
            </w:r>
          </w:p>
        </w:tc>
        <w:tc>
          <w:tcPr>
            <w:tcW w:w="634" w:type="pct"/>
          </w:tcPr>
          <w:p w14:paraId="2B7C30DC" w14:textId="77777777" w:rsidR="00222AF8" w:rsidRPr="00222AF8" w:rsidRDefault="00222AF8" w:rsidP="00EB2085">
            <w:pPr>
              <w:jc w:val="both"/>
              <w:rPr>
                <w:sz w:val="28"/>
                <w:szCs w:val="28"/>
              </w:rPr>
            </w:pPr>
            <w:r w:rsidRPr="00222AF8">
              <w:rPr>
                <w:sz w:val="28"/>
                <w:szCs w:val="28"/>
              </w:rPr>
              <w:t>5,4</w:t>
            </w:r>
          </w:p>
        </w:tc>
        <w:tc>
          <w:tcPr>
            <w:tcW w:w="456" w:type="pct"/>
          </w:tcPr>
          <w:p w14:paraId="566B3C24" w14:textId="77777777" w:rsidR="00222AF8" w:rsidRPr="00222AF8" w:rsidRDefault="00222AF8" w:rsidP="00EB2085">
            <w:pPr>
              <w:jc w:val="both"/>
              <w:rPr>
                <w:sz w:val="28"/>
                <w:szCs w:val="28"/>
              </w:rPr>
            </w:pPr>
            <w:r w:rsidRPr="00222AF8">
              <w:rPr>
                <w:sz w:val="28"/>
                <w:szCs w:val="28"/>
              </w:rPr>
              <w:t>6,2</w:t>
            </w:r>
          </w:p>
        </w:tc>
        <w:tc>
          <w:tcPr>
            <w:tcW w:w="608" w:type="pct"/>
          </w:tcPr>
          <w:p w14:paraId="6AEF1135" w14:textId="77777777" w:rsidR="00222AF8" w:rsidRPr="00222AF8" w:rsidRDefault="00222AF8" w:rsidP="00EB2085">
            <w:pPr>
              <w:jc w:val="both"/>
              <w:rPr>
                <w:sz w:val="28"/>
                <w:szCs w:val="28"/>
              </w:rPr>
            </w:pPr>
            <w:r w:rsidRPr="00222AF8">
              <w:rPr>
                <w:sz w:val="28"/>
                <w:szCs w:val="28"/>
              </w:rPr>
              <w:t>4,4</w:t>
            </w:r>
          </w:p>
        </w:tc>
      </w:tr>
    </w:tbl>
    <w:p w14:paraId="32035D5A" w14:textId="77777777" w:rsidR="00222AF8" w:rsidRDefault="00222AF8" w:rsidP="00222AF8">
      <w:pPr>
        <w:ind w:firstLine="567"/>
        <w:jc w:val="both"/>
        <w:rPr>
          <w:sz w:val="28"/>
          <w:szCs w:val="28"/>
        </w:rPr>
      </w:pPr>
      <w:r w:rsidRPr="00222AF8">
        <w:rPr>
          <w:sz w:val="28"/>
          <w:szCs w:val="28"/>
        </w:rPr>
        <w:t>н/д – не допускается; н/о – не обнаружено.</w:t>
      </w:r>
    </w:p>
    <w:p w14:paraId="61640A45" w14:textId="77777777" w:rsidR="008155AC" w:rsidRPr="00222AF8" w:rsidRDefault="008155AC" w:rsidP="00222AF8">
      <w:pPr>
        <w:ind w:firstLine="567"/>
        <w:jc w:val="both"/>
        <w:rPr>
          <w:sz w:val="28"/>
          <w:szCs w:val="28"/>
        </w:rPr>
      </w:pPr>
    </w:p>
    <w:p w14:paraId="7F172433" w14:textId="194F1967" w:rsidR="00222AF8" w:rsidRPr="00222AF8" w:rsidRDefault="00222AF8" w:rsidP="00A7029E">
      <w:pPr>
        <w:ind w:firstLine="709"/>
        <w:jc w:val="both"/>
        <w:rPr>
          <w:sz w:val="28"/>
          <w:szCs w:val="28"/>
          <w:lang w:val="kk-KZ"/>
        </w:rPr>
      </w:pPr>
      <w:r w:rsidRPr="00222AF8">
        <w:rPr>
          <w:sz w:val="28"/>
          <w:szCs w:val="28"/>
        </w:rPr>
        <w:t>Исходя из проведенных исследований, следует, что содержание антибиотиков и пестицидов (</w:t>
      </w:r>
      <w:proofErr w:type="spellStart"/>
      <w:r w:rsidRPr="00222AF8">
        <w:rPr>
          <w:sz w:val="28"/>
          <w:szCs w:val="28"/>
        </w:rPr>
        <w:t>гексахлорциклогексан</w:t>
      </w:r>
      <w:proofErr w:type="spellEnd"/>
      <w:r w:rsidRPr="00222AF8">
        <w:rPr>
          <w:sz w:val="28"/>
          <w:szCs w:val="28"/>
        </w:rPr>
        <w:t xml:space="preserve">, ДДТ и его метаболиты) в образцах проб не обнаружены. По содержанию радионуклидов не выявлены критические значения уровня цезия, предельно допустимая концентрация которого составляет 200 Бк/кг. </w:t>
      </w:r>
      <w:r w:rsidR="003C069D">
        <w:rPr>
          <w:sz w:val="28"/>
          <w:szCs w:val="28"/>
        </w:rPr>
        <w:t xml:space="preserve">При </w:t>
      </w:r>
      <w:r w:rsidRPr="00222AF8">
        <w:rPr>
          <w:sz w:val="28"/>
          <w:szCs w:val="28"/>
        </w:rPr>
        <w:t>исследовани</w:t>
      </w:r>
      <w:r w:rsidR="003C069D">
        <w:rPr>
          <w:sz w:val="28"/>
          <w:szCs w:val="28"/>
        </w:rPr>
        <w:t>и</w:t>
      </w:r>
      <w:r w:rsidRPr="00222AF8">
        <w:rPr>
          <w:sz w:val="28"/>
          <w:szCs w:val="28"/>
        </w:rPr>
        <w:t xml:space="preserve"> на безопасность </w:t>
      </w:r>
      <w:r w:rsidR="004F6AC9">
        <w:rPr>
          <w:sz w:val="28"/>
          <w:szCs w:val="28"/>
        </w:rPr>
        <w:t>выяв</w:t>
      </w:r>
      <w:r w:rsidRPr="00222AF8">
        <w:rPr>
          <w:sz w:val="28"/>
          <w:szCs w:val="28"/>
        </w:rPr>
        <w:t>лено, радиологическ</w:t>
      </w:r>
      <w:r w:rsidR="004F6AC9">
        <w:rPr>
          <w:sz w:val="28"/>
          <w:szCs w:val="28"/>
        </w:rPr>
        <w:t>ая</w:t>
      </w:r>
      <w:r w:rsidRPr="00222AF8">
        <w:rPr>
          <w:sz w:val="28"/>
          <w:szCs w:val="28"/>
        </w:rPr>
        <w:t xml:space="preserve"> безопасност</w:t>
      </w:r>
      <w:r w:rsidR="004F6AC9">
        <w:rPr>
          <w:sz w:val="28"/>
          <w:szCs w:val="28"/>
        </w:rPr>
        <w:t>ь</w:t>
      </w:r>
      <w:r w:rsidRPr="00222AF8">
        <w:rPr>
          <w:sz w:val="28"/>
          <w:szCs w:val="28"/>
        </w:rPr>
        <w:t xml:space="preserve"> и содержани</w:t>
      </w:r>
      <w:r w:rsidR="004F6AC9">
        <w:rPr>
          <w:sz w:val="28"/>
          <w:szCs w:val="28"/>
        </w:rPr>
        <w:t>е</w:t>
      </w:r>
      <w:r w:rsidRPr="00222AF8">
        <w:rPr>
          <w:sz w:val="28"/>
          <w:szCs w:val="28"/>
        </w:rPr>
        <w:t xml:space="preserve"> токсичных элементов </w:t>
      </w:r>
      <w:r w:rsidR="004F6AC9">
        <w:rPr>
          <w:sz w:val="28"/>
          <w:szCs w:val="28"/>
        </w:rPr>
        <w:t xml:space="preserve">в </w:t>
      </w:r>
      <w:r w:rsidRPr="00222AF8">
        <w:rPr>
          <w:sz w:val="28"/>
          <w:szCs w:val="28"/>
        </w:rPr>
        <w:t>курины</w:t>
      </w:r>
      <w:r w:rsidR="004F6AC9">
        <w:rPr>
          <w:sz w:val="28"/>
          <w:szCs w:val="28"/>
        </w:rPr>
        <w:t>х</w:t>
      </w:r>
      <w:r w:rsidRPr="00222AF8">
        <w:rPr>
          <w:sz w:val="28"/>
          <w:szCs w:val="28"/>
        </w:rPr>
        <w:t xml:space="preserve"> вторичны</w:t>
      </w:r>
      <w:r w:rsidR="004F6AC9">
        <w:rPr>
          <w:sz w:val="28"/>
          <w:szCs w:val="28"/>
        </w:rPr>
        <w:t>х</w:t>
      </w:r>
      <w:r w:rsidRPr="00222AF8">
        <w:rPr>
          <w:sz w:val="28"/>
          <w:szCs w:val="28"/>
        </w:rPr>
        <w:t xml:space="preserve"> продукт</w:t>
      </w:r>
      <w:r w:rsidR="004F6AC9">
        <w:rPr>
          <w:sz w:val="28"/>
          <w:szCs w:val="28"/>
        </w:rPr>
        <w:t>ах</w:t>
      </w:r>
      <w:r w:rsidRPr="00222AF8">
        <w:rPr>
          <w:sz w:val="28"/>
          <w:szCs w:val="28"/>
        </w:rPr>
        <w:t xml:space="preserve"> соответствует нормам нормативных документов.</w:t>
      </w:r>
      <w:r w:rsidRPr="00222AF8">
        <w:rPr>
          <w:sz w:val="28"/>
          <w:szCs w:val="28"/>
          <w:lang w:val="kk-KZ"/>
        </w:rPr>
        <w:t xml:space="preserve"> </w:t>
      </w:r>
    </w:p>
    <w:p w14:paraId="731C0CDB" w14:textId="29339B37" w:rsidR="0064273C" w:rsidRPr="0064273C" w:rsidRDefault="00700012" w:rsidP="00DD3E95">
      <w:pPr>
        <w:ind w:firstLine="709"/>
        <w:jc w:val="both"/>
        <w:rPr>
          <w:sz w:val="28"/>
          <w:szCs w:val="28"/>
        </w:rPr>
      </w:pPr>
      <w:r>
        <w:rPr>
          <w:sz w:val="28"/>
          <w:szCs w:val="28"/>
        </w:rPr>
        <w:t>И</w:t>
      </w:r>
      <w:r w:rsidR="0064273C" w:rsidRPr="0064273C">
        <w:rPr>
          <w:sz w:val="28"/>
          <w:szCs w:val="28"/>
        </w:rPr>
        <w:t>сслед</w:t>
      </w:r>
      <w:r>
        <w:rPr>
          <w:sz w:val="28"/>
          <w:szCs w:val="28"/>
        </w:rPr>
        <w:t xml:space="preserve">ованные </w:t>
      </w:r>
      <w:r w:rsidR="0064273C" w:rsidRPr="0064273C">
        <w:rPr>
          <w:sz w:val="28"/>
          <w:szCs w:val="28"/>
        </w:rPr>
        <w:t xml:space="preserve">образцы </w:t>
      </w:r>
      <w:r w:rsidR="0064273C">
        <w:rPr>
          <w:sz w:val="28"/>
          <w:szCs w:val="28"/>
        </w:rPr>
        <w:t>ног</w:t>
      </w:r>
      <w:r w:rsidR="0064273C" w:rsidRPr="0064273C">
        <w:rPr>
          <w:sz w:val="28"/>
          <w:szCs w:val="28"/>
        </w:rPr>
        <w:t xml:space="preserve"> цыплят-бройлеров </w:t>
      </w:r>
      <w:r w:rsidR="0064273C" w:rsidRPr="00395E4D">
        <w:rPr>
          <w:sz w:val="28"/>
          <w:szCs w:val="28"/>
        </w:rPr>
        <w:t>соответствуют требованиям ГОСТ 31657-2012</w:t>
      </w:r>
      <w:r w:rsidR="00E30AE6" w:rsidRPr="00395E4D">
        <w:rPr>
          <w:sz w:val="28"/>
          <w:szCs w:val="28"/>
        </w:rPr>
        <w:t xml:space="preserve"> [1</w:t>
      </w:r>
      <w:r w:rsidR="00041BBF">
        <w:rPr>
          <w:sz w:val="28"/>
          <w:szCs w:val="28"/>
        </w:rPr>
        <w:t>66</w:t>
      </w:r>
      <w:r w:rsidR="00E30AE6" w:rsidRPr="00395E4D">
        <w:rPr>
          <w:sz w:val="28"/>
          <w:szCs w:val="28"/>
        </w:rPr>
        <w:t>]</w:t>
      </w:r>
      <w:r w:rsidR="0064273C" w:rsidRPr="00395E4D">
        <w:rPr>
          <w:sz w:val="28"/>
          <w:szCs w:val="28"/>
        </w:rPr>
        <w:t>.</w:t>
      </w:r>
      <w:r w:rsidR="0064273C" w:rsidRPr="0064273C">
        <w:rPr>
          <w:sz w:val="28"/>
          <w:szCs w:val="28"/>
        </w:rPr>
        <w:t xml:space="preserve">  </w:t>
      </w:r>
    </w:p>
    <w:p w14:paraId="516AABC0" w14:textId="0038F8C0" w:rsidR="0056761C" w:rsidRDefault="009E55FB" w:rsidP="00DD3E95">
      <w:pPr>
        <w:pStyle w:val="a3"/>
        <w:spacing w:before="1"/>
        <w:ind w:left="0" w:right="38" w:firstLine="709"/>
        <w:rPr>
          <w:lang w:val="ru-KZ"/>
        </w:rPr>
      </w:pPr>
      <w:r>
        <w:rPr>
          <w:lang w:val="ru-KZ"/>
        </w:rPr>
        <w:t>С</w:t>
      </w:r>
      <w:proofErr w:type="spellStart"/>
      <w:r w:rsidR="00DF3DFB" w:rsidRPr="00DF3DFB">
        <w:t>остав</w:t>
      </w:r>
      <w:proofErr w:type="spellEnd"/>
      <w:r w:rsidR="00DF3DFB" w:rsidRPr="00DF3DFB">
        <w:t xml:space="preserve"> куриных ног, как сырья, может значительно варьироваться. В научно-технической литературе приводятся данные, согласно которым содержание белка в куриных ногах может колебаться в пределах от 15% до 24%. Это указывает на то, что уровень белка не является постоянным </w:t>
      </w:r>
      <w:r w:rsidR="000C1F79">
        <w:t>под влиянием</w:t>
      </w:r>
      <w:r w:rsidR="00DF3DFB" w:rsidRPr="00DF3DFB">
        <w:t xml:space="preserve"> возраст</w:t>
      </w:r>
      <w:r w:rsidR="000C1F79">
        <w:t>а</w:t>
      </w:r>
      <w:r w:rsidR="00DF3DFB" w:rsidRPr="00DF3DFB">
        <w:t xml:space="preserve"> птицы, услови</w:t>
      </w:r>
      <w:r w:rsidR="000C1F79">
        <w:t>й</w:t>
      </w:r>
      <w:r w:rsidR="00DF3DFB" w:rsidRPr="00DF3DFB">
        <w:t xml:space="preserve"> её содержания и питани</w:t>
      </w:r>
      <w:r w:rsidR="000C1F79">
        <w:t>я</w:t>
      </w:r>
      <w:r>
        <w:rPr>
          <w:lang w:val="ru-KZ"/>
        </w:rPr>
        <w:t xml:space="preserve"> </w:t>
      </w:r>
      <w:r w:rsidR="0056761C" w:rsidRPr="0056761C">
        <w:t>[166-169].</w:t>
      </w:r>
    </w:p>
    <w:p w14:paraId="00971379" w14:textId="37304242" w:rsidR="00CE67AA" w:rsidRPr="00CE67AA" w:rsidRDefault="00780480" w:rsidP="00DD3E95">
      <w:pPr>
        <w:pStyle w:val="a3"/>
        <w:spacing w:before="1"/>
        <w:ind w:left="0" w:right="38" w:firstLine="709"/>
        <w:rPr>
          <w:sz w:val="20"/>
          <w:szCs w:val="20"/>
        </w:rPr>
      </w:pPr>
      <w:r w:rsidRPr="00FA34C5">
        <w:tab/>
      </w:r>
    </w:p>
    <w:p w14:paraId="163E6F14" w14:textId="3A7413C8" w:rsidR="009B47F8" w:rsidRPr="00DE678D" w:rsidRDefault="003756A4" w:rsidP="00DD3E95">
      <w:pPr>
        <w:pStyle w:val="31"/>
        <w:tabs>
          <w:tab w:val="left" w:pos="851"/>
          <w:tab w:val="left" w:leader="dot" w:pos="9368"/>
        </w:tabs>
        <w:ind w:left="0" w:right="18" w:firstLine="709"/>
        <w:jc w:val="both"/>
        <w:rPr>
          <w:b/>
          <w:bCs/>
        </w:rPr>
      </w:pPr>
      <w:r>
        <w:rPr>
          <w:b/>
          <w:bCs/>
        </w:rPr>
        <w:t xml:space="preserve">3.2. </w:t>
      </w:r>
      <w:r w:rsidR="000D22EF">
        <w:rPr>
          <w:b/>
          <w:bCs/>
        </w:rPr>
        <w:t>П</w:t>
      </w:r>
      <w:r w:rsidR="000D22EF" w:rsidRPr="00DE678D">
        <w:rPr>
          <w:b/>
          <w:bCs/>
        </w:rPr>
        <w:t xml:space="preserve">одбор </w:t>
      </w:r>
      <w:r w:rsidR="000D22EF">
        <w:rPr>
          <w:b/>
          <w:bCs/>
        </w:rPr>
        <w:t>о</w:t>
      </w:r>
      <w:r w:rsidR="009B47F8" w:rsidRPr="00DE678D">
        <w:rPr>
          <w:b/>
          <w:bCs/>
        </w:rPr>
        <w:t>птимальны</w:t>
      </w:r>
      <w:r w:rsidR="000D22EF">
        <w:rPr>
          <w:b/>
          <w:bCs/>
        </w:rPr>
        <w:t>х</w:t>
      </w:r>
      <w:r w:rsidR="009B47F8" w:rsidRPr="00DE678D">
        <w:rPr>
          <w:b/>
          <w:bCs/>
        </w:rPr>
        <w:t xml:space="preserve"> технологических параметров обработки коллагенсодержащего сырья </w:t>
      </w:r>
    </w:p>
    <w:p w14:paraId="0744D6BE" w14:textId="233724AC" w:rsidR="00B51C1A" w:rsidRPr="00DE678D" w:rsidRDefault="00515F1E" w:rsidP="00DD3E95">
      <w:pPr>
        <w:pStyle w:val="31"/>
        <w:tabs>
          <w:tab w:val="left" w:pos="851"/>
          <w:tab w:val="left" w:leader="dot" w:pos="9368"/>
        </w:tabs>
        <w:ind w:left="0" w:right="18" w:firstLine="709"/>
        <w:jc w:val="both"/>
      </w:pPr>
      <w:r w:rsidRPr="00DE678D">
        <w:t xml:space="preserve">Измельчение </w:t>
      </w:r>
      <w:r w:rsidR="005841C7" w:rsidRPr="00DE678D">
        <w:t>коллагенсодержащего сырья</w:t>
      </w:r>
      <w:r w:rsidRPr="00DE678D">
        <w:t xml:space="preserve"> </w:t>
      </w:r>
      <w:r w:rsidR="005841C7" w:rsidRPr="00DE678D">
        <w:t>обеспечивают значительное разрыхление коллагенового сырья и увеличение его поверхности контакта</w:t>
      </w:r>
      <w:r w:rsidR="00C47DB6" w:rsidRPr="00DE678D">
        <w:t xml:space="preserve">, </w:t>
      </w:r>
      <w:r w:rsidR="005841C7" w:rsidRPr="00DE678D">
        <w:t>способству</w:t>
      </w:r>
      <w:r w:rsidR="00C47DB6" w:rsidRPr="00DE678D">
        <w:t>е</w:t>
      </w:r>
      <w:r w:rsidR="005841C7" w:rsidRPr="00DE678D">
        <w:t>т разрыву волокон коллагена</w:t>
      </w:r>
      <w:r w:rsidR="00C47DB6" w:rsidRPr="00DE678D">
        <w:t>.</w:t>
      </w:r>
      <w:r w:rsidR="00A70C73" w:rsidRPr="00DE678D">
        <w:t xml:space="preserve"> </w:t>
      </w:r>
      <w:r w:rsidR="00E94B71" w:rsidRPr="00DE678D">
        <w:t xml:space="preserve"> </w:t>
      </w:r>
    </w:p>
    <w:p w14:paraId="06984CA1" w14:textId="77777777" w:rsidR="00B24A74" w:rsidRPr="00DE678D" w:rsidRDefault="00803E1E" w:rsidP="00DD3E95">
      <w:pPr>
        <w:pStyle w:val="31"/>
        <w:tabs>
          <w:tab w:val="left" w:pos="851"/>
          <w:tab w:val="left" w:leader="dot" w:pos="9368"/>
        </w:tabs>
        <w:ind w:left="0" w:right="18" w:firstLine="709"/>
        <w:jc w:val="both"/>
      </w:pPr>
      <w:r w:rsidRPr="00DE678D">
        <w:t>Мех</w:t>
      </w:r>
      <w:r w:rsidR="007E32D6" w:rsidRPr="00DE678D">
        <w:t>а</w:t>
      </w:r>
      <w:r w:rsidRPr="00DE678D">
        <w:t>ническое возде</w:t>
      </w:r>
      <w:r w:rsidR="007E32D6" w:rsidRPr="00DE678D">
        <w:t>й</w:t>
      </w:r>
      <w:r w:rsidRPr="00DE678D">
        <w:t>ствие на коллаг</w:t>
      </w:r>
      <w:r w:rsidR="007E32D6" w:rsidRPr="00DE678D">
        <w:t>енсодержащее сырья путем измельчения позволяет</w:t>
      </w:r>
      <w:r w:rsidR="00B24A74" w:rsidRPr="00DE678D">
        <w:t>:</w:t>
      </w:r>
    </w:p>
    <w:p w14:paraId="0D674EF0" w14:textId="219FD0A4" w:rsidR="00515F1E" w:rsidRPr="00DE678D" w:rsidRDefault="00515F1E" w:rsidP="0091781B">
      <w:pPr>
        <w:pStyle w:val="31"/>
        <w:numPr>
          <w:ilvl w:val="0"/>
          <w:numId w:val="19"/>
        </w:numPr>
        <w:tabs>
          <w:tab w:val="left" w:pos="851"/>
          <w:tab w:val="left" w:leader="dot" w:pos="9368"/>
        </w:tabs>
        <w:ind w:left="0" w:right="18" w:firstLine="567"/>
        <w:jc w:val="both"/>
      </w:pPr>
      <w:r w:rsidRPr="00DE678D">
        <w:t xml:space="preserve"> </w:t>
      </w:r>
      <w:r w:rsidR="00680474" w:rsidRPr="00DE678D">
        <w:t>У</w:t>
      </w:r>
      <w:r w:rsidR="005841C7" w:rsidRPr="00DE678D">
        <w:t>величивает доступ к пептидным связям, что делает их более восприимчивыми к воздействию гидролизующих агентов.</w:t>
      </w:r>
      <w:r w:rsidR="00C47DB6" w:rsidRPr="00DE678D">
        <w:t xml:space="preserve"> </w:t>
      </w:r>
    </w:p>
    <w:p w14:paraId="3D671E50" w14:textId="7C8AC69D" w:rsidR="00515F1E" w:rsidRPr="00DE678D" w:rsidRDefault="00680474" w:rsidP="0091781B">
      <w:pPr>
        <w:pStyle w:val="31"/>
        <w:numPr>
          <w:ilvl w:val="0"/>
          <w:numId w:val="19"/>
        </w:numPr>
        <w:tabs>
          <w:tab w:val="left" w:pos="851"/>
          <w:tab w:val="left" w:leader="dot" w:pos="9368"/>
        </w:tabs>
        <w:ind w:left="0" w:right="18" w:firstLine="567"/>
        <w:jc w:val="both"/>
      </w:pPr>
      <w:r w:rsidRPr="00DE678D">
        <w:t>С</w:t>
      </w:r>
      <w:r w:rsidR="005841C7" w:rsidRPr="00DE678D">
        <w:t>нижает гидротермическую устойчивость коллагена, что позволяет ускорить процесс гидролиза и снизить затраты на обработку.</w:t>
      </w:r>
    </w:p>
    <w:p w14:paraId="4F24C835" w14:textId="3844D66E" w:rsidR="006273FC" w:rsidRPr="00DE678D" w:rsidRDefault="00515F1E" w:rsidP="0091781B">
      <w:pPr>
        <w:pStyle w:val="31"/>
        <w:numPr>
          <w:ilvl w:val="0"/>
          <w:numId w:val="19"/>
        </w:numPr>
        <w:tabs>
          <w:tab w:val="left" w:pos="851"/>
          <w:tab w:val="left" w:leader="dot" w:pos="9368"/>
        </w:tabs>
        <w:ind w:left="0" w:right="18" w:firstLine="567"/>
        <w:jc w:val="both"/>
      </w:pPr>
      <w:r w:rsidRPr="00DE678D">
        <w:t xml:space="preserve"> </w:t>
      </w:r>
      <w:r w:rsidR="00680474" w:rsidRPr="00DE678D">
        <w:t>У</w:t>
      </w:r>
      <w:r w:rsidR="005841C7" w:rsidRPr="00DE678D">
        <w:t xml:space="preserve">лучшает текстурные характеристики конечного продукта, что является важным аспектом в пищевой </w:t>
      </w:r>
      <w:r w:rsidR="00B817FA" w:rsidRPr="00DE678D">
        <w:t>промышленности</w:t>
      </w:r>
      <w:r w:rsidR="005841C7" w:rsidRPr="00DE678D">
        <w:t>.</w:t>
      </w:r>
    </w:p>
    <w:p w14:paraId="33F021A2" w14:textId="7853D72F" w:rsidR="00AD296E" w:rsidRPr="00DE678D" w:rsidRDefault="009F7DBD" w:rsidP="00C55591">
      <w:pPr>
        <w:pStyle w:val="31"/>
        <w:tabs>
          <w:tab w:val="left" w:pos="851"/>
          <w:tab w:val="left" w:leader="dot" w:pos="9368"/>
        </w:tabs>
        <w:ind w:left="0" w:right="18" w:firstLine="709"/>
        <w:jc w:val="both"/>
      </w:pPr>
      <w:r w:rsidRPr="00DE678D">
        <w:t xml:space="preserve">Такой эффект может привести к повышению биодоступности аминокислот и улучшению функциональных свойств гидролизатов коллагена. </w:t>
      </w:r>
      <w:r w:rsidR="005B48FA" w:rsidRPr="00DE678D">
        <w:t>Таким образом</w:t>
      </w:r>
      <w:r w:rsidRPr="00DE678D">
        <w:t>, измельчение облегчает дальнейшие процессы экстракции и переработки, способствует сокращению продолжительности гидролиза.</w:t>
      </w:r>
    </w:p>
    <w:p w14:paraId="170B080D" w14:textId="5C003AEC" w:rsidR="00F25455" w:rsidRPr="00DE678D" w:rsidRDefault="00F25455" w:rsidP="00F25455">
      <w:pPr>
        <w:tabs>
          <w:tab w:val="left" w:pos="1329"/>
        </w:tabs>
        <w:ind w:right="18" w:firstLine="709"/>
        <w:jc w:val="both"/>
        <w:rPr>
          <w:sz w:val="28"/>
          <w:szCs w:val="28"/>
        </w:rPr>
      </w:pPr>
      <w:r w:rsidRPr="00DE678D">
        <w:rPr>
          <w:sz w:val="28"/>
          <w:szCs w:val="28"/>
        </w:rPr>
        <w:t>Биотехнологические методы гидролиза, включая ферментативные процессы, используют специфичные ферменты, которые позволяют осуществить более контролируемый и селективный процесс разложения коллагена. Преимущества биотехнологических подходов включают:</w:t>
      </w:r>
    </w:p>
    <w:p w14:paraId="1D40A38F" w14:textId="3E72C19C" w:rsidR="00F25455" w:rsidRPr="00DE678D" w:rsidRDefault="00F25455" w:rsidP="005152F0">
      <w:pPr>
        <w:pStyle w:val="a5"/>
        <w:numPr>
          <w:ilvl w:val="0"/>
          <w:numId w:val="20"/>
        </w:numPr>
        <w:tabs>
          <w:tab w:val="left" w:pos="1134"/>
        </w:tabs>
        <w:ind w:left="0" w:right="18" w:firstLine="709"/>
        <w:rPr>
          <w:sz w:val="28"/>
          <w:szCs w:val="28"/>
        </w:rPr>
      </w:pPr>
      <w:r w:rsidRPr="00DE678D">
        <w:rPr>
          <w:sz w:val="28"/>
          <w:szCs w:val="28"/>
        </w:rPr>
        <w:t xml:space="preserve">Высокую специфичность и эффективность: </w:t>
      </w:r>
      <w:r w:rsidR="0076124A" w:rsidRPr="00DE678D">
        <w:rPr>
          <w:sz w:val="28"/>
          <w:szCs w:val="28"/>
        </w:rPr>
        <w:t>ф</w:t>
      </w:r>
      <w:r w:rsidRPr="00DE678D">
        <w:rPr>
          <w:sz w:val="28"/>
          <w:szCs w:val="28"/>
        </w:rPr>
        <w:t>ерменты способны целенаправленно разрывать определенные пептидные связи, что позволяет получать гидролизаты с заданными свойствами.</w:t>
      </w:r>
    </w:p>
    <w:p w14:paraId="53CF5E58" w14:textId="5991AE96" w:rsidR="00F25455" w:rsidRPr="00DE678D" w:rsidRDefault="00F25455" w:rsidP="005152F0">
      <w:pPr>
        <w:pStyle w:val="a5"/>
        <w:numPr>
          <w:ilvl w:val="0"/>
          <w:numId w:val="20"/>
        </w:numPr>
        <w:tabs>
          <w:tab w:val="left" w:pos="709"/>
          <w:tab w:val="left" w:pos="1134"/>
        </w:tabs>
        <w:ind w:left="0" w:right="18" w:firstLine="709"/>
        <w:rPr>
          <w:sz w:val="28"/>
          <w:szCs w:val="28"/>
        </w:rPr>
      </w:pPr>
      <w:r w:rsidRPr="00DE678D">
        <w:rPr>
          <w:sz w:val="28"/>
          <w:szCs w:val="28"/>
        </w:rPr>
        <w:t>Низкие температуры и условия обработки:</w:t>
      </w:r>
      <w:r w:rsidR="00A56706" w:rsidRPr="00DE678D">
        <w:rPr>
          <w:sz w:val="28"/>
          <w:szCs w:val="28"/>
        </w:rPr>
        <w:t xml:space="preserve"> </w:t>
      </w:r>
      <w:r w:rsidR="0076124A" w:rsidRPr="00DE678D">
        <w:rPr>
          <w:sz w:val="28"/>
          <w:szCs w:val="28"/>
        </w:rPr>
        <w:t>чт</w:t>
      </w:r>
      <w:r w:rsidRPr="00DE678D">
        <w:rPr>
          <w:sz w:val="28"/>
          <w:szCs w:val="28"/>
        </w:rPr>
        <w:t>о способствует сохранению функциональных свойств получаемых пептидов и минимизирует образование побочных продуктов.</w:t>
      </w:r>
    </w:p>
    <w:p w14:paraId="27139CB9" w14:textId="393F9BC8" w:rsidR="0076124A" w:rsidRPr="00DE678D" w:rsidRDefault="00F25455" w:rsidP="005152F0">
      <w:pPr>
        <w:pStyle w:val="a5"/>
        <w:numPr>
          <w:ilvl w:val="0"/>
          <w:numId w:val="20"/>
        </w:numPr>
        <w:tabs>
          <w:tab w:val="left" w:pos="1134"/>
        </w:tabs>
        <w:ind w:left="0" w:right="18" w:firstLine="709"/>
        <w:rPr>
          <w:sz w:val="28"/>
          <w:szCs w:val="28"/>
        </w:rPr>
      </w:pPr>
      <w:r w:rsidRPr="00DE678D">
        <w:rPr>
          <w:sz w:val="28"/>
          <w:szCs w:val="28"/>
        </w:rPr>
        <w:t xml:space="preserve">Снижение негативного влияния на окружающую среду: </w:t>
      </w:r>
      <w:r w:rsidR="004E2932" w:rsidRPr="00DE678D">
        <w:rPr>
          <w:sz w:val="28"/>
          <w:szCs w:val="28"/>
        </w:rPr>
        <w:t>и</w:t>
      </w:r>
      <w:r w:rsidRPr="00DE678D">
        <w:rPr>
          <w:sz w:val="28"/>
          <w:szCs w:val="28"/>
        </w:rPr>
        <w:t>спользование биокатализаторов позволяет снизить потребление энергии и химических реагентов, что делает процесс более устойчивым и экологически безопасным.</w:t>
      </w:r>
      <w:r w:rsidR="0076124A" w:rsidRPr="00DE678D">
        <w:rPr>
          <w:sz w:val="28"/>
          <w:szCs w:val="28"/>
        </w:rPr>
        <w:t xml:space="preserve"> </w:t>
      </w:r>
    </w:p>
    <w:p w14:paraId="2262525D" w14:textId="6957FC77" w:rsidR="00417290" w:rsidRPr="00417290" w:rsidRDefault="00C71567" w:rsidP="00A7029E">
      <w:pPr>
        <w:tabs>
          <w:tab w:val="left" w:pos="1329"/>
        </w:tabs>
        <w:ind w:right="18" w:firstLine="709"/>
        <w:jc w:val="both"/>
        <w:rPr>
          <w:sz w:val="28"/>
          <w:szCs w:val="28"/>
        </w:rPr>
      </w:pPr>
      <w:r w:rsidRPr="00C71567">
        <w:rPr>
          <w:sz w:val="28"/>
          <w:szCs w:val="28"/>
        </w:rPr>
        <w:t>С целью оптимального подбора технологических параметров был проведен анализ рабочего диапазона</w:t>
      </w:r>
      <w:r w:rsidR="00821A5A">
        <w:rPr>
          <w:sz w:val="28"/>
          <w:szCs w:val="28"/>
        </w:rPr>
        <w:t xml:space="preserve"> </w:t>
      </w:r>
      <w:r w:rsidR="00821A5A" w:rsidRPr="00C71567">
        <w:rPr>
          <w:sz w:val="28"/>
          <w:szCs w:val="28"/>
        </w:rPr>
        <w:t xml:space="preserve">и </w:t>
      </w:r>
      <w:r w:rsidR="00821A5A">
        <w:rPr>
          <w:sz w:val="28"/>
          <w:szCs w:val="28"/>
        </w:rPr>
        <w:t>специфичность</w:t>
      </w:r>
      <w:r w:rsidR="00821A5A" w:rsidRPr="00C71567">
        <w:rPr>
          <w:sz w:val="28"/>
          <w:szCs w:val="28"/>
        </w:rPr>
        <w:t xml:space="preserve"> </w:t>
      </w:r>
      <w:r w:rsidRPr="00C71567">
        <w:rPr>
          <w:sz w:val="28"/>
          <w:szCs w:val="28"/>
        </w:rPr>
        <w:t>применения препарата "</w:t>
      </w:r>
      <w:proofErr w:type="spellStart"/>
      <w:r w:rsidRPr="00C71567">
        <w:rPr>
          <w:sz w:val="28"/>
          <w:szCs w:val="28"/>
        </w:rPr>
        <w:t>Энзи</w:t>
      </w:r>
      <w:proofErr w:type="spellEnd"/>
      <w:r w:rsidRPr="00C71567">
        <w:rPr>
          <w:sz w:val="28"/>
          <w:szCs w:val="28"/>
        </w:rPr>
        <w:t xml:space="preserve"> - </w:t>
      </w:r>
      <w:r w:rsidR="00A8009F">
        <w:rPr>
          <w:sz w:val="28"/>
          <w:szCs w:val="28"/>
        </w:rPr>
        <w:t>М</w:t>
      </w:r>
      <w:r w:rsidRPr="00C71567">
        <w:rPr>
          <w:sz w:val="28"/>
          <w:szCs w:val="28"/>
        </w:rPr>
        <w:t xml:space="preserve">икс У"-100. </w:t>
      </w:r>
      <w:r w:rsidR="00B6166A">
        <w:rPr>
          <w:sz w:val="28"/>
          <w:szCs w:val="28"/>
        </w:rPr>
        <w:t>Д</w:t>
      </w:r>
      <w:r w:rsidR="00B6166A" w:rsidRPr="00B6166A">
        <w:rPr>
          <w:sz w:val="28"/>
          <w:szCs w:val="28"/>
        </w:rPr>
        <w:t>оступность, невысок</w:t>
      </w:r>
      <w:r w:rsidR="00B6166A">
        <w:rPr>
          <w:sz w:val="28"/>
          <w:szCs w:val="28"/>
        </w:rPr>
        <w:t>ая</w:t>
      </w:r>
      <w:r w:rsidR="00B6166A" w:rsidRPr="00B6166A">
        <w:rPr>
          <w:sz w:val="28"/>
          <w:szCs w:val="28"/>
        </w:rPr>
        <w:t xml:space="preserve"> цен</w:t>
      </w:r>
      <w:r w:rsidR="00B6166A">
        <w:rPr>
          <w:sz w:val="28"/>
          <w:szCs w:val="28"/>
        </w:rPr>
        <w:t>а</w:t>
      </w:r>
      <w:r w:rsidR="00B6166A" w:rsidRPr="00B6166A">
        <w:rPr>
          <w:sz w:val="28"/>
          <w:szCs w:val="28"/>
        </w:rPr>
        <w:t>, эффективность в протеолитических процессах, а также способность подавлять нежелательные микроорганизмы и способствовать образованию ароматических соединений</w:t>
      </w:r>
      <w:r w:rsidR="00B6166A">
        <w:rPr>
          <w:sz w:val="28"/>
          <w:szCs w:val="28"/>
        </w:rPr>
        <w:t xml:space="preserve"> являются</w:t>
      </w:r>
      <w:r w:rsidR="00063D69">
        <w:rPr>
          <w:sz w:val="28"/>
          <w:szCs w:val="28"/>
        </w:rPr>
        <w:t xml:space="preserve"> факторами выбора данного препарата</w:t>
      </w:r>
      <w:r w:rsidR="00B6166A" w:rsidRPr="00B6166A">
        <w:rPr>
          <w:sz w:val="28"/>
          <w:szCs w:val="28"/>
        </w:rPr>
        <w:t xml:space="preserve"> </w:t>
      </w:r>
      <w:r w:rsidRPr="00C71567">
        <w:rPr>
          <w:sz w:val="28"/>
          <w:szCs w:val="28"/>
        </w:rPr>
        <w:t>[</w:t>
      </w:r>
      <w:r w:rsidR="0007140F">
        <w:rPr>
          <w:sz w:val="28"/>
          <w:szCs w:val="28"/>
        </w:rPr>
        <w:t>1</w:t>
      </w:r>
      <w:r w:rsidR="00041BBF">
        <w:rPr>
          <w:sz w:val="28"/>
          <w:szCs w:val="28"/>
        </w:rPr>
        <w:t>70</w:t>
      </w:r>
      <w:r w:rsidR="00BF1294">
        <w:rPr>
          <w:sz w:val="28"/>
          <w:szCs w:val="28"/>
        </w:rPr>
        <w:t>,</w:t>
      </w:r>
      <w:r w:rsidR="00E8754B">
        <w:rPr>
          <w:sz w:val="28"/>
          <w:szCs w:val="28"/>
          <w:lang w:val="kk-KZ"/>
        </w:rPr>
        <w:t xml:space="preserve"> </w:t>
      </w:r>
      <w:r w:rsidR="007A1E24">
        <w:rPr>
          <w:sz w:val="28"/>
          <w:szCs w:val="28"/>
        </w:rPr>
        <w:t>1</w:t>
      </w:r>
      <w:r w:rsidR="00041BBF">
        <w:rPr>
          <w:sz w:val="28"/>
          <w:szCs w:val="28"/>
        </w:rPr>
        <w:t>71</w:t>
      </w:r>
      <w:r w:rsidR="007A1E24" w:rsidRPr="007A1E24">
        <w:rPr>
          <w:sz w:val="28"/>
          <w:szCs w:val="28"/>
        </w:rPr>
        <w:t xml:space="preserve">]. </w:t>
      </w:r>
      <w:r w:rsidR="00C0544B">
        <w:rPr>
          <w:sz w:val="28"/>
          <w:szCs w:val="28"/>
        </w:rPr>
        <w:t>Ф</w:t>
      </w:r>
      <w:r w:rsidR="00417290" w:rsidRPr="00417290">
        <w:rPr>
          <w:sz w:val="28"/>
          <w:szCs w:val="28"/>
        </w:rPr>
        <w:t xml:space="preserve">ерментный препарат включает комплекс кислых протеаз с </w:t>
      </w:r>
      <w:proofErr w:type="spellStart"/>
      <w:r w:rsidR="00417290" w:rsidRPr="00417290">
        <w:rPr>
          <w:sz w:val="28"/>
          <w:szCs w:val="28"/>
        </w:rPr>
        <w:t>молокосвертывающим</w:t>
      </w:r>
      <w:proofErr w:type="spellEnd"/>
      <w:r w:rsidR="00417290" w:rsidRPr="00417290">
        <w:rPr>
          <w:sz w:val="28"/>
          <w:szCs w:val="28"/>
        </w:rPr>
        <w:t xml:space="preserve"> эффектом и </w:t>
      </w:r>
      <w:r w:rsidR="00875046">
        <w:rPr>
          <w:sz w:val="28"/>
          <w:szCs w:val="28"/>
        </w:rPr>
        <w:t>применим в мясной промышленности</w:t>
      </w:r>
      <w:r w:rsidR="00417290" w:rsidRPr="00417290">
        <w:rPr>
          <w:sz w:val="28"/>
          <w:szCs w:val="28"/>
        </w:rPr>
        <w:t xml:space="preserve">. Состав протеолитического комплекса препарата содержит ферменты, воздействующие на различные белки мяса и мясных систем. Проявляет свойства аналогичные тканевым ферментам- </w:t>
      </w:r>
      <w:proofErr w:type="spellStart"/>
      <w:r w:rsidR="00417290" w:rsidRPr="00417290">
        <w:rPr>
          <w:sz w:val="28"/>
          <w:szCs w:val="28"/>
        </w:rPr>
        <w:t>катепсинам</w:t>
      </w:r>
      <w:proofErr w:type="spellEnd"/>
      <w:r w:rsidR="00A0770A">
        <w:rPr>
          <w:sz w:val="28"/>
          <w:szCs w:val="28"/>
        </w:rPr>
        <w:t xml:space="preserve"> </w:t>
      </w:r>
      <w:r w:rsidR="00417290" w:rsidRPr="00417290">
        <w:rPr>
          <w:sz w:val="28"/>
          <w:szCs w:val="28"/>
        </w:rPr>
        <w:t xml:space="preserve">при воздействии на белки мяса. </w:t>
      </w:r>
      <w:r w:rsidR="00A0770A" w:rsidRPr="00417290">
        <w:rPr>
          <w:sz w:val="28"/>
          <w:szCs w:val="28"/>
        </w:rPr>
        <w:t>«</w:t>
      </w:r>
      <w:proofErr w:type="spellStart"/>
      <w:r w:rsidR="00A0770A">
        <w:rPr>
          <w:sz w:val="28"/>
          <w:szCs w:val="28"/>
        </w:rPr>
        <w:t>Энзи</w:t>
      </w:r>
      <w:proofErr w:type="spellEnd"/>
      <w:r w:rsidR="00A0770A">
        <w:rPr>
          <w:sz w:val="28"/>
          <w:szCs w:val="28"/>
        </w:rPr>
        <w:t xml:space="preserve"> - микс У» </w:t>
      </w:r>
      <w:r w:rsidR="00417290" w:rsidRPr="00417290">
        <w:rPr>
          <w:sz w:val="28"/>
          <w:szCs w:val="28"/>
        </w:rPr>
        <w:t xml:space="preserve">- порошок светло- серого цвета, выпускается по уровню протеолитической активности: 50, 100 и </w:t>
      </w:r>
      <w:proofErr w:type="spellStart"/>
      <w:r w:rsidR="00417290" w:rsidRPr="00417290">
        <w:rPr>
          <w:sz w:val="28"/>
          <w:szCs w:val="28"/>
        </w:rPr>
        <w:t>и</w:t>
      </w:r>
      <w:proofErr w:type="spellEnd"/>
      <w:r w:rsidR="00417290" w:rsidRPr="00417290">
        <w:rPr>
          <w:sz w:val="28"/>
          <w:szCs w:val="28"/>
        </w:rPr>
        <w:t xml:space="preserve"> 150 </w:t>
      </w:r>
      <w:proofErr w:type="spellStart"/>
      <w:r w:rsidR="00417290" w:rsidRPr="00417290">
        <w:rPr>
          <w:sz w:val="28"/>
          <w:szCs w:val="28"/>
        </w:rPr>
        <w:t>ед</w:t>
      </w:r>
      <w:proofErr w:type="spellEnd"/>
      <w:r w:rsidR="00417290" w:rsidRPr="00417290">
        <w:rPr>
          <w:sz w:val="28"/>
          <w:szCs w:val="28"/>
        </w:rPr>
        <w:t xml:space="preserve">/г. При производстве мясопродуктов </w:t>
      </w:r>
      <w:r w:rsidR="00A0770A" w:rsidRPr="00417290">
        <w:rPr>
          <w:sz w:val="28"/>
          <w:szCs w:val="28"/>
        </w:rPr>
        <w:t>«</w:t>
      </w:r>
      <w:proofErr w:type="spellStart"/>
      <w:r w:rsidR="00A0770A">
        <w:rPr>
          <w:sz w:val="28"/>
          <w:szCs w:val="28"/>
        </w:rPr>
        <w:t>Энзи</w:t>
      </w:r>
      <w:proofErr w:type="spellEnd"/>
      <w:r w:rsidR="00A0770A">
        <w:rPr>
          <w:sz w:val="28"/>
          <w:szCs w:val="28"/>
        </w:rPr>
        <w:t xml:space="preserve"> - микс У»</w:t>
      </w:r>
      <w:r w:rsidR="00417290" w:rsidRPr="00417290">
        <w:rPr>
          <w:sz w:val="28"/>
          <w:szCs w:val="28"/>
        </w:rPr>
        <w:t xml:space="preserve"> применяют в количестве 0,01 ÷ 0,05% к массе продукта.</w:t>
      </w:r>
    </w:p>
    <w:p w14:paraId="1E26C056" w14:textId="364A5BCA" w:rsidR="001D791B" w:rsidRDefault="00895BF9" w:rsidP="00A7029E">
      <w:pPr>
        <w:tabs>
          <w:tab w:val="left" w:pos="1329"/>
        </w:tabs>
        <w:ind w:right="18" w:firstLine="709"/>
        <w:jc w:val="both"/>
        <w:rPr>
          <w:sz w:val="28"/>
          <w:szCs w:val="28"/>
        </w:rPr>
      </w:pPr>
      <w:r>
        <w:rPr>
          <w:sz w:val="28"/>
          <w:szCs w:val="28"/>
          <w:lang w:val="ru-KZ"/>
        </w:rPr>
        <w:t>Ф</w:t>
      </w:r>
      <w:proofErr w:type="spellStart"/>
      <w:r w:rsidR="00EE6771" w:rsidRPr="00EE6771">
        <w:rPr>
          <w:sz w:val="28"/>
          <w:szCs w:val="28"/>
        </w:rPr>
        <w:t>ерментный</w:t>
      </w:r>
      <w:proofErr w:type="spellEnd"/>
      <w:r w:rsidR="00EE6771" w:rsidRPr="00EE6771">
        <w:rPr>
          <w:sz w:val="28"/>
          <w:szCs w:val="28"/>
        </w:rPr>
        <w:t xml:space="preserve"> препарат «</w:t>
      </w:r>
      <w:proofErr w:type="spellStart"/>
      <w:r w:rsidR="00EE6771" w:rsidRPr="00EE6771">
        <w:rPr>
          <w:sz w:val="28"/>
          <w:szCs w:val="28"/>
        </w:rPr>
        <w:t>Энзи</w:t>
      </w:r>
      <w:proofErr w:type="spellEnd"/>
      <w:r w:rsidR="00EE6771" w:rsidRPr="00EE6771">
        <w:rPr>
          <w:sz w:val="28"/>
          <w:szCs w:val="28"/>
        </w:rPr>
        <w:t xml:space="preserve">-микс У» проявляет активность при температуре 20-45 °С, с оптимальным диапазоном 40-45 °С в мясных системах. Он демонстрирует высокую эффективность гидролиза различных фракций белков мяса: водорастворимой (85% при 10-20 </w:t>
      </w:r>
      <w:proofErr w:type="spellStart"/>
      <w:r w:rsidR="00EE6771" w:rsidRPr="00EE6771">
        <w:rPr>
          <w:sz w:val="28"/>
          <w:szCs w:val="28"/>
        </w:rPr>
        <w:t>Ед</w:t>
      </w:r>
      <w:proofErr w:type="spellEnd"/>
      <w:r w:rsidR="00EE6771" w:rsidRPr="00EE6771">
        <w:rPr>
          <w:sz w:val="28"/>
          <w:szCs w:val="28"/>
        </w:rPr>
        <w:t xml:space="preserve">/г белка), </w:t>
      </w:r>
      <w:proofErr w:type="spellStart"/>
      <w:r w:rsidR="00EE6771" w:rsidRPr="00EE6771">
        <w:rPr>
          <w:sz w:val="28"/>
          <w:szCs w:val="28"/>
        </w:rPr>
        <w:t>солерастворимой</w:t>
      </w:r>
      <w:proofErr w:type="spellEnd"/>
      <w:r w:rsidR="00EE6771" w:rsidRPr="00EE6771">
        <w:rPr>
          <w:sz w:val="28"/>
          <w:szCs w:val="28"/>
        </w:rPr>
        <w:t xml:space="preserve"> (52% при 50-60 </w:t>
      </w:r>
      <w:proofErr w:type="spellStart"/>
      <w:r w:rsidR="00EE6771" w:rsidRPr="00EE6771">
        <w:rPr>
          <w:sz w:val="28"/>
          <w:szCs w:val="28"/>
        </w:rPr>
        <w:t>Ед</w:t>
      </w:r>
      <w:proofErr w:type="spellEnd"/>
      <w:r w:rsidR="00EE6771" w:rsidRPr="00EE6771">
        <w:rPr>
          <w:sz w:val="28"/>
          <w:szCs w:val="28"/>
        </w:rPr>
        <w:t xml:space="preserve">/г) и щелочерастворимой (28% при 80-90 </w:t>
      </w:r>
      <w:proofErr w:type="spellStart"/>
      <w:r w:rsidR="00EE6771" w:rsidRPr="00EE6771">
        <w:rPr>
          <w:sz w:val="28"/>
          <w:szCs w:val="28"/>
        </w:rPr>
        <w:t>Ед</w:t>
      </w:r>
      <w:proofErr w:type="spellEnd"/>
      <w:r w:rsidR="00EE6771" w:rsidRPr="00EE6771">
        <w:rPr>
          <w:sz w:val="28"/>
          <w:szCs w:val="28"/>
        </w:rPr>
        <w:t>/г). Кроме того, препарат не ингибируется традиционными химическими реагентами, что позволяет его без ограничений использовать в производстве мясных продуктов.</w:t>
      </w:r>
      <w:r>
        <w:rPr>
          <w:sz w:val="28"/>
          <w:szCs w:val="28"/>
          <w:lang w:val="ru-KZ"/>
        </w:rPr>
        <w:t xml:space="preserve"> </w:t>
      </w:r>
    </w:p>
    <w:p w14:paraId="30FE8ADC" w14:textId="66B10801" w:rsidR="00417290" w:rsidRPr="00417290" w:rsidRDefault="00B83588" w:rsidP="00A7029E">
      <w:pPr>
        <w:tabs>
          <w:tab w:val="left" w:pos="1329"/>
        </w:tabs>
        <w:ind w:right="18" w:firstLine="709"/>
        <w:jc w:val="both"/>
        <w:rPr>
          <w:sz w:val="28"/>
          <w:szCs w:val="28"/>
        </w:rPr>
      </w:pPr>
      <w:r>
        <w:rPr>
          <w:sz w:val="28"/>
          <w:szCs w:val="28"/>
          <w:lang w:val="ru-KZ"/>
        </w:rPr>
        <w:t>Э</w:t>
      </w:r>
      <w:proofErr w:type="spellStart"/>
      <w:r w:rsidR="0026551C" w:rsidRPr="0026551C">
        <w:rPr>
          <w:sz w:val="28"/>
          <w:szCs w:val="28"/>
        </w:rPr>
        <w:t>ффективность</w:t>
      </w:r>
      <w:proofErr w:type="spellEnd"/>
      <w:r w:rsidR="0026551C" w:rsidRPr="0026551C">
        <w:rPr>
          <w:sz w:val="28"/>
          <w:szCs w:val="28"/>
        </w:rPr>
        <w:t xml:space="preserve"> препарата оптимально проявляется</w:t>
      </w:r>
      <w:r>
        <w:rPr>
          <w:sz w:val="28"/>
          <w:szCs w:val="28"/>
          <w:lang w:val="ru-KZ"/>
        </w:rPr>
        <w:t xml:space="preserve"> при </w:t>
      </w:r>
      <w:r w:rsidRPr="00B83588">
        <w:rPr>
          <w:sz w:val="28"/>
          <w:szCs w:val="28"/>
        </w:rPr>
        <w:t xml:space="preserve">pH среды в диапазоне </w:t>
      </w:r>
      <w:r w:rsidR="00417290" w:rsidRPr="00417290">
        <w:rPr>
          <w:sz w:val="28"/>
          <w:szCs w:val="28"/>
        </w:rPr>
        <w:t>рН 4,5÷6,0</w:t>
      </w:r>
      <w:r w:rsidR="00A806D5">
        <w:rPr>
          <w:sz w:val="28"/>
          <w:szCs w:val="28"/>
        </w:rPr>
        <w:t xml:space="preserve"> </w:t>
      </w:r>
      <w:r w:rsidR="00417290" w:rsidRPr="00417290">
        <w:rPr>
          <w:sz w:val="28"/>
          <w:szCs w:val="28"/>
        </w:rPr>
        <w:t>[</w:t>
      </w:r>
      <w:r w:rsidR="007A1E24" w:rsidRPr="007A1E24">
        <w:rPr>
          <w:sz w:val="28"/>
          <w:szCs w:val="28"/>
        </w:rPr>
        <w:t>17</w:t>
      </w:r>
      <w:r w:rsidR="00041BBF">
        <w:rPr>
          <w:sz w:val="28"/>
          <w:szCs w:val="28"/>
        </w:rPr>
        <w:t>2</w:t>
      </w:r>
      <w:r w:rsidR="00417290" w:rsidRPr="00417290">
        <w:rPr>
          <w:sz w:val="28"/>
          <w:szCs w:val="28"/>
        </w:rPr>
        <w:t xml:space="preserve">]. </w:t>
      </w:r>
      <w:r w:rsidR="00B56E47">
        <w:rPr>
          <w:sz w:val="28"/>
          <w:szCs w:val="28"/>
        </w:rPr>
        <w:t xml:space="preserve">Препарат </w:t>
      </w:r>
      <w:r w:rsidR="00FB625C" w:rsidRPr="00417290">
        <w:rPr>
          <w:sz w:val="28"/>
          <w:szCs w:val="28"/>
        </w:rPr>
        <w:t>«</w:t>
      </w:r>
      <w:proofErr w:type="spellStart"/>
      <w:r w:rsidR="00FB625C">
        <w:rPr>
          <w:sz w:val="28"/>
          <w:szCs w:val="28"/>
        </w:rPr>
        <w:t>Энзи</w:t>
      </w:r>
      <w:proofErr w:type="spellEnd"/>
      <w:r w:rsidR="00FB625C">
        <w:rPr>
          <w:sz w:val="28"/>
          <w:szCs w:val="28"/>
        </w:rPr>
        <w:t xml:space="preserve"> - микс У» </w:t>
      </w:r>
      <w:r w:rsidR="00417290" w:rsidRPr="00417290">
        <w:rPr>
          <w:sz w:val="28"/>
          <w:szCs w:val="28"/>
        </w:rPr>
        <w:t xml:space="preserve">вызывает определенные четкие изменения в структуре коллагена. Основная часть молекулы коллагена полностью устойчива к </w:t>
      </w:r>
      <w:r w:rsidR="00FB625C" w:rsidRPr="00417290">
        <w:rPr>
          <w:sz w:val="28"/>
          <w:szCs w:val="28"/>
        </w:rPr>
        <w:t>«</w:t>
      </w:r>
      <w:proofErr w:type="spellStart"/>
      <w:r w:rsidR="00FB625C">
        <w:rPr>
          <w:sz w:val="28"/>
          <w:szCs w:val="28"/>
        </w:rPr>
        <w:t>Энзи</w:t>
      </w:r>
      <w:proofErr w:type="spellEnd"/>
      <w:r w:rsidR="00FB625C">
        <w:rPr>
          <w:sz w:val="28"/>
          <w:szCs w:val="28"/>
        </w:rPr>
        <w:t xml:space="preserve"> - микс У»</w:t>
      </w:r>
      <w:r w:rsidR="00417290" w:rsidRPr="00417290">
        <w:rPr>
          <w:sz w:val="28"/>
          <w:szCs w:val="28"/>
        </w:rPr>
        <w:t xml:space="preserve">. В начале препарат действует на сопутствующие вещества, а затем на концевую область молекулы коллагена. Более длительное воздействие способно вызывать </w:t>
      </w:r>
      <w:proofErr w:type="spellStart"/>
      <w:r w:rsidR="00417290" w:rsidRPr="00417290">
        <w:rPr>
          <w:sz w:val="28"/>
          <w:szCs w:val="28"/>
        </w:rPr>
        <w:t>дезагрегацию</w:t>
      </w:r>
      <w:proofErr w:type="spellEnd"/>
      <w:r w:rsidR="00417290" w:rsidRPr="00417290">
        <w:rPr>
          <w:sz w:val="28"/>
          <w:szCs w:val="28"/>
        </w:rPr>
        <w:t xml:space="preserve"> фибриллярных структур и разрушение внутримолекулярных поперечных связей, способствует отщеплению концевых участков молекул коллагена, не участвующих в </w:t>
      </w:r>
      <w:proofErr w:type="spellStart"/>
      <w:r w:rsidR="00417290" w:rsidRPr="00417290">
        <w:rPr>
          <w:sz w:val="28"/>
          <w:szCs w:val="28"/>
        </w:rPr>
        <w:t>трехцепочных</w:t>
      </w:r>
      <w:proofErr w:type="spellEnd"/>
      <w:r w:rsidR="00417290" w:rsidRPr="00417290">
        <w:rPr>
          <w:sz w:val="28"/>
          <w:szCs w:val="28"/>
        </w:rPr>
        <w:t xml:space="preserve"> спиралях (при этом спиральная структура коллагена сохраняется).</w:t>
      </w:r>
    </w:p>
    <w:p w14:paraId="597A7600" w14:textId="7CBBA1E9" w:rsidR="00417290" w:rsidRPr="003F3EA0" w:rsidRDefault="00417290" w:rsidP="00A7029E">
      <w:pPr>
        <w:tabs>
          <w:tab w:val="left" w:pos="1329"/>
        </w:tabs>
        <w:ind w:right="18" w:firstLine="709"/>
        <w:jc w:val="both"/>
        <w:rPr>
          <w:sz w:val="28"/>
          <w:szCs w:val="28"/>
        </w:rPr>
      </w:pPr>
      <w:r w:rsidRPr="00417290">
        <w:rPr>
          <w:sz w:val="28"/>
          <w:szCs w:val="28"/>
        </w:rPr>
        <w:t xml:space="preserve">Препарат действует на межмолекулярные связи коллагена. При этом происходит распад коллагена до </w:t>
      </w:r>
      <w:proofErr w:type="spellStart"/>
      <w:r w:rsidRPr="00417290">
        <w:rPr>
          <w:sz w:val="28"/>
          <w:szCs w:val="28"/>
        </w:rPr>
        <w:t>мономерных</w:t>
      </w:r>
      <w:proofErr w:type="spellEnd"/>
      <w:r w:rsidRPr="00417290">
        <w:rPr>
          <w:sz w:val="28"/>
          <w:szCs w:val="28"/>
        </w:rPr>
        <w:t xml:space="preserve"> молекул </w:t>
      </w:r>
      <w:proofErr w:type="spellStart"/>
      <w:r w:rsidRPr="00417290">
        <w:rPr>
          <w:sz w:val="28"/>
          <w:szCs w:val="28"/>
        </w:rPr>
        <w:t>тропоколлагена</w:t>
      </w:r>
      <w:proofErr w:type="spellEnd"/>
      <w:r w:rsidRPr="00417290">
        <w:rPr>
          <w:sz w:val="28"/>
          <w:szCs w:val="28"/>
        </w:rPr>
        <w:t>, в результате чего нерастворимый коллаген частично переходит в растворимое состояние.</w:t>
      </w:r>
      <w:r w:rsidR="00763A4F">
        <w:rPr>
          <w:sz w:val="28"/>
          <w:szCs w:val="28"/>
        </w:rPr>
        <w:t xml:space="preserve"> </w:t>
      </w:r>
      <w:r w:rsidRPr="00417290">
        <w:rPr>
          <w:sz w:val="28"/>
          <w:szCs w:val="28"/>
        </w:rPr>
        <w:tab/>
        <w:t>Применение независимых методов идентификации и обобщение результатов позволяет констатировать, что фермент проявляет специфичность к гидролизу пептидных связей в белках и пептидах, образованных преимущественно гидрофобными и ароматическими радикалами.</w:t>
      </w:r>
      <w:r w:rsidR="00763A4F">
        <w:rPr>
          <w:sz w:val="28"/>
          <w:szCs w:val="28"/>
        </w:rPr>
        <w:t xml:space="preserve"> </w:t>
      </w:r>
      <w:r w:rsidRPr="00417290">
        <w:rPr>
          <w:sz w:val="28"/>
          <w:szCs w:val="28"/>
        </w:rPr>
        <w:t>Это свойство препарата позволило апробировать его для обработки низкосортного мясного сырья, субпродуктов и свиной шкурки</w:t>
      </w:r>
      <w:r w:rsidR="003F3EA0" w:rsidRPr="003F3EA0">
        <w:rPr>
          <w:sz w:val="28"/>
          <w:szCs w:val="28"/>
        </w:rPr>
        <w:t xml:space="preserve"> [1</w:t>
      </w:r>
      <w:r w:rsidR="00041BBF">
        <w:rPr>
          <w:sz w:val="28"/>
          <w:szCs w:val="28"/>
        </w:rPr>
        <w:t>73</w:t>
      </w:r>
      <w:r w:rsidR="003F3EA0" w:rsidRPr="003F3EA0">
        <w:rPr>
          <w:sz w:val="28"/>
          <w:szCs w:val="28"/>
        </w:rPr>
        <w:t>].</w:t>
      </w:r>
    </w:p>
    <w:p w14:paraId="1F4B1050" w14:textId="217AE69B" w:rsidR="00656892" w:rsidRDefault="00EC4A1A" w:rsidP="00A7029E">
      <w:pPr>
        <w:spacing w:before="5"/>
        <w:ind w:right="17" w:firstLine="709"/>
        <w:contextualSpacing/>
        <w:jc w:val="both"/>
        <w:rPr>
          <w:sz w:val="28"/>
          <w:szCs w:val="28"/>
        </w:rPr>
      </w:pPr>
      <w:r w:rsidRPr="00EC4A1A">
        <w:rPr>
          <w:sz w:val="28"/>
          <w:szCs w:val="28"/>
        </w:rPr>
        <w:t>«</w:t>
      </w:r>
      <w:proofErr w:type="spellStart"/>
      <w:r w:rsidRPr="00EC4A1A">
        <w:rPr>
          <w:sz w:val="28"/>
          <w:szCs w:val="28"/>
        </w:rPr>
        <w:t>Энзи</w:t>
      </w:r>
      <w:proofErr w:type="spellEnd"/>
      <w:r w:rsidRPr="00EC4A1A">
        <w:rPr>
          <w:sz w:val="28"/>
          <w:szCs w:val="28"/>
        </w:rPr>
        <w:t xml:space="preserve"> - </w:t>
      </w:r>
      <w:r w:rsidR="000F1DAC">
        <w:rPr>
          <w:sz w:val="28"/>
          <w:szCs w:val="28"/>
        </w:rPr>
        <w:t>м</w:t>
      </w:r>
      <w:r w:rsidRPr="00EC4A1A">
        <w:rPr>
          <w:sz w:val="28"/>
          <w:szCs w:val="28"/>
        </w:rPr>
        <w:t xml:space="preserve">икс У» </w:t>
      </w:r>
      <w:r w:rsidR="00184E75" w:rsidRPr="00871434">
        <w:rPr>
          <w:sz w:val="28"/>
          <w:szCs w:val="28"/>
        </w:rPr>
        <w:t>обнаруживает</w:t>
      </w:r>
      <w:r w:rsidR="00184E75" w:rsidRPr="00871434">
        <w:rPr>
          <w:spacing w:val="1"/>
          <w:sz w:val="28"/>
          <w:szCs w:val="28"/>
        </w:rPr>
        <w:t xml:space="preserve"> </w:t>
      </w:r>
      <w:proofErr w:type="spellStart"/>
      <w:r w:rsidR="00184E75" w:rsidRPr="00871434">
        <w:rPr>
          <w:sz w:val="28"/>
          <w:szCs w:val="28"/>
        </w:rPr>
        <w:t>молокосвертывающую</w:t>
      </w:r>
      <w:proofErr w:type="spellEnd"/>
      <w:r w:rsidR="00184E75" w:rsidRPr="00871434">
        <w:rPr>
          <w:spacing w:val="1"/>
          <w:sz w:val="28"/>
          <w:szCs w:val="28"/>
        </w:rPr>
        <w:t xml:space="preserve"> </w:t>
      </w:r>
      <w:r w:rsidR="00184E75" w:rsidRPr="00871434">
        <w:rPr>
          <w:sz w:val="28"/>
          <w:szCs w:val="28"/>
        </w:rPr>
        <w:t>активность</w:t>
      </w:r>
      <w:r w:rsidR="00184E75" w:rsidRPr="00871434">
        <w:rPr>
          <w:spacing w:val="1"/>
          <w:sz w:val="28"/>
          <w:szCs w:val="28"/>
        </w:rPr>
        <w:t xml:space="preserve"> </w:t>
      </w:r>
      <w:r w:rsidR="00184E75" w:rsidRPr="00871434">
        <w:rPr>
          <w:sz w:val="28"/>
          <w:szCs w:val="28"/>
        </w:rPr>
        <w:t>наряду</w:t>
      </w:r>
      <w:r w:rsidR="00184E75" w:rsidRPr="00871434">
        <w:rPr>
          <w:spacing w:val="1"/>
          <w:sz w:val="28"/>
          <w:szCs w:val="28"/>
        </w:rPr>
        <w:t xml:space="preserve"> </w:t>
      </w:r>
      <w:r w:rsidR="00184E75" w:rsidRPr="00871434">
        <w:rPr>
          <w:sz w:val="28"/>
          <w:szCs w:val="28"/>
        </w:rPr>
        <w:t>с</w:t>
      </w:r>
      <w:r w:rsidR="00184E75" w:rsidRPr="00871434">
        <w:rPr>
          <w:spacing w:val="1"/>
          <w:sz w:val="28"/>
          <w:szCs w:val="28"/>
        </w:rPr>
        <w:t xml:space="preserve"> </w:t>
      </w:r>
      <w:r w:rsidR="00184E75" w:rsidRPr="00871434">
        <w:rPr>
          <w:sz w:val="28"/>
          <w:szCs w:val="28"/>
        </w:rPr>
        <w:t>общей</w:t>
      </w:r>
      <w:r w:rsidR="00184E75" w:rsidRPr="00871434">
        <w:rPr>
          <w:spacing w:val="1"/>
          <w:sz w:val="28"/>
          <w:szCs w:val="28"/>
        </w:rPr>
        <w:t xml:space="preserve"> </w:t>
      </w:r>
      <w:r w:rsidR="00184E75" w:rsidRPr="00871434">
        <w:rPr>
          <w:sz w:val="28"/>
          <w:szCs w:val="28"/>
        </w:rPr>
        <w:t>протеолитической</w:t>
      </w:r>
      <w:r w:rsidR="00004BD5">
        <w:rPr>
          <w:sz w:val="28"/>
          <w:szCs w:val="28"/>
        </w:rPr>
        <w:t xml:space="preserve"> </w:t>
      </w:r>
      <w:r w:rsidR="004A0BC0" w:rsidRPr="004A0BC0">
        <w:rPr>
          <w:sz w:val="28"/>
          <w:szCs w:val="28"/>
        </w:rPr>
        <w:t xml:space="preserve">и способен гидролизовать казеин молока и белки молочной сыворотки. </w:t>
      </w:r>
      <w:r w:rsidR="00F139E9" w:rsidRPr="00F139E9">
        <w:rPr>
          <w:sz w:val="28"/>
          <w:szCs w:val="28"/>
        </w:rPr>
        <w:t>Этот фермент обладает как сходствами, так и отличиями от сычужного фермента в своем воздействии на субстраты, и характеризуется более интенсивным гидролизом казеина</w:t>
      </w:r>
      <w:r w:rsidR="00266129" w:rsidRPr="00266129">
        <w:rPr>
          <w:sz w:val="28"/>
          <w:szCs w:val="28"/>
        </w:rPr>
        <w:t xml:space="preserve"> [1</w:t>
      </w:r>
      <w:r w:rsidR="00041BBF">
        <w:rPr>
          <w:sz w:val="28"/>
          <w:szCs w:val="28"/>
        </w:rPr>
        <w:t>74</w:t>
      </w:r>
      <w:r w:rsidR="00266129" w:rsidRPr="00266129">
        <w:rPr>
          <w:sz w:val="28"/>
          <w:szCs w:val="28"/>
        </w:rPr>
        <w:t>,1</w:t>
      </w:r>
      <w:r w:rsidR="00041BBF">
        <w:rPr>
          <w:sz w:val="28"/>
          <w:szCs w:val="28"/>
        </w:rPr>
        <w:t>75</w:t>
      </w:r>
      <w:r w:rsidR="00266129" w:rsidRPr="00266129">
        <w:rPr>
          <w:sz w:val="28"/>
          <w:szCs w:val="28"/>
        </w:rPr>
        <w:t>]</w:t>
      </w:r>
      <w:r w:rsidR="00B5655B">
        <w:rPr>
          <w:sz w:val="28"/>
          <w:szCs w:val="28"/>
        </w:rPr>
        <w:t xml:space="preserve">. </w:t>
      </w:r>
    </w:p>
    <w:p w14:paraId="42BCE4E8" w14:textId="5B839B02" w:rsidR="00184E75" w:rsidRPr="000F7ACD" w:rsidRDefault="00013D75" w:rsidP="00A7029E">
      <w:pPr>
        <w:spacing w:before="5"/>
        <w:ind w:right="17" w:firstLine="709"/>
        <w:contextualSpacing/>
        <w:jc w:val="both"/>
        <w:rPr>
          <w:sz w:val="28"/>
          <w:szCs w:val="28"/>
        </w:rPr>
      </w:pPr>
      <w:r w:rsidRPr="00013D75">
        <w:rPr>
          <w:sz w:val="28"/>
          <w:szCs w:val="28"/>
        </w:rPr>
        <w:t>Выявлено, что максимальная протеолитическая активность препарата достигается при температуре 37 °C и pH 5,5. Кроме того, препарат сохраняет свою стабильность в диапазоне pH от 3,5 до 7,5 и температур от 10 до 40 °C. Совершенная инактивация протеаз в состав комплекса происходит при температуре 70 °C в течение 15 минут.</w:t>
      </w:r>
      <w:r w:rsidR="00184E75">
        <w:rPr>
          <w:sz w:val="28"/>
          <w:szCs w:val="28"/>
        </w:rPr>
        <w:t xml:space="preserve"> </w:t>
      </w:r>
    </w:p>
    <w:p w14:paraId="322CC551" w14:textId="77777777" w:rsidR="001042CE" w:rsidRPr="001042CE" w:rsidRDefault="001042CE" w:rsidP="001042CE">
      <w:pPr>
        <w:spacing w:before="5"/>
        <w:ind w:right="17" w:firstLine="709"/>
        <w:contextualSpacing/>
        <w:jc w:val="both"/>
        <w:rPr>
          <w:sz w:val="28"/>
          <w:szCs w:val="28"/>
        </w:rPr>
      </w:pPr>
      <w:proofErr w:type="spellStart"/>
      <w:r w:rsidRPr="001042CE">
        <w:rPr>
          <w:sz w:val="28"/>
          <w:szCs w:val="28"/>
        </w:rPr>
        <w:t>Коллагеназа</w:t>
      </w:r>
      <w:proofErr w:type="spellEnd"/>
      <w:r w:rsidRPr="001042CE">
        <w:rPr>
          <w:sz w:val="28"/>
          <w:szCs w:val="28"/>
        </w:rPr>
        <w:t xml:space="preserve">, полученная из штамма </w:t>
      </w:r>
      <w:proofErr w:type="spellStart"/>
      <w:r w:rsidRPr="001042CE">
        <w:rPr>
          <w:sz w:val="28"/>
          <w:szCs w:val="28"/>
        </w:rPr>
        <w:t>Streptomyces</w:t>
      </w:r>
      <w:proofErr w:type="spellEnd"/>
      <w:r w:rsidRPr="001042CE">
        <w:rPr>
          <w:sz w:val="28"/>
          <w:szCs w:val="28"/>
        </w:rPr>
        <w:t xml:space="preserve"> </w:t>
      </w:r>
      <w:proofErr w:type="spellStart"/>
      <w:r w:rsidRPr="001042CE">
        <w:rPr>
          <w:sz w:val="28"/>
          <w:szCs w:val="28"/>
        </w:rPr>
        <w:t>lavendulae</w:t>
      </w:r>
      <w:proofErr w:type="spellEnd"/>
      <w:r w:rsidRPr="001042CE">
        <w:rPr>
          <w:sz w:val="28"/>
          <w:szCs w:val="28"/>
        </w:rPr>
        <w:t xml:space="preserve">, обладает способностью расщеплять коллагены типов I-IV и не воздействует на казеин. Ее коллагенолитическая активность составляет от 1250 до 2000 единиц по методу </w:t>
      </w:r>
      <w:proofErr w:type="spellStart"/>
      <w:r w:rsidRPr="001042CE">
        <w:rPr>
          <w:sz w:val="28"/>
          <w:szCs w:val="28"/>
        </w:rPr>
        <w:t>нингидрина</w:t>
      </w:r>
      <w:proofErr w:type="spellEnd"/>
      <w:r w:rsidRPr="001042CE">
        <w:rPr>
          <w:sz w:val="28"/>
          <w:szCs w:val="28"/>
        </w:rPr>
        <w:t xml:space="preserve">, а специфическая активность — от 3000 до 3200 единиц на мг белка. Общая протеолитическая активность </w:t>
      </w:r>
      <w:proofErr w:type="spellStart"/>
      <w:r w:rsidRPr="001042CE">
        <w:rPr>
          <w:sz w:val="28"/>
          <w:szCs w:val="28"/>
        </w:rPr>
        <w:t>коллагеназы</w:t>
      </w:r>
      <w:proofErr w:type="spellEnd"/>
      <w:r w:rsidRPr="001042CE">
        <w:rPr>
          <w:sz w:val="28"/>
          <w:szCs w:val="28"/>
        </w:rPr>
        <w:t xml:space="preserve"> колеблется между 0,8 и 1,0 единиц на мг препарата. </w:t>
      </w:r>
    </w:p>
    <w:p w14:paraId="7A9A7084" w14:textId="77777777" w:rsidR="001042CE" w:rsidRPr="001042CE" w:rsidRDefault="001042CE" w:rsidP="001042CE">
      <w:pPr>
        <w:spacing w:before="5"/>
        <w:ind w:right="17" w:firstLine="709"/>
        <w:contextualSpacing/>
        <w:jc w:val="both"/>
        <w:rPr>
          <w:sz w:val="28"/>
          <w:szCs w:val="28"/>
        </w:rPr>
      </w:pPr>
      <w:r w:rsidRPr="001042CE">
        <w:rPr>
          <w:sz w:val="28"/>
          <w:szCs w:val="28"/>
        </w:rPr>
        <w:t xml:space="preserve">По размеру молекул </w:t>
      </w:r>
      <w:proofErr w:type="spellStart"/>
      <w:r w:rsidRPr="001042CE">
        <w:rPr>
          <w:sz w:val="28"/>
          <w:szCs w:val="28"/>
        </w:rPr>
        <w:t>коллагеназа</w:t>
      </w:r>
      <w:proofErr w:type="spellEnd"/>
      <w:r w:rsidRPr="001042CE">
        <w:rPr>
          <w:sz w:val="28"/>
          <w:szCs w:val="28"/>
        </w:rPr>
        <w:t xml:space="preserve"> делится на высокомолекулярную (110-120 </w:t>
      </w:r>
      <w:proofErr w:type="spellStart"/>
      <w:r w:rsidRPr="001042CE">
        <w:rPr>
          <w:sz w:val="28"/>
          <w:szCs w:val="28"/>
        </w:rPr>
        <w:t>кДа</w:t>
      </w:r>
      <w:proofErr w:type="spellEnd"/>
      <w:r w:rsidRPr="001042CE">
        <w:rPr>
          <w:sz w:val="28"/>
          <w:szCs w:val="28"/>
        </w:rPr>
        <w:t xml:space="preserve">) и низкомолекулярную (60-65 </w:t>
      </w:r>
      <w:proofErr w:type="spellStart"/>
      <w:r w:rsidRPr="001042CE">
        <w:rPr>
          <w:sz w:val="28"/>
          <w:szCs w:val="28"/>
        </w:rPr>
        <w:t>кДа</w:t>
      </w:r>
      <w:proofErr w:type="spellEnd"/>
      <w:r w:rsidRPr="001042CE">
        <w:rPr>
          <w:sz w:val="28"/>
          <w:szCs w:val="28"/>
        </w:rPr>
        <w:t xml:space="preserve">). Оптимальное значение pH для активности фермента составляет 7,4, и он остается стабильным в диапазоне pH от 7,0 до 7,8 при 37 °C. Активность </w:t>
      </w:r>
      <w:proofErr w:type="spellStart"/>
      <w:r w:rsidRPr="001042CE">
        <w:rPr>
          <w:sz w:val="28"/>
          <w:szCs w:val="28"/>
        </w:rPr>
        <w:t>коллагеназы</w:t>
      </w:r>
      <w:proofErr w:type="spellEnd"/>
      <w:r w:rsidRPr="001042CE">
        <w:rPr>
          <w:sz w:val="28"/>
          <w:szCs w:val="28"/>
        </w:rPr>
        <w:t xml:space="preserve"> снижается при температуре выше 42 °C, в то время как в условиях низкой температуры (2-10 °C) и pH от 6,0 до 7,8 активность сохраняется. </w:t>
      </w:r>
    </w:p>
    <w:p w14:paraId="497139FA" w14:textId="5744DCFD" w:rsidR="00AE11AD" w:rsidRPr="00770A26" w:rsidRDefault="001042CE" w:rsidP="001042CE">
      <w:pPr>
        <w:spacing w:before="5"/>
        <w:ind w:right="17" w:firstLine="709"/>
        <w:contextualSpacing/>
        <w:jc w:val="both"/>
        <w:rPr>
          <w:sz w:val="28"/>
          <w:szCs w:val="28"/>
        </w:rPr>
      </w:pPr>
      <w:r w:rsidRPr="001042CE">
        <w:rPr>
          <w:sz w:val="28"/>
          <w:szCs w:val="28"/>
        </w:rPr>
        <w:t xml:space="preserve">Активность </w:t>
      </w:r>
      <w:proofErr w:type="spellStart"/>
      <w:r w:rsidRPr="001042CE">
        <w:rPr>
          <w:sz w:val="28"/>
          <w:szCs w:val="28"/>
        </w:rPr>
        <w:t>коллагеназы</w:t>
      </w:r>
      <w:proofErr w:type="spellEnd"/>
      <w:r w:rsidRPr="001042CE">
        <w:rPr>
          <w:sz w:val="28"/>
          <w:szCs w:val="28"/>
        </w:rPr>
        <w:t xml:space="preserve"> значительно уменьшается при нагреве: при 42 °C она теряется на 100% за 60 минут, при 50 °C — на 10 минут до 90%, а при 60 °C — до 45%. В результате своей работы </w:t>
      </w:r>
      <w:proofErr w:type="spellStart"/>
      <w:r w:rsidRPr="001042CE">
        <w:rPr>
          <w:sz w:val="28"/>
          <w:szCs w:val="28"/>
        </w:rPr>
        <w:t>коллагеназа</w:t>
      </w:r>
      <w:proofErr w:type="spellEnd"/>
      <w:r w:rsidRPr="001042CE">
        <w:rPr>
          <w:sz w:val="28"/>
          <w:szCs w:val="28"/>
        </w:rPr>
        <w:t xml:space="preserve"> расщепляет альфа-цепь нативного коллагена до фрагментов весом 84-86 </w:t>
      </w:r>
      <w:proofErr w:type="spellStart"/>
      <w:r w:rsidRPr="001042CE">
        <w:rPr>
          <w:sz w:val="28"/>
          <w:szCs w:val="28"/>
        </w:rPr>
        <w:t>кДа</w:t>
      </w:r>
      <w:proofErr w:type="spellEnd"/>
      <w:r w:rsidRPr="001042CE">
        <w:rPr>
          <w:sz w:val="28"/>
          <w:szCs w:val="28"/>
        </w:rPr>
        <w:t xml:space="preserve"> и 26-28 </w:t>
      </w:r>
      <w:proofErr w:type="spellStart"/>
      <w:r w:rsidRPr="001042CE">
        <w:rPr>
          <w:sz w:val="28"/>
          <w:szCs w:val="28"/>
        </w:rPr>
        <w:t>кДа</w:t>
      </w:r>
      <w:proofErr w:type="spellEnd"/>
      <w:r>
        <w:rPr>
          <w:sz w:val="28"/>
          <w:szCs w:val="28"/>
        </w:rPr>
        <w:t xml:space="preserve"> </w:t>
      </w:r>
      <w:r w:rsidR="00AF3D6E" w:rsidRPr="00AF3D6E">
        <w:rPr>
          <w:sz w:val="28"/>
          <w:szCs w:val="28"/>
        </w:rPr>
        <w:t>[</w:t>
      </w:r>
      <w:r w:rsidR="00770A26" w:rsidRPr="00770A26">
        <w:rPr>
          <w:sz w:val="28"/>
          <w:szCs w:val="28"/>
        </w:rPr>
        <w:t>1</w:t>
      </w:r>
      <w:r w:rsidR="00041BBF">
        <w:rPr>
          <w:sz w:val="28"/>
          <w:szCs w:val="28"/>
        </w:rPr>
        <w:t>76</w:t>
      </w:r>
      <w:r w:rsidR="00DA3194" w:rsidRPr="00DA3194">
        <w:rPr>
          <w:sz w:val="28"/>
          <w:szCs w:val="28"/>
        </w:rPr>
        <w:t>]</w:t>
      </w:r>
      <w:r w:rsidR="00770A26" w:rsidRPr="00770A26">
        <w:rPr>
          <w:sz w:val="28"/>
          <w:szCs w:val="28"/>
        </w:rPr>
        <w:t>.</w:t>
      </w:r>
    </w:p>
    <w:p w14:paraId="46E4582A" w14:textId="2B142CDF" w:rsidR="00A43A0F" w:rsidRPr="00AE11AD" w:rsidRDefault="00A43A0F" w:rsidP="00A7029E">
      <w:pPr>
        <w:spacing w:before="5"/>
        <w:ind w:right="17" w:firstLine="709"/>
        <w:contextualSpacing/>
        <w:jc w:val="both"/>
        <w:rPr>
          <w:sz w:val="28"/>
          <w:szCs w:val="28"/>
        </w:rPr>
      </w:pPr>
      <w:r w:rsidRPr="00A43A0F">
        <w:rPr>
          <w:sz w:val="28"/>
          <w:szCs w:val="28"/>
        </w:rPr>
        <w:t>Изучены</w:t>
      </w:r>
      <w:r w:rsidR="000414F1">
        <w:rPr>
          <w:sz w:val="28"/>
          <w:szCs w:val="28"/>
        </w:rPr>
        <w:t xml:space="preserve"> </w:t>
      </w:r>
      <w:r w:rsidR="000414F1" w:rsidRPr="00A43A0F">
        <w:rPr>
          <w:sz w:val="28"/>
          <w:szCs w:val="28"/>
        </w:rPr>
        <w:t>физико-химические</w:t>
      </w:r>
      <w:r w:rsidR="000414F1">
        <w:rPr>
          <w:sz w:val="28"/>
          <w:szCs w:val="28"/>
        </w:rPr>
        <w:t xml:space="preserve"> и</w:t>
      </w:r>
      <w:r w:rsidRPr="00A43A0F">
        <w:rPr>
          <w:sz w:val="28"/>
          <w:szCs w:val="28"/>
        </w:rPr>
        <w:t xml:space="preserve"> </w:t>
      </w:r>
      <w:proofErr w:type="spellStart"/>
      <w:r w:rsidRPr="00A43A0F">
        <w:rPr>
          <w:sz w:val="28"/>
          <w:szCs w:val="28"/>
        </w:rPr>
        <w:t>биокаталитические</w:t>
      </w:r>
      <w:proofErr w:type="spellEnd"/>
      <w:r w:rsidRPr="00A43A0F">
        <w:rPr>
          <w:sz w:val="28"/>
          <w:szCs w:val="28"/>
        </w:rPr>
        <w:t xml:space="preserve"> свойства протеолитического ферментного препарата </w:t>
      </w:r>
      <w:proofErr w:type="spellStart"/>
      <w:r w:rsidRPr="00A43A0F">
        <w:rPr>
          <w:sz w:val="28"/>
          <w:szCs w:val="28"/>
        </w:rPr>
        <w:t>коллагеназа</w:t>
      </w:r>
      <w:proofErr w:type="spellEnd"/>
      <w:r w:rsidR="00F652EC">
        <w:rPr>
          <w:sz w:val="28"/>
          <w:szCs w:val="28"/>
        </w:rPr>
        <w:t>,</w:t>
      </w:r>
      <w:r w:rsidRPr="00A43A0F">
        <w:rPr>
          <w:sz w:val="28"/>
          <w:szCs w:val="28"/>
        </w:rPr>
        <w:t xml:space="preserve"> </w:t>
      </w:r>
      <w:r w:rsidR="00F652EC" w:rsidRPr="00F652EC">
        <w:rPr>
          <w:sz w:val="28"/>
          <w:szCs w:val="28"/>
        </w:rPr>
        <w:t>выделенн</w:t>
      </w:r>
      <w:r w:rsidR="0031346B">
        <w:rPr>
          <w:sz w:val="28"/>
          <w:szCs w:val="28"/>
        </w:rPr>
        <w:t>ые</w:t>
      </w:r>
      <w:r w:rsidR="00F652EC" w:rsidRPr="00F652EC">
        <w:rPr>
          <w:sz w:val="28"/>
          <w:szCs w:val="28"/>
        </w:rPr>
        <w:t xml:space="preserve"> из </w:t>
      </w:r>
      <w:proofErr w:type="spellStart"/>
      <w:r w:rsidR="00F652EC" w:rsidRPr="00F652EC">
        <w:rPr>
          <w:sz w:val="28"/>
          <w:szCs w:val="28"/>
        </w:rPr>
        <w:t>культуральной</w:t>
      </w:r>
      <w:proofErr w:type="spellEnd"/>
      <w:r w:rsidR="00F652EC" w:rsidRPr="00F652EC">
        <w:rPr>
          <w:sz w:val="28"/>
          <w:szCs w:val="28"/>
        </w:rPr>
        <w:t xml:space="preserve"> жидкости штамма </w:t>
      </w:r>
      <w:proofErr w:type="spellStart"/>
      <w:r w:rsidR="00F652EC" w:rsidRPr="00B1564F">
        <w:rPr>
          <w:i/>
          <w:iCs/>
          <w:sz w:val="28"/>
          <w:szCs w:val="28"/>
        </w:rPr>
        <w:t>Streptomyces</w:t>
      </w:r>
      <w:proofErr w:type="spellEnd"/>
      <w:r w:rsidR="00F652EC" w:rsidRPr="00B1564F">
        <w:rPr>
          <w:i/>
          <w:iCs/>
          <w:sz w:val="28"/>
          <w:szCs w:val="28"/>
        </w:rPr>
        <w:t xml:space="preserve"> </w:t>
      </w:r>
      <w:proofErr w:type="spellStart"/>
      <w:r w:rsidR="00F652EC" w:rsidRPr="00B1564F">
        <w:rPr>
          <w:i/>
          <w:iCs/>
          <w:sz w:val="28"/>
          <w:szCs w:val="28"/>
        </w:rPr>
        <w:t>lavendulae</w:t>
      </w:r>
      <w:proofErr w:type="spellEnd"/>
      <w:r w:rsidR="00F652EC">
        <w:rPr>
          <w:sz w:val="28"/>
          <w:szCs w:val="28"/>
        </w:rPr>
        <w:t xml:space="preserve"> </w:t>
      </w:r>
      <w:r w:rsidRPr="00A43A0F">
        <w:rPr>
          <w:sz w:val="28"/>
          <w:szCs w:val="28"/>
        </w:rPr>
        <w:t>применительно к обработке</w:t>
      </w:r>
      <w:r w:rsidR="00C66BDF" w:rsidRPr="00C66BDF">
        <w:rPr>
          <w:sz w:val="28"/>
          <w:szCs w:val="28"/>
        </w:rPr>
        <w:t xml:space="preserve"> </w:t>
      </w:r>
      <w:r w:rsidRPr="00A43A0F">
        <w:rPr>
          <w:sz w:val="28"/>
          <w:szCs w:val="28"/>
        </w:rPr>
        <w:t xml:space="preserve">соединительнотканных белков </w:t>
      </w:r>
      <w:r w:rsidR="00C854E5">
        <w:rPr>
          <w:sz w:val="28"/>
          <w:szCs w:val="28"/>
        </w:rPr>
        <w:t>птицы</w:t>
      </w:r>
      <w:r w:rsidRPr="00A43A0F">
        <w:rPr>
          <w:sz w:val="28"/>
          <w:szCs w:val="28"/>
        </w:rPr>
        <w:t xml:space="preserve">. </w:t>
      </w:r>
      <w:r w:rsidR="00D614B8">
        <w:rPr>
          <w:sz w:val="28"/>
          <w:szCs w:val="28"/>
        </w:rPr>
        <w:t>М</w:t>
      </w:r>
      <w:r w:rsidRPr="00A43A0F">
        <w:rPr>
          <w:sz w:val="28"/>
          <w:szCs w:val="28"/>
        </w:rPr>
        <w:t>аксимальн</w:t>
      </w:r>
      <w:r w:rsidR="00D614B8">
        <w:rPr>
          <w:sz w:val="28"/>
          <w:szCs w:val="28"/>
        </w:rPr>
        <w:t>ая</w:t>
      </w:r>
      <w:r w:rsidRPr="00A43A0F">
        <w:rPr>
          <w:sz w:val="28"/>
          <w:szCs w:val="28"/>
        </w:rPr>
        <w:t xml:space="preserve"> протеолитическ</w:t>
      </w:r>
      <w:r w:rsidR="00D614B8">
        <w:rPr>
          <w:sz w:val="28"/>
          <w:szCs w:val="28"/>
        </w:rPr>
        <w:t>ая</w:t>
      </w:r>
      <w:r w:rsidRPr="00A43A0F">
        <w:rPr>
          <w:sz w:val="28"/>
          <w:szCs w:val="28"/>
        </w:rPr>
        <w:t xml:space="preserve"> активност</w:t>
      </w:r>
      <w:r w:rsidR="00D614B8">
        <w:rPr>
          <w:sz w:val="28"/>
          <w:szCs w:val="28"/>
        </w:rPr>
        <w:t xml:space="preserve">ь проявляется </w:t>
      </w:r>
      <w:r w:rsidR="003630A4">
        <w:rPr>
          <w:sz w:val="28"/>
          <w:szCs w:val="28"/>
        </w:rPr>
        <w:t xml:space="preserve">при </w:t>
      </w:r>
      <w:r w:rsidRPr="00A43A0F">
        <w:rPr>
          <w:sz w:val="28"/>
          <w:szCs w:val="28"/>
        </w:rPr>
        <w:t>температур</w:t>
      </w:r>
      <w:r w:rsidR="003630A4">
        <w:rPr>
          <w:sz w:val="28"/>
          <w:szCs w:val="28"/>
        </w:rPr>
        <w:t>е</w:t>
      </w:r>
      <w:r w:rsidRPr="00A43A0F">
        <w:rPr>
          <w:sz w:val="28"/>
          <w:szCs w:val="28"/>
        </w:rPr>
        <w:t xml:space="preserve"> 40 °С, рН 7,</w:t>
      </w:r>
      <w:r w:rsidR="00F26852" w:rsidRPr="00F26852">
        <w:rPr>
          <w:sz w:val="28"/>
          <w:szCs w:val="28"/>
        </w:rPr>
        <w:t>4</w:t>
      </w:r>
      <w:r w:rsidRPr="00A43A0F">
        <w:rPr>
          <w:sz w:val="28"/>
          <w:szCs w:val="28"/>
        </w:rPr>
        <w:t xml:space="preserve">, </w:t>
      </w:r>
      <w:r w:rsidR="0082395D">
        <w:rPr>
          <w:sz w:val="28"/>
          <w:szCs w:val="28"/>
        </w:rPr>
        <w:t xml:space="preserve">препарат </w:t>
      </w:r>
      <w:r w:rsidR="002E68DC" w:rsidRPr="002E68DC">
        <w:rPr>
          <w:sz w:val="28"/>
          <w:szCs w:val="28"/>
        </w:rPr>
        <w:t xml:space="preserve">активен </w:t>
      </w:r>
      <w:r w:rsidR="007C2F54">
        <w:rPr>
          <w:sz w:val="28"/>
          <w:szCs w:val="28"/>
        </w:rPr>
        <w:t xml:space="preserve">в диапазоне температур от </w:t>
      </w:r>
      <w:r w:rsidR="002E68DC" w:rsidRPr="002E68DC">
        <w:rPr>
          <w:sz w:val="28"/>
          <w:szCs w:val="28"/>
        </w:rPr>
        <w:t>37</w:t>
      </w:r>
      <w:r w:rsidR="007C2F54">
        <w:rPr>
          <w:sz w:val="28"/>
          <w:szCs w:val="28"/>
        </w:rPr>
        <w:t xml:space="preserve"> до </w:t>
      </w:r>
      <w:r w:rsidR="002E68DC" w:rsidRPr="002E68DC">
        <w:rPr>
          <w:sz w:val="28"/>
          <w:szCs w:val="28"/>
        </w:rPr>
        <w:t xml:space="preserve">42°С, </w:t>
      </w:r>
      <w:r w:rsidR="007C2F54">
        <w:rPr>
          <w:sz w:val="28"/>
          <w:szCs w:val="28"/>
        </w:rPr>
        <w:t>при з</w:t>
      </w:r>
      <w:r w:rsidR="00DC7677">
        <w:rPr>
          <w:sz w:val="28"/>
          <w:szCs w:val="28"/>
        </w:rPr>
        <w:t>на</w:t>
      </w:r>
      <w:r w:rsidR="007C2F54">
        <w:rPr>
          <w:sz w:val="28"/>
          <w:szCs w:val="28"/>
        </w:rPr>
        <w:t xml:space="preserve">чениях </w:t>
      </w:r>
      <w:r w:rsidR="002E68DC" w:rsidRPr="002E68DC">
        <w:rPr>
          <w:sz w:val="28"/>
          <w:szCs w:val="28"/>
        </w:rPr>
        <w:t xml:space="preserve">рН </w:t>
      </w:r>
      <w:r w:rsidR="007C2F54">
        <w:rPr>
          <w:sz w:val="28"/>
          <w:szCs w:val="28"/>
        </w:rPr>
        <w:t xml:space="preserve">от </w:t>
      </w:r>
      <w:r w:rsidR="002E68DC" w:rsidRPr="002E68DC">
        <w:rPr>
          <w:sz w:val="28"/>
          <w:szCs w:val="28"/>
        </w:rPr>
        <w:t>7,0</w:t>
      </w:r>
      <w:r w:rsidR="007C2F54">
        <w:rPr>
          <w:sz w:val="28"/>
          <w:szCs w:val="28"/>
        </w:rPr>
        <w:t xml:space="preserve"> до </w:t>
      </w:r>
      <w:r w:rsidR="002E68DC" w:rsidRPr="002E68DC">
        <w:rPr>
          <w:sz w:val="28"/>
          <w:szCs w:val="28"/>
        </w:rPr>
        <w:t>7,8; при</w:t>
      </w:r>
      <w:r w:rsidR="00DC7677">
        <w:rPr>
          <w:sz w:val="28"/>
          <w:szCs w:val="28"/>
        </w:rPr>
        <w:t xml:space="preserve"> повышении</w:t>
      </w:r>
      <w:r w:rsidR="002E68DC" w:rsidRPr="002E68DC">
        <w:rPr>
          <w:sz w:val="28"/>
          <w:szCs w:val="28"/>
        </w:rPr>
        <w:t xml:space="preserve"> температур</w:t>
      </w:r>
      <w:r w:rsidR="00DC7677">
        <w:rPr>
          <w:sz w:val="28"/>
          <w:szCs w:val="28"/>
        </w:rPr>
        <w:t>ы</w:t>
      </w:r>
      <w:r w:rsidR="002E68DC" w:rsidRPr="002E68DC">
        <w:rPr>
          <w:sz w:val="28"/>
          <w:szCs w:val="28"/>
        </w:rPr>
        <w:t xml:space="preserve"> </w:t>
      </w:r>
      <w:r w:rsidR="00DC7677">
        <w:rPr>
          <w:sz w:val="28"/>
          <w:szCs w:val="28"/>
        </w:rPr>
        <w:t>с</w:t>
      </w:r>
      <w:r w:rsidR="002E68DC" w:rsidRPr="002E68DC">
        <w:rPr>
          <w:sz w:val="28"/>
          <w:szCs w:val="28"/>
        </w:rPr>
        <w:t xml:space="preserve">выше 42°С активность </w:t>
      </w:r>
      <w:r w:rsidR="00DC7677">
        <w:rPr>
          <w:sz w:val="28"/>
          <w:szCs w:val="28"/>
        </w:rPr>
        <w:t xml:space="preserve">уменьшается независимо от </w:t>
      </w:r>
      <w:r w:rsidR="002E68DC" w:rsidRPr="002E68DC">
        <w:rPr>
          <w:sz w:val="28"/>
          <w:szCs w:val="28"/>
        </w:rPr>
        <w:t>рН</w:t>
      </w:r>
      <w:r w:rsidR="00AE25D9">
        <w:rPr>
          <w:sz w:val="28"/>
          <w:szCs w:val="28"/>
        </w:rPr>
        <w:t>. П</w:t>
      </w:r>
      <w:r w:rsidR="002E68DC" w:rsidRPr="002E68DC">
        <w:rPr>
          <w:sz w:val="28"/>
          <w:szCs w:val="28"/>
        </w:rPr>
        <w:t xml:space="preserve">ри </w:t>
      </w:r>
      <w:r w:rsidR="006F09F4">
        <w:rPr>
          <w:sz w:val="28"/>
          <w:szCs w:val="28"/>
        </w:rPr>
        <w:t xml:space="preserve">значениях </w:t>
      </w:r>
      <w:r w:rsidR="002E68DC" w:rsidRPr="002E68DC">
        <w:rPr>
          <w:sz w:val="28"/>
          <w:szCs w:val="28"/>
        </w:rPr>
        <w:t>температур</w:t>
      </w:r>
      <w:r w:rsidR="006F09F4">
        <w:rPr>
          <w:sz w:val="28"/>
          <w:szCs w:val="28"/>
        </w:rPr>
        <w:t>ы</w:t>
      </w:r>
      <w:r w:rsidR="002E68DC" w:rsidRPr="002E68DC">
        <w:rPr>
          <w:sz w:val="28"/>
          <w:szCs w:val="28"/>
        </w:rPr>
        <w:t xml:space="preserve"> </w:t>
      </w:r>
      <w:r w:rsidR="006F09F4">
        <w:rPr>
          <w:sz w:val="28"/>
          <w:szCs w:val="28"/>
        </w:rPr>
        <w:t xml:space="preserve">от </w:t>
      </w:r>
      <w:r w:rsidR="002E68DC" w:rsidRPr="002E68DC">
        <w:rPr>
          <w:sz w:val="28"/>
          <w:szCs w:val="28"/>
        </w:rPr>
        <w:t>2</w:t>
      </w:r>
      <w:r w:rsidR="006F09F4">
        <w:rPr>
          <w:sz w:val="28"/>
          <w:szCs w:val="28"/>
        </w:rPr>
        <w:t xml:space="preserve"> до </w:t>
      </w:r>
      <w:r w:rsidR="002E68DC" w:rsidRPr="002E68DC">
        <w:rPr>
          <w:sz w:val="28"/>
          <w:szCs w:val="28"/>
        </w:rPr>
        <w:t xml:space="preserve">10°С и </w:t>
      </w:r>
      <w:r w:rsidR="006F09F4">
        <w:rPr>
          <w:sz w:val="28"/>
          <w:szCs w:val="28"/>
        </w:rPr>
        <w:t xml:space="preserve">показателях </w:t>
      </w:r>
      <w:r w:rsidR="002E68DC" w:rsidRPr="002E68DC">
        <w:rPr>
          <w:sz w:val="28"/>
          <w:szCs w:val="28"/>
        </w:rPr>
        <w:t xml:space="preserve">рН </w:t>
      </w:r>
      <w:r w:rsidR="006F09F4">
        <w:rPr>
          <w:sz w:val="28"/>
          <w:szCs w:val="28"/>
        </w:rPr>
        <w:t xml:space="preserve">равной </w:t>
      </w:r>
      <w:r w:rsidR="002E68DC" w:rsidRPr="002E68DC">
        <w:rPr>
          <w:sz w:val="28"/>
          <w:szCs w:val="28"/>
        </w:rPr>
        <w:t>6,0</w:t>
      </w:r>
      <w:r w:rsidR="006F09F4">
        <w:rPr>
          <w:sz w:val="28"/>
          <w:szCs w:val="28"/>
        </w:rPr>
        <w:t xml:space="preserve"> до </w:t>
      </w:r>
      <w:r w:rsidR="002E68DC" w:rsidRPr="002E68DC">
        <w:rPr>
          <w:sz w:val="28"/>
          <w:szCs w:val="28"/>
        </w:rPr>
        <w:t xml:space="preserve">7,8 </w:t>
      </w:r>
      <w:r w:rsidR="004D66D5">
        <w:rPr>
          <w:sz w:val="28"/>
          <w:szCs w:val="28"/>
        </w:rPr>
        <w:t xml:space="preserve">стабильная </w:t>
      </w:r>
      <w:r w:rsidR="002E68DC" w:rsidRPr="002E68DC">
        <w:rPr>
          <w:sz w:val="28"/>
          <w:szCs w:val="28"/>
        </w:rPr>
        <w:t xml:space="preserve">активность; при </w:t>
      </w:r>
      <w:r w:rsidR="004D66D5">
        <w:rPr>
          <w:sz w:val="28"/>
          <w:szCs w:val="28"/>
        </w:rPr>
        <w:t xml:space="preserve">значениях </w:t>
      </w:r>
      <w:r w:rsidR="002E68DC" w:rsidRPr="002E68DC">
        <w:rPr>
          <w:sz w:val="28"/>
          <w:szCs w:val="28"/>
        </w:rPr>
        <w:t>температур</w:t>
      </w:r>
      <w:r w:rsidR="00E726FF">
        <w:rPr>
          <w:sz w:val="28"/>
          <w:szCs w:val="28"/>
        </w:rPr>
        <w:t>ы</w:t>
      </w:r>
      <w:r w:rsidR="002E68DC" w:rsidRPr="002E68DC">
        <w:rPr>
          <w:sz w:val="28"/>
          <w:szCs w:val="28"/>
        </w:rPr>
        <w:t xml:space="preserve"> </w:t>
      </w:r>
      <w:r w:rsidR="00E726FF">
        <w:rPr>
          <w:sz w:val="28"/>
          <w:szCs w:val="28"/>
        </w:rPr>
        <w:t>с</w:t>
      </w:r>
      <w:r w:rsidR="002E68DC" w:rsidRPr="002E68DC">
        <w:rPr>
          <w:sz w:val="28"/>
          <w:szCs w:val="28"/>
        </w:rPr>
        <w:t xml:space="preserve">выше 10°С </w:t>
      </w:r>
      <w:r w:rsidR="00E726FF">
        <w:rPr>
          <w:sz w:val="28"/>
          <w:szCs w:val="28"/>
        </w:rPr>
        <w:t>и по</w:t>
      </w:r>
      <w:r w:rsidR="002E68DC" w:rsidRPr="002E68DC">
        <w:rPr>
          <w:sz w:val="28"/>
          <w:szCs w:val="28"/>
        </w:rPr>
        <w:t xml:space="preserve"> 37</w:t>
      </w:r>
      <w:r w:rsidR="00205672">
        <w:rPr>
          <w:sz w:val="28"/>
          <w:szCs w:val="28"/>
        </w:rPr>
        <w:t>°</w:t>
      </w:r>
      <w:r w:rsidR="002E68DC" w:rsidRPr="002E68DC">
        <w:rPr>
          <w:sz w:val="28"/>
          <w:szCs w:val="28"/>
        </w:rPr>
        <w:t xml:space="preserve">С активность </w:t>
      </w:r>
      <w:r w:rsidR="00E726FF">
        <w:rPr>
          <w:sz w:val="28"/>
          <w:szCs w:val="28"/>
        </w:rPr>
        <w:t>падает</w:t>
      </w:r>
      <w:r w:rsidR="003E60F0">
        <w:rPr>
          <w:sz w:val="28"/>
          <w:szCs w:val="28"/>
        </w:rPr>
        <w:t>. В</w:t>
      </w:r>
      <w:r w:rsidRPr="00A43A0F">
        <w:rPr>
          <w:sz w:val="28"/>
          <w:szCs w:val="28"/>
        </w:rPr>
        <w:t xml:space="preserve"> интервале рН </w:t>
      </w:r>
      <w:r w:rsidR="00554074" w:rsidRPr="00554074">
        <w:rPr>
          <w:sz w:val="28"/>
          <w:szCs w:val="28"/>
        </w:rPr>
        <w:t>6</w:t>
      </w:r>
      <w:r w:rsidRPr="00A43A0F">
        <w:rPr>
          <w:sz w:val="28"/>
          <w:szCs w:val="28"/>
        </w:rPr>
        <w:t>,5-</w:t>
      </w:r>
      <w:r w:rsidR="00554074" w:rsidRPr="00554074">
        <w:rPr>
          <w:sz w:val="28"/>
          <w:szCs w:val="28"/>
        </w:rPr>
        <w:t>8</w:t>
      </w:r>
      <w:r w:rsidRPr="00A43A0F">
        <w:rPr>
          <w:sz w:val="28"/>
          <w:szCs w:val="28"/>
        </w:rPr>
        <w:t>,0 при температурах 0-4</w:t>
      </w:r>
      <w:r w:rsidR="00554074" w:rsidRPr="00554074">
        <w:rPr>
          <w:sz w:val="28"/>
          <w:szCs w:val="28"/>
        </w:rPr>
        <w:t>2</w:t>
      </w:r>
      <w:r w:rsidRPr="00A43A0F">
        <w:rPr>
          <w:sz w:val="28"/>
          <w:szCs w:val="28"/>
        </w:rPr>
        <w:t xml:space="preserve"> °С, что </w:t>
      </w:r>
      <w:r w:rsidR="00892119">
        <w:rPr>
          <w:sz w:val="28"/>
          <w:szCs w:val="28"/>
        </w:rPr>
        <w:t>соответствует</w:t>
      </w:r>
      <w:r w:rsidR="00545F38">
        <w:rPr>
          <w:sz w:val="28"/>
          <w:szCs w:val="28"/>
        </w:rPr>
        <w:t xml:space="preserve"> </w:t>
      </w:r>
      <w:r w:rsidRPr="00A43A0F">
        <w:rPr>
          <w:sz w:val="28"/>
          <w:szCs w:val="28"/>
        </w:rPr>
        <w:t>треб</w:t>
      </w:r>
      <w:r w:rsidR="00334683">
        <w:rPr>
          <w:sz w:val="28"/>
          <w:szCs w:val="28"/>
        </w:rPr>
        <w:t>о</w:t>
      </w:r>
      <w:r w:rsidRPr="00A43A0F">
        <w:rPr>
          <w:sz w:val="28"/>
          <w:szCs w:val="28"/>
        </w:rPr>
        <w:t>ваниям мясной промышленности</w:t>
      </w:r>
      <w:r w:rsidR="00015E1C">
        <w:rPr>
          <w:sz w:val="28"/>
          <w:szCs w:val="28"/>
        </w:rPr>
        <w:t>.</w:t>
      </w:r>
      <w:r w:rsidRPr="00A43A0F">
        <w:rPr>
          <w:sz w:val="28"/>
          <w:szCs w:val="28"/>
        </w:rPr>
        <w:t xml:space="preserve"> </w:t>
      </w:r>
      <w:r w:rsidR="006343D3">
        <w:rPr>
          <w:sz w:val="28"/>
          <w:szCs w:val="28"/>
        </w:rPr>
        <w:t>С</w:t>
      </w:r>
      <w:r w:rsidRPr="00A43A0F">
        <w:rPr>
          <w:sz w:val="28"/>
          <w:szCs w:val="28"/>
        </w:rPr>
        <w:t>убстратн</w:t>
      </w:r>
      <w:r w:rsidR="006343D3">
        <w:rPr>
          <w:sz w:val="28"/>
          <w:szCs w:val="28"/>
        </w:rPr>
        <w:t>ая</w:t>
      </w:r>
      <w:r w:rsidRPr="00A43A0F">
        <w:rPr>
          <w:sz w:val="28"/>
          <w:szCs w:val="28"/>
        </w:rPr>
        <w:t xml:space="preserve"> специфичность </w:t>
      </w:r>
      <w:proofErr w:type="spellStart"/>
      <w:r w:rsidRPr="00A43A0F">
        <w:rPr>
          <w:sz w:val="28"/>
          <w:szCs w:val="28"/>
        </w:rPr>
        <w:t>коллагеназы</w:t>
      </w:r>
      <w:proofErr w:type="spellEnd"/>
      <w:r w:rsidR="00ED6A17">
        <w:rPr>
          <w:sz w:val="28"/>
          <w:szCs w:val="28"/>
        </w:rPr>
        <w:t xml:space="preserve"> </w:t>
      </w:r>
      <w:r w:rsidRPr="00A43A0F">
        <w:rPr>
          <w:sz w:val="28"/>
          <w:szCs w:val="28"/>
        </w:rPr>
        <w:t xml:space="preserve">к </w:t>
      </w:r>
      <w:r w:rsidR="00311D0A">
        <w:rPr>
          <w:sz w:val="28"/>
          <w:szCs w:val="28"/>
        </w:rPr>
        <w:t>мясным белковым ф</w:t>
      </w:r>
      <w:r w:rsidRPr="00A43A0F">
        <w:rPr>
          <w:sz w:val="28"/>
          <w:szCs w:val="28"/>
        </w:rPr>
        <w:t>ракци</w:t>
      </w:r>
      <w:r w:rsidR="00ED6A17">
        <w:rPr>
          <w:sz w:val="28"/>
          <w:szCs w:val="28"/>
        </w:rPr>
        <w:t>я</w:t>
      </w:r>
      <w:r w:rsidRPr="00A43A0F">
        <w:rPr>
          <w:sz w:val="28"/>
          <w:szCs w:val="28"/>
        </w:rPr>
        <w:t>м</w:t>
      </w:r>
      <w:r w:rsidR="00375C0C">
        <w:rPr>
          <w:sz w:val="28"/>
          <w:szCs w:val="28"/>
        </w:rPr>
        <w:t xml:space="preserve">: </w:t>
      </w:r>
      <w:r w:rsidRPr="00A43A0F">
        <w:rPr>
          <w:sz w:val="28"/>
          <w:szCs w:val="28"/>
        </w:rPr>
        <w:t>коллаген</w:t>
      </w:r>
      <w:r w:rsidR="00375C0C">
        <w:rPr>
          <w:sz w:val="28"/>
          <w:szCs w:val="28"/>
        </w:rPr>
        <w:t xml:space="preserve">, затем </w:t>
      </w:r>
      <w:proofErr w:type="spellStart"/>
      <w:r w:rsidRPr="00A43A0F">
        <w:rPr>
          <w:sz w:val="28"/>
          <w:szCs w:val="28"/>
        </w:rPr>
        <w:t>солерастворимая</w:t>
      </w:r>
      <w:proofErr w:type="spellEnd"/>
      <w:r w:rsidRPr="00A43A0F">
        <w:rPr>
          <w:sz w:val="28"/>
          <w:szCs w:val="28"/>
        </w:rPr>
        <w:t xml:space="preserve"> фракция</w:t>
      </w:r>
      <w:r w:rsidR="00375C0C">
        <w:rPr>
          <w:sz w:val="28"/>
          <w:szCs w:val="28"/>
        </w:rPr>
        <w:t xml:space="preserve">, после </w:t>
      </w:r>
      <w:r w:rsidRPr="00A43A0F">
        <w:rPr>
          <w:sz w:val="28"/>
          <w:szCs w:val="28"/>
        </w:rPr>
        <w:t xml:space="preserve">водорастворимая фракция. </w:t>
      </w:r>
    </w:p>
    <w:p w14:paraId="3669D539" w14:textId="77777777" w:rsidR="00EC58CE" w:rsidRDefault="00EC58CE" w:rsidP="00A7029E">
      <w:pPr>
        <w:spacing w:before="5"/>
        <w:ind w:right="17" w:firstLine="709"/>
        <w:contextualSpacing/>
        <w:jc w:val="both"/>
        <w:rPr>
          <w:sz w:val="28"/>
          <w:szCs w:val="28"/>
        </w:rPr>
      </w:pPr>
      <w:r w:rsidRPr="00EC58CE">
        <w:rPr>
          <w:sz w:val="28"/>
          <w:szCs w:val="28"/>
        </w:rPr>
        <w:t xml:space="preserve">При достижении температуры 72 °C, что соответствует моменту кулинарной готовности вареных мясных продуктов, ферментные препараты полностью инактивируются. </w:t>
      </w:r>
    </w:p>
    <w:p w14:paraId="17EF53E9" w14:textId="3EE997B9" w:rsidR="00367B01" w:rsidRPr="00E22A98" w:rsidRDefault="006D6716" w:rsidP="00A7029E">
      <w:pPr>
        <w:spacing w:before="5"/>
        <w:ind w:right="17" w:firstLine="709"/>
        <w:contextualSpacing/>
        <w:jc w:val="both"/>
        <w:rPr>
          <w:sz w:val="28"/>
          <w:szCs w:val="28"/>
        </w:rPr>
      </w:pPr>
      <w:r w:rsidRPr="006D6716">
        <w:rPr>
          <w:sz w:val="28"/>
          <w:szCs w:val="28"/>
        </w:rPr>
        <w:t xml:space="preserve">Сухие </w:t>
      </w:r>
      <w:r>
        <w:rPr>
          <w:sz w:val="28"/>
          <w:szCs w:val="28"/>
        </w:rPr>
        <w:t>гидролизаты коллагена,</w:t>
      </w:r>
      <w:r w:rsidRPr="006D6716">
        <w:rPr>
          <w:sz w:val="28"/>
          <w:szCs w:val="28"/>
        </w:rPr>
        <w:t xml:space="preserve"> полученные с помощью кратковременного гидротермического гидролиза из мясокостных остатков и куриных ног, </w:t>
      </w:r>
      <w:r w:rsidR="00574EBE">
        <w:rPr>
          <w:sz w:val="28"/>
          <w:szCs w:val="28"/>
        </w:rPr>
        <w:t>целиком раст</w:t>
      </w:r>
      <w:r w:rsidR="00371683">
        <w:rPr>
          <w:sz w:val="28"/>
          <w:szCs w:val="28"/>
        </w:rPr>
        <w:t>в</w:t>
      </w:r>
      <w:r w:rsidR="00574EBE">
        <w:rPr>
          <w:sz w:val="28"/>
          <w:szCs w:val="28"/>
        </w:rPr>
        <w:t>оримы</w:t>
      </w:r>
      <w:r w:rsidRPr="006D6716">
        <w:rPr>
          <w:sz w:val="28"/>
          <w:szCs w:val="28"/>
        </w:rPr>
        <w:t xml:space="preserve"> в воде. Их усваиваемость составляет более 95</w:t>
      </w:r>
      <w:r w:rsidR="00371683">
        <w:rPr>
          <w:sz w:val="28"/>
          <w:szCs w:val="28"/>
        </w:rPr>
        <w:t xml:space="preserve"> э</w:t>
      </w:r>
      <w:r w:rsidRPr="006D6716">
        <w:rPr>
          <w:sz w:val="28"/>
          <w:szCs w:val="28"/>
        </w:rPr>
        <w:t>то указывает на высокую степень переваривания и биодоступности этих белков</w:t>
      </w:r>
      <w:r w:rsidR="00770A26" w:rsidRPr="00770A26">
        <w:rPr>
          <w:sz w:val="28"/>
          <w:szCs w:val="28"/>
        </w:rPr>
        <w:t xml:space="preserve"> [1</w:t>
      </w:r>
      <w:r w:rsidR="00041BBF">
        <w:rPr>
          <w:sz w:val="28"/>
          <w:szCs w:val="28"/>
        </w:rPr>
        <w:t>77</w:t>
      </w:r>
      <w:r w:rsidR="00770A26" w:rsidRPr="00770A26">
        <w:rPr>
          <w:sz w:val="28"/>
          <w:szCs w:val="28"/>
        </w:rPr>
        <w:t>]</w:t>
      </w:r>
      <w:r w:rsidR="00B476F4" w:rsidRPr="00B476F4">
        <w:rPr>
          <w:sz w:val="28"/>
          <w:szCs w:val="28"/>
        </w:rPr>
        <w:t>.</w:t>
      </w:r>
      <w:r w:rsidR="00F53671">
        <w:rPr>
          <w:sz w:val="28"/>
          <w:szCs w:val="28"/>
        </w:rPr>
        <w:t xml:space="preserve"> </w:t>
      </w:r>
    </w:p>
    <w:p w14:paraId="1148F723" w14:textId="781C6FC9" w:rsidR="00D33FB9" w:rsidRDefault="006414E5" w:rsidP="00D33FB9">
      <w:pPr>
        <w:pStyle w:val="31"/>
        <w:tabs>
          <w:tab w:val="left" w:pos="945"/>
          <w:tab w:val="left" w:leader="dot" w:pos="9368"/>
        </w:tabs>
        <w:ind w:left="0" w:right="18" w:firstLine="709"/>
        <w:jc w:val="both"/>
      </w:pPr>
      <w:r>
        <w:t>К</w:t>
      </w:r>
      <w:r w:rsidR="00D33FB9">
        <w:t xml:space="preserve">уриные ноги являются наиболее подходящим источником для выделения коллагеновых </w:t>
      </w:r>
      <w:r>
        <w:t>белков</w:t>
      </w:r>
      <w:r w:rsidR="00D33FB9">
        <w:t>. Из-за сложного состава данного материала были проанализированы</w:t>
      </w:r>
      <w:r w:rsidR="00F37B36">
        <w:t xml:space="preserve"> </w:t>
      </w:r>
      <w:r w:rsidR="00D33FB9">
        <w:t>характеристики ферментов «</w:t>
      </w:r>
      <w:proofErr w:type="spellStart"/>
      <w:r w:rsidR="00D33FB9">
        <w:t>Энзи</w:t>
      </w:r>
      <w:proofErr w:type="spellEnd"/>
      <w:r w:rsidR="00D33FB9">
        <w:t xml:space="preserve"> - микс У» и «</w:t>
      </w:r>
      <w:proofErr w:type="spellStart"/>
      <w:r w:rsidR="00D33FB9">
        <w:t>Коллагеназа</w:t>
      </w:r>
      <w:proofErr w:type="spellEnd"/>
      <w:r w:rsidR="00D33FB9">
        <w:t xml:space="preserve">». </w:t>
      </w:r>
      <w:r w:rsidR="00F37B36">
        <w:t>Э</w:t>
      </w:r>
      <w:r w:rsidR="00D33FB9">
        <w:t xml:space="preserve">ффективность ферментов в отношении субстратов определяется их специфичностью. </w:t>
      </w:r>
    </w:p>
    <w:p w14:paraId="55C2301B" w14:textId="48199F11" w:rsidR="00D33FB9" w:rsidRDefault="00D33FB9" w:rsidP="00D33FB9">
      <w:pPr>
        <w:pStyle w:val="31"/>
        <w:tabs>
          <w:tab w:val="left" w:pos="945"/>
          <w:tab w:val="left" w:leader="dot" w:pos="9368"/>
        </w:tabs>
        <w:ind w:left="0" w:right="18" w:firstLine="709"/>
        <w:jc w:val="both"/>
      </w:pPr>
      <w:r>
        <w:t>Результаты показали, что «</w:t>
      </w:r>
      <w:proofErr w:type="spellStart"/>
      <w:r>
        <w:t>Энзи</w:t>
      </w:r>
      <w:proofErr w:type="spellEnd"/>
      <w:r>
        <w:t xml:space="preserve"> - микс У» в основном воздействует на водорастворимые и </w:t>
      </w:r>
      <w:proofErr w:type="spellStart"/>
      <w:r>
        <w:t>солерастворимые</w:t>
      </w:r>
      <w:proofErr w:type="spellEnd"/>
      <w:r>
        <w:t xml:space="preserve"> фракции, что позволяет использовать его для селективного выделения очищенных коллагеновых веществ с минимальными потерями коллагена и нарушениями его структурной целостности. В то же время, «</w:t>
      </w:r>
      <w:proofErr w:type="spellStart"/>
      <w:r>
        <w:t>Коллагеназа</w:t>
      </w:r>
      <w:proofErr w:type="spellEnd"/>
      <w:r>
        <w:t xml:space="preserve">» более специфична к белкам соединительной ткани, что делает ее более подходящей для модификации различных коллагеновых фракций. </w:t>
      </w:r>
    </w:p>
    <w:p w14:paraId="52244551" w14:textId="772ABFD9" w:rsidR="00E67B04" w:rsidRDefault="00D33FB9" w:rsidP="00D33FB9">
      <w:pPr>
        <w:pStyle w:val="31"/>
        <w:tabs>
          <w:tab w:val="left" w:pos="945"/>
          <w:tab w:val="left" w:leader="dot" w:pos="9368"/>
        </w:tabs>
        <w:ind w:left="0" w:right="18" w:firstLine="709"/>
        <w:jc w:val="both"/>
      </w:pPr>
      <w:r>
        <w:t>Для удаления не</w:t>
      </w:r>
      <w:r w:rsidR="00E67B04">
        <w:t xml:space="preserve"> </w:t>
      </w:r>
      <w:r>
        <w:t>коллагеновых белков используется «</w:t>
      </w:r>
      <w:proofErr w:type="spellStart"/>
      <w:r>
        <w:t>Энзи</w:t>
      </w:r>
      <w:proofErr w:type="spellEnd"/>
      <w:r>
        <w:t xml:space="preserve"> - микс У» в виде раствора при оптимальных условиях: температура 40 °C, рН 6 и гидромодуль 1:2.</w:t>
      </w:r>
    </w:p>
    <w:p w14:paraId="3973C549" w14:textId="67EAB14F" w:rsidR="009B5890" w:rsidRPr="009B5890" w:rsidRDefault="00715413" w:rsidP="00D33FB9">
      <w:pPr>
        <w:pStyle w:val="31"/>
        <w:tabs>
          <w:tab w:val="left" w:pos="945"/>
          <w:tab w:val="left" w:leader="dot" w:pos="9368"/>
        </w:tabs>
        <w:ind w:left="0" w:right="18" w:firstLine="709"/>
        <w:jc w:val="both"/>
      </w:pPr>
      <w:r w:rsidRPr="00715413">
        <w:t xml:space="preserve">Сублимационная сушка </w:t>
      </w:r>
      <w:r w:rsidR="008218B1">
        <w:t xml:space="preserve">позволяет </w:t>
      </w:r>
      <w:r w:rsidR="00185C24">
        <w:t xml:space="preserve">сохранить </w:t>
      </w:r>
      <w:r w:rsidRPr="00715413">
        <w:t xml:space="preserve">аминокислотный состав и биологическую ценность благодаря минимальному термическому воздействию. Этот метод способствует сохранению первичной структуры белков, что предотвращает их денатурацию, и формирует пористую текстуру, увеличивающую растворимость и биодоступность продукта. </w:t>
      </w:r>
      <w:r w:rsidR="006A4632" w:rsidRPr="006A4632">
        <w:t xml:space="preserve">В процессе сушки </w:t>
      </w:r>
      <w:r w:rsidR="006A4632">
        <w:t>при</w:t>
      </w:r>
      <w:r w:rsidR="006A4632" w:rsidRPr="006A4632">
        <w:t xml:space="preserve"> низких температур</w:t>
      </w:r>
      <w:r w:rsidR="006A4632">
        <w:t>ах</w:t>
      </w:r>
      <w:r w:rsidR="006A4632" w:rsidRPr="006A4632">
        <w:t xml:space="preserve"> сохраняются биологически активные соединения, такие как пептиды и витамины</w:t>
      </w:r>
      <w:r w:rsidR="00251E16">
        <w:t xml:space="preserve">, </w:t>
      </w:r>
      <w:r w:rsidR="002126FD">
        <w:t>и</w:t>
      </w:r>
      <w:r w:rsidR="003C72CE">
        <w:t>сключается</w:t>
      </w:r>
      <w:r w:rsidR="006A4632" w:rsidRPr="006A4632">
        <w:t xml:space="preserve"> </w:t>
      </w:r>
      <w:proofErr w:type="spellStart"/>
      <w:r w:rsidR="006A4632" w:rsidRPr="006A4632">
        <w:t>карамелизация</w:t>
      </w:r>
      <w:proofErr w:type="spellEnd"/>
      <w:r w:rsidR="006A4632" w:rsidRPr="006A4632">
        <w:t xml:space="preserve"> и</w:t>
      </w:r>
      <w:r w:rsidR="002126FD">
        <w:t xml:space="preserve"> </w:t>
      </w:r>
      <w:r w:rsidR="006A4632" w:rsidRPr="006A4632">
        <w:t>окисление, что обеспечивает высокое качество и стабильность конечного продукта.</w:t>
      </w:r>
      <w:r w:rsidR="005F13FF">
        <w:t xml:space="preserve"> </w:t>
      </w:r>
      <w:r w:rsidRPr="00715413">
        <w:t>Кроме</w:t>
      </w:r>
      <w:r w:rsidR="005F13FF">
        <w:t xml:space="preserve"> </w:t>
      </w:r>
      <w:r w:rsidRPr="00715413">
        <w:t>того, сублимация сохраняет антиоксидантные свойства гидролизатов, улучшая их функциональность, и способствует продлению срока хранения, минимизируя риск роста микроорганизмов. Таким образом, сублимационная сушка является оптимальным методом для подготовки белковых гидролизатов к использованию в пищевой и фармацевтической отраслях.</w:t>
      </w:r>
    </w:p>
    <w:p w14:paraId="21CB1D8D" w14:textId="77777777" w:rsidR="00715413" w:rsidRDefault="00715413" w:rsidP="00A7029E">
      <w:pPr>
        <w:pStyle w:val="31"/>
        <w:tabs>
          <w:tab w:val="left" w:pos="945"/>
          <w:tab w:val="left" w:leader="dot" w:pos="9368"/>
        </w:tabs>
        <w:ind w:left="0" w:right="18" w:firstLine="709"/>
        <w:rPr>
          <w:b/>
          <w:bCs/>
        </w:rPr>
      </w:pPr>
    </w:p>
    <w:p w14:paraId="76F398B3" w14:textId="282CDFFB" w:rsidR="001B5BED" w:rsidRPr="00986A6F" w:rsidRDefault="005F6516" w:rsidP="00A7029E">
      <w:pPr>
        <w:pStyle w:val="31"/>
        <w:tabs>
          <w:tab w:val="left" w:pos="945"/>
          <w:tab w:val="left" w:leader="dot" w:pos="9368"/>
        </w:tabs>
        <w:ind w:left="0" w:right="18" w:firstLine="709"/>
        <w:rPr>
          <w:b/>
          <w:bCs/>
        </w:rPr>
      </w:pPr>
      <w:r w:rsidRPr="00DE678D">
        <w:rPr>
          <w:b/>
          <w:bCs/>
        </w:rPr>
        <w:t>3.3</w:t>
      </w:r>
      <w:r w:rsidR="00986A6F" w:rsidRPr="00DE678D">
        <w:rPr>
          <w:b/>
          <w:bCs/>
        </w:rPr>
        <w:t xml:space="preserve"> </w:t>
      </w:r>
      <w:r w:rsidR="009B47F8" w:rsidRPr="00DE678D">
        <w:rPr>
          <w:b/>
          <w:bCs/>
        </w:rPr>
        <w:t>Разработка способа п</w:t>
      </w:r>
      <w:r w:rsidR="00320229" w:rsidRPr="00DE678D">
        <w:rPr>
          <w:b/>
          <w:bCs/>
        </w:rPr>
        <w:t>олучени</w:t>
      </w:r>
      <w:r w:rsidR="009B47F8" w:rsidRPr="00DE678D">
        <w:rPr>
          <w:b/>
          <w:bCs/>
        </w:rPr>
        <w:t>я</w:t>
      </w:r>
      <w:r w:rsidR="00320229" w:rsidRPr="00DE678D">
        <w:rPr>
          <w:b/>
          <w:bCs/>
        </w:rPr>
        <w:t xml:space="preserve"> белкового гидролизата</w:t>
      </w:r>
    </w:p>
    <w:p w14:paraId="75BDD179" w14:textId="169ACEC6" w:rsidR="002F02C9" w:rsidRDefault="00221EE4" w:rsidP="00EA3D81">
      <w:pPr>
        <w:ind w:right="19" w:firstLine="709"/>
        <w:jc w:val="both"/>
        <w:rPr>
          <w:sz w:val="28"/>
          <w:szCs w:val="28"/>
        </w:rPr>
      </w:pPr>
      <w:r>
        <w:rPr>
          <w:sz w:val="28"/>
          <w:szCs w:val="28"/>
        </w:rPr>
        <w:t>Разработан</w:t>
      </w:r>
      <w:r w:rsidR="00FA5CE7" w:rsidRPr="00FA5CE7">
        <w:rPr>
          <w:sz w:val="28"/>
          <w:szCs w:val="28"/>
        </w:rPr>
        <w:t xml:space="preserve"> способ переработки куриных ног в белковые гидролизаты. </w:t>
      </w:r>
    </w:p>
    <w:p w14:paraId="2037833E" w14:textId="4703430C" w:rsidR="00FA5CE7" w:rsidRPr="00FA5CE7" w:rsidRDefault="002B71DE" w:rsidP="00A7029E">
      <w:pPr>
        <w:ind w:right="17" w:firstLine="709"/>
        <w:jc w:val="both"/>
        <w:rPr>
          <w:sz w:val="28"/>
          <w:szCs w:val="28"/>
        </w:rPr>
      </w:pPr>
      <w:r w:rsidRPr="002B71DE">
        <w:rPr>
          <w:sz w:val="28"/>
          <w:szCs w:val="28"/>
        </w:rPr>
        <w:t>Куриные ноги, очищенные от кожи, когтей и загрязнений</w:t>
      </w:r>
      <w:r>
        <w:rPr>
          <w:sz w:val="28"/>
          <w:szCs w:val="28"/>
        </w:rPr>
        <w:t xml:space="preserve"> </w:t>
      </w:r>
      <w:r w:rsidR="001C1349" w:rsidRPr="001C1349">
        <w:rPr>
          <w:sz w:val="28"/>
          <w:szCs w:val="28"/>
        </w:rPr>
        <w:t xml:space="preserve">погружают в 0,6М раствор </w:t>
      </w:r>
      <w:proofErr w:type="spellStart"/>
      <w:r w:rsidR="001C1349" w:rsidRPr="001C1349">
        <w:rPr>
          <w:sz w:val="28"/>
          <w:szCs w:val="28"/>
        </w:rPr>
        <w:t>NaCl</w:t>
      </w:r>
      <w:proofErr w:type="spellEnd"/>
      <w:r w:rsidR="001C1349" w:rsidRPr="001C1349">
        <w:rPr>
          <w:sz w:val="28"/>
          <w:szCs w:val="28"/>
        </w:rPr>
        <w:t xml:space="preserve"> (35г на </w:t>
      </w:r>
      <w:r w:rsidR="001C1349" w:rsidRPr="00652E1F">
        <w:rPr>
          <w:sz w:val="28"/>
          <w:szCs w:val="28"/>
        </w:rPr>
        <w:t xml:space="preserve">1л) </w:t>
      </w:r>
      <w:r w:rsidR="00FA5CE7" w:rsidRPr="00652E1F">
        <w:rPr>
          <w:sz w:val="28"/>
          <w:szCs w:val="28"/>
        </w:rPr>
        <w:t>в</w:t>
      </w:r>
      <w:r w:rsidR="00FA5CE7" w:rsidRPr="00FA5CE7">
        <w:rPr>
          <w:sz w:val="28"/>
          <w:szCs w:val="28"/>
        </w:rPr>
        <w:t xml:space="preserve"> соотношении 1:1 на 12 часов при температуре 4 °С, периодически перемешивая для обеспечения максимального соприкосновения сырья с раствором. Затем исходное сырьё освобождают от остатка ороговевшего чешуйчатого слоя эпидермиса и промывают водой на сетке с величиной отверстий 2-3 мм для удаления продуктов гидролиза, крови, части жира и других примесей. Разделение сырья от промывной воды проводят на отстойной центрифуге периодического </w:t>
      </w:r>
      <w:r w:rsidR="00FA5CE7" w:rsidRPr="00F51886">
        <w:rPr>
          <w:sz w:val="28"/>
          <w:szCs w:val="28"/>
        </w:rPr>
        <w:t>действия</w:t>
      </w:r>
      <w:r w:rsidR="00F21B8A" w:rsidRPr="00F51886">
        <w:rPr>
          <w:sz w:val="28"/>
          <w:szCs w:val="28"/>
        </w:rPr>
        <w:t xml:space="preserve"> [177]</w:t>
      </w:r>
      <w:r w:rsidR="00FA5CE7" w:rsidRPr="00F51886">
        <w:rPr>
          <w:sz w:val="28"/>
          <w:szCs w:val="28"/>
        </w:rPr>
        <w:t>.</w:t>
      </w:r>
      <w:r w:rsidR="00FA5CE7" w:rsidRPr="00FA5CE7">
        <w:rPr>
          <w:sz w:val="28"/>
          <w:szCs w:val="28"/>
        </w:rPr>
        <w:t xml:space="preserve"> </w:t>
      </w:r>
    </w:p>
    <w:p w14:paraId="0CB2A304" w14:textId="1421B95B" w:rsidR="00FA5CE7" w:rsidRPr="00FA5CE7" w:rsidRDefault="00FA5CE7" w:rsidP="00A7029E">
      <w:pPr>
        <w:ind w:right="19" w:firstLine="709"/>
        <w:jc w:val="both"/>
        <w:rPr>
          <w:sz w:val="28"/>
          <w:szCs w:val="28"/>
        </w:rPr>
      </w:pPr>
      <w:r w:rsidRPr="00FA5CE7">
        <w:rPr>
          <w:sz w:val="28"/>
          <w:szCs w:val="28"/>
        </w:rPr>
        <w:tab/>
        <w:t>Далее, куриные ноги измельчают на волчке - дробилке</w:t>
      </w:r>
      <w:r w:rsidR="00FD5399">
        <w:rPr>
          <w:sz w:val="28"/>
          <w:szCs w:val="28"/>
        </w:rPr>
        <w:t xml:space="preserve">. </w:t>
      </w:r>
      <w:r w:rsidRPr="00FA5CE7">
        <w:rPr>
          <w:sz w:val="28"/>
          <w:szCs w:val="28"/>
        </w:rPr>
        <w:t>Затем дробленные куриные ноги помещают в фаршемешалку и добавляют воду в соотношении 1:0,5. Полученная текучая масса подвергается тонкому измельчению на коллоидной мельнице (зазор между ножами 0,1 мм), что позволяет провести более полное выделение коллагена из сырья. В результате на выходе из коллоидной мельницы получена тонкоизмельченная масса куриных ног, которая по химическому составу содержит белка 16,5%, жира 5,9%, золы 4,5% и влаги 73,1</w:t>
      </w:r>
      <w:r w:rsidRPr="00F51886">
        <w:rPr>
          <w:sz w:val="28"/>
          <w:szCs w:val="28"/>
        </w:rPr>
        <w:t>%</w:t>
      </w:r>
      <w:r w:rsidR="00FF660A" w:rsidRPr="00F51886">
        <w:rPr>
          <w:sz w:val="28"/>
          <w:szCs w:val="28"/>
        </w:rPr>
        <w:t xml:space="preserve"> [</w:t>
      </w:r>
      <w:r w:rsidR="00F51886" w:rsidRPr="00F51886">
        <w:rPr>
          <w:sz w:val="28"/>
          <w:szCs w:val="28"/>
        </w:rPr>
        <w:t>178</w:t>
      </w:r>
      <w:r w:rsidR="00FF660A" w:rsidRPr="00F51886">
        <w:rPr>
          <w:sz w:val="28"/>
          <w:szCs w:val="28"/>
        </w:rPr>
        <w:t>].</w:t>
      </w:r>
    </w:p>
    <w:p w14:paraId="7F30F7E9" w14:textId="2621A551" w:rsidR="004D557E" w:rsidRPr="004D557E" w:rsidRDefault="004D557E" w:rsidP="004D557E">
      <w:pPr>
        <w:ind w:right="19" w:firstLine="709"/>
        <w:jc w:val="both"/>
        <w:rPr>
          <w:sz w:val="28"/>
          <w:szCs w:val="28"/>
        </w:rPr>
      </w:pPr>
      <w:r w:rsidRPr="004D557E">
        <w:rPr>
          <w:sz w:val="28"/>
          <w:szCs w:val="28"/>
        </w:rPr>
        <w:t xml:space="preserve">Следующий этап обработки – </w:t>
      </w:r>
      <w:r w:rsidR="00197C06">
        <w:rPr>
          <w:sz w:val="28"/>
          <w:szCs w:val="28"/>
        </w:rPr>
        <w:t>измельченная масса подвергается</w:t>
      </w:r>
      <w:r w:rsidR="00721564">
        <w:rPr>
          <w:sz w:val="28"/>
          <w:szCs w:val="28"/>
        </w:rPr>
        <w:t xml:space="preserve"> </w:t>
      </w:r>
      <w:r w:rsidRPr="004D557E">
        <w:rPr>
          <w:sz w:val="28"/>
          <w:szCs w:val="28"/>
        </w:rPr>
        <w:t>ферментативн</w:t>
      </w:r>
      <w:r w:rsidR="00721564">
        <w:rPr>
          <w:sz w:val="28"/>
          <w:szCs w:val="28"/>
        </w:rPr>
        <w:t xml:space="preserve">ому </w:t>
      </w:r>
      <w:r w:rsidRPr="004D557E">
        <w:rPr>
          <w:sz w:val="28"/>
          <w:szCs w:val="28"/>
        </w:rPr>
        <w:t>гидролиз</w:t>
      </w:r>
      <w:r w:rsidR="00721564">
        <w:rPr>
          <w:sz w:val="28"/>
          <w:szCs w:val="28"/>
        </w:rPr>
        <w:t xml:space="preserve">у </w:t>
      </w:r>
      <w:r w:rsidRPr="004D557E">
        <w:rPr>
          <w:sz w:val="28"/>
          <w:szCs w:val="28"/>
        </w:rPr>
        <w:t xml:space="preserve">в две стадии. </w:t>
      </w:r>
      <w:r w:rsidR="003F7C7F">
        <w:rPr>
          <w:sz w:val="28"/>
          <w:szCs w:val="28"/>
        </w:rPr>
        <w:t>Сначала</w:t>
      </w:r>
      <w:r w:rsidRPr="004D557E">
        <w:rPr>
          <w:sz w:val="28"/>
          <w:szCs w:val="28"/>
        </w:rPr>
        <w:t xml:space="preserve"> ферментативн</w:t>
      </w:r>
      <w:r w:rsidR="003F7C7F">
        <w:rPr>
          <w:sz w:val="28"/>
          <w:szCs w:val="28"/>
        </w:rPr>
        <w:t>ый</w:t>
      </w:r>
      <w:r w:rsidRPr="004D557E">
        <w:rPr>
          <w:sz w:val="28"/>
          <w:szCs w:val="28"/>
        </w:rPr>
        <w:t xml:space="preserve"> гидролиз </w:t>
      </w:r>
      <w:r w:rsidR="00C3370F">
        <w:rPr>
          <w:sz w:val="28"/>
          <w:szCs w:val="28"/>
        </w:rPr>
        <w:t>проводится</w:t>
      </w:r>
      <w:r w:rsidRPr="004D557E">
        <w:rPr>
          <w:sz w:val="28"/>
          <w:szCs w:val="28"/>
        </w:rPr>
        <w:t xml:space="preserve"> «</w:t>
      </w:r>
      <w:proofErr w:type="spellStart"/>
      <w:r w:rsidRPr="004D557E">
        <w:rPr>
          <w:sz w:val="28"/>
          <w:szCs w:val="28"/>
        </w:rPr>
        <w:t>Энзи</w:t>
      </w:r>
      <w:proofErr w:type="spellEnd"/>
      <w:r w:rsidRPr="004D557E">
        <w:rPr>
          <w:sz w:val="28"/>
          <w:szCs w:val="28"/>
        </w:rPr>
        <w:t>-микс У» - 100. Активация препарата «</w:t>
      </w:r>
      <w:proofErr w:type="spellStart"/>
      <w:r w:rsidRPr="004D557E">
        <w:rPr>
          <w:sz w:val="28"/>
          <w:szCs w:val="28"/>
        </w:rPr>
        <w:t>Энзи</w:t>
      </w:r>
      <w:proofErr w:type="spellEnd"/>
      <w:r w:rsidRPr="004D557E">
        <w:rPr>
          <w:sz w:val="28"/>
          <w:szCs w:val="28"/>
        </w:rPr>
        <w:t>-микс У»</w:t>
      </w:r>
      <w:r w:rsidR="009D7F3C" w:rsidRPr="009D7F3C">
        <w:rPr>
          <w:sz w:val="28"/>
          <w:szCs w:val="28"/>
        </w:rPr>
        <w:t xml:space="preserve"> </w:t>
      </w:r>
      <w:r w:rsidR="009D7F3C" w:rsidRPr="004D557E">
        <w:rPr>
          <w:sz w:val="28"/>
          <w:szCs w:val="28"/>
        </w:rPr>
        <w:t>- 100</w:t>
      </w:r>
      <w:r w:rsidRPr="004D557E">
        <w:rPr>
          <w:sz w:val="28"/>
          <w:szCs w:val="28"/>
        </w:rPr>
        <w:t xml:space="preserve">, при температуре 35–36 °С </w:t>
      </w:r>
      <w:r w:rsidR="003E20C2">
        <w:rPr>
          <w:sz w:val="28"/>
          <w:szCs w:val="28"/>
        </w:rPr>
        <w:t xml:space="preserve">в воде </w:t>
      </w:r>
      <w:r w:rsidRPr="004D557E">
        <w:rPr>
          <w:sz w:val="28"/>
          <w:szCs w:val="28"/>
        </w:rPr>
        <w:t>растворяют</w:t>
      </w:r>
      <w:r w:rsidRPr="000A6C6B">
        <w:rPr>
          <w:sz w:val="28"/>
          <w:szCs w:val="28"/>
        </w:rPr>
        <w:t xml:space="preserve"> </w:t>
      </w:r>
      <w:r w:rsidR="00CC51F5">
        <w:rPr>
          <w:sz w:val="28"/>
          <w:szCs w:val="28"/>
        </w:rPr>
        <w:t xml:space="preserve">в соотношении </w:t>
      </w:r>
      <w:r w:rsidRPr="000A6C6B">
        <w:rPr>
          <w:sz w:val="28"/>
          <w:szCs w:val="28"/>
        </w:rPr>
        <w:t>2 г</w:t>
      </w:r>
      <w:r w:rsidR="00572DA7">
        <w:rPr>
          <w:sz w:val="28"/>
          <w:szCs w:val="28"/>
        </w:rPr>
        <w:t>рамма</w:t>
      </w:r>
      <w:r w:rsidRPr="000A6C6B">
        <w:rPr>
          <w:sz w:val="28"/>
          <w:szCs w:val="28"/>
        </w:rPr>
        <w:t xml:space="preserve"> на 1 к</w:t>
      </w:r>
      <w:r w:rsidR="00572DA7">
        <w:rPr>
          <w:sz w:val="28"/>
          <w:szCs w:val="28"/>
        </w:rPr>
        <w:t>илограмм</w:t>
      </w:r>
      <w:r w:rsidRPr="000A6C6B">
        <w:rPr>
          <w:sz w:val="28"/>
          <w:szCs w:val="28"/>
        </w:rPr>
        <w:t xml:space="preserve"> коллагенсодержащ</w:t>
      </w:r>
      <w:r w:rsidR="00572DA7">
        <w:rPr>
          <w:sz w:val="28"/>
          <w:szCs w:val="28"/>
        </w:rPr>
        <w:t>его</w:t>
      </w:r>
      <w:r w:rsidRPr="000A6C6B">
        <w:rPr>
          <w:sz w:val="28"/>
          <w:szCs w:val="28"/>
        </w:rPr>
        <w:t xml:space="preserve"> с</w:t>
      </w:r>
      <w:r w:rsidR="00CC51F5">
        <w:rPr>
          <w:sz w:val="28"/>
          <w:szCs w:val="28"/>
        </w:rPr>
        <w:t>ырья</w:t>
      </w:r>
      <w:r w:rsidRPr="000A6C6B">
        <w:rPr>
          <w:sz w:val="28"/>
          <w:szCs w:val="28"/>
        </w:rPr>
        <w:t>, перемешивают и выдерживают в течение 30 минут.</w:t>
      </w:r>
      <w:r w:rsidRPr="004D557E">
        <w:rPr>
          <w:sz w:val="28"/>
          <w:szCs w:val="28"/>
        </w:rPr>
        <w:t xml:space="preserve"> </w:t>
      </w:r>
    </w:p>
    <w:p w14:paraId="456E8973" w14:textId="62274BAD" w:rsidR="004D557E" w:rsidRDefault="004D557E" w:rsidP="004D557E">
      <w:pPr>
        <w:ind w:right="19" w:firstLine="709"/>
        <w:jc w:val="both"/>
        <w:rPr>
          <w:sz w:val="28"/>
          <w:szCs w:val="28"/>
        </w:rPr>
      </w:pPr>
      <w:r w:rsidRPr="004D557E">
        <w:rPr>
          <w:sz w:val="28"/>
          <w:szCs w:val="28"/>
        </w:rPr>
        <w:tab/>
        <w:t>Далее производят ферментную обработку при температуре 40 °С c добавлением молочной сыворотки (</w:t>
      </w:r>
      <w:proofErr w:type="spellStart"/>
      <w:r w:rsidRPr="004D557E">
        <w:rPr>
          <w:sz w:val="28"/>
          <w:szCs w:val="28"/>
        </w:rPr>
        <w:t>подсырной</w:t>
      </w:r>
      <w:proofErr w:type="spellEnd"/>
      <w:r w:rsidRPr="004D557E">
        <w:rPr>
          <w:sz w:val="28"/>
          <w:szCs w:val="28"/>
        </w:rPr>
        <w:t xml:space="preserve">, характеристики указаны в Приложении Ж) при соотношении сырья и жидкой фракции 1,0:1,5, при pH 5,5 в течении 3 часов. Твердую фракцию промывают водой через сетчатый лист из нержавеющей стали для удаления продуктов гидролиза и фермента. </w:t>
      </w:r>
      <w:r w:rsidR="007F19EC">
        <w:rPr>
          <w:sz w:val="28"/>
          <w:szCs w:val="28"/>
        </w:rPr>
        <w:t>В</w:t>
      </w:r>
      <w:r w:rsidR="00077E95" w:rsidRPr="00077E95">
        <w:rPr>
          <w:sz w:val="28"/>
          <w:szCs w:val="28"/>
        </w:rPr>
        <w:t xml:space="preserve"> полученную массу добавляют водный раствор фермента «</w:t>
      </w:r>
      <w:proofErr w:type="spellStart"/>
      <w:r w:rsidR="00077E95" w:rsidRPr="00077E95">
        <w:rPr>
          <w:sz w:val="28"/>
          <w:szCs w:val="28"/>
        </w:rPr>
        <w:t>Коллагеназа</w:t>
      </w:r>
      <w:proofErr w:type="spellEnd"/>
      <w:r w:rsidR="00A37E0F" w:rsidRPr="0069134B">
        <w:rPr>
          <w:sz w:val="28"/>
          <w:szCs w:val="28"/>
        </w:rPr>
        <w:t>»</w:t>
      </w:r>
      <w:r w:rsidR="0069134B">
        <w:rPr>
          <w:sz w:val="28"/>
          <w:szCs w:val="28"/>
        </w:rPr>
        <w:t xml:space="preserve"> из расчета</w:t>
      </w:r>
      <w:r w:rsidR="00A37E0F" w:rsidRPr="0069134B">
        <w:rPr>
          <w:sz w:val="28"/>
          <w:szCs w:val="28"/>
        </w:rPr>
        <w:t xml:space="preserve"> </w:t>
      </w:r>
      <w:r w:rsidR="0069134B" w:rsidRPr="0069134B">
        <w:rPr>
          <w:sz w:val="28"/>
          <w:szCs w:val="28"/>
        </w:rPr>
        <w:t>6 ед. протеолитической активности на 1 г сырья</w:t>
      </w:r>
      <w:r w:rsidR="0069134B">
        <w:rPr>
          <w:sz w:val="28"/>
          <w:szCs w:val="28"/>
        </w:rPr>
        <w:t>,</w:t>
      </w:r>
      <w:r w:rsidR="0069134B" w:rsidRPr="0069134B">
        <w:rPr>
          <w:sz w:val="28"/>
          <w:szCs w:val="28"/>
        </w:rPr>
        <w:t xml:space="preserve"> </w:t>
      </w:r>
      <w:r w:rsidR="00A37E0F" w:rsidRPr="0069134B">
        <w:rPr>
          <w:sz w:val="28"/>
          <w:szCs w:val="28"/>
        </w:rPr>
        <w:t>условия обработки</w:t>
      </w:r>
      <w:r w:rsidR="0069134B">
        <w:rPr>
          <w:sz w:val="28"/>
          <w:szCs w:val="28"/>
        </w:rPr>
        <w:t xml:space="preserve">: </w:t>
      </w:r>
      <w:r w:rsidR="00A37E0F" w:rsidRPr="0069134B">
        <w:rPr>
          <w:sz w:val="28"/>
          <w:szCs w:val="28"/>
        </w:rPr>
        <w:t>гидромодуль 1 : 2</w:t>
      </w:r>
      <w:r w:rsidR="00A37E0F">
        <w:rPr>
          <w:sz w:val="28"/>
          <w:szCs w:val="28"/>
        </w:rPr>
        <w:t xml:space="preserve">, </w:t>
      </w:r>
      <w:r w:rsidR="00A37E0F" w:rsidRPr="00A37E0F">
        <w:rPr>
          <w:sz w:val="28"/>
          <w:szCs w:val="28"/>
        </w:rPr>
        <w:t>температура - 37- 40 °C</w:t>
      </w:r>
      <w:r w:rsidR="0069134B" w:rsidRPr="0069134B">
        <w:rPr>
          <w:sz w:val="28"/>
          <w:szCs w:val="28"/>
        </w:rPr>
        <w:t>, pH 6,9</w:t>
      </w:r>
      <w:r w:rsidR="0069134B">
        <w:rPr>
          <w:sz w:val="28"/>
          <w:szCs w:val="28"/>
        </w:rPr>
        <w:t>.</w:t>
      </w:r>
      <w:r w:rsidR="00A37E0F" w:rsidRPr="0069134B">
        <w:rPr>
          <w:sz w:val="28"/>
          <w:szCs w:val="28"/>
        </w:rPr>
        <w:t xml:space="preserve"> </w:t>
      </w:r>
      <w:r w:rsidR="0069134B">
        <w:rPr>
          <w:sz w:val="28"/>
          <w:szCs w:val="28"/>
        </w:rPr>
        <w:t xml:space="preserve">Далее </w:t>
      </w:r>
      <w:r w:rsidR="00077E95" w:rsidRPr="00077E95">
        <w:rPr>
          <w:sz w:val="28"/>
          <w:szCs w:val="28"/>
        </w:rPr>
        <w:t>жидкую фракцию отделяют при помощи центрифугирования с частотой вращения 50 об/с, а затем высушивают с использованием низкотемпературной сублимационной сушки.</w:t>
      </w:r>
      <w:r w:rsidR="00077E95">
        <w:rPr>
          <w:sz w:val="28"/>
          <w:szCs w:val="28"/>
        </w:rPr>
        <w:t xml:space="preserve"> </w:t>
      </w:r>
      <w:r w:rsidRPr="0069134B">
        <w:rPr>
          <w:sz w:val="28"/>
          <w:szCs w:val="28"/>
        </w:rPr>
        <w:t xml:space="preserve">Начало вакуумирования: температура </w:t>
      </w:r>
      <w:proofErr w:type="spellStart"/>
      <w:r w:rsidRPr="0069134B">
        <w:rPr>
          <w:sz w:val="28"/>
          <w:szCs w:val="28"/>
        </w:rPr>
        <w:t>десублиматора</w:t>
      </w:r>
      <w:proofErr w:type="spellEnd"/>
      <w:r w:rsidRPr="0069134B">
        <w:rPr>
          <w:sz w:val="28"/>
          <w:szCs w:val="28"/>
        </w:rPr>
        <w:t xml:space="preserve"> - 20 ℃, температура</w:t>
      </w:r>
      <w:r w:rsidRPr="004D557E">
        <w:rPr>
          <w:sz w:val="28"/>
          <w:szCs w:val="28"/>
        </w:rPr>
        <w:t xml:space="preserve"> продукта - 17 ℃. Начало сушки: температура </w:t>
      </w:r>
      <w:proofErr w:type="spellStart"/>
      <w:r w:rsidRPr="004D557E">
        <w:rPr>
          <w:sz w:val="28"/>
          <w:szCs w:val="28"/>
        </w:rPr>
        <w:t>десублиматора</w:t>
      </w:r>
      <w:proofErr w:type="spellEnd"/>
      <w:r w:rsidRPr="004D557E">
        <w:rPr>
          <w:sz w:val="28"/>
          <w:szCs w:val="28"/>
        </w:rPr>
        <w:t xml:space="preserve"> - 50 ℃, давление в камере 159 Па, температура продукта - 19 ℃. </w:t>
      </w:r>
    </w:p>
    <w:p w14:paraId="21E47103" w14:textId="30F6F50B" w:rsidR="008F3662" w:rsidRDefault="008F3662" w:rsidP="004D557E">
      <w:pPr>
        <w:ind w:right="19" w:firstLine="709"/>
        <w:jc w:val="both"/>
        <w:rPr>
          <w:sz w:val="28"/>
          <w:szCs w:val="28"/>
        </w:rPr>
      </w:pPr>
      <w:r w:rsidRPr="008F3662">
        <w:rPr>
          <w:sz w:val="28"/>
          <w:szCs w:val="28"/>
        </w:rPr>
        <w:t>Низкомолекулярные пептиды, образующиеся при экстракции, с большей вероятностью образуют ковалентные поперечные связи в процессе сублимационной сушки [179]. Оставшуюся твердую часть подвергают тепловой обработке в сушильном шкафу с конвекцией при температуре 55 °С в течении 3 - 4 часов.  Сухой остаток измельчают на ножевой мельнице. Измельченный порошок просеивают и измельчают повторно, для исключения крупных частиц. Упаковывают в тару.</w:t>
      </w:r>
    </w:p>
    <w:p w14:paraId="3128B92E" w14:textId="77777777" w:rsidR="009209E2" w:rsidRDefault="009209E2" w:rsidP="009209E2">
      <w:pPr>
        <w:ind w:firstLine="709"/>
        <w:jc w:val="both"/>
        <w:rPr>
          <w:sz w:val="28"/>
          <w:szCs w:val="28"/>
        </w:rPr>
      </w:pPr>
      <w:r>
        <w:rPr>
          <w:sz w:val="28"/>
          <w:szCs w:val="28"/>
        </w:rPr>
        <w:t>Внешний вид</w:t>
      </w:r>
      <w:r w:rsidRPr="00BF5517">
        <w:rPr>
          <w:sz w:val="28"/>
          <w:szCs w:val="28"/>
        </w:rPr>
        <w:t xml:space="preserve"> </w:t>
      </w:r>
      <w:r>
        <w:rPr>
          <w:sz w:val="28"/>
          <w:szCs w:val="28"/>
        </w:rPr>
        <w:t xml:space="preserve">белкового </w:t>
      </w:r>
      <w:r w:rsidRPr="00C6192A">
        <w:rPr>
          <w:sz w:val="28"/>
          <w:szCs w:val="28"/>
        </w:rPr>
        <w:t>гидролизата</w:t>
      </w:r>
      <w:r>
        <w:rPr>
          <w:sz w:val="28"/>
          <w:szCs w:val="28"/>
        </w:rPr>
        <w:t xml:space="preserve"> и белково-минеральной добавки показаны на рисунке 5 а), б).</w:t>
      </w:r>
    </w:p>
    <w:p w14:paraId="0254E28C" w14:textId="77777777" w:rsidR="009209E2" w:rsidRDefault="009209E2" w:rsidP="009209E2">
      <w:pPr>
        <w:jc w:val="center"/>
        <w:rPr>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2"/>
        <w:gridCol w:w="5376"/>
      </w:tblGrid>
      <w:tr w:rsidR="009209E2" w14:paraId="2CA81E55" w14:textId="77777777" w:rsidTr="00570321">
        <w:tc>
          <w:tcPr>
            <w:tcW w:w="4248" w:type="dxa"/>
          </w:tcPr>
          <w:p w14:paraId="0D83B741" w14:textId="77777777" w:rsidR="009209E2" w:rsidRDefault="009209E2" w:rsidP="00570321">
            <w:pPr>
              <w:jc w:val="center"/>
              <w:rPr>
                <w:sz w:val="24"/>
                <w:szCs w:val="24"/>
              </w:rPr>
            </w:pPr>
            <w:r>
              <w:rPr>
                <w:noProof/>
              </w:rPr>
              <w:drawing>
                <wp:inline distT="0" distB="0" distL="0" distR="0" wp14:anchorId="0A3E6046" wp14:editId="53CB507E">
                  <wp:extent cx="2170225" cy="1626243"/>
                  <wp:effectExtent l="0" t="0" r="1905" b="0"/>
                  <wp:docPr id="854448896" name="Рисунок 85444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7337" cy="1661546"/>
                          </a:xfrm>
                          <a:prstGeom prst="rect">
                            <a:avLst/>
                          </a:prstGeom>
                          <a:noFill/>
                          <a:ln>
                            <a:noFill/>
                          </a:ln>
                        </pic:spPr>
                      </pic:pic>
                    </a:graphicData>
                  </a:graphic>
                </wp:inline>
              </w:drawing>
            </w:r>
          </w:p>
        </w:tc>
        <w:tc>
          <w:tcPr>
            <w:tcW w:w="5240" w:type="dxa"/>
          </w:tcPr>
          <w:p w14:paraId="1119FA68" w14:textId="77777777" w:rsidR="009209E2" w:rsidRDefault="009209E2" w:rsidP="00570321">
            <w:pPr>
              <w:jc w:val="center"/>
              <w:rPr>
                <w:sz w:val="24"/>
                <w:szCs w:val="24"/>
              </w:rPr>
            </w:pPr>
            <w:r>
              <w:rPr>
                <w:noProof/>
                <w:sz w:val="24"/>
                <w:szCs w:val="24"/>
              </w:rPr>
              <w:drawing>
                <wp:inline distT="0" distB="0" distL="0" distR="0" wp14:anchorId="1CA6852C" wp14:editId="0984173A">
                  <wp:extent cx="3275025" cy="1666754"/>
                  <wp:effectExtent l="0" t="0" r="1905" b="0"/>
                  <wp:docPr id="16958541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29688" cy="1694574"/>
                          </a:xfrm>
                          <a:prstGeom prst="rect">
                            <a:avLst/>
                          </a:prstGeom>
                          <a:noFill/>
                        </pic:spPr>
                      </pic:pic>
                    </a:graphicData>
                  </a:graphic>
                </wp:inline>
              </w:drawing>
            </w:r>
          </w:p>
        </w:tc>
      </w:tr>
      <w:tr w:rsidR="009209E2" w14:paraId="21602C34" w14:textId="77777777" w:rsidTr="00570321">
        <w:tc>
          <w:tcPr>
            <w:tcW w:w="4248" w:type="dxa"/>
          </w:tcPr>
          <w:p w14:paraId="48A05F59" w14:textId="77777777" w:rsidR="009209E2" w:rsidRPr="00432941" w:rsidRDefault="009209E2" w:rsidP="00570321">
            <w:pPr>
              <w:jc w:val="center"/>
              <w:rPr>
                <w:sz w:val="24"/>
                <w:szCs w:val="24"/>
              </w:rPr>
            </w:pPr>
            <w:r>
              <w:rPr>
                <w:sz w:val="24"/>
                <w:szCs w:val="24"/>
                <w:lang w:val="kk-KZ"/>
              </w:rPr>
              <w:t>а</w:t>
            </w:r>
            <w:r>
              <w:rPr>
                <w:sz w:val="24"/>
                <w:szCs w:val="24"/>
              </w:rPr>
              <w:t>)</w:t>
            </w:r>
          </w:p>
        </w:tc>
        <w:tc>
          <w:tcPr>
            <w:tcW w:w="5240" w:type="dxa"/>
          </w:tcPr>
          <w:p w14:paraId="4B76A336" w14:textId="77777777" w:rsidR="009209E2" w:rsidRDefault="009209E2" w:rsidP="00570321">
            <w:pPr>
              <w:jc w:val="center"/>
              <w:rPr>
                <w:sz w:val="24"/>
                <w:szCs w:val="24"/>
              </w:rPr>
            </w:pPr>
            <w:r>
              <w:rPr>
                <w:sz w:val="24"/>
                <w:szCs w:val="24"/>
              </w:rPr>
              <w:t>б)</w:t>
            </w:r>
          </w:p>
        </w:tc>
      </w:tr>
    </w:tbl>
    <w:p w14:paraId="018C9BB7" w14:textId="05B620A6" w:rsidR="009209E2" w:rsidRPr="005B5671" w:rsidRDefault="009209E2" w:rsidP="009209E2">
      <w:pPr>
        <w:jc w:val="center"/>
        <w:rPr>
          <w:sz w:val="28"/>
          <w:szCs w:val="28"/>
        </w:rPr>
      </w:pPr>
      <w:r w:rsidRPr="005B5671">
        <w:rPr>
          <w:sz w:val="28"/>
          <w:szCs w:val="28"/>
        </w:rPr>
        <w:t xml:space="preserve">Рисунок </w:t>
      </w:r>
      <w:r w:rsidR="00D35C1F">
        <w:rPr>
          <w:sz w:val="28"/>
          <w:szCs w:val="28"/>
        </w:rPr>
        <w:t>4</w:t>
      </w:r>
      <w:r w:rsidRPr="005B5671">
        <w:rPr>
          <w:sz w:val="28"/>
          <w:szCs w:val="28"/>
        </w:rPr>
        <w:t xml:space="preserve"> - Фото полученных гидролизатов: а) белковый гидролизат, б) белково-минеральная добавка</w:t>
      </w:r>
    </w:p>
    <w:p w14:paraId="32783EB5" w14:textId="77777777" w:rsidR="009209E2" w:rsidRDefault="009209E2" w:rsidP="004D557E">
      <w:pPr>
        <w:ind w:right="19" w:firstLine="709"/>
        <w:jc w:val="both"/>
        <w:rPr>
          <w:sz w:val="28"/>
          <w:szCs w:val="28"/>
        </w:rPr>
      </w:pPr>
    </w:p>
    <w:p w14:paraId="3C247A7D" w14:textId="5F7B77B8" w:rsidR="00FA5CE7" w:rsidRDefault="00FA5CE7" w:rsidP="00A7029E">
      <w:pPr>
        <w:ind w:right="19" w:firstLine="709"/>
        <w:jc w:val="both"/>
        <w:rPr>
          <w:sz w:val="28"/>
          <w:szCs w:val="28"/>
        </w:rPr>
      </w:pPr>
      <w:r w:rsidRPr="00FA5CE7">
        <w:rPr>
          <w:sz w:val="28"/>
          <w:szCs w:val="28"/>
        </w:rPr>
        <w:tab/>
      </w:r>
      <w:r w:rsidR="00F84830">
        <w:rPr>
          <w:sz w:val="28"/>
          <w:szCs w:val="28"/>
        </w:rPr>
        <w:t xml:space="preserve"> </w:t>
      </w:r>
      <w:r w:rsidR="00090918" w:rsidRPr="00090918">
        <w:t xml:space="preserve"> </w:t>
      </w:r>
      <w:r w:rsidR="00090918" w:rsidRPr="00090918">
        <w:rPr>
          <w:sz w:val="28"/>
          <w:szCs w:val="28"/>
        </w:rPr>
        <w:t xml:space="preserve">Технологическая схема получения гидролизата коллагена показана на рисунке </w:t>
      </w:r>
      <w:r w:rsidR="00D35C1F">
        <w:rPr>
          <w:sz w:val="28"/>
          <w:szCs w:val="28"/>
        </w:rPr>
        <w:t>5</w:t>
      </w:r>
      <w:r w:rsidR="00090918" w:rsidRPr="00090918">
        <w:rPr>
          <w:sz w:val="28"/>
          <w:szCs w:val="28"/>
        </w:rPr>
        <w:t>.</w:t>
      </w:r>
    </w:p>
    <w:p w14:paraId="5D9F77ED" w14:textId="158BD19B" w:rsidR="00775013" w:rsidRDefault="00775013" w:rsidP="00070290">
      <w:pPr>
        <w:ind w:right="19"/>
        <w:jc w:val="both"/>
        <w:rPr>
          <w:sz w:val="28"/>
          <w:szCs w:val="28"/>
        </w:rPr>
      </w:pPr>
    </w:p>
    <w:p w14:paraId="2DB54C78" w14:textId="2A033919" w:rsidR="00090918" w:rsidRDefault="00EC0AEB" w:rsidP="007328FA">
      <w:pPr>
        <w:ind w:right="19"/>
        <w:jc w:val="both"/>
        <w:rPr>
          <w:sz w:val="28"/>
          <w:szCs w:val="28"/>
        </w:rPr>
      </w:pPr>
      <w:r>
        <w:rPr>
          <w:noProof/>
          <w:sz w:val="28"/>
          <w:szCs w:val="28"/>
        </w:rPr>
        <w:drawing>
          <wp:inline distT="0" distB="0" distL="0" distR="0" wp14:anchorId="5FB3A01A" wp14:editId="24033489">
            <wp:extent cx="5956300" cy="7322185"/>
            <wp:effectExtent l="0" t="0" r="6350" b="0"/>
            <wp:docPr id="4729728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6300" cy="7322185"/>
                    </a:xfrm>
                    <a:prstGeom prst="rect">
                      <a:avLst/>
                    </a:prstGeom>
                    <a:noFill/>
                  </pic:spPr>
                </pic:pic>
              </a:graphicData>
            </a:graphic>
          </wp:inline>
        </w:drawing>
      </w:r>
    </w:p>
    <w:p w14:paraId="483F4C9E" w14:textId="77777777" w:rsidR="00EC0AEB" w:rsidRDefault="00EC0AEB" w:rsidP="00090918">
      <w:pPr>
        <w:ind w:right="19" w:firstLine="709"/>
        <w:jc w:val="center"/>
        <w:rPr>
          <w:sz w:val="28"/>
          <w:szCs w:val="28"/>
        </w:rPr>
      </w:pPr>
    </w:p>
    <w:p w14:paraId="5E1EA189" w14:textId="29F73FAD" w:rsidR="00090918" w:rsidRDefault="00090918" w:rsidP="00090918">
      <w:pPr>
        <w:ind w:right="19" w:firstLine="709"/>
        <w:jc w:val="center"/>
        <w:rPr>
          <w:sz w:val="28"/>
          <w:szCs w:val="28"/>
        </w:rPr>
      </w:pPr>
      <w:r w:rsidRPr="00090918">
        <w:rPr>
          <w:sz w:val="28"/>
          <w:szCs w:val="28"/>
        </w:rPr>
        <w:t xml:space="preserve">Рисунок </w:t>
      </w:r>
      <w:r w:rsidR="00C7208D">
        <w:rPr>
          <w:sz w:val="28"/>
          <w:szCs w:val="28"/>
        </w:rPr>
        <w:t>5</w:t>
      </w:r>
      <w:r w:rsidR="00432941" w:rsidRPr="00432941">
        <w:rPr>
          <w:sz w:val="28"/>
          <w:szCs w:val="28"/>
        </w:rPr>
        <w:t xml:space="preserve"> </w:t>
      </w:r>
      <w:r w:rsidRPr="00090918">
        <w:rPr>
          <w:sz w:val="28"/>
          <w:szCs w:val="28"/>
        </w:rPr>
        <w:t>-</w:t>
      </w:r>
      <w:r w:rsidR="00432941" w:rsidRPr="00432941">
        <w:rPr>
          <w:sz w:val="28"/>
          <w:szCs w:val="28"/>
        </w:rPr>
        <w:t xml:space="preserve"> </w:t>
      </w:r>
      <w:r w:rsidRPr="00090918">
        <w:rPr>
          <w:sz w:val="28"/>
          <w:szCs w:val="28"/>
        </w:rPr>
        <w:t>Технологическая схема получения белковых гидролизатов</w:t>
      </w:r>
      <w:r w:rsidR="005F13FF">
        <w:rPr>
          <w:sz w:val="28"/>
          <w:szCs w:val="28"/>
        </w:rPr>
        <w:t>.</w:t>
      </w:r>
    </w:p>
    <w:p w14:paraId="177F1AB4" w14:textId="77777777" w:rsidR="00090918" w:rsidRDefault="00090918" w:rsidP="00090918">
      <w:pPr>
        <w:ind w:right="19" w:firstLine="709"/>
        <w:jc w:val="center"/>
        <w:rPr>
          <w:sz w:val="28"/>
          <w:szCs w:val="28"/>
        </w:rPr>
      </w:pPr>
    </w:p>
    <w:p w14:paraId="0337D02D" w14:textId="5651681A" w:rsidR="0014311F" w:rsidRPr="00394F56" w:rsidRDefault="003855F1" w:rsidP="003855F1">
      <w:pPr>
        <w:ind w:firstLine="709"/>
        <w:jc w:val="both"/>
        <w:rPr>
          <w:sz w:val="24"/>
          <w:szCs w:val="24"/>
        </w:rPr>
      </w:pPr>
      <w:r w:rsidRPr="003855F1">
        <w:rPr>
          <w:sz w:val="28"/>
          <w:szCs w:val="28"/>
        </w:rPr>
        <w:t>Органолептические исследования показали положительные потребительские качества белков</w:t>
      </w:r>
      <w:r w:rsidR="002A5D47">
        <w:rPr>
          <w:sz w:val="28"/>
          <w:szCs w:val="28"/>
        </w:rPr>
        <w:t>ых</w:t>
      </w:r>
      <w:r w:rsidRPr="003855F1">
        <w:rPr>
          <w:sz w:val="28"/>
          <w:szCs w:val="28"/>
        </w:rPr>
        <w:t xml:space="preserve"> гидролизат</w:t>
      </w:r>
      <w:r w:rsidR="002A5D47">
        <w:rPr>
          <w:sz w:val="28"/>
          <w:szCs w:val="28"/>
        </w:rPr>
        <w:t>ов</w:t>
      </w:r>
      <w:r w:rsidRPr="003855F1">
        <w:rPr>
          <w:sz w:val="28"/>
          <w:szCs w:val="28"/>
        </w:rPr>
        <w:t xml:space="preserve"> из </w:t>
      </w:r>
      <w:r w:rsidR="003F7AB5">
        <w:rPr>
          <w:sz w:val="28"/>
          <w:szCs w:val="28"/>
        </w:rPr>
        <w:t xml:space="preserve">куриных </w:t>
      </w:r>
      <w:r w:rsidRPr="003855F1">
        <w:rPr>
          <w:sz w:val="28"/>
          <w:szCs w:val="28"/>
        </w:rPr>
        <w:t>ног</w:t>
      </w:r>
      <w:r w:rsidR="002A5D47">
        <w:rPr>
          <w:sz w:val="28"/>
          <w:szCs w:val="28"/>
        </w:rPr>
        <w:t xml:space="preserve">. </w:t>
      </w:r>
      <w:r w:rsidR="006046E9">
        <w:rPr>
          <w:sz w:val="28"/>
          <w:szCs w:val="28"/>
        </w:rPr>
        <w:t>Оба ингредиента с</w:t>
      </w:r>
      <w:r w:rsidR="002A5D47">
        <w:rPr>
          <w:sz w:val="28"/>
          <w:szCs w:val="28"/>
        </w:rPr>
        <w:t xml:space="preserve">ветлого цвета, что </w:t>
      </w:r>
      <w:r w:rsidR="00EE195E">
        <w:rPr>
          <w:sz w:val="28"/>
          <w:szCs w:val="28"/>
        </w:rPr>
        <w:t>позволяет применять в светлых жидкостях</w:t>
      </w:r>
      <w:r w:rsidR="006046E9">
        <w:rPr>
          <w:sz w:val="28"/>
          <w:szCs w:val="28"/>
        </w:rPr>
        <w:t>,</w:t>
      </w:r>
      <w:r w:rsidR="00EE195E">
        <w:rPr>
          <w:sz w:val="28"/>
          <w:szCs w:val="28"/>
        </w:rPr>
        <w:t xml:space="preserve"> например в молочных продуктах.</w:t>
      </w:r>
      <w:r w:rsidR="00C010DC">
        <w:rPr>
          <w:sz w:val="28"/>
          <w:szCs w:val="28"/>
        </w:rPr>
        <w:t xml:space="preserve"> Белковый гидролизат хорош</w:t>
      </w:r>
      <w:r w:rsidR="006046E9">
        <w:rPr>
          <w:sz w:val="28"/>
          <w:szCs w:val="28"/>
        </w:rPr>
        <w:t>о растворим в воде</w:t>
      </w:r>
      <w:r w:rsidR="00A228A7">
        <w:rPr>
          <w:sz w:val="28"/>
          <w:szCs w:val="28"/>
        </w:rPr>
        <w:t>,</w:t>
      </w:r>
      <w:r w:rsidR="00FD5B6D">
        <w:rPr>
          <w:sz w:val="28"/>
          <w:szCs w:val="28"/>
        </w:rPr>
        <w:t xml:space="preserve"> имеет</w:t>
      </w:r>
      <w:r w:rsidR="00A228A7">
        <w:rPr>
          <w:sz w:val="28"/>
          <w:szCs w:val="28"/>
        </w:rPr>
        <w:t xml:space="preserve"> </w:t>
      </w:r>
      <w:r w:rsidR="00A228A7" w:rsidRPr="00A228A7">
        <w:rPr>
          <w:sz w:val="28"/>
          <w:szCs w:val="28"/>
        </w:rPr>
        <w:t>легкую и пушистую текстуру</w:t>
      </w:r>
      <w:r w:rsidR="00FD5B6D">
        <w:rPr>
          <w:sz w:val="28"/>
          <w:szCs w:val="28"/>
        </w:rPr>
        <w:t>.</w:t>
      </w:r>
      <w:r w:rsidR="00806697" w:rsidRPr="00806697">
        <w:t xml:space="preserve"> </w:t>
      </w:r>
      <w:r w:rsidR="00E75BE5">
        <w:rPr>
          <w:sz w:val="28"/>
          <w:szCs w:val="28"/>
        </w:rPr>
        <w:t xml:space="preserve">Возможно </w:t>
      </w:r>
      <w:r w:rsidR="00806697" w:rsidRPr="00806697">
        <w:rPr>
          <w:sz w:val="28"/>
          <w:szCs w:val="28"/>
        </w:rPr>
        <w:t>использование в качестве ингредиента в различных продуктах, таких как порошковые смеси или функциональные добавки</w:t>
      </w:r>
      <w:r w:rsidR="00E75BE5">
        <w:rPr>
          <w:sz w:val="28"/>
          <w:szCs w:val="28"/>
        </w:rPr>
        <w:t xml:space="preserve">. </w:t>
      </w:r>
      <w:r w:rsidR="00E90E04">
        <w:rPr>
          <w:sz w:val="28"/>
          <w:szCs w:val="28"/>
        </w:rPr>
        <w:t xml:space="preserve">Разработанная </w:t>
      </w:r>
      <w:r w:rsidR="00B3602B">
        <w:rPr>
          <w:sz w:val="28"/>
          <w:szCs w:val="28"/>
        </w:rPr>
        <w:t xml:space="preserve">технологическая </w:t>
      </w:r>
      <w:r w:rsidR="00E90E04">
        <w:rPr>
          <w:sz w:val="28"/>
          <w:szCs w:val="28"/>
        </w:rPr>
        <w:t xml:space="preserve">схема </w:t>
      </w:r>
      <w:r w:rsidR="00B3602B">
        <w:rPr>
          <w:sz w:val="28"/>
          <w:szCs w:val="28"/>
        </w:rPr>
        <w:t>получения гидролизатов</w:t>
      </w:r>
      <w:r w:rsidR="00E90E04">
        <w:rPr>
          <w:sz w:val="28"/>
          <w:szCs w:val="28"/>
        </w:rPr>
        <w:t xml:space="preserve"> позволила исключить присущий</w:t>
      </w:r>
      <w:r w:rsidR="00B3602B">
        <w:rPr>
          <w:sz w:val="28"/>
          <w:szCs w:val="28"/>
        </w:rPr>
        <w:t xml:space="preserve"> куриным ногам </w:t>
      </w:r>
      <w:r w:rsidR="00E90E04">
        <w:rPr>
          <w:sz w:val="28"/>
          <w:szCs w:val="28"/>
        </w:rPr>
        <w:t>запах.</w:t>
      </w:r>
      <w:r w:rsidR="005854E0" w:rsidRPr="003855F1">
        <w:rPr>
          <w:sz w:val="28"/>
          <w:szCs w:val="28"/>
        </w:rPr>
        <w:t xml:space="preserve"> </w:t>
      </w:r>
      <w:r w:rsidR="00E86284" w:rsidRPr="00C6192A">
        <w:rPr>
          <w:sz w:val="28"/>
          <w:szCs w:val="28"/>
        </w:rPr>
        <w:t>Органолептические показатели</w:t>
      </w:r>
      <w:r w:rsidR="00E86284">
        <w:rPr>
          <w:sz w:val="28"/>
          <w:szCs w:val="28"/>
        </w:rPr>
        <w:t xml:space="preserve"> полученн</w:t>
      </w:r>
      <w:r w:rsidR="00A32EE6">
        <w:rPr>
          <w:sz w:val="28"/>
          <w:szCs w:val="28"/>
        </w:rPr>
        <w:t xml:space="preserve">ых </w:t>
      </w:r>
      <w:r w:rsidR="00E86284" w:rsidRPr="00C6192A">
        <w:rPr>
          <w:sz w:val="28"/>
          <w:szCs w:val="28"/>
        </w:rPr>
        <w:t>гидролизат</w:t>
      </w:r>
      <w:r w:rsidR="00A32EE6">
        <w:rPr>
          <w:sz w:val="28"/>
          <w:szCs w:val="28"/>
        </w:rPr>
        <w:t>ов</w:t>
      </w:r>
      <w:r w:rsidR="00E86284" w:rsidRPr="00C6192A">
        <w:rPr>
          <w:sz w:val="28"/>
          <w:szCs w:val="28"/>
        </w:rPr>
        <w:t xml:space="preserve"> </w:t>
      </w:r>
      <w:r w:rsidR="00E86284">
        <w:rPr>
          <w:sz w:val="28"/>
          <w:szCs w:val="28"/>
        </w:rPr>
        <w:t xml:space="preserve">отражены в таблице </w:t>
      </w:r>
      <w:r w:rsidR="006E7ADC">
        <w:rPr>
          <w:sz w:val="28"/>
          <w:szCs w:val="28"/>
        </w:rPr>
        <w:t>6</w:t>
      </w:r>
      <w:r w:rsidR="00DE100C">
        <w:rPr>
          <w:sz w:val="28"/>
          <w:szCs w:val="28"/>
        </w:rPr>
        <w:t>.</w:t>
      </w:r>
    </w:p>
    <w:p w14:paraId="26D526A0" w14:textId="77777777" w:rsidR="00A82284" w:rsidRPr="00361A84" w:rsidRDefault="00A82284" w:rsidP="00B02C0D">
      <w:pPr>
        <w:adjustRightInd w:val="0"/>
        <w:ind w:firstLine="709"/>
        <w:jc w:val="both"/>
      </w:pPr>
    </w:p>
    <w:p w14:paraId="4AC3DA91" w14:textId="64C9951C" w:rsidR="00421A17" w:rsidRDefault="00421A17" w:rsidP="00421A17">
      <w:pPr>
        <w:adjustRightInd w:val="0"/>
        <w:rPr>
          <w:sz w:val="28"/>
          <w:szCs w:val="28"/>
        </w:rPr>
      </w:pPr>
      <w:r w:rsidRPr="00C6192A">
        <w:rPr>
          <w:sz w:val="28"/>
          <w:szCs w:val="28"/>
        </w:rPr>
        <w:t xml:space="preserve">Таблица </w:t>
      </w:r>
      <w:r w:rsidR="006E7ADC">
        <w:rPr>
          <w:sz w:val="28"/>
          <w:szCs w:val="28"/>
        </w:rPr>
        <w:t>6</w:t>
      </w:r>
      <w:r w:rsidR="00165E5C">
        <w:rPr>
          <w:sz w:val="28"/>
          <w:szCs w:val="28"/>
        </w:rPr>
        <w:t xml:space="preserve"> </w:t>
      </w:r>
      <w:r w:rsidRPr="00C6192A">
        <w:rPr>
          <w:sz w:val="28"/>
          <w:szCs w:val="28"/>
        </w:rPr>
        <w:t xml:space="preserve">- Органолептические показатели </w:t>
      </w:r>
      <w:r w:rsidR="005D3191">
        <w:rPr>
          <w:sz w:val="28"/>
          <w:szCs w:val="28"/>
        </w:rPr>
        <w:t xml:space="preserve">белкового </w:t>
      </w:r>
      <w:r w:rsidRPr="00C6192A">
        <w:rPr>
          <w:sz w:val="28"/>
          <w:szCs w:val="28"/>
        </w:rPr>
        <w:t xml:space="preserve">гидролизата </w:t>
      </w:r>
    </w:p>
    <w:p w14:paraId="5786424D" w14:textId="77777777" w:rsidR="00A82284" w:rsidRPr="00C6192A" w:rsidRDefault="00A82284" w:rsidP="00421A17">
      <w:pPr>
        <w:adjustRightInd w:val="0"/>
        <w:rPr>
          <w:sz w:val="28"/>
          <w:szCs w:val="28"/>
        </w:rPr>
      </w:pPr>
    </w:p>
    <w:tbl>
      <w:tblPr>
        <w:tblStyle w:val="a6"/>
        <w:tblW w:w="5000" w:type="pct"/>
        <w:jc w:val="center"/>
        <w:tblLook w:val="04A0" w:firstRow="1" w:lastRow="0" w:firstColumn="1" w:lastColumn="0" w:noHBand="0" w:noVBand="1"/>
      </w:tblPr>
      <w:tblGrid>
        <w:gridCol w:w="2154"/>
        <w:gridCol w:w="3594"/>
        <w:gridCol w:w="3740"/>
      </w:tblGrid>
      <w:tr w:rsidR="000E5FC4" w:rsidRPr="00C6192A" w14:paraId="481E92E7" w14:textId="164A0C69" w:rsidTr="0088165F">
        <w:trPr>
          <w:jc w:val="center"/>
        </w:trPr>
        <w:tc>
          <w:tcPr>
            <w:tcW w:w="1135" w:type="pct"/>
            <w:vMerge w:val="restart"/>
            <w:vAlign w:val="center"/>
          </w:tcPr>
          <w:p w14:paraId="56A4BF65" w14:textId="77777777" w:rsidR="000E5FC4" w:rsidRPr="00C6192A" w:rsidRDefault="000E5FC4" w:rsidP="00EE505C">
            <w:pPr>
              <w:autoSpaceDE w:val="0"/>
              <w:autoSpaceDN w:val="0"/>
              <w:adjustRightInd w:val="0"/>
              <w:jc w:val="center"/>
              <w:rPr>
                <w:sz w:val="28"/>
                <w:szCs w:val="28"/>
              </w:rPr>
            </w:pPr>
            <w:r w:rsidRPr="00C6192A">
              <w:rPr>
                <w:sz w:val="28"/>
                <w:szCs w:val="28"/>
              </w:rPr>
              <w:t>Наименование показателя</w:t>
            </w:r>
          </w:p>
        </w:tc>
        <w:tc>
          <w:tcPr>
            <w:tcW w:w="3865" w:type="pct"/>
            <w:gridSpan w:val="2"/>
            <w:vAlign w:val="center"/>
          </w:tcPr>
          <w:p w14:paraId="31CAE685" w14:textId="515B2C8F" w:rsidR="000E5FC4" w:rsidRPr="00C6192A" w:rsidRDefault="000E5FC4" w:rsidP="00EE505C">
            <w:pPr>
              <w:tabs>
                <w:tab w:val="left" w:pos="3930"/>
              </w:tabs>
              <w:adjustRightInd w:val="0"/>
              <w:jc w:val="center"/>
              <w:rPr>
                <w:sz w:val="28"/>
                <w:szCs w:val="28"/>
              </w:rPr>
            </w:pPr>
            <w:r w:rsidRPr="00C6192A">
              <w:rPr>
                <w:sz w:val="28"/>
                <w:szCs w:val="28"/>
              </w:rPr>
              <w:t>Характеристика</w:t>
            </w:r>
          </w:p>
        </w:tc>
      </w:tr>
      <w:tr w:rsidR="000E5FC4" w:rsidRPr="00C6192A" w14:paraId="4599E7F2" w14:textId="77777777" w:rsidTr="0088165F">
        <w:trPr>
          <w:jc w:val="center"/>
        </w:trPr>
        <w:tc>
          <w:tcPr>
            <w:tcW w:w="1135" w:type="pct"/>
            <w:vMerge/>
            <w:vAlign w:val="center"/>
          </w:tcPr>
          <w:p w14:paraId="1001C295" w14:textId="77777777" w:rsidR="000E5FC4" w:rsidRPr="00C6192A" w:rsidRDefault="000E5FC4" w:rsidP="00EE505C">
            <w:pPr>
              <w:adjustRightInd w:val="0"/>
              <w:jc w:val="center"/>
              <w:rPr>
                <w:sz w:val="28"/>
                <w:szCs w:val="28"/>
              </w:rPr>
            </w:pPr>
          </w:p>
        </w:tc>
        <w:tc>
          <w:tcPr>
            <w:tcW w:w="1894" w:type="pct"/>
            <w:vAlign w:val="center"/>
          </w:tcPr>
          <w:p w14:paraId="50630929" w14:textId="1A06795C" w:rsidR="000E5FC4" w:rsidRPr="00C6192A" w:rsidRDefault="000E5FC4" w:rsidP="00EE505C">
            <w:pPr>
              <w:tabs>
                <w:tab w:val="left" w:pos="3930"/>
              </w:tabs>
              <w:adjustRightInd w:val="0"/>
              <w:jc w:val="center"/>
              <w:rPr>
                <w:sz w:val="28"/>
                <w:szCs w:val="28"/>
              </w:rPr>
            </w:pPr>
            <w:r>
              <w:rPr>
                <w:sz w:val="28"/>
                <w:szCs w:val="28"/>
              </w:rPr>
              <w:t>Белковый гидролизат</w:t>
            </w:r>
          </w:p>
        </w:tc>
        <w:tc>
          <w:tcPr>
            <w:tcW w:w="1971" w:type="pct"/>
            <w:vAlign w:val="center"/>
          </w:tcPr>
          <w:p w14:paraId="2E928235" w14:textId="580CEDA6" w:rsidR="000E5FC4" w:rsidRPr="00C6192A" w:rsidRDefault="000E5FC4" w:rsidP="00EE505C">
            <w:pPr>
              <w:tabs>
                <w:tab w:val="left" w:pos="3930"/>
              </w:tabs>
              <w:adjustRightInd w:val="0"/>
              <w:jc w:val="center"/>
              <w:rPr>
                <w:sz w:val="28"/>
                <w:szCs w:val="28"/>
              </w:rPr>
            </w:pPr>
            <w:r>
              <w:rPr>
                <w:sz w:val="28"/>
                <w:szCs w:val="28"/>
              </w:rPr>
              <w:t>Белково-минеральная добавка</w:t>
            </w:r>
          </w:p>
        </w:tc>
      </w:tr>
      <w:tr w:rsidR="009A77CC" w:rsidRPr="00C6192A" w14:paraId="2975D919" w14:textId="2648E680" w:rsidTr="0088165F">
        <w:trPr>
          <w:jc w:val="center"/>
        </w:trPr>
        <w:tc>
          <w:tcPr>
            <w:tcW w:w="1135" w:type="pct"/>
            <w:vAlign w:val="center"/>
          </w:tcPr>
          <w:p w14:paraId="57F678EA" w14:textId="77777777" w:rsidR="009A77CC" w:rsidRPr="00C6192A" w:rsidRDefault="009A77CC" w:rsidP="00EE505C">
            <w:pPr>
              <w:autoSpaceDE w:val="0"/>
              <w:autoSpaceDN w:val="0"/>
              <w:adjustRightInd w:val="0"/>
              <w:jc w:val="center"/>
              <w:rPr>
                <w:sz w:val="28"/>
                <w:szCs w:val="28"/>
              </w:rPr>
            </w:pPr>
            <w:r w:rsidRPr="00C6192A">
              <w:rPr>
                <w:sz w:val="28"/>
                <w:szCs w:val="28"/>
              </w:rPr>
              <w:t>Внешний вид</w:t>
            </w:r>
          </w:p>
        </w:tc>
        <w:tc>
          <w:tcPr>
            <w:tcW w:w="1894" w:type="pct"/>
            <w:vAlign w:val="center"/>
          </w:tcPr>
          <w:p w14:paraId="25899069" w14:textId="479B0562" w:rsidR="009A77CC" w:rsidRPr="00C6192A" w:rsidRDefault="00DF2CB3" w:rsidP="00EE505C">
            <w:pPr>
              <w:adjustRightInd w:val="0"/>
              <w:jc w:val="center"/>
              <w:rPr>
                <w:sz w:val="28"/>
                <w:szCs w:val="28"/>
              </w:rPr>
            </w:pPr>
            <w:r w:rsidRPr="00DF2CB3">
              <w:rPr>
                <w:sz w:val="28"/>
                <w:szCs w:val="28"/>
              </w:rPr>
              <w:t>Сухой продукт однородной консистенции в виде сыпучего мелкого порошка</w:t>
            </w:r>
          </w:p>
        </w:tc>
        <w:tc>
          <w:tcPr>
            <w:tcW w:w="1971" w:type="pct"/>
            <w:vAlign w:val="center"/>
          </w:tcPr>
          <w:p w14:paraId="55BF89FA" w14:textId="31C93C26" w:rsidR="009A77CC" w:rsidRPr="00471906" w:rsidRDefault="005278A4" w:rsidP="00EE505C">
            <w:pPr>
              <w:adjustRightInd w:val="0"/>
              <w:jc w:val="center"/>
              <w:rPr>
                <w:color w:val="FF0000"/>
                <w:sz w:val="28"/>
                <w:szCs w:val="28"/>
                <w:highlight w:val="yellow"/>
              </w:rPr>
            </w:pPr>
            <w:r w:rsidRPr="00C36CEA">
              <w:rPr>
                <w:sz w:val="28"/>
                <w:szCs w:val="28"/>
              </w:rPr>
              <w:t xml:space="preserve">Сухой продукт неоднородной консистенции в виде </w:t>
            </w:r>
            <w:r w:rsidR="00377A5B" w:rsidRPr="00C36CEA">
              <w:rPr>
                <w:sz w:val="28"/>
                <w:szCs w:val="28"/>
              </w:rPr>
              <w:t xml:space="preserve">мелких </w:t>
            </w:r>
            <w:r w:rsidRPr="00C36CEA">
              <w:rPr>
                <w:sz w:val="28"/>
                <w:szCs w:val="28"/>
              </w:rPr>
              <w:t>волокон</w:t>
            </w:r>
          </w:p>
        </w:tc>
      </w:tr>
      <w:tr w:rsidR="009A77CC" w:rsidRPr="00C6192A" w14:paraId="6895B6A5" w14:textId="0DE471D9" w:rsidTr="0088165F">
        <w:trPr>
          <w:jc w:val="center"/>
        </w:trPr>
        <w:tc>
          <w:tcPr>
            <w:tcW w:w="1135" w:type="pct"/>
            <w:vAlign w:val="center"/>
          </w:tcPr>
          <w:p w14:paraId="29165C77" w14:textId="77777777" w:rsidR="009A77CC" w:rsidRPr="00C6192A" w:rsidRDefault="009A77CC" w:rsidP="00EE505C">
            <w:pPr>
              <w:autoSpaceDE w:val="0"/>
              <w:autoSpaceDN w:val="0"/>
              <w:adjustRightInd w:val="0"/>
              <w:jc w:val="center"/>
              <w:rPr>
                <w:sz w:val="28"/>
                <w:szCs w:val="28"/>
              </w:rPr>
            </w:pPr>
            <w:r w:rsidRPr="00C6192A">
              <w:rPr>
                <w:sz w:val="28"/>
                <w:szCs w:val="28"/>
              </w:rPr>
              <w:t>Цвет</w:t>
            </w:r>
          </w:p>
        </w:tc>
        <w:tc>
          <w:tcPr>
            <w:tcW w:w="1894" w:type="pct"/>
            <w:vAlign w:val="center"/>
          </w:tcPr>
          <w:p w14:paraId="59E6068A" w14:textId="12CB4CB8" w:rsidR="009A77CC" w:rsidRPr="00C6192A" w:rsidRDefault="00F32AFE" w:rsidP="00EE505C">
            <w:pPr>
              <w:autoSpaceDE w:val="0"/>
              <w:autoSpaceDN w:val="0"/>
              <w:adjustRightInd w:val="0"/>
              <w:jc w:val="center"/>
              <w:rPr>
                <w:sz w:val="28"/>
                <w:szCs w:val="28"/>
              </w:rPr>
            </w:pPr>
            <w:r w:rsidRPr="00F32AFE">
              <w:rPr>
                <w:sz w:val="28"/>
                <w:szCs w:val="28"/>
              </w:rPr>
              <w:t>От белого до светло-коричневого</w:t>
            </w:r>
          </w:p>
        </w:tc>
        <w:tc>
          <w:tcPr>
            <w:tcW w:w="1971" w:type="pct"/>
            <w:vAlign w:val="center"/>
          </w:tcPr>
          <w:p w14:paraId="0FF03CD8" w14:textId="10D592FD" w:rsidR="009A77CC" w:rsidRPr="00C6192A" w:rsidRDefault="00F32AFE" w:rsidP="00EE505C">
            <w:pPr>
              <w:adjustRightInd w:val="0"/>
              <w:jc w:val="center"/>
              <w:rPr>
                <w:sz w:val="28"/>
                <w:szCs w:val="28"/>
              </w:rPr>
            </w:pPr>
            <w:r w:rsidRPr="00F32AFE">
              <w:rPr>
                <w:sz w:val="28"/>
                <w:szCs w:val="28"/>
              </w:rPr>
              <w:t>От белого до светло-коричневого</w:t>
            </w:r>
          </w:p>
        </w:tc>
      </w:tr>
      <w:tr w:rsidR="00471906" w:rsidRPr="00C6192A" w14:paraId="1D2E234A" w14:textId="3B71E73B" w:rsidTr="0088165F">
        <w:trPr>
          <w:jc w:val="center"/>
        </w:trPr>
        <w:tc>
          <w:tcPr>
            <w:tcW w:w="1135" w:type="pct"/>
            <w:vAlign w:val="center"/>
          </w:tcPr>
          <w:p w14:paraId="528CC1F7" w14:textId="77777777" w:rsidR="00471906" w:rsidRPr="00C6192A" w:rsidRDefault="00471906" w:rsidP="00EE505C">
            <w:pPr>
              <w:autoSpaceDE w:val="0"/>
              <w:autoSpaceDN w:val="0"/>
              <w:adjustRightInd w:val="0"/>
              <w:jc w:val="center"/>
              <w:rPr>
                <w:sz w:val="28"/>
                <w:szCs w:val="28"/>
              </w:rPr>
            </w:pPr>
            <w:r w:rsidRPr="00C6192A">
              <w:rPr>
                <w:sz w:val="28"/>
                <w:szCs w:val="28"/>
              </w:rPr>
              <w:t>Запах</w:t>
            </w:r>
          </w:p>
        </w:tc>
        <w:tc>
          <w:tcPr>
            <w:tcW w:w="1894" w:type="pct"/>
            <w:vAlign w:val="center"/>
          </w:tcPr>
          <w:p w14:paraId="7CF9FB64" w14:textId="407FCF68" w:rsidR="00471906" w:rsidRPr="00C6192A" w:rsidRDefault="00471906" w:rsidP="00EE505C">
            <w:pPr>
              <w:autoSpaceDE w:val="0"/>
              <w:autoSpaceDN w:val="0"/>
              <w:adjustRightInd w:val="0"/>
              <w:jc w:val="center"/>
              <w:rPr>
                <w:sz w:val="28"/>
                <w:szCs w:val="28"/>
              </w:rPr>
            </w:pPr>
            <w:r>
              <w:rPr>
                <w:sz w:val="28"/>
                <w:szCs w:val="28"/>
              </w:rPr>
              <w:t>Слабовыраженный,</w:t>
            </w:r>
            <w:r w:rsidRPr="00F32AFE">
              <w:rPr>
                <w:sz w:val="28"/>
                <w:szCs w:val="28"/>
              </w:rPr>
              <w:t xml:space="preserve"> </w:t>
            </w:r>
            <w:r>
              <w:rPr>
                <w:sz w:val="28"/>
                <w:szCs w:val="28"/>
              </w:rPr>
              <w:t>с</w:t>
            </w:r>
            <w:r w:rsidRPr="00F32AFE">
              <w:rPr>
                <w:sz w:val="28"/>
                <w:szCs w:val="28"/>
              </w:rPr>
              <w:t>войственный сырью</w:t>
            </w:r>
          </w:p>
        </w:tc>
        <w:tc>
          <w:tcPr>
            <w:tcW w:w="1971" w:type="pct"/>
            <w:vAlign w:val="center"/>
          </w:tcPr>
          <w:p w14:paraId="1BC09C80" w14:textId="0244A732" w:rsidR="00471906" w:rsidRPr="00C6192A" w:rsidRDefault="00471906" w:rsidP="00EE505C">
            <w:pPr>
              <w:adjustRightInd w:val="0"/>
              <w:jc w:val="center"/>
              <w:rPr>
                <w:sz w:val="28"/>
                <w:szCs w:val="28"/>
              </w:rPr>
            </w:pPr>
            <w:r>
              <w:rPr>
                <w:sz w:val="28"/>
                <w:szCs w:val="28"/>
              </w:rPr>
              <w:t>Слабовыраженный,</w:t>
            </w:r>
            <w:r w:rsidRPr="00F32AFE">
              <w:rPr>
                <w:sz w:val="28"/>
                <w:szCs w:val="28"/>
              </w:rPr>
              <w:t xml:space="preserve"> </w:t>
            </w:r>
            <w:r>
              <w:rPr>
                <w:sz w:val="28"/>
                <w:szCs w:val="28"/>
              </w:rPr>
              <w:t>с</w:t>
            </w:r>
            <w:r w:rsidRPr="00F32AFE">
              <w:rPr>
                <w:sz w:val="28"/>
                <w:szCs w:val="28"/>
              </w:rPr>
              <w:t>войственный сырью</w:t>
            </w:r>
          </w:p>
        </w:tc>
      </w:tr>
    </w:tbl>
    <w:p w14:paraId="4D4E9E62" w14:textId="77777777" w:rsidR="00256525" w:rsidRDefault="00256525" w:rsidP="009A754B">
      <w:pPr>
        <w:jc w:val="center"/>
        <w:rPr>
          <w:sz w:val="28"/>
          <w:szCs w:val="28"/>
        </w:rPr>
      </w:pPr>
    </w:p>
    <w:p w14:paraId="384B4FB9" w14:textId="5303EAB6" w:rsidR="00C8391A" w:rsidRPr="004D38B4" w:rsidRDefault="004D38B4" w:rsidP="005B5671">
      <w:pPr>
        <w:ind w:firstLine="720"/>
        <w:jc w:val="both"/>
        <w:rPr>
          <w:sz w:val="28"/>
          <w:szCs w:val="28"/>
        </w:rPr>
      </w:pPr>
      <w:r w:rsidRPr="00DE678D">
        <w:rPr>
          <w:sz w:val="28"/>
          <w:szCs w:val="28"/>
        </w:rPr>
        <w:t>Рассмотрим микроструктуру полученных гидролизатов.</w:t>
      </w:r>
      <w:r w:rsidR="000977B3" w:rsidRPr="00DE678D">
        <w:rPr>
          <w:sz w:val="28"/>
          <w:szCs w:val="28"/>
        </w:rPr>
        <w:t xml:space="preserve"> Представлены микроскопически</w:t>
      </w:r>
      <w:r w:rsidR="00E64B20" w:rsidRPr="00DE678D">
        <w:rPr>
          <w:sz w:val="28"/>
          <w:szCs w:val="28"/>
        </w:rPr>
        <w:t>е</w:t>
      </w:r>
      <w:r w:rsidR="000977B3" w:rsidRPr="00DE678D">
        <w:rPr>
          <w:sz w:val="28"/>
          <w:szCs w:val="28"/>
        </w:rPr>
        <w:t xml:space="preserve"> снимки</w:t>
      </w:r>
      <w:r w:rsidR="00E64B20" w:rsidRPr="00DE678D">
        <w:rPr>
          <w:sz w:val="28"/>
          <w:szCs w:val="28"/>
        </w:rPr>
        <w:t xml:space="preserve"> на рисунках 6 и 7.</w:t>
      </w:r>
    </w:p>
    <w:p w14:paraId="44829498" w14:textId="766F13ED" w:rsidR="00421A17" w:rsidRPr="00421A17" w:rsidRDefault="00421A17" w:rsidP="007E4A33">
      <w:pPr>
        <w:ind w:firstLine="709"/>
        <w:jc w:val="both"/>
      </w:pPr>
    </w:p>
    <w:p w14:paraId="76E0B87D" w14:textId="6C444CD7" w:rsidR="00222AA7" w:rsidRDefault="009E2DF7" w:rsidP="00107AAA">
      <w:pPr>
        <w:jc w:val="center"/>
      </w:pPr>
      <w:r w:rsidRPr="009E2DF7">
        <w:t xml:space="preserve"> </w:t>
      </w:r>
      <w:r>
        <w:rPr>
          <w:noProof/>
        </w:rPr>
        <w:drawing>
          <wp:inline distT="0" distB="0" distL="0" distR="0" wp14:anchorId="3C42D93A" wp14:editId="4D3651BE">
            <wp:extent cx="2927350" cy="2193496"/>
            <wp:effectExtent l="0" t="0" r="6350" b="0"/>
            <wp:docPr id="1128186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9813" cy="2262780"/>
                    </a:xfrm>
                    <a:prstGeom prst="rect">
                      <a:avLst/>
                    </a:prstGeom>
                    <a:noFill/>
                    <a:ln>
                      <a:noFill/>
                    </a:ln>
                  </pic:spPr>
                </pic:pic>
              </a:graphicData>
            </a:graphic>
          </wp:inline>
        </w:drawing>
      </w:r>
      <w:r w:rsidR="00107AAA" w:rsidRPr="00107AAA">
        <w:t xml:space="preserve"> </w:t>
      </w:r>
      <w:r w:rsidR="00107AAA">
        <w:rPr>
          <w:noProof/>
        </w:rPr>
        <w:drawing>
          <wp:inline distT="0" distB="0" distL="0" distR="0" wp14:anchorId="73ECCE68" wp14:editId="504048D1">
            <wp:extent cx="2908300" cy="2179219"/>
            <wp:effectExtent l="0" t="0" r="6350" b="0"/>
            <wp:docPr id="17280984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6966" cy="2245657"/>
                    </a:xfrm>
                    <a:prstGeom prst="rect">
                      <a:avLst/>
                    </a:prstGeom>
                    <a:noFill/>
                    <a:ln>
                      <a:noFill/>
                    </a:ln>
                  </pic:spPr>
                </pic:pic>
              </a:graphicData>
            </a:graphic>
          </wp:inline>
        </w:drawing>
      </w:r>
    </w:p>
    <w:p w14:paraId="001E277F" w14:textId="77777777" w:rsidR="005B5671" w:rsidRDefault="005B5671" w:rsidP="001C4F3C">
      <w:pPr>
        <w:ind w:firstLine="709"/>
        <w:jc w:val="center"/>
        <w:rPr>
          <w:sz w:val="28"/>
          <w:szCs w:val="28"/>
        </w:rPr>
      </w:pPr>
    </w:p>
    <w:p w14:paraId="5970DDB3" w14:textId="0DD5AFAB" w:rsidR="00421A17" w:rsidRPr="007248D3" w:rsidRDefault="00421A17" w:rsidP="001C4F3C">
      <w:pPr>
        <w:ind w:firstLine="709"/>
        <w:jc w:val="center"/>
        <w:rPr>
          <w:sz w:val="28"/>
          <w:szCs w:val="28"/>
        </w:rPr>
      </w:pPr>
      <w:r w:rsidRPr="007248D3">
        <w:rPr>
          <w:sz w:val="28"/>
          <w:szCs w:val="28"/>
        </w:rPr>
        <w:t>Рисунок</w:t>
      </w:r>
      <w:r w:rsidR="007248D3" w:rsidRPr="007248D3">
        <w:rPr>
          <w:sz w:val="28"/>
          <w:szCs w:val="28"/>
        </w:rPr>
        <w:t xml:space="preserve"> </w:t>
      </w:r>
      <w:r w:rsidR="005A6CE6">
        <w:rPr>
          <w:sz w:val="28"/>
          <w:szCs w:val="28"/>
        </w:rPr>
        <w:t>6</w:t>
      </w:r>
      <w:r w:rsidR="005B5671">
        <w:rPr>
          <w:sz w:val="28"/>
          <w:szCs w:val="28"/>
        </w:rPr>
        <w:t xml:space="preserve"> -</w:t>
      </w:r>
      <w:r w:rsidRPr="007248D3">
        <w:rPr>
          <w:sz w:val="28"/>
          <w:szCs w:val="28"/>
        </w:rPr>
        <w:t xml:space="preserve"> Микроскопический снимок порошка </w:t>
      </w:r>
      <w:r w:rsidR="0027483F" w:rsidRPr="007248D3">
        <w:rPr>
          <w:sz w:val="28"/>
          <w:szCs w:val="28"/>
        </w:rPr>
        <w:t xml:space="preserve">белкового </w:t>
      </w:r>
      <w:r w:rsidRPr="007248D3">
        <w:rPr>
          <w:sz w:val="28"/>
          <w:szCs w:val="28"/>
        </w:rPr>
        <w:t>гидролизата</w:t>
      </w:r>
    </w:p>
    <w:p w14:paraId="3B3A0D1D" w14:textId="77777777" w:rsidR="005F6516" w:rsidRDefault="005F6516" w:rsidP="007E4A33">
      <w:pPr>
        <w:ind w:firstLine="709"/>
        <w:jc w:val="both"/>
        <w:rPr>
          <w:sz w:val="28"/>
          <w:szCs w:val="28"/>
        </w:rPr>
      </w:pPr>
    </w:p>
    <w:p w14:paraId="65BB9B71" w14:textId="58EDE6A8" w:rsidR="00D70DDA" w:rsidRPr="00DE678D" w:rsidRDefault="002A18AC" w:rsidP="007E4A33">
      <w:pPr>
        <w:ind w:firstLine="709"/>
        <w:jc w:val="both"/>
        <w:rPr>
          <w:sz w:val="28"/>
          <w:szCs w:val="28"/>
        </w:rPr>
      </w:pPr>
      <w:r w:rsidRPr="00DE678D">
        <w:rPr>
          <w:sz w:val="28"/>
          <w:szCs w:val="28"/>
        </w:rPr>
        <w:t>На рисунке</w:t>
      </w:r>
      <w:r w:rsidR="007248D3" w:rsidRPr="00DE678D">
        <w:rPr>
          <w:sz w:val="28"/>
          <w:szCs w:val="28"/>
        </w:rPr>
        <w:t xml:space="preserve"> </w:t>
      </w:r>
      <w:r w:rsidR="005A6CE6">
        <w:rPr>
          <w:sz w:val="28"/>
          <w:szCs w:val="28"/>
        </w:rPr>
        <w:t>6</w:t>
      </w:r>
      <w:r w:rsidRPr="00DE678D">
        <w:rPr>
          <w:sz w:val="28"/>
          <w:szCs w:val="28"/>
        </w:rPr>
        <w:t xml:space="preserve"> </w:t>
      </w:r>
      <w:r w:rsidR="002B75F7" w:rsidRPr="00DE678D">
        <w:rPr>
          <w:sz w:val="28"/>
          <w:szCs w:val="28"/>
        </w:rPr>
        <w:t>наблюдаем</w:t>
      </w:r>
      <w:r w:rsidR="00FE4C8D" w:rsidRPr="00DE678D">
        <w:rPr>
          <w:sz w:val="28"/>
          <w:szCs w:val="28"/>
        </w:rPr>
        <w:t xml:space="preserve"> однородный и прозрачный раствор, что указывает на высокую степень растворимости гидролизата. Отсутствие осадка и крупных частиц свидетельствует о том, что коллаген был успешно гидролизован до коротких пептидных цепей, что облегчает его усвоение организмом. Такой однородный раствор также говорит о качественной обработке и отсутствии агломератов, что делает его идеальным для использования в различных пищевых добавках и напитках, обеспечивая доступность необходимых аминокислот для потребителей.</w:t>
      </w:r>
    </w:p>
    <w:p w14:paraId="14870D70" w14:textId="77777777" w:rsidR="00E64B20" w:rsidRPr="00DE678D" w:rsidRDefault="00E64B20" w:rsidP="007E4A33">
      <w:pPr>
        <w:ind w:firstLine="709"/>
        <w:jc w:val="both"/>
        <w:rPr>
          <w:sz w:val="28"/>
          <w:szCs w:val="28"/>
        </w:rPr>
      </w:pPr>
    </w:p>
    <w:p w14:paraId="22FD83EB" w14:textId="689A8C3A" w:rsidR="007248D3" w:rsidRPr="00DE678D" w:rsidRDefault="000E4DDB" w:rsidP="00301DB0">
      <w:pPr>
        <w:jc w:val="center"/>
        <w:rPr>
          <w:b/>
          <w:bCs/>
          <w:sz w:val="28"/>
          <w:szCs w:val="28"/>
        </w:rPr>
      </w:pPr>
      <w:r w:rsidRPr="00DE678D">
        <w:rPr>
          <w:noProof/>
        </w:rPr>
        <w:drawing>
          <wp:inline distT="0" distB="0" distL="0" distR="0" wp14:anchorId="336407F7" wp14:editId="01C43265">
            <wp:extent cx="2881312" cy="2159000"/>
            <wp:effectExtent l="0" t="0" r="0" b="0"/>
            <wp:docPr id="19480320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1407" cy="2181551"/>
                    </a:xfrm>
                    <a:prstGeom prst="rect">
                      <a:avLst/>
                    </a:prstGeom>
                    <a:noFill/>
                    <a:ln>
                      <a:noFill/>
                    </a:ln>
                  </pic:spPr>
                </pic:pic>
              </a:graphicData>
            </a:graphic>
          </wp:inline>
        </w:drawing>
      </w:r>
      <w:r w:rsidRPr="00DE678D">
        <w:rPr>
          <w:noProof/>
        </w:rPr>
        <w:t xml:space="preserve"> </w:t>
      </w:r>
      <w:r w:rsidR="001E78BC" w:rsidRPr="00DE678D">
        <w:rPr>
          <w:noProof/>
        </w:rPr>
        <w:drawing>
          <wp:inline distT="0" distB="0" distL="0" distR="0" wp14:anchorId="1AD549B4" wp14:editId="1C4E9FE4">
            <wp:extent cx="2878772" cy="2157095"/>
            <wp:effectExtent l="0" t="0" r="0" b="0"/>
            <wp:docPr id="1861924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2676" cy="2189993"/>
                    </a:xfrm>
                    <a:prstGeom prst="rect">
                      <a:avLst/>
                    </a:prstGeom>
                    <a:noFill/>
                    <a:ln>
                      <a:noFill/>
                    </a:ln>
                  </pic:spPr>
                </pic:pic>
              </a:graphicData>
            </a:graphic>
          </wp:inline>
        </w:drawing>
      </w:r>
    </w:p>
    <w:p w14:paraId="3EEDF287" w14:textId="77777777" w:rsidR="005B5671" w:rsidRPr="00DE678D" w:rsidRDefault="005B5671" w:rsidP="00FE4881">
      <w:pPr>
        <w:ind w:firstLine="709"/>
        <w:jc w:val="center"/>
        <w:rPr>
          <w:sz w:val="28"/>
          <w:szCs w:val="28"/>
        </w:rPr>
      </w:pPr>
    </w:p>
    <w:p w14:paraId="5549BBAB" w14:textId="2F683EEE" w:rsidR="00E75A06" w:rsidRPr="00DE678D" w:rsidRDefault="00E75A06" w:rsidP="00FE4881">
      <w:pPr>
        <w:ind w:firstLine="709"/>
        <w:jc w:val="center"/>
        <w:rPr>
          <w:sz w:val="28"/>
          <w:szCs w:val="28"/>
        </w:rPr>
      </w:pPr>
      <w:r w:rsidRPr="00DE678D">
        <w:rPr>
          <w:sz w:val="28"/>
          <w:szCs w:val="28"/>
        </w:rPr>
        <w:t xml:space="preserve">Рисунок </w:t>
      </w:r>
      <w:r w:rsidR="005A6CE6">
        <w:rPr>
          <w:sz w:val="28"/>
          <w:szCs w:val="28"/>
        </w:rPr>
        <w:t>7</w:t>
      </w:r>
      <w:r w:rsidR="005B5671" w:rsidRPr="00DE678D">
        <w:rPr>
          <w:sz w:val="28"/>
          <w:szCs w:val="28"/>
        </w:rPr>
        <w:t xml:space="preserve"> -</w:t>
      </w:r>
      <w:r w:rsidRPr="00DE678D">
        <w:t xml:space="preserve"> </w:t>
      </w:r>
      <w:r w:rsidRPr="00DE678D">
        <w:rPr>
          <w:sz w:val="28"/>
          <w:szCs w:val="28"/>
        </w:rPr>
        <w:t>Микроскопический снимок порошка белково-минеральной добавки</w:t>
      </w:r>
    </w:p>
    <w:p w14:paraId="3036A14B" w14:textId="77777777" w:rsidR="005B5671" w:rsidRPr="00DE678D" w:rsidRDefault="005B5671" w:rsidP="00FE4881">
      <w:pPr>
        <w:ind w:firstLine="709"/>
        <w:jc w:val="center"/>
        <w:rPr>
          <w:sz w:val="28"/>
          <w:szCs w:val="28"/>
        </w:rPr>
      </w:pPr>
    </w:p>
    <w:p w14:paraId="6A742D65" w14:textId="4C2C61E0" w:rsidR="00E8754B" w:rsidRDefault="00F53620" w:rsidP="00E8754B">
      <w:pPr>
        <w:ind w:firstLine="709"/>
        <w:jc w:val="both"/>
        <w:rPr>
          <w:bCs/>
          <w:sz w:val="28"/>
          <w:szCs w:val="28"/>
          <w:lang w:val="kk-KZ"/>
        </w:rPr>
      </w:pPr>
      <w:r w:rsidRPr="00DE678D">
        <w:rPr>
          <w:bCs/>
          <w:sz w:val="28"/>
          <w:szCs w:val="28"/>
          <w:lang w:val="kk-KZ"/>
        </w:rPr>
        <w:t>На микроскопическом снимке</w:t>
      </w:r>
      <w:r w:rsidR="00AC1F2A" w:rsidRPr="00DE678D">
        <w:rPr>
          <w:bCs/>
          <w:sz w:val="28"/>
          <w:szCs w:val="28"/>
          <w:lang w:val="kk-KZ"/>
        </w:rPr>
        <w:t xml:space="preserve"> </w:t>
      </w:r>
      <w:r w:rsidRPr="00DE678D">
        <w:rPr>
          <w:bCs/>
          <w:sz w:val="28"/>
          <w:szCs w:val="28"/>
          <w:lang w:val="kk-KZ"/>
        </w:rPr>
        <w:t xml:space="preserve"> порошка белково-минеральной добавки  </w:t>
      </w:r>
      <w:r w:rsidR="009B47F8" w:rsidRPr="00DE678D">
        <w:rPr>
          <w:bCs/>
          <w:sz w:val="28"/>
          <w:szCs w:val="28"/>
          <w:lang w:val="kk-KZ"/>
        </w:rPr>
        <w:t>(</w:t>
      </w:r>
      <w:r w:rsidRPr="00DE678D">
        <w:rPr>
          <w:bCs/>
          <w:sz w:val="28"/>
          <w:szCs w:val="28"/>
          <w:lang w:val="kk-KZ"/>
        </w:rPr>
        <w:t xml:space="preserve">рисунок </w:t>
      </w:r>
      <w:r w:rsidR="007379E5" w:rsidRPr="00DE678D">
        <w:rPr>
          <w:bCs/>
          <w:sz w:val="28"/>
          <w:szCs w:val="28"/>
          <w:lang w:val="kk-KZ"/>
        </w:rPr>
        <w:t>6</w:t>
      </w:r>
      <w:r w:rsidR="009B47F8" w:rsidRPr="00DE678D">
        <w:rPr>
          <w:bCs/>
          <w:sz w:val="28"/>
          <w:szCs w:val="28"/>
          <w:lang w:val="kk-KZ"/>
        </w:rPr>
        <w:t>)</w:t>
      </w:r>
      <w:r w:rsidR="00E94101" w:rsidRPr="00DE678D">
        <w:rPr>
          <w:bCs/>
          <w:sz w:val="28"/>
          <w:szCs w:val="28"/>
          <w:lang w:val="kk-KZ"/>
        </w:rPr>
        <w:t xml:space="preserve"> </w:t>
      </w:r>
      <w:r w:rsidR="00AC1F2A" w:rsidRPr="00DE678D">
        <w:rPr>
          <w:bCs/>
          <w:sz w:val="28"/>
          <w:szCs w:val="28"/>
          <w:lang w:val="kk-KZ"/>
        </w:rPr>
        <w:t xml:space="preserve">при 1000 кратном увелечении наблюдаем </w:t>
      </w:r>
      <w:r w:rsidRPr="00DE678D">
        <w:rPr>
          <w:bCs/>
          <w:sz w:val="28"/>
          <w:szCs w:val="28"/>
          <w:lang w:val="kk-KZ"/>
        </w:rPr>
        <w:t>отсутств</w:t>
      </w:r>
      <w:r w:rsidR="00AC1F2A" w:rsidRPr="00DE678D">
        <w:rPr>
          <w:bCs/>
          <w:sz w:val="28"/>
          <w:szCs w:val="28"/>
          <w:lang w:val="kk-KZ"/>
        </w:rPr>
        <w:t>ие</w:t>
      </w:r>
      <w:r w:rsidRPr="00DE678D">
        <w:rPr>
          <w:bCs/>
          <w:sz w:val="28"/>
          <w:szCs w:val="28"/>
          <w:lang w:val="kk-KZ"/>
        </w:rPr>
        <w:t xml:space="preserve"> характерны</w:t>
      </w:r>
      <w:r w:rsidR="00BC29A0" w:rsidRPr="00DE678D">
        <w:rPr>
          <w:bCs/>
          <w:sz w:val="28"/>
          <w:szCs w:val="28"/>
          <w:lang w:val="kk-KZ"/>
        </w:rPr>
        <w:t xml:space="preserve">х </w:t>
      </w:r>
      <w:r w:rsidRPr="00DE678D">
        <w:rPr>
          <w:bCs/>
          <w:sz w:val="28"/>
          <w:szCs w:val="28"/>
          <w:lang w:val="kk-KZ"/>
        </w:rPr>
        <w:t>плотны</w:t>
      </w:r>
      <w:r w:rsidR="00BC29A0" w:rsidRPr="00DE678D">
        <w:rPr>
          <w:bCs/>
          <w:sz w:val="28"/>
          <w:szCs w:val="28"/>
          <w:lang w:val="kk-KZ"/>
        </w:rPr>
        <w:t>х</w:t>
      </w:r>
      <w:r w:rsidRPr="00DE678D">
        <w:rPr>
          <w:bCs/>
          <w:sz w:val="28"/>
          <w:szCs w:val="28"/>
          <w:lang w:val="kk-KZ"/>
        </w:rPr>
        <w:t xml:space="preserve"> параллельны</w:t>
      </w:r>
      <w:r w:rsidR="00BC29A0" w:rsidRPr="00DE678D">
        <w:rPr>
          <w:bCs/>
          <w:sz w:val="28"/>
          <w:szCs w:val="28"/>
          <w:lang w:val="kk-KZ"/>
        </w:rPr>
        <w:t>х</w:t>
      </w:r>
      <w:r w:rsidRPr="00DE678D">
        <w:rPr>
          <w:bCs/>
          <w:sz w:val="28"/>
          <w:szCs w:val="28"/>
          <w:lang w:val="kk-KZ"/>
        </w:rPr>
        <w:t xml:space="preserve"> ряд</w:t>
      </w:r>
      <w:r w:rsidR="00BC29A0" w:rsidRPr="00DE678D">
        <w:rPr>
          <w:bCs/>
          <w:sz w:val="28"/>
          <w:szCs w:val="28"/>
          <w:lang w:val="kk-KZ"/>
        </w:rPr>
        <w:t>ов</w:t>
      </w:r>
      <w:r w:rsidRPr="00DE678D">
        <w:rPr>
          <w:bCs/>
          <w:sz w:val="28"/>
          <w:szCs w:val="28"/>
          <w:lang w:val="kk-KZ"/>
        </w:rPr>
        <w:t xml:space="preserve"> коллагеновых фибрилл, что указывает на процесс гидролиза, который разрушает длинные белковые цепи на короткие пептиды. Это может свидетельствовать о повышении биодоступности данного продукта, что делает его удобным для использования в порошковых добавках. </w:t>
      </w:r>
      <w:r w:rsidR="00BC29A0" w:rsidRPr="00DE678D">
        <w:rPr>
          <w:bCs/>
          <w:sz w:val="28"/>
          <w:szCs w:val="28"/>
          <w:lang w:val="kk-KZ"/>
        </w:rPr>
        <w:t xml:space="preserve"> На снимке с 100 кратным увеличени</w:t>
      </w:r>
      <w:r w:rsidR="003F46B0" w:rsidRPr="00DE678D">
        <w:rPr>
          <w:bCs/>
          <w:sz w:val="28"/>
          <w:szCs w:val="28"/>
          <w:lang w:val="kk-KZ"/>
        </w:rPr>
        <w:t>ем видн</w:t>
      </w:r>
      <w:r w:rsidR="00A9342F" w:rsidRPr="00DE678D">
        <w:rPr>
          <w:bCs/>
          <w:sz w:val="28"/>
          <w:szCs w:val="28"/>
          <w:lang w:val="kk-KZ"/>
        </w:rPr>
        <w:t>ы</w:t>
      </w:r>
      <w:r w:rsidR="003F46B0" w:rsidRPr="00DE678D">
        <w:rPr>
          <w:bCs/>
          <w:sz w:val="28"/>
          <w:szCs w:val="28"/>
          <w:lang w:val="kk-KZ"/>
        </w:rPr>
        <w:t xml:space="preserve"> костные частицы различных размеров</w:t>
      </w:r>
      <w:r w:rsidR="00157EA7" w:rsidRPr="00DE678D">
        <w:rPr>
          <w:bCs/>
          <w:sz w:val="28"/>
          <w:szCs w:val="28"/>
          <w:lang w:val="kk-KZ"/>
        </w:rPr>
        <w:t>.</w:t>
      </w:r>
      <w:r w:rsidR="00BF14DE" w:rsidRPr="00DE678D">
        <w:rPr>
          <w:bCs/>
          <w:sz w:val="28"/>
          <w:szCs w:val="28"/>
          <w:lang w:val="kk-KZ"/>
        </w:rPr>
        <w:t xml:space="preserve"> </w:t>
      </w:r>
      <w:bookmarkStart w:id="42" w:name="_Hlk181814260"/>
      <w:r w:rsidR="00001E4B" w:rsidRPr="00DE678D">
        <w:rPr>
          <w:bCs/>
          <w:sz w:val="28"/>
          <w:szCs w:val="28"/>
          <w:lang w:val="kk-KZ"/>
        </w:rPr>
        <w:t xml:space="preserve">Для определения среднего размера частиц в образце использовалась программа ImageJ, которая является инструментом для анализа изображений и предоставляет множество возможностей для обработки и анализа данных, </w:t>
      </w:r>
      <w:r w:rsidR="00001E4B" w:rsidRPr="00DE678D">
        <w:rPr>
          <w:bCs/>
          <w:sz w:val="28"/>
          <w:szCs w:val="28"/>
        </w:rPr>
        <w:t xml:space="preserve">результаты отражены на рисунке </w:t>
      </w:r>
      <w:r w:rsidR="00001E4B">
        <w:rPr>
          <w:bCs/>
          <w:sz w:val="28"/>
          <w:szCs w:val="28"/>
        </w:rPr>
        <w:t>8</w:t>
      </w:r>
      <w:r w:rsidR="00001E4B" w:rsidRPr="00DE678D">
        <w:rPr>
          <w:bCs/>
          <w:sz w:val="28"/>
          <w:szCs w:val="28"/>
        </w:rPr>
        <w:t>.</w:t>
      </w:r>
    </w:p>
    <w:p w14:paraId="0813E6C4" w14:textId="77777777" w:rsidR="00001E4B" w:rsidRDefault="00001E4B" w:rsidP="00E8754B">
      <w:pPr>
        <w:ind w:firstLine="709"/>
        <w:jc w:val="both"/>
        <w:rPr>
          <w:bCs/>
          <w:sz w:val="28"/>
          <w:szCs w:val="28"/>
          <w:lang w:val="kk-KZ"/>
        </w:rPr>
      </w:pPr>
    </w:p>
    <w:p w14:paraId="6123887E" w14:textId="1D53A833" w:rsidR="007E169D" w:rsidRPr="00DE678D" w:rsidRDefault="007E169D" w:rsidP="00001E4B">
      <w:pPr>
        <w:ind w:firstLine="709"/>
        <w:jc w:val="center"/>
        <w:rPr>
          <w:bCs/>
          <w:sz w:val="28"/>
          <w:szCs w:val="28"/>
          <w:lang w:val="kk-KZ"/>
        </w:rPr>
      </w:pPr>
      <w:r>
        <w:rPr>
          <w:bCs/>
          <w:noProof/>
          <w:sz w:val="28"/>
          <w:szCs w:val="28"/>
          <w:lang w:val="kk-KZ"/>
        </w:rPr>
        <w:drawing>
          <wp:inline distT="0" distB="0" distL="0" distR="0" wp14:anchorId="726A5966" wp14:editId="17BBDE81">
            <wp:extent cx="3773805" cy="2133600"/>
            <wp:effectExtent l="0" t="0" r="0" b="0"/>
            <wp:docPr id="627219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73805" cy="2133600"/>
                    </a:xfrm>
                    <a:prstGeom prst="rect">
                      <a:avLst/>
                    </a:prstGeom>
                    <a:noFill/>
                  </pic:spPr>
                </pic:pic>
              </a:graphicData>
            </a:graphic>
          </wp:inline>
        </w:drawing>
      </w:r>
    </w:p>
    <w:bookmarkEnd w:id="42"/>
    <w:p w14:paraId="4E496EAC" w14:textId="77777777" w:rsidR="00001E4B" w:rsidRDefault="00001E4B" w:rsidP="00E8754B">
      <w:pPr>
        <w:ind w:firstLine="709"/>
        <w:jc w:val="both"/>
        <w:rPr>
          <w:sz w:val="28"/>
          <w:szCs w:val="28"/>
        </w:rPr>
      </w:pPr>
    </w:p>
    <w:p w14:paraId="01844E66" w14:textId="5CD1BDC9" w:rsidR="00001E4B" w:rsidRDefault="00001E4B" w:rsidP="00411254">
      <w:pPr>
        <w:ind w:firstLine="567"/>
        <w:jc w:val="center"/>
        <w:rPr>
          <w:sz w:val="28"/>
          <w:szCs w:val="28"/>
        </w:rPr>
      </w:pPr>
      <w:r w:rsidRPr="00DE678D">
        <w:rPr>
          <w:sz w:val="28"/>
          <w:szCs w:val="28"/>
        </w:rPr>
        <w:t xml:space="preserve">Рисунок </w:t>
      </w:r>
      <w:r>
        <w:rPr>
          <w:sz w:val="28"/>
          <w:szCs w:val="28"/>
        </w:rPr>
        <w:t>8</w:t>
      </w:r>
      <w:r w:rsidRPr="00DE678D">
        <w:rPr>
          <w:sz w:val="28"/>
          <w:szCs w:val="28"/>
        </w:rPr>
        <w:t xml:space="preserve"> – Распределение частиц в белково-минеральной добавк</w:t>
      </w:r>
      <w:r w:rsidR="00411254">
        <w:rPr>
          <w:sz w:val="28"/>
          <w:szCs w:val="28"/>
        </w:rPr>
        <w:t>е</w:t>
      </w:r>
    </w:p>
    <w:p w14:paraId="1A70BCD3" w14:textId="77777777" w:rsidR="00411254" w:rsidRDefault="00411254" w:rsidP="00411254">
      <w:pPr>
        <w:ind w:firstLine="567"/>
        <w:jc w:val="center"/>
        <w:rPr>
          <w:sz w:val="28"/>
          <w:szCs w:val="28"/>
        </w:rPr>
      </w:pPr>
    </w:p>
    <w:p w14:paraId="2A8D6D4F" w14:textId="17390512" w:rsidR="00E8754B" w:rsidRPr="00DE678D" w:rsidRDefault="00E8754B" w:rsidP="00E8754B">
      <w:pPr>
        <w:ind w:firstLine="709"/>
        <w:jc w:val="both"/>
        <w:rPr>
          <w:sz w:val="28"/>
          <w:szCs w:val="28"/>
        </w:rPr>
      </w:pPr>
      <w:r w:rsidRPr="00DE678D">
        <w:rPr>
          <w:sz w:val="28"/>
          <w:szCs w:val="28"/>
        </w:rPr>
        <w:t xml:space="preserve">Как видно из рисунка </w:t>
      </w:r>
      <w:r w:rsidR="001C4251">
        <w:rPr>
          <w:sz w:val="28"/>
          <w:szCs w:val="28"/>
        </w:rPr>
        <w:t>8</w:t>
      </w:r>
      <w:r w:rsidRPr="00DE678D">
        <w:rPr>
          <w:sz w:val="28"/>
          <w:szCs w:val="28"/>
        </w:rPr>
        <w:t>, наибольшее количество частиц находится в диапазоне 0-30 мкм - 2448 частиц. Это указывает на то, что в образце присутствуют в основном мелкие частицы. С увеличением размера частиц наблюдается значительное снижение их количества. Например, в диапазоне 30-100 мкм количество частиц составляет 222, а в диапазоне</w:t>
      </w:r>
      <w:r w:rsidR="00794772">
        <w:rPr>
          <w:sz w:val="28"/>
          <w:szCs w:val="28"/>
        </w:rPr>
        <w:t xml:space="preserve"> </w:t>
      </w:r>
      <w:r w:rsidRPr="00DE678D">
        <w:rPr>
          <w:sz w:val="28"/>
          <w:szCs w:val="28"/>
        </w:rPr>
        <w:t xml:space="preserve">1001-5100 мкм всего 28 частиц. Это говорит о том, что крупные частицы менее распространены в данном образце. </w:t>
      </w:r>
    </w:p>
    <w:p w14:paraId="2447FEB2" w14:textId="1F3E23EE" w:rsidR="00F16252" w:rsidRPr="00972C51" w:rsidRDefault="00F16252" w:rsidP="001916F7">
      <w:pPr>
        <w:ind w:firstLine="709"/>
        <w:jc w:val="both"/>
        <w:rPr>
          <w:sz w:val="28"/>
          <w:szCs w:val="28"/>
        </w:rPr>
      </w:pPr>
      <w:r w:rsidRPr="00DE678D">
        <w:rPr>
          <w:sz w:val="28"/>
          <w:szCs w:val="28"/>
        </w:rPr>
        <w:t xml:space="preserve">Таким образом, определение среднего размера частиц в образце с помощью программы </w:t>
      </w:r>
      <w:proofErr w:type="spellStart"/>
      <w:r w:rsidRPr="00DE678D">
        <w:rPr>
          <w:sz w:val="28"/>
          <w:szCs w:val="28"/>
        </w:rPr>
        <w:t>ImageJ</w:t>
      </w:r>
      <w:proofErr w:type="spellEnd"/>
      <w:r w:rsidRPr="00DE678D">
        <w:rPr>
          <w:sz w:val="28"/>
          <w:szCs w:val="28"/>
        </w:rPr>
        <w:t xml:space="preserve"> дало четкие результаты, показывающие преобладание мелких частиц и снижение их количества с увеличением размера. Это знание может быть полезным для дальнейших исследований и при разработке технологий</w:t>
      </w:r>
      <w:r w:rsidR="00956271" w:rsidRPr="00DE678D">
        <w:rPr>
          <w:sz w:val="28"/>
          <w:szCs w:val="28"/>
        </w:rPr>
        <w:t xml:space="preserve"> продуктов</w:t>
      </w:r>
      <w:r w:rsidR="007B56E7" w:rsidRPr="00DE678D">
        <w:rPr>
          <w:sz w:val="28"/>
          <w:szCs w:val="28"/>
        </w:rPr>
        <w:t xml:space="preserve">, </w:t>
      </w:r>
      <w:r w:rsidR="00956271" w:rsidRPr="00DE678D">
        <w:rPr>
          <w:sz w:val="28"/>
          <w:szCs w:val="28"/>
        </w:rPr>
        <w:t xml:space="preserve">с </w:t>
      </w:r>
      <w:r w:rsidR="007B56E7" w:rsidRPr="00DE678D">
        <w:rPr>
          <w:sz w:val="28"/>
          <w:szCs w:val="28"/>
        </w:rPr>
        <w:t xml:space="preserve">заданными </w:t>
      </w:r>
      <w:r w:rsidR="00956271" w:rsidRPr="00DE678D">
        <w:rPr>
          <w:sz w:val="28"/>
          <w:szCs w:val="28"/>
        </w:rPr>
        <w:t xml:space="preserve">функциональными и структурно-механическими </w:t>
      </w:r>
      <w:r w:rsidR="0076502C" w:rsidRPr="00DE678D">
        <w:rPr>
          <w:sz w:val="28"/>
          <w:szCs w:val="28"/>
        </w:rPr>
        <w:t>показателями</w:t>
      </w:r>
      <w:r w:rsidR="00956271" w:rsidRPr="00DE678D">
        <w:rPr>
          <w:sz w:val="28"/>
          <w:szCs w:val="28"/>
        </w:rPr>
        <w:t>.</w:t>
      </w:r>
    </w:p>
    <w:p w14:paraId="51CE353D" w14:textId="77777777" w:rsidR="00417DC6" w:rsidRDefault="00417DC6" w:rsidP="009A754B">
      <w:pPr>
        <w:ind w:firstLine="709"/>
        <w:jc w:val="both"/>
        <w:rPr>
          <w:b/>
          <w:bCs/>
          <w:sz w:val="28"/>
          <w:szCs w:val="28"/>
        </w:rPr>
      </w:pPr>
    </w:p>
    <w:p w14:paraId="0B85D1BB" w14:textId="4AC0F84C" w:rsidR="009A754B" w:rsidRPr="009A754B" w:rsidRDefault="009A754B" w:rsidP="009A754B">
      <w:pPr>
        <w:ind w:firstLine="709"/>
        <w:jc w:val="both"/>
        <w:rPr>
          <w:b/>
          <w:bCs/>
          <w:sz w:val="28"/>
          <w:szCs w:val="28"/>
        </w:rPr>
      </w:pPr>
      <w:r w:rsidRPr="009A754B">
        <w:rPr>
          <w:b/>
          <w:bCs/>
          <w:sz w:val="28"/>
          <w:szCs w:val="28"/>
        </w:rPr>
        <w:t>3.</w:t>
      </w:r>
      <w:r w:rsidR="009D29F1">
        <w:rPr>
          <w:b/>
          <w:bCs/>
          <w:sz w:val="28"/>
          <w:szCs w:val="28"/>
        </w:rPr>
        <w:t>4</w:t>
      </w:r>
      <w:r w:rsidRPr="009A754B">
        <w:rPr>
          <w:b/>
          <w:bCs/>
          <w:sz w:val="28"/>
          <w:szCs w:val="28"/>
        </w:rPr>
        <w:t>. Исследование функциональных свойств и химического состава белкового гидролизата</w:t>
      </w:r>
    </w:p>
    <w:p w14:paraId="3CFFB492" w14:textId="02A369DB" w:rsidR="00CB7FD9" w:rsidRDefault="00976784" w:rsidP="0072117A">
      <w:pPr>
        <w:ind w:firstLine="709"/>
        <w:jc w:val="both"/>
        <w:rPr>
          <w:sz w:val="28"/>
          <w:szCs w:val="28"/>
        </w:rPr>
      </w:pPr>
      <w:r w:rsidRPr="009A754B">
        <w:rPr>
          <w:sz w:val="28"/>
          <w:szCs w:val="28"/>
        </w:rPr>
        <w:t xml:space="preserve">По функциональным показателям </w:t>
      </w:r>
      <w:r>
        <w:rPr>
          <w:sz w:val="28"/>
          <w:szCs w:val="28"/>
        </w:rPr>
        <w:t>белковый гидролизат о</w:t>
      </w:r>
      <w:r w:rsidRPr="009A754B">
        <w:rPr>
          <w:sz w:val="28"/>
          <w:szCs w:val="28"/>
        </w:rPr>
        <w:t xml:space="preserve">бладает высокой влагосвязывающей и гелеобразующей способностью. </w:t>
      </w:r>
      <w:r w:rsidRPr="00A064D8">
        <w:rPr>
          <w:sz w:val="28"/>
          <w:szCs w:val="28"/>
        </w:rPr>
        <w:t xml:space="preserve">Влагосвязывающая способность </w:t>
      </w:r>
      <w:r>
        <w:rPr>
          <w:sz w:val="28"/>
          <w:szCs w:val="28"/>
        </w:rPr>
        <w:t xml:space="preserve">белкового </w:t>
      </w:r>
      <w:r w:rsidRPr="00A064D8">
        <w:rPr>
          <w:sz w:val="28"/>
          <w:szCs w:val="28"/>
        </w:rPr>
        <w:t>гидролизата</w:t>
      </w:r>
      <w:r>
        <w:rPr>
          <w:sz w:val="28"/>
          <w:szCs w:val="28"/>
        </w:rPr>
        <w:t xml:space="preserve"> </w:t>
      </w:r>
      <w:r w:rsidRPr="00A064D8">
        <w:rPr>
          <w:sz w:val="28"/>
          <w:szCs w:val="28"/>
        </w:rPr>
        <w:t>значительно возрастает при нагревании</w:t>
      </w:r>
      <w:r>
        <w:rPr>
          <w:sz w:val="28"/>
          <w:szCs w:val="28"/>
        </w:rPr>
        <w:t xml:space="preserve"> 716%</w:t>
      </w:r>
      <w:r w:rsidRPr="00A064D8">
        <w:rPr>
          <w:sz w:val="28"/>
          <w:szCs w:val="28"/>
        </w:rPr>
        <w:t xml:space="preserve">. </w:t>
      </w:r>
      <w:r w:rsidRPr="00FB6271">
        <w:rPr>
          <w:sz w:val="28"/>
          <w:szCs w:val="28"/>
        </w:rPr>
        <w:t>Высокая способность удерживать влагу способствует улучшению текстуры</w:t>
      </w:r>
      <w:r w:rsidR="0072117A">
        <w:rPr>
          <w:sz w:val="28"/>
          <w:szCs w:val="28"/>
        </w:rPr>
        <w:t xml:space="preserve"> и</w:t>
      </w:r>
      <w:r w:rsidRPr="00FB6271">
        <w:rPr>
          <w:sz w:val="28"/>
          <w:szCs w:val="28"/>
        </w:rPr>
        <w:t xml:space="preserve"> </w:t>
      </w:r>
      <w:r w:rsidR="0072117A">
        <w:rPr>
          <w:sz w:val="28"/>
          <w:szCs w:val="28"/>
        </w:rPr>
        <w:t>сочности</w:t>
      </w:r>
      <w:r w:rsidRPr="00FB6271">
        <w:rPr>
          <w:sz w:val="28"/>
          <w:szCs w:val="28"/>
        </w:rPr>
        <w:t xml:space="preserve"> продукта</w:t>
      </w:r>
      <w:r w:rsidRPr="00233FD1">
        <w:rPr>
          <w:sz w:val="28"/>
          <w:szCs w:val="28"/>
        </w:rPr>
        <w:t xml:space="preserve">. </w:t>
      </w:r>
      <w:r w:rsidR="00233FD1" w:rsidRPr="00233FD1">
        <w:rPr>
          <w:sz w:val="28"/>
          <w:szCs w:val="28"/>
        </w:rPr>
        <w:t>Г</w:t>
      </w:r>
      <w:r w:rsidRPr="00D708C1">
        <w:rPr>
          <w:sz w:val="28"/>
          <w:szCs w:val="28"/>
        </w:rPr>
        <w:t>елеобразующая способность также увеличивается при нагревании</w:t>
      </w:r>
      <w:r>
        <w:rPr>
          <w:sz w:val="28"/>
          <w:szCs w:val="28"/>
        </w:rPr>
        <w:t xml:space="preserve"> 620%</w:t>
      </w:r>
      <w:r w:rsidRPr="00D708C1">
        <w:rPr>
          <w:sz w:val="28"/>
          <w:szCs w:val="28"/>
        </w:rPr>
        <w:t xml:space="preserve">. </w:t>
      </w:r>
      <w:r w:rsidR="00253F2B" w:rsidRPr="00253F2B">
        <w:rPr>
          <w:sz w:val="28"/>
          <w:szCs w:val="28"/>
        </w:rPr>
        <w:t>Функциональные показатели белкового гидролизата определены согласно ГОСТ 33692-2015, результаты отражены в таблице 7.</w:t>
      </w:r>
    </w:p>
    <w:p w14:paraId="4D2798E7" w14:textId="77777777" w:rsidR="00253F2B" w:rsidRDefault="00253F2B" w:rsidP="0072117A">
      <w:pPr>
        <w:ind w:firstLine="709"/>
        <w:jc w:val="both"/>
        <w:rPr>
          <w:sz w:val="28"/>
          <w:szCs w:val="28"/>
        </w:rPr>
      </w:pPr>
    </w:p>
    <w:p w14:paraId="76F61712" w14:textId="77777777" w:rsidR="00253F2B" w:rsidRDefault="00253F2B" w:rsidP="00253F2B">
      <w:pPr>
        <w:jc w:val="both"/>
        <w:rPr>
          <w:sz w:val="28"/>
          <w:szCs w:val="28"/>
        </w:rPr>
      </w:pPr>
      <w:r w:rsidRPr="00C27C0F">
        <w:rPr>
          <w:sz w:val="28"/>
          <w:szCs w:val="28"/>
        </w:rPr>
        <w:t xml:space="preserve">Таблица </w:t>
      </w:r>
      <w:r>
        <w:rPr>
          <w:sz w:val="28"/>
          <w:szCs w:val="28"/>
        </w:rPr>
        <w:t>7</w:t>
      </w:r>
      <w:r w:rsidRPr="00C27C0F">
        <w:rPr>
          <w:sz w:val="28"/>
          <w:szCs w:val="28"/>
        </w:rPr>
        <w:t xml:space="preserve"> - Функциональные показатели белкового гидролизата</w:t>
      </w:r>
    </w:p>
    <w:p w14:paraId="59E012E9" w14:textId="77777777" w:rsidR="00253F2B" w:rsidRPr="00C27C0F" w:rsidRDefault="00253F2B" w:rsidP="00253F2B">
      <w:pPr>
        <w:jc w:val="both"/>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38"/>
        <w:gridCol w:w="4550"/>
      </w:tblGrid>
      <w:tr w:rsidR="00253F2B" w:rsidRPr="00C27C0F" w14:paraId="41758E4D" w14:textId="77777777" w:rsidTr="00570321">
        <w:trPr>
          <w:trHeight w:val="366"/>
          <w:jc w:val="center"/>
        </w:trPr>
        <w:tc>
          <w:tcPr>
            <w:tcW w:w="2602" w:type="pct"/>
            <w:shd w:val="clear" w:color="auto" w:fill="auto"/>
            <w:tcMar>
              <w:top w:w="15" w:type="dxa"/>
              <w:left w:w="74" w:type="dxa"/>
              <w:bottom w:w="0" w:type="dxa"/>
              <w:right w:w="74" w:type="dxa"/>
            </w:tcMar>
            <w:vAlign w:val="center"/>
            <w:hideMark/>
          </w:tcPr>
          <w:p w14:paraId="04425AC7" w14:textId="77777777" w:rsidR="00253F2B" w:rsidRPr="00C27C0F" w:rsidRDefault="00253F2B" w:rsidP="00570321">
            <w:pPr>
              <w:jc w:val="center"/>
              <w:rPr>
                <w:sz w:val="28"/>
                <w:szCs w:val="28"/>
              </w:rPr>
            </w:pPr>
            <w:r w:rsidRPr="00C27C0F">
              <w:rPr>
                <w:sz w:val="28"/>
                <w:szCs w:val="28"/>
              </w:rPr>
              <w:t>Наименование показателя</w:t>
            </w:r>
          </w:p>
        </w:tc>
        <w:tc>
          <w:tcPr>
            <w:tcW w:w="2398" w:type="pct"/>
            <w:shd w:val="clear" w:color="auto" w:fill="auto"/>
            <w:tcMar>
              <w:top w:w="15" w:type="dxa"/>
              <w:left w:w="74" w:type="dxa"/>
              <w:bottom w:w="0" w:type="dxa"/>
              <w:right w:w="74" w:type="dxa"/>
            </w:tcMar>
            <w:vAlign w:val="center"/>
            <w:hideMark/>
          </w:tcPr>
          <w:p w14:paraId="00A12783" w14:textId="77777777" w:rsidR="00253F2B" w:rsidRPr="00C27C0F" w:rsidRDefault="00253F2B" w:rsidP="00570321">
            <w:pPr>
              <w:jc w:val="center"/>
              <w:rPr>
                <w:sz w:val="28"/>
                <w:szCs w:val="28"/>
              </w:rPr>
            </w:pPr>
            <w:r w:rsidRPr="00C27C0F">
              <w:rPr>
                <w:sz w:val="28"/>
                <w:szCs w:val="28"/>
              </w:rPr>
              <w:t xml:space="preserve">Значение показателя для </w:t>
            </w:r>
            <w:r>
              <w:rPr>
                <w:sz w:val="28"/>
                <w:szCs w:val="28"/>
              </w:rPr>
              <w:t xml:space="preserve">белкового </w:t>
            </w:r>
            <w:r w:rsidRPr="00C27C0F">
              <w:rPr>
                <w:sz w:val="28"/>
                <w:szCs w:val="28"/>
              </w:rPr>
              <w:t>гидролизата</w:t>
            </w:r>
          </w:p>
        </w:tc>
      </w:tr>
      <w:tr w:rsidR="00253F2B" w:rsidRPr="009A754B" w14:paraId="375941E0" w14:textId="77777777" w:rsidTr="00570321">
        <w:trPr>
          <w:trHeight w:val="543"/>
          <w:jc w:val="center"/>
        </w:trPr>
        <w:tc>
          <w:tcPr>
            <w:tcW w:w="2602" w:type="pct"/>
            <w:shd w:val="clear" w:color="auto" w:fill="auto"/>
            <w:tcMar>
              <w:top w:w="15" w:type="dxa"/>
              <w:left w:w="74" w:type="dxa"/>
              <w:bottom w:w="0" w:type="dxa"/>
              <w:right w:w="74" w:type="dxa"/>
            </w:tcMar>
            <w:vAlign w:val="center"/>
            <w:hideMark/>
          </w:tcPr>
          <w:p w14:paraId="55E10547" w14:textId="77777777" w:rsidR="00253F2B" w:rsidRPr="009A754B" w:rsidRDefault="00253F2B" w:rsidP="00570321">
            <w:pPr>
              <w:jc w:val="center"/>
              <w:rPr>
                <w:sz w:val="28"/>
                <w:szCs w:val="28"/>
              </w:rPr>
            </w:pPr>
            <w:r w:rsidRPr="009A754B">
              <w:rPr>
                <w:sz w:val="28"/>
                <w:szCs w:val="28"/>
              </w:rPr>
              <w:t>Влагосвязывающая способность, %</w:t>
            </w:r>
          </w:p>
          <w:p w14:paraId="349449EA" w14:textId="77777777" w:rsidR="00253F2B" w:rsidRPr="009A754B" w:rsidRDefault="00253F2B" w:rsidP="00570321">
            <w:pPr>
              <w:jc w:val="center"/>
              <w:rPr>
                <w:sz w:val="28"/>
                <w:szCs w:val="28"/>
              </w:rPr>
            </w:pPr>
            <w:r w:rsidRPr="009A754B">
              <w:rPr>
                <w:sz w:val="28"/>
                <w:szCs w:val="28"/>
              </w:rPr>
              <w:t>-в холодной воде</w:t>
            </w:r>
          </w:p>
          <w:p w14:paraId="37E456AC" w14:textId="77777777" w:rsidR="00253F2B" w:rsidRPr="009A754B" w:rsidRDefault="00253F2B" w:rsidP="00570321">
            <w:pPr>
              <w:jc w:val="center"/>
              <w:rPr>
                <w:sz w:val="28"/>
                <w:szCs w:val="28"/>
              </w:rPr>
            </w:pPr>
            <w:r w:rsidRPr="009A754B">
              <w:rPr>
                <w:sz w:val="28"/>
                <w:szCs w:val="28"/>
              </w:rPr>
              <w:t>-в горячей воде</w:t>
            </w:r>
          </w:p>
        </w:tc>
        <w:tc>
          <w:tcPr>
            <w:tcW w:w="2398" w:type="pct"/>
            <w:shd w:val="clear" w:color="auto" w:fill="auto"/>
            <w:tcMar>
              <w:top w:w="15" w:type="dxa"/>
              <w:left w:w="108" w:type="dxa"/>
              <w:bottom w:w="0" w:type="dxa"/>
              <w:right w:w="108" w:type="dxa"/>
            </w:tcMar>
            <w:vAlign w:val="center"/>
            <w:hideMark/>
          </w:tcPr>
          <w:p w14:paraId="4DDDD4F5" w14:textId="77777777" w:rsidR="00253F2B" w:rsidRPr="009A754B" w:rsidRDefault="00253F2B" w:rsidP="00570321">
            <w:pPr>
              <w:jc w:val="center"/>
              <w:rPr>
                <w:sz w:val="28"/>
                <w:szCs w:val="28"/>
              </w:rPr>
            </w:pPr>
          </w:p>
          <w:p w14:paraId="523F97FD" w14:textId="77777777" w:rsidR="00253F2B" w:rsidRPr="009A754B" w:rsidRDefault="00253F2B" w:rsidP="00570321">
            <w:pPr>
              <w:jc w:val="center"/>
              <w:rPr>
                <w:sz w:val="28"/>
                <w:szCs w:val="28"/>
              </w:rPr>
            </w:pPr>
            <w:r w:rsidRPr="009A754B">
              <w:rPr>
                <w:sz w:val="28"/>
                <w:szCs w:val="28"/>
              </w:rPr>
              <w:t>580</w:t>
            </w:r>
          </w:p>
          <w:p w14:paraId="6CB6AEB5" w14:textId="77777777" w:rsidR="00253F2B" w:rsidRPr="009A754B" w:rsidRDefault="00253F2B" w:rsidP="00570321">
            <w:pPr>
              <w:jc w:val="center"/>
              <w:rPr>
                <w:sz w:val="28"/>
                <w:szCs w:val="28"/>
              </w:rPr>
            </w:pPr>
            <w:r w:rsidRPr="009A754B">
              <w:rPr>
                <w:sz w:val="28"/>
                <w:szCs w:val="28"/>
              </w:rPr>
              <w:t>716</w:t>
            </w:r>
          </w:p>
        </w:tc>
      </w:tr>
      <w:tr w:rsidR="00253F2B" w:rsidRPr="009A754B" w14:paraId="21383D02" w14:textId="77777777" w:rsidTr="00570321">
        <w:trPr>
          <w:trHeight w:val="556"/>
          <w:jc w:val="center"/>
        </w:trPr>
        <w:tc>
          <w:tcPr>
            <w:tcW w:w="2602" w:type="pct"/>
            <w:shd w:val="clear" w:color="auto" w:fill="auto"/>
            <w:tcMar>
              <w:top w:w="15" w:type="dxa"/>
              <w:left w:w="74" w:type="dxa"/>
              <w:bottom w:w="0" w:type="dxa"/>
              <w:right w:w="74" w:type="dxa"/>
            </w:tcMar>
            <w:vAlign w:val="center"/>
            <w:hideMark/>
          </w:tcPr>
          <w:p w14:paraId="76410C68" w14:textId="77777777" w:rsidR="00253F2B" w:rsidRPr="009A754B" w:rsidRDefault="00253F2B" w:rsidP="00570321">
            <w:pPr>
              <w:jc w:val="center"/>
              <w:rPr>
                <w:sz w:val="28"/>
                <w:szCs w:val="28"/>
              </w:rPr>
            </w:pPr>
            <w:r w:rsidRPr="009A754B">
              <w:rPr>
                <w:sz w:val="28"/>
                <w:szCs w:val="28"/>
              </w:rPr>
              <w:t>Гелеобразующая способность, %</w:t>
            </w:r>
          </w:p>
          <w:p w14:paraId="3885F069" w14:textId="77777777" w:rsidR="00253F2B" w:rsidRPr="009A754B" w:rsidRDefault="00253F2B" w:rsidP="00570321">
            <w:pPr>
              <w:jc w:val="center"/>
              <w:rPr>
                <w:sz w:val="28"/>
                <w:szCs w:val="28"/>
              </w:rPr>
            </w:pPr>
            <w:r w:rsidRPr="009A754B">
              <w:rPr>
                <w:sz w:val="28"/>
                <w:szCs w:val="28"/>
              </w:rPr>
              <w:t>-в холодной воде</w:t>
            </w:r>
          </w:p>
          <w:p w14:paraId="0564C517" w14:textId="77777777" w:rsidR="00253F2B" w:rsidRPr="009A754B" w:rsidRDefault="00253F2B" w:rsidP="00570321">
            <w:pPr>
              <w:jc w:val="center"/>
              <w:rPr>
                <w:sz w:val="28"/>
                <w:szCs w:val="28"/>
              </w:rPr>
            </w:pPr>
            <w:r w:rsidRPr="009A754B">
              <w:rPr>
                <w:sz w:val="28"/>
                <w:szCs w:val="28"/>
              </w:rPr>
              <w:t>-в горячей воде</w:t>
            </w:r>
          </w:p>
        </w:tc>
        <w:tc>
          <w:tcPr>
            <w:tcW w:w="2398" w:type="pct"/>
            <w:shd w:val="clear" w:color="auto" w:fill="auto"/>
            <w:tcMar>
              <w:top w:w="15" w:type="dxa"/>
              <w:left w:w="108" w:type="dxa"/>
              <w:bottom w:w="0" w:type="dxa"/>
              <w:right w:w="108" w:type="dxa"/>
            </w:tcMar>
            <w:vAlign w:val="center"/>
            <w:hideMark/>
          </w:tcPr>
          <w:p w14:paraId="05E9A7C6" w14:textId="77777777" w:rsidR="00253F2B" w:rsidRPr="009A754B" w:rsidRDefault="00253F2B" w:rsidP="00570321">
            <w:pPr>
              <w:jc w:val="center"/>
              <w:rPr>
                <w:sz w:val="28"/>
                <w:szCs w:val="28"/>
              </w:rPr>
            </w:pPr>
          </w:p>
          <w:p w14:paraId="6FD6150B" w14:textId="77777777" w:rsidR="00253F2B" w:rsidRPr="009A754B" w:rsidRDefault="00253F2B" w:rsidP="00570321">
            <w:pPr>
              <w:jc w:val="center"/>
              <w:rPr>
                <w:sz w:val="28"/>
                <w:szCs w:val="28"/>
              </w:rPr>
            </w:pPr>
            <w:r w:rsidRPr="009A754B">
              <w:rPr>
                <w:sz w:val="28"/>
                <w:szCs w:val="28"/>
              </w:rPr>
              <w:t>460</w:t>
            </w:r>
          </w:p>
          <w:p w14:paraId="02F23718" w14:textId="77777777" w:rsidR="00253F2B" w:rsidRPr="009A754B" w:rsidRDefault="00253F2B" w:rsidP="00570321">
            <w:pPr>
              <w:jc w:val="center"/>
              <w:rPr>
                <w:sz w:val="28"/>
                <w:szCs w:val="28"/>
              </w:rPr>
            </w:pPr>
            <w:r w:rsidRPr="009A754B">
              <w:rPr>
                <w:sz w:val="28"/>
                <w:szCs w:val="28"/>
              </w:rPr>
              <w:t>620</w:t>
            </w:r>
          </w:p>
        </w:tc>
      </w:tr>
      <w:tr w:rsidR="00253F2B" w:rsidRPr="009A754B" w14:paraId="3D038C4C" w14:textId="77777777" w:rsidTr="00570321">
        <w:trPr>
          <w:trHeight w:val="114"/>
          <w:jc w:val="center"/>
        </w:trPr>
        <w:tc>
          <w:tcPr>
            <w:tcW w:w="2602" w:type="pct"/>
            <w:shd w:val="clear" w:color="auto" w:fill="auto"/>
            <w:tcMar>
              <w:top w:w="15" w:type="dxa"/>
              <w:left w:w="74" w:type="dxa"/>
              <w:bottom w:w="0" w:type="dxa"/>
              <w:right w:w="74" w:type="dxa"/>
            </w:tcMar>
            <w:vAlign w:val="center"/>
            <w:hideMark/>
          </w:tcPr>
          <w:p w14:paraId="05892C6E" w14:textId="77777777" w:rsidR="00253F2B" w:rsidRPr="009A754B" w:rsidRDefault="00253F2B" w:rsidP="00570321">
            <w:pPr>
              <w:jc w:val="center"/>
              <w:rPr>
                <w:sz w:val="28"/>
                <w:szCs w:val="28"/>
              </w:rPr>
            </w:pPr>
            <w:proofErr w:type="spellStart"/>
            <w:r w:rsidRPr="009A754B">
              <w:rPr>
                <w:sz w:val="28"/>
                <w:szCs w:val="28"/>
              </w:rPr>
              <w:t>Жироэмульгирующая</w:t>
            </w:r>
            <w:proofErr w:type="spellEnd"/>
            <w:r w:rsidRPr="009A754B">
              <w:rPr>
                <w:sz w:val="28"/>
                <w:szCs w:val="28"/>
              </w:rPr>
              <w:t xml:space="preserve"> способность, %</w:t>
            </w:r>
          </w:p>
        </w:tc>
        <w:tc>
          <w:tcPr>
            <w:tcW w:w="2398" w:type="pct"/>
            <w:shd w:val="clear" w:color="auto" w:fill="auto"/>
            <w:tcMar>
              <w:top w:w="15" w:type="dxa"/>
              <w:left w:w="108" w:type="dxa"/>
              <w:bottom w:w="0" w:type="dxa"/>
              <w:right w:w="108" w:type="dxa"/>
            </w:tcMar>
            <w:vAlign w:val="center"/>
            <w:hideMark/>
          </w:tcPr>
          <w:p w14:paraId="7A7A3300" w14:textId="77777777" w:rsidR="00253F2B" w:rsidRPr="009A754B" w:rsidRDefault="00253F2B" w:rsidP="00570321">
            <w:pPr>
              <w:jc w:val="center"/>
              <w:rPr>
                <w:sz w:val="28"/>
                <w:szCs w:val="28"/>
              </w:rPr>
            </w:pPr>
            <w:r w:rsidRPr="009A754B">
              <w:rPr>
                <w:sz w:val="28"/>
                <w:szCs w:val="28"/>
              </w:rPr>
              <w:t>1:7:7</w:t>
            </w:r>
          </w:p>
        </w:tc>
      </w:tr>
    </w:tbl>
    <w:p w14:paraId="13983760" w14:textId="77777777" w:rsidR="00CB7FD9" w:rsidRDefault="00CB7FD9" w:rsidP="0072117A">
      <w:pPr>
        <w:ind w:firstLine="709"/>
        <w:jc w:val="both"/>
        <w:rPr>
          <w:sz w:val="28"/>
          <w:szCs w:val="28"/>
        </w:rPr>
      </w:pPr>
    </w:p>
    <w:p w14:paraId="30DD7DD2" w14:textId="40042444" w:rsidR="0072117A" w:rsidRDefault="00976784" w:rsidP="0072117A">
      <w:pPr>
        <w:ind w:firstLine="709"/>
        <w:jc w:val="both"/>
        <w:rPr>
          <w:sz w:val="28"/>
          <w:szCs w:val="28"/>
        </w:rPr>
      </w:pPr>
      <w:r w:rsidRPr="00D708C1">
        <w:rPr>
          <w:sz w:val="28"/>
          <w:szCs w:val="28"/>
        </w:rPr>
        <w:t>Это свидетельствует о том, что гидролизат коллагена может эффективно образовывать гели при различных температурах, что делает его перспективным компонентом в кулинарии</w:t>
      </w:r>
      <w:r>
        <w:rPr>
          <w:sz w:val="28"/>
          <w:szCs w:val="28"/>
        </w:rPr>
        <w:t xml:space="preserve"> </w:t>
      </w:r>
      <w:r w:rsidRPr="00D708C1">
        <w:rPr>
          <w:sz w:val="28"/>
          <w:szCs w:val="28"/>
        </w:rPr>
        <w:t>и производстве десертов, а также в производстве косметических средств.</w:t>
      </w:r>
      <w:r w:rsidRPr="00EA1ADF">
        <w:t xml:space="preserve"> </w:t>
      </w:r>
      <w:proofErr w:type="spellStart"/>
      <w:r w:rsidR="0072117A">
        <w:rPr>
          <w:sz w:val="28"/>
          <w:szCs w:val="28"/>
        </w:rPr>
        <w:t>Жироэмульгирующие</w:t>
      </w:r>
      <w:proofErr w:type="spellEnd"/>
      <w:r w:rsidR="0072117A" w:rsidRPr="00DE0575">
        <w:rPr>
          <w:sz w:val="28"/>
          <w:szCs w:val="28"/>
        </w:rPr>
        <w:t xml:space="preserve"> свойства</w:t>
      </w:r>
      <w:r w:rsidR="0072117A" w:rsidRPr="00EA1ADF">
        <w:rPr>
          <w:sz w:val="28"/>
          <w:szCs w:val="28"/>
        </w:rPr>
        <w:t xml:space="preserve"> </w:t>
      </w:r>
      <w:r w:rsidR="0072117A">
        <w:rPr>
          <w:sz w:val="28"/>
          <w:szCs w:val="28"/>
        </w:rPr>
        <w:t>в п</w:t>
      </w:r>
      <w:r w:rsidR="0072117A" w:rsidRPr="00EA1ADF">
        <w:rPr>
          <w:sz w:val="28"/>
          <w:szCs w:val="28"/>
        </w:rPr>
        <w:t>ропорци</w:t>
      </w:r>
      <w:r w:rsidR="0072117A">
        <w:rPr>
          <w:sz w:val="28"/>
          <w:szCs w:val="28"/>
        </w:rPr>
        <w:t>и</w:t>
      </w:r>
      <w:r w:rsidR="0072117A" w:rsidRPr="00EA1ADF">
        <w:rPr>
          <w:sz w:val="28"/>
          <w:szCs w:val="28"/>
        </w:rPr>
        <w:t xml:space="preserve"> 1:7:7 </w:t>
      </w:r>
      <w:r w:rsidR="0072117A">
        <w:rPr>
          <w:sz w:val="28"/>
          <w:szCs w:val="28"/>
        </w:rPr>
        <w:t xml:space="preserve">указывают на способность белкового </w:t>
      </w:r>
      <w:r w:rsidR="0072117A" w:rsidRPr="00EA1ADF">
        <w:rPr>
          <w:sz w:val="28"/>
          <w:szCs w:val="28"/>
        </w:rPr>
        <w:t>гидролизат</w:t>
      </w:r>
      <w:r w:rsidR="0072117A">
        <w:rPr>
          <w:sz w:val="28"/>
          <w:szCs w:val="28"/>
        </w:rPr>
        <w:t>а</w:t>
      </w:r>
      <w:r w:rsidR="0072117A" w:rsidRPr="00EA1ADF">
        <w:rPr>
          <w:sz w:val="28"/>
          <w:szCs w:val="28"/>
        </w:rPr>
        <w:t xml:space="preserve"> </w:t>
      </w:r>
      <w:r w:rsidR="0072117A" w:rsidRPr="00DE0575">
        <w:rPr>
          <w:sz w:val="28"/>
          <w:szCs w:val="28"/>
        </w:rPr>
        <w:t>создавать стабильные эмульсии, что критично для изделий с высоким содержанием жира, таких как колбасы и паштеты, обеспечива</w:t>
      </w:r>
      <w:r w:rsidR="0072117A">
        <w:rPr>
          <w:sz w:val="28"/>
          <w:szCs w:val="28"/>
        </w:rPr>
        <w:t>ет</w:t>
      </w:r>
      <w:r w:rsidR="0072117A" w:rsidRPr="00DE0575">
        <w:rPr>
          <w:sz w:val="28"/>
          <w:szCs w:val="28"/>
        </w:rPr>
        <w:t xml:space="preserve"> равномерное распределение жировых компонентов и улучша</w:t>
      </w:r>
      <w:r w:rsidR="0072117A">
        <w:rPr>
          <w:sz w:val="28"/>
          <w:szCs w:val="28"/>
        </w:rPr>
        <w:t>ет</w:t>
      </w:r>
      <w:r w:rsidR="0072117A" w:rsidRPr="00DE0575">
        <w:rPr>
          <w:sz w:val="28"/>
          <w:szCs w:val="28"/>
        </w:rPr>
        <w:t xml:space="preserve"> консистенцию</w:t>
      </w:r>
      <w:r w:rsidR="0072117A">
        <w:rPr>
          <w:sz w:val="28"/>
          <w:szCs w:val="28"/>
        </w:rPr>
        <w:t xml:space="preserve"> мясного изделия</w:t>
      </w:r>
      <w:r w:rsidR="0072117A" w:rsidRPr="00EA1ADF">
        <w:rPr>
          <w:sz w:val="28"/>
          <w:szCs w:val="28"/>
        </w:rPr>
        <w:t>.</w:t>
      </w:r>
      <w:r w:rsidR="0072117A">
        <w:rPr>
          <w:sz w:val="28"/>
          <w:szCs w:val="28"/>
        </w:rPr>
        <w:t xml:space="preserve"> БГ </w:t>
      </w:r>
      <w:r w:rsidR="0072117A" w:rsidRPr="00B92F02">
        <w:rPr>
          <w:sz w:val="28"/>
          <w:szCs w:val="28"/>
        </w:rPr>
        <w:t>значительно улучшает текстуру и сочност</w:t>
      </w:r>
      <w:r w:rsidR="0072117A">
        <w:rPr>
          <w:sz w:val="28"/>
          <w:szCs w:val="28"/>
        </w:rPr>
        <w:t>ь</w:t>
      </w:r>
      <w:r w:rsidR="0072117A" w:rsidRPr="00B92F02">
        <w:rPr>
          <w:sz w:val="28"/>
          <w:szCs w:val="28"/>
        </w:rPr>
        <w:t xml:space="preserve"> мясных изделий, способствуя удержанию влаги и предотвращая высыхание в процессе термической обработки. </w:t>
      </w:r>
    </w:p>
    <w:p w14:paraId="3F814174" w14:textId="08A0A257" w:rsidR="009A754B" w:rsidRPr="003F750C" w:rsidRDefault="009A754B" w:rsidP="009A754B">
      <w:pPr>
        <w:ind w:firstLine="709"/>
        <w:jc w:val="both"/>
        <w:rPr>
          <w:color w:val="FF0000"/>
          <w:sz w:val="28"/>
          <w:szCs w:val="28"/>
        </w:rPr>
      </w:pPr>
      <w:r w:rsidRPr="009A754B">
        <w:rPr>
          <w:sz w:val="28"/>
          <w:szCs w:val="28"/>
        </w:rPr>
        <w:tab/>
        <w:t xml:space="preserve">На следующем этапе исследовали химический состав полученного </w:t>
      </w:r>
      <w:r w:rsidR="00DF74B8" w:rsidRPr="00BD1FE6">
        <w:rPr>
          <w:sz w:val="28"/>
          <w:szCs w:val="28"/>
        </w:rPr>
        <w:t xml:space="preserve">белкового гидролизата </w:t>
      </w:r>
      <w:r w:rsidRPr="00BD1FE6">
        <w:rPr>
          <w:sz w:val="28"/>
          <w:szCs w:val="28"/>
        </w:rPr>
        <w:t xml:space="preserve">после сублимационной сушки и </w:t>
      </w:r>
      <w:r w:rsidR="0028107D" w:rsidRPr="00BD1FE6">
        <w:rPr>
          <w:sz w:val="28"/>
          <w:szCs w:val="28"/>
        </w:rPr>
        <w:t>белково-</w:t>
      </w:r>
      <w:r w:rsidRPr="00BD1FE6">
        <w:rPr>
          <w:sz w:val="28"/>
          <w:szCs w:val="28"/>
        </w:rPr>
        <w:t>минерально</w:t>
      </w:r>
      <w:r w:rsidR="0028107D" w:rsidRPr="00BD1FE6">
        <w:rPr>
          <w:sz w:val="28"/>
          <w:szCs w:val="28"/>
        </w:rPr>
        <w:t>й добавки</w:t>
      </w:r>
      <w:r w:rsidRPr="00BD1FE6">
        <w:rPr>
          <w:sz w:val="28"/>
          <w:szCs w:val="28"/>
        </w:rPr>
        <w:t xml:space="preserve"> (Таблица </w:t>
      </w:r>
      <w:r w:rsidR="00656D69">
        <w:rPr>
          <w:sz w:val="28"/>
          <w:szCs w:val="28"/>
        </w:rPr>
        <w:t>8</w:t>
      </w:r>
      <w:r w:rsidRPr="00BD1FE6">
        <w:rPr>
          <w:sz w:val="28"/>
          <w:szCs w:val="28"/>
        </w:rPr>
        <w:t xml:space="preserve">). По химическому составу </w:t>
      </w:r>
      <w:r w:rsidR="00B55665" w:rsidRPr="00BD1FE6">
        <w:rPr>
          <w:sz w:val="28"/>
          <w:szCs w:val="28"/>
        </w:rPr>
        <w:t xml:space="preserve">белковый гидролизат </w:t>
      </w:r>
      <w:r w:rsidRPr="00BD1FE6">
        <w:rPr>
          <w:sz w:val="28"/>
          <w:szCs w:val="28"/>
        </w:rPr>
        <w:t>содержит 59,1</w:t>
      </w:r>
      <w:r w:rsidR="00AA6C80">
        <w:rPr>
          <w:sz w:val="28"/>
          <w:szCs w:val="28"/>
        </w:rPr>
        <w:t>%</w:t>
      </w:r>
      <w:r w:rsidR="00D67A7E" w:rsidRPr="00BD1FE6">
        <w:rPr>
          <w:sz w:val="28"/>
          <w:szCs w:val="28"/>
        </w:rPr>
        <w:t xml:space="preserve"> </w:t>
      </w:r>
      <w:r w:rsidRPr="00BD1FE6">
        <w:rPr>
          <w:sz w:val="28"/>
          <w:szCs w:val="28"/>
        </w:rPr>
        <w:t>белка, включая 6,4</w:t>
      </w:r>
      <w:r w:rsidR="00AA6C80">
        <w:rPr>
          <w:sz w:val="28"/>
          <w:szCs w:val="28"/>
        </w:rPr>
        <w:t>5</w:t>
      </w:r>
      <w:r w:rsidRPr="00BD1FE6">
        <w:rPr>
          <w:sz w:val="28"/>
          <w:szCs w:val="28"/>
        </w:rPr>
        <w:t xml:space="preserve">% </w:t>
      </w:r>
      <w:proofErr w:type="spellStart"/>
      <w:r w:rsidRPr="00BD1FE6">
        <w:rPr>
          <w:sz w:val="28"/>
          <w:szCs w:val="28"/>
        </w:rPr>
        <w:t>оксипролина</w:t>
      </w:r>
      <w:proofErr w:type="spellEnd"/>
      <w:r w:rsidRPr="00BD1FE6">
        <w:rPr>
          <w:sz w:val="28"/>
          <w:szCs w:val="28"/>
        </w:rPr>
        <w:t xml:space="preserve">, золы </w:t>
      </w:r>
      <w:r w:rsidR="00AA6C80">
        <w:rPr>
          <w:sz w:val="28"/>
          <w:szCs w:val="28"/>
        </w:rPr>
        <w:t>5,8</w:t>
      </w:r>
      <w:r w:rsidRPr="00BD1FE6">
        <w:rPr>
          <w:sz w:val="28"/>
          <w:szCs w:val="28"/>
        </w:rPr>
        <w:t xml:space="preserve">%, влаги </w:t>
      </w:r>
      <w:r w:rsidR="00AA6C80">
        <w:rPr>
          <w:sz w:val="28"/>
          <w:szCs w:val="28"/>
        </w:rPr>
        <w:t>7,5</w:t>
      </w:r>
      <w:r w:rsidRPr="00BD1FE6">
        <w:rPr>
          <w:sz w:val="28"/>
          <w:szCs w:val="28"/>
        </w:rPr>
        <w:t xml:space="preserve">%. </w:t>
      </w:r>
      <w:r w:rsidR="00457E6F" w:rsidRPr="00BD1FE6">
        <w:rPr>
          <w:sz w:val="28"/>
          <w:szCs w:val="28"/>
        </w:rPr>
        <w:t xml:space="preserve">Белково-минеральная добавка </w:t>
      </w:r>
      <w:r w:rsidRPr="00BD1FE6">
        <w:rPr>
          <w:sz w:val="28"/>
          <w:szCs w:val="28"/>
        </w:rPr>
        <w:t xml:space="preserve">содержит 53,6% золы, 28,5% белка (включая 3,60% </w:t>
      </w:r>
      <w:proofErr w:type="spellStart"/>
      <w:r w:rsidRPr="00BD1FE6">
        <w:rPr>
          <w:sz w:val="28"/>
          <w:szCs w:val="28"/>
        </w:rPr>
        <w:t>оксипролина</w:t>
      </w:r>
      <w:proofErr w:type="spellEnd"/>
      <w:r w:rsidRPr="00BD1FE6">
        <w:rPr>
          <w:sz w:val="28"/>
          <w:szCs w:val="28"/>
        </w:rPr>
        <w:t>) и 5,3% влаги</w:t>
      </w:r>
      <w:r w:rsidR="00954B25">
        <w:rPr>
          <w:sz w:val="28"/>
          <w:szCs w:val="28"/>
        </w:rPr>
        <w:t xml:space="preserve"> (Приложение И)</w:t>
      </w:r>
      <w:r w:rsidRPr="00BD1FE6">
        <w:rPr>
          <w:sz w:val="28"/>
          <w:szCs w:val="28"/>
        </w:rPr>
        <w:t>.</w:t>
      </w:r>
    </w:p>
    <w:p w14:paraId="416597C6" w14:textId="77777777" w:rsidR="00FE4881" w:rsidRDefault="00FE4881" w:rsidP="00FE4881">
      <w:pPr>
        <w:jc w:val="both"/>
        <w:rPr>
          <w:sz w:val="28"/>
          <w:szCs w:val="28"/>
        </w:rPr>
      </w:pPr>
    </w:p>
    <w:p w14:paraId="3735ABB7" w14:textId="0901B595" w:rsidR="009A754B" w:rsidRDefault="009A754B" w:rsidP="00FE4881">
      <w:pPr>
        <w:jc w:val="both"/>
        <w:rPr>
          <w:sz w:val="28"/>
          <w:szCs w:val="28"/>
        </w:rPr>
      </w:pPr>
      <w:r w:rsidRPr="009A754B">
        <w:rPr>
          <w:sz w:val="28"/>
          <w:szCs w:val="28"/>
        </w:rPr>
        <w:t xml:space="preserve">Таблица </w:t>
      </w:r>
      <w:r w:rsidR="00656D69">
        <w:rPr>
          <w:sz w:val="28"/>
          <w:szCs w:val="28"/>
        </w:rPr>
        <w:t>8</w:t>
      </w:r>
      <w:r w:rsidRPr="009A754B">
        <w:rPr>
          <w:sz w:val="28"/>
          <w:szCs w:val="28"/>
        </w:rPr>
        <w:t xml:space="preserve"> - Химический состав, %</w:t>
      </w:r>
    </w:p>
    <w:p w14:paraId="76CD8855" w14:textId="77777777" w:rsidR="00A82284" w:rsidRPr="009A754B" w:rsidRDefault="00A82284" w:rsidP="00FE4881">
      <w:pPr>
        <w:jc w:val="both"/>
        <w:rPr>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2"/>
        <w:gridCol w:w="3001"/>
        <w:gridCol w:w="2755"/>
      </w:tblGrid>
      <w:tr w:rsidR="00FD4B8A" w:rsidRPr="009A754B" w14:paraId="516A39BA" w14:textId="77777777" w:rsidTr="00933B2F">
        <w:trPr>
          <w:trHeight w:val="320"/>
          <w:jc w:val="center"/>
        </w:trPr>
        <w:tc>
          <w:tcPr>
            <w:tcW w:w="1966" w:type="pct"/>
            <w:shd w:val="clear" w:color="auto" w:fill="auto"/>
            <w:noWrap/>
            <w:vAlign w:val="center"/>
          </w:tcPr>
          <w:p w14:paraId="435FF7A6" w14:textId="2FDF7F47" w:rsidR="00FD4B8A" w:rsidRPr="009A754B" w:rsidRDefault="00D62A3B" w:rsidP="005F6516">
            <w:pPr>
              <w:rPr>
                <w:sz w:val="28"/>
                <w:szCs w:val="28"/>
              </w:rPr>
            </w:pPr>
            <w:r w:rsidRPr="00D62A3B">
              <w:rPr>
                <w:spacing w:val="-2"/>
                <w:sz w:val="28"/>
                <w:szCs w:val="44"/>
              </w:rPr>
              <w:t>Наименование показателя</w:t>
            </w:r>
          </w:p>
        </w:tc>
        <w:tc>
          <w:tcPr>
            <w:tcW w:w="1581" w:type="pct"/>
            <w:shd w:val="clear" w:color="auto" w:fill="auto"/>
            <w:noWrap/>
            <w:vAlign w:val="center"/>
          </w:tcPr>
          <w:p w14:paraId="3B981AEB" w14:textId="50A9ACA7" w:rsidR="00FD4B8A" w:rsidRPr="009A754B" w:rsidRDefault="00FD4B8A" w:rsidP="005F6516">
            <w:pPr>
              <w:rPr>
                <w:sz w:val="28"/>
                <w:szCs w:val="28"/>
              </w:rPr>
            </w:pPr>
            <w:r>
              <w:rPr>
                <w:sz w:val="28"/>
                <w:szCs w:val="28"/>
              </w:rPr>
              <w:t xml:space="preserve"> Б</w:t>
            </w:r>
            <w:r w:rsidRPr="009A754B">
              <w:rPr>
                <w:sz w:val="28"/>
                <w:szCs w:val="28"/>
              </w:rPr>
              <w:t>елков</w:t>
            </w:r>
            <w:r>
              <w:rPr>
                <w:sz w:val="28"/>
                <w:szCs w:val="28"/>
              </w:rPr>
              <w:t>ый</w:t>
            </w:r>
            <w:r w:rsidRPr="009A754B">
              <w:rPr>
                <w:sz w:val="28"/>
                <w:szCs w:val="28"/>
              </w:rPr>
              <w:t xml:space="preserve"> гидролизат</w:t>
            </w:r>
          </w:p>
        </w:tc>
        <w:tc>
          <w:tcPr>
            <w:tcW w:w="1452" w:type="pct"/>
            <w:shd w:val="clear" w:color="auto" w:fill="auto"/>
            <w:vAlign w:val="center"/>
          </w:tcPr>
          <w:p w14:paraId="17707CA3" w14:textId="2365B8ED" w:rsidR="00FD4B8A" w:rsidRPr="009A754B" w:rsidRDefault="00FD4B8A" w:rsidP="00933B2F">
            <w:pPr>
              <w:jc w:val="center"/>
              <w:rPr>
                <w:sz w:val="28"/>
                <w:szCs w:val="28"/>
              </w:rPr>
            </w:pPr>
            <w:r>
              <w:rPr>
                <w:sz w:val="28"/>
                <w:szCs w:val="28"/>
              </w:rPr>
              <w:t>Белково-</w:t>
            </w:r>
            <w:r w:rsidRPr="009A754B">
              <w:rPr>
                <w:sz w:val="28"/>
                <w:szCs w:val="28"/>
              </w:rPr>
              <w:t>минеральн</w:t>
            </w:r>
            <w:r>
              <w:rPr>
                <w:sz w:val="28"/>
                <w:szCs w:val="28"/>
              </w:rPr>
              <w:t>ая добавка</w:t>
            </w:r>
          </w:p>
        </w:tc>
      </w:tr>
      <w:tr w:rsidR="00FD4B8A" w:rsidRPr="009A754B" w14:paraId="7CAB9F8F" w14:textId="14A3A3F0" w:rsidTr="00933B2F">
        <w:trPr>
          <w:trHeight w:val="288"/>
          <w:jc w:val="center"/>
        </w:trPr>
        <w:tc>
          <w:tcPr>
            <w:tcW w:w="1966" w:type="pct"/>
            <w:shd w:val="clear" w:color="auto" w:fill="auto"/>
            <w:noWrap/>
            <w:vAlign w:val="center"/>
          </w:tcPr>
          <w:p w14:paraId="0F96AD31" w14:textId="5F00B1D2" w:rsidR="00FD4B8A" w:rsidRPr="009A754B" w:rsidRDefault="00516C1D" w:rsidP="005F6516">
            <w:pPr>
              <w:rPr>
                <w:sz w:val="28"/>
                <w:szCs w:val="28"/>
              </w:rPr>
            </w:pPr>
            <w:r w:rsidRPr="00516C1D">
              <w:rPr>
                <w:sz w:val="28"/>
                <w:szCs w:val="28"/>
              </w:rPr>
              <w:t>Массовая доля белка, %</w:t>
            </w:r>
          </w:p>
        </w:tc>
        <w:tc>
          <w:tcPr>
            <w:tcW w:w="1581" w:type="pct"/>
            <w:shd w:val="clear" w:color="auto" w:fill="auto"/>
            <w:noWrap/>
            <w:vAlign w:val="center"/>
          </w:tcPr>
          <w:p w14:paraId="227EFC8E" w14:textId="7A07929E" w:rsidR="00FD4B8A" w:rsidRPr="009A754B" w:rsidRDefault="00FD4B8A" w:rsidP="003A1CA3">
            <w:pPr>
              <w:jc w:val="center"/>
              <w:rPr>
                <w:sz w:val="28"/>
                <w:szCs w:val="28"/>
              </w:rPr>
            </w:pPr>
            <w:r w:rsidRPr="004673EA">
              <w:rPr>
                <w:sz w:val="28"/>
                <w:szCs w:val="28"/>
              </w:rPr>
              <w:t>59,1</w:t>
            </w:r>
            <w:r w:rsidR="00933B2F">
              <w:rPr>
                <w:sz w:val="28"/>
                <w:szCs w:val="28"/>
              </w:rPr>
              <w:t>±0,91</w:t>
            </w:r>
          </w:p>
        </w:tc>
        <w:tc>
          <w:tcPr>
            <w:tcW w:w="1452" w:type="pct"/>
            <w:vAlign w:val="center"/>
          </w:tcPr>
          <w:p w14:paraId="64D4F5AB" w14:textId="7A20F811" w:rsidR="00FD4B8A" w:rsidRPr="009A754B" w:rsidRDefault="00FD4B8A" w:rsidP="003A1CA3">
            <w:pPr>
              <w:jc w:val="center"/>
              <w:rPr>
                <w:sz w:val="28"/>
                <w:szCs w:val="28"/>
              </w:rPr>
            </w:pPr>
            <w:r>
              <w:rPr>
                <w:sz w:val="28"/>
                <w:szCs w:val="28"/>
              </w:rPr>
              <w:t>28,5</w:t>
            </w:r>
            <w:r w:rsidR="00933B2F">
              <w:rPr>
                <w:sz w:val="28"/>
                <w:szCs w:val="28"/>
              </w:rPr>
              <w:t>±0,46</w:t>
            </w:r>
          </w:p>
        </w:tc>
      </w:tr>
      <w:tr w:rsidR="00FD4B8A" w:rsidRPr="009A754B" w14:paraId="0FB8B117" w14:textId="58E185E6" w:rsidTr="00933B2F">
        <w:trPr>
          <w:trHeight w:val="288"/>
          <w:jc w:val="center"/>
        </w:trPr>
        <w:tc>
          <w:tcPr>
            <w:tcW w:w="1966" w:type="pct"/>
            <w:shd w:val="clear" w:color="auto" w:fill="auto"/>
            <w:noWrap/>
            <w:vAlign w:val="center"/>
          </w:tcPr>
          <w:p w14:paraId="5F153831" w14:textId="738F7F42" w:rsidR="00FD4B8A" w:rsidRPr="009A754B" w:rsidRDefault="00FD4B8A" w:rsidP="005F6516">
            <w:pPr>
              <w:rPr>
                <w:sz w:val="28"/>
                <w:szCs w:val="28"/>
              </w:rPr>
            </w:pPr>
            <w:proofErr w:type="spellStart"/>
            <w:r w:rsidRPr="009A754B">
              <w:rPr>
                <w:sz w:val="28"/>
                <w:szCs w:val="28"/>
              </w:rPr>
              <w:t>Оксипролин</w:t>
            </w:r>
            <w:proofErr w:type="spellEnd"/>
            <w:r w:rsidR="00D62A3B">
              <w:rPr>
                <w:sz w:val="28"/>
                <w:szCs w:val="28"/>
              </w:rPr>
              <w:t xml:space="preserve">, </w:t>
            </w:r>
            <w:r w:rsidR="00AA6C80">
              <w:rPr>
                <w:sz w:val="28"/>
                <w:szCs w:val="28"/>
              </w:rPr>
              <w:t>%</w:t>
            </w:r>
          </w:p>
        </w:tc>
        <w:tc>
          <w:tcPr>
            <w:tcW w:w="1581" w:type="pct"/>
            <w:shd w:val="clear" w:color="auto" w:fill="auto"/>
            <w:noWrap/>
            <w:vAlign w:val="center"/>
          </w:tcPr>
          <w:p w14:paraId="4C19AAC2" w14:textId="5F185990" w:rsidR="00FD4B8A" w:rsidRPr="009A754B" w:rsidRDefault="00FD4B8A" w:rsidP="003A1CA3">
            <w:pPr>
              <w:jc w:val="center"/>
              <w:rPr>
                <w:sz w:val="28"/>
                <w:szCs w:val="28"/>
              </w:rPr>
            </w:pPr>
            <w:r w:rsidRPr="009A754B">
              <w:rPr>
                <w:sz w:val="28"/>
                <w:szCs w:val="28"/>
              </w:rPr>
              <w:t>6,4</w:t>
            </w:r>
            <w:r w:rsidR="006B5237">
              <w:rPr>
                <w:sz w:val="28"/>
                <w:szCs w:val="28"/>
              </w:rPr>
              <w:t>5</w:t>
            </w:r>
            <w:r w:rsidR="00933B2F">
              <w:rPr>
                <w:sz w:val="28"/>
                <w:szCs w:val="28"/>
              </w:rPr>
              <w:t>±</w:t>
            </w:r>
            <w:r w:rsidR="00AA6C80">
              <w:rPr>
                <w:sz w:val="28"/>
                <w:szCs w:val="28"/>
              </w:rPr>
              <w:t>0,10</w:t>
            </w:r>
          </w:p>
        </w:tc>
        <w:tc>
          <w:tcPr>
            <w:tcW w:w="1452" w:type="pct"/>
            <w:vAlign w:val="center"/>
          </w:tcPr>
          <w:p w14:paraId="5EDAAE28" w14:textId="11B7A565" w:rsidR="00FD4B8A" w:rsidRPr="009A754B" w:rsidRDefault="00FD4B8A" w:rsidP="003A1CA3">
            <w:pPr>
              <w:jc w:val="center"/>
              <w:rPr>
                <w:sz w:val="28"/>
                <w:szCs w:val="28"/>
              </w:rPr>
            </w:pPr>
            <w:r>
              <w:rPr>
                <w:sz w:val="28"/>
                <w:szCs w:val="28"/>
              </w:rPr>
              <w:t>3,6</w:t>
            </w:r>
            <w:r w:rsidR="00AA6C80">
              <w:rPr>
                <w:sz w:val="28"/>
                <w:szCs w:val="28"/>
              </w:rPr>
              <w:t>0</w:t>
            </w:r>
            <w:r w:rsidR="00933B2F">
              <w:rPr>
                <w:sz w:val="28"/>
                <w:szCs w:val="28"/>
              </w:rPr>
              <w:t>±</w:t>
            </w:r>
            <w:r w:rsidR="00AA6C80">
              <w:rPr>
                <w:sz w:val="28"/>
                <w:szCs w:val="28"/>
              </w:rPr>
              <w:t>0,05</w:t>
            </w:r>
          </w:p>
        </w:tc>
      </w:tr>
      <w:tr w:rsidR="00FD4B8A" w:rsidRPr="009A754B" w14:paraId="5FC282AF" w14:textId="06581A10" w:rsidTr="00933B2F">
        <w:trPr>
          <w:trHeight w:val="288"/>
          <w:jc w:val="center"/>
        </w:trPr>
        <w:tc>
          <w:tcPr>
            <w:tcW w:w="1966" w:type="pct"/>
            <w:shd w:val="clear" w:color="auto" w:fill="auto"/>
            <w:noWrap/>
            <w:vAlign w:val="center"/>
          </w:tcPr>
          <w:p w14:paraId="3B6E8650" w14:textId="455F25BA" w:rsidR="00FD4B8A" w:rsidRPr="009A754B" w:rsidRDefault="00516C1D" w:rsidP="005F6516">
            <w:pPr>
              <w:rPr>
                <w:sz w:val="28"/>
                <w:szCs w:val="28"/>
              </w:rPr>
            </w:pPr>
            <w:r w:rsidRPr="00516C1D">
              <w:rPr>
                <w:sz w:val="28"/>
                <w:szCs w:val="28"/>
              </w:rPr>
              <w:t>Массовая доля влаги, %</w:t>
            </w:r>
          </w:p>
        </w:tc>
        <w:tc>
          <w:tcPr>
            <w:tcW w:w="1581" w:type="pct"/>
            <w:shd w:val="clear" w:color="auto" w:fill="auto"/>
            <w:noWrap/>
            <w:vAlign w:val="center"/>
          </w:tcPr>
          <w:p w14:paraId="1A23856E" w14:textId="3F45F9D6" w:rsidR="00FD4B8A" w:rsidRPr="009A754B" w:rsidRDefault="00FD4B8A" w:rsidP="003A1CA3">
            <w:pPr>
              <w:jc w:val="center"/>
              <w:rPr>
                <w:sz w:val="28"/>
                <w:szCs w:val="28"/>
              </w:rPr>
            </w:pPr>
            <w:r w:rsidRPr="004673EA">
              <w:rPr>
                <w:sz w:val="28"/>
                <w:szCs w:val="28"/>
              </w:rPr>
              <w:t>7,5</w:t>
            </w:r>
            <w:r w:rsidR="00933B2F">
              <w:rPr>
                <w:sz w:val="28"/>
                <w:szCs w:val="28"/>
              </w:rPr>
              <w:t>±</w:t>
            </w:r>
            <w:r w:rsidR="00AA6C80">
              <w:rPr>
                <w:sz w:val="28"/>
                <w:szCs w:val="28"/>
              </w:rPr>
              <w:t>0,11</w:t>
            </w:r>
          </w:p>
        </w:tc>
        <w:tc>
          <w:tcPr>
            <w:tcW w:w="1452" w:type="pct"/>
            <w:vAlign w:val="center"/>
          </w:tcPr>
          <w:p w14:paraId="7CEC9001" w14:textId="48962A29" w:rsidR="00FD4B8A" w:rsidRPr="009A754B" w:rsidRDefault="00FD4B8A" w:rsidP="003A1CA3">
            <w:pPr>
              <w:jc w:val="center"/>
              <w:rPr>
                <w:sz w:val="28"/>
                <w:szCs w:val="28"/>
              </w:rPr>
            </w:pPr>
            <w:r>
              <w:rPr>
                <w:sz w:val="28"/>
                <w:szCs w:val="28"/>
              </w:rPr>
              <w:t>5,3</w:t>
            </w:r>
            <w:r w:rsidR="00933B2F">
              <w:rPr>
                <w:sz w:val="28"/>
                <w:szCs w:val="28"/>
              </w:rPr>
              <w:t>±</w:t>
            </w:r>
            <w:r w:rsidR="00AA6C80">
              <w:rPr>
                <w:sz w:val="28"/>
                <w:szCs w:val="28"/>
              </w:rPr>
              <w:t>0,06</w:t>
            </w:r>
          </w:p>
        </w:tc>
      </w:tr>
      <w:tr w:rsidR="00FD4B8A" w:rsidRPr="009A754B" w14:paraId="2892A3DF" w14:textId="1A5D7F69" w:rsidTr="00933B2F">
        <w:trPr>
          <w:trHeight w:val="288"/>
          <w:jc w:val="center"/>
        </w:trPr>
        <w:tc>
          <w:tcPr>
            <w:tcW w:w="1966" w:type="pct"/>
            <w:shd w:val="clear" w:color="auto" w:fill="auto"/>
            <w:noWrap/>
            <w:vAlign w:val="center"/>
          </w:tcPr>
          <w:p w14:paraId="441C567B" w14:textId="499028C7" w:rsidR="00FD4B8A" w:rsidRPr="009A754B" w:rsidRDefault="009B4AB7" w:rsidP="005F6516">
            <w:pPr>
              <w:rPr>
                <w:sz w:val="28"/>
                <w:szCs w:val="28"/>
              </w:rPr>
            </w:pPr>
            <w:r w:rsidRPr="00516C1D">
              <w:rPr>
                <w:sz w:val="28"/>
                <w:szCs w:val="28"/>
              </w:rPr>
              <w:t xml:space="preserve">Массовая доля </w:t>
            </w:r>
            <w:r>
              <w:rPr>
                <w:sz w:val="28"/>
                <w:szCs w:val="28"/>
              </w:rPr>
              <w:t>золы</w:t>
            </w:r>
            <w:r w:rsidRPr="00516C1D">
              <w:rPr>
                <w:sz w:val="28"/>
                <w:szCs w:val="28"/>
              </w:rPr>
              <w:t>, %</w:t>
            </w:r>
          </w:p>
        </w:tc>
        <w:tc>
          <w:tcPr>
            <w:tcW w:w="1581" w:type="pct"/>
            <w:shd w:val="clear" w:color="auto" w:fill="auto"/>
            <w:noWrap/>
            <w:vAlign w:val="center"/>
          </w:tcPr>
          <w:p w14:paraId="0E2E7D89" w14:textId="45DDBFE1" w:rsidR="00FD4B8A" w:rsidRPr="009A754B" w:rsidRDefault="00FD4B8A" w:rsidP="003A1CA3">
            <w:pPr>
              <w:jc w:val="center"/>
              <w:rPr>
                <w:sz w:val="28"/>
                <w:szCs w:val="28"/>
              </w:rPr>
            </w:pPr>
            <w:r>
              <w:rPr>
                <w:sz w:val="28"/>
                <w:szCs w:val="28"/>
              </w:rPr>
              <w:t>5,8</w:t>
            </w:r>
            <w:r w:rsidR="00933B2F">
              <w:rPr>
                <w:sz w:val="28"/>
                <w:szCs w:val="28"/>
              </w:rPr>
              <w:t>±</w:t>
            </w:r>
            <w:r w:rsidR="00AA6C80">
              <w:rPr>
                <w:sz w:val="28"/>
                <w:szCs w:val="28"/>
              </w:rPr>
              <w:t>0,1</w:t>
            </w:r>
          </w:p>
        </w:tc>
        <w:tc>
          <w:tcPr>
            <w:tcW w:w="1452" w:type="pct"/>
            <w:vAlign w:val="center"/>
          </w:tcPr>
          <w:p w14:paraId="0FED9B2A" w14:textId="5FF8A426" w:rsidR="00FD4B8A" w:rsidRPr="009A754B" w:rsidRDefault="00FD4B8A" w:rsidP="003A1CA3">
            <w:pPr>
              <w:jc w:val="center"/>
              <w:rPr>
                <w:sz w:val="28"/>
                <w:szCs w:val="28"/>
              </w:rPr>
            </w:pPr>
            <w:r>
              <w:rPr>
                <w:sz w:val="28"/>
                <w:szCs w:val="28"/>
              </w:rPr>
              <w:t>53,6</w:t>
            </w:r>
            <w:r w:rsidR="00933B2F">
              <w:rPr>
                <w:sz w:val="28"/>
                <w:szCs w:val="28"/>
              </w:rPr>
              <w:t>±</w:t>
            </w:r>
            <w:r w:rsidR="00AA6C80">
              <w:rPr>
                <w:sz w:val="28"/>
                <w:szCs w:val="28"/>
              </w:rPr>
              <w:t>1,14</w:t>
            </w:r>
          </w:p>
        </w:tc>
      </w:tr>
    </w:tbl>
    <w:p w14:paraId="36A30637" w14:textId="77777777" w:rsidR="004E3125" w:rsidRDefault="004E3125" w:rsidP="009A754B">
      <w:pPr>
        <w:ind w:firstLine="709"/>
        <w:jc w:val="both"/>
        <w:rPr>
          <w:sz w:val="28"/>
          <w:szCs w:val="28"/>
        </w:rPr>
      </w:pPr>
    </w:p>
    <w:p w14:paraId="68F1415D" w14:textId="5BA6D2B0" w:rsidR="009A754B" w:rsidRPr="009A754B" w:rsidRDefault="00A42561" w:rsidP="009A754B">
      <w:pPr>
        <w:ind w:firstLine="709"/>
        <w:jc w:val="both"/>
        <w:rPr>
          <w:sz w:val="28"/>
          <w:szCs w:val="28"/>
          <w:lang w:val="kk-KZ"/>
        </w:rPr>
      </w:pPr>
      <w:r>
        <w:rPr>
          <w:sz w:val="28"/>
          <w:szCs w:val="28"/>
        </w:rPr>
        <w:t>Белковый гидролизат</w:t>
      </w:r>
      <w:r w:rsidR="00D006B5">
        <w:rPr>
          <w:sz w:val="28"/>
          <w:szCs w:val="28"/>
        </w:rPr>
        <w:t xml:space="preserve"> </w:t>
      </w:r>
      <w:r w:rsidR="009A754B" w:rsidRPr="009A754B">
        <w:rPr>
          <w:sz w:val="28"/>
          <w:szCs w:val="28"/>
        </w:rPr>
        <w:t xml:space="preserve">является богатым источником таких аминокислот как глицин (18,7 г/100г), </w:t>
      </w:r>
      <w:proofErr w:type="spellStart"/>
      <w:r w:rsidR="009A754B" w:rsidRPr="009A754B">
        <w:rPr>
          <w:sz w:val="28"/>
          <w:szCs w:val="28"/>
        </w:rPr>
        <w:t>оксипролин</w:t>
      </w:r>
      <w:proofErr w:type="spellEnd"/>
      <w:r w:rsidR="009A754B" w:rsidRPr="009A754B">
        <w:rPr>
          <w:sz w:val="28"/>
          <w:szCs w:val="28"/>
        </w:rPr>
        <w:t xml:space="preserve"> (6,45 г/100г), аланин (6,25 г/100г), аргинин (5,09 г/100г), глутаминовая кислота (4,98 г/100г) и </w:t>
      </w:r>
      <w:proofErr w:type="spellStart"/>
      <w:r w:rsidR="009A754B" w:rsidRPr="009A754B">
        <w:rPr>
          <w:sz w:val="28"/>
          <w:szCs w:val="28"/>
        </w:rPr>
        <w:t>пролин</w:t>
      </w:r>
      <w:proofErr w:type="spellEnd"/>
      <w:r w:rsidR="009A754B" w:rsidRPr="009A754B">
        <w:rPr>
          <w:sz w:val="28"/>
          <w:szCs w:val="28"/>
        </w:rPr>
        <w:t xml:space="preserve"> (3,99 г/100г)</w:t>
      </w:r>
      <w:r w:rsidR="00007F5A">
        <w:rPr>
          <w:sz w:val="28"/>
          <w:szCs w:val="28"/>
        </w:rPr>
        <w:t xml:space="preserve">, отражено в таблице </w:t>
      </w:r>
      <w:r w:rsidR="00656D69">
        <w:rPr>
          <w:sz w:val="28"/>
          <w:szCs w:val="28"/>
        </w:rPr>
        <w:t>9</w:t>
      </w:r>
      <w:r w:rsidR="009A754B" w:rsidRPr="009A754B">
        <w:rPr>
          <w:sz w:val="28"/>
          <w:szCs w:val="28"/>
        </w:rPr>
        <w:t xml:space="preserve">. Повышенное содержание данных аминокислот объясняется </w:t>
      </w:r>
      <w:r w:rsidR="00614C6E">
        <w:rPr>
          <w:sz w:val="28"/>
          <w:szCs w:val="28"/>
        </w:rPr>
        <w:t>высоким содержанием к</w:t>
      </w:r>
      <w:r w:rsidR="009A754B" w:rsidRPr="009A754B">
        <w:rPr>
          <w:sz w:val="28"/>
          <w:szCs w:val="28"/>
        </w:rPr>
        <w:t>оллаген</w:t>
      </w:r>
      <w:r w:rsidR="00614C6E">
        <w:rPr>
          <w:sz w:val="28"/>
          <w:szCs w:val="28"/>
        </w:rPr>
        <w:t xml:space="preserve">а и </w:t>
      </w:r>
      <w:r w:rsidR="009A754B" w:rsidRPr="009A754B">
        <w:rPr>
          <w:sz w:val="28"/>
          <w:szCs w:val="28"/>
        </w:rPr>
        <w:t>эластин</w:t>
      </w:r>
      <w:r w:rsidR="00614C6E">
        <w:rPr>
          <w:sz w:val="28"/>
          <w:szCs w:val="28"/>
        </w:rPr>
        <w:t>а в исходном сырье</w:t>
      </w:r>
      <w:r w:rsidR="009A754B" w:rsidRPr="009A754B">
        <w:rPr>
          <w:sz w:val="28"/>
          <w:szCs w:val="28"/>
        </w:rPr>
        <w:t xml:space="preserve">. Аминокислотный состав коллагена, характеризующийся высоким содержанием глицина, </w:t>
      </w:r>
      <w:proofErr w:type="spellStart"/>
      <w:r w:rsidR="009A754B" w:rsidRPr="009A754B">
        <w:rPr>
          <w:sz w:val="28"/>
          <w:szCs w:val="28"/>
        </w:rPr>
        <w:t>пролина</w:t>
      </w:r>
      <w:proofErr w:type="spellEnd"/>
      <w:r w:rsidR="009A754B" w:rsidRPr="009A754B">
        <w:rPr>
          <w:sz w:val="28"/>
          <w:szCs w:val="28"/>
        </w:rPr>
        <w:t xml:space="preserve"> и </w:t>
      </w:r>
      <w:proofErr w:type="spellStart"/>
      <w:r w:rsidR="009A754B" w:rsidRPr="009A754B">
        <w:rPr>
          <w:sz w:val="28"/>
          <w:szCs w:val="28"/>
        </w:rPr>
        <w:t>оксипролина</w:t>
      </w:r>
      <w:proofErr w:type="spellEnd"/>
      <w:r w:rsidR="009A754B" w:rsidRPr="009A754B">
        <w:rPr>
          <w:sz w:val="28"/>
          <w:szCs w:val="28"/>
        </w:rPr>
        <w:t xml:space="preserve">, играет ключевую роль в формировании его уникальной третичной структуры, обеспечивающей высокую прочность и эластичность коллагеновых волокон. </w:t>
      </w:r>
      <w:r w:rsidR="00385EE1" w:rsidRPr="00385EE1">
        <w:rPr>
          <w:sz w:val="28"/>
          <w:szCs w:val="28"/>
        </w:rPr>
        <w:t>Такая структура позволяет коллагену формировать основу соединительной ткани и обеспечивать прочность костей, хрящей и сухожилий, а также оказывает влияние на заживление ран и восстановление тканей после травм.</w:t>
      </w:r>
      <w:r w:rsidR="00385EE1">
        <w:rPr>
          <w:sz w:val="28"/>
          <w:szCs w:val="28"/>
        </w:rPr>
        <w:t xml:space="preserve"> </w:t>
      </w:r>
      <w:r w:rsidR="009A754B" w:rsidRPr="009A754B">
        <w:rPr>
          <w:sz w:val="28"/>
          <w:szCs w:val="28"/>
        </w:rPr>
        <w:t xml:space="preserve">Поэтому организму человека необходимо ежедневное поступление не менее 5 г таких аминокислот, как </w:t>
      </w:r>
      <w:proofErr w:type="spellStart"/>
      <w:r w:rsidR="009A754B" w:rsidRPr="009A754B">
        <w:rPr>
          <w:sz w:val="28"/>
          <w:szCs w:val="28"/>
        </w:rPr>
        <w:t>пролин</w:t>
      </w:r>
      <w:proofErr w:type="spellEnd"/>
      <w:r w:rsidR="009A754B" w:rsidRPr="009A754B">
        <w:rPr>
          <w:sz w:val="28"/>
          <w:szCs w:val="28"/>
        </w:rPr>
        <w:t xml:space="preserve"> и </w:t>
      </w:r>
      <w:proofErr w:type="spellStart"/>
      <w:r w:rsidR="009A754B" w:rsidRPr="009A754B">
        <w:rPr>
          <w:sz w:val="28"/>
          <w:szCs w:val="28"/>
        </w:rPr>
        <w:t>оксипролин</w:t>
      </w:r>
      <w:proofErr w:type="spellEnd"/>
      <w:r w:rsidR="009A754B" w:rsidRPr="009A754B">
        <w:rPr>
          <w:sz w:val="28"/>
          <w:szCs w:val="28"/>
        </w:rPr>
        <w:t>, участвующих в выработке организмом собственного коллагена.</w:t>
      </w:r>
      <w:r w:rsidR="009A754B" w:rsidRPr="009A754B">
        <w:rPr>
          <w:sz w:val="28"/>
          <w:szCs w:val="28"/>
          <w:lang w:val="kk-KZ"/>
        </w:rPr>
        <w:t xml:space="preserve"> </w:t>
      </w:r>
      <w:r w:rsidR="00D55BE6" w:rsidRPr="00D55BE6">
        <w:rPr>
          <w:sz w:val="28"/>
          <w:szCs w:val="28"/>
          <w:lang w:val="kk-KZ"/>
        </w:rPr>
        <w:t xml:space="preserve">Потребление 5 г этих аминокислот в день может быть разумным целевым показателем для поддержки здоровья кожи и соединительных тканей, </w:t>
      </w:r>
      <w:r w:rsidR="001D6318" w:rsidRPr="001D6318">
        <w:rPr>
          <w:sz w:val="28"/>
          <w:szCs w:val="28"/>
          <w:lang w:val="kk-KZ"/>
        </w:rPr>
        <w:t>индивидуальные потребности могут различаться в зависимости от возраста, уровня физической активности и общего состояния здоровья.</w:t>
      </w:r>
      <w:r w:rsidR="009A754B" w:rsidRPr="009A754B">
        <w:rPr>
          <w:sz w:val="28"/>
          <w:szCs w:val="28"/>
          <w:lang w:val="kk-KZ"/>
        </w:rPr>
        <w:tab/>
        <w:t>Таким образом, содержание коллагенообразующих аминокислот (пролин+оксипролин) в белковом гидролизате удовлетворяет на 200% суточную потребность организма человека.</w:t>
      </w:r>
    </w:p>
    <w:p w14:paraId="3D3C15C4" w14:textId="77777777" w:rsidR="00E53DCC" w:rsidRDefault="00E53DCC" w:rsidP="00FE4881">
      <w:pPr>
        <w:jc w:val="both"/>
        <w:rPr>
          <w:sz w:val="28"/>
          <w:szCs w:val="28"/>
          <w:lang w:val="kk-KZ"/>
        </w:rPr>
      </w:pPr>
    </w:p>
    <w:p w14:paraId="26974EDC" w14:textId="3C87B51E" w:rsidR="00A82284" w:rsidRDefault="009A754B" w:rsidP="00FE4881">
      <w:pPr>
        <w:jc w:val="both"/>
        <w:rPr>
          <w:sz w:val="28"/>
          <w:szCs w:val="28"/>
          <w:lang w:val="kk-KZ"/>
        </w:rPr>
      </w:pPr>
      <w:r w:rsidRPr="009A754B">
        <w:rPr>
          <w:sz w:val="28"/>
          <w:szCs w:val="28"/>
          <w:lang w:val="kk-KZ"/>
        </w:rPr>
        <w:t>Таблица</w:t>
      </w:r>
      <w:r w:rsidR="00FB0AA5">
        <w:rPr>
          <w:sz w:val="28"/>
          <w:szCs w:val="28"/>
          <w:lang w:val="kk-KZ"/>
        </w:rPr>
        <w:t xml:space="preserve"> </w:t>
      </w:r>
      <w:r w:rsidR="00656D69">
        <w:rPr>
          <w:sz w:val="28"/>
          <w:szCs w:val="28"/>
          <w:lang w:val="kk-KZ"/>
        </w:rPr>
        <w:t>9</w:t>
      </w:r>
      <w:r w:rsidR="00007F5A">
        <w:rPr>
          <w:sz w:val="28"/>
          <w:szCs w:val="28"/>
          <w:lang w:val="kk-KZ"/>
        </w:rPr>
        <w:t xml:space="preserve"> </w:t>
      </w:r>
      <w:r w:rsidRPr="009A754B">
        <w:rPr>
          <w:sz w:val="28"/>
          <w:szCs w:val="28"/>
          <w:lang w:val="kk-KZ"/>
        </w:rPr>
        <w:t>-</w:t>
      </w:r>
      <w:r w:rsidR="00007F5A">
        <w:rPr>
          <w:sz w:val="28"/>
          <w:szCs w:val="28"/>
          <w:lang w:val="kk-KZ"/>
        </w:rPr>
        <w:t xml:space="preserve"> </w:t>
      </w:r>
      <w:r w:rsidRPr="009A754B">
        <w:rPr>
          <w:sz w:val="28"/>
          <w:szCs w:val="28"/>
          <w:lang w:val="kk-KZ"/>
        </w:rPr>
        <w:t>Аминокислотный состав белкового гидролизата</w:t>
      </w:r>
    </w:p>
    <w:p w14:paraId="4FE1AF77" w14:textId="77777777" w:rsidR="008D1819" w:rsidRPr="009A754B" w:rsidRDefault="008D1819" w:rsidP="00FE4881">
      <w:pPr>
        <w:jc w:val="both"/>
        <w:rPr>
          <w:sz w:val="28"/>
          <w:szCs w:val="28"/>
          <w:lang w:val="kk-KZ"/>
        </w:rPr>
      </w:pPr>
    </w:p>
    <w:tbl>
      <w:tblP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3"/>
        <w:gridCol w:w="1984"/>
        <w:gridCol w:w="2411"/>
        <w:gridCol w:w="1416"/>
        <w:gridCol w:w="1275"/>
      </w:tblGrid>
      <w:tr w:rsidR="00FA27EC" w:rsidRPr="00C739DC" w14:paraId="249A2886" w14:textId="77777777" w:rsidTr="00FA27EC">
        <w:trPr>
          <w:trHeight w:val="266"/>
        </w:trPr>
        <w:tc>
          <w:tcPr>
            <w:tcW w:w="1153" w:type="pct"/>
            <w:shd w:val="clear" w:color="auto" w:fill="auto"/>
            <w:vAlign w:val="bottom"/>
            <w:hideMark/>
          </w:tcPr>
          <w:p w14:paraId="0DE43E89" w14:textId="77777777" w:rsidR="00FA27EC" w:rsidRPr="00C739DC" w:rsidRDefault="00FA27EC" w:rsidP="00C27C0F">
            <w:pPr>
              <w:jc w:val="both"/>
              <w:rPr>
                <w:sz w:val="28"/>
                <w:szCs w:val="28"/>
              </w:rPr>
            </w:pPr>
            <w:r w:rsidRPr="00C739DC">
              <w:rPr>
                <w:sz w:val="28"/>
                <w:szCs w:val="28"/>
              </w:rPr>
              <w:t>Незаменимые аминокислоты, в том числе:</w:t>
            </w:r>
          </w:p>
        </w:tc>
        <w:tc>
          <w:tcPr>
            <w:tcW w:w="1077" w:type="pct"/>
          </w:tcPr>
          <w:p w14:paraId="605C743B" w14:textId="015D8EE3" w:rsidR="00FA27EC" w:rsidRPr="00C739DC" w:rsidRDefault="00FA27EC" w:rsidP="00E8754B">
            <w:pPr>
              <w:jc w:val="center"/>
              <w:rPr>
                <w:sz w:val="28"/>
                <w:szCs w:val="28"/>
              </w:rPr>
            </w:pPr>
            <w:r w:rsidRPr="00C739DC">
              <w:rPr>
                <w:sz w:val="28"/>
                <w:szCs w:val="28"/>
              </w:rPr>
              <w:t>Рекомендации ФАО ВОЗ, 2011 г</w:t>
            </w:r>
          </w:p>
        </w:tc>
        <w:tc>
          <w:tcPr>
            <w:tcW w:w="1309" w:type="pct"/>
          </w:tcPr>
          <w:p w14:paraId="0419FD2A" w14:textId="24EA989C" w:rsidR="00FA27EC" w:rsidRPr="00C739DC" w:rsidRDefault="00FA27EC" w:rsidP="00E8754B">
            <w:pPr>
              <w:jc w:val="center"/>
              <w:rPr>
                <w:sz w:val="28"/>
                <w:szCs w:val="28"/>
              </w:rPr>
            </w:pPr>
            <w:r w:rsidRPr="00C739DC">
              <w:rPr>
                <w:sz w:val="28"/>
                <w:szCs w:val="28"/>
              </w:rPr>
              <w:t>Аминокислотный скор, %</w:t>
            </w:r>
          </w:p>
        </w:tc>
        <w:tc>
          <w:tcPr>
            <w:tcW w:w="769" w:type="pct"/>
            <w:shd w:val="clear" w:color="auto" w:fill="auto"/>
            <w:noWrap/>
            <w:vAlign w:val="center"/>
            <w:hideMark/>
          </w:tcPr>
          <w:p w14:paraId="083FD70E" w14:textId="6053A627" w:rsidR="00FA27EC" w:rsidRPr="00C739DC" w:rsidRDefault="00FA27EC" w:rsidP="00E8754B">
            <w:pPr>
              <w:jc w:val="center"/>
              <w:rPr>
                <w:sz w:val="28"/>
                <w:szCs w:val="28"/>
              </w:rPr>
            </w:pPr>
            <w:r w:rsidRPr="00C739DC">
              <w:rPr>
                <w:sz w:val="28"/>
                <w:szCs w:val="28"/>
              </w:rPr>
              <w:t>г/100г продукта</w:t>
            </w:r>
          </w:p>
        </w:tc>
        <w:tc>
          <w:tcPr>
            <w:tcW w:w="692" w:type="pct"/>
            <w:shd w:val="clear" w:color="auto" w:fill="auto"/>
            <w:noWrap/>
            <w:vAlign w:val="center"/>
            <w:hideMark/>
          </w:tcPr>
          <w:p w14:paraId="1429D9ED" w14:textId="77777777" w:rsidR="00FA27EC" w:rsidRPr="00C739DC" w:rsidRDefault="00FA27EC" w:rsidP="00E8754B">
            <w:pPr>
              <w:jc w:val="center"/>
              <w:rPr>
                <w:sz w:val="28"/>
                <w:szCs w:val="28"/>
              </w:rPr>
            </w:pPr>
            <w:r w:rsidRPr="00C739DC">
              <w:rPr>
                <w:sz w:val="28"/>
                <w:szCs w:val="28"/>
              </w:rPr>
              <w:t>г/100г белка</w:t>
            </w:r>
          </w:p>
        </w:tc>
      </w:tr>
      <w:tr w:rsidR="00F21948" w:rsidRPr="00C739DC" w14:paraId="3D1F0933" w14:textId="77777777" w:rsidTr="00FA27EC">
        <w:trPr>
          <w:trHeight w:val="288"/>
        </w:trPr>
        <w:tc>
          <w:tcPr>
            <w:tcW w:w="1153" w:type="pct"/>
            <w:shd w:val="clear" w:color="auto" w:fill="auto"/>
            <w:noWrap/>
            <w:vAlign w:val="bottom"/>
            <w:hideMark/>
          </w:tcPr>
          <w:p w14:paraId="3B563C82" w14:textId="77777777" w:rsidR="00F21948" w:rsidRPr="00C739DC" w:rsidRDefault="00F21948" w:rsidP="00F21948">
            <w:pPr>
              <w:jc w:val="center"/>
              <w:rPr>
                <w:sz w:val="28"/>
                <w:szCs w:val="28"/>
              </w:rPr>
            </w:pPr>
            <w:r w:rsidRPr="00C739DC">
              <w:rPr>
                <w:sz w:val="28"/>
                <w:szCs w:val="28"/>
              </w:rPr>
              <w:t>Валин</w:t>
            </w:r>
          </w:p>
        </w:tc>
        <w:tc>
          <w:tcPr>
            <w:tcW w:w="1077" w:type="pct"/>
          </w:tcPr>
          <w:p w14:paraId="29109E27" w14:textId="0B8578AA" w:rsidR="00F21948" w:rsidRPr="00C739DC" w:rsidRDefault="00F21948" w:rsidP="00F21948">
            <w:pPr>
              <w:ind w:firstLine="709"/>
              <w:jc w:val="both"/>
              <w:rPr>
                <w:sz w:val="28"/>
                <w:szCs w:val="28"/>
                <w:lang w:val="kk-KZ"/>
              </w:rPr>
            </w:pPr>
            <w:r w:rsidRPr="00C739DC">
              <w:rPr>
                <w:sz w:val="28"/>
                <w:szCs w:val="28"/>
              </w:rPr>
              <w:t>4</w:t>
            </w:r>
            <w:r w:rsidR="00E8754B" w:rsidRPr="00C739DC">
              <w:rPr>
                <w:sz w:val="28"/>
                <w:szCs w:val="28"/>
                <w:lang w:val="kk-KZ"/>
              </w:rPr>
              <w:t>,0</w:t>
            </w:r>
          </w:p>
        </w:tc>
        <w:tc>
          <w:tcPr>
            <w:tcW w:w="1309" w:type="pct"/>
          </w:tcPr>
          <w:p w14:paraId="24F20642" w14:textId="0F701927" w:rsidR="00F21948" w:rsidRPr="00C739DC" w:rsidRDefault="00F21948" w:rsidP="00F21948">
            <w:pPr>
              <w:ind w:firstLine="709"/>
              <w:jc w:val="both"/>
              <w:rPr>
                <w:sz w:val="28"/>
                <w:szCs w:val="28"/>
              </w:rPr>
            </w:pPr>
            <w:r w:rsidRPr="00C739DC">
              <w:rPr>
                <w:sz w:val="28"/>
                <w:szCs w:val="28"/>
              </w:rPr>
              <w:t>59,75</w:t>
            </w:r>
          </w:p>
        </w:tc>
        <w:tc>
          <w:tcPr>
            <w:tcW w:w="769" w:type="pct"/>
            <w:shd w:val="clear" w:color="auto" w:fill="auto"/>
            <w:noWrap/>
            <w:vAlign w:val="bottom"/>
            <w:hideMark/>
          </w:tcPr>
          <w:p w14:paraId="765C2E1A" w14:textId="5702E402" w:rsidR="00F21948" w:rsidRPr="00C739DC" w:rsidRDefault="00F21948" w:rsidP="00F21948">
            <w:pPr>
              <w:jc w:val="both"/>
              <w:rPr>
                <w:sz w:val="28"/>
                <w:szCs w:val="28"/>
              </w:rPr>
            </w:pPr>
            <w:r w:rsidRPr="00C739DC">
              <w:rPr>
                <w:sz w:val="28"/>
                <w:szCs w:val="28"/>
              </w:rPr>
              <w:t>1,41</w:t>
            </w:r>
          </w:p>
        </w:tc>
        <w:tc>
          <w:tcPr>
            <w:tcW w:w="692" w:type="pct"/>
            <w:shd w:val="clear" w:color="auto" w:fill="auto"/>
            <w:noWrap/>
            <w:vAlign w:val="bottom"/>
            <w:hideMark/>
          </w:tcPr>
          <w:p w14:paraId="49618458" w14:textId="77777777" w:rsidR="00F21948" w:rsidRPr="00C739DC" w:rsidRDefault="00F21948" w:rsidP="00F21948">
            <w:pPr>
              <w:jc w:val="both"/>
              <w:rPr>
                <w:sz w:val="28"/>
                <w:szCs w:val="28"/>
              </w:rPr>
            </w:pPr>
            <w:r w:rsidRPr="00C739DC">
              <w:rPr>
                <w:sz w:val="28"/>
                <w:szCs w:val="28"/>
              </w:rPr>
              <w:t>2,39</w:t>
            </w:r>
          </w:p>
        </w:tc>
      </w:tr>
      <w:tr w:rsidR="00F21948" w:rsidRPr="00C739DC" w14:paraId="43DAAB6C" w14:textId="77777777" w:rsidTr="00FA27EC">
        <w:trPr>
          <w:trHeight w:val="288"/>
        </w:trPr>
        <w:tc>
          <w:tcPr>
            <w:tcW w:w="1153" w:type="pct"/>
            <w:shd w:val="clear" w:color="auto" w:fill="auto"/>
            <w:noWrap/>
            <w:vAlign w:val="bottom"/>
            <w:hideMark/>
          </w:tcPr>
          <w:p w14:paraId="16CB86C9" w14:textId="77777777" w:rsidR="00F21948" w:rsidRPr="00C739DC" w:rsidRDefault="00F21948" w:rsidP="00F21948">
            <w:pPr>
              <w:jc w:val="center"/>
              <w:rPr>
                <w:sz w:val="28"/>
                <w:szCs w:val="28"/>
              </w:rPr>
            </w:pPr>
            <w:r w:rsidRPr="00C739DC">
              <w:rPr>
                <w:sz w:val="28"/>
                <w:szCs w:val="28"/>
              </w:rPr>
              <w:t>Изолейцин</w:t>
            </w:r>
          </w:p>
        </w:tc>
        <w:tc>
          <w:tcPr>
            <w:tcW w:w="1077" w:type="pct"/>
          </w:tcPr>
          <w:p w14:paraId="6F437E83" w14:textId="4141923E" w:rsidR="00F21948" w:rsidRPr="00C739DC" w:rsidRDefault="00F21948" w:rsidP="00F21948">
            <w:pPr>
              <w:ind w:firstLine="709"/>
              <w:jc w:val="both"/>
              <w:rPr>
                <w:sz w:val="28"/>
                <w:szCs w:val="28"/>
                <w:lang w:val="kk-KZ"/>
              </w:rPr>
            </w:pPr>
            <w:r w:rsidRPr="00C739DC">
              <w:rPr>
                <w:sz w:val="28"/>
                <w:szCs w:val="28"/>
              </w:rPr>
              <w:t>3</w:t>
            </w:r>
            <w:r w:rsidR="00E8754B" w:rsidRPr="00C739DC">
              <w:rPr>
                <w:sz w:val="28"/>
                <w:szCs w:val="28"/>
                <w:lang w:val="kk-KZ"/>
              </w:rPr>
              <w:t>,0</w:t>
            </w:r>
          </w:p>
        </w:tc>
        <w:tc>
          <w:tcPr>
            <w:tcW w:w="1309" w:type="pct"/>
          </w:tcPr>
          <w:p w14:paraId="62585395" w14:textId="4ED40203" w:rsidR="00F21948" w:rsidRPr="00C739DC" w:rsidRDefault="00F21948" w:rsidP="00F21948">
            <w:pPr>
              <w:ind w:firstLine="709"/>
              <w:jc w:val="both"/>
              <w:rPr>
                <w:sz w:val="28"/>
                <w:szCs w:val="28"/>
              </w:rPr>
            </w:pPr>
            <w:r w:rsidRPr="00C739DC">
              <w:rPr>
                <w:sz w:val="28"/>
                <w:szCs w:val="28"/>
              </w:rPr>
              <w:t>68,67</w:t>
            </w:r>
          </w:p>
        </w:tc>
        <w:tc>
          <w:tcPr>
            <w:tcW w:w="769" w:type="pct"/>
            <w:shd w:val="clear" w:color="auto" w:fill="auto"/>
            <w:noWrap/>
            <w:vAlign w:val="bottom"/>
            <w:hideMark/>
          </w:tcPr>
          <w:p w14:paraId="18FE8777" w14:textId="6EAC4823" w:rsidR="00F21948" w:rsidRPr="00C739DC" w:rsidRDefault="00F21948" w:rsidP="00F21948">
            <w:pPr>
              <w:jc w:val="both"/>
              <w:rPr>
                <w:sz w:val="28"/>
                <w:szCs w:val="28"/>
              </w:rPr>
            </w:pPr>
            <w:r w:rsidRPr="00C739DC">
              <w:rPr>
                <w:sz w:val="28"/>
                <w:szCs w:val="28"/>
              </w:rPr>
              <w:t>1,22</w:t>
            </w:r>
          </w:p>
        </w:tc>
        <w:tc>
          <w:tcPr>
            <w:tcW w:w="692" w:type="pct"/>
            <w:shd w:val="clear" w:color="auto" w:fill="auto"/>
            <w:noWrap/>
            <w:vAlign w:val="bottom"/>
            <w:hideMark/>
          </w:tcPr>
          <w:p w14:paraId="779FADC7" w14:textId="77777777" w:rsidR="00F21948" w:rsidRPr="00C739DC" w:rsidRDefault="00F21948" w:rsidP="00F21948">
            <w:pPr>
              <w:jc w:val="both"/>
              <w:rPr>
                <w:sz w:val="28"/>
                <w:szCs w:val="28"/>
              </w:rPr>
            </w:pPr>
            <w:r w:rsidRPr="00C739DC">
              <w:rPr>
                <w:sz w:val="28"/>
                <w:szCs w:val="28"/>
              </w:rPr>
              <w:t>2,06</w:t>
            </w:r>
          </w:p>
        </w:tc>
      </w:tr>
      <w:tr w:rsidR="00F21948" w:rsidRPr="00C739DC" w14:paraId="58EB6969" w14:textId="77777777" w:rsidTr="00FA27EC">
        <w:trPr>
          <w:trHeight w:val="288"/>
        </w:trPr>
        <w:tc>
          <w:tcPr>
            <w:tcW w:w="1153" w:type="pct"/>
            <w:shd w:val="clear" w:color="auto" w:fill="auto"/>
            <w:noWrap/>
            <w:vAlign w:val="bottom"/>
            <w:hideMark/>
          </w:tcPr>
          <w:p w14:paraId="0DA24C71" w14:textId="77777777" w:rsidR="00F21948" w:rsidRPr="00C739DC" w:rsidRDefault="00F21948" w:rsidP="00F21948">
            <w:pPr>
              <w:jc w:val="center"/>
              <w:rPr>
                <w:sz w:val="28"/>
                <w:szCs w:val="28"/>
              </w:rPr>
            </w:pPr>
            <w:r w:rsidRPr="00C739DC">
              <w:rPr>
                <w:sz w:val="28"/>
                <w:szCs w:val="28"/>
              </w:rPr>
              <w:t>Лейцин</w:t>
            </w:r>
          </w:p>
        </w:tc>
        <w:tc>
          <w:tcPr>
            <w:tcW w:w="1077" w:type="pct"/>
          </w:tcPr>
          <w:p w14:paraId="66C57D1E" w14:textId="2809B35E" w:rsidR="00F21948" w:rsidRPr="00C739DC" w:rsidRDefault="00F21948" w:rsidP="00F21948">
            <w:pPr>
              <w:ind w:firstLine="709"/>
              <w:jc w:val="both"/>
              <w:rPr>
                <w:sz w:val="28"/>
                <w:szCs w:val="28"/>
              </w:rPr>
            </w:pPr>
            <w:r w:rsidRPr="00C739DC">
              <w:rPr>
                <w:sz w:val="28"/>
                <w:szCs w:val="28"/>
              </w:rPr>
              <w:t>6,1</w:t>
            </w:r>
          </w:p>
        </w:tc>
        <w:tc>
          <w:tcPr>
            <w:tcW w:w="1309" w:type="pct"/>
          </w:tcPr>
          <w:p w14:paraId="2BFC248F" w14:textId="0C0203CD" w:rsidR="00F21948" w:rsidRPr="00C739DC" w:rsidRDefault="00F21948" w:rsidP="00F21948">
            <w:pPr>
              <w:ind w:firstLine="709"/>
              <w:jc w:val="both"/>
              <w:rPr>
                <w:sz w:val="28"/>
                <w:szCs w:val="28"/>
              </w:rPr>
            </w:pPr>
            <w:r w:rsidRPr="00C739DC">
              <w:rPr>
                <w:sz w:val="28"/>
                <w:szCs w:val="28"/>
              </w:rPr>
              <w:t>55,73</w:t>
            </w:r>
          </w:p>
        </w:tc>
        <w:tc>
          <w:tcPr>
            <w:tcW w:w="769" w:type="pct"/>
            <w:shd w:val="clear" w:color="auto" w:fill="auto"/>
            <w:noWrap/>
            <w:vAlign w:val="bottom"/>
            <w:hideMark/>
          </w:tcPr>
          <w:p w14:paraId="265B50A9" w14:textId="455D6BC4" w:rsidR="00F21948" w:rsidRPr="00C739DC" w:rsidRDefault="00F21948" w:rsidP="00F21948">
            <w:pPr>
              <w:jc w:val="both"/>
              <w:rPr>
                <w:sz w:val="28"/>
                <w:szCs w:val="28"/>
              </w:rPr>
            </w:pPr>
            <w:r w:rsidRPr="00C739DC">
              <w:rPr>
                <w:sz w:val="28"/>
                <w:szCs w:val="28"/>
              </w:rPr>
              <w:t>2,01</w:t>
            </w:r>
          </w:p>
        </w:tc>
        <w:tc>
          <w:tcPr>
            <w:tcW w:w="692" w:type="pct"/>
            <w:shd w:val="clear" w:color="auto" w:fill="auto"/>
            <w:noWrap/>
            <w:vAlign w:val="bottom"/>
            <w:hideMark/>
          </w:tcPr>
          <w:p w14:paraId="1832336C" w14:textId="77777777" w:rsidR="00F21948" w:rsidRPr="00C739DC" w:rsidRDefault="00F21948" w:rsidP="00F21948">
            <w:pPr>
              <w:jc w:val="both"/>
              <w:rPr>
                <w:sz w:val="28"/>
                <w:szCs w:val="28"/>
              </w:rPr>
            </w:pPr>
            <w:r w:rsidRPr="00C739DC">
              <w:rPr>
                <w:sz w:val="28"/>
                <w:szCs w:val="28"/>
              </w:rPr>
              <w:t>3,40</w:t>
            </w:r>
          </w:p>
        </w:tc>
      </w:tr>
      <w:tr w:rsidR="00F21948" w:rsidRPr="00C739DC" w14:paraId="7F096EDE" w14:textId="77777777" w:rsidTr="00FA27EC">
        <w:trPr>
          <w:trHeight w:val="288"/>
        </w:trPr>
        <w:tc>
          <w:tcPr>
            <w:tcW w:w="1153" w:type="pct"/>
            <w:shd w:val="clear" w:color="auto" w:fill="auto"/>
            <w:noWrap/>
            <w:vAlign w:val="bottom"/>
            <w:hideMark/>
          </w:tcPr>
          <w:p w14:paraId="27664336" w14:textId="77777777" w:rsidR="00F21948" w:rsidRPr="00C739DC" w:rsidRDefault="00F21948" w:rsidP="00F21948">
            <w:pPr>
              <w:jc w:val="center"/>
              <w:rPr>
                <w:sz w:val="28"/>
                <w:szCs w:val="28"/>
              </w:rPr>
            </w:pPr>
            <w:r w:rsidRPr="00C739DC">
              <w:rPr>
                <w:sz w:val="28"/>
                <w:szCs w:val="28"/>
              </w:rPr>
              <w:t>Лизин</w:t>
            </w:r>
          </w:p>
        </w:tc>
        <w:tc>
          <w:tcPr>
            <w:tcW w:w="1077" w:type="pct"/>
          </w:tcPr>
          <w:p w14:paraId="61010B21" w14:textId="02F0FCC3" w:rsidR="00F21948" w:rsidRPr="00C739DC" w:rsidRDefault="00F21948" w:rsidP="00F21948">
            <w:pPr>
              <w:ind w:firstLine="709"/>
              <w:jc w:val="both"/>
              <w:rPr>
                <w:sz w:val="28"/>
                <w:szCs w:val="28"/>
              </w:rPr>
            </w:pPr>
            <w:r w:rsidRPr="00C739DC">
              <w:rPr>
                <w:sz w:val="28"/>
                <w:szCs w:val="28"/>
              </w:rPr>
              <w:t>4,8</w:t>
            </w:r>
          </w:p>
        </w:tc>
        <w:tc>
          <w:tcPr>
            <w:tcW w:w="1309" w:type="pct"/>
          </w:tcPr>
          <w:p w14:paraId="589CF24D" w14:textId="408D1622" w:rsidR="00F21948" w:rsidRPr="00C739DC" w:rsidRDefault="00F21948" w:rsidP="00F21948">
            <w:pPr>
              <w:ind w:firstLine="709"/>
              <w:jc w:val="both"/>
              <w:rPr>
                <w:sz w:val="28"/>
                <w:szCs w:val="28"/>
              </w:rPr>
            </w:pPr>
            <w:r w:rsidRPr="00C739DC">
              <w:rPr>
                <w:sz w:val="28"/>
                <w:szCs w:val="28"/>
              </w:rPr>
              <w:t>68,13</w:t>
            </w:r>
          </w:p>
        </w:tc>
        <w:tc>
          <w:tcPr>
            <w:tcW w:w="769" w:type="pct"/>
            <w:shd w:val="clear" w:color="auto" w:fill="auto"/>
            <w:noWrap/>
            <w:vAlign w:val="bottom"/>
            <w:hideMark/>
          </w:tcPr>
          <w:p w14:paraId="192D3B59" w14:textId="20BB9DAE" w:rsidR="00F21948" w:rsidRPr="00C739DC" w:rsidRDefault="00F21948" w:rsidP="00F21948">
            <w:pPr>
              <w:jc w:val="both"/>
              <w:rPr>
                <w:sz w:val="28"/>
                <w:szCs w:val="28"/>
              </w:rPr>
            </w:pPr>
            <w:r w:rsidRPr="00C739DC">
              <w:rPr>
                <w:sz w:val="28"/>
                <w:szCs w:val="28"/>
              </w:rPr>
              <w:t>1,93</w:t>
            </w:r>
          </w:p>
        </w:tc>
        <w:tc>
          <w:tcPr>
            <w:tcW w:w="692" w:type="pct"/>
            <w:shd w:val="clear" w:color="auto" w:fill="auto"/>
            <w:noWrap/>
            <w:vAlign w:val="bottom"/>
            <w:hideMark/>
          </w:tcPr>
          <w:p w14:paraId="774A78CE" w14:textId="77777777" w:rsidR="00F21948" w:rsidRPr="00C739DC" w:rsidRDefault="00F21948" w:rsidP="00F21948">
            <w:pPr>
              <w:jc w:val="both"/>
              <w:rPr>
                <w:sz w:val="28"/>
                <w:szCs w:val="28"/>
              </w:rPr>
            </w:pPr>
            <w:r w:rsidRPr="00C739DC">
              <w:rPr>
                <w:sz w:val="28"/>
                <w:szCs w:val="28"/>
              </w:rPr>
              <w:t>3,27</w:t>
            </w:r>
          </w:p>
        </w:tc>
      </w:tr>
      <w:tr w:rsidR="00F21948" w:rsidRPr="00C739DC" w14:paraId="1C5A0367" w14:textId="77777777" w:rsidTr="00FA27EC">
        <w:trPr>
          <w:trHeight w:val="288"/>
        </w:trPr>
        <w:tc>
          <w:tcPr>
            <w:tcW w:w="1153" w:type="pct"/>
            <w:shd w:val="clear" w:color="auto" w:fill="auto"/>
            <w:noWrap/>
            <w:vAlign w:val="bottom"/>
            <w:hideMark/>
          </w:tcPr>
          <w:p w14:paraId="1FA60F76" w14:textId="6E4BFC64" w:rsidR="00F21948" w:rsidRPr="00C739DC" w:rsidRDefault="00F21948" w:rsidP="00F21948">
            <w:pPr>
              <w:jc w:val="center"/>
              <w:rPr>
                <w:sz w:val="28"/>
                <w:szCs w:val="28"/>
              </w:rPr>
            </w:pPr>
            <w:proofErr w:type="spellStart"/>
            <w:r w:rsidRPr="00C739DC">
              <w:rPr>
                <w:sz w:val="28"/>
                <w:szCs w:val="28"/>
              </w:rPr>
              <w:t>Метионин+цистеин</w:t>
            </w:r>
            <w:proofErr w:type="spellEnd"/>
          </w:p>
        </w:tc>
        <w:tc>
          <w:tcPr>
            <w:tcW w:w="1077" w:type="pct"/>
          </w:tcPr>
          <w:p w14:paraId="040F7BCA" w14:textId="49E11541" w:rsidR="00F21948" w:rsidRPr="00C739DC" w:rsidRDefault="00F21948" w:rsidP="00F21948">
            <w:pPr>
              <w:ind w:firstLine="709"/>
              <w:jc w:val="both"/>
              <w:rPr>
                <w:sz w:val="28"/>
                <w:szCs w:val="28"/>
              </w:rPr>
            </w:pPr>
            <w:r w:rsidRPr="00C739DC">
              <w:rPr>
                <w:sz w:val="28"/>
                <w:szCs w:val="28"/>
              </w:rPr>
              <w:t>2,3</w:t>
            </w:r>
          </w:p>
        </w:tc>
        <w:tc>
          <w:tcPr>
            <w:tcW w:w="1309" w:type="pct"/>
          </w:tcPr>
          <w:p w14:paraId="542E59DC" w14:textId="4CD4958F" w:rsidR="00F21948" w:rsidRPr="00C739DC" w:rsidRDefault="00F21948" w:rsidP="00F21948">
            <w:pPr>
              <w:ind w:firstLine="709"/>
              <w:jc w:val="both"/>
              <w:rPr>
                <w:sz w:val="28"/>
                <w:szCs w:val="28"/>
              </w:rPr>
            </w:pPr>
            <w:r w:rsidRPr="00C739DC">
              <w:rPr>
                <w:sz w:val="28"/>
                <w:szCs w:val="28"/>
              </w:rPr>
              <w:t>76,52</w:t>
            </w:r>
          </w:p>
        </w:tc>
        <w:tc>
          <w:tcPr>
            <w:tcW w:w="769" w:type="pct"/>
            <w:shd w:val="clear" w:color="auto" w:fill="auto"/>
            <w:noWrap/>
            <w:vAlign w:val="bottom"/>
            <w:hideMark/>
          </w:tcPr>
          <w:p w14:paraId="40ABEC59" w14:textId="754787B6" w:rsidR="00F21948" w:rsidRPr="00C739DC" w:rsidRDefault="00F21948" w:rsidP="00F21948">
            <w:pPr>
              <w:jc w:val="both"/>
              <w:rPr>
                <w:sz w:val="28"/>
                <w:szCs w:val="28"/>
              </w:rPr>
            </w:pPr>
            <w:r w:rsidRPr="00C739DC">
              <w:rPr>
                <w:sz w:val="28"/>
                <w:szCs w:val="28"/>
              </w:rPr>
              <w:t>1,01</w:t>
            </w:r>
          </w:p>
        </w:tc>
        <w:tc>
          <w:tcPr>
            <w:tcW w:w="692" w:type="pct"/>
            <w:shd w:val="clear" w:color="auto" w:fill="auto"/>
            <w:noWrap/>
            <w:vAlign w:val="bottom"/>
            <w:hideMark/>
          </w:tcPr>
          <w:p w14:paraId="1E96DAF1" w14:textId="1A9BE07B" w:rsidR="00F21948" w:rsidRPr="00C739DC" w:rsidRDefault="00F21948" w:rsidP="00F21948">
            <w:pPr>
              <w:jc w:val="both"/>
              <w:rPr>
                <w:sz w:val="28"/>
                <w:szCs w:val="28"/>
              </w:rPr>
            </w:pPr>
            <w:r w:rsidRPr="00C739DC">
              <w:rPr>
                <w:sz w:val="28"/>
                <w:szCs w:val="28"/>
              </w:rPr>
              <w:t>1,76</w:t>
            </w:r>
          </w:p>
        </w:tc>
      </w:tr>
      <w:tr w:rsidR="00F21948" w:rsidRPr="00C739DC" w14:paraId="76AB3504" w14:textId="77777777" w:rsidTr="00FA27EC">
        <w:trPr>
          <w:trHeight w:val="288"/>
        </w:trPr>
        <w:tc>
          <w:tcPr>
            <w:tcW w:w="1153" w:type="pct"/>
            <w:shd w:val="clear" w:color="auto" w:fill="auto"/>
            <w:noWrap/>
            <w:vAlign w:val="bottom"/>
            <w:hideMark/>
          </w:tcPr>
          <w:p w14:paraId="195629D3" w14:textId="77777777" w:rsidR="00F21948" w:rsidRPr="00C739DC" w:rsidRDefault="00F21948" w:rsidP="00F21948">
            <w:pPr>
              <w:jc w:val="center"/>
              <w:rPr>
                <w:sz w:val="28"/>
                <w:szCs w:val="28"/>
              </w:rPr>
            </w:pPr>
            <w:r w:rsidRPr="00C739DC">
              <w:rPr>
                <w:sz w:val="28"/>
                <w:szCs w:val="28"/>
              </w:rPr>
              <w:t>Треонин</w:t>
            </w:r>
          </w:p>
        </w:tc>
        <w:tc>
          <w:tcPr>
            <w:tcW w:w="1077" w:type="pct"/>
          </w:tcPr>
          <w:p w14:paraId="5FC5E33B" w14:textId="5AED9F6E" w:rsidR="00F21948" w:rsidRPr="00C739DC" w:rsidRDefault="00F21948" w:rsidP="00F21948">
            <w:pPr>
              <w:ind w:firstLine="709"/>
              <w:jc w:val="both"/>
              <w:rPr>
                <w:sz w:val="28"/>
                <w:szCs w:val="28"/>
              </w:rPr>
            </w:pPr>
            <w:r w:rsidRPr="00C739DC">
              <w:rPr>
                <w:sz w:val="28"/>
                <w:szCs w:val="28"/>
              </w:rPr>
              <w:t>2,5</w:t>
            </w:r>
          </w:p>
        </w:tc>
        <w:tc>
          <w:tcPr>
            <w:tcW w:w="1309" w:type="pct"/>
          </w:tcPr>
          <w:p w14:paraId="7708E8E9" w14:textId="32D3D9A4" w:rsidR="00F21948" w:rsidRPr="00C739DC" w:rsidRDefault="00F21948" w:rsidP="00F21948">
            <w:pPr>
              <w:ind w:firstLine="709"/>
              <w:jc w:val="both"/>
              <w:rPr>
                <w:sz w:val="28"/>
                <w:szCs w:val="28"/>
              </w:rPr>
            </w:pPr>
            <w:r w:rsidRPr="00C739DC">
              <w:rPr>
                <w:sz w:val="28"/>
                <w:szCs w:val="28"/>
              </w:rPr>
              <w:t>110,8</w:t>
            </w:r>
          </w:p>
        </w:tc>
        <w:tc>
          <w:tcPr>
            <w:tcW w:w="769" w:type="pct"/>
            <w:shd w:val="clear" w:color="auto" w:fill="auto"/>
            <w:noWrap/>
            <w:vAlign w:val="bottom"/>
            <w:hideMark/>
          </w:tcPr>
          <w:p w14:paraId="198F53C1" w14:textId="6F750335" w:rsidR="00F21948" w:rsidRPr="00C739DC" w:rsidRDefault="00F21948" w:rsidP="00F21948">
            <w:pPr>
              <w:jc w:val="both"/>
              <w:rPr>
                <w:sz w:val="28"/>
                <w:szCs w:val="28"/>
              </w:rPr>
            </w:pPr>
            <w:r w:rsidRPr="00C739DC">
              <w:rPr>
                <w:sz w:val="28"/>
                <w:szCs w:val="28"/>
              </w:rPr>
              <w:t>1,64</w:t>
            </w:r>
          </w:p>
        </w:tc>
        <w:tc>
          <w:tcPr>
            <w:tcW w:w="692" w:type="pct"/>
            <w:shd w:val="clear" w:color="auto" w:fill="auto"/>
            <w:noWrap/>
            <w:vAlign w:val="bottom"/>
            <w:hideMark/>
          </w:tcPr>
          <w:p w14:paraId="2A8CCD42" w14:textId="77777777" w:rsidR="00F21948" w:rsidRPr="00C739DC" w:rsidRDefault="00F21948" w:rsidP="00F21948">
            <w:pPr>
              <w:jc w:val="both"/>
              <w:rPr>
                <w:sz w:val="28"/>
                <w:szCs w:val="28"/>
              </w:rPr>
            </w:pPr>
            <w:r w:rsidRPr="00C739DC">
              <w:rPr>
                <w:sz w:val="28"/>
                <w:szCs w:val="28"/>
              </w:rPr>
              <w:t>2,77</w:t>
            </w:r>
          </w:p>
        </w:tc>
      </w:tr>
      <w:tr w:rsidR="00F21948" w:rsidRPr="00C739DC" w14:paraId="062F8B26" w14:textId="77777777" w:rsidTr="00FA27EC">
        <w:trPr>
          <w:trHeight w:val="288"/>
        </w:trPr>
        <w:tc>
          <w:tcPr>
            <w:tcW w:w="1153" w:type="pct"/>
            <w:shd w:val="clear" w:color="auto" w:fill="auto"/>
            <w:noWrap/>
            <w:vAlign w:val="bottom"/>
            <w:hideMark/>
          </w:tcPr>
          <w:p w14:paraId="0E0FF6C0" w14:textId="77777777" w:rsidR="00F21948" w:rsidRPr="00C739DC" w:rsidRDefault="00F21948" w:rsidP="00F21948">
            <w:pPr>
              <w:jc w:val="center"/>
              <w:rPr>
                <w:sz w:val="28"/>
                <w:szCs w:val="28"/>
              </w:rPr>
            </w:pPr>
            <w:r w:rsidRPr="00C739DC">
              <w:rPr>
                <w:sz w:val="28"/>
                <w:szCs w:val="28"/>
              </w:rPr>
              <w:t>Триптофан</w:t>
            </w:r>
          </w:p>
        </w:tc>
        <w:tc>
          <w:tcPr>
            <w:tcW w:w="1077" w:type="pct"/>
          </w:tcPr>
          <w:p w14:paraId="1A282746" w14:textId="2B0B3B2E" w:rsidR="00F21948" w:rsidRPr="00C739DC" w:rsidRDefault="00F21948" w:rsidP="00F21948">
            <w:pPr>
              <w:ind w:firstLine="709"/>
              <w:jc w:val="both"/>
              <w:rPr>
                <w:sz w:val="28"/>
                <w:szCs w:val="28"/>
              </w:rPr>
            </w:pPr>
            <w:r w:rsidRPr="00C739DC">
              <w:rPr>
                <w:sz w:val="28"/>
                <w:szCs w:val="28"/>
              </w:rPr>
              <w:t>0,66</w:t>
            </w:r>
          </w:p>
        </w:tc>
        <w:tc>
          <w:tcPr>
            <w:tcW w:w="1309" w:type="pct"/>
          </w:tcPr>
          <w:p w14:paraId="31D00337" w14:textId="23B9FA13" w:rsidR="00F21948" w:rsidRPr="00C739DC" w:rsidRDefault="00F21948" w:rsidP="00F21948">
            <w:pPr>
              <w:ind w:firstLine="709"/>
              <w:jc w:val="both"/>
              <w:rPr>
                <w:sz w:val="28"/>
                <w:szCs w:val="28"/>
              </w:rPr>
            </w:pPr>
            <w:r w:rsidRPr="00C739DC">
              <w:rPr>
                <w:sz w:val="28"/>
                <w:szCs w:val="28"/>
              </w:rPr>
              <w:t>124,24</w:t>
            </w:r>
          </w:p>
        </w:tc>
        <w:tc>
          <w:tcPr>
            <w:tcW w:w="769" w:type="pct"/>
            <w:shd w:val="clear" w:color="auto" w:fill="auto"/>
            <w:noWrap/>
            <w:vAlign w:val="bottom"/>
            <w:hideMark/>
          </w:tcPr>
          <w:p w14:paraId="1579D08F" w14:textId="6C9F2EB7" w:rsidR="00F21948" w:rsidRPr="00C739DC" w:rsidRDefault="00F21948" w:rsidP="00F21948">
            <w:pPr>
              <w:jc w:val="both"/>
              <w:rPr>
                <w:sz w:val="28"/>
                <w:szCs w:val="28"/>
              </w:rPr>
            </w:pPr>
            <w:r w:rsidRPr="00C739DC">
              <w:rPr>
                <w:sz w:val="28"/>
                <w:szCs w:val="28"/>
              </w:rPr>
              <w:t>0,48</w:t>
            </w:r>
          </w:p>
        </w:tc>
        <w:tc>
          <w:tcPr>
            <w:tcW w:w="692" w:type="pct"/>
            <w:shd w:val="clear" w:color="auto" w:fill="auto"/>
            <w:noWrap/>
            <w:vAlign w:val="bottom"/>
            <w:hideMark/>
          </w:tcPr>
          <w:p w14:paraId="7D42C940" w14:textId="77777777" w:rsidR="00F21948" w:rsidRPr="00C739DC" w:rsidRDefault="00F21948" w:rsidP="00F21948">
            <w:pPr>
              <w:jc w:val="both"/>
              <w:rPr>
                <w:sz w:val="28"/>
                <w:szCs w:val="28"/>
              </w:rPr>
            </w:pPr>
            <w:r w:rsidRPr="00C739DC">
              <w:rPr>
                <w:sz w:val="28"/>
                <w:szCs w:val="28"/>
              </w:rPr>
              <w:t>0,82</w:t>
            </w:r>
          </w:p>
        </w:tc>
      </w:tr>
      <w:tr w:rsidR="00F21948" w:rsidRPr="00C739DC" w14:paraId="04E69D03" w14:textId="77777777" w:rsidTr="00FA27EC">
        <w:trPr>
          <w:trHeight w:val="288"/>
        </w:trPr>
        <w:tc>
          <w:tcPr>
            <w:tcW w:w="1153" w:type="pct"/>
            <w:shd w:val="clear" w:color="auto" w:fill="auto"/>
            <w:noWrap/>
            <w:vAlign w:val="bottom"/>
            <w:hideMark/>
          </w:tcPr>
          <w:p w14:paraId="54BA7B35" w14:textId="2A902B40" w:rsidR="00F21948" w:rsidRPr="00C739DC" w:rsidRDefault="00F21948" w:rsidP="00F21948">
            <w:pPr>
              <w:jc w:val="center"/>
              <w:rPr>
                <w:sz w:val="28"/>
                <w:szCs w:val="28"/>
              </w:rPr>
            </w:pPr>
            <w:proofErr w:type="spellStart"/>
            <w:r w:rsidRPr="00C739DC">
              <w:rPr>
                <w:sz w:val="28"/>
                <w:szCs w:val="28"/>
              </w:rPr>
              <w:t>Фенилаланин+тирозин</w:t>
            </w:r>
            <w:proofErr w:type="spellEnd"/>
          </w:p>
        </w:tc>
        <w:tc>
          <w:tcPr>
            <w:tcW w:w="1077" w:type="pct"/>
          </w:tcPr>
          <w:p w14:paraId="1C6DF701" w14:textId="4AA2A442" w:rsidR="00F21948" w:rsidRPr="00C739DC" w:rsidRDefault="00F21948" w:rsidP="00F21948">
            <w:pPr>
              <w:ind w:firstLine="709"/>
              <w:jc w:val="both"/>
              <w:rPr>
                <w:sz w:val="28"/>
                <w:szCs w:val="28"/>
              </w:rPr>
            </w:pPr>
            <w:r w:rsidRPr="00C739DC">
              <w:rPr>
                <w:sz w:val="28"/>
                <w:szCs w:val="28"/>
              </w:rPr>
              <w:t>4,1</w:t>
            </w:r>
          </w:p>
        </w:tc>
        <w:tc>
          <w:tcPr>
            <w:tcW w:w="1309" w:type="pct"/>
          </w:tcPr>
          <w:p w14:paraId="420001DE" w14:textId="23498CC7" w:rsidR="00F21948" w:rsidRPr="00C739DC" w:rsidRDefault="00F21948" w:rsidP="00F21948">
            <w:pPr>
              <w:ind w:firstLine="709"/>
              <w:jc w:val="both"/>
              <w:rPr>
                <w:sz w:val="28"/>
                <w:szCs w:val="28"/>
              </w:rPr>
            </w:pPr>
            <w:r w:rsidRPr="00C739DC">
              <w:rPr>
                <w:sz w:val="28"/>
                <w:szCs w:val="28"/>
              </w:rPr>
              <w:t>61,95</w:t>
            </w:r>
          </w:p>
        </w:tc>
        <w:tc>
          <w:tcPr>
            <w:tcW w:w="769" w:type="pct"/>
            <w:shd w:val="clear" w:color="auto" w:fill="auto"/>
            <w:noWrap/>
            <w:vAlign w:val="bottom"/>
            <w:hideMark/>
          </w:tcPr>
          <w:p w14:paraId="11158B08" w14:textId="39A675BF" w:rsidR="00F21948" w:rsidRPr="00C739DC" w:rsidRDefault="00F21948" w:rsidP="00F21948">
            <w:pPr>
              <w:jc w:val="both"/>
              <w:rPr>
                <w:sz w:val="28"/>
                <w:szCs w:val="28"/>
              </w:rPr>
            </w:pPr>
            <w:r w:rsidRPr="00C739DC">
              <w:rPr>
                <w:sz w:val="28"/>
                <w:szCs w:val="28"/>
              </w:rPr>
              <w:t>1,5</w:t>
            </w:r>
          </w:p>
        </w:tc>
        <w:tc>
          <w:tcPr>
            <w:tcW w:w="692" w:type="pct"/>
            <w:shd w:val="clear" w:color="auto" w:fill="auto"/>
            <w:noWrap/>
            <w:vAlign w:val="bottom"/>
            <w:hideMark/>
          </w:tcPr>
          <w:p w14:paraId="02835F2B" w14:textId="30A84E0D" w:rsidR="00F21948" w:rsidRPr="00C739DC" w:rsidRDefault="00F21948" w:rsidP="00F21948">
            <w:pPr>
              <w:jc w:val="both"/>
              <w:rPr>
                <w:sz w:val="28"/>
                <w:szCs w:val="28"/>
              </w:rPr>
            </w:pPr>
            <w:r w:rsidRPr="00C739DC">
              <w:rPr>
                <w:sz w:val="28"/>
                <w:szCs w:val="28"/>
              </w:rPr>
              <w:t>2,54</w:t>
            </w:r>
          </w:p>
        </w:tc>
      </w:tr>
      <w:tr w:rsidR="00FA27EC" w:rsidRPr="00C739DC" w14:paraId="3B1AB392" w14:textId="77777777" w:rsidTr="00FA27EC">
        <w:trPr>
          <w:trHeight w:val="288"/>
        </w:trPr>
        <w:tc>
          <w:tcPr>
            <w:tcW w:w="1153" w:type="pct"/>
            <w:shd w:val="clear" w:color="auto" w:fill="auto"/>
            <w:noWrap/>
            <w:vAlign w:val="bottom"/>
            <w:hideMark/>
          </w:tcPr>
          <w:p w14:paraId="1FFADCAE" w14:textId="77777777" w:rsidR="00FA27EC" w:rsidRPr="00C739DC" w:rsidRDefault="00FA27EC" w:rsidP="006B5237">
            <w:pPr>
              <w:jc w:val="center"/>
              <w:rPr>
                <w:sz w:val="28"/>
                <w:szCs w:val="28"/>
              </w:rPr>
            </w:pPr>
            <w:r w:rsidRPr="00C739DC">
              <w:rPr>
                <w:sz w:val="28"/>
                <w:szCs w:val="28"/>
              </w:rPr>
              <w:t>ВСЕГО НАК</w:t>
            </w:r>
          </w:p>
        </w:tc>
        <w:tc>
          <w:tcPr>
            <w:tcW w:w="1077" w:type="pct"/>
          </w:tcPr>
          <w:p w14:paraId="19AD666C" w14:textId="77777777" w:rsidR="00FA27EC" w:rsidRPr="00C739DC" w:rsidRDefault="00FA27EC" w:rsidP="009A754B">
            <w:pPr>
              <w:ind w:firstLine="709"/>
              <w:jc w:val="both"/>
              <w:rPr>
                <w:sz w:val="28"/>
                <w:szCs w:val="28"/>
              </w:rPr>
            </w:pPr>
          </w:p>
        </w:tc>
        <w:tc>
          <w:tcPr>
            <w:tcW w:w="1309" w:type="pct"/>
          </w:tcPr>
          <w:p w14:paraId="7852BDAF"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75F0CA66" w14:textId="61E0636A" w:rsidR="00FA27EC" w:rsidRPr="00C739DC" w:rsidRDefault="00FA27EC" w:rsidP="00A0179C">
            <w:pPr>
              <w:jc w:val="both"/>
              <w:rPr>
                <w:sz w:val="28"/>
                <w:szCs w:val="28"/>
              </w:rPr>
            </w:pPr>
            <w:r w:rsidRPr="00C739DC">
              <w:rPr>
                <w:sz w:val="28"/>
                <w:szCs w:val="28"/>
              </w:rPr>
              <w:t>10,10</w:t>
            </w:r>
          </w:p>
        </w:tc>
        <w:tc>
          <w:tcPr>
            <w:tcW w:w="692" w:type="pct"/>
            <w:shd w:val="clear" w:color="auto" w:fill="auto"/>
            <w:noWrap/>
            <w:vAlign w:val="bottom"/>
            <w:hideMark/>
          </w:tcPr>
          <w:p w14:paraId="3191A2AE" w14:textId="77777777" w:rsidR="00FA27EC" w:rsidRPr="00C739DC" w:rsidRDefault="00FA27EC" w:rsidP="00A0179C">
            <w:pPr>
              <w:jc w:val="both"/>
              <w:rPr>
                <w:sz w:val="28"/>
                <w:szCs w:val="28"/>
              </w:rPr>
            </w:pPr>
            <w:r w:rsidRPr="00C739DC">
              <w:rPr>
                <w:sz w:val="28"/>
                <w:szCs w:val="28"/>
              </w:rPr>
              <w:t>17,10</w:t>
            </w:r>
          </w:p>
        </w:tc>
      </w:tr>
      <w:tr w:rsidR="00FA27EC" w:rsidRPr="00C739DC" w14:paraId="4F4DD45D" w14:textId="77777777" w:rsidTr="00FA27EC">
        <w:trPr>
          <w:trHeight w:val="280"/>
        </w:trPr>
        <w:tc>
          <w:tcPr>
            <w:tcW w:w="1153" w:type="pct"/>
            <w:shd w:val="clear" w:color="auto" w:fill="auto"/>
            <w:vAlign w:val="bottom"/>
            <w:hideMark/>
          </w:tcPr>
          <w:p w14:paraId="46FEE382" w14:textId="77777777" w:rsidR="00FA27EC" w:rsidRPr="00C739DC" w:rsidRDefault="00FA27EC" w:rsidP="006B5237">
            <w:pPr>
              <w:jc w:val="center"/>
              <w:rPr>
                <w:sz w:val="28"/>
                <w:szCs w:val="28"/>
              </w:rPr>
            </w:pPr>
            <w:r w:rsidRPr="00C739DC">
              <w:rPr>
                <w:sz w:val="28"/>
                <w:szCs w:val="28"/>
              </w:rPr>
              <w:t>Заменимые аминокислоты, в том числе:</w:t>
            </w:r>
          </w:p>
        </w:tc>
        <w:tc>
          <w:tcPr>
            <w:tcW w:w="1077" w:type="pct"/>
          </w:tcPr>
          <w:p w14:paraId="52D04FBE" w14:textId="77777777" w:rsidR="00FA27EC" w:rsidRPr="00C739DC" w:rsidRDefault="00FA27EC" w:rsidP="009A754B">
            <w:pPr>
              <w:ind w:firstLine="709"/>
              <w:jc w:val="both"/>
              <w:rPr>
                <w:sz w:val="28"/>
                <w:szCs w:val="28"/>
              </w:rPr>
            </w:pPr>
          </w:p>
        </w:tc>
        <w:tc>
          <w:tcPr>
            <w:tcW w:w="1309" w:type="pct"/>
          </w:tcPr>
          <w:p w14:paraId="2455A248"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3B6AD223" w14:textId="11668053" w:rsidR="00FA27EC" w:rsidRPr="00C739DC" w:rsidRDefault="00FA27EC" w:rsidP="00A0179C">
            <w:pPr>
              <w:jc w:val="both"/>
              <w:rPr>
                <w:sz w:val="28"/>
                <w:szCs w:val="28"/>
              </w:rPr>
            </w:pPr>
          </w:p>
        </w:tc>
        <w:tc>
          <w:tcPr>
            <w:tcW w:w="692" w:type="pct"/>
            <w:shd w:val="clear" w:color="auto" w:fill="auto"/>
            <w:noWrap/>
            <w:vAlign w:val="bottom"/>
            <w:hideMark/>
          </w:tcPr>
          <w:p w14:paraId="0C0C4F60" w14:textId="77777777" w:rsidR="00FA27EC" w:rsidRPr="00C739DC" w:rsidRDefault="00FA27EC" w:rsidP="00A0179C">
            <w:pPr>
              <w:jc w:val="both"/>
              <w:rPr>
                <w:sz w:val="28"/>
                <w:szCs w:val="28"/>
              </w:rPr>
            </w:pPr>
          </w:p>
        </w:tc>
      </w:tr>
      <w:tr w:rsidR="00FA27EC" w:rsidRPr="00C739DC" w14:paraId="3021E093" w14:textId="77777777" w:rsidTr="00FA27EC">
        <w:trPr>
          <w:trHeight w:val="288"/>
        </w:trPr>
        <w:tc>
          <w:tcPr>
            <w:tcW w:w="1153" w:type="pct"/>
            <w:shd w:val="clear" w:color="auto" w:fill="auto"/>
            <w:noWrap/>
            <w:vAlign w:val="bottom"/>
            <w:hideMark/>
          </w:tcPr>
          <w:p w14:paraId="5623E477" w14:textId="77777777" w:rsidR="00FA27EC" w:rsidRPr="00C739DC" w:rsidRDefault="00FA27EC" w:rsidP="006B5237">
            <w:pPr>
              <w:jc w:val="center"/>
              <w:rPr>
                <w:sz w:val="28"/>
                <w:szCs w:val="28"/>
              </w:rPr>
            </w:pPr>
            <w:r w:rsidRPr="00C739DC">
              <w:rPr>
                <w:sz w:val="28"/>
                <w:szCs w:val="28"/>
              </w:rPr>
              <w:t>Аланин</w:t>
            </w:r>
          </w:p>
        </w:tc>
        <w:tc>
          <w:tcPr>
            <w:tcW w:w="1077" w:type="pct"/>
          </w:tcPr>
          <w:p w14:paraId="1FBAC02F" w14:textId="77777777" w:rsidR="00FA27EC" w:rsidRPr="00C739DC" w:rsidRDefault="00FA27EC" w:rsidP="009A754B">
            <w:pPr>
              <w:ind w:firstLine="709"/>
              <w:jc w:val="both"/>
              <w:rPr>
                <w:sz w:val="28"/>
                <w:szCs w:val="28"/>
              </w:rPr>
            </w:pPr>
          </w:p>
        </w:tc>
        <w:tc>
          <w:tcPr>
            <w:tcW w:w="1309" w:type="pct"/>
          </w:tcPr>
          <w:p w14:paraId="24658780"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3A00882A" w14:textId="22049219" w:rsidR="00FA27EC" w:rsidRPr="00C739DC" w:rsidRDefault="00FA27EC" w:rsidP="00A0179C">
            <w:pPr>
              <w:jc w:val="both"/>
              <w:rPr>
                <w:sz w:val="28"/>
                <w:szCs w:val="28"/>
              </w:rPr>
            </w:pPr>
            <w:r w:rsidRPr="00C739DC">
              <w:rPr>
                <w:sz w:val="28"/>
                <w:szCs w:val="28"/>
              </w:rPr>
              <w:t>6,25</w:t>
            </w:r>
          </w:p>
        </w:tc>
        <w:tc>
          <w:tcPr>
            <w:tcW w:w="692" w:type="pct"/>
            <w:shd w:val="clear" w:color="auto" w:fill="auto"/>
            <w:noWrap/>
            <w:vAlign w:val="bottom"/>
            <w:hideMark/>
          </w:tcPr>
          <w:p w14:paraId="4174926B" w14:textId="77777777" w:rsidR="00FA27EC" w:rsidRPr="00C739DC" w:rsidRDefault="00FA27EC" w:rsidP="00A0179C">
            <w:pPr>
              <w:jc w:val="both"/>
              <w:rPr>
                <w:sz w:val="28"/>
                <w:szCs w:val="28"/>
              </w:rPr>
            </w:pPr>
            <w:r w:rsidRPr="00C739DC">
              <w:rPr>
                <w:sz w:val="28"/>
                <w:szCs w:val="28"/>
              </w:rPr>
              <w:t>10,58</w:t>
            </w:r>
          </w:p>
        </w:tc>
      </w:tr>
      <w:tr w:rsidR="00FA27EC" w:rsidRPr="00C739DC" w14:paraId="1F976AA8" w14:textId="77777777" w:rsidTr="00FA27EC">
        <w:trPr>
          <w:trHeight w:val="288"/>
        </w:trPr>
        <w:tc>
          <w:tcPr>
            <w:tcW w:w="1153" w:type="pct"/>
            <w:shd w:val="clear" w:color="auto" w:fill="auto"/>
            <w:noWrap/>
            <w:vAlign w:val="bottom"/>
            <w:hideMark/>
          </w:tcPr>
          <w:p w14:paraId="0D74C37D" w14:textId="77777777" w:rsidR="00FA27EC" w:rsidRPr="00C739DC" w:rsidRDefault="00FA27EC" w:rsidP="006B5237">
            <w:pPr>
              <w:jc w:val="center"/>
              <w:rPr>
                <w:sz w:val="28"/>
                <w:szCs w:val="28"/>
              </w:rPr>
            </w:pPr>
            <w:r w:rsidRPr="00C739DC">
              <w:rPr>
                <w:sz w:val="28"/>
                <w:szCs w:val="28"/>
              </w:rPr>
              <w:t>Аргинин</w:t>
            </w:r>
          </w:p>
        </w:tc>
        <w:tc>
          <w:tcPr>
            <w:tcW w:w="1077" w:type="pct"/>
          </w:tcPr>
          <w:p w14:paraId="722A9B8A" w14:textId="77777777" w:rsidR="00FA27EC" w:rsidRPr="00C739DC" w:rsidRDefault="00FA27EC" w:rsidP="009A754B">
            <w:pPr>
              <w:ind w:firstLine="709"/>
              <w:jc w:val="both"/>
              <w:rPr>
                <w:sz w:val="28"/>
                <w:szCs w:val="28"/>
              </w:rPr>
            </w:pPr>
          </w:p>
        </w:tc>
        <w:tc>
          <w:tcPr>
            <w:tcW w:w="1309" w:type="pct"/>
          </w:tcPr>
          <w:p w14:paraId="35675C78"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537C4A4E" w14:textId="14DB2000" w:rsidR="00FA27EC" w:rsidRPr="00C739DC" w:rsidRDefault="00FA27EC" w:rsidP="00A0179C">
            <w:pPr>
              <w:jc w:val="both"/>
              <w:rPr>
                <w:sz w:val="28"/>
                <w:szCs w:val="28"/>
              </w:rPr>
            </w:pPr>
            <w:r w:rsidRPr="00C739DC">
              <w:rPr>
                <w:sz w:val="28"/>
                <w:szCs w:val="28"/>
              </w:rPr>
              <w:t>5,09</w:t>
            </w:r>
          </w:p>
        </w:tc>
        <w:tc>
          <w:tcPr>
            <w:tcW w:w="692" w:type="pct"/>
            <w:shd w:val="clear" w:color="auto" w:fill="auto"/>
            <w:noWrap/>
            <w:vAlign w:val="bottom"/>
            <w:hideMark/>
          </w:tcPr>
          <w:p w14:paraId="623B7F81" w14:textId="77777777" w:rsidR="00FA27EC" w:rsidRPr="00C739DC" w:rsidRDefault="00FA27EC" w:rsidP="00A0179C">
            <w:pPr>
              <w:jc w:val="both"/>
              <w:rPr>
                <w:sz w:val="28"/>
                <w:szCs w:val="28"/>
              </w:rPr>
            </w:pPr>
            <w:r w:rsidRPr="00C739DC">
              <w:rPr>
                <w:sz w:val="28"/>
                <w:szCs w:val="28"/>
              </w:rPr>
              <w:t>8,61</w:t>
            </w:r>
          </w:p>
        </w:tc>
      </w:tr>
      <w:tr w:rsidR="00FA27EC" w:rsidRPr="00C739DC" w14:paraId="25CFD07E" w14:textId="77777777" w:rsidTr="00FA27EC">
        <w:trPr>
          <w:trHeight w:val="288"/>
        </w:trPr>
        <w:tc>
          <w:tcPr>
            <w:tcW w:w="1153" w:type="pct"/>
            <w:shd w:val="clear" w:color="auto" w:fill="auto"/>
            <w:noWrap/>
            <w:vAlign w:val="bottom"/>
            <w:hideMark/>
          </w:tcPr>
          <w:p w14:paraId="45D954CB" w14:textId="77777777" w:rsidR="00FA27EC" w:rsidRPr="00C739DC" w:rsidRDefault="00FA27EC" w:rsidP="006B5237">
            <w:pPr>
              <w:jc w:val="center"/>
              <w:rPr>
                <w:sz w:val="28"/>
                <w:szCs w:val="28"/>
              </w:rPr>
            </w:pPr>
            <w:r w:rsidRPr="00C739DC">
              <w:rPr>
                <w:sz w:val="28"/>
                <w:szCs w:val="28"/>
              </w:rPr>
              <w:t>Аспарагиновая</w:t>
            </w:r>
          </w:p>
        </w:tc>
        <w:tc>
          <w:tcPr>
            <w:tcW w:w="1077" w:type="pct"/>
          </w:tcPr>
          <w:p w14:paraId="0E56C82D" w14:textId="77777777" w:rsidR="00FA27EC" w:rsidRPr="00C739DC" w:rsidRDefault="00FA27EC" w:rsidP="009A754B">
            <w:pPr>
              <w:ind w:firstLine="709"/>
              <w:jc w:val="both"/>
              <w:rPr>
                <w:sz w:val="28"/>
                <w:szCs w:val="28"/>
              </w:rPr>
            </w:pPr>
          </w:p>
        </w:tc>
        <w:tc>
          <w:tcPr>
            <w:tcW w:w="1309" w:type="pct"/>
          </w:tcPr>
          <w:p w14:paraId="03EA7F95"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3D96C7A3" w14:textId="2BBCC551" w:rsidR="00FA27EC" w:rsidRPr="00C739DC" w:rsidRDefault="00FA27EC" w:rsidP="00A0179C">
            <w:pPr>
              <w:jc w:val="both"/>
              <w:rPr>
                <w:sz w:val="28"/>
                <w:szCs w:val="28"/>
              </w:rPr>
            </w:pPr>
            <w:r w:rsidRPr="00C739DC">
              <w:rPr>
                <w:sz w:val="28"/>
                <w:szCs w:val="28"/>
              </w:rPr>
              <w:t>1,42</w:t>
            </w:r>
          </w:p>
        </w:tc>
        <w:tc>
          <w:tcPr>
            <w:tcW w:w="692" w:type="pct"/>
            <w:shd w:val="clear" w:color="auto" w:fill="auto"/>
            <w:noWrap/>
            <w:vAlign w:val="bottom"/>
            <w:hideMark/>
          </w:tcPr>
          <w:p w14:paraId="5C759486" w14:textId="77777777" w:rsidR="00FA27EC" w:rsidRPr="00C739DC" w:rsidRDefault="00FA27EC" w:rsidP="00A0179C">
            <w:pPr>
              <w:jc w:val="both"/>
              <w:rPr>
                <w:sz w:val="28"/>
                <w:szCs w:val="28"/>
              </w:rPr>
            </w:pPr>
            <w:r w:rsidRPr="00C739DC">
              <w:rPr>
                <w:sz w:val="28"/>
                <w:szCs w:val="28"/>
              </w:rPr>
              <w:t>2,40</w:t>
            </w:r>
          </w:p>
        </w:tc>
      </w:tr>
      <w:tr w:rsidR="00FA27EC" w:rsidRPr="00C739DC" w14:paraId="20EC70B6" w14:textId="77777777" w:rsidTr="00FA27EC">
        <w:trPr>
          <w:trHeight w:val="288"/>
        </w:trPr>
        <w:tc>
          <w:tcPr>
            <w:tcW w:w="1153" w:type="pct"/>
            <w:shd w:val="clear" w:color="auto" w:fill="auto"/>
            <w:noWrap/>
            <w:vAlign w:val="bottom"/>
            <w:hideMark/>
          </w:tcPr>
          <w:p w14:paraId="74F45C90" w14:textId="77777777" w:rsidR="00FA27EC" w:rsidRPr="00C739DC" w:rsidRDefault="00FA27EC" w:rsidP="006B5237">
            <w:pPr>
              <w:jc w:val="center"/>
              <w:rPr>
                <w:sz w:val="28"/>
                <w:szCs w:val="28"/>
              </w:rPr>
            </w:pPr>
            <w:r w:rsidRPr="00C739DC">
              <w:rPr>
                <w:sz w:val="28"/>
                <w:szCs w:val="28"/>
              </w:rPr>
              <w:t>Гистидин</w:t>
            </w:r>
          </w:p>
        </w:tc>
        <w:tc>
          <w:tcPr>
            <w:tcW w:w="1077" w:type="pct"/>
          </w:tcPr>
          <w:p w14:paraId="07283F9E" w14:textId="77777777" w:rsidR="00FA27EC" w:rsidRPr="00C739DC" w:rsidRDefault="00FA27EC" w:rsidP="009A754B">
            <w:pPr>
              <w:ind w:firstLine="709"/>
              <w:jc w:val="both"/>
              <w:rPr>
                <w:sz w:val="28"/>
                <w:szCs w:val="28"/>
              </w:rPr>
            </w:pPr>
          </w:p>
        </w:tc>
        <w:tc>
          <w:tcPr>
            <w:tcW w:w="1309" w:type="pct"/>
          </w:tcPr>
          <w:p w14:paraId="696AEBE3"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5D8FF14E" w14:textId="1485BB30" w:rsidR="00FA27EC" w:rsidRPr="00C739DC" w:rsidRDefault="00FA27EC" w:rsidP="00A0179C">
            <w:pPr>
              <w:jc w:val="both"/>
              <w:rPr>
                <w:sz w:val="28"/>
                <w:szCs w:val="28"/>
              </w:rPr>
            </w:pPr>
            <w:r w:rsidRPr="00C739DC">
              <w:rPr>
                <w:sz w:val="28"/>
                <w:szCs w:val="28"/>
              </w:rPr>
              <w:t>1,07</w:t>
            </w:r>
          </w:p>
        </w:tc>
        <w:tc>
          <w:tcPr>
            <w:tcW w:w="692" w:type="pct"/>
            <w:shd w:val="clear" w:color="auto" w:fill="auto"/>
            <w:noWrap/>
            <w:vAlign w:val="bottom"/>
            <w:hideMark/>
          </w:tcPr>
          <w:p w14:paraId="762913E0" w14:textId="77777777" w:rsidR="00FA27EC" w:rsidRPr="00C739DC" w:rsidRDefault="00FA27EC" w:rsidP="00A0179C">
            <w:pPr>
              <w:jc w:val="both"/>
              <w:rPr>
                <w:sz w:val="28"/>
                <w:szCs w:val="28"/>
              </w:rPr>
            </w:pPr>
            <w:r w:rsidRPr="00C739DC">
              <w:rPr>
                <w:sz w:val="28"/>
                <w:szCs w:val="28"/>
              </w:rPr>
              <w:t>1,81</w:t>
            </w:r>
          </w:p>
        </w:tc>
      </w:tr>
      <w:tr w:rsidR="00FA27EC" w:rsidRPr="00C739DC" w14:paraId="64BC8394" w14:textId="77777777" w:rsidTr="00FA27EC">
        <w:trPr>
          <w:trHeight w:val="288"/>
        </w:trPr>
        <w:tc>
          <w:tcPr>
            <w:tcW w:w="1153" w:type="pct"/>
            <w:shd w:val="clear" w:color="auto" w:fill="auto"/>
            <w:noWrap/>
            <w:vAlign w:val="bottom"/>
            <w:hideMark/>
          </w:tcPr>
          <w:p w14:paraId="6414CE4C" w14:textId="77777777" w:rsidR="00FA27EC" w:rsidRPr="00C739DC" w:rsidRDefault="00FA27EC" w:rsidP="006B5237">
            <w:pPr>
              <w:jc w:val="center"/>
              <w:rPr>
                <w:sz w:val="28"/>
                <w:szCs w:val="28"/>
              </w:rPr>
            </w:pPr>
            <w:r w:rsidRPr="00C739DC">
              <w:rPr>
                <w:sz w:val="28"/>
                <w:szCs w:val="28"/>
              </w:rPr>
              <w:t>Глицин</w:t>
            </w:r>
          </w:p>
        </w:tc>
        <w:tc>
          <w:tcPr>
            <w:tcW w:w="1077" w:type="pct"/>
          </w:tcPr>
          <w:p w14:paraId="6447CBC9" w14:textId="77777777" w:rsidR="00FA27EC" w:rsidRPr="00C739DC" w:rsidRDefault="00FA27EC" w:rsidP="009A754B">
            <w:pPr>
              <w:ind w:firstLine="709"/>
              <w:jc w:val="both"/>
              <w:rPr>
                <w:sz w:val="28"/>
                <w:szCs w:val="28"/>
              </w:rPr>
            </w:pPr>
          </w:p>
        </w:tc>
        <w:tc>
          <w:tcPr>
            <w:tcW w:w="1309" w:type="pct"/>
          </w:tcPr>
          <w:p w14:paraId="571BACD0"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0D3B24FC" w14:textId="1C14700F" w:rsidR="00FA27EC" w:rsidRPr="00C739DC" w:rsidRDefault="00FA27EC" w:rsidP="00A0179C">
            <w:pPr>
              <w:jc w:val="both"/>
              <w:rPr>
                <w:sz w:val="28"/>
                <w:szCs w:val="28"/>
              </w:rPr>
            </w:pPr>
            <w:r w:rsidRPr="00C739DC">
              <w:rPr>
                <w:sz w:val="28"/>
                <w:szCs w:val="28"/>
              </w:rPr>
              <w:t>18,7</w:t>
            </w:r>
          </w:p>
        </w:tc>
        <w:tc>
          <w:tcPr>
            <w:tcW w:w="692" w:type="pct"/>
            <w:shd w:val="clear" w:color="auto" w:fill="auto"/>
            <w:noWrap/>
            <w:vAlign w:val="bottom"/>
            <w:hideMark/>
          </w:tcPr>
          <w:p w14:paraId="31069630" w14:textId="77777777" w:rsidR="00FA27EC" w:rsidRPr="00C739DC" w:rsidRDefault="00FA27EC" w:rsidP="00A0179C">
            <w:pPr>
              <w:jc w:val="both"/>
              <w:rPr>
                <w:sz w:val="28"/>
                <w:szCs w:val="28"/>
              </w:rPr>
            </w:pPr>
            <w:r w:rsidRPr="00C739DC">
              <w:rPr>
                <w:sz w:val="28"/>
                <w:szCs w:val="28"/>
              </w:rPr>
              <w:t>31,64</w:t>
            </w:r>
          </w:p>
        </w:tc>
      </w:tr>
      <w:tr w:rsidR="00FA27EC" w:rsidRPr="00C739DC" w14:paraId="6B9D52D8" w14:textId="77777777" w:rsidTr="00FA27EC">
        <w:trPr>
          <w:trHeight w:val="288"/>
        </w:trPr>
        <w:tc>
          <w:tcPr>
            <w:tcW w:w="1153" w:type="pct"/>
            <w:shd w:val="clear" w:color="auto" w:fill="auto"/>
            <w:noWrap/>
            <w:vAlign w:val="bottom"/>
            <w:hideMark/>
          </w:tcPr>
          <w:p w14:paraId="314750EE" w14:textId="77777777" w:rsidR="00FA27EC" w:rsidRPr="00C739DC" w:rsidRDefault="00FA27EC" w:rsidP="006B5237">
            <w:pPr>
              <w:jc w:val="center"/>
              <w:rPr>
                <w:sz w:val="28"/>
                <w:szCs w:val="28"/>
              </w:rPr>
            </w:pPr>
            <w:r w:rsidRPr="00C739DC">
              <w:rPr>
                <w:sz w:val="28"/>
                <w:szCs w:val="28"/>
              </w:rPr>
              <w:t>Глутаминовая</w:t>
            </w:r>
          </w:p>
        </w:tc>
        <w:tc>
          <w:tcPr>
            <w:tcW w:w="1077" w:type="pct"/>
          </w:tcPr>
          <w:p w14:paraId="46D126C9" w14:textId="77777777" w:rsidR="00FA27EC" w:rsidRPr="00C739DC" w:rsidRDefault="00FA27EC" w:rsidP="009A754B">
            <w:pPr>
              <w:ind w:firstLine="709"/>
              <w:jc w:val="both"/>
              <w:rPr>
                <w:sz w:val="28"/>
                <w:szCs w:val="28"/>
              </w:rPr>
            </w:pPr>
          </w:p>
        </w:tc>
        <w:tc>
          <w:tcPr>
            <w:tcW w:w="1309" w:type="pct"/>
          </w:tcPr>
          <w:p w14:paraId="5380B9E5"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17F89294" w14:textId="39B0ECFF" w:rsidR="00FA27EC" w:rsidRPr="00C739DC" w:rsidRDefault="00FA27EC" w:rsidP="00A0179C">
            <w:pPr>
              <w:jc w:val="both"/>
              <w:rPr>
                <w:sz w:val="28"/>
                <w:szCs w:val="28"/>
              </w:rPr>
            </w:pPr>
            <w:r w:rsidRPr="00C739DC">
              <w:rPr>
                <w:sz w:val="28"/>
                <w:szCs w:val="28"/>
              </w:rPr>
              <w:t>4,98</w:t>
            </w:r>
          </w:p>
        </w:tc>
        <w:tc>
          <w:tcPr>
            <w:tcW w:w="692" w:type="pct"/>
            <w:shd w:val="clear" w:color="auto" w:fill="auto"/>
            <w:noWrap/>
            <w:vAlign w:val="bottom"/>
            <w:hideMark/>
          </w:tcPr>
          <w:p w14:paraId="361C029F" w14:textId="77777777" w:rsidR="00FA27EC" w:rsidRPr="00C739DC" w:rsidRDefault="00FA27EC" w:rsidP="00A0179C">
            <w:pPr>
              <w:jc w:val="both"/>
              <w:rPr>
                <w:sz w:val="28"/>
                <w:szCs w:val="28"/>
              </w:rPr>
            </w:pPr>
            <w:r w:rsidRPr="00C739DC">
              <w:rPr>
                <w:sz w:val="28"/>
                <w:szCs w:val="28"/>
              </w:rPr>
              <w:t>8,43</w:t>
            </w:r>
          </w:p>
        </w:tc>
      </w:tr>
      <w:tr w:rsidR="00FA27EC" w:rsidRPr="00C739DC" w14:paraId="477BE1C5" w14:textId="77777777" w:rsidTr="00FA27EC">
        <w:trPr>
          <w:trHeight w:val="288"/>
        </w:trPr>
        <w:tc>
          <w:tcPr>
            <w:tcW w:w="1153" w:type="pct"/>
            <w:shd w:val="clear" w:color="auto" w:fill="auto"/>
            <w:noWrap/>
            <w:vAlign w:val="bottom"/>
            <w:hideMark/>
          </w:tcPr>
          <w:p w14:paraId="059D0327" w14:textId="77777777" w:rsidR="00FA27EC" w:rsidRPr="00C739DC" w:rsidRDefault="00FA27EC" w:rsidP="006B5237">
            <w:pPr>
              <w:jc w:val="center"/>
              <w:rPr>
                <w:sz w:val="28"/>
                <w:szCs w:val="28"/>
              </w:rPr>
            </w:pPr>
            <w:proofErr w:type="spellStart"/>
            <w:r w:rsidRPr="00C739DC">
              <w:rPr>
                <w:sz w:val="28"/>
                <w:szCs w:val="28"/>
              </w:rPr>
              <w:t>Оксипролин</w:t>
            </w:r>
            <w:proofErr w:type="spellEnd"/>
          </w:p>
        </w:tc>
        <w:tc>
          <w:tcPr>
            <w:tcW w:w="1077" w:type="pct"/>
          </w:tcPr>
          <w:p w14:paraId="21D4060C" w14:textId="77777777" w:rsidR="00FA27EC" w:rsidRPr="00C739DC" w:rsidRDefault="00FA27EC" w:rsidP="009A754B">
            <w:pPr>
              <w:ind w:firstLine="709"/>
              <w:jc w:val="both"/>
              <w:rPr>
                <w:sz w:val="28"/>
                <w:szCs w:val="28"/>
              </w:rPr>
            </w:pPr>
          </w:p>
        </w:tc>
        <w:tc>
          <w:tcPr>
            <w:tcW w:w="1309" w:type="pct"/>
          </w:tcPr>
          <w:p w14:paraId="6F2FB0C9"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738EA94F" w14:textId="2610D7B3" w:rsidR="00FA27EC" w:rsidRPr="00C739DC" w:rsidRDefault="00FA27EC" w:rsidP="00A0179C">
            <w:pPr>
              <w:jc w:val="both"/>
              <w:rPr>
                <w:sz w:val="28"/>
                <w:szCs w:val="28"/>
              </w:rPr>
            </w:pPr>
            <w:r w:rsidRPr="00C739DC">
              <w:rPr>
                <w:sz w:val="28"/>
                <w:szCs w:val="28"/>
              </w:rPr>
              <w:t>6,45</w:t>
            </w:r>
          </w:p>
        </w:tc>
        <w:tc>
          <w:tcPr>
            <w:tcW w:w="692" w:type="pct"/>
            <w:shd w:val="clear" w:color="auto" w:fill="auto"/>
            <w:noWrap/>
            <w:vAlign w:val="bottom"/>
            <w:hideMark/>
          </w:tcPr>
          <w:p w14:paraId="43023A1A" w14:textId="77777777" w:rsidR="00FA27EC" w:rsidRPr="00C739DC" w:rsidRDefault="00FA27EC" w:rsidP="00A0179C">
            <w:pPr>
              <w:jc w:val="both"/>
              <w:rPr>
                <w:sz w:val="28"/>
                <w:szCs w:val="28"/>
              </w:rPr>
            </w:pPr>
            <w:r w:rsidRPr="00C739DC">
              <w:rPr>
                <w:sz w:val="28"/>
                <w:szCs w:val="28"/>
              </w:rPr>
              <w:t>10,91</w:t>
            </w:r>
          </w:p>
        </w:tc>
      </w:tr>
      <w:tr w:rsidR="00FA27EC" w:rsidRPr="00C739DC" w14:paraId="67743AE4" w14:textId="77777777" w:rsidTr="00FA27EC">
        <w:trPr>
          <w:trHeight w:val="288"/>
        </w:trPr>
        <w:tc>
          <w:tcPr>
            <w:tcW w:w="1153" w:type="pct"/>
            <w:shd w:val="clear" w:color="auto" w:fill="auto"/>
            <w:noWrap/>
            <w:vAlign w:val="bottom"/>
            <w:hideMark/>
          </w:tcPr>
          <w:p w14:paraId="3688C423" w14:textId="77777777" w:rsidR="00FA27EC" w:rsidRPr="00C739DC" w:rsidRDefault="00FA27EC" w:rsidP="006B5237">
            <w:pPr>
              <w:jc w:val="center"/>
              <w:rPr>
                <w:sz w:val="28"/>
                <w:szCs w:val="28"/>
              </w:rPr>
            </w:pPr>
            <w:proofErr w:type="spellStart"/>
            <w:r w:rsidRPr="00C739DC">
              <w:rPr>
                <w:sz w:val="28"/>
                <w:szCs w:val="28"/>
              </w:rPr>
              <w:t>Пролин</w:t>
            </w:r>
            <w:proofErr w:type="spellEnd"/>
          </w:p>
        </w:tc>
        <w:tc>
          <w:tcPr>
            <w:tcW w:w="1077" w:type="pct"/>
          </w:tcPr>
          <w:p w14:paraId="46FB203A" w14:textId="77777777" w:rsidR="00FA27EC" w:rsidRPr="00C739DC" w:rsidRDefault="00FA27EC" w:rsidP="009A754B">
            <w:pPr>
              <w:ind w:firstLine="709"/>
              <w:jc w:val="both"/>
              <w:rPr>
                <w:sz w:val="28"/>
                <w:szCs w:val="28"/>
              </w:rPr>
            </w:pPr>
          </w:p>
        </w:tc>
        <w:tc>
          <w:tcPr>
            <w:tcW w:w="1309" w:type="pct"/>
          </w:tcPr>
          <w:p w14:paraId="3D8A8312"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37D946B6" w14:textId="0270D43B" w:rsidR="00FA27EC" w:rsidRPr="00C739DC" w:rsidRDefault="00FA27EC" w:rsidP="00A0179C">
            <w:pPr>
              <w:jc w:val="both"/>
              <w:rPr>
                <w:sz w:val="28"/>
                <w:szCs w:val="28"/>
              </w:rPr>
            </w:pPr>
            <w:r w:rsidRPr="00C739DC">
              <w:rPr>
                <w:sz w:val="28"/>
                <w:szCs w:val="28"/>
              </w:rPr>
              <w:t>3,99</w:t>
            </w:r>
          </w:p>
        </w:tc>
        <w:tc>
          <w:tcPr>
            <w:tcW w:w="692" w:type="pct"/>
            <w:shd w:val="clear" w:color="auto" w:fill="auto"/>
            <w:noWrap/>
            <w:vAlign w:val="bottom"/>
            <w:hideMark/>
          </w:tcPr>
          <w:p w14:paraId="257A7F59" w14:textId="77777777" w:rsidR="00FA27EC" w:rsidRPr="00C739DC" w:rsidRDefault="00FA27EC" w:rsidP="00A0179C">
            <w:pPr>
              <w:jc w:val="both"/>
              <w:rPr>
                <w:sz w:val="28"/>
                <w:szCs w:val="28"/>
              </w:rPr>
            </w:pPr>
            <w:r w:rsidRPr="00C739DC">
              <w:rPr>
                <w:sz w:val="28"/>
                <w:szCs w:val="28"/>
              </w:rPr>
              <w:t>6,75</w:t>
            </w:r>
          </w:p>
        </w:tc>
      </w:tr>
      <w:tr w:rsidR="00FA27EC" w:rsidRPr="00C739DC" w14:paraId="11E300F2" w14:textId="77777777" w:rsidTr="00FA27EC">
        <w:trPr>
          <w:trHeight w:val="288"/>
        </w:trPr>
        <w:tc>
          <w:tcPr>
            <w:tcW w:w="1153" w:type="pct"/>
            <w:shd w:val="clear" w:color="auto" w:fill="auto"/>
            <w:noWrap/>
            <w:vAlign w:val="bottom"/>
            <w:hideMark/>
          </w:tcPr>
          <w:p w14:paraId="4A4751D8" w14:textId="77777777" w:rsidR="00FA27EC" w:rsidRPr="00C739DC" w:rsidRDefault="00FA27EC" w:rsidP="006B5237">
            <w:pPr>
              <w:jc w:val="center"/>
              <w:rPr>
                <w:sz w:val="28"/>
                <w:szCs w:val="28"/>
              </w:rPr>
            </w:pPr>
            <w:proofErr w:type="spellStart"/>
            <w:r w:rsidRPr="00C739DC">
              <w:rPr>
                <w:sz w:val="28"/>
                <w:szCs w:val="28"/>
              </w:rPr>
              <w:t>Серин</w:t>
            </w:r>
            <w:proofErr w:type="spellEnd"/>
          </w:p>
        </w:tc>
        <w:tc>
          <w:tcPr>
            <w:tcW w:w="1077" w:type="pct"/>
          </w:tcPr>
          <w:p w14:paraId="1A4F89F8" w14:textId="77777777" w:rsidR="00FA27EC" w:rsidRPr="00C739DC" w:rsidRDefault="00FA27EC" w:rsidP="009A754B">
            <w:pPr>
              <w:ind w:firstLine="709"/>
              <w:jc w:val="both"/>
              <w:rPr>
                <w:sz w:val="28"/>
                <w:szCs w:val="28"/>
              </w:rPr>
            </w:pPr>
          </w:p>
        </w:tc>
        <w:tc>
          <w:tcPr>
            <w:tcW w:w="1309" w:type="pct"/>
          </w:tcPr>
          <w:p w14:paraId="6EBECA0D"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2D1BB9D7" w14:textId="79EC0668" w:rsidR="00FA27EC" w:rsidRPr="00C739DC" w:rsidRDefault="00FA27EC" w:rsidP="00A0179C">
            <w:pPr>
              <w:jc w:val="both"/>
              <w:rPr>
                <w:sz w:val="28"/>
                <w:szCs w:val="28"/>
              </w:rPr>
            </w:pPr>
            <w:r w:rsidRPr="00C739DC">
              <w:rPr>
                <w:sz w:val="28"/>
                <w:szCs w:val="28"/>
              </w:rPr>
              <w:t>0,41</w:t>
            </w:r>
          </w:p>
        </w:tc>
        <w:tc>
          <w:tcPr>
            <w:tcW w:w="692" w:type="pct"/>
            <w:shd w:val="clear" w:color="auto" w:fill="auto"/>
            <w:noWrap/>
            <w:vAlign w:val="bottom"/>
            <w:hideMark/>
          </w:tcPr>
          <w:p w14:paraId="1BB535F0" w14:textId="77777777" w:rsidR="00FA27EC" w:rsidRPr="00C739DC" w:rsidRDefault="00FA27EC" w:rsidP="00A0179C">
            <w:pPr>
              <w:jc w:val="both"/>
              <w:rPr>
                <w:sz w:val="28"/>
                <w:szCs w:val="28"/>
              </w:rPr>
            </w:pPr>
            <w:r w:rsidRPr="00C739DC">
              <w:rPr>
                <w:sz w:val="28"/>
                <w:szCs w:val="28"/>
              </w:rPr>
              <w:t>0,69</w:t>
            </w:r>
          </w:p>
        </w:tc>
      </w:tr>
      <w:tr w:rsidR="00FA27EC" w:rsidRPr="00C739DC" w14:paraId="140C59BE" w14:textId="77777777" w:rsidTr="00FA27EC">
        <w:trPr>
          <w:trHeight w:val="288"/>
        </w:trPr>
        <w:tc>
          <w:tcPr>
            <w:tcW w:w="1153" w:type="pct"/>
            <w:shd w:val="clear" w:color="auto" w:fill="auto"/>
            <w:noWrap/>
            <w:vAlign w:val="bottom"/>
            <w:hideMark/>
          </w:tcPr>
          <w:p w14:paraId="307F2C67" w14:textId="491CF4C3" w:rsidR="00FA27EC" w:rsidRPr="00C739DC" w:rsidRDefault="00FA27EC" w:rsidP="006B5237">
            <w:pPr>
              <w:jc w:val="center"/>
              <w:rPr>
                <w:sz w:val="28"/>
                <w:szCs w:val="28"/>
              </w:rPr>
            </w:pPr>
            <w:r w:rsidRPr="00C739DC">
              <w:rPr>
                <w:sz w:val="28"/>
                <w:szCs w:val="28"/>
              </w:rPr>
              <w:t>ВСЕГО ЗАК</w:t>
            </w:r>
          </w:p>
        </w:tc>
        <w:tc>
          <w:tcPr>
            <w:tcW w:w="1077" w:type="pct"/>
          </w:tcPr>
          <w:p w14:paraId="0F79F9F5" w14:textId="77777777" w:rsidR="00FA27EC" w:rsidRPr="00C739DC" w:rsidRDefault="00FA27EC" w:rsidP="009A754B">
            <w:pPr>
              <w:ind w:firstLine="709"/>
              <w:jc w:val="both"/>
              <w:rPr>
                <w:sz w:val="28"/>
                <w:szCs w:val="28"/>
              </w:rPr>
            </w:pPr>
          </w:p>
        </w:tc>
        <w:tc>
          <w:tcPr>
            <w:tcW w:w="1309" w:type="pct"/>
          </w:tcPr>
          <w:p w14:paraId="6F974235"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19D7427D" w14:textId="6CE02FD0" w:rsidR="00FA27EC" w:rsidRPr="00C739DC" w:rsidRDefault="00FA27EC" w:rsidP="00A0179C">
            <w:pPr>
              <w:jc w:val="both"/>
              <w:rPr>
                <w:sz w:val="28"/>
                <w:szCs w:val="28"/>
              </w:rPr>
            </w:pPr>
            <w:r w:rsidRPr="00C739DC">
              <w:rPr>
                <w:sz w:val="28"/>
                <w:szCs w:val="28"/>
              </w:rPr>
              <w:t>49,49</w:t>
            </w:r>
          </w:p>
        </w:tc>
        <w:tc>
          <w:tcPr>
            <w:tcW w:w="692" w:type="pct"/>
            <w:shd w:val="clear" w:color="auto" w:fill="auto"/>
            <w:noWrap/>
            <w:vAlign w:val="bottom"/>
            <w:hideMark/>
          </w:tcPr>
          <w:p w14:paraId="721E6B6E" w14:textId="77777777" w:rsidR="00FA27EC" w:rsidRPr="00C739DC" w:rsidRDefault="00FA27EC" w:rsidP="00A0179C">
            <w:pPr>
              <w:jc w:val="both"/>
              <w:rPr>
                <w:sz w:val="28"/>
                <w:szCs w:val="28"/>
              </w:rPr>
            </w:pPr>
            <w:r w:rsidRPr="00C739DC">
              <w:rPr>
                <w:sz w:val="28"/>
                <w:szCs w:val="28"/>
              </w:rPr>
              <w:t>83,74</w:t>
            </w:r>
          </w:p>
        </w:tc>
      </w:tr>
      <w:tr w:rsidR="00FA27EC" w:rsidRPr="009A754B" w14:paraId="40B43BAA" w14:textId="77777777" w:rsidTr="00FA27EC">
        <w:trPr>
          <w:trHeight w:val="228"/>
        </w:trPr>
        <w:tc>
          <w:tcPr>
            <w:tcW w:w="1153" w:type="pct"/>
            <w:shd w:val="clear" w:color="auto" w:fill="auto"/>
            <w:vAlign w:val="bottom"/>
            <w:hideMark/>
          </w:tcPr>
          <w:p w14:paraId="59F246ED" w14:textId="77777777" w:rsidR="00FA27EC" w:rsidRPr="00C739DC" w:rsidRDefault="00FA27EC" w:rsidP="006B5237">
            <w:pPr>
              <w:jc w:val="center"/>
              <w:rPr>
                <w:sz w:val="28"/>
                <w:szCs w:val="28"/>
              </w:rPr>
            </w:pPr>
            <w:r w:rsidRPr="00C739DC">
              <w:rPr>
                <w:sz w:val="28"/>
                <w:szCs w:val="28"/>
              </w:rPr>
              <w:t>Отношение незаменимых аминокислот к заменимым</w:t>
            </w:r>
          </w:p>
        </w:tc>
        <w:tc>
          <w:tcPr>
            <w:tcW w:w="1077" w:type="pct"/>
          </w:tcPr>
          <w:p w14:paraId="231F563D" w14:textId="77777777" w:rsidR="00FA27EC" w:rsidRPr="00C739DC" w:rsidRDefault="00FA27EC" w:rsidP="009A754B">
            <w:pPr>
              <w:ind w:firstLine="709"/>
              <w:jc w:val="both"/>
              <w:rPr>
                <w:sz w:val="28"/>
                <w:szCs w:val="28"/>
              </w:rPr>
            </w:pPr>
          </w:p>
        </w:tc>
        <w:tc>
          <w:tcPr>
            <w:tcW w:w="1309" w:type="pct"/>
          </w:tcPr>
          <w:p w14:paraId="5208D5C8" w14:textId="77777777" w:rsidR="00FA27EC" w:rsidRPr="00C739DC" w:rsidRDefault="00FA27EC" w:rsidP="009A754B">
            <w:pPr>
              <w:ind w:firstLine="709"/>
              <w:jc w:val="both"/>
              <w:rPr>
                <w:sz w:val="28"/>
                <w:szCs w:val="28"/>
              </w:rPr>
            </w:pPr>
          </w:p>
        </w:tc>
        <w:tc>
          <w:tcPr>
            <w:tcW w:w="769" w:type="pct"/>
            <w:shd w:val="clear" w:color="auto" w:fill="auto"/>
            <w:noWrap/>
            <w:vAlign w:val="bottom"/>
            <w:hideMark/>
          </w:tcPr>
          <w:p w14:paraId="3E97DF91" w14:textId="1EB64885" w:rsidR="00FA27EC" w:rsidRPr="00C739DC" w:rsidRDefault="00FA27EC" w:rsidP="00A0179C">
            <w:pPr>
              <w:jc w:val="both"/>
              <w:rPr>
                <w:sz w:val="28"/>
                <w:szCs w:val="28"/>
              </w:rPr>
            </w:pPr>
            <w:r w:rsidRPr="00C739DC">
              <w:rPr>
                <w:sz w:val="28"/>
                <w:szCs w:val="28"/>
              </w:rPr>
              <w:t>0,20</w:t>
            </w:r>
          </w:p>
        </w:tc>
        <w:tc>
          <w:tcPr>
            <w:tcW w:w="692" w:type="pct"/>
            <w:shd w:val="clear" w:color="auto" w:fill="auto"/>
            <w:noWrap/>
            <w:vAlign w:val="bottom"/>
            <w:hideMark/>
          </w:tcPr>
          <w:p w14:paraId="6368A5F9" w14:textId="77777777" w:rsidR="00FA27EC" w:rsidRPr="00C27C0F" w:rsidRDefault="00FA27EC" w:rsidP="00A0179C">
            <w:pPr>
              <w:jc w:val="both"/>
              <w:rPr>
                <w:sz w:val="28"/>
                <w:szCs w:val="28"/>
              </w:rPr>
            </w:pPr>
            <w:r w:rsidRPr="00C739DC">
              <w:rPr>
                <w:sz w:val="28"/>
                <w:szCs w:val="28"/>
              </w:rPr>
              <w:t>0,20</w:t>
            </w:r>
          </w:p>
        </w:tc>
      </w:tr>
    </w:tbl>
    <w:p w14:paraId="2D03EE89" w14:textId="77777777" w:rsidR="00EB7617" w:rsidRDefault="00EB7617" w:rsidP="005C421E">
      <w:pPr>
        <w:ind w:firstLine="709"/>
        <w:jc w:val="both"/>
        <w:rPr>
          <w:sz w:val="28"/>
          <w:szCs w:val="28"/>
        </w:rPr>
      </w:pPr>
      <w:bookmarkStart w:id="43" w:name="_Hlk177463568"/>
    </w:p>
    <w:p w14:paraId="70275386" w14:textId="40928868" w:rsidR="005C421E" w:rsidRPr="005C421E" w:rsidRDefault="005C421E" w:rsidP="005C421E">
      <w:pPr>
        <w:ind w:firstLine="709"/>
        <w:jc w:val="both"/>
        <w:rPr>
          <w:sz w:val="28"/>
          <w:szCs w:val="28"/>
        </w:rPr>
      </w:pPr>
      <w:r w:rsidRPr="005C421E">
        <w:rPr>
          <w:sz w:val="28"/>
          <w:szCs w:val="28"/>
        </w:rPr>
        <w:t xml:space="preserve">Определен фракционный состав белкового гидролизата методом электрофореза в полиакриламидном геле (рисунок </w:t>
      </w:r>
      <w:r w:rsidR="00D470A6">
        <w:rPr>
          <w:sz w:val="28"/>
          <w:szCs w:val="28"/>
        </w:rPr>
        <w:t>9</w:t>
      </w:r>
      <w:r w:rsidRPr="005C421E">
        <w:rPr>
          <w:sz w:val="28"/>
          <w:szCs w:val="28"/>
        </w:rPr>
        <w:t xml:space="preserve">). В результате установлено, что наиболее ярко выраженными и четко разделяемыми являются белковые фракции в области молекулярных масс (Мм) 130 </w:t>
      </w:r>
      <w:proofErr w:type="spellStart"/>
      <w:r w:rsidRPr="005C421E">
        <w:rPr>
          <w:sz w:val="28"/>
          <w:szCs w:val="28"/>
        </w:rPr>
        <w:t>кДа</w:t>
      </w:r>
      <w:proofErr w:type="spellEnd"/>
      <w:r w:rsidRPr="005C421E">
        <w:rPr>
          <w:sz w:val="28"/>
          <w:szCs w:val="28"/>
        </w:rPr>
        <w:t xml:space="preserve">, 95 </w:t>
      </w:r>
      <w:proofErr w:type="spellStart"/>
      <w:r w:rsidRPr="005C421E">
        <w:rPr>
          <w:sz w:val="28"/>
          <w:szCs w:val="28"/>
        </w:rPr>
        <w:t>кДа</w:t>
      </w:r>
      <w:proofErr w:type="spellEnd"/>
      <w:r w:rsidRPr="005C421E">
        <w:rPr>
          <w:sz w:val="28"/>
          <w:szCs w:val="28"/>
        </w:rPr>
        <w:t xml:space="preserve"> и 34 </w:t>
      </w:r>
      <w:proofErr w:type="spellStart"/>
      <w:r w:rsidRPr="005C421E">
        <w:rPr>
          <w:sz w:val="28"/>
          <w:szCs w:val="28"/>
        </w:rPr>
        <w:t>кДа</w:t>
      </w:r>
      <w:proofErr w:type="spellEnd"/>
      <w:r w:rsidRPr="005C421E">
        <w:rPr>
          <w:sz w:val="28"/>
          <w:szCs w:val="28"/>
        </w:rPr>
        <w:t xml:space="preserve"> (рисунок </w:t>
      </w:r>
      <w:r w:rsidR="00D470A6">
        <w:rPr>
          <w:sz w:val="28"/>
          <w:szCs w:val="28"/>
        </w:rPr>
        <w:t>9</w:t>
      </w:r>
      <w:r w:rsidRPr="005C421E">
        <w:rPr>
          <w:sz w:val="28"/>
          <w:szCs w:val="28"/>
        </w:rPr>
        <w:t xml:space="preserve">). В области Мм 20-40 </w:t>
      </w:r>
      <w:proofErr w:type="spellStart"/>
      <w:r w:rsidRPr="005C421E">
        <w:rPr>
          <w:sz w:val="28"/>
          <w:szCs w:val="28"/>
        </w:rPr>
        <w:t>кДа</w:t>
      </w:r>
      <w:proofErr w:type="spellEnd"/>
      <w:r w:rsidRPr="005C421E">
        <w:rPr>
          <w:sz w:val="28"/>
          <w:szCs w:val="28"/>
        </w:rPr>
        <w:t xml:space="preserve"> наблюдается несколько фракций белков, свидетельствуют о наличии низкомолекулярных белков в гидролизате. </w:t>
      </w:r>
    </w:p>
    <w:p w14:paraId="2FBC1CA4" w14:textId="77777777" w:rsidR="005C421E" w:rsidRPr="005C421E" w:rsidRDefault="005C421E" w:rsidP="005C421E">
      <w:pPr>
        <w:ind w:firstLine="709"/>
        <w:jc w:val="both"/>
        <w:rPr>
          <w:sz w:val="28"/>
          <w:szCs w:val="28"/>
        </w:rPr>
      </w:pPr>
    </w:p>
    <w:p w14:paraId="6FA4C6ED" w14:textId="2CA4D7C2" w:rsidR="005C421E" w:rsidRDefault="002B34F1" w:rsidP="009A754B">
      <w:pPr>
        <w:ind w:firstLine="709"/>
        <w:jc w:val="both"/>
        <w:rPr>
          <w:sz w:val="28"/>
          <w:szCs w:val="28"/>
        </w:rPr>
      </w:pPr>
      <w:r>
        <w:rPr>
          <w:noProof/>
        </w:rPr>
        <w:drawing>
          <wp:inline distT="0" distB="0" distL="0" distR="0" wp14:anchorId="53853EC4" wp14:editId="39C5D752">
            <wp:extent cx="5073650" cy="3105150"/>
            <wp:effectExtent l="0" t="0" r="0" b="0"/>
            <wp:docPr id="17048564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73650" cy="3105150"/>
                    </a:xfrm>
                    <a:prstGeom prst="rect">
                      <a:avLst/>
                    </a:prstGeom>
                    <a:noFill/>
                    <a:ln>
                      <a:noFill/>
                    </a:ln>
                  </pic:spPr>
                </pic:pic>
              </a:graphicData>
            </a:graphic>
          </wp:inline>
        </w:drawing>
      </w:r>
    </w:p>
    <w:p w14:paraId="3EF65308" w14:textId="77777777" w:rsidR="005B5671" w:rsidRDefault="005B5671" w:rsidP="005C421E">
      <w:pPr>
        <w:ind w:firstLine="709"/>
        <w:jc w:val="both"/>
        <w:rPr>
          <w:sz w:val="28"/>
          <w:szCs w:val="28"/>
        </w:rPr>
      </w:pPr>
    </w:p>
    <w:p w14:paraId="6D048E8A" w14:textId="06B27D13" w:rsidR="005C421E" w:rsidRPr="005C421E" w:rsidRDefault="005C421E" w:rsidP="005C421E">
      <w:pPr>
        <w:ind w:firstLine="709"/>
        <w:jc w:val="both"/>
        <w:rPr>
          <w:sz w:val="28"/>
          <w:szCs w:val="28"/>
        </w:rPr>
      </w:pPr>
      <w:r w:rsidRPr="005C421E">
        <w:rPr>
          <w:sz w:val="28"/>
          <w:szCs w:val="28"/>
        </w:rPr>
        <w:t xml:space="preserve">Рисунок </w:t>
      </w:r>
      <w:r w:rsidR="00D470A6">
        <w:rPr>
          <w:sz w:val="28"/>
          <w:szCs w:val="28"/>
        </w:rPr>
        <w:t>9</w:t>
      </w:r>
      <w:r w:rsidRPr="005C421E">
        <w:rPr>
          <w:sz w:val="28"/>
          <w:szCs w:val="28"/>
        </w:rPr>
        <w:t xml:space="preserve"> – </w:t>
      </w:r>
      <w:proofErr w:type="spellStart"/>
      <w:r w:rsidRPr="005C421E">
        <w:rPr>
          <w:sz w:val="28"/>
          <w:szCs w:val="28"/>
        </w:rPr>
        <w:t>Электрофореграмма</w:t>
      </w:r>
      <w:proofErr w:type="spellEnd"/>
      <w:r w:rsidRPr="005C421E">
        <w:rPr>
          <w:sz w:val="28"/>
          <w:szCs w:val="28"/>
        </w:rPr>
        <w:t xml:space="preserve"> разделения белкового гидролизата на 10%-ном полиакриламидном геле</w:t>
      </w:r>
    </w:p>
    <w:p w14:paraId="62DD25EA" w14:textId="77777777" w:rsidR="005C421E" w:rsidRPr="005C421E" w:rsidRDefault="005C421E" w:rsidP="005C421E">
      <w:pPr>
        <w:ind w:firstLine="709"/>
        <w:jc w:val="both"/>
        <w:rPr>
          <w:sz w:val="28"/>
          <w:szCs w:val="28"/>
        </w:rPr>
      </w:pPr>
    </w:p>
    <w:p w14:paraId="59045D7E" w14:textId="77777777" w:rsidR="005C421E" w:rsidRPr="005C421E" w:rsidRDefault="005C421E" w:rsidP="005C421E">
      <w:pPr>
        <w:ind w:firstLine="709"/>
        <w:jc w:val="both"/>
        <w:rPr>
          <w:sz w:val="28"/>
          <w:szCs w:val="28"/>
        </w:rPr>
      </w:pPr>
      <w:r w:rsidRPr="005C421E">
        <w:rPr>
          <w:sz w:val="28"/>
          <w:szCs w:val="28"/>
        </w:rPr>
        <w:t xml:space="preserve">Под воздействием гидролиза белковая молекула подвергается фрагментации, что приводит к увеличению числа свободных функциональных групп. </w:t>
      </w:r>
      <w:proofErr w:type="spellStart"/>
      <w:r w:rsidRPr="005C421E">
        <w:rPr>
          <w:sz w:val="28"/>
          <w:szCs w:val="28"/>
        </w:rPr>
        <w:t>Среднемолекулярные</w:t>
      </w:r>
      <w:proofErr w:type="spellEnd"/>
      <w:r w:rsidRPr="005C421E">
        <w:rPr>
          <w:sz w:val="28"/>
          <w:szCs w:val="28"/>
        </w:rPr>
        <w:t xml:space="preserve"> пептиды более эффективно удерживают воду, чем пептиды большего размера, потому что меньшие фрагменты пептидов более </w:t>
      </w:r>
      <w:proofErr w:type="spellStart"/>
      <w:r w:rsidRPr="005C421E">
        <w:rPr>
          <w:sz w:val="28"/>
          <w:szCs w:val="28"/>
        </w:rPr>
        <w:t>гидрофильны</w:t>
      </w:r>
      <w:proofErr w:type="spellEnd"/>
      <w:r w:rsidRPr="005C421E">
        <w:rPr>
          <w:sz w:val="28"/>
          <w:szCs w:val="28"/>
        </w:rPr>
        <w:t xml:space="preserve">. Это, в свою очередь, повышает </w:t>
      </w:r>
      <w:proofErr w:type="spellStart"/>
      <w:r w:rsidRPr="005C421E">
        <w:rPr>
          <w:sz w:val="28"/>
          <w:szCs w:val="28"/>
        </w:rPr>
        <w:t>эмульгирующую</w:t>
      </w:r>
      <w:proofErr w:type="spellEnd"/>
      <w:r w:rsidRPr="005C421E">
        <w:rPr>
          <w:sz w:val="28"/>
          <w:szCs w:val="28"/>
        </w:rPr>
        <w:t xml:space="preserve"> способность гидролизатов, их способность связывать воду и растворяться в различных средах, делая их более технологичными ингредиентами для пищевых продуктов.</w:t>
      </w:r>
    </w:p>
    <w:p w14:paraId="6F707BAD" w14:textId="20DC1383" w:rsidR="009A754B" w:rsidRPr="009A754B" w:rsidRDefault="005C421E" w:rsidP="009A754B">
      <w:pPr>
        <w:ind w:firstLine="709"/>
        <w:jc w:val="both"/>
        <w:rPr>
          <w:sz w:val="28"/>
          <w:szCs w:val="28"/>
        </w:rPr>
      </w:pPr>
      <w:r w:rsidRPr="005C421E">
        <w:rPr>
          <w:sz w:val="28"/>
          <w:szCs w:val="28"/>
        </w:rPr>
        <w:tab/>
      </w:r>
      <w:r w:rsidR="009A754B" w:rsidRPr="009A754B">
        <w:rPr>
          <w:sz w:val="28"/>
          <w:szCs w:val="28"/>
        </w:rPr>
        <w:t xml:space="preserve">По минеральному составу </w:t>
      </w:r>
      <w:r w:rsidR="00804C37">
        <w:rPr>
          <w:sz w:val="28"/>
          <w:szCs w:val="28"/>
        </w:rPr>
        <w:t>белков</w:t>
      </w:r>
      <w:r w:rsidR="00D1085E">
        <w:rPr>
          <w:sz w:val="28"/>
          <w:szCs w:val="28"/>
        </w:rPr>
        <w:t>ый гидролизат яв</w:t>
      </w:r>
      <w:r w:rsidR="009A754B" w:rsidRPr="009A754B">
        <w:rPr>
          <w:sz w:val="28"/>
          <w:szCs w:val="28"/>
        </w:rPr>
        <w:t>ляется богатым источником натрия (463,13 мг/100г), магния (351,89 мг/100г), цинка (20,31 мг/100г) и железа (6,97 мг/100г). Содержание кальция составило 0,77 мг/100г, меди 0,73 мг/100г</w:t>
      </w:r>
      <w:r w:rsidR="00ED22BF">
        <w:rPr>
          <w:sz w:val="28"/>
          <w:szCs w:val="28"/>
        </w:rPr>
        <w:t xml:space="preserve">, фосфора </w:t>
      </w:r>
      <w:r w:rsidR="00ED22BF" w:rsidRPr="009A754B">
        <w:rPr>
          <w:sz w:val="28"/>
          <w:szCs w:val="28"/>
        </w:rPr>
        <w:t>0,474</w:t>
      </w:r>
      <w:r w:rsidR="00ED22BF">
        <w:rPr>
          <w:sz w:val="28"/>
          <w:szCs w:val="28"/>
        </w:rPr>
        <w:t xml:space="preserve"> </w:t>
      </w:r>
      <w:r w:rsidR="00ED22BF" w:rsidRPr="009A754B">
        <w:rPr>
          <w:sz w:val="28"/>
          <w:szCs w:val="28"/>
        </w:rPr>
        <w:t>мг/100г</w:t>
      </w:r>
      <w:bookmarkEnd w:id="43"/>
      <w:r w:rsidR="009A754B" w:rsidRPr="009A754B">
        <w:rPr>
          <w:sz w:val="28"/>
          <w:szCs w:val="28"/>
        </w:rPr>
        <w:t xml:space="preserve"> (таблица </w:t>
      </w:r>
      <w:r w:rsidR="00596E3A">
        <w:rPr>
          <w:sz w:val="28"/>
          <w:szCs w:val="28"/>
        </w:rPr>
        <w:t>10</w:t>
      </w:r>
      <w:r w:rsidR="009A754B" w:rsidRPr="009A754B">
        <w:rPr>
          <w:sz w:val="28"/>
          <w:szCs w:val="28"/>
        </w:rPr>
        <w:t>).</w:t>
      </w:r>
    </w:p>
    <w:p w14:paraId="43E5DDD5" w14:textId="77777777" w:rsidR="005F6516" w:rsidRDefault="005F6516" w:rsidP="009A754B">
      <w:pPr>
        <w:ind w:firstLine="709"/>
        <w:jc w:val="both"/>
        <w:rPr>
          <w:sz w:val="28"/>
          <w:szCs w:val="28"/>
        </w:rPr>
      </w:pPr>
    </w:p>
    <w:p w14:paraId="0E5DF206" w14:textId="643FF8B9" w:rsidR="009A754B" w:rsidRDefault="009A754B" w:rsidP="00FE4881">
      <w:pPr>
        <w:jc w:val="both"/>
        <w:rPr>
          <w:sz w:val="28"/>
          <w:szCs w:val="28"/>
        </w:rPr>
      </w:pPr>
      <w:r w:rsidRPr="009A754B">
        <w:rPr>
          <w:sz w:val="28"/>
          <w:szCs w:val="28"/>
        </w:rPr>
        <w:t xml:space="preserve">Таблица </w:t>
      </w:r>
      <w:r w:rsidR="00596E3A">
        <w:rPr>
          <w:sz w:val="28"/>
          <w:szCs w:val="28"/>
        </w:rPr>
        <w:t>10</w:t>
      </w:r>
      <w:r w:rsidRPr="009A754B">
        <w:rPr>
          <w:sz w:val="28"/>
          <w:szCs w:val="28"/>
        </w:rPr>
        <w:t xml:space="preserve"> – Минеральный состав </w:t>
      </w:r>
      <w:r w:rsidR="009B4FF1">
        <w:rPr>
          <w:sz w:val="28"/>
          <w:szCs w:val="28"/>
        </w:rPr>
        <w:t>белково</w:t>
      </w:r>
      <w:r w:rsidR="00D1085E">
        <w:rPr>
          <w:sz w:val="28"/>
          <w:szCs w:val="28"/>
        </w:rPr>
        <w:t>го гидролизата</w:t>
      </w:r>
    </w:p>
    <w:p w14:paraId="4DB6B27C" w14:textId="77777777" w:rsidR="00A82284" w:rsidRPr="009A754B" w:rsidRDefault="00A82284" w:rsidP="00FE4881">
      <w:pPr>
        <w:jc w:val="both"/>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6"/>
        <w:gridCol w:w="4072"/>
      </w:tblGrid>
      <w:tr w:rsidR="00266255" w:rsidRPr="009A754B" w14:paraId="67D42815" w14:textId="77777777" w:rsidTr="00FE4881">
        <w:trPr>
          <w:trHeight w:val="288"/>
          <w:jc w:val="center"/>
        </w:trPr>
        <w:tc>
          <w:tcPr>
            <w:tcW w:w="2854" w:type="pct"/>
            <w:shd w:val="clear" w:color="auto" w:fill="auto"/>
            <w:noWrap/>
            <w:vAlign w:val="center"/>
            <w:hideMark/>
          </w:tcPr>
          <w:p w14:paraId="451A9543" w14:textId="77777777" w:rsidR="00266255" w:rsidRPr="009A754B" w:rsidRDefault="00266255" w:rsidP="0064625D">
            <w:pPr>
              <w:jc w:val="center"/>
              <w:rPr>
                <w:sz w:val="28"/>
                <w:szCs w:val="28"/>
              </w:rPr>
            </w:pPr>
            <w:r w:rsidRPr="009A754B">
              <w:rPr>
                <w:sz w:val="28"/>
                <w:szCs w:val="28"/>
              </w:rPr>
              <w:t>Наименование</w:t>
            </w:r>
          </w:p>
        </w:tc>
        <w:tc>
          <w:tcPr>
            <w:tcW w:w="2146" w:type="pct"/>
            <w:vAlign w:val="center"/>
          </w:tcPr>
          <w:p w14:paraId="27DD1750" w14:textId="4DFB7BC4" w:rsidR="00266255" w:rsidRPr="009A754B" w:rsidRDefault="00266255" w:rsidP="00FD5F2A">
            <w:pPr>
              <w:jc w:val="center"/>
              <w:rPr>
                <w:sz w:val="28"/>
                <w:szCs w:val="28"/>
              </w:rPr>
            </w:pPr>
            <w:r w:rsidRPr="009A754B">
              <w:rPr>
                <w:sz w:val="28"/>
                <w:szCs w:val="28"/>
              </w:rPr>
              <w:t>мг/100г</w:t>
            </w:r>
          </w:p>
        </w:tc>
      </w:tr>
      <w:tr w:rsidR="00266255" w:rsidRPr="009A754B" w14:paraId="69A6A28C" w14:textId="77777777" w:rsidTr="00FE4881">
        <w:trPr>
          <w:trHeight w:val="288"/>
          <w:jc w:val="center"/>
        </w:trPr>
        <w:tc>
          <w:tcPr>
            <w:tcW w:w="2854" w:type="pct"/>
            <w:shd w:val="clear" w:color="auto" w:fill="auto"/>
            <w:noWrap/>
            <w:vAlign w:val="center"/>
            <w:hideMark/>
          </w:tcPr>
          <w:p w14:paraId="5112AD88" w14:textId="77777777" w:rsidR="00266255" w:rsidRPr="009A754B" w:rsidRDefault="00266255" w:rsidP="0064625D">
            <w:pPr>
              <w:rPr>
                <w:sz w:val="28"/>
                <w:szCs w:val="28"/>
              </w:rPr>
            </w:pPr>
            <w:r w:rsidRPr="009A754B">
              <w:rPr>
                <w:sz w:val="28"/>
                <w:szCs w:val="28"/>
              </w:rPr>
              <w:t>Кальций</w:t>
            </w:r>
          </w:p>
        </w:tc>
        <w:tc>
          <w:tcPr>
            <w:tcW w:w="2146" w:type="pct"/>
            <w:vAlign w:val="center"/>
          </w:tcPr>
          <w:p w14:paraId="54981691" w14:textId="33582603" w:rsidR="00266255" w:rsidRPr="009A754B" w:rsidRDefault="00266255" w:rsidP="00FD5F2A">
            <w:pPr>
              <w:jc w:val="center"/>
              <w:rPr>
                <w:sz w:val="28"/>
                <w:szCs w:val="28"/>
              </w:rPr>
            </w:pPr>
            <w:r w:rsidRPr="009A754B">
              <w:rPr>
                <w:sz w:val="28"/>
                <w:szCs w:val="28"/>
              </w:rPr>
              <w:t>0,77</w:t>
            </w:r>
            <w:r w:rsidR="0064625D">
              <w:rPr>
                <w:sz w:val="28"/>
                <w:szCs w:val="28"/>
              </w:rPr>
              <w:t>±0,02</w:t>
            </w:r>
          </w:p>
        </w:tc>
      </w:tr>
      <w:tr w:rsidR="00266255" w:rsidRPr="009A754B" w14:paraId="3D7C4392" w14:textId="77777777" w:rsidTr="00FE4881">
        <w:trPr>
          <w:trHeight w:val="288"/>
          <w:jc w:val="center"/>
        </w:trPr>
        <w:tc>
          <w:tcPr>
            <w:tcW w:w="2854" w:type="pct"/>
            <w:shd w:val="clear" w:color="auto" w:fill="auto"/>
            <w:noWrap/>
            <w:vAlign w:val="center"/>
            <w:hideMark/>
          </w:tcPr>
          <w:p w14:paraId="38B6C7F3" w14:textId="77777777" w:rsidR="00266255" w:rsidRPr="009A754B" w:rsidRDefault="00266255" w:rsidP="0064625D">
            <w:pPr>
              <w:rPr>
                <w:sz w:val="28"/>
                <w:szCs w:val="28"/>
              </w:rPr>
            </w:pPr>
            <w:r w:rsidRPr="009A754B">
              <w:rPr>
                <w:sz w:val="28"/>
                <w:szCs w:val="28"/>
              </w:rPr>
              <w:t>Натрий</w:t>
            </w:r>
          </w:p>
        </w:tc>
        <w:tc>
          <w:tcPr>
            <w:tcW w:w="2146" w:type="pct"/>
            <w:vAlign w:val="center"/>
          </w:tcPr>
          <w:p w14:paraId="57218F1E" w14:textId="1874C2BC" w:rsidR="00266255" w:rsidRPr="009A754B" w:rsidRDefault="00266255" w:rsidP="00FD5F2A">
            <w:pPr>
              <w:jc w:val="center"/>
              <w:rPr>
                <w:sz w:val="28"/>
                <w:szCs w:val="28"/>
              </w:rPr>
            </w:pPr>
            <w:r w:rsidRPr="009A754B">
              <w:rPr>
                <w:sz w:val="28"/>
                <w:szCs w:val="28"/>
              </w:rPr>
              <w:t>463,1</w:t>
            </w:r>
            <w:r w:rsidR="0064625D">
              <w:rPr>
                <w:sz w:val="28"/>
                <w:szCs w:val="28"/>
              </w:rPr>
              <w:t>±8,14</w:t>
            </w:r>
          </w:p>
        </w:tc>
      </w:tr>
      <w:tr w:rsidR="00266255" w:rsidRPr="009A754B" w14:paraId="060F3832" w14:textId="77777777" w:rsidTr="00FE4881">
        <w:trPr>
          <w:trHeight w:val="288"/>
          <w:jc w:val="center"/>
        </w:trPr>
        <w:tc>
          <w:tcPr>
            <w:tcW w:w="2854" w:type="pct"/>
            <w:shd w:val="clear" w:color="auto" w:fill="auto"/>
            <w:noWrap/>
            <w:vAlign w:val="center"/>
            <w:hideMark/>
          </w:tcPr>
          <w:p w14:paraId="6339116D" w14:textId="77777777" w:rsidR="00266255" w:rsidRPr="009A754B" w:rsidRDefault="00266255" w:rsidP="0064625D">
            <w:pPr>
              <w:rPr>
                <w:sz w:val="28"/>
                <w:szCs w:val="28"/>
              </w:rPr>
            </w:pPr>
            <w:r w:rsidRPr="009A754B">
              <w:rPr>
                <w:sz w:val="28"/>
                <w:szCs w:val="28"/>
              </w:rPr>
              <w:t>Магний</w:t>
            </w:r>
          </w:p>
        </w:tc>
        <w:tc>
          <w:tcPr>
            <w:tcW w:w="2146" w:type="pct"/>
            <w:vAlign w:val="center"/>
          </w:tcPr>
          <w:p w14:paraId="1F5E7730" w14:textId="3BF7C1F8" w:rsidR="00266255" w:rsidRPr="009A754B" w:rsidRDefault="00266255" w:rsidP="00FD5F2A">
            <w:pPr>
              <w:jc w:val="center"/>
              <w:rPr>
                <w:sz w:val="28"/>
                <w:szCs w:val="28"/>
              </w:rPr>
            </w:pPr>
            <w:r w:rsidRPr="009A754B">
              <w:rPr>
                <w:sz w:val="28"/>
                <w:szCs w:val="28"/>
              </w:rPr>
              <w:t>351,8</w:t>
            </w:r>
            <w:r w:rsidR="0064625D">
              <w:rPr>
                <w:sz w:val="28"/>
                <w:szCs w:val="28"/>
              </w:rPr>
              <w:t>±7,51</w:t>
            </w:r>
          </w:p>
        </w:tc>
      </w:tr>
      <w:tr w:rsidR="00266255" w:rsidRPr="009A754B" w14:paraId="37DB2CDE" w14:textId="77777777" w:rsidTr="00FE4881">
        <w:trPr>
          <w:trHeight w:val="288"/>
          <w:jc w:val="center"/>
        </w:trPr>
        <w:tc>
          <w:tcPr>
            <w:tcW w:w="2854" w:type="pct"/>
            <w:shd w:val="clear" w:color="auto" w:fill="auto"/>
            <w:noWrap/>
            <w:vAlign w:val="center"/>
            <w:hideMark/>
          </w:tcPr>
          <w:p w14:paraId="10EB7BC8" w14:textId="77777777" w:rsidR="00266255" w:rsidRPr="009A754B" w:rsidRDefault="00266255" w:rsidP="0064625D">
            <w:pPr>
              <w:rPr>
                <w:sz w:val="28"/>
                <w:szCs w:val="28"/>
              </w:rPr>
            </w:pPr>
            <w:r w:rsidRPr="009A754B">
              <w:rPr>
                <w:sz w:val="28"/>
                <w:szCs w:val="28"/>
              </w:rPr>
              <w:t>Цинк</w:t>
            </w:r>
          </w:p>
        </w:tc>
        <w:tc>
          <w:tcPr>
            <w:tcW w:w="2146" w:type="pct"/>
            <w:vAlign w:val="center"/>
          </w:tcPr>
          <w:p w14:paraId="34F8622D" w14:textId="2E5F1DC0" w:rsidR="00266255" w:rsidRPr="009A754B" w:rsidRDefault="00266255" w:rsidP="00FD5F2A">
            <w:pPr>
              <w:jc w:val="center"/>
              <w:rPr>
                <w:sz w:val="28"/>
                <w:szCs w:val="28"/>
              </w:rPr>
            </w:pPr>
            <w:r w:rsidRPr="009A754B">
              <w:rPr>
                <w:sz w:val="28"/>
                <w:szCs w:val="28"/>
              </w:rPr>
              <w:t>20,3</w:t>
            </w:r>
            <w:r w:rsidR="0064625D">
              <w:rPr>
                <w:sz w:val="28"/>
                <w:szCs w:val="28"/>
              </w:rPr>
              <w:t>±0,40</w:t>
            </w:r>
          </w:p>
        </w:tc>
      </w:tr>
      <w:tr w:rsidR="00266255" w:rsidRPr="009A754B" w14:paraId="6010784A" w14:textId="77777777" w:rsidTr="00FE4881">
        <w:trPr>
          <w:trHeight w:val="288"/>
          <w:jc w:val="center"/>
        </w:trPr>
        <w:tc>
          <w:tcPr>
            <w:tcW w:w="2854" w:type="pct"/>
            <w:shd w:val="clear" w:color="auto" w:fill="auto"/>
            <w:noWrap/>
            <w:vAlign w:val="center"/>
            <w:hideMark/>
          </w:tcPr>
          <w:p w14:paraId="6E55164A" w14:textId="77777777" w:rsidR="00266255" w:rsidRPr="009A754B" w:rsidRDefault="00266255" w:rsidP="0064625D">
            <w:pPr>
              <w:rPr>
                <w:sz w:val="28"/>
                <w:szCs w:val="28"/>
              </w:rPr>
            </w:pPr>
            <w:r w:rsidRPr="009A754B">
              <w:rPr>
                <w:sz w:val="28"/>
                <w:szCs w:val="28"/>
              </w:rPr>
              <w:t>Железо</w:t>
            </w:r>
          </w:p>
        </w:tc>
        <w:tc>
          <w:tcPr>
            <w:tcW w:w="2146" w:type="pct"/>
            <w:vAlign w:val="center"/>
          </w:tcPr>
          <w:p w14:paraId="51450653" w14:textId="1D9634CD" w:rsidR="00266255" w:rsidRPr="009A754B" w:rsidRDefault="00266255" w:rsidP="00FD5F2A">
            <w:pPr>
              <w:jc w:val="center"/>
              <w:rPr>
                <w:sz w:val="28"/>
                <w:szCs w:val="28"/>
              </w:rPr>
            </w:pPr>
            <w:r w:rsidRPr="009A754B">
              <w:rPr>
                <w:sz w:val="28"/>
                <w:szCs w:val="28"/>
              </w:rPr>
              <w:t>6,97</w:t>
            </w:r>
            <w:r w:rsidR="0064625D">
              <w:rPr>
                <w:sz w:val="28"/>
                <w:szCs w:val="28"/>
              </w:rPr>
              <w:t>±0,12</w:t>
            </w:r>
          </w:p>
        </w:tc>
      </w:tr>
      <w:tr w:rsidR="00266255" w:rsidRPr="009A754B" w14:paraId="6FC94472" w14:textId="77777777" w:rsidTr="00FE4881">
        <w:trPr>
          <w:trHeight w:val="288"/>
          <w:jc w:val="center"/>
        </w:trPr>
        <w:tc>
          <w:tcPr>
            <w:tcW w:w="2854" w:type="pct"/>
            <w:shd w:val="clear" w:color="auto" w:fill="auto"/>
            <w:noWrap/>
            <w:vAlign w:val="center"/>
            <w:hideMark/>
          </w:tcPr>
          <w:p w14:paraId="72E39C6D" w14:textId="77777777" w:rsidR="00266255" w:rsidRPr="009A754B" w:rsidRDefault="00266255" w:rsidP="0064625D">
            <w:pPr>
              <w:rPr>
                <w:sz w:val="28"/>
                <w:szCs w:val="28"/>
              </w:rPr>
            </w:pPr>
            <w:r w:rsidRPr="009A754B">
              <w:rPr>
                <w:sz w:val="28"/>
                <w:szCs w:val="28"/>
              </w:rPr>
              <w:t>Медь</w:t>
            </w:r>
          </w:p>
        </w:tc>
        <w:tc>
          <w:tcPr>
            <w:tcW w:w="2146" w:type="pct"/>
            <w:vAlign w:val="center"/>
          </w:tcPr>
          <w:p w14:paraId="20F4F0DE" w14:textId="6CF1B323" w:rsidR="00266255" w:rsidRPr="009A754B" w:rsidRDefault="00266255" w:rsidP="00FD5F2A">
            <w:pPr>
              <w:jc w:val="center"/>
              <w:rPr>
                <w:sz w:val="28"/>
                <w:szCs w:val="28"/>
              </w:rPr>
            </w:pPr>
            <w:r w:rsidRPr="009A754B">
              <w:rPr>
                <w:sz w:val="28"/>
                <w:szCs w:val="28"/>
              </w:rPr>
              <w:t>0,73</w:t>
            </w:r>
            <w:r w:rsidR="0064625D">
              <w:rPr>
                <w:sz w:val="28"/>
                <w:szCs w:val="28"/>
              </w:rPr>
              <w:t>±0,01</w:t>
            </w:r>
          </w:p>
        </w:tc>
      </w:tr>
      <w:tr w:rsidR="00266255" w:rsidRPr="009A754B" w14:paraId="70E35BAF" w14:textId="77777777" w:rsidTr="00FE4881">
        <w:trPr>
          <w:trHeight w:val="288"/>
          <w:jc w:val="center"/>
        </w:trPr>
        <w:tc>
          <w:tcPr>
            <w:tcW w:w="2854" w:type="pct"/>
            <w:shd w:val="clear" w:color="auto" w:fill="auto"/>
            <w:noWrap/>
            <w:vAlign w:val="center"/>
          </w:tcPr>
          <w:p w14:paraId="1B4ADE85" w14:textId="7EBFF21B" w:rsidR="00266255" w:rsidRPr="009A754B" w:rsidRDefault="00266255" w:rsidP="0064625D">
            <w:pPr>
              <w:rPr>
                <w:sz w:val="28"/>
                <w:szCs w:val="28"/>
              </w:rPr>
            </w:pPr>
            <w:r w:rsidRPr="009A754B">
              <w:rPr>
                <w:sz w:val="28"/>
                <w:szCs w:val="28"/>
              </w:rPr>
              <w:t>Фосфор</w:t>
            </w:r>
          </w:p>
        </w:tc>
        <w:tc>
          <w:tcPr>
            <w:tcW w:w="2146" w:type="pct"/>
            <w:vAlign w:val="center"/>
          </w:tcPr>
          <w:p w14:paraId="24E4998C" w14:textId="1A7BE590" w:rsidR="00266255" w:rsidRPr="009A754B" w:rsidRDefault="00266255" w:rsidP="00FD5F2A">
            <w:pPr>
              <w:jc w:val="center"/>
              <w:rPr>
                <w:sz w:val="28"/>
                <w:szCs w:val="28"/>
              </w:rPr>
            </w:pPr>
            <w:r w:rsidRPr="009A754B">
              <w:rPr>
                <w:sz w:val="28"/>
                <w:szCs w:val="28"/>
              </w:rPr>
              <w:t>0,47</w:t>
            </w:r>
            <w:r w:rsidR="0064625D">
              <w:rPr>
                <w:sz w:val="28"/>
                <w:szCs w:val="28"/>
              </w:rPr>
              <w:t>±0,01</w:t>
            </w:r>
          </w:p>
        </w:tc>
      </w:tr>
    </w:tbl>
    <w:p w14:paraId="1753B46A" w14:textId="4B33CEEE" w:rsidR="009A754B" w:rsidRDefault="009A754B" w:rsidP="009A754B">
      <w:pPr>
        <w:ind w:firstLine="709"/>
        <w:jc w:val="both"/>
        <w:rPr>
          <w:sz w:val="28"/>
          <w:szCs w:val="28"/>
        </w:rPr>
      </w:pPr>
    </w:p>
    <w:p w14:paraId="6198075E" w14:textId="734DC3BD" w:rsidR="00FD3C42" w:rsidRDefault="00506CFA" w:rsidP="00994623">
      <w:pPr>
        <w:jc w:val="both"/>
        <w:rPr>
          <w:sz w:val="28"/>
          <w:szCs w:val="28"/>
        </w:rPr>
      </w:pPr>
      <w:r w:rsidRPr="00506CFA">
        <w:rPr>
          <w:b/>
          <w:bCs/>
          <w:sz w:val="28"/>
          <w:szCs w:val="28"/>
        </w:rPr>
        <w:tab/>
      </w:r>
      <w:r w:rsidRPr="00AC000C">
        <w:rPr>
          <w:sz w:val="28"/>
          <w:szCs w:val="28"/>
        </w:rPr>
        <w:t>Таким образо</w:t>
      </w:r>
      <w:r w:rsidR="007336E0" w:rsidRPr="00AC000C">
        <w:rPr>
          <w:sz w:val="28"/>
          <w:szCs w:val="28"/>
        </w:rPr>
        <w:t>м п</w:t>
      </w:r>
      <w:r w:rsidRPr="00AC000C">
        <w:rPr>
          <w:sz w:val="28"/>
          <w:szCs w:val="28"/>
        </w:rPr>
        <w:t>о функциональным показателям белковый гидролизат обладает высокой влагосвязывающей</w:t>
      </w:r>
      <w:r w:rsidR="00FB62E4" w:rsidRPr="00AC000C">
        <w:rPr>
          <w:sz w:val="28"/>
          <w:szCs w:val="28"/>
        </w:rPr>
        <w:t xml:space="preserve">, </w:t>
      </w:r>
      <w:proofErr w:type="spellStart"/>
      <w:r w:rsidR="00FB62E4" w:rsidRPr="00AC000C">
        <w:rPr>
          <w:sz w:val="28"/>
          <w:szCs w:val="28"/>
        </w:rPr>
        <w:t>эмульгирующей</w:t>
      </w:r>
      <w:proofErr w:type="spellEnd"/>
      <w:r w:rsidRPr="00AC000C">
        <w:rPr>
          <w:sz w:val="28"/>
          <w:szCs w:val="28"/>
        </w:rPr>
        <w:t xml:space="preserve"> и гелеобразующей способностью. </w:t>
      </w:r>
      <w:r w:rsidR="00F931E4" w:rsidRPr="00AC000C">
        <w:rPr>
          <w:sz w:val="28"/>
          <w:szCs w:val="28"/>
        </w:rPr>
        <w:t>Функциональные свойства белков</w:t>
      </w:r>
      <w:r w:rsidR="004E3B28" w:rsidRPr="00AC000C">
        <w:rPr>
          <w:sz w:val="28"/>
          <w:szCs w:val="28"/>
        </w:rPr>
        <w:t>ого</w:t>
      </w:r>
      <w:r w:rsidR="00F931E4" w:rsidRPr="00AC000C">
        <w:rPr>
          <w:sz w:val="28"/>
          <w:szCs w:val="28"/>
        </w:rPr>
        <w:t xml:space="preserve"> гидролизат</w:t>
      </w:r>
      <w:r w:rsidR="004E3B28" w:rsidRPr="00AC000C">
        <w:rPr>
          <w:sz w:val="28"/>
          <w:szCs w:val="28"/>
        </w:rPr>
        <w:t>а</w:t>
      </w:r>
      <w:r w:rsidR="00CA20E5" w:rsidRPr="00AC000C">
        <w:rPr>
          <w:sz w:val="28"/>
          <w:szCs w:val="28"/>
        </w:rPr>
        <w:t xml:space="preserve"> обусловлены </w:t>
      </w:r>
      <w:proofErr w:type="spellStart"/>
      <w:r w:rsidR="00334620" w:rsidRPr="00AC000C">
        <w:rPr>
          <w:sz w:val="28"/>
          <w:szCs w:val="28"/>
        </w:rPr>
        <w:t>средне</w:t>
      </w:r>
      <w:r w:rsidR="00CA20E5" w:rsidRPr="00AC000C">
        <w:rPr>
          <w:sz w:val="28"/>
          <w:szCs w:val="28"/>
        </w:rPr>
        <w:t>молекулярными</w:t>
      </w:r>
      <w:proofErr w:type="spellEnd"/>
      <w:r w:rsidR="00CA20E5" w:rsidRPr="00AC000C">
        <w:rPr>
          <w:sz w:val="28"/>
          <w:szCs w:val="28"/>
        </w:rPr>
        <w:t xml:space="preserve"> пептид</w:t>
      </w:r>
      <w:r w:rsidR="004D7AD9" w:rsidRPr="00AC000C">
        <w:rPr>
          <w:sz w:val="28"/>
          <w:szCs w:val="28"/>
        </w:rPr>
        <w:t xml:space="preserve">ами, </w:t>
      </w:r>
      <w:r w:rsidR="00CA20E5" w:rsidRPr="00AC000C">
        <w:rPr>
          <w:sz w:val="28"/>
          <w:szCs w:val="28"/>
        </w:rPr>
        <w:t>поскольку они обладают большей поверхностной активностью и являются более мобильными, что облегчает их взаимодействие с другими компонентами системы.</w:t>
      </w:r>
      <w:r w:rsidR="003047F3" w:rsidRPr="00AC000C">
        <w:rPr>
          <w:sz w:val="28"/>
          <w:szCs w:val="28"/>
        </w:rPr>
        <w:t xml:space="preserve"> </w:t>
      </w:r>
      <w:r w:rsidR="003432E4" w:rsidRPr="003432E4">
        <w:rPr>
          <w:sz w:val="28"/>
          <w:szCs w:val="28"/>
        </w:rPr>
        <w:t>Белковый гидролизат, содержащий 59,1</w:t>
      </w:r>
      <w:r w:rsidR="00F20F5E">
        <w:rPr>
          <w:sz w:val="28"/>
          <w:szCs w:val="28"/>
        </w:rPr>
        <w:t xml:space="preserve"> </w:t>
      </w:r>
      <w:r w:rsidR="00221E20">
        <w:rPr>
          <w:sz w:val="28"/>
          <w:szCs w:val="28"/>
        </w:rPr>
        <w:t xml:space="preserve">% </w:t>
      </w:r>
      <w:r w:rsidR="003432E4" w:rsidRPr="003432E4">
        <w:rPr>
          <w:sz w:val="28"/>
          <w:szCs w:val="28"/>
        </w:rPr>
        <w:t xml:space="preserve">белка и богатый такими аминокислотами, как глицин, </w:t>
      </w:r>
      <w:proofErr w:type="spellStart"/>
      <w:r w:rsidR="003432E4" w:rsidRPr="003432E4">
        <w:rPr>
          <w:sz w:val="28"/>
          <w:szCs w:val="28"/>
        </w:rPr>
        <w:t>оксипролин</w:t>
      </w:r>
      <w:proofErr w:type="spellEnd"/>
      <w:r w:rsidR="003432E4" w:rsidRPr="003432E4">
        <w:rPr>
          <w:sz w:val="28"/>
          <w:szCs w:val="28"/>
        </w:rPr>
        <w:t xml:space="preserve"> и </w:t>
      </w:r>
      <w:proofErr w:type="spellStart"/>
      <w:r w:rsidR="003432E4" w:rsidRPr="003432E4">
        <w:rPr>
          <w:sz w:val="28"/>
          <w:szCs w:val="28"/>
        </w:rPr>
        <w:t>пролин</w:t>
      </w:r>
      <w:proofErr w:type="spellEnd"/>
      <w:r w:rsidR="003432E4" w:rsidRPr="003432E4">
        <w:rPr>
          <w:sz w:val="28"/>
          <w:szCs w:val="28"/>
        </w:rPr>
        <w:t xml:space="preserve">, </w:t>
      </w:r>
      <w:r w:rsidR="00B502CD">
        <w:rPr>
          <w:sz w:val="28"/>
          <w:szCs w:val="28"/>
        </w:rPr>
        <w:t>с</w:t>
      </w:r>
      <w:r w:rsidR="003432E4" w:rsidRPr="003432E4">
        <w:rPr>
          <w:sz w:val="28"/>
          <w:szCs w:val="28"/>
        </w:rPr>
        <w:t xml:space="preserve"> высоким содержанием минералов, таких как натрий, магний, цинк и железо, он может способствовать улучшению метаболизма и общего состояния здоровья</w:t>
      </w:r>
      <w:r w:rsidR="00FD3C42">
        <w:rPr>
          <w:sz w:val="28"/>
          <w:szCs w:val="28"/>
        </w:rPr>
        <w:t xml:space="preserve">. </w:t>
      </w:r>
      <w:r w:rsidR="00FD3C42" w:rsidRPr="00FD3C42">
        <w:rPr>
          <w:sz w:val="28"/>
          <w:szCs w:val="28"/>
        </w:rPr>
        <w:t>Свойства белкового гидролизата позволяют разрабатывать продукты с высокой пищевой и биологической ценностью, улучшенной текстурой, стабильностью и органолептическими характеристиками.</w:t>
      </w:r>
    </w:p>
    <w:p w14:paraId="6591B354" w14:textId="4B237BCA" w:rsidR="00AF637C" w:rsidRPr="00240A21" w:rsidRDefault="00AF637C" w:rsidP="00AF637C">
      <w:pPr>
        <w:ind w:firstLine="709"/>
        <w:jc w:val="both"/>
        <w:rPr>
          <w:sz w:val="28"/>
          <w:szCs w:val="28"/>
        </w:rPr>
      </w:pPr>
      <w:r w:rsidRPr="00240A21">
        <w:rPr>
          <w:sz w:val="28"/>
          <w:szCs w:val="28"/>
        </w:rPr>
        <w:t xml:space="preserve">Для оценки качества выработанного БГ в процессе холодильного хранения проводилась органолептические, микробиологические методы исследования. </w:t>
      </w:r>
      <w:r w:rsidR="0060794C" w:rsidRPr="0060794C">
        <w:rPr>
          <w:sz w:val="28"/>
          <w:szCs w:val="28"/>
        </w:rPr>
        <w:t>Микробиологические исследования были направлены на выявление возможного роста патогенных и условно-патогенных микроорганизмов, что критически важно для безопасности конечного продукта.</w:t>
      </w:r>
      <w:r w:rsidR="00AD3176" w:rsidRPr="00AD3176">
        <w:t xml:space="preserve"> </w:t>
      </w:r>
      <w:r w:rsidR="006D0EE7">
        <w:rPr>
          <w:sz w:val="28"/>
          <w:szCs w:val="28"/>
        </w:rPr>
        <w:t xml:space="preserve">А также будет проведен </w:t>
      </w:r>
      <w:r w:rsidR="00AD3176" w:rsidRPr="00AD3176">
        <w:rPr>
          <w:sz w:val="28"/>
          <w:szCs w:val="28"/>
        </w:rPr>
        <w:t>анализ на присутствие токсинов и антибиотиков поможет убедиться в том, что выработанный БГ соответствует современным стандартам безопасности и качества, что является решающим фактором для его дальнейшего использования в пищевой</w:t>
      </w:r>
      <w:r w:rsidR="006D0EE7">
        <w:rPr>
          <w:sz w:val="28"/>
          <w:szCs w:val="28"/>
        </w:rPr>
        <w:t xml:space="preserve"> отрасли.</w:t>
      </w:r>
    </w:p>
    <w:p w14:paraId="1A19D1FD" w14:textId="386BFF95" w:rsidR="00AF637C" w:rsidRDefault="00AF637C" w:rsidP="00AF637C">
      <w:pPr>
        <w:pStyle w:val="a3"/>
        <w:ind w:left="0" w:firstLine="709"/>
        <w:contextualSpacing/>
      </w:pPr>
      <w:r w:rsidRPr="00240A21">
        <w:t>В охлажденном и замороженном геле из БГ на протяжении срока хранения проводился мониторинг количества аэробных факультативно-анаэробных микробов (</w:t>
      </w:r>
      <w:proofErr w:type="spellStart"/>
      <w:r w:rsidRPr="00240A21">
        <w:t>КМАФАнМ</w:t>
      </w:r>
      <w:proofErr w:type="spellEnd"/>
      <w:r w:rsidRPr="00240A21">
        <w:t>)</w:t>
      </w:r>
      <w:r w:rsidR="00F42C77">
        <w:t xml:space="preserve">. </w:t>
      </w:r>
      <w:r w:rsidRPr="00240A21">
        <w:t>Следует отметить, что данный полуфабрикат (</w:t>
      </w:r>
      <w:r w:rsidR="00F42C77">
        <w:t xml:space="preserve">гель </w:t>
      </w:r>
      <w:r w:rsidRPr="00240A21">
        <w:t xml:space="preserve">БГ) не регулируется ТР ТС 021/2011 «О безопасности пищевой продукции». В качестве основы для его оценки были выбраны характеристики желированного мясного продукта из птицы, поскольку они имеют сходство в технологии производства и химическом составе. Схема микробиологических исследований составляет основу рекомендации МУК 4.2.1847-04. </w:t>
      </w:r>
      <w:r w:rsidR="00B44B22">
        <w:t>Дл</w:t>
      </w:r>
      <w:r w:rsidRPr="00240A21">
        <w:t>ительность проверки продуктов превыша</w:t>
      </w:r>
      <w:r w:rsidR="006C5659">
        <w:t>ет</w:t>
      </w:r>
      <w:r w:rsidRPr="00240A21">
        <w:t xml:space="preserve"> предполагаемый ср</w:t>
      </w:r>
      <w:r w:rsidR="00B44B22">
        <w:t>о</w:t>
      </w:r>
      <w:r w:rsidRPr="00240A21">
        <w:t>к их годности, указанный в нормативно-технической документации, в соответствии с установленным коэффициентом резерва. Для охлажденного куриного геля это время составляет 10,5 суток (коэффициент резерва 1,5), в то время как для замороженного – 72 суток (коэффициент резерва 1,2) [1</w:t>
      </w:r>
      <w:r w:rsidR="00037E5C">
        <w:t>80</w:t>
      </w:r>
      <w:r w:rsidRPr="00240A21">
        <w:t>].</w:t>
      </w:r>
    </w:p>
    <w:p w14:paraId="59E3B3C0" w14:textId="7A95F2FF" w:rsidR="00045AF1" w:rsidRDefault="00045AF1" w:rsidP="0026025A">
      <w:pPr>
        <w:pStyle w:val="a3"/>
        <w:spacing w:before="1"/>
        <w:ind w:left="0" w:firstLine="719"/>
      </w:pPr>
      <w:r w:rsidRPr="00006481">
        <w:t xml:space="preserve">В образцах геля, хранящихся при температуре 4 °С и -18 °С, на протяжении всего времени исследования патогенные микроорганизмы, такие как сальмонеллы, колиформные бактерии (БГКП), </w:t>
      </w:r>
      <w:proofErr w:type="spellStart"/>
      <w:r w:rsidRPr="00006481">
        <w:t>Listeria</w:t>
      </w:r>
      <w:proofErr w:type="spellEnd"/>
      <w:r w:rsidRPr="00006481">
        <w:t xml:space="preserve"> </w:t>
      </w:r>
      <w:proofErr w:type="spellStart"/>
      <w:r w:rsidRPr="00006481">
        <w:t>monocytogenes</w:t>
      </w:r>
      <w:proofErr w:type="spellEnd"/>
      <w:r w:rsidRPr="00006481">
        <w:t xml:space="preserve">, S. </w:t>
      </w:r>
      <w:proofErr w:type="spellStart"/>
      <w:r w:rsidRPr="00006481">
        <w:t>aureus</w:t>
      </w:r>
      <w:proofErr w:type="spellEnd"/>
      <w:r w:rsidRPr="00006481">
        <w:t xml:space="preserve"> и </w:t>
      </w:r>
      <w:proofErr w:type="spellStart"/>
      <w:r w:rsidRPr="00006481">
        <w:t>сульфитредуцирующие</w:t>
      </w:r>
      <w:proofErr w:type="spellEnd"/>
      <w:r w:rsidRPr="00006481">
        <w:t xml:space="preserve"> </w:t>
      </w:r>
      <w:proofErr w:type="spellStart"/>
      <w:r w:rsidRPr="00006481">
        <w:t>клостридии</w:t>
      </w:r>
      <w:proofErr w:type="spellEnd"/>
      <w:r w:rsidRPr="00006481">
        <w:t>, не были обнаружены. Однако, в охлажденном полуфабрикате на 5-й день хранения была зафиксирована минимальная обсемененность, после чего количество мезофильных аэробных и факультативно анаэробных микроорганизмов (</w:t>
      </w:r>
      <w:proofErr w:type="spellStart"/>
      <w:r w:rsidRPr="00006481">
        <w:t>КМАФАнМ</w:t>
      </w:r>
      <w:proofErr w:type="spellEnd"/>
      <w:r w:rsidRPr="00006481">
        <w:t>) начало расти. На 10-й день уровень микроорганизмов достиг 3,2*10</w:t>
      </w:r>
      <w:r w:rsidRPr="00006481">
        <w:rPr>
          <w:vertAlign w:val="superscript"/>
        </w:rPr>
        <w:t>5</w:t>
      </w:r>
      <w:r w:rsidRPr="00006481">
        <w:t xml:space="preserve"> КОЕ/г</w:t>
      </w:r>
      <w:r w:rsidR="0026025A">
        <w:t>, данные отражены в таблице 1</w:t>
      </w:r>
      <w:r w:rsidR="00596E3A">
        <w:t>1</w:t>
      </w:r>
      <w:r w:rsidR="0026025A">
        <w:t>.</w:t>
      </w:r>
    </w:p>
    <w:p w14:paraId="302065C9" w14:textId="77777777" w:rsidR="00240A21" w:rsidRPr="00240A21" w:rsidRDefault="00240A21" w:rsidP="00AF637C">
      <w:pPr>
        <w:pStyle w:val="a3"/>
        <w:ind w:left="0" w:firstLine="709"/>
        <w:contextualSpacing/>
      </w:pPr>
    </w:p>
    <w:p w14:paraId="6B99952C" w14:textId="2E2FE37D" w:rsidR="00AF637C" w:rsidRPr="00045AF1" w:rsidRDefault="00AF637C" w:rsidP="00045AF1">
      <w:pPr>
        <w:jc w:val="both"/>
        <w:rPr>
          <w:sz w:val="28"/>
          <w:szCs w:val="28"/>
        </w:rPr>
      </w:pPr>
      <w:r w:rsidRPr="00045AF1">
        <w:rPr>
          <w:sz w:val="28"/>
          <w:szCs w:val="28"/>
        </w:rPr>
        <w:t>Таблица</w:t>
      </w:r>
      <w:r w:rsidR="005F65B3">
        <w:rPr>
          <w:spacing w:val="43"/>
          <w:sz w:val="24"/>
          <w:szCs w:val="24"/>
        </w:rPr>
        <w:t xml:space="preserve"> </w:t>
      </w:r>
      <w:r w:rsidR="00596E3A">
        <w:rPr>
          <w:spacing w:val="43"/>
          <w:sz w:val="28"/>
          <w:szCs w:val="28"/>
        </w:rPr>
        <w:t>11</w:t>
      </w:r>
      <w:r w:rsidRPr="00045AF1">
        <w:rPr>
          <w:sz w:val="28"/>
          <w:szCs w:val="28"/>
        </w:rPr>
        <w:t>.</w:t>
      </w:r>
      <w:r w:rsidRPr="00045AF1">
        <w:rPr>
          <w:spacing w:val="44"/>
          <w:sz w:val="28"/>
          <w:szCs w:val="28"/>
        </w:rPr>
        <w:t xml:space="preserve"> </w:t>
      </w:r>
      <w:r w:rsidRPr="00045AF1">
        <w:rPr>
          <w:sz w:val="28"/>
          <w:szCs w:val="28"/>
        </w:rPr>
        <w:t>Результаты</w:t>
      </w:r>
      <w:r w:rsidRPr="00045AF1">
        <w:rPr>
          <w:spacing w:val="46"/>
          <w:sz w:val="28"/>
          <w:szCs w:val="28"/>
        </w:rPr>
        <w:t xml:space="preserve"> </w:t>
      </w:r>
      <w:r w:rsidRPr="00045AF1">
        <w:rPr>
          <w:sz w:val="28"/>
          <w:szCs w:val="28"/>
        </w:rPr>
        <w:t>исследования</w:t>
      </w:r>
      <w:r w:rsidR="00B36052" w:rsidRPr="00045AF1">
        <w:rPr>
          <w:sz w:val="28"/>
          <w:szCs w:val="28"/>
        </w:rPr>
        <w:t xml:space="preserve"> геля БГ </w:t>
      </w:r>
      <w:r w:rsidRPr="00045AF1">
        <w:rPr>
          <w:sz w:val="28"/>
          <w:szCs w:val="28"/>
        </w:rPr>
        <w:t>в</w:t>
      </w:r>
      <w:r w:rsidRPr="00045AF1">
        <w:rPr>
          <w:spacing w:val="45"/>
          <w:sz w:val="28"/>
          <w:szCs w:val="28"/>
        </w:rPr>
        <w:t xml:space="preserve"> </w:t>
      </w:r>
      <w:r w:rsidRPr="00045AF1">
        <w:rPr>
          <w:sz w:val="28"/>
          <w:szCs w:val="28"/>
        </w:rPr>
        <w:t>процессе</w:t>
      </w:r>
      <w:r w:rsidRPr="00045AF1">
        <w:rPr>
          <w:spacing w:val="43"/>
          <w:sz w:val="28"/>
          <w:szCs w:val="28"/>
        </w:rPr>
        <w:t xml:space="preserve"> </w:t>
      </w:r>
      <w:r w:rsidRPr="00045AF1">
        <w:rPr>
          <w:sz w:val="28"/>
          <w:szCs w:val="28"/>
        </w:rPr>
        <w:t>хранения</w:t>
      </w:r>
      <w:r w:rsidRPr="00045AF1">
        <w:rPr>
          <w:spacing w:val="44"/>
          <w:sz w:val="28"/>
          <w:szCs w:val="28"/>
        </w:rPr>
        <w:t xml:space="preserve"> </w:t>
      </w:r>
      <w:r w:rsidRPr="00045AF1">
        <w:rPr>
          <w:sz w:val="28"/>
          <w:szCs w:val="28"/>
        </w:rPr>
        <w:t>при</w:t>
      </w:r>
      <w:r w:rsidRPr="00045AF1">
        <w:rPr>
          <w:spacing w:val="43"/>
          <w:sz w:val="28"/>
          <w:szCs w:val="28"/>
        </w:rPr>
        <w:t xml:space="preserve"> </w:t>
      </w:r>
      <w:r w:rsidRPr="00045AF1">
        <w:rPr>
          <w:sz w:val="28"/>
          <w:szCs w:val="28"/>
        </w:rPr>
        <w:t>температуре</w:t>
      </w:r>
      <w:r w:rsidRPr="00045AF1">
        <w:rPr>
          <w:spacing w:val="-57"/>
          <w:sz w:val="28"/>
          <w:szCs w:val="28"/>
        </w:rPr>
        <w:t xml:space="preserve">    </w:t>
      </w:r>
      <w:r w:rsidRPr="00045AF1">
        <w:rPr>
          <w:sz w:val="28"/>
          <w:szCs w:val="28"/>
        </w:rPr>
        <w:t>4,0±2</w:t>
      </w:r>
      <w:r w:rsidRPr="00045AF1">
        <w:rPr>
          <w:spacing w:val="-1"/>
          <w:sz w:val="28"/>
          <w:szCs w:val="28"/>
        </w:rPr>
        <w:t xml:space="preserve"> </w:t>
      </w:r>
      <w:r w:rsidRPr="00045AF1">
        <w:rPr>
          <w:sz w:val="28"/>
          <w:szCs w:val="28"/>
        </w:rPr>
        <w:t>°С</w:t>
      </w:r>
    </w:p>
    <w:p w14:paraId="7DFCB703" w14:textId="77777777" w:rsidR="00AF637C" w:rsidRPr="00240A21" w:rsidRDefault="00AF637C" w:rsidP="00AF637C">
      <w:pPr>
        <w:pStyle w:val="a3"/>
        <w:spacing w:before="1" w:after="8"/>
        <w:contextualSpacing/>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974"/>
        <w:gridCol w:w="1832"/>
        <w:gridCol w:w="1335"/>
        <w:gridCol w:w="1162"/>
        <w:gridCol w:w="1162"/>
        <w:gridCol w:w="1023"/>
      </w:tblGrid>
      <w:tr w:rsidR="00AF637C" w:rsidRPr="00240A21" w14:paraId="03F0D0D7" w14:textId="77777777" w:rsidTr="00DA6EF6">
        <w:trPr>
          <w:trHeight w:val="551"/>
          <w:jc w:val="center"/>
        </w:trPr>
        <w:tc>
          <w:tcPr>
            <w:tcW w:w="1369" w:type="pct"/>
            <w:vMerge w:val="restart"/>
            <w:shd w:val="clear" w:color="auto" w:fill="auto"/>
          </w:tcPr>
          <w:p w14:paraId="6305DC02" w14:textId="77777777" w:rsidR="00AF637C" w:rsidRPr="00E43805" w:rsidRDefault="00AF637C" w:rsidP="00DA6EF6">
            <w:pPr>
              <w:pStyle w:val="TableParagraph"/>
              <w:spacing w:before="3"/>
              <w:jc w:val="center"/>
              <w:rPr>
                <w:sz w:val="28"/>
                <w:szCs w:val="28"/>
              </w:rPr>
            </w:pPr>
          </w:p>
          <w:p w14:paraId="72D6248C" w14:textId="77777777" w:rsidR="00AF637C" w:rsidRPr="00E43805" w:rsidRDefault="00AF637C" w:rsidP="00DA6EF6">
            <w:pPr>
              <w:pStyle w:val="TableParagraph"/>
              <w:ind w:left="132"/>
              <w:jc w:val="center"/>
              <w:rPr>
                <w:sz w:val="28"/>
                <w:szCs w:val="28"/>
              </w:rPr>
            </w:pPr>
            <w:r w:rsidRPr="00E43805">
              <w:rPr>
                <w:sz w:val="28"/>
                <w:szCs w:val="28"/>
              </w:rPr>
              <w:t>Показатель</w:t>
            </w:r>
          </w:p>
        </w:tc>
        <w:tc>
          <w:tcPr>
            <w:tcW w:w="1224" w:type="pct"/>
            <w:vMerge w:val="restart"/>
            <w:shd w:val="clear" w:color="auto" w:fill="auto"/>
          </w:tcPr>
          <w:p w14:paraId="1C44F750" w14:textId="77777777" w:rsidR="00AF637C" w:rsidRPr="00E43805" w:rsidRDefault="00AF637C" w:rsidP="00DA6EF6">
            <w:pPr>
              <w:pStyle w:val="TableParagraph"/>
              <w:ind w:left="153" w:right="149"/>
              <w:jc w:val="center"/>
              <w:rPr>
                <w:sz w:val="28"/>
                <w:szCs w:val="28"/>
              </w:rPr>
            </w:pPr>
            <w:r w:rsidRPr="00E43805">
              <w:rPr>
                <w:sz w:val="28"/>
                <w:szCs w:val="28"/>
              </w:rPr>
              <w:t>Величина допустимого</w:t>
            </w:r>
            <w:r w:rsidRPr="00E43805">
              <w:rPr>
                <w:spacing w:val="1"/>
                <w:sz w:val="28"/>
                <w:szCs w:val="28"/>
              </w:rPr>
              <w:t xml:space="preserve"> </w:t>
            </w:r>
            <w:r w:rsidRPr="00E43805">
              <w:rPr>
                <w:sz w:val="28"/>
                <w:szCs w:val="28"/>
              </w:rPr>
              <w:t>уровня по ТР</w:t>
            </w:r>
            <w:r w:rsidRPr="00E43805">
              <w:rPr>
                <w:spacing w:val="-57"/>
                <w:sz w:val="28"/>
                <w:szCs w:val="28"/>
              </w:rPr>
              <w:t xml:space="preserve"> </w:t>
            </w:r>
            <w:r w:rsidRPr="00E43805">
              <w:rPr>
                <w:sz w:val="28"/>
                <w:szCs w:val="28"/>
              </w:rPr>
              <w:t>ТС 021/2011</w:t>
            </w:r>
          </w:p>
        </w:tc>
        <w:tc>
          <w:tcPr>
            <w:tcW w:w="2407" w:type="pct"/>
            <w:gridSpan w:val="4"/>
            <w:shd w:val="clear" w:color="auto" w:fill="auto"/>
          </w:tcPr>
          <w:p w14:paraId="1CD073A2" w14:textId="77777777" w:rsidR="00AF637C" w:rsidRPr="00E43805" w:rsidRDefault="00AF637C" w:rsidP="00DA6EF6">
            <w:pPr>
              <w:pStyle w:val="TableParagraph"/>
              <w:spacing w:line="268" w:lineRule="exact"/>
              <w:ind w:left="257" w:right="251"/>
              <w:jc w:val="center"/>
              <w:rPr>
                <w:sz w:val="28"/>
                <w:szCs w:val="28"/>
              </w:rPr>
            </w:pPr>
            <w:r w:rsidRPr="00E43805">
              <w:rPr>
                <w:sz w:val="28"/>
                <w:szCs w:val="28"/>
              </w:rPr>
              <w:t>Контрольные</w:t>
            </w:r>
            <w:r w:rsidRPr="00E43805">
              <w:rPr>
                <w:spacing w:val="-4"/>
                <w:sz w:val="28"/>
                <w:szCs w:val="28"/>
              </w:rPr>
              <w:t xml:space="preserve"> </w:t>
            </w:r>
            <w:r w:rsidRPr="00E43805">
              <w:rPr>
                <w:sz w:val="28"/>
                <w:szCs w:val="28"/>
              </w:rPr>
              <w:t>точки</w:t>
            </w:r>
            <w:r w:rsidRPr="00E43805">
              <w:rPr>
                <w:spacing w:val="-4"/>
                <w:sz w:val="28"/>
                <w:szCs w:val="28"/>
              </w:rPr>
              <w:t xml:space="preserve"> </w:t>
            </w:r>
            <w:r w:rsidRPr="00E43805">
              <w:rPr>
                <w:sz w:val="28"/>
                <w:szCs w:val="28"/>
              </w:rPr>
              <w:t>проведения</w:t>
            </w:r>
            <w:r w:rsidRPr="00E43805">
              <w:rPr>
                <w:spacing w:val="-2"/>
                <w:sz w:val="28"/>
                <w:szCs w:val="28"/>
              </w:rPr>
              <w:t xml:space="preserve"> </w:t>
            </w:r>
            <w:r w:rsidRPr="00E43805">
              <w:rPr>
                <w:sz w:val="28"/>
                <w:szCs w:val="28"/>
              </w:rPr>
              <w:t>исследований</w:t>
            </w:r>
          </w:p>
        </w:tc>
      </w:tr>
      <w:tr w:rsidR="00AF637C" w:rsidRPr="00240A21" w14:paraId="1700B98E" w14:textId="77777777" w:rsidTr="00DA6EF6">
        <w:trPr>
          <w:trHeight w:val="285"/>
          <w:jc w:val="center"/>
        </w:trPr>
        <w:tc>
          <w:tcPr>
            <w:tcW w:w="1369" w:type="pct"/>
            <w:vMerge/>
            <w:tcBorders>
              <w:top w:val="nil"/>
            </w:tcBorders>
            <w:shd w:val="clear" w:color="auto" w:fill="auto"/>
          </w:tcPr>
          <w:p w14:paraId="48888A6B" w14:textId="77777777" w:rsidR="00AF637C" w:rsidRPr="00E43805" w:rsidRDefault="00AF637C" w:rsidP="00DA6EF6">
            <w:pPr>
              <w:jc w:val="center"/>
              <w:rPr>
                <w:sz w:val="28"/>
                <w:szCs w:val="28"/>
              </w:rPr>
            </w:pPr>
          </w:p>
        </w:tc>
        <w:tc>
          <w:tcPr>
            <w:tcW w:w="1224" w:type="pct"/>
            <w:vMerge/>
            <w:tcBorders>
              <w:top w:val="nil"/>
            </w:tcBorders>
            <w:shd w:val="clear" w:color="auto" w:fill="auto"/>
          </w:tcPr>
          <w:p w14:paraId="3932FB32" w14:textId="77777777" w:rsidR="00AF637C" w:rsidRPr="00E43805" w:rsidRDefault="00AF637C" w:rsidP="00DA6EF6">
            <w:pPr>
              <w:jc w:val="center"/>
              <w:rPr>
                <w:sz w:val="28"/>
                <w:szCs w:val="28"/>
              </w:rPr>
            </w:pPr>
          </w:p>
        </w:tc>
        <w:tc>
          <w:tcPr>
            <w:tcW w:w="695" w:type="pct"/>
            <w:vMerge w:val="restart"/>
            <w:shd w:val="clear" w:color="auto" w:fill="auto"/>
          </w:tcPr>
          <w:p w14:paraId="73DB7C36" w14:textId="77777777" w:rsidR="00AF637C" w:rsidRPr="00E43805" w:rsidRDefault="00AF637C" w:rsidP="00DA6EF6">
            <w:pPr>
              <w:pStyle w:val="TableParagraph"/>
              <w:ind w:left="128" w:right="105" w:firstLine="100"/>
              <w:jc w:val="center"/>
              <w:rPr>
                <w:sz w:val="28"/>
                <w:szCs w:val="28"/>
              </w:rPr>
            </w:pPr>
            <w:r w:rsidRPr="00E43805">
              <w:rPr>
                <w:sz w:val="28"/>
                <w:szCs w:val="28"/>
              </w:rPr>
              <w:t>Начало</w:t>
            </w:r>
            <w:r w:rsidRPr="00E43805">
              <w:rPr>
                <w:spacing w:val="1"/>
                <w:sz w:val="28"/>
                <w:szCs w:val="28"/>
              </w:rPr>
              <w:t xml:space="preserve"> </w:t>
            </w:r>
            <w:r w:rsidRPr="00E43805">
              <w:rPr>
                <w:sz w:val="28"/>
                <w:szCs w:val="28"/>
              </w:rPr>
              <w:t>хранения</w:t>
            </w:r>
          </w:p>
        </w:tc>
        <w:tc>
          <w:tcPr>
            <w:tcW w:w="1712" w:type="pct"/>
            <w:gridSpan w:val="3"/>
            <w:shd w:val="clear" w:color="auto" w:fill="auto"/>
          </w:tcPr>
          <w:p w14:paraId="463915A8" w14:textId="77777777" w:rsidR="00AF637C" w:rsidRPr="00E43805" w:rsidRDefault="00AF637C" w:rsidP="00DA6EF6">
            <w:pPr>
              <w:pStyle w:val="TableParagraph"/>
              <w:spacing w:line="265" w:lineRule="exact"/>
              <w:ind w:left="671"/>
              <w:jc w:val="center"/>
              <w:rPr>
                <w:sz w:val="28"/>
                <w:szCs w:val="28"/>
              </w:rPr>
            </w:pPr>
            <w:r w:rsidRPr="00E43805">
              <w:rPr>
                <w:sz w:val="28"/>
                <w:szCs w:val="28"/>
              </w:rPr>
              <w:t>Сутки</w:t>
            </w:r>
            <w:r w:rsidRPr="00E43805">
              <w:rPr>
                <w:spacing w:val="-3"/>
                <w:sz w:val="28"/>
                <w:szCs w:val="28"/>
              </w:rPr>
              <w:t xml:space="preserve"> </w:t>
            </w:r>
            <w:r w:rsidRPr="00E43805">
              <w:rPr>
                <w:sz w:val="28"/>
                <w:szCs w:val="28"/>
              </w:rPr>
              <w:t>хранения</w:t>
            </w:r>
          </w:p>
        </w:tc>
      </w:tr>
      <w:tr w:rsidR="00AF637C" w:rsidRPr="00240A21" w14:paraId="49BF2D8D" w14:textId="77777777" w:rsidTr="00DA6EF6">
        <w:trPr>
          <w:trHeight w:val="278"/>
          <w:jc w:val="center"/>
        </w:trPr>
        <w:tc>
          <w:tcPr>
            <w:tcW w:w="1369" w:type="pct"/>
            <w:vMerge/>
            <w:tcBorders>
              <w:top w:val="nil"/>
            </w:tcBorders>
            <w:shd w:val="clear" w:color="auto" w:fill="auto"/>
          </w:tcPr>
          <w:p w14:paraId="11DB492A" w14:textId="77777777" w:rsidR="00AF637C" w:rsidRPr="00E43805" w:rsidRDefault="00AF637C" w:rsidP="00DA6EF6">
            <w:pPr>
              <w:jc w:val="center"/>
              <w:rPr>
                <w:sz w:val="28"/>
                <w:szCs w:val="28"/>
              </w:rPr>
            </w:pPr>
          </w:p>
        </w:tc>
        <w:tc>
          <w:tcPr>
            <w:tcW w:w="1224" w:type="pct"/>
            <w:vMerge/>
            <w:tcBorders>
              <w:top w:val="nil"/>
            </w:tcBorders>
            <w:shd w:val="clear" w:color="auto" w:fill="auto"/>
          </w:tcPr>
          <w:p w14:paraId="24929C2A" w14:textId="77777777" w:rsidR="00AF637C" w:rsidRPr="00E43805" w:rsidRDefault="00AF637C" w:rsidP="00DA6EF6">
            <w:pPr>
              <w:jc w:val="center"/>
              <w:rPr>
                <w:sz w:val="28"/>
                <w:szCs w:val="28"/>
              </w:rPr>
            </w:pPr>
          </w:p>
        </w:tc>
        <w:tc>
          <w:tcPr>
            <w:tcW w:w="695" w:type="pct"/>
            <w:vMerge/>
            <w:tcBorders>
              <w:top w:val="nil"/>
            </w:tcBorders>
            <w:shd w:val="clear" w:color="auto" w:fill="auto"/>
          </w:tcPr>
          <w:p w14:paraId="277DAACF" w14:textId="77777777" w:rsidR="00AF637C" w:rsidRPr="00E43805" w:rsidRDefault="00AF637C" w:rsidP="00DA6EF6">
            <w:pPr>
              <w:jc w:val="center"/>
              <w:rPr>
                <w:sz w:val="28"/>
                <w:szCs w:val="28"/>
              </w:rPr>
            </w:pPr>
          </w:p>
        </w:tc>
        <w:tc>
          <w:tcPr>
            <w:tcW w:w="616" w:type="pct"/>
            <w:shd w:val="clear" w:color="auto" w:fill="auto"/>
          </w:tcPr>
          <w:p w14:paraId="1B0E9FD8" w14:textId="77777777" w:rsidR="00AF637C" w:rsidRPr="00E43805" w:rsidRDefault="00AF637C" w:rsidP="00DA6EF6">
            <w:pPr>
              <w:pStyle w:val="TableParagraph"/>
              <w:spacing w:line="258" w:lineRule="exact"/>
              <w:ind w:left="4"/>
              <w:jc w:val="center"/>
              <w:rPr>
                <w:sz w:val="28"/>
                <w:szCs w:val="28"/>
              </w:rPr>
            </w:pPr>
            <w:r w:rsidRPr="00E43805">
              <w:rPr>
                <w:sz w:val="28"/>
                <w:szCs w:val="28"/>
              </w:rPr>
              <w:t>5</w:t>
            </w:r>
          </w:p>
        </w:tc>
        <w:tc>
          <w:tcPr>
            <w:tcW w:w="548" w:type="pct"/>
            <w:shd w:val="clear" w:color="auto" w:fill="auto"/>
          </w:tcPr>
          <w:p w14:paraId="1B16D060" w14:textId="77777777" w:rsidR="00AF637C" w:rsidRPr="00E43805" w:rsidRDefault="00AF637C" w:rsidP="00DA6EF6">
            <w:pPr>
              <w:pStyle w:val="TableParagraph"/>
              <w:spacing w:line="258" w:lineRule="exact"/>
              <w:ind w:left="4"/>
              <w:jc w:val="center"/>
              <w:rPr>
                <w:sz w:val="28"/>
                <w:szCs w:val="28"/>
              </w:rPr>
            </w:pPr>
            <w:r w:rsidRPr="00E43805">
              <w:rPr>
                <w:sz w:val="28"/>
                <w:szCs w:val="28"/>
              </w:rPr>
              <w:t>7</w:t>
            </w:r>
          </w:p>
        </w:tc>
        <w:tc>
          <w:tcPr>
            <w:tcW w:w="548" w:type="pct"/>
            <w:shd w:val="clear" w:color="auto" w:fill="auto"/>
          </w:tcPr>
          <w:p w14:paraId="5544C179" w14:textId="77777777" w:rsidR="00AF637C" w:rsidRPr="00E43805" w:rsidRDefault="00AF637C" w:rsidP="00DA6EF6">
            <w:pPr>
              <w:pStyle w:val="TableParagraph"/>
              <w:spacing w:line="258" w:lineRule="exact"/>
              <w:ind w:left="85" w:right="77"/>
              <w:jc w:val="center"/>
              <w:rPr>
                <w:sz w:val="28"/>
                <w:szCs w:val="28"/>
              </w:rPr>
            </w:pPr>
            <w:r w:rsidRPr="00E43805">
              <w:rPr>
                <w:sz w:val="28"/>
                <w:szCs w:val="28"/>
              </w:rPr>
              <w:t>10</w:t>
            </w:r>
          </w:p>
        </w:tc>
      </w:tr>
      <w:tr w:rsidR="00AF637C" w:rsidRPr="00240A21" w14:paraId="3220340D" w14:textId="77777777" w:rsidTr="00DA6EF6">
        <w:trPr>
          <w:trHeight w:val="827"/>
          <w:jc w:val="center"/>
        </w:trPr>
        <w:tc>
          <w:tcPr>
            <w:tcW w:w="1369" w:type="pct"/>
            <w:shd w:val="clear" w:color="auto" w:fill="auto"/>
          </w:tcPr>
          <w:p w14:paraId="464357F5" w14:textId="3F5B71ED" w:rsidR="00AF637C" w:rsidRPr="00E43805" w:rsidRDefault="00AF637C" w:rsidP="00DA6EF6">
            <w:pPr>
              <w:pStyle w:val="TableParagraph"/>
              <w:ind w:left="148" w:right="139"/>
              <w:jc w:val="center"/>
              <w:rPr>
                <w:sz w:val="28"/>
                <w:szCs w:val="28"/>
              </w:rPr>
            </w:pPr>
            <w:r w:rsidRPr="00E43805">
              <w:rPr>
                <w:sz w:val="28"/>
                <w:szCs w:val="28"/>
              </w:rPr>
              <w:t>Патогенные микро</w:t>
            </w:r>
            <w:r w:rsidR="00E43805">
              <w:rPr>
                <w:sz w:val="28"/>
                <w:szCs w:val="28"/>
              </w:rPr>
              <w:t>организм</w:t>
            </w:r>
            <w:r w:rsidRPr="00E43805">
              <w:rPr>
                <w:sz w:val="28"/>
                <w:szCs w:val="28"/>
              </w:rPr>
              <w:t>ы,</w:t>
            </w:r>
          </w:p>
          <w:p w14:paraId="209234C3" w14:textId="77777777" w:rsidR="00AF637C" w:rsidRPr="00E43805" w:rsidRDefault="00AF637C" w:rsidP="00DA6EF6">
            <w:pPr>
              <w:pStyle w:val="TableParagraph"/>
              <w:spacing w:line="264" w:lineRule="exact"/>
              <w:ind w:left="142" w:right="139"/>
              <w:jc w:val="center"/>
              <w:rPr>
                <w:sz w:val="28"/>
                <w:szCs w:val="28"/>
              </w:rPr>
            </w:pPr>
            <w:r w:rsidRPr="00E43805">
              <w:rPr>
                <w:sz w:val="28"/>
                <w:szCs w:val="28"/>
              </w:rPr>
              <w:t>в</w:t>
            </w:r>
            <w:r w:rsidRPr="00E43805">
              <w:rPr>
                <w:spacing w:val="-3"/>
                <w:sz w:val="28"/>
                <w:szCs w:val="28"/>
              </w:rPr>
              <w:t xml:space="preserve"> </w:t>
            </w:r>
            <w:r w:rsidRPr="00E43805">
              <w:rPr>
                <w:sz w:val="28"/>
                <w:szCs w:val="28"/>
              </w:rPr>
              <w:t>т.</w:t>
            </w:r>
            <w:r w:rsidRPr="00E43805">
              <w:rPr>
                <w:spacing w:val="-1"/>
                <w:sz w:val="28"/>
                <w:szCs w:val="28"/>
              </w:rPr>
              <w:t xml:space="preserve"> </w:t>
            </w:r>
            <w:r w:rsidRPr="00E43805">
              <w:rPr>
                <w:sz w:val="28"/>
                <w:szCs w:val="28"/>
              </w:rPr>
              <w:t>ч.</w:t>
            </w:r>
            <w:r w:rsidRPr="00E43805">
              <w:rPr>
                <w:spacing w:val="-1"/>
                <w:sz w:val="28"/>
                <w:szCs w:val="28"/>
              </w:rPr>
              <w:t xml:space="preserve"> </w:t>
            </w:r>
            <w:r w:rsidRPr="00E43805">
              <w:rPr>
                <w:sz w:val="28"/>
                <w:szCs w:val="28"/>
              </w:rPr>
              <w:t>сальмонеллы</w:t>
            </w:r>
          </w:p>
        </w:tc>
        <w:tc>
          <w:tcPr>
            <w:tcW w:w="1224" w:type="pct"/>
            <w:shd w:val="clear" w:color="auto" w:fill="auto"/>
          </w:tcPr>
          <w:p w14:paraId="23FEDFC1" w14:textId="77777777" w:rsidR="00AF637C" w:rsidRPr="00E43805" w:rsidRDefault="00AF637C" w:rsidP="00DA6EF6">
            <w:pPr>
              <w:pStyle w:val="TableParagraph"/>
              <w:ind w:left="153" w:right="150"/>
              <w:jc w:val="center"/>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r w:rsidRPr="00E43805">
              <w:rPr>
                <w:spacing w:val="-1"/>
                <w:sz w:val="28"/>
                <w:szCs w:val="28"/>
              </w:rPr>
              <w:t xml:space="preserve"> </w:t>
            </w:r>
            <w:r w:rsidRPr="00E43805">
              <w:rPr>
                <w:sz w:val="28"/>
                <w:szCs w:val="28"/>
              </w:rPr>
              <w:t>25</w:t>
            </w:r>
            <w:r w:rsidRPr="00E43805">
              <w:rPr>
                <w:spacing w:val="-1"/>
                <w:sz w:val="28"/>
                <w:szCs w:val="28"/>
              </w:rPr>
              <w:t xml:space="preserve"> </w:t>
            </w:r>
            <w:r w:rsidRPr="00E43805">
              <w:rPr>
                <w:sz w:val="28"/>
                <w:szCs w:val="28"/>
              </w:rPr>
              <w:t>г</w:t>
            </w:r>
            <w:r w:rsidRPr="00E43805">
              <w:rPr>
                <w:spacing w:val="-1"/>
                <w:sz w:val="28"/>
                <w:szCs w:val="28"/>
              </w:rPr>
              <w:t xml:space="preserve"> </w:t>
            </w:r>
            <w:r w:rsidRPr="00E43805">
              <w:rPr>
                <w:sz w:val="28"/>
                <w:szCs w:val="28"/>
              </w:rPr>
              <w:t>продукта</w:t>
            </w:r>
          </w:p>
        </w:tc>
        <w:tc>
          <w:tcPr>
            <w:tcW w:w="695" w:type="pct"/>
            <w:shd w:val="clear" w:color="auto" w:fill="auto"/>
          </w:tcPr>
          <w:p w14:paraId="03DAAA76" w14:textId="77777777" w:rsidR="00AF637C" w:rsidRPr="00E43805" w:rsidRDefault="00AF637C" w:rsidP="00DA6EF6">
            <w:pPr>
              <w:pStyle w:val="TableParagraph"/>
              <w:spacing w:before="3"/>
              <w:jc w:val="center"/>
              <w:rPr>
                <w:sz w:val="28"/>
                <w:szCs w:val="28"/>
              </w:rPr>
            </w:pPr>
          </w:p>
          <w:p w14:paraId="76CA1EF2" w14:textId="77777777" w:rsidR="00AF637C" w:rsidRPr="00E43805" w:rsidRDefault="00AF637C" w:rsidP="00DA6EF6">
            <w:pPr>
              <w:pStyle w:val="TableParagraph"/>
              <w:ind w:left="212" w:right="207"/>
              <w:jc w:val="center"/>
              <w:rPr>
                <w:sz w:val="28"/>
                <w:szCs w:val="28"/>
              </w:rPr>
            </w:pPr>
            <w:r w:rsidRPr="00E43805">
              <w:rPr>
                <w:sz w:val="28"/>
                <w:szCs w:val="28"/>
              </w:rPr>
              <w:t>н/о</w:t>
            </w:r>
          </w:p>
        </w:tc>
        <w:tc>
          <w:tcPr>
            <w:tcW w:w="616" w:type="pct"/>
            <w:shd w:val="clear" w:color="auto" w:fill="auto"/>
          </w:tcPr>
          <w:p w14:paraId="43121EF4" w14:textId="77777777" w:rsidR="00AF637C" w:rsidRPr="00E43805" w:rsidRDefault="00AF637C" w:rsidP="00DA6EF6">
            <w:pPr>
              <w:pStyle w:val="TableParagraph"/>
              <w:spacing w:before="3"/>
              <w:jc w:val="center"/>
              <w:rPr>
                <w:sz w:val="28"/>
                <w:szCs w:val="28"/>
              </w:rPr>
            </w:pPr>
          </w:p>
          <w:p w14:paraId="293A45FE"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3B9BE276" w14:textId="77777777" w:rsidR="00AF637C" w:rsidRPr="00E43805" w:rsidRDefault="00AF637C" w:rsidP="00DA6EF6">
            <w:pPr>
              <w:pStyle w:val="TableParagraph"/>
              <w:spacing w:before="3"/>
              <w:jc w:val="center"/>
              <w:rPr>
                <w:sz w:val="28"/>
                <w:szCs w:val="28"/>
              </w:rPr>
            </w:pPr>
          </w:p>
          <w:p w14:paraId="664BA3C1"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7ED6099D" w14:textId="77777777" w:rsidR="00AF637C" w:rsidRPr="00E43805" w:rsidRDefault="00AF637C" w:rsidP="00DA6EF6">
            <w:pPr>
              <w:pStyle w:val="TableParagraph"/>
              <w:spacing w:before="3"/>
              <w:jc w:val="center"/>
              <w:rPr>
                <w:sz w:val="28"/>
                <w:szCs w:val="28"/>
              </w:rPr>
            </w:pPr>
          </w:p>
          <w:p w14:paraId="743BB874" w14:textId="77777777" w:rsidR="00AF637C" w:rsidRPr="00E43805" w:rsidRDefault="00AF637C" w:rsidP="00DA6EF6">
            <w:pPr>
              <w:pStyle w:val="TableParagraph"/>
              <w:ind w:left="85" w:right="77"/>
              <w:jc w:val="center"/>
              <w:rPr>
                <w:sz w:val="28"/>
                <w:szCs w:val="28"/>
              </w:rPr>
            </w:pPr>
            <w:r w:rsidRPr="00E43805">
              <w:rPr>
                <w:sz w:val="28"/>
                <w:szCs w:val="28"/>
              </w:rPr>
              <w:t>н/о</w:t>
            </w:r>
          </w:p>
        </w:tc>
      </w:tr>
      <w:tr w:rsidR="00AF637C" w:rsidRPr="00240A21" w14:paraId="0A908BC4" w14:textId="77777777" w:rsidTr="00DA6EF6">
        <w:trPr>
          <w:trHeight w:val="827"/>
          <w:jc w:val="center"/>
        </w:trPr>
        <w:tc>
          <w:tcPr>
            <w:tcW w:w="1369" w:type="pct"/>
            <w:shd w:val="clear" w:color="auto" w:fill="auto"/>
          </w:tcPr>
          <w:p w14:paraId="18799E95" w14:textId="77777777" w:rsidR="00AF637C" w:rsidRPr="00E43805" w:rsidRDefault="00AF637C" w:rsidP="00DA6EF6">
            <w:pPr>
              <w:pStyle w:val="TableParagraph"/>
              <w:spacing w:before="3"/>
              <w:jc w:val="center"/>
              <w:rPr>
                <w:sz w:val="28"/>
                <w:szCs w:val="28"/>
              </w:rPr>
            </w:pPr>
          </w:p>
          <w:p w14:paraId="0CC57507" w14:textId="77777777" w:rsidR="00AF637C" w:rsidRPr="00E43805" w:rsidRDefault="00AF637C" w:rsidP="00DA6EF6">
            <w:pPr>
              <w:pStyle w:val="TableParagraph"/>
              <w:ind w:left="139" w:right="139"/>
              <w:jc w:val="center"/>
              <w:rPr>
                <w:sz w:val="28"/>
                <w:szCs w:val="28"/>
              </w:rPr>
            </w:pPr>
            <w:proofErr w:type="spellStart"/>
            <w:r w:rsidRPr="00E43805">
              <w:rPr>
                <w:sz w:val="28"/>
                <w:szCs w:val="28"/>
              </w:rPr>
              <w:t>Listeria</w:t>
            </w:r>
            <w:proofErr w:type="spellEnd"/>
            <w:r w:rsidRPr="00E43805">
              <w:rPr>
                <w:spacing w:val="-5"/>
                <w:sz w:val="28"/>
                <w:szCs w:val="28"/>
              </w:rPr>
              <w:t xml:space="preserve"> </w:t>
            </w:r>
            <w:proofErr w:type="spellStart"/>
            <w:r w:rsidRPr="00E43805">
              <w:rPr>
                <w:sz w:val="28"/>
                <w:szCs w:val="28"/>
              </w:rPr>
              <w:t>monocytogenes</w:t>
            </w:r>
            <w:proofErr w:type="spellEnd"/>
          </w:p>
        </w:tc>
        <w:tc>
          <w:tcPr>
            <w:tcW w:w="1224" w:type="pct"/>
            <w:shd w:val="clear" w:color="auto" w:fill="auto"/>
          </w:tcPr>
          <w:p w14:paraId="0E27382E" w14:textId="77777777" w:rsidR="00AF637C" w:rsidRPr="00E43805" w:rsidRDefault="00AF637C" w:rsidP="00DA6EF6">
            <w:pPr>
              <w:pStyle w:val="TableParagraph"/>
              <w:ind w:left="153" w:right="150"/>
              <w:jc w:val="center"/>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r w:rsidRPr="00E43805">
              <w:rPr>
                <w:spacing w:val="-1"/>
                <w:sz w:val="28"/>
                <w:szCs w:val="28"/>
              </w:rPr>
              <w:t xml:space="preserve"> </w:t>
            </w:r>
            <w:r w:rsidRPr="00E43805">
              <w:rPr>
                <w:sz w:val="28"/>
                <w:szCs w:val="28"/>
              </w:rPr>
              <w:t>25</w:t>
            </w:r>
            <w:r w:rsidRPr="00E43805">
              <w:rPr>
                <w:spacing w:val="-1"/>
                <w:sz w:val="28"/>
                <w:szCs w:val="28"/>
              </w:rPr>
              <w:t xml:space="preserve"> </w:t>
            </w:r>
            <w:r w:rsidRPr="00E43805">
              <w:rPr>
                <w:sz w:val="28"/>
                <w:szCs w:val="28"/>
              </w:rPr>
              <w:t>г</w:t>
            </w:r>
            <w:r w:rsidRPr="00E43805">
              <w:rPr>
                <w:spacing w:val="-1"/>
                <w:sz w:val="28"/>
                <w:szCs w:val="28"/>
              </w:rPr>
              <w:t xml:space="preserve"> </w:t>
            </w:r>
            <w:r w:rsidRPr="00E43805">
              <w:rPr>
                <w:sz w:val="28"/>
                <w:szCs w:val="28"/>
              </w:rPr>
              <w:t>продукта</w:t>
            </w:r>
          </w:p>
        </w:tc>
        <w:tc>
          <w:tcPr>
            <w:tcW w:w="695" w:type="pct"/>
            <w:shd w:val="clear" w:color="auto" w:fill="auto"/>
          </w:tcPr>
          <w:p w14:paraId="11A2FDC0" w14:textId="77777777" w:rsidR="00AF637C" w:rsidRPr="00E43805" w:rsidRDefault="00AF637C" w:rsidP="00DA6EF6">
            <w:pPr>
              <w:pStyle w:val="TableParagraph"/>
              <w:spacing w:before="3"/>
              <w:jc w:val="center"/>
              <w:rPr>
                <w:sz w:val="28"/>
                <w:szCs w:val="28"/>
              </w:rPr>
            </w:pPr>
          </w:p>
          <w:p w14:paraId="34ED7BB4" w14:textId="77777777" w:rsidR="00AF637C" w:rsidRPr="00E43805" w:rsidRDefault="00AF637C" w:rsidP="00DA6EF6">
            <w:pPr>
              <w:pStyle w:val="TableParagraph"/>
              <w:ind w:left="212" w:right="207"/>
              <w:jc w:val="center"/>
              <w:rPr>
                <w:sz w:val="28"/>
                <w:szCs w:val="28"/>
              </w:rPr>
            </w:pPr>
            <w:r w:rsidRPr="00E43805">
              <w:rPr>
                <w:sz w:val="28"/>
                <w:szCs w:val="28"/>
              </w:rPr>
              <w:t>н/о</w:t>
            </w:r>
          </w:p>
        </w:tc>
        <w:tc>
          <w:tcPr>
            <w:tcW w:w="616" w:type="pct"/>
            <w:shd w:val="clear" w:color="auto" w:fill="auto"/>
          </w:tcPr>
          <w:p w14:paraId="15AF70C6" w14:textId="77777777" w:rsidR="00AF637C" w:rsidRPr="00E43805" w:rsidRDefault="00AF637C" w:rsidP="00DA6EF6">
            <w:pPr>
              <w:pStyle w:val="TableParagraph"/>
              <w:spacing w:before="3"/>
              <w:jc w:val="center"/>
              <w:rPr>
                <w:sz w:val="28"/>
                <w:szCs w:val="28"/>
              </w:rPr>
            </w:pPr>
          </w:p>
          <w:p w14:paraId="0686213E"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62B5FBAC" w14:textId="77777777" w:rsidR="00AF637C" w:rsidRPr="00E43805" w:rsidRDefault="00AF637C" w:rsidP="00DA6EF6">
            <w:pPr>
              <w:pStyle w:val="TableParagraph"/>
              <w:spacing w:before="3"/>
              <w:jc w:val="center"/>
              <w:rPr>
                <w:sz w:val="28"/>
                <w:szCs w:val="28"/>
              </w:rPr>
            </w:pPr>
          </w:p>
          <w:p w14:paraId="7A84DF81"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567F58E4" w14:textId="77777777" w:rsidR="00AF637C" w:rsidRPr="00E43805" w:rsidRDefault="00AF637C" w:rsidP="00DA6EF6">
            <w:pPr>
              <w:pStyle w:val="TableParagraph"/>
              <w:spacing w:before="3"/>
              <w:jc w:val="center"/>
              <w:rPr>
                <w:sz w:val="28"/>
                <w:szCs w:val="28"/>
              </w:rPr>
            </w:pPr>
          </w:p>
          <w:p w14:paraId="6E81F493" w14:textId="77777777" w:rsidR="00AF637C" w:rsidRPr="00E43805" w:rsidRDefault="00AF637C" w:rsidP="00DA6EF6">
            <w:pPr>
              <w:pStyle w:val="TableParagraph"/>
              <w:ind w:left="85" w:right="77"/>
              <w:jc w:val="center"/>
              <w:rPr>
                <w:sz w:val="28"/>
                <w:szCs w:val="28"/>
              </w:rPr>
            </w:pPr>
            <w:r w:rsidRPr="00E43805">
              <w:rPr>
                <w:sz w:val="28"/>
                <w:szCs w:val="28"/>
              </w:rPr>
              <w:t>н/о</w:t>
            </w:r>
          </w:p>
        </w:tc>
      </w:tr>
      <w:tr w:rsidR="00AF637C" w:rsidRPr="00240A21" w14:paraId="3C3B2A0B" w14:textId="77777777" w:rsidTr="00DA6EF6">
        <w:trPr>
          <w:trHeight w:val="552"/>
          <w:jc w:val="center"/>
        </w:trPr>
        <w:tc>
          <w:tcPr>
            <w:tcW w:w="1369" w:type="pct"/>
            <w:shd w:val="clear" w:color="auto" w:fill="auto"/>
          </w:tcPr>
          <w:p w14:paraId="664E8217" w14:textId="77777777" w:rsidR="00AF637C" w:rsidRPr="00E43805" w:rsidRDefault="00AF637C" w:rsidP="00DA6EF6">
            <w:pPr>
              <w:pStyle w:val="TableParagraph"/>
              <w:spacing w:line="268" w:lineRule="exact"/>
              <w:ind w:left="142" w:right="139"/>
              <w:jc w:val="center"/>
              <w:rPr>
                <w:sz w:val="28"/>
                <w:szCs w:val="28"/>
              </w:rPr>
            </w:pPr>
            <w:proofErr w:type="spellStart"/>
            <w:r w:rsidRPr="00E43805">
              <w:rPr>
                <w:sz w:val="28"/>
                <w:szCs w:val="28"/>
              </w:rPr>
              <w:t>КМАФАнМ</w:t>
            </w:r>
            <w:proofErr w:type="spellEnd"/>
          </w:p>
        </w:tc>
        <w:tc>
          <w:tcPr>
            <w:tcW w:w="1224" w:type="pct"/>
            <w:shd w:val="clear" w:color="auto" w:fill="auto"/>
          </w:tcPr>
          <w:p w14:paraId="6CE1ACC8" w14:textId="77777777" w:rsidR="00AF637C" w:rsidRPr="00E43805" w:rsidRDefault="00AF637C" w:rsidP="00DA6EF6">
            <w:pPr>
              <w:pStyle w:val="TableParagraph"/>
              <w:spacing w:line="268" w:lineRule="exact"/>
              <w:ind w:left="150" w:right="150"/>
              <w:jc w:val="center"/>
              <w:rPr>
                <w:sz w:val="28"/>
                <w:szCs w:val="28"/>
              </w:rPr>
            </w:pPr>
            <w:r w:rsidRPr="00E43805">
              <w:rPr>
                <w:sz w:val="28"/>
                <w:szCs w:val="28"/>
              </w:rPr>
              <w:t>Не</w:t>
            </w:r>
            <w:r w:rsidRPr="00E43805">
              <w:rPr>
                <w:spacing w:val="-3"/>
                <w:sz w:val="28"/>
                <w:szCs w:val="28"/>
              </w:rPr>
              <w:t xml:space="preserve"> </w:t>
            </w:r>
            <w:r w:rsidRPr="00E43805">
              <w:rPr>
                <w:sz w:val="28"/>
                <w:szCs w:val="28"/>
              </w:rPr>
              <w:t>более</w:t>
            </w:r>
          </w:p>
          <w:p w14:paraId="28AE5B3C" w14:textId="77777777" w:rsidR="00AF637C" w:rsidRPr="00E43805" w:rsidRDefault="00AF637C" w:rsidP="00DA6EF6">
            <w:pPr>
              <w:pStyle w:val="TableParagraph"/>
              <w:spacing w:line="264" w:lineRule="exact"/>
              <w:ind w:left="153" w:right="150"/>
              <w:jc w:val="center"/>
              <w:rPr>
                <w:sz w:val="28"/>
                <w:szCs w:val="28"/>
              </w:rPr>
            </w:pPr>
            <w:r w:rsidRPr="00E43805">
              <w:rPr>
                <w:sz w:val="28"/>
                <w:szCs w:val="28"/>
              </w:rPr>
              <w:t>2*10</w:t>
            </w:r>
            <w:r w:rsidRPr="00E43805">
              <w:rPr>
                <w:sz w:val="28"/>
                <w:szCs w:val="28"/>
                <w:vertAlign w:val="superscript"/>
              </w:rPr>
              <w:t>3</w:t>
            </w:r>
            <w:r w:rsidRPr="00E43805">
              <w:rPr>
                <w:spacing w:val="-1"/>
                <w:sz w:val="28"/>
                <w:szCs w:val="28"/>
              </w:rPr>
              <w:t xml:space="preserve"> </w:t>
            </w:r>
            <w:r w:rsidRPr="00E43805">
              <w:rPr>
                <w:sz w:val="28"/>
                <w:szCs w:val="28"/>
              </w:rPr>
              <w:t>КОЕ/г</w:t>
            </w:r>
          </w:p>
        </w:tc>
        <w:tc>
          <w:tcPr>
            <w:tcW w:w="695" w:type="pct"/>
            <w:shd w:val="clear" w:color="auto" w:fill="auto"/>
          </w:tcPr>
          <w:p w14:paraId="43EED9E6" w14:textId="77777777" w:rsidR="00AF637C" w:rsidRPr="00E43805" w:rsidRDefault="00AF637C" w:rsidP="00DA6EF6">
            <w:pPr>
              <w:pStyle w:val="TableParagraph"/>
              <w:spacing w:line="268" w:lineRule="exact"/>
              <w:ind w:left="212" w:right="210"/>
              <w:jc w:val="center"/>
              <w:rPr>
                <w:sz w:val="28"/>
                <w:szCs w:val="28"/>
                <w:vertAlign w:val="superscript"/>
              </w:rPr>
            </w:pPr>
            <w:r w:rsidRPr="00E43805">
              <w:rPr>
                <w:sz w:val="28"/>
                <w:szCs w:val="28"/>
              </w:rPr>
              <w:t>0,8*10</w:t>
            </w:r>
            <w:r w:rsidRPr="00E43805">
              <w:rPr>
                <w:sz w:val="28"/>
                <w:szCs w:val="28"/>
                <w:vertAlign w:val="superscript"/>
              </w:rPr>
              <w:t>3</w:t>
            </w:r>
          </w:p>
        </w:tc>
        <w:tc>
          <w:tcPr>
            <w:tcW w:w="616" w:type="pct"/>
            <w:shd w:val="clear" w:color="auto" w:fill="auto"/>
          </w:tcPr>
          <w:p w14:paraId="3D2A22DF" w14:textId="77777777" w:rsidR="00AF637C" w:rsidRPr="00E43805" w:rsidRDefault="00AF637C" w:rsidP="00DA6EF6">
            <w:pPr>
              <w:pStyle w:val="TableParagraph"/>
              <w:spacing w:line="268" w:lineRule="exact"/>
              <w:ind w:left="85" w:right="80"/>
              <w:jc w:val="center"/>
              <w:rPr>
                <w:sz w:val="28"/>
                <w:szCs w:val="28"/>
              </w:rPr>
            </w:pPr>
            <w:r w:rsidRPr="00E43805">
              <w:rPr>
                <w:sz w:val="28"/>
                <w:szCs w:val="28"/>
              </w:rPr>
              <w:t>2,02*10</w:t>
            </w:r>
            <w:r w:rsidRPr="00E43805">
              <w:rPr>
                <w:sz w:val="28"/>
                <w:szCs w:val="28"/>
                <w:vertAlign w:val="superscript"/>
              </w:rPr>
              <w:t>3</w:t>
            </w:r>
          </w:p>
        </w:tc>
        <w:tc>
          <w:tcPr>
            <w:tcW w:w="548" w:type="pct"/>
            <w:shd w:val="clear" w:color="auto" w:fill="auto"/>
          </w:tcPr>
          <w:p w14:paraId="1488A872" w14:textId="77777777" w:rsidR="00AF637C" w:rsidRPr="00E43805" w:rsidRDefault="00AF637C" w:rsidP="00DA6EF6">
            <w:pPr>
              <w:pStyle w:val="TableParagraph"/>
              <w:spacing w:line="268" w:lineRule="exact"/>
              <w:ind w:left="85" w:right="80"/>
              <w:jc w:val="center"/>
              <w:rPr>
                <w:sz w:val="28"/>
                <w:szCs w:val="28"/>
              </w:rPr>
            </w:pPr>
            <w:r w:rsidRPr="00E43805">
              <w:rPr>
                <w:sz w:val="28"/>
                <w:szCs w:val="28"/>
              </w:rPr>
              <w:t>2,52*10</w:t>
            </w:r>
            <w:r w:rsidRPr="00E43805">
              <w:rPr>
                <w:sz w:val="28"/>
                <w:szCs w:val="28"/>
                <w:vertAlign w:val="superscript"/>
              </w:rPr>
              <w:t>4</w:t>
            </w:r>
          </w:p>
        </w:tc>
        <w:tc>
          <w:tcPr>
            <w:tcW w:w="548" w:type="pct"/>
            <w:shd w:val="clear" w:color="auto" w:fill="auto"/>
          </w:tcPr>
          <w:p w14:paraId="59B2D250" w14:textId="77777777" w:rsidR="00AF637C" w:rsidRPr="00E43805" w:rsidRDefault="00AF637C" w:rsidP="00DA6EF6">
            <w:pPr>
              <w:pStyle w:val="TableParagraph"/>
              <w:spacing w:line="268" w:lineRule="exact"/>
              <w:ind w:left="87" w:right="77"/>
              <w:jc w:val="center"/>
              <w:rPr>
                <w:sz w:val="28"/>
                <w:szCs w:val="28"/>
              </w:rPr>
            </w:pPr>
            <w:r w:rsidRPr="00E43805">
              <w:rPr>
                <w:sz w:val="28"/>
                <w:szCs w:val="28"/>
              </w:rPr>
              <w:t>3,2*10</w:t>
            </w:r>
            <w:r w:rsidRPr="00E43805">
              <w:rPr>
                <w:sz w:val="28"/>
                <w:szCs w:val="28"/>
                <w:vertAlign w:val="superscript"/>
              </w:rPr>
              <w:t>5</w:t>
            </w:r>
          </w:p>
        </w:tc>
      </w:tr>
      <w:tr w:rsidR="00AF637C" w:rsidRPr="00240A21" w14:paraId="1773B474" w14:textId="77777777" w:rsidTr="00DA6EF6">
        <w:trPr>
          <w:trHeight w:val="827"/>
          <w:jc w:val="center"/>
        </w:trPr>
        <w:tc>
          <w:tcPr>
            <w:tcW w:w="1369" w:type="pct"/>
            <w:shd w:val="clear" w:color="auto" w:fill="auto"/>
          </w:tcPr>
          <w:p w14:paraId="44C8BFD0" w14:textId="77777777" w:rsidR="00AF637C" w:rsidRPr="00E43805" w:rsidRDefault="00AF637C" w:rsidP="00DA6EF6">
            <w:pPr>
              <w:pStyle w:val="TableParagraph"/>
              <w:spacing w:before="3"/>
              <w:jc w:val="center"/>
              <w:rPr>
                <w:sz w:val="28"/>
                <w:szCs w:val="28"/>
              </w:rPr>
            </w:pPr>
          </w:p>
          <w:p w14:paraId="647363E7" w14:textId="77777777" w:rsidR="00AF637C" w:rsidRPr="00E43805" w:rsidRDefault="00AF637C" w:rsidP="00DA6EF6">
            <w:pPr>
              <w:pStyle w:val="TableParagraph"/>
              <w:ind w:left="146" w:right="139"/>
              <w:jc w:val="center"/>
              <w:rPr>
                <w:sz w:val="28"/>
                <w:szCs w:val="28"/>
              </w:rPr>
            </w:pPr>
            <w:r w:rsidRPr="00E43805">
              <w:rPr>
                <w:sz w:val="28"/>
                <w:szCs w:val="28"/>
              </w:rPr>
              <w:t>БГКП</w:t>
            </w:r>
            <w:r w:rsidRPr="00E43805">
              <w:rPr>
                <w:spacing w:val="-3"/>
                <w:sz w:val="28"/>
                <w:szCs w:val="28"/>
              </w:rPr>
              <w:t xml:space="preserve"> </w:t>
            </w:r>
            <w:r w:rsidRPr="00E43805">
              <w:rPr>
                <w:sz w:val="28"/>
                <w:szCs w:val="28"/>
              </w:rPr>
              <w:t>(</w:t>
            </w:r>
            <w:proofErr w:type="spellStart"/>
            <w:r w:rsidRPr="00E43805">
              <w:rPr>
                <w:sz w:val="28"/>
                <w:szCs w:val="28"/>
              </w:rPr>
              <w:t>колиформы</w:t>
            </w:r>
            <w:proofErr w:type="spellEnd"/>
            <w:r w:rsidRPr="00E43805">
              <w:rPr>
                <w:sz w:val="28"/>
                <w:szCs w:val="28"/>
              </w:rPr>
              <w:t>)</w:t>
            </w:r>
          </w:p>
        </w:tc>
        <w:tc>
          <w:tcPr>
            <w:tcW w:w="1224" w:type="pct"/>
            <w:shd w:val="clear" w:color="auto" w:fill="auto"/>
          </w:tcPr>
          <w:p w14:paraId="39CC90DA" w14:textId="77777777" w:rsidR="00AF637C" w:rsidRPr="00E43805" w:rsidRDefault="00AF637C" w:rsidP="00DA6EF6">
            <w:pPr>
              <w:pStyle w:val="TableParagraph"/>
              <w:ind w:left="153" w:right="150"/>
              <w:jc w:val="center"/>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r w:rsidRPr="00E43805">
              <w:rPr>
                <w:spacing w:val="-1"/>
                <w:sz w:val="28"/>
                <w:szCs w:val="28"/>
              </w:rPr>
              <w:t xml:space="preserve"> </w:t>
            </w:r>
            <w:r w:rsidRPr="00E43805">
              <w:rPr>
                <w:sz w:val="28"/>
                <w:szCs w:val="28"/>
              </w:rPr>
              <w:t>0,1</w:t>
            </w:r>
            <w:r w:rsidRPr="00E43805">
              <w:rPr>
                <w:spacing w:val="-1"/>
                <w:sz w:val="28"/>
                <w:szCs w:val="28"/>
              </w:rPr>
              <w:t xml:space="preserve"> </w:t>
            </w:r>
            <w:r w:rsidRPr="00E43805">
              <w:rPr>
                <w:sz w:val="28"/>
                <w:szCs w:val="28"/>
              </w:rPr>
              <w:t>г</w:t>
            </w:r>
            <w:r w:rsidRPr="00E43805">
              <w:rPr>
                <w:spacing w:val="-1"/>
                <w:sz w:val="28"/>
                <w:szCs w:val="28"/>
              </w:rPr>
              <w:t xml:space="preserve"> </w:t>
            </w:r>
            <w:r w:rsidRPr="00E43805">
              <w:rPr>
                <w:sz w:val="28"/>
                <w:szCs w:val="28"/>
              </w:rPr>
              <w:t>продукта</w:t>
            </w:r>
          </w:p>
        </w:tc>
        <w:tc>
          <w:tcPr>
            <w:tcW w:w="695" w:type="pct"/>
            <w:shd w:val="clear" w:color="auto" w:fill="auto"/>
          </w:tcPr>
          <w:p w14:paraId="77DDBF4D" w14:textId="77777777" w:rsidR="00AF637C" w:rsidRPr="00E43805" w:rsidRDefault="00AF637C" w:rsidP="00DA6EF6">
            <w:pPr>
              <w:pStyle w:val="TableParagraph"/>
              <w:spacing w:before="3"/>
              <w:jc w:val="center"/>
              <w:rPr>
                <w:sz w:val="28"/>
                <w:szCs w:val="28"/>
              </w:rPr>
            </w:pPr>
          </w:p>
          <w:p w14:paraId="1100F173" w14:textId="77777777" w:rsidR="00AF637C" w:rsidRPr="00E43805" w:rsidRDefault="00AF637C" w:rsidP="00DA6EF6">
            <w:pPr>
              <w:pStyle w:val="TableParagraph"/>
              <w:ind w:left="212" w:right="207"/>
              <w:jc w:val="center"/>
              <w:rPr>
                <w:sz w:val="28"/>
                <w:szCs w:val="28"/>
              </w:rPr>
            </w:pPr>
            <w:r w:rsidRPr="00E43805">
              <w:rPr>
                <w:sz w:val="28"/>
                <w:szCs w:val="28"/>
              </w:rPr>
              <w:t>н/о</w:t>
            </w:r>
          </w:p>
        </w:tc>
        <w:tc>
          <w:tcPr>
            <w:tcW w:w="616" w:type="pct"/>
            <w:shd w:val="clear" w:color="auto" w:fill="auto"/>
          </w:tcPr>
          <w:p w14:paraId="6C3B81A5" w14:textId="77777777" w:rsidR="00AF637C" w:rsidRPr="00E43805" w:rsidRDefault="00AF637C" w:rsidP="00DA6EF6">
            <w:pPr>
              <w:pStyle w:val="TableParagraph"/>
              <w:spacing w:before="3"/>
              <w:jc w:val="center"/>
              <w:rPr>
                <w:sz w:val="28"/>
                <w:szCs w:val="28"/>
              </w:rPr>
            </w:pPr>
          </w:p>
          <w:p w14:paraId="41E991F9"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3891E130" w14:textId="77777777" w:rsidR="00AF637C" w:rsidRPr="00E43805" w:rsidRDefault="00AF637C" w:rsidP="00DA6EF6">
            <w:pPr>
              <w:pStyle w:val="TableParagraph"/>
              <w:spacing w:before="3"/>
              <w:jc w:val="center"/>
              <w:rPr>
                <w:sz w:val="28"/>
                <w:szCs w:val="28"/>
              </w:rPr>
            </w:pPr>
          </w:p>
          <w:p w14:paraId="4F78BF36"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664C4D1C" w14:textId="77777777" w:rsidR="00AF637C" w:rsidRPr="00E43805" w:rsidRDefault="00AF637C" w:rsidP="00DA6EF6">
            <w:pPr>
              <w:pStyle w:val="TableParagraph"/>
              <w:spacing w:before="3"/>
              <w:jc w:val="center"/>
              <w:rPr>
                <w:sz w:val="28"/>
                <w:szCs w:val="28"/>
              </w:rPr>
            </w:pPr>
          </w:p>
          <w:p w14:paraId="18372ADA" w14:textId="77777777" w:rsidR="00AF637C" w:rsidRPr="00E43805" w:rsidRDefault="00AF637C" w:rsidP="00DA6EF6">
            <w:pPr>
              <w:pStyle w:val="TableParagraph"/>
              <w:ind w:left="85" w:right="77"/>
              <w:jc w:val="center"/>
              <w:rPr>
                <w:sz w:val="28"/>
                <w:szCs w:val="28"/>
              </w:rPr>
            </w:pPr>
            <w:r w:rsidRPr="00E43805">
              <w:rPr>
                <w:sz w:val="28"/>
                <w:szCs w:val="28"/>
              </w:rPr>
              <w:t>н/о</w:t>
            </w:r>
          </w:p>
        </w:tc>
      </w:tr>
      <w:tr w:rsidR="00AF637C" w:rsidRPr="00240A21" w14:paraId="36F4444E" w14:textId="77777777" w:rsidTr="00DA6EF6">
        <w:trPr>
          <w:trHeight w:val="827"/>
          <w:jc w:val="center"/>
        </w:trPr>
        <w:tc>
          <w:tcPr>
            <w:tcW w:w="1369" w:type="pct"/>
            <w:shd w:val="clear" w:color="auto" w:fill="auto"/>
          </w:tcPr>
          <w:p w14:paraId="4CDE9604" w14:textId="77777777" w:rsidR="00AF637C" w:rsidRPr="00E43805" w:rsidRDefault="00AF637C" w:rsidP="00DA6EF6">
            <w:pPr>
              <w:pStyle w:val="TableParagraph"/>
              <w:spacing w:before="3"/>
              <w:jc w:val="center"/>
              <w:rPr>
                <w:sz w:val="28"/>
                <w:szCs w:val="28"/>
              </w:rPr>
            </w:pPr>
          </w:p>
          <w:p w14:paraId="122DE30F" w14:textId="77777777" w:rsidR="00AF637C" w:rsidRPr="00E43805" w:rsidRDefault="00AF637C" w:rsidP="00DA6EF6">
            <w:pPr>
              <w:pStyle w:val="TableParagraph"/>
              <w:ind w:left="132"/>
              <w:jc w:val="center"/>
              <w:rPr>
                <w:sz w:val="28"/>
                <w:szCs w:val="28"/>
              </w:rPr>
            </w:pPr>
            <w:r w:rsidRPr="00E43805">
              <w:rPr>
                <w:sz w:val="28"/>
                <w:szCs w:val="28"/>
              </w:rPr>
              <w:t>S.</w:t>
            </w:r>
            <w:r w:rsidRPr="00E43805">
              <w:rPr>
                <w:spacing w:val="-2"/>
                <w:sz w:val="28"/>
                <w:szCs w:val="28"/>
              </w:rPr>
              <w:t xml:space="preserve"> </w:t>
            </w:r>
            <w:proofErr w:type="spellStart"/>
            <w:r w:rsidRPr="00E43805">
              <w:rPr>
                <w:sz w:val="28"/>
                <w:szCs w:val="28"/>
              </w:rPr>
              <w:t>aureus</w:t>
            </w:r>
            <w:proofErr w:type="spellEnd"/>
          </w:p>
        </w:tc>
        <w:tc>
          <w:tcPr>
            <w:tcW w:w="1224" w:type="pct"/>
            <w:shd w:val="clear" w:color="auto" w:fill="auto"/>
          </w:tcPr>
          <w:p w14:paraId="056C747E" w14:textId="77777777" w:rsidR="00AF637C" w:rsidRPr="00E43805" w:rsidRDefault="00AF637C" w:rsidP="00DA6EF6">
            <w:pPr>
              <w:pStyle w:val="TableParagraph"/>
              <w:ind w:left="153" w:right="150"/>
              <w:jc w:val="center"/>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r w:rsidRPr="00E43805">
              <w:rPr>
                <w:spacing w:val="-1"/>
                <w:sz w:val="28"/>
                <w:szCs w:val="28"/>
              </w:rPr>
              <w:t xml:space="preserve"> </w:t>
            </w:r>
            <w:r w:rsidRPr="00E43805">
              <w:rPr>
                <w:sz w:val="28"/>
                <w:szCs w:val="28"/>
              </w:rPr>
              <w:t>1,0</w:t>
            </w:r>
            <w:r w:rsidRPr="00E43805">
              <w:rPr>
                <w:spacing w:val="-1"/>
                <w:sz w:val="28"/>
                <w:szCs w:val="28"/>
              </w:rPr>
              <w:t xml:space="preserve"> </w:t>
            </w:r>
            <w:r w:rsidRPr="00E43805">
              <w:rPr>
                <w:sz w:val="28"/>
                <w:szCs w:val="28"/>
              </w:rPr>
              <w:t>г</w:t>
            </w:r>
            <w:r w:rsidRPr="00E43805">
              <w:rPr>
                <w:spacing w:val="-1"/>
                <w:sz w:val="28"/>
                <w:szCs w:val="28"/>
              </w:rPr>
              <w:t xml:space="preserve"> </w:t>
            </w:r>
            <w:r w:rsidRPr="00E43805">
              <w:rPr>
                <w:sz w:val="28"/>
                <w:szCs w:val="28"/>
              </w:rPr>
              <w:t>продукта</w:t>
            </w:r>
          </w:p>
        </w:tc>
        <w:tc>
          <w:tcPr>
            <w:tcW w:w="695" w:type="pct"/>
            <w:shd w:val="clear" w:color="auto" w:fill="auto"/>
          </w:tcPr>
          <w:p w14:paraId="2CBDC889" w14:textId="77777777" w:rsidR="00AF637C" w:rsidRPr="00E43805" w:rsidRDefault="00AF637C" w:rsidP="00DA6EF6">
            <w:pPr>
              <w:pStyle w:val="TableParagraph"/>
              <w:spacing w:before="3"/>
              <w:jc w:val="center"/>
              <w:rPr>
                <w:sz w:val="28"/>
                <w:szCs w:val="28"/>
              </w:rPr>
            </w:pPr>
          </w:p>
          <w:p w14:paraId="07C3038B" w14:textId="77777777" w:rsidR="00AF637C" w:rsidRPr="00E43805" w:rsidRDefault="00AF637C" w:rsidP="00DA6EF6">
            <w:pPr>
              <w:pStyle w:val="TableParagraph"/>
              <w:ind w:left="212" w:right="207"/>
              <w:jc w:val="center"/>
              <w:rPr>
                <w:sz w:val="28"/>
                <w:szCs w:val="28"/>
              </w:rPr>
            </w:pPr>
            <w:r w:rsidRPr="00E43805">
              <w:rPr>
                <w:sz w:val="28"/>
                <w:szCs w:val="28"/>
              </w:rPr>
              <w:t>н/о</w:t>
            </w:r>
          </w:p>
        </w:tc>
        <w:tc>
          <w:tcPr>
            <w:tcW w:w="616" w:type="pct"/>
            <w:shd w:val="clear" w:color="auto" w:fill="auto"/>
          </w:tcPr>
          <w:p w14:paraId="5F6BA1D1" w14:textId="77777777" w:rsidR="00AF637C" w:rsidRPr="00E43805" w:rsidRDefault="00AF637C" w:rsidP="00DA6EF6">
            <w:pPr>
              <w:pStyle w:val="TableParagraph"/>
              <w:spacing w:before="3"/>
              <w:jc w:val="center"/>
              <w:rPr>
                <w:sz w:val="28"/>
                <w:szCs w:val="28"/>
              </w:rPr>
            </w:pPr>
          </w:p>
          <w:p w14:paraId="3F2BC337"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0CECEB3A" w14:textId="77777777" w:rsidR="00AF637C" w:rsidRPr="00E43805" w:rsidRDefault="00AF637C" w:rsidP="00DA6EF6">
            <w:pPr>
              <w:pStyle w:val="TableParagraph"/>
              <w:spacing w:before="3"/>
              <w:jc w:val="center"/>
              <w:rPr>
                <w:sz w:val="28"/>
                <w:szCs w:val="28"/>
              </w:rPr>
            </w:pPr>
          </w:p>
          <w:p w14:paraId="7808C62A"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03A73F02" w14:textId="77777777" w:rsidR="00AF637C" w:rsidRPr="00E43805" w:rsidRDefault="00AF637C" w:rsidP="00DA6EF6">
            <w:pPr>
              <w:pStyle w:val="TableParagraph"/>
              <w:spacing w:before="3"/>
              <w:jc w:val="center"/>
              <w:rPr>
                <w:sz w:val="28"/>
                <w:szCs w:val="28"/>
              </w:rPr>
            </w:pPr>
          </w:p>
          <w:p w14:paraId="4228EC0B" w14:textId="77777777" w:rsidR="00AF637C" w:rsidRPr="00E43805" w:rsidRDefault="00AF637C" w:rsidP="00DA6EF6">
            <w:pPr>
              <w:pStyle w:val="TableParagraph"/>
              <w:ind w:left="85" w:right="77"/>
              <w:jc w:val="center"/>
              <w:rPr>
                <w:sz w:val="28"/>
                <w:szCs w:val="28"/>
              </w:rPr>
            </w:pPr>
            <w:r w:rsidRPr="00E43805">
              <w:rPr>
                <w:sz w:val="28"/>
                <w:szCs w:val="28"/>
              </w:rPr>
              <w:t>н/о</w:t>
            </w:r>
          </w:p>
        </w:tc>
      </w:tr>
      <w:tr w:rsidR="00AF637C" w:rsidRPr="00240A21" w14:paraId="2D607069" w14:textId="77777777" w:rsidTr="00DA6EF6">
        <w:trPr>
          <w:trHeight w:val="827"/>
          <w:jc w:val="center"/>
        </w:trPr>
        <w:tc>
          <w:tcPr>
            <w:tcW w:w="1369" w:type="pct"/>
            <w:shd w:val="clear" w:color="auto" w:fill="auto"/>
          </w:tcPr>
          <w:p w14:paraId="53ED23CD" w14:textId="77777777" w:rsidR="00AF637C" w:rsidRPr="00E43805" w:rsidRDefault="00AF637C" w:rsidP="00DA6EF6">
            <w:pPr>
              <w:pStyle w:val="TableParagraph"/>
              <w:ind w:left="777" w:hanging="634"/>
              <w:jc w:val="center"/>
              <w:rPr>
                <w:sz w:val="28"/>
                <w:szCs w:val="28"/>
              </w:rPr>
            </w:pPr>
            <w:proofErr w:type="spellStart"/>
            <w:r w:rsidRPr="00E43805">
              <w:rPr>
                <w:spacing w:val="-1"/>
                <w:sz w:val="28"/>
                <w:szCs w:val="28"/>
              </w:rPr>
              <w:t>Сульфитредуцирующие</w:t>
            </w:r>
            <w:proofErr w:type="spellEnd"/>
            <w:r w:rsidRPr="00E43805">
              <w:rPr>
                <w:spacing w:val="-57"/>
                <w:sz w:val="28"/>
                <w:szCs w:val="28"/>
              </w:rPr>
              <w:t xml:space="preserve"> </w:t>
            </w:r>
            <w:proofErr w:type="spellStart"/>
            <w:r w:rsidRPr="00E43805">
              <w:rPr>
                <w:sz w:val="28"/>
                <w:szCs w:val="28"/>
              </w:rPr>
              <w:t>клостридии</w:t>
            </w:r>
            <w:proofErr w:type="spellEnd"/>
          </w:p>
        </w:tc>
        <w:tc>
          <w:tcPr>
            <w:tcW w:w="1224" w:type="pct"/>
            <w:shd w:val="clear" w:color="auto" w:fill="auto"/>
          </w:tcPr>
          <w:p w14:paraId="4B83438B" w14:textId="77777777" w:rsidR="00AF637C" w:rsidRPr="00E43805" w:rsidRDefault="00AF637C" w:rsidP="00DA6EF6">
            <w:pPr>
              <w:pStyle w:val="TableParagraph"/>
              <w:ind w:left="153" w:right="150"/>
              <w:jc w:val="center"/>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r w:rsidRPr="00E43805">
              <w:rPr>
                <w:spacing w:val="-1"/>
                <w:sz w:val="28"/>
                <w:szCs w:val="28"/>
              </w:rPr>
              <w:t xml:space="preserve"> </w:t>
            </w:r>
            <w:r w:rsidRPr="00E43805">
              <w:rPr>
                <w:sz w:val="28"/>
                <w:szCs w:val="28"/>
              </w:rPr>
              <w:t>0,1</w:t>
            </w:r>
            <w:r w:rsidRPr="00E43805">
              <w:rPr>
                <w:spacing w:val="-1"/>
                <w:sz w:val="28"/>
                <w:szCs w:val="28"/>
              </w:rPr>
              <w:t xml:space="preserve"> </w:t>
            </w:r>
            <w:r w:rsidRPr="00E43805">
              <w:rPr>
                <w:sz w:val="28"/>
                <w:szCs w:val="28"/>
              </w:rPr>
              <w:t>г</w:t>
            </w:r>
            <w:r w:rsidRPr="00E43805">
              <w:rPr>
                <w:spacing w:val="-1"/>
                <w:sz w:val="28"/>
                <w:szCs w:val="28"/>
              </w:rPr>
              <w:t xml:space="preserve"> </w:t>
            </w:r>
            <w:r w:rsidRPr="00E43805">
              <w:rPr>
                <w:sz w:val="28"/>
                <w:szCs w:val="28"/>
              </w:rPr>
              <w:t>продукта</w:t>
            </w:r>
          </w:p>
        </w:tc>
        <w:tc>
          <w:tcPr>
            <w:tcW w:w="695" w:type="pct"/>
            <w:shd w:val="clear" w:color="auto" w:fill="auto"/>
          </w:tcPr>
          <w:p w14:paraId="05C2FDB2" w14:textId="77777777" w:rsidR="00AF637C" w:rsidRPr="00E43805" w:rsidRDefault="00AF637C" w:rsidP="00DA6EF6">
            <w:pPr>
              <w:pStyle w:val="TableParagraph"/>
              <w:spacing w:before="3"/>
              <w:jc w:val="center"/>
              <w:rPr>
                <w:sz w:val="28"/>
                <w:szCs w:val="28"/>
              </w:rPr>
            </w:pPr>
          </w:p>
          <w:p w14:paraId="248B531B" w14:textId="77777777" w:rsidR="00AF637C" w:rsidRPr="00E43805" w:rsidRDefault="00AF637C" w:rsidP="00DA6EF6">
            <w:pPr>
              <w:pStyle w:val="TableParagraph"/>
              <w:ind w:left="212" w:right="207"/>
              <w:jc w:val="center"/>
              <w:rPr>
                <w:sz w:val="28"/>
                <w:szCs w:val="28"/>
              </w:rPr>
            </w:pPr>
            <w:r w:rsidRPr="00E43805">
              <w:rPr>
                <w:sz w:val="28"/>
                <w:szCs w:val="28"/>
              </w:rPr>
              <w:t>н/о</w:t>
            </w:r>
          </w:p>
        </w:tc>
        <w:tc>
          <w:tcPr>
            <w:tcW w:w="616" w:type="pct"/>
            <w:shd w:val="clear" w:color="auto" w:fill="auto"/>
          </w:tcPr>
          <w:p w14:paraId="10000A8E" w14:textId="77777777" w:rsidR="00AF637C" w:rsidRPr="00E43805" w:rsidRDefault="00AF637C" w:rsidP="00DA6EF6">
            <w:pPr>
              <w:pStyle w:val="TableParagraph"/>
              <w:spacing w:before="3"/>
              <w:jc w:val="center"/>
              <w:rPr>
                <w:sz w:val="28"/>
                <w:szCs w:val="28"/>
              </w:rPr>
            </w:pPr>
          </w:p>
          <w:p w14:paraId="6CA19198"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0D5B7446" w14:textId="77777777" w:rsidR="00AF637C" w:rsidRPr="00E43805" w:rsidRDefault="00AF637C" w:rsidP="00DA6EF6">
            <w:pPr>
              <w:pStyle w:val="TableParagraph"/>
              <w:spacing w:before="3"/>
              <w:jc w:val="center"/>
              <w:rPr>
                <w:sz w:val="28"/>
                <w:szCs w:val="28"/>
              </w:rPr>
            </w:pPr>
          </w:p>
          <w:p w14:paraId="0888653E" w14:textId="77777777" w:rsidR="00AF637C" w:rsidRPr="00E43805" w:rsidRDefault="00AF637C" w:rsidP="00DA6EF6">
            <w:pPr>
              <w:pStyle w:val="TableParagraph"/>
              <w:ind w:left="4"/>
              <w:jc w:val="center"/>
              <w:rPr>
                <w:sz w:val="28"/>
                <w:szCs w:val="28"/>
              </w:rPr>
            </w:pPr>
            <w:r w:rsidRPr="00E43805">
              <w:rPr>
                <w:sz w:val="28"/>
                <w:szCs w:val="28"/>
              </w:rPr>
              <w:t>–</w:t>
            </w:r>
          </w:p>
        </w:tc>
        <w:tc>
          <w:tcPr>
            <w:tcW w:w="548" w:type="pct"/>
            <w:shd w:val="clear" w:color="auto" w:fill="auto"/>
          </w:tcPr>
          <w:p w14:paraId="73A0BDC2" w14:textId="77777777" w:rsidR="00AF637C" w:rsidRPr="00E43805" w:rsidRDefault="00AF637C" w:rsidP="00DA6EF6">
            <w:pPr>
              <w:pStyle w:val="TableParagraph"/>
              <w:spacing w:before="3"/>
              <w:jc w:val="center"/>
              <w:rPr>
                <w:sz w:val="28"/>
                <w:szCs w:val="28"/>
              </w:rPr>
            </w:pPr>
          </w:p>
          <w:p w14:paraId="789CAB31" w14:textId="77777777" w:rsidR="00AF637C" w:rsidRPr="00E43805" w:rsidRDefault="00AF637C" w:rsidP="00DA6EF6">
            <w:pPr>
              <w:pStyle w:val="TableParagraph"/>
              <w:ind w:left="85" w:right="77"/>
              <w:jc w:val="center"/>
              <w:rPr>
                <w:sz w:val="28"/>
                <w:szCs w:val="28"/>
              </w:rPr>
            </w:pPr>
            <w:r w:rsidRPr="00E43805">
              <w:rPr>
                <w:sz w:val="28"/>
                <w:szCs w:val="28"/>
              </w:rPr>
              <w:t>н/о</w:t>
            </w:r>
          </w:p>
        </w:tc>
      </w:tr>
    </w:tbl>
    <w:p w14:paraId="67C53E7D" w14:textId="77777777" w:rsidR="00AF637C" w:rsidRPr="00240A21" w:rsidRDefault="00AF637C" w:rsidP="00AF637C">
      <w:pPr>
        <w:pStyle w:val="a3"/>
        <w:rPr>
          <w:sz w:val="24"/>
          <w:szCs w:val="24"/>
        </w:rPr>
      </w:pPr>
      <w:r w:rsidRPr="00240A21">
        <w:rPr>
          <w:sz w:val="24"/>
          <w:szCs w:val="24"/>
        </w:rPr>
        <w:t>Примечание.</w:t>
      </w:r>
      <w:r w:rsidRPr="00240A21">
        <w:rPr>
          <w:spacing w:val="3"/>
          <w:sz w:val="24"/>
          <w:szCs w:val="24"/>
        </w:rPr>
        <w:t xml:space="preserve"> </w:t>
      </w:r>
      <w:r w:rsidRPr="00240A21">
        <w:rPr>
          <w:sz w:val="24"/>
          <w:szCs w:val="24"/>
        </w:rPr>
        <w:t>«</w:t>
      </w:r>
      <w:r w:rsidRPr="00240A21">
        <w:rPr>
          <w:spacing w:val="-7"/>
          <w:sz w:val="24"/>
          <w:szCs w:val="24"/>
        </w:rPr>
        <w:t xml:space="preserve"> </w:t>
      </w:r>
      <w:r w:rsidRPr="00240A21">
        <w:rPr>
          <w:sz w:val="24"/>
          <w:szCs w:val="24"/>
        </w:rPr>
        <w:t>–</w:t>
      </w:r>
      <w:r w:rsidRPr="00240A21">
        <w:rPr>
          <w:spacing w:val="3"/>
          <w:sz w:val="24"/>
          <w:szCs w:val="24"/>
        </w:rPr>
        <w:t xml:space="preserve"> </w:t>
      </w:r>
      <w:r w:rsidRPr="00240A21">
        <w:rPr>
          <w:sz w:val="24"/>
          <w:szCs w:val="24"/>
        </w:rPr>
        <w:t>»</w:t>
      </w:r>
      <w:r w:rsidRPr="00240A21">
        <w:rPr>
          <w:spacing w:val="-7"/>
          <w:sz w:val="24"/>
          <w:szCs w:val="24"/>
        </w:rPr>
        <w:t xml:space="preserve"> </w:t>
      </w:r>
      <w:r w:rsidRPr="00240A21">
        <w:rPr>
          <w:sz w:val="24"/>
          <w:szCs w:val="24"/>
        </w:rPr>
        <w:t>обозначает,</w:t>
      </w:r>
      <w:r w:rsidRPr="00240A21">
        <w:rPr>
          <w:spacing w:val="-1"/>
          <w:sz w:val="24"/>
          <w:szCs w:val="24"/>
        </w:rPr>
        <w:t xml:space="preserve"> </w:t>
      </w:r>
      <w:r w:rsidRPr="00240A21">
        <w:rPr>
          <w:sz w:val="24"/>
          <w:szCs w:val="24"/>
        </w:rPr>
        <w:t>что</w:t>
      </w:r>
      <w:r w:rsidRPr="00240A21">
        <w:rPr>
          <w:spacing w:val="-2"/>
          <w:sz w:val="24"/>
          <w:szCs w:val="24"/>
        </w:rPr>
        <w:t xml:space="preserve"> </w:t>
      </w:r>
      <w:r w:rsidRPr="00240A21">
        <w:rPr>
          <w:sz w:val="24"/>
          <w:szCs w:val="24"/>
        </w:rPr>
        <w:t>показатель</w:t>
      </w:r>
      <w:r w:rsidRPr="00240A21">
        <w:rPr>
          <w:spacing w:val="-1"/>
          <w:sz w:val="24"/>
          <w:szCs w:val="24"/>
        </w:rPr>
        <w:t xml:space="preserve"> </w:t>
      </w:r>
      <w:r w:rsidRPr="00240A21">
        <w:rPr>
          <w:sz w:val="24"/>
          <w:szCs w:val="24"/>
        </w:rPr>
        <w:t>не</w:t>
      </w:r>
      <w:r w:rsidRPr="00240A21">
        <w:rPr>
          <w:spacing w:val="-3"/>
          <w:sz w:val="24"/>
          <w:szCs w:val="24"/>
        </w:rPr>
        <w:t xml:space="preserve"> </w:t>
      </w:r>
      <w:r w:rsidRPr="00240A21">
        <w:rPr>
          <w:sz w:val="24"/>
          <w:szCs w:val="24"/>
        </w:rPr>
        <w:t>исследовался</w:t>
      </w:r>
      <w:r w:rsidRPr="00240A21">
        <w:rPr>
          <w:spacing w:val="1"/>
          <w:sz w:val="24"/>
          <w:szCs w:val="24"/>
        </w:rPr>
        <w:t xml:space="preserve"> </w:t>
      </w:r>
      <w:r w:rsidRPr="00240A21">
        <w:rPr>
          <w:sz w:val="24"/>
          <w:szCs w:val="24"/>
        </w:rPr>
        <w:t>в</w:t>
      </w:r>
      <w:r w:rsidRPr="00240A21">
        <w:rPr>
          <w:spacing w:val="-3"/>
          <w:sz w:val="24"/>
          <w:szCs w:val="24"/>
        </w:rPr>
        <w:t xml:space="preserve"> </w:t>
      </w:r>
      <w:r w:rsidRPr="00240A21">
        <w:rPr>
          <w:sz w:val="24"/>
          <w:szCs w:val="24"/>
        </w:rPr>
        <w:t>данной</w:t>
      </w:r>
      <w:r w:rsidRPr="00240A21">
        <w:rPr>
          <w:spacing w:val="-1"/>
          <w:sz w:val="24"/>
          <w:szCs w:val="24"/>
        </w:rPr>
        <w:t xml:space="preserve"> </w:t>
      </w:r>
      <w:r w:rsidRPr="00240A21">
        <w:rPr>
          <w:sz w:val="24"/>
          <w:szCs w:val="24"/>
        </w:rPr>
        <w:t>точке.</w:t>
      </w:r>
    </w:p>
    <w:p w14:paraId="249295D4" w14:textId="02EA2349" w:rsidR="00A74704" w:rsidRPr="00240A21" w:rsidRDefault="00F22D82" w:rsidP="00A74704">
      <w:pPr>
        <w:pStyle w:val="a3"/>
        <w:spacing w:before="95"/>
        <w:ind w:left="0"/>
      </w:pPr>
      <w:r w:rsidRPr="00F22D82">
        <w:t xml:space="preserve">В образцах геля, хранящихся при температуре -18 °С, на протяжении всего времени исследования патогенные микроорганизмы, такие как сальмонеллы, колиформные бактерии (БГКП), </w:t>
      </w:r>
      <w:proofErr w:type="spellStart"/>
      <w:r w:rsidRPr="00F22D82">
        <w:t>Listeria</w:t>
      </w:r>
      <w:proofErr w:type="spellEnd"/>
      <w:r w:rsidRPr="00F22D82">
        <w:t xml:space="preserve"> </w:t>
      </w:r>
      <w:proofErr w:type="spellStart"/>
      <w:r w:rsidRPr="00F22D82">
        <w:t>monocytogenes</w:t>
      </w:r>
      <w:proofErr w:type="spellEnd"/>
      <w:r w:rsidRPr="00F22D82">
        <w:t xml:space="preserve">, S. </w:t>
      </w:r>
      <w:proofErr w:type="spellStart"/>
      <w:r w:rsidRPr="00F22D82">
        <w:t>aureus</w:t>
      </w:r>
      <w:proofErr w:type="spellEnd"/>
      <w:r w:rsidRPr="00F22D82">
        <w:t xml:space="preserve"> и </w:t>
      </w:r>
      <w:proofErr w:type="spellStart"/>
      <w:r w:rsidRPr="00F22D82">
        <w:t>сульфитредуцирующие</w:t>
      </w:r>
      <w:proofErr w:type="spellEnd"/>
      <w:r w:rsidRPr="00F22D82">
        <w:t xml:space="preserve"> </w:t>
      </w:r>
      <w:proofErr w:type="spellStart"/>
      <w:r w:rsidRPr="00F22D82">
        <w:t>клостридии</w:t>
      </w:r>
      <w:proofErr w:type="spellEnd"/>
      <w:r w:rsidRPr="00F22D82">
        <w:t>,</w:t>
      </w:r>
      <w:r w:rsidR="00B618AB">
        <w:t xml:space="preserve"> тоже</w:t>
      </w:r>
      <w:r w:rsidRPr="00F22D82">
        <w:t xml:space="preserve"> не были обнаружены.</w:t>
      </w:r>
      <w:r w:rsidR="00407B30" w:rsidRPr="00407B30">
        <w:t xml:space="preserve"> На 18-й день после замораживания количество </w:t>
      </w:r>
      <w:proofErr w:type="spellStart"/>
      <w:r w:rsidR="00407B30" w:rsidRPr="00407B30">
        <w:t>КМАФАнМ</w:t>
      </w:r>
      <w:proofErr w:type="spellEnd"/>
      <w:r w:rsidR="00407B30" w:rsidRPr="00407B30">
        <w:t xml:space="preserve"> снизилось до 1,0*104 КОЕ/г, но затем было отмечено увеличение. Это связано с тем, что одни виды бактерий гибли, в то время как другие, преимущественно споровые, продолжали размножаться.</w:t>
      </w:r>
      <w:r w:rsidR="00D13078" w:rsidRPr="00D13078">
        <w:t xml:space="preserve"> Подобные изменения в микробиологическом составе могут привести к изменению органолептических характеристик, таким как вкус, запах и текстура, а также увеличить риск порчи продукта.</w:t>
      </w:r>
      <w:r w:rsidR="00407B30" w:rsidRPr="00407B30">
        <w:t xml:space="preserve"> </w:t>
      </w:r>
      <w:r w:rsidR="000D6A18" w:rsidRPr="000D6A18">
        <w:t>Поэтому контроль за микробиологической флорой и применение методов, направленных на подавление роста споровых бактерий, являются важными аспектами в обеспечении безопасности и качества продукта в процессе его хранения.</w:t>
      </w:r>
      <w:r w:rsidR="000D6A18">
        <w:t xml:space="preserve"> </w:t>
      </w:r>
      <w:r w:rsidR="00407B30" w:rsidRPr="00407B30">
        <w:t xml:space="preserve">На 60 день хранения уровень </w:t>
      </w:r>
      <w:proofErr w:type="spellStart"/>
      <w:r w:rsidR="00407B30" w:rsidRPr="00407B30">
        <w:t>КМАФАнМ</w:t>
      </w:r>
      <w:proofErr w:type="spellEnd"/>
      <w:r w:rsidR="00407B30" w:rsidRPr="00407B30">
        <w:t xml:space="preserve"> составил 3,2*104 КОЕ/г, а на 72-й день - 1,0*104 КОЕ/г, данные указаны в таблице 1</w:t>
      </w:r>
      <w:r w:rsidR="003F627C">
        <w:t>2</w:t>
      </w:r>
      <w:r w:rsidR="00407B30" w:rsidRPr="00407B30">
        <w:t>.</w:t>
      </w:r>
    </w:p>
    <w:p w14:paraId="14FB3327" w14:textId="21482024" w:rsidR="00AF637C" w:rsidRPr="00240A21" w:rsidRDefault="00AF637C" w:rsidP="00AF637C">
      <w:pPr>
        <w:pStyle w:val="a3"/>
        <w:spacing w:before="95"/>
        <w:ind w:left="0"/>
      </w:pPr>
      <w:r w:rsidRPr="00045AF1">
        <w:t xml:space="preserve">Таблица </w:t>
      </w:r>
      <w:r w:rsidR="00BF7751" w:rsidRPr="00045AF1">
        <w:t>1</w:t>
      </w:r>
      <w:r w:rsidR="00596E3A">
        <w:t>2</w:t>
      </w:r>
      <w:r w:rsidRPr="00045AF1">
        <w:t>. Результаты исследования</w:t>
      </w:r>
      <w:r w:rsidR="00240A21" w:rsidRPr="00045AF1">
        <w:t xml:space="preserve"> геля</w:t>
      </w:r>
      <w:r w:rsidRPr="00045AF1">
        <w:t xml:space="preserve"> БГ в процессе хранения при температуре   - 18 °</w:t>
      </w:r>
      <w:r w:rsidRPr="00240A21">
        <w:t>С</w:t>
      </w:r>
    </w:p>
    <w:p w14:paraId="03E62EAC" w14:textId="77777777" w:rsidR="00AF637C" w:rsidRPr="00240A21" w:rsidRDefault="00AF637C" w:rsidP="00AF637C">
      <w:pPr>
        <w:pStyle w:val="a3"/>
        <w:spacing w:before="95"/>
        <w:ind w:left="0"/>
      </w:pPr>
      <w:r w:rsidRPr="00240A21">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647"/>
        <w:gridCol w:w="1906"/>
        <w:gridCol w:w="1162"/>
        <w:gridCol w:w="1044"/>
        <w:gridCol w:w="916"/>
        <w:gridCol w:w="924"/>
        <w:gridCol w:w="889"/>
      </w:tblGrid>
      <w:tr w:rsidR="00AF637C" w:rsidRPr="00E43805" w14:paraId="550777E8" w14:textId="77777777" w:rsidTr="002B1892">
        <w:trPr>
          <w:trHeight w:val="522"/>
        </w:trPr>
        <w:tc>
          <w:tcPr>
            <w:tcW w:w="1365" w:type="pct"/>
            <w:vMerge w:val="restart"/>
            <w:shd w:val="clear" w:color="auto" w:fill="auto"/>
          </w:tcPr>
          <w:p w14:paraId="3099253F" w14:textId="77777777" w:rsidR="00AF637C" w:rsidRPr="00E43805" w:rsidRDefault="00AF637C" w:rsidP="00DA6EF6">
            <w:pPr>
              <w:pStyle w:val="TableParagraph"/>
              <w:rPr>
                <w:sz w:val="28"/>
                <w:szCs w:val="28"/>
              </w:rPr>
            </w:pPr>
          </w:p>
          <w:p w14:paraId="7E36B487" w14:textId="77777777" w:rsidR="00AF637C" w:rsidRPr="00E43805" w:rsidRDefault="00AF637C" w:rsidP="00DA6EF6">
            <w:pPr>
              <w:pStyle w:val="TableParagraph"/>
              <w:spacing w:before="206"/>
              <w:ind w:left="395"/>
              <w:rPr>
                <w:sz w:val="28"/>
                <w:szCs w:val="28"/>
              </w:rPr>
            </w:pPr>
            <w:r w:rsidRPr="00E43805">
              <w:rPr>
                <w:sz w:val="28"/>
                <w:szCs w:val="28"/>
              </w:rPr>
              <w:t>Показатель</w:t>
            </w:r>
          </w:p>
        </w:tc>
        <w:tc>
          <w:tcPr>
            <w:tcW w:w="1028" w:type="pct"/>
            <w:vMerge w:val="restart"/>
            <w:shd w:val="clear" w:color="auto" w:fill="auto"/>
          </w:tcPr>
          <w:p w14:paraId="13B8ACA9" w14:textId="77777777" w:rsidR="00AF637C" w:rsidRPr="00E43805" w:rsidRDefault="00AF637C" w:rsidP="00DA6EF6">
            <w:pPr>
              <w:pStyle w:val="TableParagraph"/>
              <w:spacing w:line="228" w:lineRule="auto"/>
              <w:ind w:left="161" w:right="147"/>
              <w:rPr>
                <w:sz w:val="28"/>
                <w:szCs w:val="28"/>
              </w:rPr>
            </w:pPr>
            <w:r w:rsidRPr="00E43805">
              <w:rPr>
                <w:sz w:val="28"/>
                <w:szCs w:val="28"/>
              </w:rPr>
              <w:t>Величина допустимого</w:t>
            </w:r>
            <w:r w:rsidRPr="00E43805">
              <w:rPr>
                <w:spacing w:val="1"/>
                <w:sz w:val="28"/>
                <w:szCs w:val="28"/>
              </w:rPr>
              <w:t xml:space="preserve"> </w:t>
            </w:r>
            <w:r w:rsidRPr="00E43805">
              <w:rPr>
                <w:sz w:val="28"/>
                <w:szCs w:val="28"/>
              </w:rPr>
              <w:t>уровня по ТР</w:t>
            </w:r>
            <w:r w:rsidRPr="00E43805">
              <w:rPr>
                <w:spacing w:val="-57"/>
                <w:sz w:val="28"/>
                <w:szCs w:val="28"/>
              </w:rPr>
              <w:t xml:space="preserve"> </w:t>
            </w:r>
            <w:r w:rsidRPr="00E43805">
              <w:rPr>
                <w:sz w:val="28"/>
                <w:szCs w:val="28"/>
              </w:rPr>
              <w:t>ТС 021/2011</w:t>
            </w:r>
          </w:p>
        </w:tc>
        <w:tc>
          <w:tcPr>
            <w:tcW w:w="2608" w:type="pct"/>
            <w:gridSpan w:val="5"/>
            <w:shd w:val="clear" w:color="auto" w:fill="auto"/>
          </w:tcPr>
          <w:p w14:paraId="2EC48E8F" w14:textId="77777777" w:rsidR="00AF637C" w:rsidRPr="00E43805" w:rsidRDefault="00AF637C" w:rsidP="00DA6EF6">
            <w:pPr>
              <w:pStyle w:val="TableParagraph"/>
              <w:spacing w:line="251" w:lineRule="exact"/>
              <w:ind w:left="142" w:right="138"/>
              <w:rPr>
                <w:sz w:val="28"/>
                <w:szCs w:val="28"/>
              </w:rPr>
            </w:pPr>
            <w:r w:rsidRPr="00E43805">
              <w:rPr>
                <w:sz w:val="28"/>
                <w:szCs w:val="28"/>
              </w:rPr>
              <w:t>Контрольные</w:t>
            </w:r>
            <w:r w:rsidRPr="00E43805">
              <w:rPr>
                <w:spacing w:val="-5"/>
                <w:sz w:val="28"/>
                <w:szCs w:val="28"/>
              </w:rPr>
              <w:t xml:space="preserve"> </w:t>
            </w:r>
            <w:r w:rsidRPr="00E43805">
              <w:rPr>
                <w:sz w:val="28"/>
                <w:szCs w:val="28"/>
              </w:rPr>
              <w:t>точки</w:t>
            </w:r>
            <w:r w:rsidRPr="00E43805">
              <w:rPr>
                <w:spacing w:val="-5"/>
                <w:sz w:val="28"/>
                <w:szCs w:val="28"/>
              </w:rPr>
              <w:t xml:space="preserve"> </w:t>
            </w:r>
            <w:r w:rsidRPr="00E43805">
              <w:rPr>
                <w:sz w:val="28"/>
                <w:szCs w:val="28"/>
              </w:rPr>
              <w:t>проведения</w:t>
            </w:r>
            <w:r w:rsidRPr="00E43805">
              <w:rPr>
                <w:spacing w:val="-3"/>
                <w:sz w:val="28"/>
                <w:szCs w:val="28"/>
              </w:rPr>
              <w:t xml:space="preserve"> </w:t>
            </w:r>
            <w:r w:rsidRPr="00E43805">
              <w:rPr>
                <w:sz w:val="28"/>
                <w:szCs w:val="28"/>
              </w:rPr>
              <w:t>исследований</w:t>
            </w:r>
          </w:p>
          <w:p w14:paraId="459DE282" w14:textId="77777777" w:rsidR="00AF637C" w:rsidRPr="00E43805" w:rsidRDefault="00AF637C" w:rsidP="00DA6EF6">
            <w:pPr>
              <w:pStyle w:val="TableParagraph"/>
              <w:spacing w:line="252" w:lineRule="exact"/>
              <w:ind w:left="142" w:right="135"/>
              <w:rPr>
                <w:sz w:val="28"/>
                <w:szCs w:val="28"/>
              </w:rPr>
            </w:pPr>
            <w:r w:rsidRPr="00E43805">
              <w:rPr>
                <w:sz w:val="28"/>
                <w:szCs w:val="28"/>
              </w:rPr>
              <w:t>(сутки</w:t>
            </w:r>
            <w:r w:rsidRPr="00E43805">
              <w:rPr>
                <w:spacing w:val="-3"/>
                <w:sz w:val="28"/>
                <w:szCs w:val="28"/>
              </w:rPr>
              <w:t xml:space="preserve"> </w:t>
            </w:r>
            <w:r w:rsidRPr="00E43805">
              <w:rPr>
                <w:sz w:val="28"/>
                <w:szCs w:val="28"/>
              </w:rPr>
              <w:t>хранения)</w:t>
            </w:r>
          </w:p>
        </w:tc>
      </w:tr>
      <w:tr w:rsidR="00AF637C" w:rsidRPr="00E43805" w14:paraId="65BF755D" w14:textId="77777777" w:rsidTr="002B1892">
        <w:trPr>
          <w:trHeight w:val="786"/>
        </w:trPr>
        <w:tc>
          <w:tcPr>
            <w:tcW w:w="1365" w:type="pct"/>
            <w:vMerge/>
            <w:tcBorders>
              <w:top w:val="nil"/>
            </w:tcBorders>
            <w:shd w:val="clear" w:color="auto" w:fill="auto"/>
          </w:tcPr>
          <w:p w14:paraId="1A8FE197" w14:textId="77777777" w:rsidR="00AF637C" w:rsidRPr="00E43805" w:rsidRDefault="00AF637C" w:rsidP="00DA6EF6">
            <w:pPr>
              <w:rPr>
                <w:sz w:val="28"/>
                <w:szCs w:val="28"/>
              </w:rPr>
            </w:pPr>
          </w:p>
        </w:tc>
        <w:tc>
          <w:tcPr>
            <w:tcW w:w="1028" w:type="pct"/>
            <w:vMerge/>
            <w:tcBorders>
              <w:top w:val="nil"/>
            </w:tcBorders>
            <w:shd w:val="clear" w:color="auto" w:fill="auto"/>
          </w:tcPr>
          <w:p w14:paraId="1CCE1D52" w14:textId="77777777" w:rsidR="00AF637C" w:rsidRPr="00E43805" w:rsidRDefault="00AF637C" w:rsidP="00DA6EF6">
            <w:pPr>
              <w:rPr>
                <w:sz w:val="28"/>
                <w:szCs w:val="28"/>
              </w:rPr>
            </w:pPr>
          </w:p>
        </w:tc>
        <w:tc>
          <w:tcPr>
            <w:tcW w:w="610" w:type="pct"/>
            <w:shd w:val="clear" w:color="auto" w:fill="auto"/>
          </w:tcPr>
          <w:p w14:paraId="2A47A6DC" w14:textId="77777777" w:rsidR="00AF637C" w:rsidRPr="00E43805" w:rsidRDefault="00AF637C" w:rsidP="00DA6EF6">
            <w:pPr>
              <w:pStyle w:val="TableParagraph"/>
              <w:spacing w:line="228" w:lineRule="auto"/>
              <w:ind w:left="120" w:right="115"/>
              <w:rPr>
                <w:sz w:val="28"/>
                <w:szCs w:val="28"/>
              </w:rPr>
            </w:pPr>
            <w:r w:rsidRPr="00E43805">
              <w:rPr>
                <w:spacing w:val="-1"/>
                <w:sz w:val="28"/>
                <w:szCs w:val="28"/>
              </w:rPr>
              <w:t>Начало</w:t>
            </w:r>
            <w:r w:rsidRPr="00E43805">
              <w:rPr>
                <w:spacing w:val="-57"/>
                <w:sz w:val="28"/>
                <w:szCs w:val="28"/>
              </w:rPr>
              <w:t xml:space="preserve"> </w:t>
            </w:r>
            <w:r w:rsidRPr="00E43805">
              <w:rPr>
                <w:sz w:val="28"/>
                <w:szCs w:val="28"/>
              </w:rPr>
              <w:t>хранения</w:t>
            </w:r>
          </w:p>
        </w:tc>
        <w:tc>
          <w:tcPr>
            <w:tcW w:w="559" w:type="pct"/>
            <w:shd w:val="clear" w:color="auto" w:fill="auto"/>
          </w:tcPr>
          <w:p w14:paraId="19D9181F" w14:textId="77777777" w:rsidR="00AF637C" w:rsidRPr="00E43805" w:rsidRDefault="00AF637C" w:rsidP="00DA6EF6">
            <w:pPr>
              <w:pStyle w:val="TableParagraph"/>
              <w:spacing w:before="4"/>
              <w:rPr>
                <w:sz w:val="28"/>
                <w:szCs w:val="28"/>
              </w:rPr>
            </w:pPr>
          </w:p>
          <w:p w14:paraId="387F1AB4" w14:textId="77777777" w:rsidR="00AF637C" w:rsidRPr="00E43805" w:rsidRDefault="00AF637C" w:rsidP="00DA6EF6">
            <w:pPr>
              <w:pStyle w:val="TableParagraph"/>
              <w:ind w:left="206" w:right="111"/>
              <w:rPr>
                <w:sz w:val="28"/>
                <w:szCs w:val="28"/>
              </w:rPr>
            </w:pPr>
            <w:r w:rsidRPr="00E43805">
              <w:rPr>
                <w:sz w:val="28"/>
                <w:szCs w:val="28"/>
              </w:rPr>
              <w:t>18</w:t>
            </w:r>
          </w:p>
        </w:tc>
        <w:tc>
          <w:tcPr>
            <w:tcW w:w="483" w:type="pct"/>
            <w:shd w:val="clear" w:color="auto" w:fill="auto"/>
          </w:tcPr>
          <w:p w14:paraId="7F304321" w14:textId="77777777" w:rsidR="00AF637C" w:rsidRPr="00E43805" w:rsidRDefault="00AF637C" w:rsidP="00DA6EF6">
            <w:pPr>
              <w:pStyle w:val="TableParagraph"/>
              <w:spacing w:before="4"/>
              <w:rPr>
                <w:sz w:val="28"/>
                <w:szCs w:val="28"/>
              </w:rPr>
            </w:pPr>
          </w:p>
          <w:p w14:paraId="798C3DB9" w14:textId="77777777" w:rsidR="00AF637C" w:rsidRPr="00E43805" w:rsidRDefault="00AF637C" w:rsidP="00DA6EF6">
            <w:pPr>
              <w:pStyle w:val="TableParagraph"/>
              <w:ind w:left="120" w:right="111"/>
              <w:rPr>
                <w:sz w:val="28"/>
                <w:szCs w:val="28"/>
              </w:rPr>
            </w:pPr>
            <w:r w:rsidRPr="00E43805">
              <w:rPr>
                <w:sz w:val="28"/>
                <w:szCs w:val="28"/>
              </w:rPr>
              <w:t>36</w:t>
            </w:r>
          </w:p>
        </w:tc>
        <w:tc>
          <w:tcPr>
            <w:tcW w:w="488" w:type="pct"/>
            <w:shd w:val="clear" w:color="auto" w:fill="auto"/>
          </w:tcPr>
          <w:p w14:paraId="1428E26A" w14:textId="77777777" w:rsidR="00AF637C" w:rsidRPr="00E43805" w:rsidRDefault="00AF637C" w:rsidP="00DA6EF6">
            <w:pPr>
              <w:pStyle w:val="TableParagraph"/>
              <w:spacing w:before="4"/>
              <w:rPr>
                <w:sz w:val="28"/>
                <w:szCs w:val="28"/>
              </w:rPr>
            </w:pPr>
          </w:p>
          <w:p w14:paraId="7F82A7E3" w14:textId="77777777" w:rsidR="00AF637C" w:rsidRPr="00E43805" w:rsidRDefault="00AF637C" w:rsidP="00DA6EF6">
            <w:pPr>
              <w:pStyle w:val="TableParagraph"/>
              <w:ind w:left="105" w:right="97"/>
              <w:rPr>
                <w:sz w:val="28"/>
                <w:szCs w:val="28"/>
              </w:rPr>
            </w:pPr>
            <w:r w:rsidRPr="00E43805">
              <w:rPr>
                <w:sz w:val="28"/>
                <w:szCs w:val="28"/>
              </w:rPr>
              <w:t>60</w:t>
            </w:r>
          </w:p>
        </w:tc>
        <w:tc>
          <w:tcPr>
            <w:tcW w:w="467" w:type="pct"/>
            <w:shd w:val="clear" w:color="auto" w:fill="auto"/>
          </w:tcPr>
          <w:p w14:paraId="526FB62F" w14:textId="77777777" w:rsidR="00AF637C" w:rsidRPr="00E43805" w:rsidRDefault="00AF637C" w:rsidP="00DA6EF6">
            <w:pPr>
              <w:pStyle w:val="TableParagraph"/>
              <w:spacing w:before="4"/>
              <w:rPr>
                <w:sz w:val="28"/>
                <w:szCs w:val="28"/>
              </w:rPr>
            </w:pPr>
          </w:p>
          <w:p w14:paraId="22AD19B2" w14:textId="77777777" w:rsidR="00AF637C" w:rsidRPr="00E43805" w:rsidRDefault="00AF637C" w:rsidP="00DA6EF6">
            <w:pPr>
              <w:pStyle w:val="TableParagraph"/>
              <w:ind w:left="85" w:right="77"/>
              <w:rPr>
                <w:sz w:val="28"/>
                <w:szCs w:val="28"/>
              </w:rPr>
            </w:pPr>
            <w:r w:rsidRPr="00E43805">
              <w:rPr>
                <w:sz w:val="28"/>
                <w:szCs w:val="28"/>
              </w:rPr>
              <w:t>72</w:t>
            </w:r>
          </w:p>
        </w:tc>
      </w:tr>
      <w:tr w:rsidR="00AF637C" w:rsidRPr="00E43805" w14:paraId="7D3127F2" w14:textId="77777777" w:rsidTr="002B1892">
        <w:trPr>
          <w:trHeight w:val="1048"/>
        </w:trPr>
        <w:tc>
          <w:tcPr>
            <w:tcW w:w="1365" w:type="pct"/>
            <w:shd w:val="clear" w:color="auto" w:fill="auto"/>
          </w:tcPr>
          <w:p w14:paraId="7D06575C" w14:textId="77777777" w:rsidR="00AF637C" w:rsidRPr="00E43805" w:rsidRDefault="00AF637C" w:rsidP="00DA6EF6">
            <w:pPr>
              <w:pStyle w:val="TableParagraph"/>
              <w:spacing w:line="230" w:lineRule="auto"/>
              <w:ind w:left="177" w:right="168" w:firstLine="1"/>
              <w:rPr>
                <w:sz w:val="28"/>
                <w:szCs w:val="28"/>
              </w:rPr>
            </w:pPr>
            <w:r w:rsidRPr="00E43805">
              <w:rPr>
                <w:sz w:val="28"/>
                <w:szCs w:val="28"/>
              </w:rPr>
              <w:t>Патогенные</w:t>
            </w:r>
            <w:r w:rsidRPr="00E43805">
              <w:rPr>
                <w:spacing w:val="1"/>
                <w:sz w:val="28"/>
                <w:szCs w:val="28"/>
              </w:rPr>
              <w:t xml:space="preserve"> </w:t>
            </w:r>
            <w:r w:rsidRPr="00E43805">
              <w:rPr>
                <w:sz w:val="28"/>
                <w:szCs w:val="28"/>
              </w:rPr>
              <w:t>микроорганизмы,</w:t>
            </w:r>
            <w:r w:rsidRPr="00E43805">
              <w:rPr>
                <w:spacing w:val="-4"/>
                <w:sz w:val="28"/>
                <w:szCs w:val="28"/>
              </w:rPr>
              <w:t xml:space="preserve"> </w:t>
            </w:r>
            <w:r w:rsidRPr="00E43805">
              <w:rPr>
                <w:sz w:val="28"/>
                <w:szCs w:val="28"/>
              </w:rPr>
              <w:t>в</w:t>
            </w:r>
            <w:r w:rsidRPr="00E43805">
              <w:rPr>
                <w:spacing w:val="-6"/>
                <w:sz w:val="28"/>
                <w:szCs w:val="28"/>
              </w:rPr>
              <w:t xml:space="preserve"> </w:t>
            </w:r>
            <w:r w:rsidRPr="00E43805">
              <w:rPr>
                <w:sz w:val="28"/>
                <w:szCs w:val="28"/>
              </w:rPr>
              <w:t>т.</w:t>
            </w:r>
            <w:r w:rsidRPr="00E43805">
              <w:rPr>
                <w:spacing w:val="-4"/>
                <w:sz w:val="28"/>
                <w:szCs w:val="28"/>
              </w:rPr>
              <w:t xml:space="preserve"> </w:t>
            </w:r>
            <w:r w:rsidRPr="00E43805">
              <w:rPr>
                <w:sz w:val="28"/>
                <w:szCs w:val="28"/>
              </w:rPr>
              <w:t>ч.</w:t>
            </w:r>
            <w:r w:rsidRPr="00E43805">
              <w:rPr>
                <w:spacing w:val="-3"/>
                <w:sz w:val="28"/>
                <w:szCs w:val="28"/>
              </w:rPr>
              <w:t xml:space="preserve"> </w:t>
            </w:r>
            <w:r w:rsidRPr="00E43805">
              <w:rPr>
                <w:sz w:val="28"/>
                <w:szCs w:val="28"/>
              </w:rPr>
              <w:t>сальмонеллы</w:t>
            </w:r>
          </w:p>
        </w:tc>
        <w:tc>
          <w:tcPr>
            <w:tcW w:w="1028" w:type="pct"/>
            <w:shd w:val="clear" w:color="auto" w:fill="auto"/>
          </w:tcPr>
          <w:p w14:paraId="775257CF" w14:textId="77777777" w:rsidR="00AF637C" w:rsidRPr="00E43805" w:rsidRDefault="00AF637C" w:rsidP="00DA6EF6">
            <w:pPr>
              <w:pStyle w:val="TableParagraph"/>
              <w:spacing w:line="228" w:lineRule="auto"/>
              <w:ind w:left="125" w:right="113"/>
              <w:rPr>
                <w:sz w:val="28"/>
                <w:szCs w:val="28"/>
              </w:rPr>
            </w:pPr>
            <w:r w:rsidRPr="00E43805">
              <w:rPr>
                <w:sz w:val="28"/>
                <w:szCs w:val="28"/>
              </w:rPr>
              <w:t>Не допускается в 25 г продукта</w:t>
            </w:r>
          </w:p>
        </w:tc>
        <w:tc>
          <w:tcPr>
            <w:tcW w:w="610" w:type="pct"/>
            <w:shd w:val="clear" w:color="auto" w:fill="auto"/>
          </w:tcPr>
          <w:p w14:paraId="2CFF95EA" w14:textId="77777777" w:rsidR="00AF637C" w:rsidRPr="00E43805" w:rsidRDefault="00AF637C" w:rsidP="00DA6EF6">
            <w:pPr>
              <w:pStyle w:val="TableParagraph"/>
              <w:spacing w:before="4"/>
              <w:rPr>
                <w:sz w:val="28"/>
                <w:szCs w:val="28"/>
              </w:rPr>
            </w:pPr>
          </w:p>
          <w:p w14:paraId="6426F345" w14:textId="77777777" w:rsidR="00AF637C" w:rsidRPr="00E43805" w:rsidRDefault="00AF637C" w:rsidP="00DA6EF6">
            <w:pPr>
              <w:pStyle w:val="TableParagraph"/>
              <w:ind w:left="120" w:right="113"/>
              <w:rPr>
                <w:sz w:val="28"/>
                <w:szCs w:val="28"/>
              </w:rPr>
            </w:pPr>
            <w:r w:rsidRPr="00E43805">
              <w:rPr>
                <w:sz w:val="28"/>
                <w:szCs w:val="28"/>
              </w:rPr>
              <w:t>н/о</w:t>
            </w:r>
          </w:p>
        </w:tc>
        <w:tc>
          <w:tcPr>
            <w:tcW w:w="559" w:type="pct"/>
            <w:shd w:val="clear" w:color="auto" w:fill="auto"/>
          </w:tcPr>
          <w:p w14:paraId="454F7FEC" w14:textId="77777777" w:rsidR="00AF637C" w:rsidRPr="00E43805" w:rsidRDefault="00AF637C" w:rsidP="00DA6EF6">
            <w:pPr>
              <w:pStyle w:val="TableParagraph"/>
              <w:spacing w:before="4"/>
              <w:rPr>
                <w:sz w:val="28"/>
                <w:szCs w:val="28"/>
              </w:rPr>
            </w:pPr>
          </w:p>
          <w:p w14:paraId="15EB631E" w14:textId="77777777" w:rsidR="00AF637C" w:rsidRPr="00E43805" w:rsidRDefault="00AF637C" w:rsidP="00DA6EF6">
            <w:pPr>
              <w:pStyle w:val="TableParagraph"/>
              <w:ind w:left="9"/>
              <w:rPr>
                <w:sz w:val="28"/>
                <w:szCs w:val="28"/>
              </w:rPr>
            </w:pPr>
            <w:r w:rsidRPr="00E43805">
              <w:rPr>
                <w:sz w:val="28"/>
                <w:szCs w:val="28"/>
              </w:rPr>
              <w:t>–</w:t>
            </w:r>
          </w:p>
        </w:tc>
        <w:tc>
          <w:tcPr>
            <w:tcW w:w="483" w:type="pct"/>
            <w:shd w:val="clear" w:color="auto" w:fill="auto"/>
          </w:tcPr>
          <w:p w14:paraId="02463C56" w14:textId="77777777" w:rsidR="00AF637C" w:rsidRPr="00E43805" w:rsidRDefault="00AF637C" w:rsidP="00DA6EF6">
            <w:pPr>
              <w:pStyle w:val="TableParagraph"/>
              <w:spacing w:before="4"/>
              <w:rPr>
                <w:sz w:val="28"/>
                <w:szCs w:val="28"/>
              </w:rPr>
            </w:pPr>
          </w:p>
          <w:p w14:paraId="5B8558D3" w14:textId="77777777" w:rsidR="00AF637C" w:rsidRPr="00E43805" w:rsidRDefault="00AF637C" w:rsidP="00DA6EF6">
            <w:pPr>
              <w:pStyle w:val="TableParagraph"/>
              <w:ind w:left="9"/>
              <w:rPr>
                <w:sz w:val="28"/>
                <w:szCs w:val="28"/>
              </w:rPr>
            </w:pPr>
            <w:r w:rsidRPr="00E43805">
              <w:rPr>
                <w:sz w:val="28"/>
                <w:szCs w:val="28"/>
              </w:rPr>
              <w:t>–</w:t>
            </w:r>
          </w:p>
        </w:tc>
        <w:tc>
          <w:tcPr>
            <w:tcW w:w="488" w:type="pct"/>
            <w:shd w:val="clear" w:color="auto" w:fill="auto"/>
          </w:tcPr>
          <w:p w14:paraId="25AD8F97" w14:textId="77777777" w:rsidR="00AF637C" w:rsidRPr="00E43805" w:rsidRDefault="00AF637C" w:rsidP="00DA6EF6">
            <w:pPr>
              <w:pStyle w:val="TableParagraph"/>
              <w:spacing w:before="4"/>
              <w:rPr>
                <w:sz w:val="28"/>
                <w:szCs w:val="28"/>
              </w:rPr>
            </w:pPr>
          </w:p>
          <w:p w14:paraId="0E6A64C8" w14:textId="77777777" w:rsidR="00AF637C" w:rsidRPr="00E43805" w:rsidRDefault="00AF637C" w:rsidP="00DA6EF6">
            <w:pPr>
              <w:pStyle w:val="TableParagraph"/>
              <w:ind w:left="8"/>
              <w:rPr>
                <w:sz w:val="28"/>
                <w:szCs w:val="28"/>
              </w:rPr>
            </w:pPr>
            <w:r w:rsidRPr="00E43805">
              <w:rPr>
                <w:sz w:val="28"/>
                <w:szCs w:val="28"/>
              </w:rPr>
              <w:t>–</w:t>
            </w:r>
          </w:p>
        </w:tc>
        <w:tc>
          <w:tcPr>
            <w:tcW w:w="467" w:type="pct"/>
            <w:shd w:val="clear" w:color="auto" w:fill="auto"/>
          </w:tcPr>
          <w:p w14:paraId="22A906BA" w14:textId="77777777" w:rsidR="00AF637C" w:rsidRPr="00E43805" w:rsidRDefault="00AF637C" w:rsidP="00DA6EF6">
            <w:pPr>
              <w:pStyle w:val="TableParagraph"/>
              <w:spacing w:before="4"/>
              <w:rPr>
                <w:sz w:val="28"/>
                <w:szCs w:val="28"/>
              </w:rPr>
            </w:pPr>
          </w:p>
          <w:p w14:paraId="4973DEA4" w14:textId="77777777" w:rsidR="00AF637C" w:rsidRPr="00E43805" w:rsidRDefault="00AF637C" w:rsidP="00DA6EF6">
            <w:pPr>
              <w:pStyle w:val="TableParagraph"/>
              <w:ind w:left="87" w:right="75"/>
              <w:rPr>
                <w:sz w:val="28"/>
                <w:szCs w:val="28"/>
              </w:rPr>
            </w:pPr>
            <w:r w:rsidRPr="00E43805">
              <w:rPr>
                <w:sz w:val="28"/>
                <w:szCs w:val="28"/>
              </w:rPr>
              <w:t>н/о</w:t>
            </w:r>
          </w:p>
        </w:tc>
      </w:tr>
      <w:tr w:rsidR="00AF637C" w:rsidRPr="00E43805" w14:paraId="144A1AC5" w14:textId="77777777" w:rsidTr="002B1892">
        <w:trPr>
          <w:trHeight w:val="782"/>
        </w:trPr>
        <w:tc>
          <w:tcPr>
            <w:tcW w:w="1365" w:type="pct"/>
            <w:shd w:val="clear" w:color="auto" w:fill="auto"/>
          </w:tcPr>
          <w:p w14:paraId="61D65E1B" w14:textId="77777777" w:rsidR="00AF637C" w:rsidRPr="00E43805" w:rsidRDefault="00AF637C" w:rsidP="00DA6EF6">
            <w:pPr>
              <w:pStyle w:val="TableParagraph"/>
              <w:spacing w:line="228" w:lineRule="auto"/>
              <w:ind w:left="220" w:right="207" w:firstLine="388"/>
              <w:rPr>
                <w:sz w:val="28"/>
                <w:szCs w:val="28"/>
              </w:rPr>
            </w:pPr>
            <w:proofErr w:type="spellStart"/>
            <w:r w:rsidRPr="00E43805">
              <w:rPr>
                <w:sz w:val="28"/>
                <w:szCs w:val="28"/>
              </w:rPr>
              <w:t>Listeria</w:t>
            </w:r>
            <w:proofErr w:type="spellEnd"/>
            <w:r w:rsidRPr="00E43805">
              <w:rPr>
                <w:spacing w:val="1"/>
                <w:sz w:val="28"/>
                <w:szCs w:val="28"/>
              </w:rPr>
              <w:t xml:space="preserve"> </w:t>
            </w:r>
            <w:proofErr w:type="spellStart"/>
            <w:r w:rsidRPr="00E43805">
              <w:rPr>
                <w:spacing w:val="-1"/>
                <w:sz w:val="28"/>
                <w:szCs w:val="28"/>
              </w:rPr>
              <w:t>monocytogenes</w:t>
            </w:r>
            <w:proofErr w:type="spellEnd"/>
          </w:p>
        </w:tc>
        <w:tc>
          <w:tcPr>
            <w:tcW w:w="1028" w:type="pct"/>
            <w:shd w:val="clear" w:color="auto" w:fill="auto"/>
          </w:tcPr>
          <w:p w14:paraId="77E520ED" w14:textId="77777777" w:rsidR="00AF637C" w:rsidRPr="00E43805" w:rsidRDefault="00AF637C" w:rsidP="00DA6EF6">
            <w:pPr>
              <w:pStyle w:val="TableParagraph"/>
              <w:spacing w:line="228" w:lineRule="auto"/>
              <w:ind w:left="125" w:right="113"/>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r w:rsidRPr="00E43805">
              <w:rPr>
                <w:spacing w:val="-1"/>
                <w:sz w:val="28"/>
                <w:szCs w:val="28"/>
              </w:rPr>
              <w:t xml:space="preserve"> </w:t>
            </w:r>
            <w:r w:rsidRPr="00E43805">
              <w:rPr>
                <w:sz w:val="28"/>
                <w:szCs w:val="28"/>
              </w:rPr>
              <w:t>25</w:t>
            </w:r>
            <w:r w:rsidRPr="00E43805">
              <w:rPr>
                <w:spacing w:val="-1"/>
                <w:sz w:val="28"/>
                <w:szCs w:val="28"/>
              </w:rPr>
              <w:t xml:space="preserve"> </w:t>
            </w:r>
            <w:r w:rsidRPr="00E43805">
              <w:rPr>
                <w:sz w:val="28"/>
                <w:szCs w:val="28"/>
              </w:rPr>
              <w:t>г</w:t>
            </w:r>
            <w:r w:rsidRPr="00E43805">
              <w:rPr>
                <w:spacing w:val="-1"/>
                <w:sz w:val="28"/>
                <w:szCs w:val="28"/>
              </w:rPr>
              <w:t xml:space="preserve"> </w:t>
            </w:r>
            <w:r w:rsidRPr="00E43805">
              <w:rPr>
                <w:sz w:val="28"/>
                <w:szCs w:val="28"/>
              </w:rPr>
              <w:t>продукта</w:t>
            </w:r>
          </w:p>
        </w:tc>
        <w:tc>
          <w:tcPr>
            <w:tcW w:w="610" w:type="pct"/>
            <w:shd w:val="clear" w:color="auto" w:fill="auto"/>
          </w:tcPr>
          <w:p w14:paraId="2C2D0C40" w14:textId="77777777" w:rsidR="00AF637C" w:rsidRPr="00E43805" w:rsidRDefault="00AF637C" w:rsidP="00DA6EF6">
            <w:pPr>
              <w:pStyle w:val="TableParagraph"/>
              <w:spacing w:before="11"/>
              <w:rPr>
                <w:sz w:val="28"/>
                <w:szCs w:val="28"/>
              </w:rPr>
            </w:pPr>
          </w:p>
          <w:p w14:paraId="573BB94F" w14:textId="77777777" w:rsidR="00AF637C" w:rsidRPr="00E43805" w:rsidRDefault="00AF637C" w:rsidP="00DA6EF6">
            <w:pPr>
              <w:pStyle w:val="TableParagraph"/>
              <w:ind w:left="120" w:right="113"/>
              <w:rPr>
                <w:sz w:val="28"/>
                <w:szCs w:val="28"/>
              </w:rPr>
            </w:pPr>
            <w:r w:rsidRPr="00E43805">
              <w:rPr>
                <w:sz w:val="28"/>
                <w:szCs w:val="28"/>
              </w:rPr>
              <w:t>н/о</w:t>
            </w:r>
          </w:p>
        </w:tc>
        <w:tc>
          <w:tcPr>
            <w:tcW w:w="559" w:type="pct"/>
            <w:shd w:val="clear" w:color="auto" w:fill="auto"/>
          </w:tcPr>
          <w:p w14:paraId="2940DF2C" w14:textId="77777777" w:rsidR="00AF637C" w:rsidRPr="00E43805" w:rsidRDefault="00AF637C" w:rsidP="00DA6EF6">
            <w:pPr>
              <w:pStyle w:val="TableParagraph"/>
              <w:spacing w:before="11"/>
              <w:rPr>
                <w:sz w:val="28"/>
                <w:szCs w:val="28"/>
              </w:rPr>
            </w:pPr>
          </w:p>
          <w:p w14:paraId="38BE5BCC" w14:textId="77777777" w:rsidR="00AF637C" w:rsidRPr="00E43805" w:rsidRDefault="00AF637C" w:rsidP="00DA6EF6">
            <w:pPr>
              <w:pStyle w:val="TableParagraph"/>
              <w:ind w:left="9"/>
              <w:rPr>
                <w:sz w:val="28"/>
                <w:szCs w:val="28"/>
              </w:rPr>
            </w:pPr>
            <w:r w:rsidRPr="00E43805">
              <w:rPr>
                <w:sz w:val="28"/>
                <w:szCs w:val="28"/>
              </w:rPr>
              <w:t>–</w:t>
            </w:r>
          </w:p>
        </w:tc>
        <w:tc>
          <w:tcPr>
            <w:tcW w:w="483" w:type="pct"/>
            <w:shd w:val="clear" w:color="auto" w:fill="auto"/>
          </w:tcPr>
          <w:p w14:paraId="79D47F84" w14:textId="77777777" w:rsidR="00AF637C" w:rsidRPr="00E43805" w:rsidRDefault="00AF637C" w:rsidP="00DA6EF6">
            <w:pPr>
              <w:pStyle w:val="TableParagraph"/>
              <w:spacing w:before="11"/>
              <w:rPr>
                <w:sz w:val="28"/>
                <w:szCs w:val="28"/>
              </w:rPr>
            </w:pPr>
          </w:p>
          <w:p w14:paraId="682CE60F" w14:textId="77777777" w:rsidR="00AF637C" w:rsidRPr="00E43805" w:rsidRDefault="00AF637C" w:rsidP="00DA6EF6">
            <w:pPr>
              <w:pStyle w:val="TableParagraph"/>
              <w:ind w:left="9"/>
              <w:rPr>
                <w:sz w:val="28"/>
                <w:szCs w:val="28"/>
              </w:rPr>
            </w:pPr>
            <w:r w:rsidRPr="00E43805">
              <w:rPr>
                <w:sz w:val="28"/>
                <w:szCs w:val="28"/>
              </w:rPr>
              <w:t>–</w:t>
            </w:r>
          </w:p>
        </w:tc>
        <w:tc>
          <w:tcPr>
            <w:tcW w:w="488" w:type="pct"/>
            <w:shd w:val="clear" w:color="auto" w:fill="auto"/>
          </w:tcPr>
          <w:p w14:paraId="1D82B813" w14:textId="77777777" w:rsidR="00AF637C" w:rsidRPr="00E43805" w:rsidRDefault="00AF637C" w:rsidP="00DA6EF6">
            <w:pPr>
              <w:pStyle w:val="TableParagraph"/>
              <w:spacing w:before="11"/>
              <w:rPr>
                <w:sz w:val="28"/>
                <w:szCs w:val="28"/>
              </w:rPr>
            </w:pPr>
          </w:p>
          <w:p w14:paraId="3ADC7696" w14:textId="77777777" w:rsidR="00AF637C" w:rsidRPr="00E43805" w:rsidRDefault="00AF637C" w:rsidP="00DA6EF6">
            <w:pPr>
              <w:pStyle w:val="TableParagraph"/>
              <w:ind w:left="8"/>
              <w:rPr>
                <w:sz w:val="28"/>
                <w:szCs w:val="28"/>
              </w:rPr>
            </w:pPr>
            <w:r w:rsidRPr="00E43805">
              <w:rPr>
                <w:sz w:val="28"/>
                <w:szCs w:val="28"/>
              </w:rPr>
              <w:t>–</w:t>
            </w:r>
          </w:p>
        </w:tc>
        <w:tc>
          <w:tcPr>
            <w:tcW w:w="467" w:type="pct"/>
            <w:shd w:val="clear" w:color="auto" w:fill="auto"/>
          </w:tcPr>
          <w:p w14:paraId="36BE2F7C" w14:textId="77777777" w:rsidR="00AF637C" w:rsidRPr="00E43805" w:rsidRDefault="00AF637C" w:rsidP="00DA6EF6">
            <w:pPr>
              <w:pStyle w:val="TableParagraph"/>
              <w:spacing w:before="11"/>
              <w:rPr>
                <w:sz w:val="28"/>
                <w:szCs w:val="28"/>
              </w:rPr>
            </w:pPr>
          </w:p>
          <w:p w14:paraId="39307D77" w14:textId="77777777" w:rsidR="00AF637C" w:rsidRPr="00E43805" w:rsidRDefault="00AF637C" w:rsidP="00DA6EF6">
            <w:pPr>
              <w:pStyle w:val="TableParagraph"/>
              <w:ind w:left="87" w:right="75"/>
              <w:rPr>
                <w:sz w:val="28"/>
                <w:szCs w:val="28"/>
              </w:rPr>
            </w:pPr>
            <w:r w:rsidRPr="00E43805">
              <w:rPr>
                <w:sz w:val="28"/>
                <w:szCs w:val="28"/>
              </w:rPr>
              <w:t>н/о</w:t>
            </w:r>
          </w:p>
        </w:tc>
      </w:tr>
      <w:tr w:rsidR="00AF637C" w:rsidRPr="00E43805" w14:paraId="32DA46BC" w14:textId="77777777" w:rsidTr="002B1892">
        <w:trPr>
          <w:trHeight w:val="525"/>
        </w:trPr>
        <w:tc>
          <w:tcPr>
            <w:tcW w:w="1365" w:type="pct"/>
            <w:shd w:val="clear" w:color="auto" w:fill="auto"/>
          </w:tcPr>
          <w:p w14:paraId="79F1B78D" w14:textId="77777777" w:rsidR="00AF637C" w:rsidRPr="00E43805" w:rsidRDefault="00AF637C" w:rsidP="00DA6EF6">
            <w:pPr>
              <w:pStyle w:val="TableParagraph"/>
              <w:spacing w:line="258" w:lineRule="exact"/>
              <w:ind w:left="101" w:right="95"/>
              <w:rPr>
                <w:sz w:val="28"/>
                <w:szCs w:val="28"/>
              </w:rPr>
            </w:pPr>
            <w:proofErr w:type="spellStart"/>
            <w:r w:rsidRPr="00E43805">
              <w:rPr>
                <w:sz w:val="28"/>
                <w:szCs w:val="28"/>
              </w:rPr>
              <w:t>КМАФАнМ</w:t>
            </w:r>
            <w:proofErr w:type="spellEnd"/>
          </w:p>
        </w:tc>
        <w:tc>
          <w:tcPr>
            <w:tcW w:w="1028" w:type="pct"/>
            <w:shd w:val="clear" w:color="auto" w:fill="auto"/>
          </w:tcPr>
          <w:p w14:paraId="491BA112" w14:textId="77777777" w:rsidR="00AF637C" w:rsidRPr="00E43805" w:rsidRDefault="00AF637C" w:rsidP="00DA6EF6">
            <w:pPr>
              <w:pStyle w:val="TableParagraph"/>
              <w:spacing w:line="252" w:lineRule="exact"/>
              <w:ind w:left="122" w:right="113"/>
              <w:rPr>
                <w:sz w:val="28"/>
                <w:szCs w:val="28"/>
              </w:rPr>
            </w:pPr>
            <w:r w:rsidRPr="00E43805">
              <w:rPr>
                <w:sz w:val="28"/>
                <w:szCs w:val="28"/>
              </w:rPr>
              <w:t>Не</w:t>
            </w:r>
            <w:r w:rsidRPr="00E43805">
              <w:rPr>
                <w:spacing w:val="-3"/>
                <w:sz w:val="28"/>
                <w:szCs w:val="28"/>
              </w:rPr>
              <w:t xml:space="preserve"> </w:t>
            </w:r>
            <w:r w:rsidRPr="00E43805">
              <w:rPr>
                <w:sz w:val="28"/>
                <w:szCs w:val="28"/>
              </w:rPr>
              <w:t>более</w:t>
            </w:r>
          </w:p>
          <w:p w14:paraId="43FF0B54" w14:textId="77777777" w:rsidR="00AF637C" w:rsidRPr="00E43805" w:rsidRDefault="00AF637C" w:rsidP="00DA6EF6">
            <w:pPr>
              <w:pStyle w:val="TableParagraph"/>
              <w:spacing w:line="253" w:lineRule="exact"/>
              <w:ind w:left="125" w:right="113"/>
              <w:rPr>
                <w:sz w:val="28"/>
                <w:szCs w:val="28"/>
              </w:rPr>
            </w:pPr>
            <w:r w:rsidRPr="00E43805">
              <w:rPr>
                <w:sz w:val="28"/>
                <w:szCs w:val="28"/>
              </w:rPr>
              <w:t>2*10</w:t>
            </w:r>
            <w:r w:rsidRPr="00E43805">
              <w:rPr>
                <w:sz w:val="28"/>
                <w:szCs w:val="28"/>
                <w:vertAlign w:val="superscript"/>
              </w:rPr>
              <w:t>3</w:t>
            </w:r>
            <w:r w:rsidRPr="00E43805">
              <w:rPr>
                <w:spacing w:val="-1"/>
                <w:sz w:val="28"/>
                <w:szCs w:val="28"/>
              </w:rPr>
              <w:t xml:space="preserve"> </w:t>
            </w:r>
            <w:r w:rsidRPr="00E43805">
              <w:rPr>
                <w:sz w:val="28"/>
                <w:szCs w:val="28"/>
              </w:rPr>
              <w:t>КОЕ/г</w:t>
            </w:r>
          </w:p>
        </w:tc>
        <w:tc>
          <w:tcPr>
            <w:tcW w:w="610" w:type="pct"/>
            <w:shd w:val="clear" w:color="auto" w:fill="auto"/>
          </w:tcPr>
          <w:p w14:paraId="2A625C8D" w14:textId="0486D6DD" w:rsidR="00AF637C" w:rsidRPr="00E43805" w:rsidRDefault="004E2593" w:rsidP="00DA6EF6">
            <w:pPr>
              <w:pStyle w:val="TableParagraph"/>
              <w:spacing w:line="258" w:lineRule="exact"/>
              <w:ind w:left="99" w:right="95"/>
              <w:rPr>
                <w:sz w:val="28"/>
                <w:szCs w:val="28"/>
                <w:vertAlign w:val="superscript"/>
              </w:rPr>
            </w:pPr>
            <w:r w:rsidRPr="00E43805">
              <w:rPr>
                <w:sz w:val="28"/>
                <w:szCs w:val="28"/>
              </w:rPr>
              <w:t>0,8*10</w:t>
            </w:r>
            <w:r w:rsidRPr="00E43805">
              <w:rPr>
                <w:sz w:val="28"/>
                <w:szCs w:val="28"/>
                <w:vertAlign w:val="superscript"/>
              </w:rPr>
              <w:t>3</w:t>
            </w:r>
          </w:p>
        </w:tc>
        <w:tc>
          <w:tcPr>
            <w:tcW w:w="559" w:type="pct"/>
            <w:shd w:val="clear" w:color="auto" w:fill="auto"/>
          </w:tcPr>
          <w:p w14:paraId="1A854832" w14:textId="77777777" w:rsidR="00AF637C" w:rsidRPr="00E43805" w:rsidRDefault="00AF637C" w:rsidP="00DA6EF6">
            <w:pPr>
              <w:pStyle w:val="TableParagraph"/>
              <w:spacing w:line="258" w:lineRule="exact"/>
              <w:ind w:left="206" w:right="138"/>
              <w:rPr>
                <w:sz w:val="28"/>
                <w:szCs w:val="28"/>
              </w:rPr>
            </w:pPr>
            <w:r w:rsidRPr="00E43805">
              <w:rPr>
                <w:sz w:val="28"/>
                <w:szCs w:val="28"/>
              </w:rPr>
              <w:t>1,0*10</w:t>
            </w:r>
            <w:r w:rsidRPr="00E43805">
              <w:rPr>
                <w:sz w:val="28"/>
                <w:szCs w:val="28"/>
                <w:vertAlign w:val="superscript"/>
              </w:rPr>
              <w:t>4</w:t>
            </w:r>
          </w:p>
        </w:tc>
        <w:tc>
          <w:tcPr>
            <w:tcW w:w="483" w:type="pct"/>
            <w:shd w:val="clear" w:color="auto" w:fill="auto"/>
          </w:tcPr>
          <w:p w14:paraId="062F57C5" w14:textId="77777777" w:rsidR="00AF637C" w:rsidRPr="00E43805" w:rsidRDefault="00AF637C" w:rsidP="00DA6EF6">
            <w:pPr>
              <w:pStyle w:val="TableParagraph"/>
              <w:spacing w:line="258" w:lineRule="exact"/>
              <w:ind w:left="102" w:right="92"/>
              <w:rPr>
                <w:sz w:val="28"/>
                <w:szCs w:val="28"/>
              </w:rPr>
            </w:pPr>
            <w:r w:rsidRPr="00E43805">
              <w:rPr>
                <w:sz w:val="28"/>
                <w:szCs w:val="28"/>
              </w:rPr>
              <w:t>6,2*10</w:t>
            </w:r>
            <w:r w:rsidRPr="00E43805">
              <w:rPr>
                <w:sz w:val="28"/>
                <w:szCs w:val="28"/>
                <w:vertAlign w:val="superscript"/>
              </w:rPr>
              <w:t>4</w:t>
            </w:r>
          </w:p>
        </w:tc>
        <w:tc>
          <w:tcPr>
            <w:tcW w:w="488" w:type="pct"/>
            <w:shd w:val="clear" w:color="auto" w:fill="auto"/>
          </w:tcPr>
          <w:p w14:paraId="6146DD7B" w14:textId="77777777" w:rsidR="00AF637C" w:rsidRPr="00E43805" w:rsidRDefault="00AF637C" w:rsidP="00DA6EF6">
            <w:pPr>
              <w:pStyle w:val="TableParagraph"/>
              <w:spacing w:line="258" w:lineRule="exact"/>
              <w:ind w:left="106" w:right="97"/>
              <w:rPr>
                <w:sz w:val="28"/>
                <w:szCs w:val="28"/>
              </w:rPr>
            </w:pPr>
            <w:r w:rsidRPr="00E43805">
              <w:rPr>
                <w:sz w:val="28"/>
                <w:szCs w:val="28"/>
              </w:rPr>
              <w:t>3,2*10</w:t>
            </w:r>
            <w:r w:rsidRPr="00E43805">
              <w:rPr>
                <w:sz w:val="28"/>
                <w:szCs w:val="28"/>
                <w:vertAlign w:val="superscript"/>
              </w:rPr>
              <w:t>4</w:t>
            </w:r>
          </w:p>
        </w:tc>
        <w:tc>
          <w:tcPr>
            <w:tcW w:w="467" w:type="pct"/>
            <w:shd w:val="clear" w:color="auto" w:fill="auto"/>
          </w:tcPr>
          <w:p w14:paraId="76ABAB5F" w14:textId="77777777" w:rsidR="00AF637C" w:rsidRPr="00E43805" w:rsidRDefault="00AF637C" w:rsidP="00DA6EF6">
            <w:pPr>
              <w:pStyle w:val="TableParagraph"/>
              <w:spacing w:line="258" w:lineRule="exact"/>
              <w:ind w:left="86" w:right="77"/>
              <w:rPr>
                <w:sz w:val="28"/>
                <w:szCs w:val="28"/>
              </w:rPr>
            </w:pPr>
            <w:r w:rsidRPr="00E43805">
              <w:rPr>
                <w:sz w:val="28"/>
                <w:szCs w:val="28"/>
              </w:rPr>
              <w:t>1,0*10</w:t>
            </w:r>
            <w:r w:rsidRPr="00E43805">
              <w:rPr>
                <w:sz w:val="28"/>
                <w:szCs w:val="28"/>
                <w:vertAlign w:val="superscript"/>
              </w:rPr>
              <w:t>4</w:t>
            </w:r>
          </w:p>
        </w:tc>
      </w:tr>
      <w:tr w:rsidR="00AF637C" w:rsidRPr="00E43805" w14:paraId="78642FFE" w14:textId="77777777" w:rsidTr="002B1892">
        <w:trPr>
          <w:trHeight w:val="786"/>
        </w:trPr>
        <w:tc>
          <w:tcPr>
            <w:tcW w:w="1365" w:type="pct"/>
            <w:shd w:val="clear" w:color="auto" w:fill="auto"/>
          </w:tcPr>
          <w:p w14:paraId="7AD8716F" w14:textId="77777777" w:rsidR="00AF637C" w:rsidRPr="00E43805" w:rsidRDefault="00AF637C" w:rsidP="00DA6EF6">
            <w:pPr>
              <w:pStyle w:val="TableParagraph"/>
              <w:spacing w:line="228" w:lineRule="auto"/>
              <w:ind w:left="580" w:right="290" w:hanging="264"/>
              <w:rPr>
                <w:sz w:val="28"/>
                <w:szCs w:val="28"/>
              </w:rPr>
            </w:pPr>
            <w:r w:rsidRPr="00E43805">
              <w:rPr>
                <w:sz w:val="28"/>
                <w:szCs w:val="28"/>
              </w:rPr>
              <w:t>БГКП (коли</w:t>
            </w:r>
            <w:r w:rsidRPr="00E43805">
              <w:rPr>
                <w:spacing w:val="-57"/>
                <w:sz w:val="28"/>
                <w:szCs w:val="28"/>
              </w:rPr>
              <w:t xml:space="preserve"> </w:t>
            </w:r>
            <w:r w:rsidRPr="00E43805">
              <w:rPr>
                <w:sz w:val="28"/>
                <w:szCs w:val="28"/>
              </w:rPr>
              <w:t>формы)</w:t>
            </w:r>
          </w:p>
        </w:tc>
        <w:tc>
          <w:tcPr>
            <w:tcW w:w="1028" w:type="pct"/>
            <w:shd w:val="clear" w:color="auto" w:fill="auto"/>
          </w:tcPr>
          <w:p w14:paraId="5C84B90A" w14:textId="77777777" w:rsidR="00AF637C" w:rsidRPr="00E43805" w:rsidRDefault="00AF637C" w:rsidP="00DA6EF6">
            <w:pPr>
              <w:pStyle w:val="TableParagraph"/>
              <w:spacing w:line="228" w:lineRule="auto"/>
              <w:ind w:left="655" w:right="96" w:hanging="531"/>
              <w:rPr>
                <w:sz w:val="28"/>
                <w:szCs w:val="28"/>
              </w:rPr>
            </w:pPr>
            <w:r w:rsidRPr="00E43805">
              <w:rPr>
                <w:sz w:val="28"/>
                <w:szCs w:val="28"/>
              </w:rPr>
              <w:t>Не допускается</w:t>
            </w:r>
            <w:r w:rsidRPr="00E43805">
              <w:rPr>
                <w:spacing w:val="-1"/>
                <w:sz w:val="28"/>
                <w:szCs w:val="28"/>
              </w:rPr>
              <w:t xml:space="preserve"> </w:t>
            </w:r>
            <w:r w:rsidRPr="00E43805">
              <w:rPr>
                <w:sz w:val="28"/>
                <w:szCs w:val="28"/>
              </w:rPr>
              <w:t>в</w:t>
            </w:r>
          </w:p>
          <w:p w14:paraId="6ABBAF70" w14:textId="77777777" w:rsidR="00AF637C" w:rsidRPr="00E43805" w:rsidRDefault="00AF637C" w:rsidP="00DA6EF6">
            <w:pPr>
              <w:pStyle w:val="TableParagraph"/>
              <w:spacing w:line="249" w:lineRule="exact"/>
              <w:ind w:left="122"/>
              <w:rPr>
                <w:sz w:val="28"/>
                <w:szCs w:val="28"/>
              </w:rPr>
            </w:pPr>
            <w:r w:rsidRPr="00E43805">
              <w:rPr>
                <w:sz w:val="28"/>
                <w:szCs w:val="28"/>
              </w:rPr>
              <w:t>0,1</w:t>
            </w:r>
            <w:r w:rsidRPr="00E43805">
              <w:rPr>
                <w:spacing w:val="-2"/>
                <w:sz w:val="28"/>
                <w:szCs w:val="28"/>
              </w:rPr>
              <w:t xml:space="preserve"> </w:t>
            </w:r>
            <w:r w:rsidRPr="00E43805">
              <w:rPr>
                <w:sz w:val="28"/>
                <w:szCs w:val="28"/>
              </w:rPr>
              <w:t>г</w:t>
            </w:r>
            <w:r w:rsidRPr="00E43805">
              <w:rPr>
                <w:spacing w:val="-3"/>
                <w:sz w:val="28"/>
                <w:szCs w:val="28"/>
              </w:rPr>
              <w:t xml:space="preserve"> </w:t>
            </w:r>
            <w:r w:rsidRPr="00E43805">
              <w:rPr>
                <w:sz w:val="28"/>
                <w:szCs w:val="28"/>
              </w:rPr>
              <w:t>продукта</w:t>
            </w:r>
          </w:p>
        </w:tc>
        <w:tc>
          <w:tcPr>
            <w:tcW w:w="610" w:type="pct"/>
            <w:shd w:val="clear" w:color="auto" w:fill="auto"/>
          </w:tcPr>
          <w:p w14:paraId="3D4650BA" w14:textId="77777777" w:rsidR="00AF637C" w:rsidRPr="00E43805" w:rsidRDefault="00AF637C" w:rsidP="00DA6EF6">
            <w:pPr>
              <w:pStyle w:val="TableParagraph"/>
              <w:spacing w:before="2"/>
              <w:rPr>
                <w:sz w:val="28"/>
                <w:szCs w:val="28"/>
              </w:rPr>
            </w:pPr>
          </w:p>
          <w:p w14:paraId="4D93BEC5" w14:textId="77777777" w:rsidR="00AF637C" w:rsidRPr="00E43805" w:rsidRDefault="00AF637C" w:rsidP="00DA6EF6">
            <w:pPr>
              <w:pStyle w:val="TableParagraph"/>
              <w:ind w:left="120" w:right="113"/>
              <w:rPr>
                <w:sz w:val="28"/>
                <w:szCs w:val="28"/>
              </w:rPr>
            </w:pPr>
            <w:r w:rsidRPr="00E43805">
              <w:rPr>
                <w:sz w:val="28"/>
                <w:szCs w:val="28"/>
              </w:rPr>
              <w:t>н/о</w:t>
            </w:r>
          </w:p>
        </w:tc>
        <w:tc>
          <w:tcPr>
            <w:tcW w:w="559" w:type="pct"/>
            <w:shd w:val="clear" w:color="auto" w:fill="auto"/>
          </w:tcPr>
          <w:p w14:paraId="380A652E" w14:textId="77777777" w:rsidR="00AF637C" w:rsidRPr="00E43805" w:rsidRDefault="00AF637C" w:rsidP="00DA6EF6">
            <w:pPr>
              <w:pStyle w:val="TableParagraph"/>
              <w:spacing w:before="2"/>
              <w:rPr>
                <w:sz w:val="28"/>
                <w:szCs w:val="28"/>
              </w:rPr>
            </w:pPr>
          </w:p>
          <w:p w14:paraId="01D878D8" w14:textId="77777777" w:rsidR="00AF637C" w:rsidRPr="00E43805" w:rsidRDefault="00AF637C" w:rsidP="00DA6EF6">
            <w:pPr>
              <w:pStyle w:val="TableParagraph"/>
              <w:ind w:left="9"/>
              <w:rPr>
                <w:sz w:val="28"/>
                <w:szCs w:val="28"/>
              </w:rPr>
            </w:pPr>
            <w:r w:rsidRPr="00E43805">
              <w:rPr>
                <w:sz w:val="28"/>
                <w:szCs w:val="28"/>
              </w:rPr>
              <w:t>–</w:t>
            </w:r>
          </w:p>
        </w:tc>
        <w:tc>
          <w:tcPr>
            <w:tcW w:w="483" w:type="pct"/>
            <w:shd w:val="clear" w:color="auto" w:fill="auto"/>
          </w:tcPr>
          <w:p w14:paraId="68A0B5DB" w14:textId="77777777" w:rsidR="00AF637C" w:rsidRPr="00E43805" w:rsidRDefault="00AF637C" w:rsidP="00DA6EF6">
            <w:pPr>
              <w:pStyle w:val="TableParagraph"/>
              <w:spacing w:before="2"/>
              <w:rPr>
                <w:sz w:val="28"/>
                <w:szCs w:val="28"/>
              </w:rPr>
            </w:pPr>
          </w:p>
          <w:p w14:paraId="786D8606" w14:textId="77777777" w:rsidR="00AF637C" w:rsidRPr="00E43805" w:rsidRDefault="00AF637C" w:rsidP="00DA6EF6">
            <w:pPr>
              <w:pStyle w:val="TableParagraph"/>
              <w:ind w:left="9"/>
              <w:rPr>
                <w:sz w:val="28"/>
                <w:szCs w:val="28"/>
              </w:rPr>
            </w:pPr>
            <w:r w:rsidRPr="00E43805">
              <w:rPr>
                <w:sz w:val="28"/>
                <w:szCs w:val="28"/>
              </w:rPr>
              <w:t>–</w:t>
            </w:r>
          </w:p>
        </w:tc>
        <w:tc>
          <w:tcPr>
            <w:tcW w:w="488" w:type="pct"/>
            <w:shd w:val="clear" w:color="auto" w:fill="auto"/>
          </w:tcPr>
          <w:p w14:paraId="1CBB8181" w14:textId="77777777" w:rsidR="00AF637C" w:rsidRPr="00E43805" w:rsidRDefault="00AF637C" w:rsidP="00DA6EF6">
            <w:pPr>
              <w:pStyle w:val="TableParagraph"/>
              <w:spacing w:before="2"/>
              <w:rPr>
                <w:sz w:val="28"/>
                <w:szCs w:val="28"/>
              </w:rPr>
            </w:pPr>
          </w:p>
          <w:p w14:paraId="6063E5F0" w14:textId="77777777" w:rsidR="00AF637C" w:rsidRPr="00E43805" w:rsidRDefault="00AF637C" w:rsidP="00DA6EF6">
            <w:pPr>
              <w:pStyle w:val="TableParagraph"/>
              <w:ind w:left="8"/>
              <w:rPr>
                <w:sz w:val="28"/>
                <w:szCs w:val="28"/>
              </w:rPr>
            </w:pPr>
            <w:r w:rsidRPr="00E43805">
              <w:rPr>
                <w:sz w:val="28"/>
                <w:szCs w:val="28"/>
              </w:rPr>
              <w:t>–</w:t>
            </w:r>
          </w:p>
        </w:tc>
        <w:tc>
          <w:tcPr>
            <w:tcW w:w="467" w:type="pct"/>
            <w:shd w:val="clear" w:color="auto" w:fill="auto"/>
          </w:tcPr>
          <w:p w14:paraId="73790B3D" w14:textId="77777777" w:rsidR="00AF637C" w:rsidRPr="00E43805" w:rsidRDefault="00AF637C" w:rsidP="00DA6EF6">
            <w:pPr>
              <w:pStyle w:val="TableParagraph"/>
              <w:spacing w:before="2"/>
              <w:rPr>
                <w:sz w:val="28"/>
                <w:szCs w:val="28"/>
              </w:rPr>
            </w:pPr>
          </w:p>
          <w:p w14:paraId="05B12850" w14:textId="77777777" w:rsidR="00AF637C" w:rsidRPr="00E43805" w:rsidRDefault="00AF637C" w:rsidP="00DA6EF6">
            <w:pPr>
              <w:pStyle w:val="TableParagraph"/>
              <w:ind w:left="87" w:right="75"/>
              <w:rPr>
                <w:sz w:val="28"/>
                <w:szCs w:val="28"/>
              </w:rPr>
            </w:pPr>
            <w:r w:rsidRPr="00E43805">
              <w:rPr>
                <w:sz w:val="28"/>
                <w:szCs w:val="28"/>
              </w:rPr>
              <w:t>н/о</w:t>
            </w:r>
          </w:p>
        </w:tc>
      </w:tr>
      <w:tr w:rsidR="00AF637C" w:rsidRPr="00E43805" w14:paraId="55606598" w14:textId="77777777" w:rsidTr="002B1892">
        <w:trPr>
          <w:trHeight w:val="786"/>
        </w:trPr>
        <w:tc>
          <w:tcPr>
            <w:tcW w:w="1365" w:type="pct"/>
            <w:shd w:val="clear" w:color="auto" w:fill="auto"/>
          </w:tcPr>
          <w:p w14:paraId="3692268C" w14:textId="77777777" w:rsidR="00AF637C" w:rsidRPr="00E43805" w:rsidRDefault="00AF637C" w:rsidP="00DA6EF6">
            <w:pPr>
              <w:pStyle w:val="TableParagraph"/>
              <w:spacing w:before="2"/>
              <w:rPr>
                <w:sz w:val="28"/>
                <w:szCs w:val="28"/>
              </w:rPr>
            </w:pPr>
          </w:p>
          <w:p w14:paraId="1FDDABB1" w14:textId="77777777" w:rsidR="00AF637C" w:rsidRPr="00E43805" w:rsidRDefault="00AF637C" w:rsidP="00DA6EF6">
            <w:pPr>
              <w:pStyle w:val="TableParagraph"/>
              <w:ind w:left="534"/>
              <w:rPr>
                <w:sz w:val="28"/>
                <w:szCs w:val="28"/>
              </w:rPr>
            </w:pPr>
            <w:r w:rsidRPr="00E43805">
              <w:rPr>
                <w:sz w:val="28"/>
                <w:szCs w:val="28"/>
              </w:rPr>
              <w:t>S.</w:t>
            </w:r>
            <w:r w:rsidRPr="00E43805">
              <w:rPr>
                <w:spacing w:val="-2"/>
                <w:sz w:val="28"/>
                <w:szCs w:val="28"/>
              </w:rPr>
              <w:t xml:space="preserve"> </w:t>
            </w:r>
            <w:proofErr w:type="spellStart"/>
            <w:r w:rsidRPr="00E43805">
              <w:rPr>
                <w:sz w:val="28"/>
                <w:szCs w:val="28"/>
              </w:rPr>
              <w:t>aureus</w:t>
            </w:r>
            <w:proofErr w:type="spellEnd"/>
          </w:p>
        </w:tc>
        <w:tc>
          <w:tcPr>
            <w:tcW w:w="1028" w:type="pct"/>
            <w:shd w:val="clear" w:color="auto" w:fill="auto"/>
          </w:tcPr>
          <w:p w14:paraId="16106F2F" w14:textId="77777777" w:rsidR="00AF637C" w:rsidRPr="00E43805" w:rsidRDefault="00AF637C" w:rsidP="00DA6EF6">
            <w:pPr>
              <w:pStyle w:val="TableParagraph"/>
              <w:spacing w:line="228" w:lineRule="auto"/>
              <w:ind w:left="655" w:right="96" w:hanging="531"/>
              <w:rPr>
                <w:sz w:val="28"/>
                <w:szCs w:val="28"/>
              </w:rPr>
            </w:pPr>
            <w:r w:rsidRPr="00E43805">
              <w:rPr>
                <w:sz w:val="28"/>
                <w:szCs w:val="28"/>
              </w:rPr>
              <w:t>Не допускает</w:t>
            </w:r>
            <w:r w:rsidRPr="00E43805">
              <w:rPr>
                <w:spacing w:val="-57"/>
                <w:sz w:val="28"/>
                <w:szCs w:val="28"/>
              </w:rPr>
              <w:t xml:space="preserve"> </w:t>
            </w:r>
            <w:proofErr w:type="spellStart"/>
            <w:r w:rsidRPr="00E43805">
              <w:rPr>
                <w:sz w:val="28"/>
                <w:szCs w:val="28"/>
              </w:rPr>
              <w:t>ся</w:t>
            </w:r>
            <w:proofErr w:type="spellEnd"/>
            <w:r w:rsidRPr="00E43805">
              <w:rPr>
                <w:spacing w:val="-1"/>
                <w:sz w:val="28"/>
                <w:szCs w:val="28"/>
              </w:rPr>
              <w:t xml:space="preserve"> </w:t>
            </w:r>
            <w:r w:rsidRPr="00E43805">
              <w:rPr>
                <w:sz w:val="28"/>
                <w:szCs w:val="28"/>
              </w:rPr>
              <w:t>в</w:t>
            </w:r>
          </w:p>
          <w:p w14:paraId="0F86154D" w14:textId="77777777" w:rsidR="00AF637C" w:rsidRPr="00E43805" w:rsidRDefault="00AF637C" w:rsidP="00DA6EF6">
            <w:pPr>
              <w:pStyle w:val="TableParagraph"/>
              <w:spacing w:line="249" w:lineRule="exact"/>
              <w:ind w:left="122"/>
              <w:rPr>
                <w:sz w:val="28"/>
                <w:szCs w:val="28"/>
              </w:rPr>
            </w:pPr>
            <w:r w:rsidRPr="00E43805">
              <w:rPr>
                <w:sz w:val="28"/>
                <w:szCs w:val="28"/>
              </w:rPr>
              <w:t>1,0</w:t>
            </w:r>
            <w:r w:rsidRPr="00E43805">
              <w:rPr>
                <w:spacing w:val="-2"/>
                <w:sz w:val="28"/>
                <w:szCs w:val="28"/>
              </w:rPr>
              <w:t xml:space="preserve"> </w:t>
            </w:r>
            <w:r w:rsidRPr="00E43805">
              <w:rPr>
                <w:sz w:val="28"/>
                <w:szCs w:val="28"/>
              </w:rPr>
              <w:t>г</w:t>
            </w:r>
            <w:r w:rsidRPr="00E43805">
              <w:rPr>
                <w:spacing w:val="-3"/>
                <w:sz w:val="28"/>
                <w:szCs w:val="28"/>
              </w:rPr>
              <w:t xml:space="preserve"> </w:t>
            </w:r>
            <w:r w:rsidRPr="00E43805">
              <w:rPr>
                <w:sz w:val="28"/>
                <w:szCs w:val="28"/>
              </w:rPr>
              <w:t>продукта</w:t>
            </w:r>
          </w:p>
        </w:tc>
        <w:tc>
          <w:tcPr>
            <w:tcW w:w="610" w:type="pct"/>
            <w:shd w:val="clear" w:color="auto" w:fill="auto"/>
          </w:tcPr>
          <w:p w14:paraId="25EBD96E" w14:textId="77777777" w:rsidR="00AF637C" w:rsidRPr="00E43805" w:rsidRDefault="00AF637C" w:rsidP="00DA6EF6">
            <w:pPr>
              <w:pStyle w:val="TableParagraph"/>
              <w:spacing w:before="2"/>
              <w:rPr>
                <w:sz w:val="28"/>
                <w:szCs w:val="28"/>
              </w:rPr>
            </w:pPr>
          </w:p>
          <w:p w14:paraId="64011C1D" w14:textId="77777777" w:rsidR="00AF637C" w:rsidRPr="00E43805" w:rsidRDefault="00AF637C" w:rsidP="00DA6EF6">
            <w:pPr>
              <w:pStyle w:val="TableParagraph"/>
              <w:ind w:left="120" w:right="113"/>
              <w:rPr>
                <w:sz w:val="28"/>
                <w:szCs w:val="28"/>
              </w:rPr>
            </w:pPr>
            <w:r w:rsidRPr="00E43805">
              <w:rPr>
                <w:sz w:val="28"/>
                <w:szCs w:val="28"/>
              </w:rPr>
              <w:t>н/о</w:t>
            </w:r>
          </w:p>
        </w:tc>
        <w:tc>
          <w:tcPr>
            <w:tcW w:w="559" w:type="pct"/>
            <w:shd w:val="clear" w:color="auto" w:fill="auto"/>
          </w:tcPr>
          <w:p w14:paraId="19A0657F" w14:textId="77777777" w:rsidR="00AF637C" w:rsidRPr="00E43805" w:rsidRDefault="00AF637C" w:rsidP="00DA6EF6">
            <w:pPr>
              <w:pStyle w:val="TableParagraph"/>
              <w:spacing w:before="2"/>
              <w:rPr>
                <w:sz w:val="28"/>
                <w:szCs w:val="28"/>
              </w:rPr>
            </w:pPr>
          </w:p>
          <w:p w14:paraId="39626E43" w14:textId="77777777" w:rsidR="00AF637C" w:rsidRPr="00E43805" w:rsidRDefault="00AF637C" w:rsidP="00DA6EF6">
            <w:pPr>
              <w:pStyle w:val="TableParagraph"/>
              <w:ind w:left="9"/>
              <w:rPr>
                <w:sz w:val="28"/>
                <w:szCs w:val="28"/>
              </w:rPr>
            </w:pPr>
            <w:r w:rsidRPr="00E43805">
              <w:rPr>
                <w:sz w:val="28"/>
                <w:szCs w:val="28"/>
              </w:rPr>
              <w:t>–</w:t>
            </w:r>
          </w:p>
        </w:tc>
        <w:tc>
          <w:tcPr>
            <w:tcW w:w="483" w:type="pct"/>
            <w:shd w:val="clear" w:color="auto" w:fill="auto"/>
          </w:tcPr>
          <w:p w14:paraId="102CD1DD" w14:textId="77777777" w:rsidR="00AF637C" w:rsidRPr="00E43805" w:rsidRDefault="00AF637C" w:rsidP="00DA6EF6">
            <w:pPr>
              <w:pStyle w:val="TableParagraph"/>
              <w:spacing w:before="2"/>
              <w:rPr>
                <w:sz w:val="28"/>
                <w:szCs w:val="28"/>
              </w:rPr>
            </w:pPr>
          </w:p>
          <w:p w14:paraId="227BD6BD" w14:textId="77777777" w:rsidR="00AF637C" w:rsidRPr="00E43805" w:rsidRDefault="00AF637C" w:rsidP="00DA6EF6">
            <w:pPr>
              <w:pStyle w:val="TableParagraph"/>
              <w:ind w:left="9"/>
              <w:rPr>
                <w:sz w:val="28"/>
                <w:szCs w:val="28"/>
              </w:rPr>
            </w:pPr>
            <w:r w:rsidRPr="00E43805">
              <w:rPr>
                <w:sz w:val="28"/>
                <w:szCs w:val="28"/>
              </w:rPr>
              <w:t>–</w:t>
            </w:r>
          </w:p>
        </w:tc>
        <w:tc>
          <w:tcPr>
            <w:tcW w:w="488" w:type="pct"/>
            <w:shd w:val="clear" w:color="auto" w:fill="auto"/>
          </w:tcPr>
          <w:p w14:paraId="03E9E722" w14:textId="77777777" w:rsidR="00AF637C" w:rsidRPr="00E43805" w:rsidRDefault="00AF637C" w:rsidP="00DA6EF6">
            <w:pPr>
              <w:pStyle w:val="TableParagraph"/>
              <w:spacing w:before="2"/>
              <w:rPr>
                <w:sz w:val="28"/>
                <w:szCs w:val="28"/>
              </w:rPr>
            </w:pPr>
          </w:p>
          <w:p w14:paraId="3F54A7FE" w14:textId="77777777" w:rsidR="00AF637C" w:rsidRPr="00E43805" w:rsidRDefault="00AF637C" w:rsidP="00DA6EF6">
            <w:pPr>
              <w:pStyle w:val="TableParagraph"/>
              <w:ind w:left="8"/>
              <w:rPr>
                <w:sz w:val="28"/>
                <w:szCs w:val="28"/>
              </w:rPr>
            </w:pPr>
            <w:r w:rsidRPr="00E43805">
              <w:rPr>
                <w:sz w:val="28"/>
                <w:szCs w:val="28"/>
              </w:rPr>
              <w:t>–</w:t>
            </w:r>
          </w:p>
        </w:tc>
        <w:tc>
          <w:tcPr>
            <w:tcW w:w="467" w:type="pct"/>
            <w:shd w:val="clear" w:color="auto" w:fill="auto"/>
          </w:tcPr>
          <w:p w14:paraId="2DBD8E4C" w14:textId="77777777" w:rsidR="00AF637C" w:rsidRPr="00E43805" w:rsidRDefault="00AF637C" w:rsidP="00DA6EF6">
            <w:pPr>
              <w:pStyle w:val="TableParagraph"/>
              <w:spacing w:before="2"/>
              <w:rPr>
                <w:sz w:val="28"/>
                <w:szCs w:val="28"/>
              </w:rPr>
            </w:pPr>
          </w:p>
          <w:p w14:paraId="5C08B6F9" w14:textId="77777777" w:rsidR="00AF637C" w:rsidRPr="00E43805" w:rsidRDefault="00AF637C" w:rsidP="00DA6EF6">
            <w:pPr>
              <w:pStyle w:val="TableParagraph"/>
              <w:ind w:left="87" w:right="75"/>
              <w:rPr>
                <w:sz w:val="28"/>
                <w:szCs w:val="28"/>
              </w:rPr>
            </w:pPr>
            <w:r w:rsidRPr="00E43805">
              <w:rPr>
                <w:sz w:val="28"/>
                <w:szCs w:val="28"/>
              </w:rPr>
              <w:t>н/о</w:t>
            </w:r>
          </w:p>
        </w:tc>
      </w:tr>
      <w:tr w:rsidR="00AF637C" w:rsidRPr="00E43805" w14:paraId="6CAC11D6" w14:textId="77777777" w:rsidTr="002B1892">
        <w:trPr>
          <w:trHeight w:val="787"/>
        </w:trPr>
        <w:tc>
          <w:tcPr>
            <w:tcW w:w="1365" w:type="pct"/>
            <w:shd w:val="clear" w:color="auto" w:fill="auto"/>
          </w:tcPr>
          <w:p w14:paraId="6E264AB6" w14:textId="77777777" w:rsidR="00AF637C" w:rsidRPr="00E43805" w:rsidRDefault="00AF637C" w:rsidP="00DA6EF6">
            <w:pPr>
              <w:pStyle w:val="TableParagraph"/>
              <w:spacing w:line="251" w:lineRule="exact"/>
              <w:ind w:left="101" w:right="96"/>
              <w:rPr>
                <w:sz w:val="28"/>
                <w:szCs w:val="28"/>
              </w:rPr>
            </w:pPr>
            <w:proofErr w:type="spellStart"/>
            <w:r w:rsidRPr="00E43805">
              <w:rPr>
                <w:sz w:val="28"/>
                <w:szCs w:val="28"/>
              </w:rPr>
              <w:t>Сульфитредуцирующие</w:t>
            </w:r>
            <w:proofErr w:type="spellEnd"/>
            <w:r w:rsidRPr="00E43805">
              <w:rPr>
                <w:sz w:val="28"/>
                <w:szCs w:val="28"/>
              </w:rPr>
              <w:t xml:space="preserve"> </w:t>
            </w:r>
            <w:proofErr w:type="spellStart"/>
            <w:r w:rsidRPr="00E43805">
              <w:rPr>
                <w:sz w:val="28"/>
                <w:szCs w:val="28"/>
              </w:rPr>
              <w:t>кло</w:t>
            </w:r>
            <w:proofErr w:type="spellEnd"/>
            <w:r w:rsidRPr="00E43805">
              <w:rPr>
                <w:spacing w:val="-58"/>
                <w:sz w:val="28"/>
                <w:szCs w:val="28"/>
              </w:rPr>
              <w:t xml:space="preserve"> </w:t>
            </w:r>
            <w:proofErr w:type="spellStart"/>
            <w:r w:rsidRPr="00E43805">
              <w:rPr>
                <w:sz w:val="28"/>
                <w:szCs w:val="28"/>
              </w:rPr>
              <w:t>стридии</w:t>
            </w:r>
            <w:proofErr w:type="spellEnd"/>
          </w:p>
        </w:tc>
        <w:tc>
          <w:tcPr>
            <w:tcW w:w="1028" w:type="pct"/>
            <w:shd w:val="clear" w:color="auto" w:fill="auto"/>
          </w:tcPr>
          <w:p w14:paraId="4E0D27CB" w14:textId="77777777" w:rsidR="00AF637C" w:rsidRPr="00E43805" w:rsidRDefault="00AF637C" w:rsidP="00DA6EF6">
            <w:pPr>
              <w:pStyle w:val="TableParagraph"/>
              <w:spacing w:line="228" w:lineRule="auto"/>
              <w:ind w:left="655" w:right="96" w:hanging="531"/>
              <w:rPr>
                <w:sz w:val="28"/>
                <w:szCs w:val="28"/>
              </w:rPr>
            </w:pPr>
            <w:r w:rsidRPr="00E43805">
              <w:rPr>
                <w:sz w:val="28"/>
                <w:szCs w:val="28"/>
              </w:rPr>
              <w:t>Не допускает</w:t>
            </w:r>
            <w:r w:rsidRPr="00E43805">
              <w:rPr>
                <w:spacing w:val="-57"/>
                <w:sz w:val="28"/>
                <w:szCs w:val="28"/>
              </w:rPr>
              <w:t xml:space="preserve"> </w:t>
            </w:r>
            <w:proofErr w:type="spellStart"/>
            <w:r w:rsidRPr="00E43805">
              <w:rPr>
                <w:sz w:val="28"/>
                <w:szCs w:val="28"/>
              </w:rPr>
              <w:t>ся</w:t>
            </w:r>
            <w:proofErr w:type="spellEnd"/>
            <w:r w:rsidRPr="00E43805">
              <w:rPr>
                <w:spacing w:val="-1"/>
                <w:sz w:val="28"/>
                <w:szCs w:val="28"/>
              </w:rPr>
              <w:t xml:space="preserve"> </w:t>
            </w:r>
            <w:r w:rsidRPr="00E43805">
              <w:rPr>
                <w:sz w:val="28"/>
                <w:szCs w:val="28"/>
              </w:rPr>
              <w:t>в</w:t>
            </w:r>
          </w:p>
          <w:p w14:paraId="69BC845D" w14:textId="77777777" w:rsidR="00AF637C" w:rsidRPr="00E43805" w:rsidRDefault="00AF637C" w:rsidP="00DA6EF6">
            <w:pPr>
              <w:pStyle w:val="TableParagraph"/>
              <w:spacing w:line="250" w:lineRule="exact"/>
              <w:ind w:left="122"/>
              <w:rPr>
                <w:sz w:val="28"/>
                <w:szCs w:val="28"/>
              </w:rPr>
            </w:pPr>
            <w:r w:rsidRPr="00E43805">
              <w:rPr>
                <w:sz w:val="28"/>
                <w:szCs w:val="28"/>
              </w:rPr>
              <w:t>0,1</w:t>
            </w:r>
            <w:r w:rsidRPr="00E43805">
              <w:rPr>
                <w:spacing w:val="-2"/>
                <w:sz w:val="28"/>
                <w:szCs w:val="28"/>
              </w:rPr>
              <w:t xml:space="preserve"> </w:t>
            </w:r>
            <w:r w:rsidRPr="00E43805">
              <w:rPr>
                <w:sz w:val="28"/>
                <w:szCs w:val="28"/>
              </w:rPr>
              <w:t>г</w:t>
            </w:r>
            <w:r w:rsidRPr="00E43805">
              <w:rPr>
                <w:spacing w:val="-3"/>
                <w:sz w:val="28"/>
                <w:szCs w:val="28"/>
              </w:rPr>
              <w:t xml:space="preserve"> </w:t>
            </w:r>
            <w:r w:rsidRPr="00E43805">
              <w:rPr>
                <w:sz w:val="28"/>
                <w:szCs w:val="28"/>
              </w:rPr>
              <w:t>продукта</w:t>
            </w:r>
          </w:p>
        </w:tc>
        <w:tc>
          <w:tcPr>
            <w:tcW w:w="610" w:type="pct"/>
            <w:shd w:val="clear" w:color="auto" w:fill="auto"/>
          </w:tcPr>
          <w:p w14:paraId="002EDA07" w14:textId="77777777" w:rsidR="00AF637C" w:rsidRPr="00E43805" w:rsidRDefault="00AF637C" w:rsidP="00DA6EF6">
            <w:pPr>
              <w:pStyle w:val="TableParagraph"/>
              <w:spacing w:before="2"/>
              <w:rPr>
                <w:sz w:val="28"/>
                <w:szCs w:val="28"/>
              </w:rPr>
            </w:pPr>
          </w:p>
          <w:p w14:paraId="206EE3C9" w14:textId="77777777" w:rsidR="00AF637C" w:rsidRPr="00E43805" w:rsidRDefault="00AF637C" w:rsidP="00DA6EF6">
            <w:pPr>
              <w:pStyle w:val="TableParagraph"/>
              <w:ind w:left="120" w:right="113"/>
              <w:rPr>
                <w:sz w:val="28"/>
                <w:szCs w:val="28"/>
              </w:rPr>
            </w:pPr>
            <w:r w:rsidRPr="00E43805">
              <w:rPr>
                <w:sz w:val="28"/>
                <w:szCs w:val="28"/>
              </w:rPr>
              <w:t>н/о</w:t>
            </w:r>
          </w:p>
        </w:tc>
        <w:tc>
          <w:tcPr>
            <w:tcW w:w="559" w:type="pct"/>
            <w:shd w:val="clear" w:color="auto" w:fill="auto"/>
          </w:tcPr>
          <w:p w14:paraId="5925540F" w14:textId="77777777" w:rsidR="00AF637C" w:rsidRPr="00E43805" w:rsidRDefault="00AF637C" w:rsidP="00DA6EF6">
            <w:pPr>
              <w:pStyle w:val="TableParagraph"/>
              <w:spacing w:before="2"/>
              <w:rPr>
                <w:sz w:val="28"/>
                <w:szCs w:val="28"/>
              </w:rPr>
            </w:pPr>
          </w:p>
          <w:p w14:paraId="0816BAF7" w14:textId="77777777" w:rsidR="00AF637C" w:rsidRPr="00E43805" w:rsidRDefault="00AF637C" w:rsidP="00DA6EF6">
            <w:pPr>
              <w:pStyle w:val="TableParagraph"/>
              <w:ind w:left="9"/>
              <w:rPr>
                <w:sz w:val="28"/>
                <w:szCs w:val="28"/>
              </w:rPr>
            </w:pPr>
            <w:r w:rsidRPr="00E43805">
              <w:rPr>
                <w:sz w:val="28"/>
                <w:szCs w:val="28"/>
              </w:rPr>
              <w:t>–</w:t>
            </w:r>
          </w:p>
        </w:tc>
        <w:tc>
          <w:tcPr>
            <w:tcW w:w="483" w:type="pct"/>
            <w:shd w:val="clear" w:color="auto" w:fill="auto"/>
          </w:tcPr>
          <w:p w14:paraId="6B0F3E57" w14:textId="77777777" w:rsidR="00AF637C" w:rsidRPr="00E43805" w:rsidRDefault="00AF637C" w:rsidP="00DA6EF6">
            <w:pPr>
              <w:pStyle w:val="TableParagraph"/>
              <w:spacing w:line="258" w:lineRule="exact"/>
              <w:ind w:left="9"/>
              <w:rPr>
                <w:sz w:val="28"/>
                <w:szCs w:val="28"/>
              </w:rPr>
            </w:pPr>
            <w:r w:rsidRPr="00E43805">
              <w:rPr>
                <w:sz w:val="28"/>
                <w:szCs w:val="28"/>
              </w:rPr>
              <w:t>–</w:t>
            </w:r>
          </w:p>
        </w:tc>
        <w:tc>
          <w:tcPr>
            <w:tcW w:w="488" w:type="pct"/>
            <w:shd w:val="clear" w:color="auto" w:fill="auto"/>
          </w:tcPr>
          <w:p w14:paraId="42D77AAE" w14:textId="77777777" w:rsidR="00AF637C" w:rsidRPr="00E43805" w:rsidRDefault="00AF637C" w:rsidP="00DA6EF6">
            <w:pPr>
              <w:pStyle w:val="TableParagraph"/>
              <w:spacing w:before="2"/>
              <w:rPr>
                <w:sz w:val="28"/>
                <w:szCs w:val="28"/>
              </w:rPr>
            </w:pPr>
          </w:p>
          <w:p w14:paraId="5F8A2E6A" w14:textId="77777777" w:rsidR="00AF637C" w:rsidRPr="00E43805" w:rsidRDefault="00AF637C" w:rsidP="00DA6EF6">
            <w:pPr>
              <w:pStyle w:val="TableParagraph"/>
              <w:ind w:left="8"/>
              <w:rPr>
                <w:sz w:val="28"/>
                <w:szCs w:val="28"/>
              </w:rPr>
            </w:pPr>
            <w:r w:rsidRPr="00E43805">
              <w:rPr>
                <w:sz w:val="28"/>
                <w:szCs w:val="28"/>
              </w:rPr>
              <w:t>–</w:t>
            </w:r>
          </w:p>
        </w:tc>
        <w:tc>
          <w:tcPr>
            <w:tcW w:w="467" w:type="pct"/>
            <w:shd w:val="clear" w:color="auto" w:fill="auto"/>
          </w:tcPr>
          <w:p w14:paraId="5323841B" w14:textId="77777777" w:rsidR="00AF637C" w:rsidRPr="00E43805" w:rsidRDefault="00AF637C" w:rsidP="00DA6EF6">
            <w:pPr>
              <w:pStyle w:val="TableParagraph"/>
              <w:spacing w:before="2"/>
              <w:rPr>
                <w:sz w:val="28"/>
                <w:szCs w:val="28"/>
              </w:rPr>
            </w:pPr>
          </w:p>
          <w:p w14:paraId="148FD35B" w14:textId="77777777" w:rsidR="00AF637C" w:rsidRPr="00E43805" w:rsidRDefault="00AF637C" w:rsidP="00DA6EF6">
            <w:pPr>
              <w:pStyle w:val="TableParagraph"/>
              <w:ind w:left="87" w:right="75"/>
              <w:rPr>
                <w:sz w:val="28"/>
                <w:szCs w:val="28"/>
              </w:rPr>
            </w:pPr>
            <w:r w:rsidRPr="00E43805">
              <w:rPr>
                <w:sz w:val="28"/>
                <w:szCs w:val="28"/>
              </w:rPr>
              <w:t>н/о</w:t>
            </w:r>
          </w:p>
        </w:tc>
      </w:tr>
    </w:tbl>
    <w:p w14:paraId="20353F65" w14:textId="77777777" w:rsidR="00AF637C" w:rsidRPr="00006481" w:rsidRDefault="00AF637C" w:rsidP="00AF637C">
      <w:pPr>
        <w:pStyle w:val="a3"/>
      </w:pPr>
      <w:r w:rsidRPr="00006481">
        <w:t>Примечание.</w:t>
      </w:r>
      <w:r w:rsidRPr="00006481">
        <w:rPr>
          <w:spacing w:val="2"/>
        </w:rPr>
        <w:t xml:space="preserve"> </w:t>
      </w:r>
      <w:r w:rsidRPr="00006481">
        <w:t>«</w:t>
      </w:r>
      <w:r w:rsidRPr="00006481">
        <w:rPr>
          <w:spacing w:val="-6"/>
        </w:rPr>
        <w:t xml:space="preserve"> </w:t>
      </w:r>
      <w:r w:rsidRPr="00006481">
        <w:t>–</w:t>
      </w:r>
      <w:r w:rsidRPr="00006481">
        <w:rPr>
          <w:spacing w:val="2"/>
        </w:rPr>
        <w:t xml:space="preserve"> </w:t>
      </w:r>
      <w:r w:rsidRPr="00006481">
        <w:t>»</w:t>
      </w:r>
      <w:r w:rsidRPr="00006481">
        <w:rPr>
          <w:spacing w:val="-8"/>
        </w:rPr>
        <w:t xml:space="preserve"> </w:t>
      </w:r>
      <w:r w:rsidRPr="00006481">
        <w:t>обозначает,</w:t>
      </w:r>
      <w:r w:rsidRPr="00006481">
        <w:rPr>
          <w:spacing w:val="-2"/>
        </w:rPr>
        <w:t xml:space="preserve"> </w:t>
      </w:r>
      <w:r w:rsidRPr="00006481">
        <w:t>что</w:t>
      </w:r>
      <w:r w:rsidRPr="00006481">
        <w:rPr>
          <w:spacing w:val="-2"/>
        </w:rPr>
        <w:t xml:space="preserve"> </w:t>
      </w:r>
      <w:r w:rsidRPr="00006481">
        <w:t>показатель</w:t>
      </w:r>
      <w:r w:rsidRPr="00006481">
        <w:rPr>
          <w:spacing w:val="-2"/>
        </w:rPr>
        <w:t xml:space="preserve"> </w:t>
      </w:r>
      <w:r w:rsidRPr="00006481">
        <w:t>не</w:t>
      </w:r>
      <w:r w:rsidRPr="00006481">
        <w:rPr>
          <w:spacing w:val="-2"/>
        </w:rPr>
        <w:t xml:space="preserve"> </w:t>
      </w:r>
      <w:r w:rsidRPr="00006481">
        <w:t>исследовался в</w:t>
      </w:r>
      <w:r w:rsidRPr="00006481">
        <w:rPr>
          <w:spacing w:val="-3"/>
        </w:rPr>
        <w:t xml:space="preserve"> </w:t>
      </w:r>
      <w:r w:rsidRPr="00006481">
        <w:t>данной</w:t>
      </w:r>
      <w:r w:rsidRPr="00006481">
        <w:rPr>
          <w:spacing w:val="-2"/>
        </w:rPr>
        <w:t xml:space="preserve"> </w:t>
      </w:r>
      <w:r w:rsidRPr="00006481">
        <w:t>точке</w:t>
      </w:r>
    </w:p>
    <w:p w14:paraId="35CDDAE3" w14:textId="77777777" w:rsidR="00AF637C" w:rsidRPr="00006481" w:rsidRDefault="00AF637C" w:rsidP="00AF637C">
      <w:pPr>
        <w:pStyle w:val="a3"/>
        <w:spacing w:before="3"/>
        <w:ind w:left="0"/>
        <w:rPr>
          <w:sz w:val="23"/>
        </w:rPr>
      </w:pPr>
    </w:p>
    <w:p w14:paraId="4BEAD16F" w14:textId="33D12494" w:rsidR="00AF637C" w:rsidRPr="00006481" w:rsidRDefault="00AF637C" w:rsidP="00AF637C">
      <w:pPr>
        <w:pStyle w:val="a3"/>
        <w:spacing w:before="1"/>
        <w:ind w:left="0" w:firstLine="719"/>
        <w:rPr>
          <w:vertAlign w:val="superscript"/>
        </w:rPr>
      </w:pPr>
      <w:r w:rsidRPr="00006481">
        <w:t xml:space="preserve">Снижение обсемененности замороженного продукта объясняется тем, что для </w:t>
      </w:r>
      <w:proofErr w:type="spellStart"/>
      <w:r w:rsidRPr="00006481">
        <w:t>бе</w:t>
      </w:r>
      <w:r w:rsidR="00DE17A6">
        <w:t>зспоровых</w:t>
      </w:r>
      <w:proofErr w:type="spellEnd"/>
      <w:r w:rsidRPr="00006481">
        <w:t xml:space="preserve"> форм микроорганизмов создаются неблагоприятные условия для дальнейшего роста.</w:t>
      </w:r>
    </w:p>
    <w:p w14:paraId="0A716CB0" w14:textId="309FCB0B" w:rsidR="00AF637C" w:rsidRPr="00006481" w:rsidRDefault="00AF637C" w:rsidP="005A364C">
      <w:pPr>
        <w:pStyle w:val="a3"/>
        <w:spacing w:before="1"/>
        <w:ind w:left="0" w:firstLine="851"/>
      </w:pPr>
      <w:r w:rsidRPr="00006481">
        <w:t xml:space="preserve">В технологии производства вареных мясных изделий используется высокая температура термической обработки, которая приводит к гибели значительной части микробов. Таким образом, </w:t>
      </w:r>
      <w:r w:rsidR="00006481" w:rsidRPr="00006481">
        <w:t xml:space="preserve">гель </w:t>
      </w:r>
      <w:r w:rsidRPr="00006481">
        <w:t>БГ</w:t>
      </w:r>
      <w:r w:rsidR="00F42C77">
        <w:t>,</w:t>
      </w:r>
      <w:r w:rsidRPr="00006481">
        <w:t xml:space="preserve"> не содержащий патогенных микроорганизмов, на этапе куттерования фарша не должен оказывать негативного влияния на обсемененность готового продукта. Параллельно микробиологическим проводились органолептические исследования полуфабриката.</w:t>
      </w:r>
      <w:r w:rsidR="0059392B" w:rsidRPr="0059392B">
        <w:t xml:space="preserve"> </w:t>
      </w:r>
      <w:r w:rsidR="008E4DD6">
        <w:t xml:space="preserve"> На </w:t>
      </w:r>
      <w:r w:rsidR="00E522AB">
        <w:t>7</w:t>
      </w:r>
      <w:r w:rsidR="008E4DD6">
        <w:t>-е</w:t>
      </w:r>
      <w:r w:rsidR="0059392B">
        <w:t xml:space="preserve"> сут</w:t>
      </w:r>
      <w:r w:rsidR="008E4DD6">
        <w:t xml:space="preserve">ки </w:t>
      </w:r>
      <w:r w:rsidR="0059392B">
        <w:t xml:space="preserve">наблюдается частичная потеря формы продукта и появляется незначительное количество мутной жидкости. Консистенция становится менее плотной и упругой, но продукт все еще легко нарезается. </w:t>
      </w:r>
      <w:r w:rsidR="00FA3F33">
        <w:t>О</w:t>
      </w:r>
      <w:r w:rsidR="0059392B">
        <w:t>щущается присутствие постороннего запаха, что может указывать на начало процесса порчи. Цвет сохраняется, но может иметь легкие изменения оттенка.</w:t>
      </w:r>
      <w:r w:rsidR="00E522AB">
        <w:t xml:space="preserve"> На 10-е </w:t>
      </w:r>
      <w:r w:rsidR="0059392B">
        <w:t>сут</w:t>
      </w:r>
      <w:r w:rsidR="00E522AB">
        <w:t>ки п</w:t>
      </w:r>
      <w:r w:rsidR="0059392B">
        <w:t>родукт значительно потерял свою форму, что указывает на дальнейшее ухудшение состояния. Количество мутной жидкости увеличивается, и консистенция становится рыхлой, что затрудняет нарезку. Запах становится более выраженным</w:t>
      </w:r>
      <w:r w:rsidR="00022332">
        <w:t xml:space="preserve">, </w:t>
      </w:r>
      <w:r w:rsidR="0059392B">
        <w:t>присутствие посторонних запахов ухудшает общую оценку продукта. Цвет темнеет и приобретает тусклый оттенок</w:t>
      </w:r>
      <w:r w:rsidR="00022332">
        <w:t>.</w:t>
      </w:r>
      <w:r w:rsidR="0059392B">
        <w:t xml:space="preserve"> </w:t>
      </w:r>
      <w:r w:rsidRPr="00006481">
        <w:t>Изменения органолептических показателей</w:t>
      </w:r>
      <w:r w:rsidR="00006481">
        <w:t xml:space="preserve"> геля</w:t>
      </w:r>
      <w:r w:rsidRPr="00006481">
        <w:t xml:space="preserve"> БГ представлены в</w:t>
      </w:r>
      <w:r w:rsidRPr="00006481">
        <w:rPr>
          <w:spacing w:val="-2"/>
        </w:rPr>
        <w:t xml:space="preserve"> </w:t>
      </w:r>
      <w:r w:rsidRPr="00006481">
        <w:t>табл</w:t>
      </w:r>
      <w:r w:rsidR="00A74704">
        <w:t>ице</w:t>
      </w:r>
      <w:r w:rsidRPr="00006481">
        <w:t xml:space="preserve"> 1</w:t>
      </w:r>
      <w:r w:rsidR="00A74704">
        <w:t>3</w:t>
      </w:r>
      <w:r w:rsidRPr="00006481">
        <w:t>.</w:t>
      </w:r>
    </w:p>
    <w:p w14:paraId="3C635BDA" w14:textId="77777777" w:rsidR="00AF637C" w:rsidRPr="00006481" w:rsidRDefault="00AF637C" w:rsidP="00AF637C">
      <w:pPr>
        <w:pStyle w:val="a3"/>
        <w:spacing w:before="9"/>
        <w:ind w:left="0"/>
        <w:rPr>
          <w:sz w:val="23"/>
        </w:rPr>
      </w:pPr>
    </w:p>
    <w:p w14:paraId="4AC791B6" w14:textId="01E16D35" w:rsidR="00AF637C" w:rsidRPr="00006481" w:rsidRDefault="00AF637C" w:rsidP="00AF637C">
      <w:pPr>
        <w:pStyle w:val="a3"/>
        <w:spacing w:after="8"/>
        <w:rPr>
          <w:spacing w:val="-57"/>
        </w:rPr>
      </w:pPr>
      <w:r w:rsidRPr="00006481">
        <w:t>Таблица 1</w:t>
      </w:r>
      <w:r w:rsidR="009E6531">
        <w:t>3</w:t>
      </w:r>
      <w:r w:rsidRPr="00006481">
        <w:t>.</w:t>
      </w:r>
      <w:r w:rsidRPr="00006481">
        <w:rPr>
          <w:spacing w:val="1"/>
        </w:rPr>
        <w:t xml:space="preserve"> </w:t>
      </w:r>
      <w:r w:rsidRPr="00006481">
        <w:t>Органолептические</w:t>
      </w:r>
      <w:r w:rsidRPr="00006481">
        <w:rPr>
          <w:spacing w:val="1"/>
        </w:rPr>
        <w:t xml:space="preserve"> </w:t>
      </w:r>
      <w:r w:rsidRPr="00006481">
        <w:t xml:space="preserve">характеристики охлажденного </w:t>
      </w:r>
      <w:r w:rsidR="00006481" w:rsidRPr="00006481">
        <w:t xml:space="preserve">геля </w:t>
      </w:r>
      <w:r w:rsidRPr="00006481">
        <w:t>БГ</w:t>
      </w:r>
      <w:r w:rsidRPr="00006481">
        <w:rPr>
          <w:spacing w:val="-57"/>
        </w:rPr>
        <w:t xml:space="preserve"> </w:t>
      </w:r>
    </w:p>
    <w:p w14:paraId="652DD2F3" w14:textId="77777777" w:rsidR="00AF637C" w:rsidRPr="00006481" w:rsidRDefault="00AF637C" w:rsidP="00AF637C">
      <w:pPr>
        <w:pStyle w:val="a3"/>
        <w:spacing w:after="8"/>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1"/>
        <w:gridCol w:w="1572"/>
        <w:gridCol w:w="1084"/>
        <w:gridCol w:w="930"/>
        <w:gridCol w:w="3891"/>
      </w:tblGrid>
      <w:tr w:rsidR="00AF637C" w:rsidRPr="00E43805" w14:paraId="4EC18856" w14:textId="77777777" w:rsidTr="00DA6EF6">
        <w:trPr>
          <w:trHeight w:val="525"/>
          <w:jc w:val="center"/>
        </w:trPr>
        <w:tc>
          <w:tcPr>
            <w:tcW w:w="1037" w:type="pct"/>
            <w:vMerge w:val="restart"/>
            <w:shd w:val="clear" w:color="auto" w:fill="auto"/>
          </w:tcPr>
          <w:p w14:paraId="2A029A55" w14:textId="77777777" w:rsidR="00AF637C" w:rsidRPr="00E43805" w:rsidRDefault="00AF637C" w:rsidP="00487928">
            <w:pPr>
              <w:pStyle w:val="TableParagraph"/>
              <w:spacing w:before="4"/>
              <w:jc w:val="center"/>
              <w:rPr>
                <w:sz w:val="28"/>
                <w:szCs w:val="24"/>
              </w:rPr>
            </w:pPr>
          </w:p>
          <w:p w14:paraId="40E7717E" w14:textId="77777777" w:rsidR="00AF637C" w:rsidRPr="00E43805" w:rsidRDefault="00AF637C" w:rsidP="00487928">
            <w:pPr>
              <w:pStyle w:val="TableParagraph"/>
              <w:ind w:left="323"/>
              <w:jc w:val="center"/>
              <w:rPr>
                <w:sz w:val="28"/>
                <w:szCs w:val="24"/>
              </w:rPr>
            </w:pPr>
            <w:r w:rsidRPr="00E43805">
              <w:rPr>
                <w:sz w:val="28"/>
                <w:szCs w:val="24"/>
              </w:rPr>
              <w:t>Показатель</w:t>
            </w:r>
          </w:p>
        </w:tc>
        <w:tc>
          <w:tcPr>
            <w:tcW w:w="3963" w:type="pct"/>
            <w:gridSpan w:val="4"/>
            <w:shd w:val="clear" w:color="auto" w:fill="auto"/>
          </w:tcPr>
          <w:p w14:paraId="09F9B49C" w14:textId="77777777" w:rsidR="00AF637C" w:rsidRPr="00E43805" w:rsidRDefault="00AF637C" w:rsidP="00487928">
            <w:pPr>
              <w:pStyle w:val="TableParagraph"/>
              <w:spacing w:line="253" w:lineRule="exact"/>
              <w:ind w:left="1065" w:right="1063"/>
              <w:jc w:val="center"/>
              <w:rPr>
                <w:sz w:val="28"/>
                <w:szCs w:val="24"/>
              </w:rPr>
            </w:pPr>
            <w:r w:rsidRPr="00E43805">
              <w:rPr>
                <w:sz w:val="28"/>
                <w:szCs w:val="24"/>
              </w:rPr>
              <w:t>Контрольные</w:t>
            </w:r>
            <w:r w:rsidRPr="00E43805">
              <w:rPr>
                <w:spacing w:val="-6"/>
                <w:sz w:val="28"/>
                <w:szCs w:val="24"/>
              </w:rPr>
              <w:t xml:space="preserve"> </w:t>
            </w:r>
            <w:r w:rsidRPr="00E43805">
              <w:rPr>
                <w:sz w:val="28"/>
                <w:szCs w:val="24"/>
              </w:rPr>
              <w:t>точки</w:t>
            </w:r>
            <w:r w:rsidRPr="00E43805">
              <w:rPr>
                <w:spacing w:val="-5"/>
                <w:sz w:val="28"/>
                <w:szCs w:val="24"/>
              </w:rPr>
              <w:t xml:space="preserve"> </w:t>
            </w:r>
            <w:r w:rsidRPr="00E43805">
              <w:rPr>
                <w:sz w:val="28"/>
                <w:szCs w:val="24"/>
              </w:rPr>
              <w:t>проведения</w:t>
            </w:r>
            <w:r w:rsidRPr="00E43805">
              <w:rPr>
                <w:spacing w:val="-4"/>
                <w:sz w:val="28"/>
                <w:szCs w:val="24"/>
              </w:rPr>
              <w:t xml:space="preserve"> </w:t>
            </w:r>
            <w:r w:rsidRPr="00E43805">
              <w:rPr>
                <w:sz w:val="28"/>
                <w:szCs w:val="24"/>
              </w:rPr>
              <w:t>исследований</w:t>
            </w:r>
          </w:p>
          <w:p w14:paraId="4B92833D" w14:textId="77777777" w:rsidR="00AF637C" w:rsidRPr="00E43805" w:rsidRDefault="00AF637C" w:rsidP="00487928">
            <w:pPr>
              <w:pStyle w:val="TableParagraph"/>
              <w:spacing w:line="252" w:lineRule="exact"/>
              <w:ind w:left="1065" w:right="1061"/>
              <w:jc w:val="center"/>
              <w:rPr>
                <w:sz w:val="28"/>
                <w:szCs w:val="24"/>
              </w:rPr>
            </w:pPr>
            <w:r w:rsidRPr="00E43805">
              <w:rPr>
                <w:sz w:val="28"/>
                <w:szCs w:val="24"/>
              </w:rPr>
              <w:t>(сутки</w:t>
            </w:r>
            <w:r w:rsidRPr="00E43805">
              <w:rPr>
                <w:spacing w:val="-3"/>
                <w:sz w:val="28"/>
                <w:szCs w:val="24"/>
              </w:rPr>
              <w:t xml:space="preserve"> </w:t>
            </w:r>
            <w:r w:rsidRPr="00E43805">
              <w:rPr>
                <w:sz w:val="28"/>
                <w:szCs w:val="24"/>
              </w:rPr>
              <w:t>холодильного</w:t>
            </w:r>
            <w:r w:rsidRPr="00E43805">
              <w:rPr>
                <w:spacing w:val="-6"/>
                <w:sz w:val="28"/>
                <w:szCs w:val="24"/>
              </w:rPr>
              <w:t xml:space="preserve"> </w:t>
            </w:r>
            <w:r w:rsidRPr="00E43805">
              <w:rPr>
                <w:sz w:val="28"/>
                <w:szCs w:val="24"/>
              </w:rPr>
              <w:t>хранения)</w:t>
            </w:r>
          </w:p>
        </w:tc>
      </w:tr>
      <w:tr w:rsidR="00AF637C" w:rsidRPr="00E43805" w14:paraId="3C5E2509" w14:textId="77777777" w:rsidTr="00DA6EF6">
        <w:trPr>
          <w:trHeight w:val="263"/>
          <w:jc w:val="center"/>
        </w:trPr>
        <w:tc>
          <w:tcPr>
            <w:tcW w:w="1037" w:type="pct"/>
            <w:vMerge/>
            <w:tcBorders>
              <w:top w:val="nil"/>
            </w:tcBorders>
            <w:shd w:val="clear" w:color="auto" w:fill="auto"/>
          </w:tcPr>
          <w:p w14:paraId="71982886" w14:textId="77777777" w:rsidR="00AF637C" w:rsidRPr="00E43805" w:rsidRDefault="00AF637C" w:rsidP="00487928">
            <w:pPr>
              <w:jc w:val="center"/>
              <w:rPr>
                <w:sz w:val="28"/>
                <w:szCs w:val="24"/>
              </w:rPr>
            </w:pPr>
          </w:p>
        </w:tc>
        <w:tc>
          <w:tcPr>
            <w:tcW w:w="834" w:type="pct"/>
            <w:shd w:val="clear" w:color="auto" w:fill="auto"/>
          </w:tcPr>
          <w:p w14:paraId="7557A259" w14:textId="77777777" w:rsidR="00AF637C" w:rsidRPr="00E43805" w:rsidRDefault="00AF637C" w:rsidP="00487928">
            <w:pPr>
              <w:pStyle w:val="TableParagraph"/>
              <w:spacing w:line="244" w:lineRule="exact"/>
              <w:ind w:left="9"/>
              <w:jc w:val="center"/>
              <w:rPr>
                <w:sz w:val="28"/>
                <w:szCs w:val="24"/>
              </w:rPr>
            </w:pPr>
            <w:r w:rsidRPr="00E43805">
              <w:rPr>
                <w:sz w:val="28"/>
                <w:szCs w:val="24"/>
              </w:rPr>
              <w:t>0</w:t>
            </w:r>
          </w:p>
        </w:tc>
        <w:tc>
          <w:tcPr>
            <w:tcW w:w="577" w:type="pct"/>
            <w:shd w:val="clear" w:color="auto" w:fill="auto"/>
          </w:tcPr>
          <w:p w14:paraId="3DFC3255" w14:textId="77777777" w:rsidR="00AF637C" w:rsidRPr="00E43805" w:rsidRDefault="00AF637C" w:rsidP="00487928">
            <w:pPr>
              <w:pStyle w:val="TableParagraph"/>
              <w:spacing w:line="244" w:lineRule="exact"/>
              <w:ind w:left="5"/>
              <w:jc w:val="center"/>
              <w:rPr>
                <w:sz w:val="28"/>
                <w:szCs w:val="24"/>
              </w:rPr>
            </w:pPr>
            <w:r w:rsidRPr="00E43805">
              <w:rPr>
                <w:sz w:val="28"/>
                <w:szCs w:val="24"/>
              </w:rPr>
              <w:t>5</w:t>
            </w:r>
          </w:p>
        </w:tc>
        <w:tc>
          <w:tcPr>
            <w:tcW w:w="496" w:type="pct"/>
            <w:shd w:val="clear" w:color="auto" w:fill="auto"/>
          </w:tcPr>
          <w:p w14:paraId="0F23C66A" w14:textId="77777777" w:rsidR="00AF637C" w:rsidRPr="00E43805" w:rsidRDefault="00AF637C" w:rsidP="00487928">
            <w:pPr>
              <w:pStyle w:val="TableParagraph"/>
              <w:spacing w:line="244" w:lineRule="exact"/>
              <w:ind w:left="7"/>
              <w:jc w:val="center"/>
              <w:rPr>
                <w:sz w:val="28"/>
                <w:szCs w:val="24"/>
              </w:rPr>
            </w:pPr>
            <w:r w:rsidRPr="00E43805">
              <w:rPr>
                <w:sz w:val="28"/>
                <w:szCs w:val="24"/>
              </w:rPr>
              <w:t>7</w:t>
            </w:r>
          </w:p>
        </w:tc>
        <w:tc>
          <w:tcPr>
            <w:tcW w:w="2056" w:type="pct"/>
            <w:shd w:val="clear" w:color="auto" w:fill="auto"/>
          </w:tcPr>
          <w:p w14:paraId="6A7F9AAF" w14:textId="77777777" w:rsidR="00AF637C" w:rsidRPr="00E43805" w:rsidRDefault="00AF637C" w:rsidP="00487928">
            <w:pPr>
              <w:pStyle w:val="TableParagraph"/>
              <w:spacing w:line="244" w:lineRule="exact"/>
              <w:ind w:left="121" w:right="121"/>
              <w:jc w:val="center"/>
              <w:rPr>
                <w:sz w:val="28"/>
                <w:szCs w:val="24"/>
              </w:rPr>
            </w:pPr>
            <w:r w:rsidRPr="00E43805">
              <w:rPr>
                <w:sz w:val="28"/>
                <w:szCs w:val="24"/>
              </w:rPr>
              <w:t>10</w:t>
            </w:r>
          </w:p>
        </w:tc>
      </w:tr>
      <w:tr w:rsidR="00AF637C" w:rsidRPr="00E43805" w14:paraId="52558C19" w14:textId="77777777" w:rsidTr="00DA6EF6">
        <w:trPr>
          <w:trHeight w:val="1572"/>
          <w:jc w:val="center"/>
        </w:trPr>
        <w:tc>
          <w:tcPr>
            <w:tcW w:w="1037" w:type="pct"/>
            <w:shd w:val="clear" w:color="auto" w:fill="auto"/>
          </w:tcPr>
          <w:p w14:paraId="02BF8E9C" w14:textId="77777777" w:rsidR="00AF637C" w:rsidRPr="00E43805" w:rsidRDefault="00AF637C" w:rsidP="00487928">
            <w:pPr>
              <w:pStyle w:val="TableParagraph"/>
              <w:jc w:val="center"/>
              <w:rPr>
                <w:sz w:val="28"/>
                <w:szCs w:val="24"/>
              </w:rPr>
            </w:pPr>
          </w:p>
          <w:p w14:paraId="09CE9CF7" w14:textId="77777777" w:rsidR="00AF637C" w:rsidRPr="00E43805" w:rsidRDefault="00AF637C" w:rsidP="00487928">
            <w:pPr>
              <w:pStyle w:val="TableParagraph"/>
              <w:spacing w:before="206"/>
              <w:ind w:left="171" w:right="130"/>
              <w:jc w:val="center"/>
              <w:rPr>
                <w:sz w:val="28"/>
                <w:szCs w:val="24"/>
              </w:rPr>
            </w:pPr>
            <w:r w:rsidRPr="00E43805">
              <w:rPr>
                <w:sz w:val="28"/>
                <w:szCs w:val="24"/>
              </w:rPr>
              <w:t>Внешний</w:t>
            </w:r>
            <w:r w:rsidRPr="00E43805">
              <w:rPr>
                <w:spacing w:val="-2"/>
                <w:sz w:val="28"/>
                <w:szCs w:val="24"/>
              </w:rPr>
              <w:t xml:space="preserve"> </w:t>
            </w:r>
            <w:r w:rsidRPr="00E43805">
              <w:rPr>
                <w:sz w:val="28"/>
                <w:szCs w:val="24"/>
              </w:rPr>
              <w:t>вид</w:t>
            </w:r>
          </w:p>
        </w:tc>
        <w:tc>
          <w:tcPr>
            <w:tcW w:w="1906" w:type="pct"/>
            <w:gridSpan w:val="3"/>
            <w:shd w:val="clear" w:color="auto" w:fill="auto"/>
          </w:tcPr>
          <w:p w14:paraId="56685C3D" w14:textId="654A5664" w:rsidR="00AF637C" w:rsidRPr="00E43805" w:rsidRDefault="00AF637C" w:rsidP="00487928">
            <w:pPr>
              <w:pStyle w:val="TableParagraph"/>
              <w:spacing w:line="228" w:lineRule="auto"/>
              <w:ind w:left="128" w:right="123" w:firstLine="3"/>
              <w:jc w:val="center"/>
              <w:rPr>
                <w:sz w:val="28"/>
                <w:szCs w:val="24"/>
              </w:rPr>
            </w:pPr>
            <w:r w:rsidRPr="00E43805">
              <w:rPr>
                <w:sz w:val="28"/>
                <w:szCs w:val="24"/>
              </w:rPr>
              <w:t>Непрозрачная однородная</w:t>
            </w:r>
            <w:r w:rsidRPr="00E43805">
              <w:rPr>
                <w:spacing w:val="1"/>
                <w:sz w:val="28"/>
                <w:szCs w:val="24"/>
              </w:rPr>
              <w:t xml:space="preserve"> </w:t>
            </w:r>
            <w:r w:rsidRPr="00E43805">
              <w:rPr>
                <w:sz w:val="28"/>
                <w:szCs w:val="24"/>
              </w:rPr>
              <w:t>масса, сохраняющая</w:t>
            </w:r>
            <w:r w:rsidRPr="00E43805">
              <w:rPr>
                <w:spacing w:val="-1"/>
                <w:sz w:val="28"/>
                <w:szCs w:val="24"/>
              </w:rPr>
              <w:t xml:space="preserve"> </w:t>
            </w:r>
            <w:r w:rsidRPr="00E43805">
              <w:rPr>
                <w:sz w:val="28"/>
                <w:szCs w:val="24"/>
              </w:rPr>
              <w:t>форму,</w:t>
            </w:r>
            <w:r w:rsidRPr="00E43805">
              <w:rPr>
                <w:spacing w:val="2"/>
                <w:sz w:val="28"/>
                <w:szCs w:val="24"/>
              </w:rPr>
              <w:t xml:space="preserve"> </w:t>
            </w:r>
            <w:r w:rsidRPr="00E43805">
              <w:rPr>
                <w:sz w:val="28"/>
                <w:szCs w:val="24"/>
              </w:rPr>
              <w:t>с</w:t>
            </w:r>
            <w:r w:rsidRPr="00E43805">
              <w:rPr>
                <w:spacing w:val="1"/>
                <w:sz w:val="28"/>
                <w:szCs w:val="24"/>
              </w:rPr>
              <w:t xml:space="preserve"> </w:t>
            </w:r>
            <w:r w:rsidRPr="00E43805">
              <w:rPr>
                <w:sz w:val="28"/>
                <w:szCs w:val="24"/>
              </w:rPr>
              <w:t>незначительным</w:t>
            </w:r>
            <w:r w:rsidRPr="00E43805">
              <w:rPr>
                <w:spacing w:val="-13"/>
                <w:sz w:val="28"/>
                <w:szCs w:val="24"/>
              </w:rPr>
              <w:t xml:space="preserve"> </w:t>
            </w:r>
            <w:r w:rsidRPr="00E43805">
              <w:rPr>
                <w:sz w:val="28"/>
                <w:szCs w:val="24"/>
              </w:rPr>
              <w:t>количеством</w:t>
            </w:r>
          </w:p>
          <w:p w14:paraId="7CA77CF1" w14:textId="77777777" w:rsidR="00AF637C" w:rsidRPr="00E43805" w:rsidRDefault="00AF637C" w:rsidP="00487928">
            <w:pPr>
              <w:pStyle w:val="TableParagraph"/>
              <w:spacing w:line="248" w:lineRule="exact"/>
              <w:ind w:left="184" w:right="177"/>
              <w:jc w:val="center"/>
              <w:rPr>
                <w:sz w:val="28"/>
                <w:szCs w:val="24"/>
              </w:rPr>
            </w:pPr>
            <w:r w:rsidRPr="00E43805">
              <w:rPr>
                <w:sz w:val="28"/>
                <w:szCs w:val="24"/>
              </w:rPr>
              <w:t>прозрачной</w:t>
            </w:r>
            <w:r w:rsidRPr="00E43805">
              <w:rPr>
                <w:spacing w:val="-3"/>
                <w:sz w:val="28"/>
                <w:szCs w:val="24"/>
              </w:rPr>
              <w:t xml:space="preserve"> </w:t>
            </w:r>
            <w:r w:rsidRPr="00E43805">
              <w:rPr>
                <w:sz w:val="28"/>
                <w:szCs w:val="24"/>
              </w:rPr>
              <w:t>жидкости</w:t>
            </w:r>
          </w:p>
        </w:tc>
        <w:tc>
          <w:tcPr>
            <w:tcW w:w="2056" w:type="pct"/>
            <w:shd w:val="clear" w:color="auto" w:fill="auto"/>
          </w:tcPr>
          <w:p w14:paraId="407136F1" w14:textId="6FDB539F" w:rsidR="00AF637C" w:rsidRPr="00E43805" w:rsidRDefault="00AF637C" w:rsidP="00487928">
            <w:pPr>
              <w:pStyle w:val="TableParagraph"/>
              <w:spacing w:line="228" w:lineRule="auto"/>
              <w:ind w:left="123" w:right="121"/>
              <w:jc w:val="center"/>
              <w:rPr>
                <w:sz w:val="28"/>
                <w:szCs w:val="24"/>
              </w:rPr>
            </w:pPr>
            <w:r w:rsidRPr="00E43805">
              <w:rPr>
                <w:sz w:val="28"/>
                <w:szCs w:val="24"/>
              </w:rPr>
              <w:t>Непрозрачная</w:t>
            </w:r>
            <w:r w:rsidRPr="00E43805">
              <w:rPr>
                <w:spacing w:val="-8"/>
                <w:sz w:val="28"/>
                <w:szCs w:val="24"/>
              </w:rPr>
              <w:t xml:space="preserve"> </w:t>
            </w:r>
            <w:r w:rsidRPr="00E43805">
              <w:rPr>
                <w:sz w:val="28"/>
                <w:szCs w:val="24"/>
              </w:rPr>
              <w:t>однородная</w:t>
            </w:r>
            <w:r w:rsidRPr="00E43805">
              <w:rPr>
                <w:spacing w:val="-8"/>
                <w:sz w:val="28"/>
                <w:szCs w:val="24"/>
              </w:rPr>
              <w:t xml:space="preserve"> </w:t>
            </w:r>
            <w:r w:rsidRPr="00E43805">
              <w:rPr>
                <w:sz w:val="28"/>
                <w:szCs w:val="24"/>
              </w:rPr>
              <w:t>масса, частично потерявшая форму, с незначительным</w:t>
            </w:r>
            <w:r w:rsidRPr="00E43805">
              <w:rPr>
                <w:spacing w:val="-3"/>
                <w:sz w:val="28"/>
                <w:szCs w:val="24"/>
              </w:rPr>
              <w:t xml:space="preserve"> </w:t>
            </w:r>
            <w:r w:rsidRPr="00E43805">
              <w:rPr>
                <w:sz w:val="28"/>
                <w:szCs w:val="24"/>
              </w:rPr>
              <w:t>количеством</w:t>
            </w:r>
            <w:r w:rsidRPr="00E43805">
              <w:rPr>
                <w:spacing w:val="-3"/>
                <w:sz w:val="28"/>
                <w:szCs w:val="24"/>
              </w:rPr>
              <w:t xml:space="preserve"> </w:t>
            </w:r>
            <w:r w:rsidRPr="00E43805">
              <w:rPr>
                <w:sz w:val="28"/>
                <w:szCs w:val="24"/>
              </w:rPr>
              <w:t>мутной жидкости</w:t>
            </w:r>
          </w:p>
        </w:tc>
      </w:tr>
      <w:tr w:rsidR="00AF637C" w:rsidRPr="00E43805" w14:paraId="6E76CBDB" w14:textId="77777777" w:rsidTr="00DA6EF6">
        <w:trPr>
          <w:trHeight w:val="1048"/>
          <w:jc w:val="center"/>
        </w:trPr>
        <w:tc>
          <w:tcPr>
            <w:tcW w:w="1037" w:type="pct"/>
            <w:shd w:val="clear" w:color="auto" w:fill="auto"/>
          </w:tcPr>
          <w:p w14:paraId="36EC7F0A" w14:textId="77777777" w:rsidR="00AF637C" w:rsidRPr="00E43805" w:rsidRDefault="00AF637C" w:rsidP="00487928">
            <w:pPr>
              <w:pStyle w:val="TableParagraph"/>
              <w:spacing w:before="4"/>
              <w:jc w:val="center"/>
              <w:rPr>
                <w:sz w:val="28"/>
                <w:szCs w:val="24"/>
              </w:rPr>
            </w:pPr>
          </w:p>
          <w:p w14:paraId="29D261F3" w14:textId="77777777" w:rsidR="00AF637C" w:rsidRPr="00E43805" w:rsidRDefault="00AF637C" w:rsidP="00487928">
            <w:pPr>
              <w:pStyle w:val="TableParagraph"/>
              <w:ind w:left="171" w:right="130"/>
              <w:jc w:val="center"/>
              <w:rPr>
                <w:sz w:val="28"/>
                <w:szCs w:val="24"/>
              </w:rPr>
            </w:pPr>
            <w:r w:rsidRPr="00E43805">
              <w:rPr>
                <w:sz w:val="28"/>
                <w:szCs w:val="24"/>
              </w:rPr>
              <w:t>Консистенция</w:t>
            </w:r>
          </w:p>
        </w:tc>
        <w:tc>
          <w:tcPr>
            <w:tcW w:w="1906" w:type="pct"/>
            <w:gridSpan w:val="3"/>
            <w:shd w:val="clear" w:color="auto" w:fill="auto"/>
          </w:tcPr>
          <w:p w14:paraId="07046D6A" w14:textId="77777777" w:rsidR="00AF637C" w:rsidRPr="00E43805" w:rsidRDefault="00AF637C" w:rsidP="00487928">
            <w:pPr>
              <w:pStyle w:val="TableParagraph"/>
              <w:spacing w:line="230" w:lineRule="auto"/>
              <w:ind w:left="183" w:right="178"/>
              <w:jc w:val="center"/>
              <w:rPr>
                <w:sz w:val="28"/>
                <w:szCs w:val="24"/>
              </w:rPr>
            </w:pPr>
            <w:r w:rsidRPr="00E43805">
              <w:rPr>
                <w:sz w:val="28"/>
                <w:szCs w:val="24"/>
              </w:rPr>
              <w:t>Плотная,</w:t>
            </w:r>
            <w:r w:rsidRPr="00E43805">
              <w:rPr>
                <w:spacing w:val="-9"/>
                <w:sz w:val="28"/>
                <w:szCs w:val="24"/>
              </w:rPr>
              <w:t xml:space="preserve"> </w:t>
            </w:r>
            <w:r w:rsidRPr="00E43805">
              <w:rPr>
                <w:sz w:val="28"/>
                <w:szCs w:val="24"/>
              </w:rPr>
              <w:t>упругая,</w:t>
            </w:r>
            <w:r w:rsidRPr="00E43805">
              <w:rPr>
                <w:spacing w:val="-10"/>
                <w:sz w:val="28"/>
                <w:szCs w:val="24"/>
              </w:rPr>
              <w:t xml:space="preserve"> </w:t>
            </w:r>
            <w:r w:rsidRPr="00E43805">
              <w:rPr>
                <w:sz w:val="28"/>
                <w:szCs w:val="24"/>
              </w:rPr>
              <w:t>сохраняет</w:t>
            </w:r>
            <w:r w:rsidRPr="00E43805">
              <w:rPr>
                <w:spacing w:val="-57"/>
                <w:sz w:val="28"/>
                <w:szCs w:val="24"/>
              </w:rPr>
              <w:t xml:space="preserve"> </w:t>
            </w:r>
            <w:r w:rsidRPr="00E43805">
              <w:rPr>
                <w:sz w:val="28"/>
                <w:szCs w:val="24"/>
              </w:rPr>
              <w:t>форму,</w:t>
            </w:r>
            <w:r w:rsidRPr="00E43805">
              <w:rPr>
                <w:spacing w:val="-2"/>
                <w:sz w:val="28"/>
                <w:szCs w:val="24"/>
              </w:rPr>
              <w:t xml:space="preserve"> </w:t>
            </w:r>
            <w:r w:rsidRPr="00E43805">
              <w:rPr>
                <w:sz w:val="28"/>
                <w:szCs w:val="24"/>
              </w:rPr>
              <w:t>не</w:t>
            </w:r>
            <w:r w:rsidRPr="00E43805">
              <w:rPr>
                <w:spacing w:val="-2"/>
                <w:sz w:val="28"/>
                <w:szCs w:val="24"/>
              </w:rPr>
              <w:t xml:space="preserve"> </w:t>
            </w:r>
            <w:r w:rsidRPr="00E43805">
              <w:rPr>
                <w:sz w:val="28"/>
                <w:szCs w:val="24"/>
              </w:rPr>
              <w:t>разрушается при</w:t>
            </w:r>
          </w:p>
          <w:p w14:paraId="4FE62F95" w14:textId="77777777" w:rsidR="00AF637C" w:rsidRPr="00E43805" w:rsidRDefault="00AF637C" w:rsidP="00487928">
            <w:pPr>
              <w:pStyle w:val="TableParagraph"/>
              <w:spacing w:line="262" w:lineRule="exact"/>
              <w:ind w:left="184" w:right="177"/>
              <w:jc w:val="center"/>
              <w:rPr>
                <w:sz w:val="28"/>
                <w:szCs w:val="24"/>
              </w:rPr>
            </w:pPr>
            <w:r w:rsidRPr="00E43805">
              <w:rPr>
                <w:sz w:val="28"/>
                <w:szCs w:val="24"/>
              </w:rPr>
              <w:t>надавливании, легко нарезается</w:t>
            </w:r>
          </w:p>
        </w:tc>
        <w:tc>
          <w:tcPr>
            <w:tcW w:w="2056" w:type="pct"/>
            <w:shd w:val="clear" w:color="auto" w:fill="auto"/>
          </w:tcPr>
          <w:p w14:paraId="4CBC4A2F" w14:textId="77777777" w:rsidR="00AF637C" w:rsidRPr="00E43805" w:rsidRDefault="00AF637C" w:rsidP="00487928">
            <w:pPr>
              <w:pStyle w:val="TableParagraph"/>
              <w:spacing w:line="228" w:lineRule="auto"/>
              <w:ind w:left="149" w:right="145" w:hanging="2"/>
              <w:jc w:val="center"/>
              <w:rPr>
                <w:sz w:val="28"/>
                <w:szCs w:val="24"/>
              </w:rPr>
            </w:pPr>
            <w:r w:rsidRPr="00E43805">
              <w:rPr>
                <w:sz w:val="28"/>
                <w:szCs w:val="24"/>
              </w:rPr>
              <w:t>Менее плотная и упругая, жир</w:t>
            </w:r>
            <w:r w:rsidRPr="00E43805">
              <w:rPr>
                <w:spacing w:val="1"/>
                <w:sz w:val="28"/>
                <w:szCs w:val="24"/>
              </w:rPr>
              <w:t xml:space="preserve"> </w:t>
            </w:r>
            <w:r w:rsidRPr="00E43805">
              <w:rPr>
                <w:sz w:val="28"/>
                <w:szCs w:val="24"/>
              </w:rPr>
              <w:t>отделяется от поверхности, легко</w:t>
            </w:r>
            <w:r w:rsidRPr="00E43805">
              <w:rPr>
                <w:spacing w:val="-1"/>
                <w:sz w:val="28"/>
                <w:szCs w:val="24"/>
              </w:rPr>
              <w:t xml:space="preserve"> </w:t>
            </w:r>
            <w:r w:rsidRPr="00E43805">
              <w:rPr>
                <w:sz w:val="28"/>
                <w:szCs w:val="24"/>
              </w:rPr>
              <w:t>нарезается</w:t>
            </w:r>
          </w:p>
        </w:tc>
      </w:tr>
      <w:tr w:rsidR="00AF637C" w:rsidRPr="00E43805" w14:paraId="01F61F4C" w14:textId="77777777" w:rsidTr="00DA6EF6">
        <w:trPr>
          <w:trHeight w:val="1043"/>
          <w:jc w:val="center"/>
        </w:trPr>
        <w:tc>
          <w:tcPr>
            <w:tcW w:w="1037" w:type="pct"/>
            <w:shd w:val="clear" w:color="auto" w:fill="auto"/>
          </w:tcPr>
          <w:p w14:paraId="5E778825" w14:textId="77777777" w:rsidR="00AF637C" w:rsidRPr="00E43805" w:rsidRDefault="00AF637C" w:rsidP="00487928">
            <w:pPr>
              <w:pStyle w:val="TableParagraph"/>
              <w:spacing w:before="10"/>
              <w:jc w:val="center"/>
              <w:rPr>
                <w:sz w:val="28"/>
                <w:szCs w:val="24"/>
              </w:rPr>
            </w:pPr>
          </w:p>
          <w:p w14:paraId="2AAEC963" w14:textId="77777777" w:rsidR="00AF637C" w:rsidRPr="00E43805" w:rsidRDefault="00AF637C" w:rsidP="00487928">
            <w:pPr>
              <w:pStyle w:val="TableParagraph"/>
              <w:ind w:left="167" w:right="130"/>
              <w:jc w:val="center"/>
              <w:rPr>
                <w:sz w:val="28"/>
                <w:szCs w:val="24"/>
              </w:rPr>
            </w:pPr>
            <w:r w:rsidRPr="00E43805">
              <w:rPr>
                <w:sz w:val="28"/>
                <w:szCs w:val="24"/>
              </w:rPr>
              <w:t>Запах</w:t>
            </w:r>
          </w:p>
        </w:tc>
        <w:tc>
          <w:tcPr>
            <w:tcW w:w="1906" w:type="pct"/>
            <w:gridSpan w:val="3"/>
            <w:shd w:val="clear" w:color="auto" w:fill="auto"/>
          </w:tcPr>
          <w:p w14:paraId="0E709B8E" w14:textId="4AC2A1E2" w:rsidR="00AF637C" w:rsidRPr="00E43805" w:rsidRDefault="00AF637C" w:rsidP="00487928">
            <w:pPr>
              <w:pStyle w:val="TableParagraph"/>
              <w:spacing w:line="230" w:lineRule="auto"/>
              <w:ind w:left="184" w:right="178" w:hanging="1"/>
              <w:jc w:val="center"/>
              <w:rPr>
                <w:sz w:val="28"/>
                <w:szCs w:val="24"/>
              </w:rPr>
            </w:pPr>
            <w:r w:rsidRPr="00E43805">
              <w:rPr>
                <w:sz w:val="28"/>
                <w:szCs w:val="24"/>
              </w:rPr>
              <w:t>Свойственный продуктам</w:t>
            </w:r>
            <w:r w:rsidRPr="00E43805">
              <w:rPr>
                <w:spacing w:val="1"/>
                <w:sz w:val="28"/>
                <w:szCs w:val="24"/>
              </w:rPr>
              <w:t xml:space="preserve"> </w:t>
            </w:r>
            <w:r w:rsidR="00487928" w:rsidRPr="00E43805">
              <w:rPr>
                <w:spacing w:val="1"/>
                <w:sz w:val="28"/>
                <w:szCs w:val="24"/>
              </w:rPr>
              <w:t>п</w:t>
            </w:r>
            <w:r w:rsidRPr="00E43805">
              <w:rPr>
                <w:sz w:val="28"/>
                <w:szCs w:val="24"/>
              </w:rPr>
              <w:t>тиц</w:t>
            </w:r>
            <w:r w:rsidR="00487928" w:rsidRPr="00E43805">
              <w:rPr>
                <w:sz w:val="28"/>
                <w:szCs w:val="24"/>
              </w:rPr>
              <w:t>ы</w:t>
            </w:r>
            <w:r w:rsidRPr="00E43805">
              <w:rPr>
                <w:sz w:val="28"/>
                <w:szCs w:val="24"/>
              </w:rPr>
              <w:t>,</w:t>
            </w:r>
            <w:r w:rsidRPr="00E43805">
              <w:rPr>
                <w:spacing w:val="-5"/>
                <w:sz w:val="28"/>
                <w:szCs w:val="24"/>
              </w:rPr>
              <w:t xml:space="preserve"> </w:t>
            </w:r>
            <w:r w:rsidRPr="00E43805">
              <w:rPr>
                <w:sz w:val="28"/>
                <w:szCs w:val="24"/>
              </w:rPr>
              <w:t>слабовыраженный, без</w:t>
            </w:r>
            <w:r w:rsidR="00487928" w:rsidRPr="00E43805">
              <w:rPr>
                <w:sz w:val="28"/>
                <w:szCs w:val="24"/>
              </w:rPr>
              <w:t xml:space="preserve"> постороннего</w:t>
            </w:r>
            <w:r w:rsidRPr="00E43805">
              <w:rPr>
                <w:spacing w:val="-57"/>
                <w:sz w:val="28"/>
                <w:szCs w:val="24"/>
              </w:rPr>
              <w:t xml:space="preserve"> </w:t>
            </w:r>
            <w:r w:rsidR="00487928" w:rsidRPr="00E43805">
              <w:rPr>
                <w:spacing w:val="-57"/>
                <w:sz w:val="28"/>
                <w:szCs w:val="24"/>
              </w:rPr>
              <w:t xml:space="preserve">   </w:t>
            </w:r>
            <w:r w:rsidRPr="00E43805">
              <w:rPr>
                <w:sz w:val="28"/>
                <w:szCs w:val="24"/>
              </w:rPr>
              <w:t>запаха</w:t>
            </w:r>
          </w:p>
        </w:tc>
        <w:tc>
          <w:tcPr>
            <w:tcW w:w="2056" w:type="pct"/>
            <w:shd w:val="clear" w:color="auto" w:fill="auto"/>
          </w:tcPr>
          <w:p w14:paraId="110C6018" w14:textId="77777777" w:rsidR="00AF637C" w:rsidRPr="00E43805" w:rsidRDefault="00AF637C" w:rsidP="00487928">
            <w:pPr>
              <w:pStyle w:val="TableParagraph"/>
              <w:spacing w:before="10"/>
              <w:jc w:val="center"/>
              <w:rPr>
                <w:sz w:val="28"/>
                <w:szCs w:val="24"/>
              </w:rPr>
            </w:pPr>
          </w:p>
          <w:p w14:paraId="22CF3377" w14:textId="77777777" w:rsidR="00AF637C" w:rsidRPr="00E43805" w:rsidRDefault="00AF637C" w:rsidP="00487928">
            <w:pPr>
              <w:pStyle w:val="TableParagraph"/>
              <w:spacing w:line="228" w:lineRule="auto"/>
              <w:ind w:left="80" w:right="146"/>
              <w:jc w:val="center"/>
              <w:rPr>
                <w:sz w:val="28"/>
                <w:szCs w:val="24"/>
              </w:rPr>
            </w:pPr>
            <w:r w:rsidRPr="00E43805">
              <w:rPr>
                <w:sz w:val="28"/>
                <w:szCs w:val="24"/>
              </w:rPr>
              <w:t>Ощущается присутствие постороннего</w:t>
            </w:r>
            <w:r w:rsidRPr="00E43805">
              <w:rPr>
                <w:spacing w:val="-2"/>
                <w:sz w:val="28"/>
                <w:szCs w:val="24"/>
              </w:rPr>
              <w:t xml:space="preserve"> </w:t>
            </w:r>
            <w:r w:rsidRPr="00E43805">
              <w:rPr>
                <w:sz w:val="28"/>
                <w:szCs w:val="24"/>
              </w:rPr>
              <w:t>запаха</w:t>
            </w:r>
          </w:p>
        </w:tc>
      </w:tr>
      <w:tr w:rsidR="00AF637C" w:rsidRPr="00E43805" w14:paraId="38713351" w14:textId="77777777" w:rsidTr="00DA6EF6">
        <w:trPr>
          <w:trHeight w:val="252"/>
          <w:jc w:val="center"/>
        </w:trPr>
        <w:tc>
          <w:tcPr>
            <w:tcW w:w="1037" w:type="pct"/>
            <w:shd w:val="clear" w:color="auto" w:fill="auto"/>
          </w:tcPr>
          <w:p w14:paraId="5A1B4986" w14:textId="77777777" w:rsidR="00AF637C" w:rsidRPr="00E43805" w:rsidRDefault="00AF637C" w:rsidP="00487928">
            <w:pPr>
              <w:pStyle w:val="TableParagraph"/>
              <w:spacing w:line="233" w:lineRule="exact"/>
              <w:ind w:left="164" w:right="130"/>
              <w:jc w:val="center"/>
              <w:rPr>
                <w:sz w:val="28"/>
                <w:szCs w:val="24"/>
              </w:rPr>
            </w:pPr>
            <w:r w:rsidRPr="00E43805">
              <w:rPr>
                <w:sz w:val="28"/>
                <w:szCs w:val="24"/>
              </w:rPr>
              <w:t>Цвет</w:t>
            </w:r>
          </w:p>
        </w:tc>
        <w:tc>
          <w:tcPr>
            <w:tcW w:w="3963" w:type="pct"/>
            <w:gridSpan w:val="4"/>
            <w:shd w:val="clear" w:color="auto" w:fill="auto"/>
          </w:tcPr>
          <w:p w14:paraId="63E08C3F" w14:textId="295DFE39" w:rsidR="00AF637C" w:rsidRPr="00E43805" w:rsidRDefault="00487928" w:rsidP="00487928">
            <w:pPr>
              <w:pStyle w:val="TableParagraph"/>
              <w:spacing w:line="233" w:lineRule="exact"/>
              <w:ind w:left="1065" w:right="1060"/>
              <w:jc w:val="center"/>
              <w:rPr>
                <w:sz w:val="28"/>
                <w:szCs w:val="24"/>
              </w:rPr>
            </w:pPr>
            <w:r w:rsidRPr="00E43805">
              <w:rPr>
                <w:sz w:val="28"/>
                <w:szCs w:val="24"/>
              </w:rPr>
              <w:t xml:space="preserve"> </w:t>
            </w:r>
            <w:r w:rsidR="00AF637C" w:rsidRPr="00E43805">
              <w:rPr>
                <w:sz w:val="28"/>
                <w:szCs w:val="24"/>
              </w:rPr>
              <w:t>Кремово-бежевый</w:t>
            </w:r>
          </w:p>
        </w:tc>
      </w:tr>
    </w:tbl>
    <w:p w14:paraId="69CA6983" w14:textId="77777777" w:rsidR="00AF637C" w:rsidRPr="007D79D8" w:rsidRDefault="00AF637C" w:rsidP="00AF637C">
      <w:pPr>
        <w:spacing w:line="233" w:lineRule="exact"/>
        <w:rPr>
          <w:sz w:val="24"/>
          <w:highlight w:val="green"/>
        </w:rPr>
      </w:pPr>
    </w:p>
    <w:p w14:paraId="153EC48C" w14:textId="3E0AA2D0" w:rsidR="00AF637C" w:rsidRPr="00487928" w:rsidRDefault="00AF637C" w:rsidP="00AF637C">
      <w:pPr>
        <w:pStyle w:val="a3"/>
        <w:spacing w:before="1"/>
        <w:ind w:left="0" w:right="-63" w:firstLine="719"/>
      </w:pPr>
      <w:r w:rsidRPr="00487928">
        <w:t xml:space="preserve">Таким образом, установлено, что на протяжении </w:t>
      </w:r>
      <w:r w:rsidR="00B76EE9">
        <w:t xml:space="preserve">5 </w:t>
      </w:r>
      <w:r w:rsidRPr="00487928">
        <w:t>сут</w:t>
      </w:r>
      <w:r w:rsidR="00487928" w:rsidRPr="00487928">
        <w:t>ок</w:t>
      </w:r>
      <w:r w:rsidRPr="00487928">
        <w:t xml:space="preserve"> холодильного хранения</w:t>
      </w:r>
      <w:r w:rsidRPr="00487928">
        <w:rPr>
          <w:spacing w:val="1"/>
        </w:rPr>
        <w:t xml:space="preserve"> </w:t>
      </w:r>
      <w:r w:rsidRPr="00487928">
        <w:t>охлажденный</w:t>
      </w:r>
      <w:r w:rsidRPr="00487928">
        <w:rPr>
          <w:spacing w:val="1"/>
        </w:rPr>
        <w:t xml:space="preserve"> </w:t>
      </w:r>
      <w:r w:rsidRPr="00487928">
        <w:t>полуфабрикат</w:t>
      </w:r>
      <w:r w:rsidRPr="00487928">
        <w:rPr>
          <w:spacing w:val="1"/>
        </w:rPr>
        <w:t xml:space="preserve"> </w:t>
      </w:r>
      <w:r w:rsidRPr="00487928">
        <w:t>характеризуется</w:t>
      </w:r>
      <w:r w:rsidRPr="00487928">
        <w:rPr>
          <w:spacing w:val="1"/>
        </w:rPr>
        <w:t xml:space="preserve"> </w:t>
      </w:r>
      <w:r w:rsidRPr="00487928">
        <w:t>хорошими</w:t>
      </w:r>
      <w:r w:rsidRPr="00487928">
        <w:rPr>
          <w:spacing w:val="1"/>
        </w:rPr>
        <w:t xml:space="preserve"> </w:t>
      </w:r>
      <w:r w:rsidRPr="00487928">
        <w:t>органолептическими показателями и высокой прочностью геля. Далее данные показатели начинают меняться. На 10-е сутки</w:t>
      </w:r>
      <w:r w:rsidRPr="00487928">
        <w:rPr>
          <w:spacing w:val="1"/>
        </w:rPr>
        <w:t xml:space="preserve"> </w:t>
      </w:r>
      <w:r w:rsidRPr="00487928">
        <w:t>появляется неприятный запах, прочность уменьшается,</w:t>
      </w:r>
      <w:r w:rsidRPr="00487928">
        <w:rPr>
          <w:spacing w:val="-4"/>
        </w:rPr>
        <w:t xml:space="preserve"> </w:t>
      </w:r>
      <w:r w:rsidRPr="00487928">
        <w:t>значительно</w:t>
      </w:r>
      <w:r w:rsidRPr="00487928">
        <w:rPr>
          <w:spacing w:val="-1"/>
        </w:rPr>
        <w:t xml:space="preserve"> </w:t>
      </w:r>
      <w:r w:rsidRPr="00487928">
        <w:t>увеличивается</w:t>
      </w:r>
      <w:r w:rsidRPr="00487928">
        <w:rPr>
          <w:spacing w:val="-3"/>
        </w:rPr>
        <w:t xml:space="preserve"> </w:t>
      </w:r>
      <w:proofErr w:type="spellStart"/>
      <w:r w:rsidRPr="00487928">
        <w:t>КМАФАнМ</w:t>
      </w:r>
      <w:proofErr w:type="spellEnd"/>
      <w:r w:rsidRPr="00487928">
        <w:t>,</w:t>
      </w:r>
      <w:r w:rsidRPr="00487928">
        <w:rPr>
          <w:spacing w:val="-4"/>
        </w:rPr>
        <w:t xml:space="preserve"> </w:t>
      </w:r>
      <w:r w:rsidRPr="00487928">
        <w:t>отделяющаяся</w:t>
      </w:r>
      <w:r w:rsidRPr="00487928">
        <w:rPr>
          <w:spacing w:val="-4"/>
        </w:rPr>
        <w:t xml:space="preserve"> </w:t>
      </w:r>
      <w:r w:rsidRPr="00487928">
        <w:t>жидкость</w:t>
      </w:r>
      <w:r w:rsidRPr="00487928">
        <w:rPr>
          <w:spacing w:val="-3"/>
        </w:rPr>
        <w:t xml:space="preserve"> </w:t>
      </w:r>
      <w:r w:rsidRPr="00487928">
        <w:t>становится мутной и тягучей.</w:t>
      </w:r>
      <w:r w:rsidRPr="00487928">
        <w:rPr>
          <w:spacing w:val="1"/>
        </w:rPr>
        <w:t xml:space="preserve"> </w:t>
      </w:r>
      <w:r w:rsidRPr="00487928">
        <w:t>Следовательно, рекомендуемый срок годности охлажденного</w:t>
      </w:r>
      <w:r w:rsidRPr="00487928">
        <w:rPr>
          <w:spacing w:val="1"/>
        </w:rPr>
        <w:t xml:space="preserve"> </w:t>
      </w:r>
      <w:r w:rsidRPr="00487928">
        <w:t>полуфабриката</w:t>
      </w:r>
      <w:r w:rsidRPr="00487928">
        <w:rPr>
          <w:spacing w:val="-2"/>
        </w:rPr>
        <w:t xml:space="preserve"> </w:t>
      </w:r>
      <w:r w:rsidRPr="00487928">
        <w:t>не более</w:t>
      </w:r>
      <w:r w:rsidRPr="00487928">
        <w:rPr>
          <w:spacing w:val="-2"/>
        </w:rPr>
        <w:t xml:space="preserve"> </w:t>
      </w:r>
      <w:r w:rsidR="00B76EE9">
        <w:t>5</w:t>
      </w:r>
      <w:r w:rsidRPr="00487928">
        <w:t xml:space="preserve"> сут</w:t>
      </w:r>
      <w:r w:rsidR="00487928">
        <w:t>ок</w:t>
      </w:r>
      <w:r w:rsidRPr="00487928">
        <w:t>.</w:t>
      </w:r>
    </w:p>
    <w:p w14:paraId="2406EF4D" w14:textId="6E5E11BF" w:rsidR="00AF637C" w:rsidRDefault="00AF637C" w:rsidP="00AF637C">
      <w:pPr>
        <w:pStyle w:val="a3"/>
        <w:ind w:left="0" w:firstLine="719"/>
      </w:pPr>
      <w:r w:rsidRPr="00487928">
        <w:t>После 36 сут</w:t>
      </w:r>
      <w:r w:rsidR="00487928">
        <w:t>ок</w:t>
      </w:r>
      <w:r w:rsidRPr="00487928">
        <w:t xml:space="preserve"> хранения у мороженого полуфабриката </w:t>
      </w:r>
      <w:proofErr w:type="spellStart"/>
      <w:r w:rsidRPr="00487928">
        <w:t>КМАФАнМ</w:t>
      </w:r>
      <w:proofErr w:type="spellEnd"/>
      <w:r w:rsidRPr="00487928">
        <w:t xml:space="preserve"> составило 6,2·10</w:t>
      </w:r>
      <w:r w:rsidRPr="00487928">
        <w:rPr>
          <w:vertAlign w:val="superscript"/>
        </w:rPr>
        <w:t>4</w:t>
      </w:r>
      <w:r w:rsidRPr="00487928">
        <w:t xml:space="preserve"> КОЕ\г и в дальнейшем не возрастало. На 72-е сутки</w:t>
      </w:r>
      <w:r w:rsidRPr="00487928">
        <w:rPr>
          <w:spacing w:val="1"/>
        </w:rPr>
        <w:t xml:space="preserve"> </w:t>
      </w:r>
      <w:r w:rsidRPr="00487928">
        <w:t xml:space="preserve">появился слабовыраженный запах окислившегося жира на поверхности. Таким образом, </w:t>
      </w:r>
      <w:r w:rsidR="00487928">
        <w:t>рекомендуемый</w:t>
      </w:r>
      <w:r w:rsidRPr="00487928">
        <w:t xml:space="preserve"> срок годности замороженного </w:t>
      </w:r>
      <w:r w:rsidR="00240A21" w:rsidRPr="00487928">
        <w:t>Б</w:t>
      </w:r>
      <w:r w:rsidRPr="00487928">
        <w:t>Г не более 72 сут</w:t>
      </w:r>
      <w:r w:rsidR="00487928">
        <w:t>ок</w:t>
      </w:r>
      <w:r w:rsidRPr="00487928">
        <w:t>. Увеличить период холодильного</w:t>
      </w:r>
      <w:r w:rsidRPr="00487928">
        <w:rPr>
          <w:spacing w:val="-4"/>
        </w:rPr>
        <w:t xml:space="preserve"> </w:t>
      </w:r>
      <w:r w:rsidRPr="00487928">
        <w:t>хранения можно за</w:t>
      </w:r>
      <w:r w:rsidRPr="00487928">
        <w:rPr>
          <w:spacing w:val="-1"/>
        </w:rPr>
        <w:t xml:space="preserve"> </w:t>
      </w:r>
      <w:r w:rsidRPr="00487928">
        <w:t>счет</w:t>
      </w:r>
      <w:r w:rsidRPr="00487928">
        <w:rPr>
          <w:spacing w:val="-1"/>
        </w:rPr>
        <w:t xml:space="preserve"> </w:t>
      </w:r>
      <w:r w:rsidRPr="00487928">
        <w:t xml:space="preserve">обезжиривания </w:t>
      </w:r>
      <w:r w:rsidR="00240A21" w:rsidRPr="00487928">
        <w:t>Б</w:t>
      </w:r>
      <w:r w:rsidRPr="00487928">
        <w:t>Г.</w:t>
      </w:r>
    </w:p>
    <w:p w14:paraId="408A852A" w14:textId="77777777" w:rsidR="005F6516" w:rsidRDefault="005F6516" w:rsidP="00994623">
      <w:pPr>
        <w:jc w:val="both"/>
        <w:rPr>
          <w:b/>
          <w:bCs/>
          <w:sz w:val="28"/>
          <w:szCs w:val="28"/>
        </w:rPr>
      </w:pPr>
    </w:p>
    <w:p w14:paraId="1A2EAD89" w14:textId="521B01BF" w:rsidR="00D93D57" w:rsidRDefault="00015175" w:rsidP="005F6516">
      <w:pPr>
        <w:ind w:firstLine="567"/>
        <w:jc w:val="both"/>
        <w:rPr>
          <w:sz w:val="28"/>
          <w:szCs w:val="28"/>
        </w:rPr>
      </w:pPr>
      <w:r>
        <w:rPr>
          <w:b/>
          <w:bCs/>
          <w:sz w:val="28"/>
          <w:szCs w:val="28"/>
        </w:rPr>
        <w:t>В</w:t>
      </w:r>
      <w:r w:rsidR="0093182A" w:rsidRPr="0093182A">
        <w:rPr>
          <w:b/>
          <w:bCs/>
          <w:sz w:val="28"/>
          <w:szCs w:val="28"/>
        </w:rPr>
        <w:t>ыводы по третьему разделу</w:t>
      </w:r>
      <w:r w:rsidR="00D93D57">
        <w:rPr>
          <w:sz w:val="28"/>
          <w:szCs w:val="28"/>
        </w:rPr>
        <w:t>:</w:t>
      </w:r>
    </w:p>
    <w:p w14:paraId="6F701472" w14:textId="77777777" w:rsidR="00240A21" w:rsidRPr="00240A21" w:rsidRDefault="00240A21" w:rsidP="00240A21">
      <w:pPr>
        <w:spacing w:before="6"/>
        <w:ind w:right="18" w:firstLine="567"/>
        <w:jc w:val="both"/>
        <w:rPr>
          <w:sz w:val="28"/>
          <w:szCs w:val="28"/>
        </w:rPr>
      </w:pPr>
      <w:r w:rsidRPr="00240A21">
        <w:rPr>
          <w:sz w:val="28"/>
          <w:szCs w:val="28"/>
        </w:rPr>
        <w:t>На основе проведенных исследований установлено, что куриные ноги характеризуются следующим химическим составом: влага - 65,94%, белок - 17,11%, жир - 12,93%, зола - 4,02%. По показателям безопасности содержание токсичных элементов (свинец - 0,089 мг/кг, мышьяк - 0,01 мг/кг, кадмий - 0,01 мг/кг) находится значительно ниже допустимых норм. Антибиотики и пестициды не обнаружены. Уровень радионуклида цезий-137 составляет 6,2 Бк/кг при норме 200 Бк/кг. Исследуемые образцы соответствуют требованиям нормативных документов, что подтверждает их безопасность для пищевого использования.</w:t>
      </w:r>
    </w:p>
    <w:p w14:paraId="137B709A" w14:textId="77777777" w:rsidR="00240A21" w:rsidRPr="00240A21" w:rsidRDefault="00240A21" w:rsidP="00240A21">
      <w:pPr>
        <w:spacing w:before="6"/>
        <w:ind w:right="18" w:firstLine="567"/>
        <w:jc w:val="both"/>
        <w:rPr>
          <w:sz w:val="28"/>
          <w:szCs w:val="28"/>
        </w:rPr>
      </w:pPr>
      <w:r w:rsidRPr="00240A21">
        <w:rPr>
          <w:sz w:val="28"/>
          <w:szCs w:val="28"/>
        </w:rPr>
        <w:t xml:space="preserve">Разработана технология получения белкового гидролизата из куриных ног, включающая предварительную обработку в растворе </w:t>
      </w:r>
      <w:proofErr w:type="spellStart"/>
      <w:r w:rsidRPr="00240A21">
        <w:rPr>
          <w:sz w:val="28"/>
          <w:szCs w:val="28"/>
        </w:rPr>
        <w:t>NaCl</w:t>
      </w:r>
      <w:proofErr w:type="spellEnd"/>
      <w:r w:rsidRPr="00240A21">
        <w:rPr>
          <w:sz w:val="28"/>
          <w:szCs w:val="28"/>
        </w:rPr>
        <w:t>, двухступенчатый ферментативный гидролиз с использованием ферментов "</w:t>
      </w:r>
      <w:proofErr w:type="spellStart"/>
      <w:r w:rsidRPr="00240A21">
        <w:rPr>
          <w:sz w:val="28"/>
          <w:szCs w:val="28"/>
        </w:rPr>
        <w:t>Энзи</w:t>
      </w:r>
      <w:proofErr w:type="spellEnd"/>
      <w:r w:rsidRPr="00240A21">
        <w:rPr>
          <w:sz w:val="28"/>
          <w:szCs w:val="28"/>
        </w:rPr>
        <w:t>-микс У" и "</w:t>
      </w:r>
      <w:proofErr w:type="spellStart"/>
      <w:r w:rsidRPr="00240A21">
        <w:rPr>
          <w:sz w:val="28"/>
          <w:szCs w:val="28"/>
        </w:rPr>
        <w:t>Коллагеназа</w:t>
      </w:r>
      <w:proofErr w:type="spellEnd"/>
      <w:r w:rsidRPr="00240A21">
        <w:rPr>
          <w:sz w:val="28"/>
          <w:szCs w:val="28"/>
        </w:rPr>
        <w:t>", центрифугирование и сублимационную сушку. Полученный гидролизат представляет собой сыпучий мелкий порошок светло-коричневого цвета со слабовыраженным запахом, хорошо растворимый в воде. Микроструктурный анализ показал однородность раствора и отсутствие осадка, что свидетельствует о полноте гидролиза коллагена до коротких пептидных цепей. В белково-минеральной добавке преобладают частицы размером 0-30 мкм (2448 частиц), что обеспечивает оптимальные функционально-технологические свойства продукта.</w:t>
      </w:r>
    </w:p>
    <w:p w14:paraId="79366F77" w14:textId="431EE8F8" w:rsidR="00240A21" w:rsidRDefault="00240A21" w:rsidP="00240A21">
      <w:pPr>
        <w:spacing w:before="6"/>
        <w:ind w:right="18" w:firstLine="567"/>
        <w:jc w:val="both"/>
        <w:rPr>
          <w:sz w:val="28"/>
          <w:szCs w:val="28"/>
        </w:rPr>
      </w:pPr>
      <w:r w:rsidRPr="00240A21">
        <w:rPr>
          <w:sz w:val="28"/>
          <w:szCs w:val="28"/>
        </w:rPr>
        <w:t xml:space="preserve">Белковый гидролизат характеризуется высокими функционально-технологическими свойствами: влагосвязывающая способность в горячей воде - 716%, гелеобразующая способность - 620%, </w:t>
      </w:r>
      <w:proofErr w:type="spellStart"/>
      <w:r w:rsidRPr="00240A21">
        <w:rPr>
          <w:sz w:val="28"/>
          <w:szCs w:val="28"/>
        </w:rPr>
        <w:t>жироэмульгирующая</w:t>
      </w:r>
      <w:proofErr w:type="spellEnd"/>
      <w:r w:rsidRPr="00240A21">
        <w:rPr>
          <w:sz w:val="28"/>
          <w:szCs w:val="28"/>
        </w:rPr>
        <w:t xml:space="preserve"> способность - 1:7:7. Химический состав включает 59,1% белка, 5,8% золы и 7,5% влаги. Аминокислотный профиль богат глицином (18,7 г/100г), </w:t>
      </w:r>
      <w:proofErr w:type="spellStart"/>
      <w:r w:rsidRPr="00240A21">
        <w:rPr>
          <w:sz w:val="28"/>
          <w:szCs w:val="28"/>
        </w:rPr>
        <w:t>оксипролином</w:t>
      </w:r>
      <w:proofErr w:type="spellEnd"/>
      <w:r w:rsidRPr="00240A21">
        <w:rPr>
          <w:sz w:val="28"/>
          <w:szCs w:val="28"/>
        </w:rPr>
        <w:t xml:space="preserve"> (6,45 г/100г), аланином (6,25 г/100г), что обеспечивает 200% суточной потребности в </w:t>
      </w:r>
      <w:proofErr w:type="spellStart"/>
      <w:r w:rsidRPr="00240A21">
        <w:rPr>
          <w:sz w:val="28"/>
          <w:szCs w:val="28"/>
        </w:rPr>
        <w:t>коллагенообразующих</w:t>
      </w:r>
      <w:proofErr w:type="spellEnd"/>
      <w:r w:rsidRPr="00240A21">
        <w:rPr>
          <w:sz w:val="28"/>
          <w:szCs w:val="28"/>
        </w:rPr>
        <w:t xml:space="preserve"> аминокислотах. Продукт содержит значительное количество минералов: натрий (463,1 мг/100г), магний (351,8 мг/100г), цинк (20,3 мг/100г). Электрофоретический анализ показал наличие белковых фракций с молекулярными массами 130, 95 и 34 </w:t>
      </w:r>
      <w:proofErr w:type="spellStart"/>
      <w:r w:rsidRPr="00240A21">
        <w:rPr>
          <w:sz w:val="28"/>
          <w:szCs w:val="28"/>
        </w:rPr>
        <w:t>кДа</w:t>
      </w:r>
      <w:proofErr w:type="spellEnd"/>
      <w:r w:rsidRPr="00240A21">
        <w:rPr>
          <w:sz w:val="28"/>
          <w:szCs w:val="28"/>
        </w:rPr>
        <w:t>. Белково-минеральная добавка содержит 53,6% золы, 28,5% белка и 5,3% влаги.</w:t>
      </w:r>
    </w:p>
    <w:p w14:paraId="0130E744" w14:textId="7D874C97" w:rsidR="00006481" w:rsidRDefault="00006481" w:rsidP="00006481">
      <w:pPr>
        <w:spacing w:before="6"/>
        <w:ind w:right="18" w:firstLine="567"/>
        <w:jc w:val="both"/>
        <w:rPr>
          <w:sz w:val="28"/>
          <w:szCs w:val="28"/>
        </w:rPr>
      </w:pPr>
      <w:r>
        <w:rPr>
          <w:sz w:val="28"/>
          <w:szCs w:val="28"/>
        </w:rPr>
        <w:t xml:space="preserve">Рекомендованный срок годности гидратированного охлажденного БГ не более </w:t>
      </w:r>
      <w:r w:rsidR="00F806DB">
        <w:rPr>
          <w:sz w:val="28"/>
          <w:szCs w:val="28"/>
        </w:rPr>
        <w:t>5</w:t>
      </w:r>
      <w:r>
        <w:rPr>
          <w:sz w:val="28"/>
          <w:szCs w:val="28"/>
        </w:rPr>
        <w:t xml:space="preserve"> суток, замороженного БГ не более 72 суток. </w:t>
      </w:r>
    </w:p>
    <w:p w14:paraId="658E0D98" w14:textId="77777777" w:rsidR="00F806DB" w:rsidRDefault="00F806DB">
      <w:pPr>
        <w:rPr>
          <w:b/>
          <w:bCs/>
          <w:sz w:val="28"/>
          <w:szCs w:val="28"/>
        </w:rPr>
      </w:pPr>
      <w:r>
        <w:rPr>
          <w:b/>
          <w:bCs/>
          <w:sz w:val="28"/>
          <w:szCs w:val="28"/>
        </w:rPr>
        <w:br w:type="page"/>
      </w:r>
    </w:p>
    <w:p w14:paraId="3CE52B13" w14:textId="4A9231D1" w:rsidR="009D7212" w:rsidRPr="00B55ED8" w:rsidRDefault="009616C2" w:rsidP="006729F8">
      <w:pPr>
        <w:ind w:firstLine="709"/>
        <w:jc w:val="both"/>
        <w:rPr>
          <w:b/>
          <w:bCs/>
          <w:sz w:val="28"/>
          <w:szCs w:val="28"/>
        </w:rPr>
      </w:pPr>
      <w:r>
        <w:rPr>
          <w:b/>
          <w:bCs/>
          <w:sz w:val="28"/>
          <w:szCs w:val="28"/>
        </w:rPr>
        <w:t>4</w:t>
      </w:r>
      <w:r w:rsidR="009D7212" w:rsidRPr="00B55ED8">
        <w:rPr>
          <w:b/>
          <w:bCs/>
          <w:sz w:val="28"/>
          <w:szCs w:val="28"/>
        </w:rPr>
        <w:t>. Р</w:t>
      </w:r>
      <w:r w:rsidR="004736FD" w:rsidRPr="00B55ED8">
        <w:rPr>
          <w:b/>
          <w:bCs/>
          <w:sz w:val="28"/>
          <w:szCs w:val="28"/>
        </w:rPr>
        <w:t xml:space="preserve">АЗРАБОТКА ТЕХНОЛОГИИ ПРОИЗВОДСТВА ВАРЕНОЙ КОЛБАСЫ С ДОБАВЛЕНИЕМ БЕЛКОВОГО ГИДРОЛИЗАТА </w:t>
      </w:r>
    </w:p>
    <w:p w14:paraId="3EB24E39" w14:textId="77777777" w:rsidR="009D7212" w:rsidRPr="00B55ED8" w:rsidRDefault="009D7212" w:rsidP="006729F8">
      <w:pPr>
        <w:ind w:firstLine="709"/>
        <w:rPr>
          <w:b/>
          <w:bCs/>
          <w:sz w:val="28"/>
          <w:szCs w:val="28"/>
        </w:rPr>
      </w:pPr>
    </w:p>
    <w:p w14:paraId="596FAB69" w14:textId="7503598E" w:rsidR="009D7212" w:rsidRPr="00B55ED8" w:rsidRDefault="006729F8" w:rsidP="006729F8">
      <w:pPr>
        <w:ind w:firstLine="709"/>
        <w:jc w:val="both"/>
        <w:rPr>
          <w:b/>
          <w:bCs/>
          <w:sz w:val="28"/>
          <w:szCs w:val="28"/>
        </w:rPr>
      </w:pPr>
      <w:r>
        <w:rPr>
          <w:b/>
          <w:bCs/>
          <w:sz w:val="28"/>
          <w:szCs w:val="28"/>
        </w:rPr>
        <w:t>4</w:t>
      </w:r>
      <w:r w:rsidR="009D7212" w:rsidRPr="006729F8">
        <w:rPr>
          <w:b/>
          <w:bCs/>
          <w:sz w:val="28"/>
          <w:szCs w:val="28"/>
        </w:rPr>
        <w:t>.1.</w:t>
      </w:r>
      <w:r w:rsidR="009D7212" w:rsidRPr="00B55ED8">
        <w:rPr>
          <w:b/>
          <w:bCs/>
          <w:sz w:val="28"/>
          <w:szCs w:val="28"/>
        </w:rPr>
        <w:t xml:space="preserve"> Определение оптимальной дозы внесения </w:t>
      </w:r>
      <w:r w:rsidR="009B3AE5" w:rsidRPr="00B55ED8">
        <w:rPr>
          <w:b/>
          <w:bCs/>
          <w:sz w:val="28"/>
          <w:szCs w:val="28"/>
        </w:rPr>
        <w:t xml:space="preserve">гидролизата коллагена </w:t>
      </w:r>
      <w:r w:rsidR="009D7212" w:rsidRPr="00B55ED8">
        <w:rPr>
          <w:b/>
          <w:bCs/>
          <w:sz w:val="28"/>
          <w:szCs w:val="28"/>
        </w:rPr>
        <w:t>в рецептуру вареной колбасы</w:t>
      </w:r>
    </w:p>
    <w:p w14:paraId="2C0FB8A8" w14:textId="77777777" w:rsidR="009D7212" w:rsidRPr="00B55ED8" w:rsidRDefault="009D7212" w:rsidP="006729F8">
      <w:pPr>
        <w:ind w:firstLine="709"/>
        <w:rPr>
          <w:b/>
          <w:bCs/>
          <w:i/>
          <w:iCs/>
          <w:sz w:val="28"/>
          <w:szCs w:val="28"/>
        </w:rPr>
      </w:pPr>
    </w:p>
    <w:p w14:paraId="722BD2E1" w14:textId="4CFD3D70" w:rsidR="009D7212" w:rsidRPr="000B5D67" w:rsidRDefault="006729F8" w:rsidP="006729F8">
      <w:pPr>
        <w:ind w:firstLine="709"/>
        <w:jc w:val="both"/>
        <w:rPr>
          <w:b/>
          <w:bCs/>
          <w:sz w:val="28"/>
          <w:szCs w:val="28"/>
        </w:rPr>
      </w:pPr>
      <w:r w:rsidRPr="006729F8">
        <w:rPr>
          <w:b/>
          <w:bCs/>
          <w:sz w:val="28"/>
          <w:szCs w:val="28"/>
        </w:rPr>
        <w:t>4</w:t>
      </w:r>
      <w:r w:rsidR="009D7212" w:rsidRPr="006729F8">
        <w:rPr>
          <w:b/>
          <w:bCs/>
          <w:sz w:val="28"/>
          <w:szCs w:val="28"/>
        </w:rPr>
        <w:t xml:space="preserve">.1.1. </w:t>
      </w:r>
      <w:r w:rsidR="00410B8D" w:rsidRPr="006729F8">
        <w:rPr>
          <w:b/>
          <w:bCs/>
          <w:sz w:val="28"/>
          <w:szCs w:val="28"/>
        </w:rPr>
        <w:t>Влияние</w:t>
      </w:r>
      <w:r w:rsidR="00410B8D" w:rsidRPr="000B5D67">
        <w:rPr>
          <w:b/>
          <w:bCs/>
          <w:sz w:val="28"/>
          <w:szCs w:val="28"/>
        </w:rPr>
        <w:t xml:space="preserve"> белкового гидролизата на химический состав </w:t>
      </w:r>
      <w:r w:rsidR="000B5D67">
        <w:rPr>
          <w:b/>
          <w:bCs/>
          <w:sz w:val="28"/>
          <w:szCs w:val="28"/>
        </w:rPr>
        <w:t>к</w:t>
      </w:r>
      <w:r w:rsidR="00410B8D" w:rsidRPr="000B5D67">
        <w:rPr>
          <w:b/>
          <w:bCs/>
          <w:sz w:val="28"/>
          <w:szCs w:val="28"/>
        </w:rPr>
        <w:t>олбасного фарша</w:t>
      </w:r>
    </w:p>
    <w:p w14:paraId="1645F761" w14:textId="23450C5D" w:rsidR="009D7212" w:rsidRPr="00B55ED8" w:rsidRDefault="009D7212" w:rsidP="006729F8">
      <w:pPr>
        <w:ind w:firstLine="709"/>
        <w:jc w:val="both"/>
        <w:rPr>
          <w:sz w:val="28"/>
          <w:szCs w:val="28"/>
        </w:rPr>
      </w:pPr>
      <w:r w:rsidRPr="00B55ED8">
        <w:rPr>
          <w:sz w:val="28"/>
          <w:szCs w:val="28"/>
        </w:rPr>
        <w:t xml:space="preserve">Белковые гидролизаты вызывают значительный интерес в пищевой промышленности благодаря своему потенциалу улучшать </w:t>
      </w:r>
      <w:r w:rsidRPr="00B55ED8">
        <w:rPr>
          <w:sz w:val="28"/>
          <w:szCs w:val="28"/>
          <w:lang w:val="kk-KZ"/>
        </w:rPr>
        <w:t>пищевую ценность</w:t>
      </w:r>
      <w:r w:rsidRPr="00B55ED8">
        <w:rPr>
          <w:sz w:val="28"/>
          <w:szCs w:val="28"/>
        </w:rPr>
        <w:t xml:space="preserve">, функциональные свойства и </w:t>
      </w:r>
      <w:r w:rsidRPr="00B55ED8">
        <w:rPr>
          <w:sz w:val="28"/>
          <w:szCs w:val="28"/>
          <w:lang w:val="kk-KZ"/>
        </w:rPr>
        <w:t>органолептические характеристики</w:t>
      </w:r>
      <w:r w:rsidRPr="00B55ED8">
        <w:rPr>
          <w:sz w:val="28"/>
          <w:szCs w:val="28"/>
        </w:rPr>
        <w:t xml:space="preserve"> пищевых продуктов. В </w:t>
      </w:r>
      <w:r w:rsidR="00FA0C54" w:rsidRPr="00B55ED8">
        <w:rPr>
          <w:sz w:val="28"/>
          <w:szCs w:val="28"/>
        </w:rPr>
        <w:t xml:space="preserve">данной главе изучено </w:t>
      </w:r>
      <w:r w:rsidRPr="00B55ED8">
        <w:rPr>
          <w:sz w:val="28"/>
          <w:szCs w:val="28"/>
        </w:rPr>
        <w:t xml:space="preserve">влияние </w:t>
      </w:r>
      <w:r w:rsidR="00FA0C54" w:rsidRPr="00B55ED8">
        <w:rPr>
          <w:sz w:val="28"/>
          <w:szCs w:val="28"/>
        </w:rPr>
        <w:t>гидролизата коллагена</w:t>
      </w:r>
      <w:r w:rsidRPr="00B55ED8">
        <w:rPr>
          <w:sz w:val="28"/>
          <w:szCs w:val="28"/>
        </w:rPr>
        <w:t xml:space="preserve">, полученного из куриных </w:t>
      </w:r>
      <w:r w:rsidR="00FA0C54" w:rsidRPr="00B55ED8">
        <w:rPr>
          <w:sz w:val="28"/>
          <w:szCs w:val="28"/>
        </w:rPr>
        <w:t>ног</w:t>
      </w:r>
      <w:r w:rsidRPr="00B55ED8">
        <w:rPr>
          <w:sz w:val="28"/>
          <w:szCs w:val="28"/>
        </w:rPr>
        <w:t xml:space="preserve">, на качество вареных колбас. Основная цель состояла в том, чтобы определить, как различные концентрации </w:t>
      </w:r>
      <w:r w:rsidR="000605D1" w:rsidRPr="00B55ED8">
        <w:rPr>
          <w:sz w:val="28"/>
          <w:szCs w:val="28"/>
          <w:lang w:val="kk-KZ"/>
        </w:rPr>
        <w:t>белкового гидролиза</w:t>
      </w:r>
      <w:r w:rsidR="00722265" w:rsidRPr="00B55ED8">
        <w:rPr>
          <w:sz w:val="28"/>
          <w:szCs w:val="28"/>
          <w:lang w:val="kk-KZ"/>
        </w:rPr>
        <w:t>та</w:t>
      </w:r>
      <w:r w:rsidR="00FA0C54" w:rsidRPr="00B55ED8">
        <w:rPr>
          <w:sz w:val="28"/>
          <w:szCs w:val="28"/>
          <w:lang w:val="kk-KZ"/>
        </w:rPr>
        <w:t xml:space="preserve"> </w:t>
      </w:r>
      <w:r w:rsidRPr="00B55ED8">
        <w:rPr>
          <w:sz w:val="28"/>
          <w:szCs w:val="28"/>
        </w:rPr>
        <w:t>влияют на химический состав, влагосвязывающую способность и предельное напряжение сдвига</w:t>
      </w:r>
      <w:r w:rsidRPr="00B55ED8">
        <w:rPr>
          <w:sz w:val="28"/>
          <w:szCs w:val="28"/>
          <w:lang w:val="kk-KZ"/>
        </w:rPr>
        <w:t xml:space="preserve"> фарша</w:t>
      </w:r>
      <w:r w:rsidRPr="00B55ED8">
        <w:rPr>
          <w:sz w:val="28"/>
          <w:szCs w:val="28"/>
        </w:rPr>
        <w:t xml:space="preserve"> колбас,</w:t>
      </w:r>
      <w:r w:rsidRPr="00B55ED8">
        <w:rPr>
          <w:sz w:val="28"/>
          <w:szCs w:val="28"/>
          <w:lang w:val="kk-KZ"/>
        </w:rPr>
        <w:t xml:space="preserve"> а также на органолептические характеристики и выход готовых колбасных изделий</w:t>
      </w:r>
      <w:r w:rsidRPr="00B55ED8">
        <w:rPr>
          <w:sz w:val="28"/>
          <w:szCs w:val="28"/>
        </w:rPr>
        <w:t>.</w:t>
      </w:r>
    </w:p>
    <w:p w14:paraId="152FFE9C" w14:textId="3C91DF72" w:rsidR="009D7212" w:rsidRPr="00B55ED8" w:rsidRDefault="009D7212" w:rsidP="006729F8">
      <w:pPr>
        <w:ind w:firstLine="709"/>
        <w:jc w:val="both"/>
        <w:rPr>
          <w:sz w:val="28"/>
          <w:szCs w:val="28"/>
        </w:rPr>
      </w:pPr>
      <w:r w:rsidRPr="00B55ED8">
        <w:rPr>
          <w:sz w:val="28"/>
          <w:szCs w:val="28"/>
        </w:rPr>
        <w:t xml:space="preserve">С целью определения оптимальной дозы внесения </w:t>
      </w:r>
      <w:r w:rsidR="009B3AE5" w:rsidRPr="00B55ED8">
        <w:rPr>
          <w:sz w:val="28"/>
          <w:szCs w:val="28"/>
        </w:rPr>
        <w:t>гидролизата коллагена</w:t>
      </w:r>
      <w:r w:rsidR="0040076D" w:rsidRPr="00B55ED8">
        <w:rPr>
          <w:sz w:val="28"/>
          <w:szCs w:val="28"/>
        </w:rPr>
        <w:t xml:space="preserve"> </w:t>
      </w:r>
      <w:r w:rsidRPr="00B55ED8">
        <w:rPr>
          <w:sz w:val="28"/>
          <w:szCs w:val="28"/>
        </w:rPr>
        <w:t>в рецептуру вареной колбасы выработаны 5 вариантов колбасы с разным содержанием</w:t>
      </w:r>
      <w:r w:rsidR="00DB6846" w:rsidRPr="00DB6846">
        <w:rPr>
          <w:sz w:val="28"/>
          <w:szCs w:val="28"/>
        </w:rPr>
        <w:t xml:space="preserve"> </w:t>
      </w:r>
      <w:r w:rsidR="00DB6846">
        <w:rPr>
          <w:sz w:val="28"/>
          <w:szCs w:val="28"/>
        </w:rPr>
        <w:t xml:space="preserve">белкового </w:t>
      </w:r>
      <w:r w:rsidR="009B3AE5" w:rsidRPr="00B55ED8">
        <w:rPr>
          <w:sz w:val="28"/>
          <w:szCs w:val="28"/>
        </w:rPr>
        <w:t>гидролизата</w:t>
      </w:r>
      <w:r w:rsidR="00DB6846">
        <w:rPr>
          <w:sz w:val="28"/>
          <w:szCs w:val="28"/>
        </w:rPr>
        <w:t xml:space="preserve"> </w:t>
      </w:r>
      <w:r w:rsidRPr="00DB6846">
        <w:rPr>
          <w:sz w:val="28"/>
          <w:szCs w:val="28"/>
        </w:rPr>
        <w:t>(</w:t>
      </w:r>
      <w:r w:rsidR="009C7B5F">
        <w:rPr>
          <w:sz w:val="28"/>
          <w:szCs w:val="28"/>
        </w:rPr>
        <w:t>т</w:t>
      </w:r>
      <w:r w:rsidRPr="00DB6846">
        <w:rPr>
          <w:sz w:val="28"/>
          <w:szCs w:val="28"/>
        </w:rPr>
        <w:t>аблица</w:t>
      </w:r>
      <w:r w:rsidR="009C7B5F">
        <w:rPr>
          <w:sz w:val="28"/>
          <w:szCs w:val="28"/>
        </w:rPr>
        <w:t xml:space="preserve"> </w:t>
      </w:r>
      <w:r w:rsidR="00D33887">
        <w:rPr>
          <w:sz w:val="28"/>
          <w:szCs w:val="28"/>
        </w:rPr>
        <w:t>1</w:t>
      </w:r>
      <w:r w:rsidR="009E6531">
        <w:rPr>
          <w:sz w:val="28"/>
          <w:szCs w:val="28"/>
        </w:rPr>
        <w:t>4</w:t>
      </w:r>
      <w:r w:rsidRPr="00B55ED8">
        <w:rPr>
          <w:sz w:val="28"/>
          <w:szCs w:val="28"/>
        </w:rPr>
        <w:t xml:space="preserve">). </w:t>
      </w:r>
      <w:r w:rsidR="002321E7">
        <w:rPr>
          <w:sz w:val="28"/>
          <w:szCs w:val="28"/>
        </w:rPr>
        <w:t>К</w:t>
      </w:r>
      <w:r w:rsidRPr="00B55ED8">
        <w:rPr>
          <w:sz w:val="28"/>
          <w:szCs w:val="28"/>
        </w:rPr>
        <w:t>онтрольн</w:t>
      </w:r>
      <w:r w:rsidR="002321E7">
        <w:rPr>
          <w:sz w:val="28"/>
          <w:szCs w:val="28"/>
        </w:rPr>
        <w:t>ым</w:t>
      </w:r>
      <w:r w:rsidRPr="00B55ED8">
        <w:rPr>
          <w:sz w:val="28"/>
          <w:szCs w:val="28"/>
        </w:rPr>
        <w:t xml:space="preserve"> образц</w:t>
      </w:r>
      <w:r w:rsidR="002321E7">
        <w:rPr>
          <w:sz w:val="28"/>
          <w:szCs w:val="28"/>
        </w:rPr>
        <w:t>ом</w:t>
      </w:r>
      <w:r w:rsidRPr="00B55ED8">
        <w:rPr>
          <w:sz w:val="28"/>
          <w:szCs w:val="28"/>
        </w:rPr>
        <w:t xml:space="preserve"> </w:t>
      </w:r>
      <w:r w:rsidR="002A1A1A">
        <w:rPr>
          <w:sz w:val="28"/>
          <w:szCs w:val="28"/>
        </w:rPr>
        <w:t>является</w:t>
      </w:r>
      <w:r w:rsidRPr="00B55ED8">
        <w:rPr>
          <w:sz w:val="28"/>
          <w:szCs w:val="28"/>
        </w:rPr>
        <w:t xml:space="preserve"> варен</w:t>
      </w:r>
      <w:r w:rsidR="002A1A1A">
        <w:rPr>
          <w:sz w:val="28"/>
          <w:szCs w:val="28"/>
        </w:rPr>
        <w:t>ая</w:t>
      </w:r>
      <w:r w:rsidRPr="00B55ED8">
        <w:rPr>
          <w:sz w:val="28"/>
          <w:szCs w:val="28"/>
        </w:rPr>
        <w:t xml:space="preserve"> колбас</w:t>
      </w:r>
      <w:r w:rsidR="002A1A1A">
        <w:rPr>
          <w:sz w:val="28"/>
          <w:szCs w:val="28"/>
        </w:rPr>
        <w:t>а</w:t>
      </w:r>
      <w:r w:rsidRPr="00B55ED8">
        <w:rPr>
          <w:sz w:val="28"/>
          <w:szCs w:val="28"/>
        </w:rPr>
        <w:t xml:space="preserve"> «Докторская» (</w:t>
      </w:r>
      <w:r w:rsidR="0040076D" w:rsidRPr="00B55ED8">
        <w:rPr>
          <w:sz w:val="28"/>
          <w:szCs w:val="28"/>
          <w:lang w:val="kk-KZ"/>
        </w:rPr>
        <w:t>ГОСТ 23670-2019</w:t>
      </w:r>
      <w:r w:rsidRPr="00B55ED8">
        <w:rPr>
          <w:sz w:val="28"/>
          <w:szCs w:val="28"/>
        </w:rPr>
        <w:t xml:space="preserve">). </w:t>
      </w:r>
    </w:p>
    <w:p w14:paraId="4CE97500" w14:textId="77777777" w:rsidR="005F6516" w:rsidRDefault="005F6516" w:rsidP="009D7212">
      <w:pPr>
        <w:rPr>
          <w:sz w:val="28"/>
          <w:szCs w:val="28"/>
          <w:lang w:val="kk-KZ"/>
        </w:rPr>
      </w:pPr>
    </w:p>
    <w:p w14:paraId="6837347F" w14:textId="056DD261" w:rsidR="009D7212" w:rsidRDefault="009D7212" w:rsidP="000970AB">
      <w:pPr>
        <w:jc w:val="both"/>
        <w:rPr>
          <w:sz w:val="28"/>
          <w:szCs w:val="28"/>
          <w:lang w:val="kk-KZ"/>
        </w:rPr>
      </w:pPr>
      <w:r w:rsidRPr="00DB6846">
        <w:rPr>
          <w:sz w:val="28"/>
          <w:szCs w:val="28"/>
          <w:lang w:val="kk-KZ"/>
        </w:rPr>
        <w:t xml:space="preserve">Таблица </w:t>
      </w:r>
      <w:r w:rsidR="00F806DB">
        <w:rPr>
          <w:sz w:val="28"/>
          <w:szCs w:val="28"/>
          <w:lang w:val="kk-KZ"/>
        </w:rPr>
        <w:t>1</w:t>
      </w:r>
      <w:r w:rsidR="009E6531">
        <w:rPr>
          <w:sz w:val="28"/>
          <w:szCs w:val="28"/>
          <w:lang w:val="kk-KZ"/>
        </w:rPr>
        <w:t>4</w:t>
      </w:r>
      <w:r w:rsidRPr="00DB6846">
        <w:rPr>
          <w:sz w:val="28"/>
          <w:szCs w:val="28"/>
          <w:lang w:val="kk-KZ"/>
        </w:rPr>
        <w:t xml:space="preserve"> – </w:t>
      </w:r>
      <w:r w:rsidRPr="00DB6846">
        <w:rPr>
          <w:sz w:val="28"/>
          <w:szCs w:val="28"/>
        </w:rPr>
        <w:t>Рецептура</w:t>
      </w:r>
      <w:r w:rsidRPr="00DB6846">
        <w:rPr>
          <w:sz w:val="28"/>
          <w:szCs w:val="28"/>
          <w:lang w:val="kk-KZ"/>
        </w:rPr>
        <w:t xml:space="preserve"> вареной колбасы с добавлением </w:t>
      </w:r>
      <w:r w:rsidR="00BC06B3" w:rsidRPr="00DB6846">
        <w:rPr>
          <w:sz w:val="28"/>
          <w:szCs w:val="28"/>
          <w:lang w:val="kk-KZ"/>
        </w:rPr>
        <w:t>белкового гидролизата</w:t>
      </w:r>
    </w:p>
    <w:p w14:paraId="2E2082A8" w14:textId="77777777" w:rsidR="00A82284" w:rsidRPr="00DB6846" w:rsidRDefault="00A82284" w:rsidP="009D7212">
      <w:pPr>
        <w:rPr>
          <w:sz w:val="28"/>
          <w:szCs w:val="28"/>
          <w:lang w:val="kk-KZ"/>
        </w:rPr>
      </w:pPr>
    </w:p>
    <w:tbl>
      <w:tblPr>
        <w:tblStyle w:val="12"/>
        <w:tblW w:w="9345" w:type="dxa"/>
        <w:tblLook w:val="04A0" w:firstRow="1" w:lastRow="0" w:firstColumn="1" w:lastColumn="0" w:noHBand="0" w:noVBand="1"/>
      </w:tblPr>
      <w:tblGrid>
        <w:gridCol w:w="482"/>
        <w:gridCol w:w="3639"/>
        <w:gridCol w:w="1431"/>
        <w:gridCol w:w="984"/>
        <w:gridCol w:w="984"/>
        <w:gridCol w:w="984"/>
        <w:gridCol w:w="984"/>
      </w:tblGrid>
      <w:tr w:rsidR="009D7212" w:rsidRPr="00B55ED8" w14:paraId="517D4DAE" w14:textId="77777777" w:rsidTr="0009531C">
        <w:trPr>
          <w:trHeight w:val="288"/>
        </w:trPr>
        <w:tc>
          <w:tcPr>
            <w:tcW w:w="456" w:type="dxa"/>
            <w:noWrap/>
            <w:hideMark/>
          </w:tcPr>
          <w:p w14:paraId="28E5DCE8" w14:textId="77777777" w:rsidR="009D7212" w:rsidRPr="00B55ED8" w:rsidRDefault="009D7212" w:rsidP="0009531C">
            <w:pPr>
              <w:jc w:val="center"/>
              <w:rPr>
                <w:color w:val="000000"/>
                <w:sz w:val="28"/>
                <w:szCs w:val="28"/>
                <w:lang w:eastAsia="ru-RU"/>
              </w:rPr>
            </w:pPr>
            <w:r w:rsidRPr="00B55ED8">
              <w:rPr>
                <w:color w:val="000000"/>
                <w:sz w:val="28"/>
                <w:szCs w:val="28"/>
                <w:lang w:eastAsia="ru-RU"/>
              </w:rPr>
              <w:t>№</w:t>
            </w:r>
          </w:p>
        </w:tc>
        <w:tc>
          <w:tcPr>
            <w:tcW w:w="3650" w:type="dxa"/>
            <w:noWrap/>
            <w:hideMark/>
          </w:tcPr>
          <w:p w14:paraId="155871EC" w14:textId="77777777" w:rsidR="009D7212" w:rsidRPr="00B55ED8" w:rsidRDefault="009D7212" w:rsidP="0009531C">
            <w:pPr>
              <w:rPr>
                <w:color w:val="000000"/>
                <w:sz w:val="28"/>
                <w:szCs w:val="28"/>
                <w:lang w:eastAsia="ru-RU"/>
              </w:rPr>
            </w:pPr>
            <w:r w:rsidRPr="00B55ED8">
              <w:rPr>
                <w:color w:val="000000"/>
                <w:sz w:val="28"/>
                <w:szCs w:val="28"/>
                <w:lang w:eastAsia="ru-RU"/>
              </w:rPr>
              <w:t>Ингредиент</w:t>
            </w:r>
          </w:p>
        </w:tc>
        <w:tc>
          <w:tcPr>
            <w:tcW w:w="1435" w:type="dxa"/>
            <w:noWrap/>
            <w:hideMark/>
          </w:tcPr>
          <w:p w14:paraId="7D1722B4" w14:textId="77777777" w:rsidR="009D7212" w:rsidRPr="00B55ED8" w:rsidRDefault="009D7212" w:rsidP="0009531C">
            <w:pPr>
              <w:jc w:val="center"/>
              <w:rPr>
                <w:color w:val="000000"/>
                <w:sz w:val="28"/>
                <w:szCs w:val="28"/>
                <w:lang w:eastAsia="ru-RU"/>
              </w:rPr>
            </w:pPr>
            <w:r w:rsidRPr="00B55ED8">
              <w:rPr>
                <w:color w:val="000000"/>
                <w:sz w:val="28"/>
                <w:szCs w:val="28"/>
                <w:lang w:eastAsia="ru-RU"/>
              </w:rPr>
              <w:t>Контроль</w:t>
            </w:r>
          </w:p>
        </w:tc>
        <w:tc>
          <w:tcPr>
            <w:tcW w:w="951" w:type="dxa"/>
            <w:noWrap/>
            <w:hideMark/>
          </w:tcPr>
          <w:p w14:paraId="7B9B4787" w14:textId="2F08C650" w:rsidR="009D7212" w:rsidRPr="00B55ED8" w:rsidRDefault="002D4E0F" w:rsidP="0009531C">
            <w:pPr>
              <w:jc w:val="center"/>
              <w:rPr>
                <w:color w:val="000000"/>
                <w:sz w:val="28"/>
                <w:szCs w:val="28"/>
                <w:lang w:eastAsia="ru-RU"/>
              </w:rPr>
            </w:pPr>
            <w:r w:rsidRPr="00B55ED8">
              <w:rPr>
                <w:color w:val="000000"/>
                <w:sz w:val="28"/>
                <w:szCs w:val="28"/>
                <w:lang w:eastAsia="ru-RU"/>
              </w:rPr>
              <w:t>5</w:t>
            </w:r>
          </w:p>
        </w:tc>
        <w:tc>
          <w:tcPr>
            <w:tcW w:w="951" w:type="dxa"/>
            <w:noWrap/>
            <w:hideMark/>
          </w:tcPr>
          <w:p w14:paraId="0F13F4DD" w14:textId="6399DB45" w:rsidR="009D7212" w:rsidRPr="00B55ED8" w:rsidRDefault="002D4E0F" w:rsidP="0009531C">
            <w:pPr>
              <w:jc w:val="center"/>
              <w:rPr>
                <w:color w:val="000000"/>
                <w:sz w:val="28"/>
                <w:szCs w:val="28"/>
                <w:lang w:eastAsia="ru-RU"/>
              </w:rPr>
            </w:pPr>
            <w:r w:rsidRPr="00B55ED8">
              <w:rPr>
                <w:color w:val="000000"/>
                <w:sz w:val="28"/>
                <w:szCs w:val="28"/>
                <w:lang w:eastAsia="ru-RU"/>
              </w:rPr>
              <w:t>10</w:t>
            </w:r>
          </w:p>
        </w:tc>
        <w:tc>
          <w:tcPr>
            <w:tcW w:w="951" w:type="dxa"/>
            <w:noWrap/>
            <w:hideMark/>
          </w:tcPr>
          <w:p w14:paraId="0BA58EA4" w14:textId="5CE12606" w:rsidR="009D7212" w:rsidRPr="00B55ED8" w:rsidRDefault="002D4E0F" w:rsidP="0009531C">
            <w:pPr>
              <w:jc w:val="center"/>
              <w:rPr>
                <w:color w:val="000000"/>
                <w:sz w:val="28"/>
                <w:szCs w:val="28"/>
                <w:lang w:eastAsia="ru-RU"/>
              </w:rPr>
            </w:pPr>
            <w:r w:rsidRPr="00B55ED8">
              <w:rPr>
                <w:color w:val="000000"/>
                <w:sz w:val="28"/>
                <w:szCs w:val="28"/>
                <w:lang w:eastAsia="ru-RU"/>
              </w:rPr>
              <w:t>15</w:t>
            </w:r>
          </w:p>
        </w:tc>
        <w:tc>
          <w:tcPr>
            <w:tcW w:w="951" w:type="dxa"/>
            <w:noWrap/>
            <w:hideMark/>
          </w:tcPr>
          <w:p w14:paraId="695DE093" w14:textId="7D99F6DC" w:rsidR="009D7212" w:rsidRPr="00B55ED8" w:rsidRDefault="002D4E0F" w:rsidP="0009531C">
            <w:pPr>
              <w:jc w:val="center"/>
              <w:rPr>
                <w:color w:val="000000"/>
                <w:sz w:val="28"/>
                <w:szCs w:val="28"/>
                <w:lang w:eastAsia="ru-RU"/>
              </w:rPr>
            </w:pPr>
            <w:r w:rsidRPr="00B55ED8">
              <w:rPr>
                <w:color w:val="000000"/>
                <w:sz w:val="28"/>
                <w:szCs w:val="28"/>
                <w:lang w:eastAsia="ru-RU"/>
              </w:rPr>
              <w:t>2</w:t>
            </w:r>
            <w:r w:rsidR="009D7212" w:rsidRPr="00B55ED8">
              <w:rPr>
                <w:color w:val="000000"/>
                <w:sz w:val="28"/>
                <w:szCs w:val="28"/>
                <w:lang w:eastAsia="ru-RU"/>
              </w:rPr>
              <w:t>0</w:t>
            </w:r>
          </w:p>
        </w:tc>
      </w:tr>
      <w:tr w:rsidR="009D7212" w:rsidRPr="00B55ED8" w14:paraId="59A81EDB" w14:textId="77777777" w:rsidTr="0009531C">
        <w:trPr>
          <w:trHeight w:val="288"/>
        </w:trPr>
        <w:tc>
          <w:tcPr>
            <w:tcW w:w="456" w:type="dxa"/>
            <w:noWrap/>
            <w:hideMark/>
          </w:tcPr>
          <w:p w14:paraId="4F19E3BA" w14:textId="77777777" w:rsidR="009D7212" w:rsidRPr="00B55ED8" w:rsidRDefault="009D7212" w:rsidP="0009531C">
            <w:pPr>
              <w:jc w:val="center"/>
              <w:rPr>
                <w:color w:val="000000"/>
                <w:sz w:val="28"/>
                <w:szCs w:val="28"/>
                <w:lang w:eastAsia="ru-RU"/>
              </w:rPr>
            </w:pPr>
            <w:r w:rsidRPr="00B55ED8">
              <w:rPr>
                <w:color w:val="000000"/>
                <w:sz w:val="28"/>
                <w:szCs w:val="28"/>
                <w:lang w:eastAsia="ru-RU"/>
              </w:rPr>
              <w:t>1</w:t>
            </w:r>
          </w:p>
        </w:tc>
        <w:tc>
          <w:tcPr>
            <w:tcW w:w="3650" w:type="dxa"/>
            <w:noWrap/>
            <w:hideMark/>
          </w:tcPr>
          <w:p w14:paraId="2F423668" w14:textId="77777777" w:rsidR="009D7212" w:rsidRPr="00B55ED8" w:rsidRDefault="009D7212" w:rsidP="0009531C">
            <w:pPr>
              <w:rPr>
                <w:color w:val="000000"/>
                <w:sz w:val="28"/>
                <w:szCs w:val="28"/>
                <w:lang w:eastAsia="ru-RU"/>
              </w:rPr>
            </w:pPr>
            <w:r w:rsidRPr="00B55ED8">
              <w:rPr>
                <w:color w:val="000000"/>
                <w:sz w:val="28"/>
                <w:szCs w:val="28"/>
                <w:lang w:eastAsia="ru-RU"/>
              </w:rPr>
              <w:t>Говядина в/с</w:t>
            </w:r>
          </w:p>
        </w:tc>
        <w:tc>
          <w:tcPr>
            <w:tcW w:w="1435" w:type="dxa"/>
            <w:noWrap/>
            <w:hideMark/>
          </w:tcPr>
          <w:p w14:paraId="1A2DF379"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25</w:t>
            </w:r>
          </w:p>
        </w:tc>
        <w:tc>
          <w:tcPr>
            <w:tcW w:w="951" w:type="dxa"/>
            <w:noWrap/>
            <w:hideMark/>
          </w:tcPr>
          <w:p w14:paraId="6FE22B91"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25</w:t>
            </w:r>
          </w:p>
        </w:tc>
        <w:tc>
          <w:tcPr>
            <w:tcW w:w="951" w:type="dxa"/>
            <w:noWrap/>
            <w:hideMark/>
          </w:tcPr>
          <w:p w14:paraId="52AE45DF"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25</w:t>
            </w:r>
          </w:p>
        </w:tc>
        <w:tc>
          <w:tcPr>
            <w:tcW w:w="951" w:type="dxa"/>
            <w:noWrap/>
            <w:hideMark/>
          </w:tcPr>
          <w:p w14:paraId="02BB60F2"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25</w:t>
            </w:r>
          </w:p>
        </w:tc>
        <w:tc>
          <w:tcPr>
            <w:tcW w:w="951" w:type="dxa"/>
            <w:noWrap/>
            <w:hideMark/>
          </w:tcPr>
          <w:p w14:paraId="6982CABA"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25</w:t>
            </w:r>
          </w:p>
        </w:tc>
      </w:tr>
      <w:tr w:rsidR="009D7212" w:rsidRPr="00B55ED8" w14:paraId="4AE3438D" w14:textId="77777777" w:rsidTr="0009531C">
        <w:trPr>
          <w:trHeight w:val="288"/>
        </w:trPr>
        <w:tc>
          <w:tcPr>
            <w:tcW w:w="456" w:type="dxa"/>
            <w:noWrap/>
            <w:hideMark/>
          </w:tcPr>
          <w:p w14:paraId="21B4ADDF"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w:t>
            </w:r>
          </w:p>
        </w:tc>
        <w:tc>
          <w:tcPr>
            <w:tcW w:w="3650" w:type="dxa"/>
            <w:noWrap/>
            <w:hideMark/>
          </w:tcPr>
          <w:p w14:paraId="2B7F1696" w14:textId="77777777" w:rsidR="009D7212" w:rsidRPr="00B55ED8" w:rsidRDefault="009D7212" w:rsidP="0009531C">
            <w:pPr>
              <w:rPr>
                <w:color w:val="000000"/>
                <w:sz w:val="28"/>
                <w:szCs w:val="28"/>
                <w:lang w:eastAsia="ru-RU"/>
              </w:rPr>
            </w:pPr>
            <w:r w:rsidRPr="00B55ED8">
              <w:rPr>
                <w:color w:val="000000"/>
                <w:sz w:val="28"/>
                <w:szCs w:val="28"/>
                <w:lang w:eastAsia="ru-RU"/>
              </w:rPr>
              <w:t>Свинина п/ж</w:t>
            </w:r>
          </w:p>
        </w:tc>
        <w:tc>
          <w:tcPr>
            <w:tcW w:w="1435" w:type="dxa"/>
            <w:noWrap/>
            <w:hideMark/>
          </w:tcPr>
          <w:p w14:paraId="45923269" w14:textId="77777777" w:rsidR="009D7212" w:rsidRPr="00B55ED8" w:rsidRDefault="009D7212" w:rsidP="0009531C">
            <w:pPr>
              <w:jc w:val="center"/>
              <w:rPr>
                <w:color w:val="000000"/>
                <w:sz w:val="28"/>
                <w:szCs w:val="28"/>
                <w:lang w:eastAsia="ru-RU"/>
              </w:rPr>
            </w:pPr>
            <w:r w:rsidRPr="00B55ED8">
              <w:rPr>
                <w:color w:val="000000"/>
                <w:sz w:val="28"/>
                <w:szCs w:val="28"/>
                <w:lang w:eastAsia="ru-RU"/>
              </w:rPr>
              <w:t>70</w:t>
            </w:r>
          </w:p>
        </w:tc>
        <w:tc>
          <w:tcPr>
            <w:tcW w:w="951" w:type="dxa"/>
            <w:noWrap/>
            <w:hideMark/>
          </w:tcPr>
          <w:p w14:paraId="14A4CFA6" w14:textId="1DC4B604" w:rsidR="009D7212" w:rsidRPr="00B55ED8" w:rsidRDefault="009D7212" w:rsidP="0009531C">
            <w:pPr>
              <w:jc w:val="center"/>
              <w:rPr>
                <w:color w:val="000000"/>
                <w:sz w:val="28"/>
                <w:szCs w:val="28"/>
                <w:lang w:eastAsia="ru-RU"/>
              </w:rPr>
            </w:pPr>
            <w:r w:rsidRPr="00B55ED8">
              <w:rPr>
                <w:color w:val="000000"/>
                <w:sz w:val="28"/>
                <w:szCs w:val="28"/>
                <w:lang w:eastAsia="ru-RU"/>
              </w:rPr>
              <w:t>6</w:t>
            </w:r>
            <w:r w:rsidR="002D4E0F" w:rsidRPr="00B55ED8">
              <w:rPr>
                <w:color w:val="000000"/>
                <w:sz w:val="28"/>
                <w:szCs w:val="28"/>
                <w:lang w:eastAsia="ru-RU"/>
              </w:rPr>
              <w:t>5</w:t>
            </w:r>
          </w:p>
        </w:tc>
        <w:tc>
          <w:tcPr>
            <w:tcW w:w="951" w:type="dxa"/>
            <w:noWrap/>
            <w:hideMark/>
          </w:tcPr>
          <w:p w14:paraId="11BEBD31" w14:textId="4DD5CA58" w:rsidR="009D7212" w:rsidRPr="00B55ED8" w:rsidRDefault="009D7212" w:rsidP="0009531C">
            <w:pPr>
              <w:jc w:val="center"/>
              <w:rPr>
                <w:color w:val="000000"/>
                <w:sz w:val="28"/>
                <w:szCs w:val="28"/>
                <w:lang w:eastAsia="ru-RU"/>
              </w:rPr>
            </w:pPr>
            <w:r w:rsidRPr="00B55ED8">
              <w:rPr>
                <w:color w:val="000000"/>
                <w:sz w:val="28"/>
                <w:szCs w:val="28"/>
                <w:lang w:eastAsia="ru-RU"/>
              </w:rPr>
              <w:t>6</w:t>
            </w:r>
            <w:r w:rsidR="002D4E0F" w:rsidRPr="00B55ED8">
              <w:rPr>
                <w:color w:val="000000"/>
                <w:sz w:val="28"/>
                <w:szCs w:val="28"/>
                <w:lang w:eastAsia="ru-RU"/>
              </w:rPr>
              <w:t>0</w:t>
            </w:r>
          </w:p>
        </w:tc>
        <w:tc>
          <w:tcPr>
            <w:tcW w:w="951" w:type="dxa"/>
            <w:noWrap/>
            <w:hideMark/>
          </w:tcPr>
          <w:p w14:paraId="5D6CC8E1" w14:textId="7422B806" w:rsidR="009D7212" w:rsidRPr="00B55ED8" w:rsidRDefault="002D4E0F" w:rsidP="0009531C">
            <w:pPr>
              <w:jc w:val="center"/>
              <w:rPr>
                <w:color w:val="000000"/>
                <w:sz w:val="28"/>
                <w:szCs w:val="28"/>
                <w:lang w:eastAsia="ru-RU"/>
              </w:rPr>
            </w:pPr>
            <w:r w:rsidRPr="00B55ED8">
              <w:rPr>
                <w:color w:val="000000"/>
                <w:sz w:val="28"/>
                <w:szCs w:val="28"/>
                <w:lang w:eastAsia="ru-RU"/>
              </w:rPr>
              <w:t>55</w:t>
            </w:r>
          </w:p>
        </w:tc>
        <w:tc>
          <w:tcPr>
            <w:tcW w:w="951" w:type="dxa"/>
            <w:noWrap/>
            <w:hideMark/>
          </w:tcPr>
          <w:p w14:paraId="316355E7" w14:textId="1669BE51" w:rsidR="009D7212" w:rsidRPr="00B55ED8" w:rsidRDefault="002D4E0F" w:rsidP="0009531C">
            <w:pPr>
              <w:jc w:val="center"/>
              <w:rPr>
                <w:color w:val="000000"/>
                <w:sz w:val="28"/>
                <w:szCs w:val="28"/>
                <w:lang w:eastAsia="ru-RU"/>
              </w:rPr>
            </w:pPr>
            <w:r w:rsidRPr="00B55ED8">
              <w:rPr>
                <w:color w:val="000000"/>
                <w:sz w:val="28"/>
                <w:szCs w:val="28"/>
                <w:lang w:eastAsia="ru-RU"/>
              </w:rPr>
              <w:t>5</w:t>
            </w:r>
            <w:r w:rsidR="009D7212" w:rsidRPr="00B55ED8">
              <w:rPr>
                <w:color w:val="000000"/>
                <w:sz w:val="28"/>
                <w:szCs w:val="28"/>
                <w:lang w:eastAsia="ru-RU"/>
              </w:rPr>
              <w:t>0</w:t>
            </w:r>
          </w:p>
        </w:tc>
      </w:tr>
      <w:tr w:rsidR="009D7212" w:rsidRPr="00B55ED8" w14:paraId="44A93DA6" w14:textId="77777777" w:rsidTr="0009531C">
        <w:trPr>
          <w:trHeight w:val="288"/>
        </w:trPr>
        <w:tc>
          <w:tcPr>
            <w:tcW w:w="456" w:type="dxa"/>
            <w:noWrap/>
            <w:hideMark/>
          </w:tcPr>
          <w:p w14:paraId="0BA360C0" w14:textId="77777777" w:rsidR="009D7212" w:rsidRPr="00B55ED8" w:rsidRDefault="009D7212" w:rsidP="0009531C">
            <w:pPr>
              <w:jc w:val="center"/>
              <w:rPr>
                <w:color w:val="000000"/>
                <w:sz w:val="28"/>
                <w:szCs w:val="28"/>
                <w:lang w:eastAsia="ru-RU"/>
              </w:rPr>
            </w:pPr>
            <w:r w:rsidRPr="00B55ED8">
              <w:rPr>
                <w:color w:val="000000"/>
                <w:sz w:val="28"/>
                <w:szCs w:val="28"/>
                <w:lang w:eastAsia="ru-RU"/>
              </w:rPr>
              <w:t>3</w:t>
            </w:r>
          </w:p>
        </w:tc>
        <w:tc>
          <w:tcPr>
            <w:tcW w:w="3650" w:type="dxa"/>
            <w:noWrap/>
            <w:hideMark/>
          </w:tcPr>
          <w:p w14:paraId="15C36824" w14:textId="5144EB02" w:rsidR="009D7212" w:rsidRPr="00B55ED8" w:rsidRDefault="00BC06B3" w:rsidP="0009531C">
            <w:pPr>
              <w:rPr>
                <w:color w:val="000000"/>
                <w:sz w:val="28"/>
                <w:szCs w:val="28"/>
                <w:lang w:eastAsia="ru-RU"/>
              </w:rPr>
            </w:pPr>
            <w:r w:rsidRPr="00B55ED8">
              <w:rPr>
                <w:color w:val="000000"/>
                <w:sz w:val="28"/>
                <w:szCs w:val="28"/>
                <w:lang w:eastAsia="ru-RU"/>
              </w:rPr>
              <w:t>Белковый г</w:t>
            </w:r>
            <w:r w:rsidR="009B3AE5" w:rsidRPr="00B55ED8">
              <w:rPr>
                <w:color w:val="000000"/>
                <w:sz w:val="28"/>
                <w:szCs w:val="28"/>
                <w:lang w:eastAsia="ru-RU"/>
              </w:rPr>
              <w:t xml:space="preserve">идролизат </w:t>
            </w:r>
            <w:r w:rsidR="009D7212" w:rsidRPr="00B55ED8">
              <w:rPr>
                <w:color w:val="000000"/>
                <w:sz w:val="28"/>
                <w:szCs w:val="28"/>
                <w:lang w:eastAsia="ru-RU"/>
              </w:rPr>
              <w:t>(</w:t>
            </w:r>
            <w:r w:rsidR="00E07478" w:rsidRPr="00B55ED8">
              <w:rPr>
                <w:color w:val="000000"/>
                <w:sz w:val="28"/>
                <w:szCs w:val="28"/>
                <w:lang w:eastAsia="ru-RU"/>
              </w:rPr>
              <w:t>гель</w:t>
            </w:r>
            <w:r w:rsidR="009D7212" w:rsidRPr="00B55ED8">
              <w:rPr>
                <w:color w:val="000000"/>
                <w:sz w:val="28"/>
                <w:szCs w:val="28"/>
                <w:lang w:eastAsia="ru-RU"/>
              </w:rPr>
              <w:t>)</w:t>
            </w:r>
          </w:p>
        </w:tc>
        <w:tc>
          <w:tcPr>
            <w:tcW w:w="1435" w:type="dxa"/>
            <w:noWrap/>
            <w:hideMark/>
          </w:tcPr>
          <w:p w14:paraId="047EDE03"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w:t>
            </w:r>
          </w:p>
        </w:tc>
        <w:tc>
          <w:tcPr>
            <w:tcW w:w="951" w:type="dxa"/>
            <w:noWrap/>
            <w:hideMark/>
          </w:tcPr>
          <w:p w14:paraId="1217BDA8" w14:textId="1161C348" w:rsidR="009D7212" w:rsidRPr="00B55ED8" w:rsidRDefault="002D4E0F" w:rsidP="0009531C">
            <w:pPr>
              <w:jc w:val="center"/>
              <w:rPr>
                <w:color w:val="000000"/>
                <w:sz w:val="28"/>
                <w:szCs w:val="28"/>
                <w:lang w:eastAsia="ru-RU"/>
              </w:rPr>
            </w:pPr>
            <w:r w:rsidRPr="00B55ED8">
              <w:rPr>
                <w:color w:val="000000"/>
                <w:sz w:val="28"/>
                <w:szCs w:val="28"/>
                <w:lang w:eastAsia="ru-RU"/>
              </w:rPr>
              <w:t>5</w:t>
            </w:r>
          </w:p>
        </w:tc>
        <w:tc>
          <w:tcPr>
            <w:tcW w:w="951" w:type="dxa"/>
            <w:noWrap/>
            <w:hideMark/>
          </w:tcPr>
          <w:p w14:paraId="33D3A216" w14:textId="7C8A9596" w:rsidR="009D7212" w:rsidRPr="00B55ED8" w:rsidRDefault="002D4E0F" w:rsidP="0009531C">
            <w:pPr>
              <w:jc w:val="center"/>
              <w:rPr>
                <w:color w:val="000000"/>
                <w:sz w:val="28"/>
                <w:szCs w:val="28"/>
                <w:lang w:eastAsia="ru-RU"/>
              </w:rPr>
            </w:pPr>
            <w:r w:rsidRPr="00B55ED8">
              <w:rPr>
                <w:color w:val="000000"/>
                <w:sz w:val="28"/>
                <w:szCs w:val="28"/>
                <w:lang w:eastAsia="ru-RU"/>
              </w:rPr>
              <w:t>10</w:t>
            </w:r>
          </w:p>
        </w:tc>
        <w:tc>
          <w:tcPr>
            <w:tcW w:w="951" w:type="dxa"/>
            <w:noWrap/>
            <w:hideMark/>
          </w:tcPr>
          <w:p w14:paraId="58FDE77A" w14:textId="458978EF" w:rsidR="009D7212" w:rsidRPr="00B55ED8" w:rsidRDefault="002D4E0F" w:rsidP="0009531C">
            <w:pPr>
              <w:jc w:val="center"/>
              <w:rPr>
                <w:color w:val="000000"/>
                <w:sz w:val="28"/>
                <w:szCs w:val="28"/>
                <w:lang w:eastAsia="ru-RU"/>
              </w:rPr>
            </w:pPr>
            <w:r w:rsidRPr="00B55ED8">
              <w:rPr>
                <w:color w:val="000000"/>
                <w:sz w:val="28"/>
                <w:szCs w:val="28"/>
                <w:lang w:eastAsia="ru-RU"/>
              </w:rPr>
              <w:t>15</w:t>
            </w:r>
          </w:p>
        </w:tc>
        <w:tc>
          <w:tcPr>
            <w:tcW w:w="951" w:type="dxa"/>
            <w:noWrap/>
            <w:hideMark/>
          </w:tcPr>
          <w:p w14:paraId="1FA62A15" w14:textId="52F64CAC" w:rsidR="009D7212" w:rsidRPr="00B55ED8" w:rsidRDefault="002D4E0F" w:rsidP="0009531C">
            <w:pPr>
              <w:jc w:val="center"/>
              <w:rPr>
                <w:color w:val="000000"/>
                <w:sz w:val="28"/>
                <w:szCs w:val="28"/>
                <w:lang w:eastAsia="ru-RU"/>
              </w:rPr>
            </w:pPr>
            <w:r w:rsidRPr="00B55ED8">
              <w:rPr>
                <w:color w:val="000000"/>
                <w:sz w:val="28"/>
                <w:szCs w:val="28"/>
                <w:lang w:eastAsia="ru-RU"/>
              </w:rPr>
              <w:t>2</w:t>
            </w:r>
            <w:r w:rsidR="009D7212" w:rsidRPr="00B55ED8">
              <w:rPr>
                <w:color w:val="000000"/>
                <w:sz w:val="28"/>
                <w:szCs w:val="28"/>
                <w:lang w:eastAsia="ru-RU"/>
              </w:rPr>
              <w:t>0</w:t>
            </w:r>
          </w:p>
        </w:tc>
      </w:tr>
      <w:tr w:rsidR="009D7212" w:rsidRPr="00B55ED8" w14:paraId="629140B9" w14:textId="77777777" w:rsidTr="0009531C">
        <w:trPr>
          <w:trHeight w:val="288"/>
        </w:trPr>
        <w:tc>
          <w:tcPr>
            <w:tcW w:w="456" w:type="dxa"/>
            <w:noWrap/>
            <w:hideMark/>
          </w:tcPr>
          <w:p w14:paraId="2BAED0DD" w14:textId="77777777" w:rsidR="009D7212" w:rsidRPr="00B55ED8" w:rsidRDefault="009D7212" w:rsidP="0009531C">
            <w:pPr>
              <w:jc w:val="center"/>
              <w:rPr>
                <w:color w:val="000000"/>
                <w:sz w:val="28"/>
                <w:szCs w:val="28"/>
                <w:lang w:eastAsia="ru-RU"/>
              </w:rPr>
            </w:pPr>
            <w:r w:rsidRPr="00B55ED8">
              <w:rPr>
                <w:color w:val="000000"/>
                <w:sz w:val="28"/>
                <w:szCs w:val="28"/>
                <w:lang w:eastAsia="ru-RU"/>
              </w:rPr>
              <w:t>4</w:t>
            </w:r>
          </w:p>
        </w:tc>
        <w:tc>
          <w:tcPr>
            <w:tcW w:w="3650" w:type="dxa"/>
            <w:noWrap/>
            <w:hideMark/>
          </w:tcPr>
          <w:p w14:paraId="6C8F73AB" w14:textId="77777777" w:rsidR="009D7212" w:rsidRPr="00B55ED8" w:rsidRDefault="009D7212" w:rsidP="0009531C">
            <w:pPr>
              <w:rPr>
                <w:color w:val="000000"/>
                <w:sz w:val="28"/>
                <w:szCs w:val="28"/>
                <w:lang w:eastAsia="ru-RU"/>
              </w:rPr>
            </w:pPr>
            <w:r w:rsidRPr="00B55ED8">
              <w:rPr>
                <w:color w:val="000000"/>
                <w:sz w:val="28"/>
                <w:szCs w:val="28"/>
                <w:lang w:eastAsia="ru-RU"/>
              </w:rPr>
              <w:t>Яйца или меланж</w:t>
            </w:r>
          </w:p>
        </w:tc>
        <w:tc>
          <w:tcPr>
            <w:tcW w:w="1435" w:type="dxa"/>
            <w:noWrap/>
            <w:hideMark/>
          </w:tcPr>
          <w:p w14:paraId="5655489A" w14:textId="77777777" w:rsidR="009D7212" w:rsidRPr="00B55ED8" w:rsidRDefault="009D7212" w:rsidP="0009531C">
            <w:pPr>
              <w:jc w:val="center"/>
              <w:rPr>
                <w:color w:val="000000"/>
                <w:sz w:val="28"/>
                <w:szCs w:val="28"/>
                <w:lang w:eastAsia="ru-RU"/>
              </w:rPr>
            </w:pPr>
            <w:r w:rsidRPr="00B55ED8">
              <w:rPr>
                <w:color w:val="000000"/>
                <w:sz w:val="28"/>
                <w:szCs w:val="28"/>
                <w:lang w:eastAsia="ru-RU"/>
              </w:rPr>
              <w:t>3</w:t>
            </w:r>
          </w:p>
        </w:tc>
        <w:tc>
          <w:tcPr>
            <w:tcW w:w="951" w:type="dxa"/>
            <w:noWrap/>
            <w:hideMark/>
          </w:tcPr>
          <w:p w14:paraId="20CF21ED" w14:textId="77777777" w:rsidR="009D7212" w:rsidRPr="00B55ED8" w:rsidRDefault="009D7212" w:rsidP="0009531C">
            <w:pPr>
              <w:jc w:val="center"/>
              <w:rPr>
                <w:color w:val="000000"/>
                <w:sz w:val="28"/>
                <w:szCs w:val="28"/>
                <w:lang w:eastAsia="ru-RU"/>
              </w:rPr>
            </w:pPr>
            <w:r w:rsidRPr="00B55ED8">
              <w:rPr>
                <w:color w:val="000000"/>
                <w:sz w:val="28"/>
                <w:szCs w:val="28"/>
                <w:lang w:eastAsia="ru-RU"/>
              </w:rPr>
              <w:t>3</w:t>
            </w:r>
          </w:p>
        </w:tc>
        <w:tc>
          <w:tcPr>
            <w:tcW w:w="951" w:type="dxa"/>
            <w:noWrap/>
            <w:hideMark/>
          </w:tcPr>
          <w:p w14:paraId="45553CBE" w14:textId="77777777" w:rsidR="009D7212" w:rsidRPr="00B55ED8" w:rsidRDefault="009D7212" w:rsidP="0009531C">
            <w:pPr>
              <w:jc w:val="center"/>
              <w:rPr>
                <w:color w:val="000000"/>
                <w:sz w:val="28"/>
                <w:szCs w:val="28"/>
                <w:lang w:eastAsia="ru-RU"/>
              </w:rPr>
            </w:pPr>
            <w:r w:rsidRPr="00B55ED8">
              <w:rPr>
                <w:color w:val="000000"/>
                <w:sz w:val="28"/>
                <w:szCs w:val="28"/>
                <w:lang w:eastAsia="ru-RU"/>
              </w:rPr>
              <w:t>3</w:t>
            </w:r>
          </w:p>
        </w:tc>
        <w:tc>
          <w:tcPr>
            <w:tcW w:w="951" w:type="dxa"/>
            <w:noWrap/>
            <w:hideMark/>
          </w:tcPr>
          <w:p w14:paraId="72080EFA" w14:textId="77777777" w:rsidR="009D7212" w:rsidRPr="00B55ED8" w:rsidRDefault="009D7212" w:rsidP="0009531C">
            <w:pPr>
              <w:jc w:val="center"/>
              <w:rPr>
                <w:color w:val="000000"/>
                <w:sz w:val="28"/>
                <w:szCs w:val="28"/>
                <w:lang w:eastAsia="ru-RU"/>
              </w:rPr>
            </w:pPr>
            <w:r w:rsidRPr="00B55ED8">
              <w:rPr>
                <w:color w:val="000000"/>
                <w:sz w:val="28"/>
                <w:szCs w:val="28"/>
                <w:lang w:eastAsia="ru-RU"/>
              </w:rPr>
              <w:t>3</w:t>
            </w:r>
          </w:p>
        </w:tc>
        <w:tc>
          <w:tcPr>
            <w:tcW w:w="951" w:type="dxa"/>
            <w:noWrap/>
            <w:hideMark/>
          </w:tcPr>
          <w:p w14:paraId="3A337160" w14:textId="77777777" w:rsidR="009D7212" w:rsidRPr="00B55ED8" w:rsidRDefault="009D7212" w:rsidP="0009531C">
            <w:pPr>
              <w:jc w:val="center"/>
              <w:rPr>
                <w:color w:val="000000"/>
                <w:sz w:val="28"/>
                <w:szCs w:val="28"/>
                <w:lang w:eastAsia="ru-RU"/>
              </w:rPr>
            </w:pPr>
            <w:r w:rsidRPr="00B55ED8">
              <w:rPr>
                <w:color w:val="000000"/>
                <w:sz w:val="28"/>
                <w:szCs w:val="28"/>
                <w:lang w:eastAsia="ru-RU"/>
              </w:rPr>
              <w:t>3</w:t>
            </w:r>
          </w:p>
        </w:tc>
      </w:tr>
      <w:tr w:rsidR="009D7212" w:rsidRPr="00B55ED8" w14:paraId="281613AF" w14:textId="77777777" w:rsidTr="0009531C">
        <w:trPr>
          <w:trHeight w:val="288"/>
        </w:trPr>
        <w:tc>
          <w:tcPr>
            <w:tcW w:w="456" w:type="dxa"/>
            <w:noWrap/>
            <w:hideMark/>
          </w:tcPr>
          <w:p w14:paraId="796CD2AB" w14:textId="77777777" w:rsidR="009D7212" w:rsidRPr="00B55ED8" w:rsidRDefault="009D7212" w:rsidP="0009531C">
            <w:pPr>
              <w:jc w:val="center"/>
              <w:rPr>
                <w:color w:val="000000"/>
                <w:sz w:val="28"/>
                <w:szCs w:val="28"/>
                <w:lang w:eastAsia="ru-RU"/>
              </w:rPr>
            </w:pPr>
            <w:r w:rsidRPr="00B55ED8">
              <w:rPr>
                <w:color w:val="000000"/>
                <w:sz w:val="28"/>
                <w:szCs w:val="28"/>
                <w:lang w:eastAsia="ru-RU"/>
              </w:rPr>
              <w:t>5</w:t>
            </w:r>
          </w:p>
        </w:tc>
        <w:tc>
          <w:tcPr>
            <w:tcW w:w="3650" w:type="dxa"/>
            <w:noWrap/>
            <w:hideMark/>
          </w:tcPr>
          <w:p w14:paraId="5EDAE5AD" w14:textId="77777777" w:rsidR="009D7212" w:rsidRPr="00B55ED8" w:rsidRDefault="009D7212" w:rsidP="0009531C">
            <w:pPr>
              <w:rPr>
                <w:color w:val="000000"/>
                <w:sz w:val="28"/>
                <w:szCs w:val="28"/>
                <w:lang w:eastAsia="ru-RU"/>
              </w:rPr>
            </w:pPr>
            <w:r w:rsidRPr="00B55ED8">
              <w:rPr>
                <w:color w:val="000000"/>
                <w:sz w:val="28"/>
                <w:szCs w:val="28"/>
                <w:lang w:eastAsia="ru-RU"/>
              </w:rPr>
              <w:t>Молоко коровье сухое</w:t>
            </w:r>
          </w:p>
        </w:tc>
        <w:tc>
          <w:tcPr>
            <w:tcW w:w="1435" w:type="dxa"/>
            <w:noWrap/>
            <w:hideMark/>
          </w:tcPr>
          <w:p w14:paraId="0EAA0BEC"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w:t>
            </w:r>
          </w:p>
        </w:tc>
        <w:tc>
          <w:tcPr>
            <w:tcW w:w="951" w:type="dxa"/>
            <w:noWrap/>
            <w:hideMark/>
          </w:tcPr>
          <w:p w14:paraId="2C9809B1"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w:t>
            </w:r>
          </w:p>
        </w:tc>
        <w:tc>
          <w:tcPr>
            <w:tcW w:w="951" w:type="dxa"/>
            <w:noWrap/>
            <w:hideMark/>
          </w:tcPr>
          <w:p w14:paraId="5FB8A48A"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w:t>
            </w:r>
          </w:p>
        </w:tc>
        <w:tc>
          <w:tcPr>
            <w:tcW w:w="951" w:type="dxa"/>
            <w:noWrap/>
            <w:hideMark/>
          </w:tcPr>
          <w:p w14:paraId="498D28C9"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w:t>
            </w:r>
          </w:p>
        </w:tc>
        <w:tc>
          <w:tcPr>
            <w:tcW w:w="951" w:type="dxa"/>
            <w:noWrap/>
            <w:hideMark/>
          </w:tcPr>
          <w:p w14:paraId="47627B04"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w:t>
            </w:r>
          </w:p>
        </w:tc>
      </w:tr>
      <w:tr w:rsidR="009D7212" w:rsidRPr="00B55ED8" w14:paraId="540218E7" w14:textId="77777777" w:rsidTr="0009531C">
        <w:trPr>
          <w:trHeight w:val="288"/>
        </w:trPr>
        <w:tc>
          <w:tcPr>
            <w:tcW w:w="456" w:type="dxa"/>
            <w:noWrap/>
            <w:hideMark/>
          </w:tcPr>
          <w:p w14:paraId="71FDE222" w14:textId="77777777" w:rsidR="009D7212" w:rsidRPr="00B55ED8" w:rsidRDefault="009D7212" w:rsidP="0009531C">
            <w:pPr>
              <w:jc w:val="center"/>
              <w:rPr>
                <w:color w:val="000000"/>
                <w:sz w:val="28"/>
                <w:szCs w:val="28"/>
                <w:lang w:eastAsia="ru-RU"/>
              </w:rPr>
            </w:pPr>
          </w:p>
        </w:tc>
        <w:tc>
          <w:tcPr>
            <w:tcW w:w="3650" w:type="dxa"/>
            <w:noWrap/>
            <w:hideMark/>
          </w:tcPr>
          <w:p w14:paraId="33D93015" w14:textId="4E77A347" w:rsidR="009D7212" w:rsidRPr="00B55ED8" w:rsidRDefault="00192B8E" w:rsidP="0009531C">
            <w:pPr>
              <w:jc w:val="center"/>
              <w:rPr>
                <w:sz w:val="28"/>
                <w:szCs w:val="28"/>
                <w:lang w:eastAsia="ru-RU"/>
              </w:rPr>
            </w:pPr>
            <w:r>
              <w:rPr>
                <w:sz w:val="28"/>
                <w:szCs w:val="28"/>
                <w:lang w:eastAsia="ru-RU"/>
              </w:rPr>
              <w:t>Итого</w:t>
            </w:r>
          </w:p>
        </w:tc>
        <w:tc>
          <w:tcPr>
            <w:tcW w:w="1435" w:type="dxa"/>
            <w:noWrap/>
            <w:hideMark/>
          </w:tcPr>
          <w:p w14:paraId="2E1667AD" w14:textId="77777777" w:rsidR="009D7212" w:rsidRPr="00B55ED8" w:rsidRDefault="009D7212" w:rsidP="0009531C">
            <w:pPr>
              <w:jc w:val="center"/>
              <w:rPr>
                <w:color w:val="000000"/>
                <w:sz w:val="28"/>
                <w:szCs w:val="28"/>
                <w:lang w:eastAsia="ru-RU"/>
              </w:rPr>
            </w:pPr>
            <w:r w:rsidRPr="00B55ED8">
              <w:rPr>
                <w:color w:val="000000"/>
                <w:sz w:val="28"/>
                <w:szCs w:val="28"/>
                <w:lang w:eastAsia="ru-RU"/>
              </w:rPr>
              <w:t>100</w:t>
            </w:r>
          </w:p>
        </w:tc>
        <w:tc>
          <w:tcPr>
            <w:tcW w:w="951" w:type="dxa"/>
            <w:noWrap/>
            <w:hideMark/>
          </w:tcPr>
          <w:p w14:paraId="2C942DB8" w14:textId="77777777" w:rsidR="009D7212" w:rsidRPr="00B55ED8" w:rsidRDefault="009D7212" w:rsidP="0009531C">
            <w:pPr>
              <w:jc w:val="center"/>
              <w:rPr>
                <w:color w:val="000000"/>
                <w:sz w:val="28"/>
                <w:szCs w:val="28"/>
                <w:lang w:eastAsia="ru-RU"/>
              </w:rPr>
            </w:pPr>
            <w:r w:rsidRPr="00B55ED8">
              <w:rPr>
                <w:color w:val="000000"/>
                <w:sz w:val="28"/>
                <w:szCs w:val="28"/>
                <w:lang w:eastAsia="ru-RU"/>
              </w:rPr>
              <w:t>100</w:t>
            </w:r>
          </w:p>
        </w:tc>
        <w:tc>
          <w:tcPr>
            <w:tcW w:w="951" w:type="dxa"/>
            <w:noWrap/>
            <w:hideMark/>
          </w:tcPr>
          <w:p w14:paraId="4BAAA577" w14:textId="77777777" w:rsidR="009D7212" w:rsidRPr="00B55ED8" w:rsidRDefault="009D7212" w:rsidP="0009531C">
            <w:pPr>
              <w:jc w:val="center"/>
              <w:rPr>
                <w:color w:val="000000"/>
                <w:sz w:val="28"/>
                <w:szCs w:val="28"/>
                <w:lang w:eastAsia="ru-RU"/>
              </w:rPr>
            </w:pPr>
            <w:r w:rsidRPr="00B55ED8">
              <w:rPr>
                <w:color w:val="000000"/>
                <w:sz w:val="28"/>
                <w:szCs w:val="28"/>
                <w:lang w:eastAsia="ru-RU"/>
              </w:rPr>
              <w:t>100</w:t>
            </w:r>
          </w:p>
        </w:tc>
        <w:tc>
          <w:tcPr>
            <w:tcW w:w="951" w:type="dxa"/>
            <w:noWrap/>
            <w:hideMark/>
          </w:tcPr>
          <w:p w14:paraId="6C9A93DB" w14:textId="77777777" w:rsidR="009D7212" w:rsidRPr="00B55ED8" w:rsidRDefault="009D7212" w:rsidP="0009531C">
            <w:pPr>
              <w:jc w:val="center"/>
              <w:rPr>
                <w:color w:val="000000"/>
                <w:sz w:val="28"/>
                <w:szCs w:val="28"/>
                <w:lang w:eastAsia="ru-RU"/>
              </w:rPr>
            </w:pPr>
            <w:r w:rsidRPr="00B55ED8">
              <w:rPr>
                <w:color w:val="000000"/>
                <w:sz w:val="28"/>
                <w:szCs w:val="28"/>
                <w:lang w:eastAsia="ru-RU"/>
              </w:rPr>
              <w:t>100</w:t>
            </w:r>
          </w:p>
        </w:tc>
        <w:tc>
          <w:tcPr>
            <w:tcW w:w="951" w:type="dxa"/>
            <w:noWrap/>
            <w:hideMark/>
          </w:tcPr>
          <w:p w14:paraId="0127194C" w14:textId="77777777" w:rsidR="009D7212" w:rsidRPr="00B55ED8" w:rsidRDefault="009D7212" w:rsidP="0009531C">
            <w:pPr>
              <w:jc w:val="center"/>
              <w:rPr>
                <w:color w:val="000000"/>
                <w:sz w:val="28"/>
                <w:szCs w:val="28"/>
                <w:lang w:eastAsia="ru-RU"/>
              </w:rPr>
            </w:pPr>
            <w:r w:rsidRPr="00B55ED8">
              <w:rPr>
                <w:color w:val="000000"/>
                <w:sz w:val="28"/>
                <w:szCs w:val="28"/>
                <w:lang w:eastAsia="ru-RU"/>
              </w:rPr>
              <w:t>100</w:t>
            </w:r>
          </w:p>
        </w:tc>
      </w:tr>
      <w:tr w:rsidR="009D7212" w:rsidRPr="00B55ED8" w14:paraId="3CBC4A9D" w14:textId="77777777" w:rsidTr="0009531C">
        <w:trPr>
          <w:trHeight w:val="288"/>
        </w:trPr>
        <w:tc>
          <w:tcPr>
            <w:tcW w:w="456" w:type="dxa"/>
            <w:noWrap/>
            <w:hideMark/>
          </w:tcPr>
          <w:p w14:paraId="6F823AC5" w14:textId="77777777" w:rsidR="009D7212" w:rsidRPr="00B55ED8" w:rsidRDefault="009D7212" w:rsidP="0009531C">
            <w:pPr>
              <w:jc w:val="center"/>
              <w:rPr>
                <w:color w:val="000000"/>
                <w:sz w:val="28"/>
                <w:szCs w:val="28"/>
                <w:lang w:eastAsia="ru-RU"/>
              </w:rPr>
            </w:pPr>
            <w:r w:rsidRPr="00B55ED8">
              <w:rPr>
                <w:color w:val="000000"/>
                <w:sz w:val="28"/>
                <w:szCs w:val="28"/>
                <w:lang w:eastAsia="ru-RU"/>
              </w:rPr>
              <w:t>6</w:t>
            </w:r>
          </w:p>
        </w:tc>
        <w:tc>
          <w:tcPr>
            <w:tcW w:w="3650" w:type="dxa"/>
            <w:noWrap/>
            <w:hideMark/>
          </w:tcPr>
          <w:p w14:paraId="72158F99" w14:textId="77777777" w:rsidR="009D7212" w:rsidRPr="00B55ED8" w:rsidRDefault="009D7212" w:rsidP="0009531C">
            <w:pPr>
              <w:rPr>
                <w:color w:val="000000"/>
                <w:sz w:val="28"/>
                <w:szCs w:val="28"/>
                <w:lang w:eastAsia="ru-RU"/>
              </w:rPr>
            </w:pPr>
            <w:r w:rsidRPr="00B55ED8">
              <w:rPr>
                <w:color w:val="000000"/>
                <w:sz w:val="28"/>
                <w:szCs w:val="28"/>
                <w:lang w:eastAsia="ru-RU"/>
              </w:rPr>
              <w:t>Соль</w:t>
            </w:r>
          </w:p>
        </w:tc>
        <w:tc>
          <w:tcPr>
            <w:tcW w:w="1435" w:type="dxa"/>
            <w:noWrap/>
            <w:hideMark/>
          </w:tcPr>
          <w:p w14:paraId="4032E07C"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2,09</w:t>
            </w:r>
          </w:p>
        </w:tc>
        <w:tc>
          <w:tcPr>
            <w:tcW w:w="951" w:type="dxa"/>
            <w:noWrap/>
            <w:hideMark/>
          </w:tcPr>
          <w:p w14:paraId="7ADAD148"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2,09</w:t>
            </w:r>
          </w:p>
        </w:tc>
        <w:tc>
          <w:tcPr>
            <w:tcW w:w="951" w:type="dxa"/>
            <w:noWrap/>
            <w:hideMark/>
          </w:tcPr>
          <w:p w14:paraId="379BA800"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2,09</w:t>
            </w:r>
          </w:p>
        </w:tc>
        <w:tc>
          <w:tcPr>
            <w:tcW w:w="951" w:type="dxa"/>
            <w:noWrap/>
            <w:hideMark/>
          </w:tcPr>
          <w:p w14:paraId="6988D0C1"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2,09</w:t>
            </w:r>
          </w:p>
        </w:tc>
        <w:tc>
          <w:tcPr>
            <w:tcW w:w="951" w:type="dxa"/>
            <w:noWrap/>
            <w:hideMark/>
          </w:tcPr>
          <w:p w14:paraId="40BD6444" w14:textId="77777777" w:rsidR="009D7212" w:rsidRPr="00B55ED8" w:rsidRDefault="009D7212" w:rsidP="0009531C">
            <w:pPr>
              <w:jc w:val="center"/>
              <w:rPr>
                <w:color w:val="000000"/>
                <w:sz w:val="28"/>
                <w:szCs w:val="28"/>
                <w:lang w:eastAsia="ru-RU"/>
              </w:rPr>
            </w:pPr>
            <w:r w:rsidRPr="00B55ED8">
              <w:rPr>
                <w:color w:val="000000"/>
                <w:sz w:val="28"/>
                <w:szCs w:val="28"/>
                <w:lang w:eastAsia="ru-RU"/>
              </w:rPr>
              <w:t>2,09</w:t>
            </w:r>
          </w:p>
        </w:tc>
      </w:tr>
      <w:tr w:rsidR="009D7212" w:rsidRPr="00B55ED8" w14:paraId="7313BB9E" w14:textId="77777777" w:rsidTr="0009531C">
        <w:trPr>
          <w:trHeight w:val="288"/>
        </w:trPr>
        <w:tc>
          <w:tcPr>
            <w:tcW w:w="456" w:type="dxa"/>
            <w:noWrap/>
            <w:hideMark/>
          </w:tcPr>
          <w:p w14:paraId="1E872E92" w14:textId="77777777" w:rsidR="009D7212" w:rsidRPr="00B55ED8" w:rsidRDefault="009D7212" w:rsidP="0009531C">
            <w:pPr>
              <w:jc w:val="center"/>
              <w:rPr>
                <w:color w:val="000000"/>
                <w:sz w:val="28"/>
                <w:szCs w:val="28"/>
                <w:lang w:eastAsia="ru-RU"/>
              </w:rPr>
            </w:pPr>
            <w:r w:rsidRPr="00B55ED8">
              <w:rPr>
                <w:color w:val="000000"/>
                <w:sz w:val="28"/>
                <w:szCs w:val="28"/>
                <w:lang w:eastAsia="ru-RU"/>
              </w:rPr>
              <w:t>7</w:t>
            </w:r>
          </w:p>
        </w:tc>
        <w:tc>
          <w:tcPr>
            <w:tcW w:w="3650" w:type="dxa"/>
            <w:noWrap/>
            <w:hideMark/>
          </w:tcPr>
          <w:p w14:paraId="43126018" w14:textId="77777777" w:rsidR="009D7212" w:rsidRPr="00B55ED8" w:rsidRDefault="009D7212" w:rsidP="0009531C">
            <w:pPr>
              <w:rPr>
                <w:color w:val="000000"/>
                <w:sz w:val="28"/>
                <w:szCs w:val="28"/>
                <w:lang w:val="kk-KZ" w:eastAsia="ru-RU"/>
              </w:rPr>
            </w:pPr>
            <w:r w:rsidRPr="00B55ED8">
              <w:rPr>
                <w:color w:val="000000"/>
                <w:sz w:val="28"/>
                <w:szCs w:val="28"/>
                <w:lang w:val="kk-KZ" w:eastAsia="ru-RU"/>
              </w:rPr>
              <w:t>Нитрит натрия</w:t>
            </w:r>
          </w:p>
        </w:tc>
        <w:tc>
          <w:tcPr>
            <w:tcW w:w="1435" w:type="dxa"/>
            <w:noWrap/>
            <w:hideMark/>
          </w:tcPr>
          <w:p w14:paraId="32FD5661"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0,0071</w:t>
            </w:r>
          </w:p>
        </w:tc>
        <w:tc>
          <w:tcPr>
            <w:tcW w:w="951" w:type="dxa"/>
            <w:noWrap/>
            <w:hideMark/>
          </w:tcPr>
          <w:p w14:paraId="3BE7A307"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0,0071</w:t>
            </w:r>
          </w:p>
        </w:tc>
        <w:tc>
          <w:tcPr>
            <w:tcW w:w="951" w:type="dxa"/>
            <w:noWrap/>
            <w:hideMark/>
          </w:tcPr>
          <w:p w14:paraId="40660A93"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0,0071</w:t>
            </w:r>
          </w:p>
        </w:tc>
        <w:tc>
          <w:tcPr>
            <w:tcW w:w="951" w:type="dxa"/>
            <w:noWrap/>
            <w:hideMark/>
          </w:tcPr>
          <w:p w14:paraId="25B08ABC"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0,0071</w:t>
            </w:r>
          </w:p>
        </w:tc>
        <w:tc>
          <w:tcPr>
            <w:tcW w:w="951" w:type="dxa"/>
            <w:noWrap/>
            <w:hideMark/>
          </w:tcPr>
          <w:p w14:paraId="00C72644"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0,0071</w:t>
            </w:r>
          </w:p>
        </w:tc>
      </w:tr>
      <w:tr w:rsidR="009D7212" w:rsidRPr="00B55ED8" w14:paraId="77F755AA" w14:textId="77777777" w:rsidTr="0009531C">
        <w:trPr>
          <w:trHeight w:val="288"/>
        </w:trPr>
        <w:tc>
          <w:tcPr>
            <w:tcW w:w="456" w:type="dxa"/>
            <w:noWrap/>
            <w:hideMark/>
          </w:tcPr>
          <w:p w14:paraId="57119016" w14:textId="77777777" w:rsidR="009D7212" w:rsidRPr="00B55ED8" w:rsidRDefault="009D7212" w:rsidP="0009531C">
            <w:pPr>
              <w:jc w:val="center"/>
              <w:rPr>
                <w:color w:val="000000"/>
                <w:sz w:val="28"/>
                <w:szCs w:val="28"/>
                <w:lang w:eastAsia="ru-RU"/>
              </w:rPr>
            </w:pPr>
            <w:r w:rsidRPr="00B55ED8">
              <w:rPr>
                <w:color w:val="000000"/>
                <w:sz w:val="28"/>
                <w:szCs w:val="28"/>
                <w:lang w:eastAsia="ru-RU"/>
              </w:rPr>
              <w:t>8</w:t>
            </w:r>
          </w:p>
        </w:tc>
        <w:tc>
          <w:tcPr>
            <w:tcW w:w="3650" w:type="dxa"/>
            <w:noWrap/>
            <w:hideMark/>
          </w:tcPr>
          <w:p w14:paraId="57D192C1" w14:textId="77777777" w:rsidR="009D7212" w:rsidRPr="00B55ED8" w:rsidRDefault="009D7212" w:rsidP="0009531C">
            <w:pPr>
              <w:rPr>
                <w:color w:val="000000"/>
                <w:sz w:val="28"/>
                <w:szCs w:val="28"/>
                <w:lang w:eastAsia="ru-RU"/>
              </w:rPr>
            </w:pPr>
            <w:r w:rsidRPr="00B55ED8">
              <w:rPr>
                <w:color w:val="000000"/>
                <w:sz w:val="28"/>
                <w:szCs w:val="28"/>
                <w:lang w:eastAsia="ru-RU"/>
              </w:rPr>
              <w:t>Сахар-песок</w:t>
            </w:r>
          </w:p>
        </w:tc>
        <w:tc>
          <w:tcPr>
            <w:tcW w:w="1435" w:type="dxa"/>
            <w:noWrap/>
            <w:hideMark/>
          </w:tcPr>
          <w:p w14:paraId="1DF7CC22"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0,2</w:t>
            </w:r>
          </w:p>
        </w:tc>
        <w:tc>
          <w:tcPr>
            <w:tcW w:w="951" w:type="dxa"/>
            <w:noWrap/>
            <w:hideMark/>
          </w:tcPr>
          <w:p w14:paraId="465EFBE8"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0,2</w:t>
            </w:r>
          </w:p>
        </w:tc>
        <w:tc>
          <w:tcPr>
            <w:tcW w:w="951" w:type="dxa"/>
            <w:noWrap/>
            <w:hideMark/>
          </w:tcPr>
          <w:p w14:paraId="44F2DF07"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0,2</w:t>
            </w:r>
          </w:p>
        </w:tc>
        <w:tc>
          <w:tcPr>
            <w:tcW w:w="951" w:type="dxa"/>
            <w:noWrap/>
            <w:hideMark/>
          </w:tcPr>
          <w:p w14:paraId="3462F107"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0,2</w:t>
            </w:r>
          </w:p>
        </w:tc>
        <w:tc>
          <w:tcPr>
            <w:tcW w:w="951" w:type="dxa"/>
            <w:noWrap/>
            <w:hideMark/>
          </w:tcPr>
          <w:p w14:paraId="52C55915"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0,2</w:t>
            </w:r>
          </w:p>
        </w:tc>
      </w:tr>
      <w:tr w:rsidR="009D7212" w:rsidRPr="00B55ED8" w14:paraId="718EE0D6" w14:textId="77777777" w:rsidTr="0009531C">
        <w:trPr>
          <w:trHeight w:val="288"/>
        </w:trPr>
        <w:tc>
          <w:tcPr>
            <w:tcW w:w="456" w:type="dxa"/>
            <w:noWrap/>
            <w:hideMark/>
          </w:tcPr>
          <w:p w14:paraId="669E4F32" w14:textId="77777777" w:rsidR="009D7212" w:rsidRPr="00B55ED8" w:rsidRDefault="009D7212" w:rsidP="0009531C">
            <w:pPr>
              <w:jc w:val="center"/>
              <w:rPr>
                <w:color w:val="000000"/>
                <w:sz w:val="28"/>
                <w:szCs w:val="28"/>
                <w:lang w:eastAsia="ru-RU"/>
              </w:rPr>
            </w:pPr>
            <w:r w:rsidRPr="00B55ED8">
              <w:rPr>
                <w:color w:val="000000"/>
                <w:sz w:val="28"/>
                <w:szCs w:val="28"/>
                <w:lang w:eastAsia="ru-RU"/>
              </w:rPr>
              <w:t>9</w:t>
            </w:r>
          </w:p>
        </w:tc>
        <w:tc>
          <w:tcPr>
            <w:tcW w:w="3650" w:type="dxa"/>
            <w:noWrap/>
            <w:hideMark/>
          </w:tcPr>
          <w:p w14:paraId="6251157E" w14:textId="77777777" w:rsidR="009D7212" w:rsidRPr="00B55ED8" w:rsidRDefault="009D7212" w:rsidP="0009531C">
            <w:pPr>
              <w:rPr>
                <w:color w:val="000000"/>
                <w:sz w:val="28"/>
                <w:szCs w:val="28"/>
                <w:lang w:eastAsia="ru-RU"/>
              </w:rPr>
            </w:pPr>
            <w:r w:rsidRPr="00B55ED8">
              <w:rPr>
                <w:color w:val="000000"/>
                <w:sz w:val="28"/>
                <w:szCs w:val="28"/>
                <w:lang w:eastAsia="ru-RU"/>
              </w:rPr>
              <w:t>Орех мускатный</w:t>
            </w:r>
          </w:p>
        </w:tc>
        <w:tc>
          <w:tcPr>
            <w:tcW w:w="1435" w:type="dxa"/>
            <w:noWrap/>
            <w:hideMark/>
          </w:tcPr>
          <w:p w14:paraId="5BB264EE"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0,05</w:t>
            </w:r>
          </w:p>
        </w:tc>
        <w:tc>
          <w:tcPr>
            <w:tcW w:w="951" w:type="dxa"/>
            <w:noWrap/>
            <w:hideMark/>
          </w:tcPr>
          <w:p w14:paraId="65D6D65A"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0,05</w:t>
            </w:r>
          </w:p>
        </w:tc>
        <w:tc>
          <w:tcPr>
            <w:tcW w:w="951" w:type="dxa"/>
            <w:noWrap/>
            <w:hideMark/>
          </w:tcPr>
          <w:p w14:paraId="7DEA1701"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0,05</w:t>
            </w:r>
          </w:p>
        </w:tc>
        <w:tc>
          <w:tcPr>
            <w:tcW w:w="951" w:type="dxa"/>
            <w:noWrap/>
            <w:hideMark/>
          </w:tcPr>
          <w:p w14:paraId="1881792D"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0,05</w:t>
            </w:r>
          </w:p>
        </w:tc>
        <w:tc>
          <w:tcPr>
            <w:tcW w:w="951" w:type="dxa"/>
            <w:noWrap/>
            <w:hideMark/>
          </w:tcPr>
          <w:p w14:paraId="3A1277E8" w14:textId="77777777" w:rsidR="009D7212" w:rsidRPr="00B55ED8" w:rsidRDefault="009D7212" w:rsidP="0009531C">
            <w:pPr>
              <w:jc w:val="center"/>
              <w:rPr>
                <w:color w:val="000000"/>
                <w:sz w:val="28"/>
                <w:szCs w:val="28"/>
                <w:lang w:eastAsia="ru-RU"/>
              </w:rPr>
            </w:pPr>
            <w:r w:rsidRPr="00B55ED8">
              <w:rPr>
                <w:color w:val="000000"/>
                <w:sz w:val="28"/>
                <w:szCs w:val="28"/>
                <w:lang w:eastAsia="ru-RU"/>
              </w:rPr>
              <w:t>0,05</w:t>
            </w:r>
          </w:p>
        </w:tc>
      </w:tr>
      <w:tr w:rsidR="009D7212" w:rsidRPr="00B55ED8" w14:paraId="65528E1F" w14:textId="77777777" w:rsidTr="0009531C">
        <w:trPr>
          <w:trHeight w:val="288"/>
        </w:trPr>
        <w:tc>
          <w:tcPr>
            <w:tcW w:w="456" w:type="dxa"/>
            <w:noWrap/>
            <w:hideMark/>
          </w:tcPr>
          <w:p w14:paraId="11545E9E" w14:textId="77777777" w:rsidR="009D7212" w:rsidRPr="00B55ED8" w:rsidRDefault="009D7212" w:rsidP="0009531C">
            <w:pPr>
              <w:jc w:val="center"/>
              <w:rPr>
                <w:color w:val="000000"/>
                <w:sz w:val="28"/>
                <w:szCs w:val="28"/>
                <w:lang w:eastAsia="ru-RU"/>
              </w:rPr>
            </w:pPr>
          </w:p>
        </w:tc>
        <w:tc>
          <w:tcPr>
            <w:tcW w:w="3650" w:type="dxa"/>
            <w:noWrap/>
            <w:hideMark/>
          </w:tcPr>
          <w:p w14:paraId="6CBE8406" w14:textId="0F7B16C9" w:rsidR="009D7212" w:rsidRPr="00B55ED8" w:rsidRDefault="007F4014" w:rsidP="0009531C">
            <w:pPr>
              <w:jc w:val="center"/>
              <w:rPr>
                <w:sz w:val="28"/>
                <w:szCs w:val="28"/>
                <w:lang w:eastAsia="ru-RU"/>
              </w:rPr>
            </w:pPr>
            <w:r>
              <w:rPr>
                <w:sz w:val="28"/>
                <w:szCs w:val="28"/>
                <w:lang w:eastAsia="ru-RU"/>
              </w:rPr>
              <w:t>Итого</w:t>
            </w:r>
          </w:p>
        </w:tc>
        <w:tc>
          <w:tcPr>
            <w:tcW w:w="1435" w:type="dxa"/>
            <w:noWrap/>
            <w:hideMark/>
          </w:tcPr>
          <w:p w14:paraId="63DBD5F6" w14:textId="77777777" w:rsidR="009D7212" w:rsidRPr="00B55ED8" w:rsidRDefault="009D7212" w:rsidP="00192B8E">
            <w:pPr>
              <w:ind w:left="-57" w:right="-57"/>
              <w:jc w:val="center"/>
              <w:rPr>
                <w:color w:val="000000"/>
                <w:sz w:val="28"/>
                <w:szCs w:val="28"/>
                <w:lang w:eastAsia="ru-RU"/>
              </w:rPr>
            </w:pPr>
            <w:r w:rsidRPr="00B55ED8">
              <w:rPr>
                <w:color w:val="000000"/>
                <w:sz w:val="28"/>
                <w:szCs w:val="28"/>
                <w:lang w:eastAsia="ru-RU"/>
              </w:rPr>
              <w:t>2,3471</w:t>
            </w:r>
          </w:p>
        </w:tc>
        <w:tc>
          <w:tcPr>
            <w:tcW w:w="951" w:type="dxa"/>
            <w:noWrap/>
            <w:hideMark/>
          </w:tcPr>
          <w:p w14:paraId="03AC1AE8" w14:textId="77777777" w:rsidR="009D7212" w:rsidRPr="00B55ED8" w:rsidRDefault="009D7212" w:rsidP="00192B8E">
            <w:pPr>
              <w:ind w:left="-57" w:right="-57"/>
              <w:jc w:val="center"/>
              <w:rPr>
                <w:color w:val="000000"/>
                <w:sz w:val="28"/>
                <w:szCs w:val="28"/>
                <w:lang w:eastAsia="ru-RU"/>
              </w:rPr>
            </w:pPr>
            <w:r w:rsidRPr="00B55ED8">
              <w:rPr>
                <w:color w:val="000000"/>
                <w:sz w:val="28"/>
                <w:szCs w:val="28"/>
                <w:lang w:eastAsia="ru-RU"/>
              </w:rPr>
              <w:t>2,3471</w:t>
            </w:r>
          </w:p>
        </w:tc>
        <w:tc>
          <w:tcPr>
            <w:tcW w:w="951" w:type="dxa"/>
            <w:noWrap/>
            <w:hideMark/>
          </w:tcPr>
          <w:p w14:paraId="7C90F644" w14:textId="77777777" w:rsidR="009D7212" w:rsidRPr="00B55ED8" w:rsidRDefault="009D7212" w:rsidP="00192B8E">
            <w:pPr>
              <w:ind w:left="-57" w:right="-57"/>
              <w:jc w:val="center"/>
              <w:rPr>
                <w:color w:val="000000"/>
                <w:sz w:val="28"/>
                <w:szCs w:val="28"/>
                <w:lang w:eastAsia="ru-RU"/>
              </w:rPr>
            </w:pPr>
            <w:r w:rsidRPr="00B55ED8">
              <w:rPr>
                <w:color w:val="000000"/>
                <w:sz w:val="28"/>
                <w:szCs w:val="28"/>
                <w:lang w:eastAsia="ru-RU"/>
              </w:rPr>
              <w:t>2,3471</w:t>
            </w:r>
          </w:p>
        </w:tc>
        <w:tc>
          <w:tcPr>
            <w:tcW w:w="951" w:type="dxa"/>
            <w:noWrap/>
            <w:hideMark/>
          </w:tcPr>
          <w:p w14:paraId="6044938D" w14:textId="77777777" w:rsidR="009D7212" w:rsidRPr="00B55ED8" w:rsidRDefault="009D7212" w:rsidP="00192B8E">
            <w:pPr>
              <w:ind w:left="-57" w:right="-57"/>
              <w:jc w:val="center"/>
              <w:rPr>
                <w:color w:val="000000"/>
                <w:sz w:val="28"/>
                <w:szCs w:val="28"/>
                <w:lang w:eastAsia="ru-RU"/>
              </w:rPr>
            </w:pPr>
            <w:r w:rsidRPr="00B55ED8">
              <w:rPr>
                <w:color w:val="000000"/>
                <w:sz w:val="28"/>
                <w:szCs w:val="28"/>
                <w:lang w:eastAsia="ru-RU"/>
              </w:rPr>
              <w:t>2,3471</w:t>
            </w:r>
          </w:p>
        </w:tc>
        <w:tc>
          <w:tcPr>
            <w:tcW w:w="951" w:type="dxa"/>
            <w:noWrap/>
            <w:hideMark/>
          </w:tcPr>
          <w:p w14:paraId="41DD6403" w14:textId="77777777" w:rsidR="009D7212" w:rsidRPr="00B55ED8" w:rsidRDefault="009D7212" w:rsidP="00192B8E">
            <w:pPr>
              <w:ind w:left="-57" w:right="-57"/>
              <w:jc w:val="center"/>
              <w:rPr>
                <w:color w:val="000000"/>
                <w:sz w:val="28"/>
                <w:szCs w:val="28"/>
                <w:lang w:eastAsia="ru-RU"/>
              </w:rPr>
            </w:pPr>
            <w:r w:rsidRPr="00B55ED8">
              <w:rPr>
                <w:color w:val="000000"/>
                <w:sz w:val="28"/>
                <w:szCs w:val="28"/>
                <w:lang w:eastAsia="ru-RU"/>
              </w:rPr>
              <w:t>2,3471</w:t>
            </w:r>
          </w:p>
        </w:tc>
      </w:tr>
    </w:tbl>
    <w:p w14:paraId="2B231C98" w14:textId="77777777" w:rsidR="009D7212" w:rsidRPr="00B55ED8" w:rsidRDefault="009D7212" w:rsidP="009D7212">
      <w:pPr>
        <w:rPr>
          <w:sz w:val="28"/>
          <w:szCs w:val="28"/>
        </w:rPr>
      </w:pPr>
    </w:p>
    <w:p w14:paraId="7D0CCB2E" w14:textId="033BF789" w:rsidR="009D7212" w:rsidRPr="00B55ED8" w:rsidRDefault="009D7212" w:rsidP="009D7212">
      <w:pPr>
        <w:ind w:firstLine="708"/>
        <w:jc w:val="both"/>
        <w:rPr>
          <w:sz w:val="28"/>
          <w:szCs w:val="28"/>
        </w:rPr>
      </w:pPr>
      <w:bookmarkStart w:id="44" w:name="_Hlk162884004"/>
      <w:r w:rsidRPr="00B55ED8">
        <w:rPr>
          <w:sz w:val="28"/>
          <w:szCs w:val="28"/>
        </w:rPr>
        <w:t xml:space="preserve">Химический состав фарша колбас демонстрировал выраженную динамику по мере увеличения содержания </w:t>
      </w:r>
      <w:r w:rsidR="00BC06B3" w:rsidRPr="00B55ED8">
        <w:rPr>
          <w:sz w:val="28"/>
          <w:szCs w:val="28"/>
          <w:lang w:val="kk-KZ"/>
        </w:rPr>
        <w:t>белкового гидролизата</w:t>
      </w:r>
      <w:r w:rsidRPr="00B55ED8">
        <w:rPr>
          <w:sz w:val="28"/>
          <w:szCs w:val="28"/>
        </w:rPr>
        <w:t>. Наблюдалось последовательное снижение содержания влаги с 69,81% в контроле до 5</w:t>
      </w:r>
      <w:r w:rsidR="004B40E1" w:rsidRPr="00B55ED8">
        <w:rPr>
          <w:sz w:val="28"/>
          <w:szCs w:val="28"/>
        </w:rPr>
        <w:t>7</w:t>
      </w:r>
      <w:r w:rsidRPr="00B55ED8">
        <w:rPr>
          <w:sz w:val="28"/>
          <w:szCs w:val="28"/>
        </w:rPr>
        <w:t xml:space="preserve">,80% в варианте с </w:t>
      </w:r>
      <w:r w:rsidR="00894363" w:rsidRPr="00B55ED8">
        <w:rPr>
          <w:sz w:val="28"/>
          <w:szCs w:val="28"/>
        </w:rPr>
        <w:t>2</w:t>
      </w:r>
      <w:r w:rsidRPr="00B55ED8">
        <w:rPr>
          <w:sz w:val="28"/>
          <w:szCs w:val="28"/>
        </w:rPr>
        <w:t xml:space="preserve">0% </w:t>
      </w:r>
      <w:r w:rsidR="00BC06B3" w:rsidRPr="00B55ED8">
        <w:rPr>
          <w:sz w:val="28"/>
          <w:szCs w:val="28"/>
        </w:rPr>
        <w:t>Б</w:t>
      </w:r>
      <w:r w:rsidR="00623279" w:rsidRPr="00B55ED8">
        <w:rPr>
          <w:sz w:val="28"/>
          <w:szCs w:val="28"/>
        </w:rPr>
        <w:t>Г</w:t>
      </w:r>
      <w:r w:rsidRPr="00B55ED8">
        <w:rPr>
          <w:sz w:val="28"/>
          <w:szCs w:val="28"/>
        </w:rPr>
        <w:t xml:space="preserve">. </w:t>
      </w:r>
      <w:r w:rsidR="0023169F" w:rsidRPr="00B55ED8">
        <w:rPr>
          <w:sz w:val="28"/>
          <w:szCs w:val="28"/>
        </w:rPr>
        <w:t xml:space="preserve">Снижение содержания влаги при добавлении </w:t>
      </w:r>
      <w:r w:rsidR="00BC06B3" w:rsidRPr="00B55ED8">
        <w:rPr>
          <w:sz w:val="28"/>
          <w:szCs w:val="28"/>
          <w:lang w:val="kk-KZ"/>
        </w:rPr>
        <w:t>белкового гидролизата</w:t>
      </w:r>
      <w:r w:rsidR="00BC06B3" w:rsidRPr="00B55ED8">
        <w:rPr>
          <w:sz w:val="28"/>
          <w:szCs w:val="28"/>
        </w:rPr>
        <w:t xml:space="preserve"> </w:t>
      </w:r>
      <w:r w:rsidR="0023169F" w:rsidRPr="00B55ED8">
        <w:rPr>
          <w:sz w:val="28"/>
          <w:szCs w:val="28"/>
        </w:rPr>
        <w:t>в колбасу связано с его способностью связывать влагу, изменять текстуру продукта, увеличивать вязкость мясной массы, улучшать кулинарные свойства при термической обработке</w:t>
      </w:r>
      <w:r w:rsidR="00011988" w:rsidRPr="00B55ED8">
        <w:rPr>
          <w:sz w:val="28"/>
          <w:szCs w:val="28"/>
        </w:rPr>
        <w:t xml:space="preserve">, </w:t>
      </w:r>
      <w:r w:rsidR="0023169F" w:rsidRPr="00B55ED8">
        <w:rPr>
          <w:sz w:val="28"/>
          <w:szCs w:val="28"/>
        </w:rPr>
        <w:t>что в совокупности снижает количество свободной влаги</w:t>
      </w:r>
      <w:r w:rsidR="00D33887">
        <w:rPr>
          <w:sz w:val="28"/>
          <w:szCs w:val="28"/>
        </w:rPr>
        <w:t xml:space="preserve"> (таблица 1</w:t>
      </w:r>
      <w:r w:rsidR="009E6531">
        <w:rPr>
          <w:sz w:val="28"/>
          <w:szCs w:val="28"/>
        </w:rPr>
        <w:t>5</w:t>
      </w:r>
      <w:r w:rsidR="00D33887">
        <w:rPr>
          <w:sz w:val="28"/>
          <w:szCs w:val="28"/>
        </w:rPr>
        <w:t>)</w:t>
      </w:r>
      <w:r w:rsidR="0023169F" w:rsidRPr="00B55ED8">
        <w:rPr>
          <w:sz w:val="28"/>
          <w:szCs w:val="28"/>
        </w:rPr>
        <w:t>.</w:t>
      </w:r>
      <w:r w:rsidRPr="00B55ED8">
        <w:rPr>
          <w:sz w:val="28"/>
          <w:szCs w:val="28"/>
        </w:rPr>
        <w:t xml:space="preserve"> </w:t>
      </w:r>
    </w:p>
    <w:p w14:paraId="63C6B8BA" w14:textId="77777777" w:rsidR="005F6516" w:rsidRDefault="005F6516" w:rsidP="009D7212">
      <w:pPr>
        <w:rPr>
          <w:sz w:val="28"/>
          <w:szCs w:val="28"/>
        </w:rPr>
      </w:pPr>
    </w:p>
    <w:p w14:paraId="7C964975" w14:textId="2E30891B" w:rsidR="009D7212" w:rsidRDefault="009D7212" w:rsidP="009D7212">
      <w:pPr>
        <w:rPr>
          <w:sz w:val="28"/>
          <w:szCs w:val="28"/>
          <w:lang w:val="kk-KZ"/>
        </w:rPr>
      </w:pPr>
      <w:r w:rsidRPr="00B55ED8">
        <w:rPr>
          <w:sz w:val="28"/>
          <w:szCs w:val="28"/>
        </w:rPr>
        <w:t>Таблица</w:t>
      </w:r>
      <w:r w:rsidR="00DB6846">
        <w:rPr>
          <w:sz w:val="28"/>
          <w:szCs w:val="28"/>
        </w:rPr>
        <w:t xml:space="preserve"> </w:t>
      </w:r>
      <w:r w:rsidR="009E6531">
        <w:rPr>
          <w:sz w:val="28"/>
          <w:szCs w:val="28"/>
        </w:rPr>
        <w:t>15</w:t>
      </w:r>
      <w:r w:rsidRPr="00B55ED8">
        <w:rPr>
          <w:sz w:val="28"/>
          <w:szCs w:val="28"/>
        </w:rPr>
        <w:t xml:space="preserve"> – Химический состав образцов фарша с добавлением </w:t>
      </w:r>
      <w:r w:rsidR="00BC06B3" w:rsidRPr="00B55ED8">
        <w:rPr>
          <w:sz w:val="28"/>
          <w:szCs w:val="28"/>
          <w:lang w:val="kk-KZ"/>
        </w:rPr>
        <w:t>белкового гидролизата</w:t>
      </w:r>
    </w:p>
    <w:p w14:paraId="6C6B281E" w14:textId="77777777" w:rsidR="0067019A" w:rsidRPr="00B55ED8" w:rsidRDefault="0067019A" w:rsidP="009D7212">
      <w:pPr>
        <w:rPr>
          <w:sz w:val="28"/>
          <w:szCs w:val="28"/>
          <w:lang w:val="kk-KZ"/>
        </w:rPr>
      </w:pPr>
    </w:p>
    <w:tbl>
      <w:tblPr>
        <w:tblStyle w:val="a6"/>
        <w:tblW w:w="5000" w:type="pct"/>
        <w:tblLook w:val="04A0" w:firstRow="1" w:lastRow="0" w:firstColumn="1" w:lastColumn="0" w:noHBand="0" w:noVBand="1"/>
      </w:tblPr>
      <w:tblGrid>
        <w:gridCol w:w="1875"/>
        <w:gridCol w:w="1513"/>
        <w:gridCol w:w="1490"/>
        <w:gridCol w:w="1490"/>
        <w:gridCol w:w="1490"/>
        <w:gridCol w:w="1630"/>
      </w:tblGrid>
      <w:tr w:rsidR="00E84AEF" w:rsidRPr="00B55ED8" w14:paraId="62B8D34B" w14:textId="77777777" w:rsidTr="00856CFF">
        <w:trPr>
          <w:trHeight w:val="320"/>
        </w:trPr>
        <w:tc>
          <w:tcPr>
            <w:tcW w:w="1167" w:type="pct"/>
            <w:vMerge w:val="restart"/>
            <w:hideMark/>
          </w:tcPr>
          <w:p w14:paraId="56E7B646" w14:textId="77777777" w:rsidR="00E84AEF" w:rsidRPr="00B55ED8" w:rsidRDefault="00E84AEF" w:rsidP="0067019A">
            <w:pPr>
              <w:jc w:val="center"/>
              <w:rPr>
                <w:sz w:val="28"/>
                <w:szCs w:val="28"/>
              </w:rPr>
            </w:pPr>
            <w:r w:rsidRPr="00B55ED8">
              <w:rPr>
                <w:sz w:val="28"/>
                <w:szCs w:val="28"/>
              </w:rPr>
              <w:t>Показатель</w:t>
            </w:r>
          </w:p>
        </w:tc>
        <w:tc>
          <w:tcPr>
            <w:tcW w:w="976" w:type="pct"/>
            <w:vMerge w:val="restart"/>
            <w:hideMark/>
          </w:tcPr>
          <w:p w14:paraId="12488DC6" w14:textId="77777777" w:rsidR="00E84AEF" w:rsidRPr="00B55ED8" w:rsidRDefault="00E84AEF" w:rsidP="0067019A">
            <w:pPr>
              <w:jc w:val="center"/>
              <w:rPr>
                <w:sz w:val="28"/>
                <w:szCs w:val="28"/>
              </w:rPr>
            </w:pPr>
            <w:r w:rsidRPr="00B55ED8">
              <w:rPr>
                <w:sz w:val="28"/>
                <w:szCs w:val="28"/>
              </w:rPr>
              <w:t>контроль</w:t>
            </w:r>
          </w:p>
        </w:tc>
        <w:tc>
          <w:tcPr>
            <w:tcW w:w="2857" w:type="pct"/>
            <w:gridSpan w:val="4"/>
            <w:hideMark/>
          </w:tcPr>
          <w:p w14:paraId="04739F74" w14:textId="77777777" w:rsidR="00E84AEF" w:rsidRPr="00B55ED8" w:rsidRDefault="00E84AEF" w:rsidP="0067019A">
            <w:pPr>
              <w:jc w:val="center"/>
              <w:rPr>
                <w:sz w:val="28"/>
                <w:szCs w:val="28"/>
              </w:rPr>
            </w:pPr>
            <w:r w:rsidRPr="00B55ED8">
              <w:rPr>
                <w:sz w:val="28"/>
                <w:szCs w:val="28"/>
              </w:rPr>
              <w:t>% добавления добавки в фарш</w:t>
            </w:r>
          </w:p>
        </w:tc>
      </w:tr>
      <w:tr w:rsidR="00E84AEF" w:rsidRPr="00B55ED8" w14:paraId="4CE60F07" w14:textId="77777777" w:rsidTr="00856CFF">
        <w:trPr>
          <w:trHeight w:val="320"/>
        </w:trPr>
        <w:tc>
          <w:tcPr>
            <w:tcW w:w="1167" w:type="pct"/>
            <w:vMerge/>
            <w:hideMark/>
          </w:tcPr>
          <w:p w14:paraId="678EE040" w14:textId="77777777" w:rsidR="00E84AEF" w:rsidRPr="00B55ED8" w:rsidRDefault="00E84AEF" w:rsidP="0067019A">
            <w:pPr>
              <w:jc w:val="center"/>
              <w:rPr>
                <w:sz w:val="28"/>
                <w:szCs w:val="28"/>
              </w:rPr>
            </w:pPr>
          </w:p>
        </w:tc>
        <w:tc>
          <w:tcPr>
            <w:tcW w:w="976" w:type="pct"/>
            <w:vMerge/>
            <w:hideMark/>
          </w:tcPr>
          <w:p w14:paraId="6F3DE8B0" w14:textId="77777777" w:rsidR="00E84AEF" w:rsidRPr="00B55ED8" w:rsidRDefault="00E84AEF" w:rsidP="0067019A">
            <w:pPr>
              <w:jc w:val="center"/>
              <w:rPr>
                <w:sz w:val="28"/>
                <w:szCs w:val="28"/>
              </w:rPr>
            </w:pPr>
          </w:p>
        </w:tc>
        <w:tc>
          <w:tcPr>
            <w:tcW w:w="714" w:type="pct"/>
            <w:hideMark/>
          </w:tcPr>
          <w:p w14:paraId="3514A84A" w14:textId="77777777" w:rsidR="00E84AEF" w:rsidRPr="00B55ED8" w:rsidRDefault="00E84AEF" w:rsidP="0067019A">
            <w:pPr>
              <w:jc w:val="center"/>
              <w:rPr>
                <w:sz w:val="28"/>
                <w:szCs w:val="28"/>
              </w:rPr>
            </w:pPr>
            <w:r w:rsidRPr="00B55ED8">
              <w:rPr>
                <w:sz w:val="28"/>
                <w:szCs w:val="28"/>
              </w:rPr>
              <w:t>5</w:t>
            </w:r>
          </w:p>
        </w:tc>
        <w:tc>
          <w:tcPr>
            <w:tcW w:w="714" w:type="pct"/>
            <w:hideMark/>
          </w:tcPr>
          <w:p w14:paraId="7488FE90" w14:textId="77777777" w:rsidR="00E84AEF" w:rsidRPr="00B55ED8" w:rsidRDefault="00E84AEF" w:rsidP="0067019A">
            <w:pPr>
              <w:jc w:val="center"/>
              <w:rPr>
                <w:sz w:val="28"/>
                <w:szCs w:val="28"/>
              </w:rPr>
            </w:pPr>
            <w:r w:rsidRPr="00B55ED8">
              <w:rPr>
                <w:sz w:val="28"/>
                <w:szCs w:val="28"/>
              </w:rPr>
              <w:t>10</w:t>
            </w:r>
          </w:p>
        </w:tc>
        <w:tc>
          <w:tcPr>
            <w:tcW w:w="714" w:type="pct"/>
            <w:hideMark/>
          </w:tcPr>
          <w:p w14:paraId="469AD8CB" w14:textId="77777777" w:rsidR="00E84AEF" w:rsidRPr="00B55ED8" w:rsidRDefault="00E84AEF" w:rsidP="0067019A">
            <w:pPr>
              <w:jc w:val="center"/>
              <w:rPr>
                <w:sz w:val="28"/>
                <w:szCs w:val="28"/>
              </w:rPr>
            </w:pPr>
            <w:r w:rsidRPr="00B55ED8">
              <w:rPr>
                <w:sz w:val="28"/>
                <w:szCs w:val="28"/>
              </w:rPr>
              <w:t>15</w:t>
            </w:r>
          </w:p>
        </w:tc>
        <w:tc>
          <w:tcPr>
            <w:tcW w:w="714" w:type="pct"/>
            <w:hideMark/>
          </w:tcPr>
          <w:p w14:paraId="3D7BAE9A" w14:textId="77777777" w:rsidR="00E84AEF" w:rsidRPr="00B55ED8" w:rsidRDefault="00E84AEF" w:rsidP="0067019A">
            <w:pPr>
              <w:jc w:val="center"/>
              <w:rPr>
                <w:sz w:val="28"/>
                <w:szCs w:val="28"/>
              </w:rPr>
            </w:pPr>
            <w:r w:rsidRPr="00B55ED8">
              <w:rPr>
                <w:sz w:val="28"/>
                <w:szCs w:val="28"/>
              </w:rPr>
              <w:t>20</w:t>
            </w:r>
          </w:p>
        </w:tc>
      </w:tr>
      <w:tr w:rsidR="00E84AEF" w:rsidRPr="00B55ED8" w14:paraId="7CF8C249" w14:textId="77777777" w:rsidTr="00856CFF">
        <w:trPr>
          <w:trHeight w:val="320"/>
        </w:trPr>
        <w:tc>
          <w:tcPr>
            <w:tcW w:w="1167" w:type="pct"/>
            <w:hideMark/>
          </w:tcPr>
          <w:p w14:paraId="30DB6B84" w14:textId="77777777" w:rsidR="00E84AEF" w:rsidRPr="00B55ED8" w:rsidRDefault="00E84AEF" w:rsidP="0067019A">
            <w:pPr>
              <w:jc w:val="center"/>
              <w:rPr>
                <w:sz w:val="28"/>
                <w:szCs w:val="28"/>
              </w:rPr>
            </w:pPr>
            <w:r w:rsidRPr="00B55ED8">
              <w:rPr>
                <w:sz w:val="28"/>
                <w:szCs w:val="28"/>
              </w:rPr>
              <w:t>Влага</w:t>
            </w:r>
          </w:p>
        </w:tc>
        <w:tc>
          <w:tcPr>
            <w:tcW w:w="976" w:type="pct"/>
            <w:hideMark/>
          </w:tcPr>
          <w:p w14:paraId="6CB876F9" w14:textId="7BC8A2C8" w:rsidR="00E84AEF" w:rsidRPr="00B55ED8" w:rsidRDefault="00E84AEF" w:rsidP="0067019A">
            <w:pPr>
              <w:jc w:val="center"/>
              <w:rPr>
                <w:sz w:val="28"/>
                <w:szCs w:val="28"/>
              </w:rPr>
            </w:pPr>
            <w:r w:rsidRPr="00B55ED8">
              <w:rPr>
                <w:sz w:val="28"/>
                <w:szCs w:val="28"/>
              </w:rPr>
              <w:t>67,71</w:t>
            </w:r>
            <w:r w:rsidR="00B67BFB">
              <w:rPr>
                <w:sz w:val="28"/>
                <w:szCs w:val="28"/>
              </w:rPr>
              <w:t>±0,63</w:t>
            </w:r>
          </w:p>
        </w:tc>
        <w:tc>
          <w:tcPr>
            <w:tcW w:w="714" w:type="pct"/>
            <w:hideMark/>
          </w:tcPr>
          <w:p w14:paraId="7BB92E5B" w14:textId="04B1E643" w:rsidR="00E84AEF" w:rsidRPr="00B55ED8" w:rsidRDefault="00E84AEF" w:rsidP="0067019A">
            <w:pPr>
              <w:jc w:val="center"/>
              <w:rPr>
                <w:sz w:val="28"/>
                <w:szCs w:val="28"/>
              </w:rPr>
            </w:pPr>
            <w:r w:rsidRPr="00B55ED8">
              <w:rPr>
                <w:sz w:val="28"/>
                <w:szCs w:val="28"/>
              </w:rPr>
              <w:t>67,91</w:t>
            </w:r>
            <w:r w:rsidR="00B67BFB">
              <w:rPr>
                <w:sz w:val="28"/>
                <w:szCs w:val="28"/>
              </w:rPr>
              <w:t>±1,22</w:t>
            </w:r>
          </w:p>
        </w:tc>
        <w:tc>
          <w:tcPr>
            <w:tcW w:w="714" w:type="pct"/>
            <w:hideMark/>
          </w:tcPr>
          <w:p w14:paraId="0A345BAA" w14:textId="489DF289" w:rsidR="00E84AEF" w:rsidRPr="00B55ED8" w:rsidRDefault="00E84AEF" w:rsidP="0067019A">
            <w:pPr>
              <w:jc w:val="center"/>
              <w:rPr>
                <w:sz w:val="28"/>
                <w:szCs w:val="28"/>
              </w:rPr>
            </w:pPr>
            <w:r w:rsidRPr="00B55ED8">
              <w:rPr>
                <w:sz w:val="28"/>
                <w:szCs w:val="28"/>
              </w:rPr>
              <w:t>67,4</w:t>
            </w:r>
            <w:r w:rsidR="00B67BFB">
              <w:rPr>
                <w:sz w:val="28"/>
                <w:szCs w:val="28"/>
              </w:rPr>
              <w:t>0±1,35</w:t>
            </w:r>
          </w:p>
        </w:tc>
        <w:tc>
          <w:tcPr>
            <w:tcW w:w="714" w:type="pct"/>
            <w:hideMark/>
          </w:tcPr>
          <w:p w14:paraId="15AD2CF3" w14:textId="124ECA09" w:rsidR="00E84AEF" w:rsidRPr="00B55ED8" w:rsidRDefault="00E84AEF" w:rsidP="0067019A">
            <w:pPr>
              <w:jc w:val="center"/>
              <w:rPr>
                <w:sz w:val="28"/>
                <w:szCs w:val="28"/>
              </w:rPr>
            </w:pPr>
            <w:r w:rsidRPr="00B55ED8">
              <w:rPr>
                <w:sz w:val="28"/>
                <w:szCs w:val="28"/>
              </w:rPr>
              <w:t>66,11</w:t>
            </w:r>
            <w:r w:rsidR="00B67BFB">
              <w:rPr>
                <w:sz w:val="28"/>
                <w:szCs w:val="28"/>
              </w:rPr>
              <w:t>±0,93</w:t>
            </w:r>
          </w:p>
        </w:tc>
        <w:tc>
          <w:tcPr>
            <w:tcW w:w="714" w:type="pct"/>
            <w:hideMark/>
          </w:tcPr>
          <w:p w14:paraId="2FA235DA" w14:textId="40472D2A" w:rsidR="00E84AEF" w:rsidRPr="00B55ED8" w:rsidRDefault="00E84AEF" w:rsidP="0067019A">
            <w:pPr>
              <w:jc w:val="center"/>
              <w:rPr>
                <w:sz w:val="28"/>
                <w:szCs w:val="28"/>
              </w:rPr>
            </w:pPr>
            <w:r w:rsidRPr="00B55ED8">
              <w:rPr>
                <w:sz w:val="28"/>
                <w:szCs w:val="28"/>
              </w:rPr>
              <w:t>65,1</w:t>
            </w:r>
            <w:r w:rsidR="00B67BFB">
              <w:rPr>
                <w:sz w:val="28"/>
                <w:szCs w:val="28"/>
              </w:rPr>
              <w:t>0±1,18</w:t>
            </w:r>
          </w:p>
        </w:tc>
      </w:tr>
      <w:tr w:rsidR="00E84AEF" w:rsidRPr="00B55ED8" w14:paraId="70F740DD" w14:textId="77777777" w:rsidTr="00856CFF">
        <w:trPr>
          <w:trHeight w:val="320"/>
        </w:trPr>
        <w:tc>
          <w:tcPr>
            <w:tcW w:w="1167" w:type="pct"/>
            <w:hideMark/>
          </w:tcPr>
          <w:p w14:paraId="6E425F68" w14:textId="77777777" w:rsidR="00E84AEF" w:rsidRPr="00B55ED8" w:rsidRDefault="00E84AEF" w:rsidP="0067019A">
            <w:pPr>
              <w:jc w:val="center"/>
              <w:rPr>
                <w:sz w:val="28"/>
                <w:szCs w:val="28"/>
              </w:rPr>
            </w:pPr>
            <w:r w:rsidRPr="00B55ED8">
              <w:rPr>
                <w:sz w:val="28"/>
                <w:szCs w:val="28"/>
              </w:rPr>
              <w:t>Белок</w:t>
            </w:r>
          </w:p>
        </w:tc>
        <w:tc>
          <w:tcPr>
            <w:tcW w:w="976" w:type="pct"/>
            <w:hideMark/>
          </w:tcPr>
          <w:p w14:paraId="03530069" w14:textId="63E2D808" w:rsidR="00E84AEF" w:rsidRPr="00B55ED8" w:rsidRDefault="00E84AEF" w:rsidP="0067019A">
            <w:pPr>
              <w:jc w:val="center"/>
              <w:rPr>
                <w:sz w:val="28"/>
                <w:szCs w:val="28"/>
              </w:rPr>
            </w:pPr>
            <w:r w:rsidRPr="00B55ED8">
              <w:rPr>
                <w:sz w:val="28"/>
                <w:szCs w:val="28"/>
              </w:rPr>
              <w:t>13,77</w:t>
            </w:r>
            <w:r w:rsidR="00B67BFB">
              <w:rPr>
                <w:sz w:val="28"/>
                <w:szCs w:val="28"/>
              </w:rPr>
              <w:t>±0,26</w:t>
            </w:r>
          </w:p>
        </w:tc>
        <w:tc>
          <w:tcPr>
            <w:tcW w:w="714" w:type="pct"/>
            <w:hideMark/>
          </w:tcPr>
          <w:p w14:paraId="224377B7" w14:textId="129F723F" w:rsidR="00E84AEF" w:rsidRPr="00B55ED8" w:rsidRDefault="00E84AEF" w:rsidP="0067019A">
            <w:pPr>
              <w:jc w:val="center"/>
              <w:rPr>
                <w:sz w:val="28"/>
                <w:szCs w:val="28"/>
              </w:rPr>
            </w:pPr>
            <w:r w:rsidRPr="00B55ED8">
              <w:rPr>
                <w:sz w:val="28"/>
                <w:szCs w:val="28"/>
              </w:rPr>
              <w:t>13,59</w:t>
            </w:r>
            <w:r w:rsidR="00B67BFB">
              <w:rPr>
                <w:sz w:val="28"/>
                <w:szCs w:val="28"/>
              </w:rPr>
              <w:t>±0,25</w:t>
            </w:r>
          </w:p>
        </w:tc>
        <w:tc>
          <w:tcPr>
            <w:tcW w:w="714" w:type="pct"/>
            <w:hideMark/>
          </w:tcPr>
          <w:p w14:paraId="11546A79" w14:textId="505B5662" w:rsidR="00E84AEF" w:rsidRPr="00B55ED8" w:rsidRDefault="00E84AEF" w:rsidP="0067019A">
            <w:pPr>
              <w:jc w:val="center"/>
              <w:rPr>
                <w:sz w:val="28"/>
                <w:szCs w:val="28"/>
              </w:rPr>
            </w:pPr>
            <w:r w:rsidRPr="00B55ED8">
              <w:rPr>
                <w:sz w:val="28"/>
                <w:szCs w:val="28"/>
              </w:rPr>
              <w:t>13,85</w:t>
            </w:r>
            <w:r w:rsidR="00B67BFB">
              <w:rPr>
                <w:sz w:val="28"/>
                <w:szCs w:val="28"/>
              </w:rPr>
              <w:t>±0,25</w:t>
            </w:r>
          </w:p>
        </w:tc>
        <w:tc>
          <w:tcPr>
            <w:tcW w:w="714" w:type="pct"/>
            <w:hideMark/>
          </w:tcPr>
          <w:p w14:paraId="6E8556E8" w14:textId="5B1564CE" w:rsidR="00E84AEF" w:rsidRPr="00B55ED8" w:rsidRDefault="00E84AEF" w:rsidP="0067019A">
            <w:pPr>
              <w:jc w:val="center"/>
              <w:rPr>
                <w:sz w:val="28"/>
                <w:szCs w:val="28"/>
              </w:rPr>
            </w:pPr>
            <w:r w:rsidRPr="00B55ED8">
              <w:rPr>
                <w:sz w:val="28"/>
                <w:szCs w:val="28"/>
              </w:rPr>
              <w:t>14,99</w:t>
            </w:r>
            <w:r w:rsidR="00B67BFB">
              <w:rPr>
                <w:sz w:val="28"/>
                <w:szCs w:val="28"/>
              </w:rPr>
              <w:t>±0,36</w:t>
            </w:r>
          </w:p>
        </w:tc>
        <w:tc>
          <w:tcPr>
            <w:tcW w:w="714" w:type="pct"/>
            <w:hideMark/>
          </w:tcPr>
          <w:p w14:paraId="0C63EFE8" w14:textId="04A52BFE" w:rsidR="00E84AEF" w:rsidRPr="00B55ED8" w:rsidRDefault="00E84AEF" w:rsidP="0067019A">
            <w:pPr>
              <w:jc w:val="center"/>
              <w:rPr>
                <w:sz w:val="28"/>
                <w:szCs w:val="28"/>
              </w:rPr>
            </w:pPr>
            <w:r w:rsidRPr="00B55ED8">
              <w:rPr>
                <w:sz w:val="28"/>
                <w:szCs w:val="28"/>
              </w:rPr>
              <w:t>16,51</w:t>
            </w:r>
            <w:r w:rsidR="00B67BFB">
              <w:rPr>
                <w:sz w:val="28"/>
                <w:szCs w:val="28"/>
              </w:rPr>
              <w:t>±0,22*</w:t>
            </w:r>
          </w:p>
        </w:tc>
      </w:tr>
      <w:tr w:rsidR="00E84AEF" w:rsidRPr="00B55ED8" w14:paraId="3E028949" w14:textId="77777777" w:rsidTr="00856CFF">
        <w:trPr>
          <w:trHeight w:val="320"/>
        </w:trPr>
        <w:tc>
          <w:tcPr>
            <w:tcW w:w="1167" w:type="pct"/>
            <w:hideMark/>
          </w:tcPr>
          <w:p w14:paraId="58805738" w14:textId="77777777" w:rsidR="00E84AEF" w:rsidRPr="00B55ED8" w:rsidRDefault="00E84AEF" w:rsidP="0067019A">
            <w:pPr>
              <w:jc w:val="center"/>
              <w:rPr>
                <w:sz w:val="28"/>
                <w:szCs w:val="28"/>
              </w:rPr>
            </w:pPr>
            <w:r w:rsidRPr="00B55ED8">
              <w:rPr>
                <w:sz w:val="28"/>
                <w:szCs w:val="28"/>
              </w:rPr>
              <w:t>Жир</w:t>
            </w:r>
          </w:p>
        </w:tc>
        <w:tc>
          <w:tcPr>
            <w:tcW w:w="976" w:type="pct"/>
            <w:hideMark/>
          </w:tcPr>
          <w:p w14:paraId="4E9EDFC7" w14:textId="2D516325" w:rsidR="00E84AEF" w:rsidRPr="00B55ED8" w:rsidRDefault="00E84AEF" w:rsidP="0067019A">
            <w:pPr>
              <w:jc w:val="center"/>
              <w:rPr>
                <w:sz w:val="28"/>
                <w:szCs w:val="28"/>
              </w:rPr>
            </w:pPr>
            <w:r w:rsidRPr="00B55ED8">
              <w:rPr>
                <w:sz w:val="28"/>
                <w:szCs w:val="28"/>
              </w:rPr>
              <w:t>17,5</w:t>
            </w:r>
            <w:r w:rsidR="003277BA">
              <w:rPr>
                <w:sz w:val="28"/>
                <w:szCs w:val="28"/>
              </w:rPr>
              <w:t>±0,17</w:t>
            </w:r>
          </w:p>
        </w:tc>
        <w:tc>
          <w:tcPr>
            <w:tcW w:w="714" w:type="pct"/>
            <w:hideMark/>
          </w:tcPr>
          <w:p w14:paraId="3FFBA65E" w14:textId="16F93F47" w:rsidR="00E84AEF" w:rsidRPr="00B55ED8" w:rsidRDefault="00E84AEF" w:rsidP="0067019A">
            <w:pPr>
              <w:jc w:val="center"/>
              <w:rPr>
                <w:sz w:val="28"/>
                <w:szCs w:val="28"/>
              </w:rPr>
            </w:pPr>
            <w:r w:rsidRPr="00B55ED8">
              <w:rPr>
                <w:sz w:val="28"/>
                <w:szCs w:val="28"/>
              </w:rPr>
              <w:t>17,3</w:t>
            </w:r>
            <w:r w:rsidR="003277BA">
              <w:rPr>
                <w:sz w:val="28"/>
                <w:szCs w:val="28"/>
              </w:rPr>
              <w:t>±0,23</w:t>
            </w:r>
          </w:p>
        </w:tc>
        <w:tc>
          <w:tcPr>
            <w:tcW w:w="714" w:type="pct"/>
            <w:hideMark/>
          </w:tcPr>
          <w:p w14:paraId="342A2C28" w14:textId="6F804AD1" w:rsidR="00E84AEF" w:rsidRPr="00B55ED8" w:rsidRDefault="00E84AEF" w:rsidP="0067019A">
            <w:pPr>
              <w:jc w:val="center"/>
              <w:rPr>
                <w:sz w:val="28"/>
                <w:szCs w:val="28"/>
              </w:rPr>
            </w:pPr>
            <w:r w:rsidRPr="00B55ED8">
              <w:rPr>
                <w:sz w:val="28"/>
                <w:szCs w:val="28"/>
              </w:rPr>
              <w:t>17,2</w:t>
            </w:r>
            <w:r w:rsidR="003277BA">
              <w:rPr>
                <w:sz w:val="28"/>
                <w:szCs w:val="28"/>
              </w:rPr>
              <w:t>±0,22</w:t>
            </w:r>
          </w:p>
        </w:tc>
        <w:tc>
          <w:tcPr>
            <w:tcW w:w="714" w:type="pct"/>
            <w:hideMark/>
          </w:tcPr>
          <w:p w14:paraId="50ECC35C" w14:textId="3E8F8609" w:rsidR="00E84AEF" w:rsidRPr="00B55ED8" w:rsidRDefault="00E84AEF" w:rsidP="0067019A">
            <w:pPr>
              <w:jc w:val="center"/>
              <w:rPr>
                <w:sz w:val="28"/>
                <w:szCs w:val="28"/>
              </w:rPr>
            </w:pPr>
            <w:r w:rsidRPr="00B55ED8">
              <w:rPr>
                <w:sz w:val="28"/>
                <w:szCs w:val="28"/>
              </w:rPr>
              <w:t>16,78</w:t>
            </w:r>
            <w:r w:rsidR="003277BA">
              <w:rPr>
                <w:sz w:val="28"/>
                <w:szCs w:val="28"/>
              </w:rPr>
              <w:t>±0,22</w:t>
            </w:r>
          </w:p>
        </w:tc>
        <w:tc>
          <w:tcPr>
            <w:tcW w:w="714" w:type="pct"/>
            <w:hideMark/>
          </w:tcPr>
          <w:p w14:paraId="260F8F8B" w14:textId="0D36D409" w:rsidR="00E84AEF" w:rsidRPr="00B55ED8" w:rsidRDefault="00E84AEF" w:rsidP="0067019A">
            <w:pPr>
              <w:jc w:val="center"/>
              <w:rPr>
                <w:sz w:val="28"/>
                <w:szCs w:val="28"/>
              </w:rPr>
            </w:pPr>
            <w:r w:rsidRPr="00B55ED8">
              <w:rPr>
                <w:sz w:val="28"/>
                <w:szCs w:val="28"/>
              </w:rPr>
              <w:t>15,8</w:t>
            </w:r>
            <w:r w:rsidR="003277BA">
              <w:rPr>
                <w:sz w:val="28"/>
                <w:szCs w:val="28"/>
              </w:rPr>
              <w:t>±0,20*</w:t>
            </w:r>
          </w:p>
        </w:tc>
      </w:tr>
      <w:tr w:rsidR="00E84AEF" w:rsidRPr="00B55ED8" w14:paraId="7513B748" w14:textId="77777777" w:rsidTr="00856CFF">
        <w:trPr>
          <w:trHeight w:val="320"/>
        </w:trPr>
        <w:tc>
          <w:tcPr>
            <w:tcW w:w="1167" w:type="pct"/>
            <w:hideMark/>
          </w:tcPr>
          <w:p w14:paraId="02597B6F" w14:textId="77777777" w:rsidR="00E84AEF" w:rsidRPr="00B55ED8" w:rsidRDefault="00E84AEF" w:rsidP="0067019A">
            <w:pPr>
              <w:jc w:val="center"/>
              <w:rPr>
                <w:sz w:val="28"/>
                <w:szCs w:val="28"/>
              </w:rPr>
            </w:pPr>
            <w:r w:rsidRPr="00B55ED8">
              <w:rPr>
                <w:sz w:val="28"/>
                <w:szCs w:val="28"/>
              </w:rPr>
              <w:t>Зола</w:t>
            </w:r>
          </w:p>
        </w:tc>
        <w:tc>
          <w:tcPr>
            <w:tcW w:w="976" w:type="pct"/>
            <w:hideMark/>
          </w:tcPr>
          <w:p w14:paraId="3DE0F07F" w14:textId="3D0DCB50" w:rsidR="00E84AEF" w:rsidRPr="00B55ED8" w:rsidRDefault="00E84AEF" w:rsidP="0067019A">
            <w:pPr>
              <w:jc w:val="center"/>
              <w:rPr>
                <w:sz w:val="28"/>
                <w:szCs w:val="28"/>
              </w:rPr>
            </w:pPr>
            <w:r w:rsidRPr="00B55ED8">
              <w:rPr>
                <w:sz w:val="28"/>
                <w:szCs w:val="28"/>
              </w:rPr>
              <w:t>1,02</w:t>
            </w:r>
            <w:r w:rsidR="003277BA">
              <w:rPr>
                <w:sz w:val="28"/>
                <w:szCs w:val="28"/>
              </w:rPr>
              <w:t>±0,01</w:t>
            </w:r>
          </w:p>
        </w:tc>
        <w:tc>
          <w:tcPr>
            <w:tcW w:w="714" w:type="pct"/>
            <w:hideMark/>
          </w:tcPr>
          <w:p w14:paraId="79770131" w14:textId="7CD6C0B9" w:rsidR="00E84AEF" w:rsidRPr="00B55ED8" w:rsidRDefault="00E84AEF" w:rsidP="0067019A">
            <w:pPr>
              <w:jc w:val="center"/>
              <w:rPr>
                <w:sz w:val="28"/>
                <w:szCs w:val="28"/>
              </w:rPr>
            </w:pPr>
            <w:r w:rsidRPr="00B55ED8">
              <w:rPr>
                <w:sz w:val="28"/>
                <w:szCs w:val="28"/>
              </w:rPr>
              <w:t>1,15</w:t>
            </w:r>
            <w:r w:rsidR="003277BA">
              <w:rPr>
                <w:sz w:val="28"/>
                <w:szCs w:val="28"/>
              </w:rPr>
              <w:t>±0,01</w:t>
            </w:r>
          </w:p>
        </w:tc>
        <w:tc>
          <w:tcPr>
            <w:tcW w:w="714" w:type="pct"/>
            <w:hideMark/>
          </w:tcPr>
          <w:p w14:paraId="6575A976" w14:textId="3B9E1B50" w:rsidR="00E84AEF" w:rsidRPr="00B55ED8" w:rsidRDefault="00E84AEF" w:rsidP="0067019A">
            <w:pPr>
              <w:jc w:val="center"/>
              <w:rPr>
                <w:sz w:val="28"/>
                <w:szCs w:val="28"/>
              </w:rPr>
            </w:pPr>
            <w:r w:rsidRPr="00B55ED8">
              <w:rPr>
                <w:sz w:val="28"/>
                <w:szCs w:val="28"/>
              </w:rPr>
              <w:t>1,55</w:t>
            </w:r>
            <w:r w:rsidR="003277BA">
              <w:rPr>
                <w:sz w:val="28"/>
                <w:szCs w:val="28"/>
              </w:rPr>
              <w:t>±0,02*</w:t>
            </w:r>
          </w:p>
        </w:tc>
        <w:tc>
          <w:tcPr>
            <w:tcW w:w="714" w:type="pct"/>
            <w:hideMark/>
          </w:tcPr>
          <w:p w14:paraId="6DF30D06" w14:textId="3B8AABAC" w:rsidR="00E84AEF" w:rsidRPr="00B55ED8" w:rsidRDefault="00E84AEF" w:rsidP="0067019A">
            <w:pPr>
              <w:jc w:val="center"/>
              <w:rPr>
                <w:sz w:val="28"/>
                <w:szCs w:val="28"/>
              </w:rPr>
            </w:pPr>
            <w:r w:rsidRPr="00B55ED8">
              <w:rPr>
                <w:sz w:val="28"/>
                <w:szCs w:val="28"/>
              </w:rPr>
              <w:t>2,02</w:t>
            </w:r>
            <w:r w:rsidR="003277BA">
              <w:rPr>
                <w:sz w:val="28"/>
                <w:szCs w:val="28"/>
              </w:rPr>
              <w:t>±0,01*</w:t>
            </w:r>
          </w:p>
        </w:tc>
        <w:tc>
          <w:tcPr>
            <w:tcW w:w="714" w:type="pct"/>
            <w:hideMark/>
          </w:tcPr>
          <w:p w14:paraId="2047945F" w14:textId="51E8B6A2" w:rsidR="00E84AEF" w:rsidRPr="00B55ED8" w:rsidRDefault="00E84AEF" w:rsidP="0067019A">
            <w:pPr>
              <w:jc w:val="center"/>
              <w:rPr>
                <w:sz w:val="28"/>
                <w:szCs w:val="28"/>
              </w:rPr>
            </w:pPr>
            <w:r w:rsidRPr="00B55ED8">
              <w:rPr>
                <w:sz w:val="28"/>
                <w:szCs w:val="28"/>
              </w:rPr>
              <w:t>2,6</w:t>
            </w:r>
            <w:r w:rsidR="003277BA">
              <w:rPr>
                <w:sz w:val="28"/>
                <w:szCs w:val="28"/>
              </w:rPr>
              <w:t>0±0,03*</w:t>
            </w:r>
          </w:p>
        </w:tc>
      </w:tr>
    </w:tbl>
    <w:p w14:paraId="620BE780" w14:textId="05346FC0" w:rsidR="00E84AEF" w:rsidRPr="003277BA" w:rsidRDefault="003277BA" w:rsidP="003277BA">
      <w:pPr>
        <w:jc w:val="both"/>
        <w:rPr>
          <w:sz w:val="28"/>
          <w:szCs w:val="28"/>
        </w:rPr>
      </w:pPr>
      <w:r w:rsidRPr="003277BA">
        <w:rPr>
          <w:sz w:val="24"/>
          <w:szCs w:val="24"/>
        </w:rPr>
        <w:t>*</w:t>
      </w:r>
      <w:r w:rsidRPr="003277BA">
        <w:rPr>
          <w:sz w:val="24"/>
          <w:szCs w:val="24"/>
          <w:lang w:val="en-US"/>
        </w:rPr>
        <w:t>p</w:t>
      </w:r>
      <w:r w:rsidRPr="003277BA">
        <w:rPr>
          <w:sz w:val="24"/>
          <w:szCs w:val="24"/>
        </w:rPr>
        <w:t>&lt;0.05 (значительное отличие от контроля)</w:t>
      </w:r>
    </w:p>
    <w:p w14:paraId="3CC29ACF" w14:textId="67B333D3" w:rsidR="00B67BFB" w:rsidRDefault="00B67BFB" w:rsidP="009D7212">
      <w:pPr>
        <w:ind w:firstLine="708"/>
        <w:jc w:val="both"/>
        <w:rPr>
          <w:sz w:val="28"/>
          <w:szCs w:val="28"/>
        </w:rPr>
      </w:pPr>
    </w:p>
    <w:p w14:paraId="7AFCD284" w14:textId="171562A0" w:rsidR="009D7212" w:rsidRPr="00B55ED8" w:rsidRDefault="009D7212" w:rsidP="009D7212">
      <w:pPr>
        <w:ind w:firstLine="708"/>
        <w:jc w:val="both"/>
        <w:rPr>
          <w:sz w:val="28"/>
          <w:szCs w:val="28"/>
        </w:rPr>
      </w:pPr>
      <w:r w:rsidRPr="00B55ED8">
        <w:rPr>
          <w:sz w:val="28"/>
          <w:szCs w:val="28"/>
        </w:rPr>
        <w:t xml:space="preserve">Добавление </w:t>
      </w:r>
      <w:r w:rsidR="00623279" w:rsidRPr="00B55ED8">
        <w:rPr>
          <w:sz w:val="28"/>
          <w:szCs w:val="28"/>
        </w:rPr>
        <w:t>БГ</w:t>
      </w:r>
      <w:r w:rsidRPr="00B55ED8">
        <w:rPr>
          <w:sz w:val="28"/>
          <w:szCs w:val="28"/>
        </w:rPr>
        <w:t xml:space="preserve"> привело к</w:t>
      </w:r>
      <w:r w:rsidR="000D4F33" w:rsidRPr="00B55ED8">
        <w:rPr>
          <w:sz w:val="28"/>
          <w:szCs w:val="28"/>
        </w:rPr>
        <w:t xml:space="preserve"> </w:t>
      </w:r>
      <w:r w:rsidRPr="00B55ED8">
        <w:rPr>
          <w:sz w:val="28"/>
          <w:szCs w:val="28"/>
        </w:rPr>
        <w:t xml:space="preserve">увеличению содержания белка. Если в контрольном образце содержится 13,77 % белка, то при добавлении </w:t>
      </w:r>
      <w:r w:rsidR="007E5AEC" w:rsidRPr="00B55ED8">
        <w:rPr>
          <w:sz w:val="28"/>
          <w:szCs w:val="28"/>
        </w:rPr>
        <w:t>2</w:t>
      </w:r>
      <w:r w:rsidRPr="00B55ED8">
        <w:rPr>
          <w:sz w:val="28"/>
          <w:szCs w:val="28"/>
        </w:rPr>
        <w:t xml:space="preserve">0 % </w:t>
      </w:r>
      <w:r w:rsidR="00623279" w:rsidRPr="00B55ED8">
        <w:rPr>
          <w:sz w:val="28"/>
          <w:szCs w:val="28"/>
        </w:rPr>
        <w:t>БГ</w:t>
      </w:r>
      <w:r w:rsidRPr="00B55ED8">
        <w:rPr>
          <w:sz w:val="28"/>
          <w:szCs w:val="28"/>
        </w:rPr>
        <w:t xml:space="preserve"> содержание белка возросло до </w:t>
      </w:r>
      <w:r w:rsidR="000D4F33" w:rsidRPr="00B55ED8">
        <w:rPr>
          <w:sz w:val="28"/>
          <w:szCs w:val="28"/>
        </w:rPr>
        <w:t>1</w:t>
      </w:r>
      <w:r w:rsidRPr="00B55ED8">
        <w:rPr>
          <w:sz w:val="28"/>
          <w:szCs w:val="28"/>
        </w:rPr>
        <w:t>6,51 %</w:t>
      </w:r>
      <w:r w:rsidR="00D50C72">
        <w:rPr>
          <w:sz w:val="28"/>
          <w:szCs w:val="28"/>
        </w:rPr>
        <w:t xml:space="preserve"> по данным </w:t>
      </w:r>
      <w:r w:rsidR="00DB6846">
        <w:rPr>
          <w:sz w:val="28"/>
          <w:szCs w:val="28"/>
        </w:rPr>
        <w:t>таблицы</w:t>
      </w:r>
      <w:r w:rsidR="00D50C72">
        <w:rPr>
          <w:sz w:val="28"/>
          <w:szCs w:val="28"/>
        </w:rPr>
        <w:t xml:space="preserve"> </w:t>
      </w:r>
      <w:r w:rsidR="0067019A">
        <w:rPr>
          <w:sz w:val="28"/>
          <w:szCs w:val="28"/>
        </w:rPr>
        <w:t>10</w:t>
      </w:r>
      <w:r w:rsidR="00DB6846">
        <w:rPr>
          <w:sz w:val="28"/>
          <w:szCs w:val="28"/>
        </w:rPr>
        <w:t>.</w:t>
      </w:r>
      <w:r w:rsidRPr="00B55ED8">
        <w:rPr>
          <w:sz w:val="28"/>
          <w:szCs w:val="28"/>
        </w:rPr>
        <w:t xml:space="preserve"> Такое увеличение объясняется высокой концентрацией белка в </w:t>
      </w:r>
      <w:r w:rsidR="00623279" w:rsidRPr="00B55ED8">
        <w:rPr>
          <w:sz w:val="28"/>
          <w:szCs w:val="28"/>
        </w:rPr>
        <w:t>БГ</w:t>
      </w:r>
      <w:r w:rsidRPr="00B55ED8">
        <w:rPr>
          <w:sz w:val="28"/>
          <w:szCs w:val="28"/>
        </w:rPr>
        <w:t xml:space="preserve">, эффективно обогащающей белковый профиль колбасы. Наблюдалась обратная зависимость между концентрацией </w:t>
      </w:r>
      <w:r w:rsidR="00623279" w:rsidRPr="00B55ED8">
        <w:rPr>
          <w:sz w:val="28"/>
          <w:szCs w:val="28"/>
        </w:rPr>
        <w:t>БГ</w:t>
      </w:r>
      <w:r w:rsidRPr="00B55ED8">
        <w:rPr>
          <w:sz w:val="28"/>
          <w:szCs w:val="28"/>
        </w:rPr>
        <w:t xml:space="preserve"> и содержанием жира. Содержание жира снизилось с 1</w:t>
      </w:r>
      <w:r w:rsidR="000D4F33" w:rsidRPr="00B55ED8">
        <w:rPr>
          <w:sz w:val="28"/>
          <w:szCs w:val="28"/>
        </w:rPr>
        <w:t>7</w:t>
      </w:r>
      <w:r w:rsidRPr="00B55ED8">
        <w:rPr>
          <w:sz w:val="28"/>
          <w:szCs w:val="28"/>
        </w:rPr>
        <w:t>,5% в контроле до 1</w:t>
      </w:r>
      <w:r w:rsidR="000D4F33" w:rsidRPr="00B55ED8">
        <w:rPr>
          <w:sz w:val="28"/>
          <w:szCs w:val="28"/>
        </w:rPr>
        <w:t>5</w:t>
      </w:r>
      <w:r w:rsidRPr="00B55ED8">
        <w:rPr>
          <w:sz w:val="28"/>
          <w:szCs w:val="28"/>
        </w:rPr>
        <w:t xml:space="preserve">,8% в варианте с </w:t>
      </w:r>
      <w:r w:rsidR="00A0789B" w:rsidRPr="00B55ED8">
        <w:rPr>
          <w:sz w:val="28"/>
          <w:szCs w:val="28"/>
        </w:rPr>
        <w:t>2</w:t>
      </w:r>
      <w:r w:rsidRPr="00B55ED8">
        <w:rPr>
          <w:sz w:val="28"/>
          <w:szCs w:val="28"/>
        </w:rPr>
        <w:t xml:space="preserve">0% </w:t>
      </w:r>
      <w:r w:rsidR="00623279" w:rsidRPr="00B55ED8">
        <w:rPr>
          <w:sz w:val="28"/>
          <w:szCs w:val="28"/>
        </w:rPr>
        <w:t>БГ</w:t>
      </w:r>
      <w:r w:rsidRPr="00B55ED8">
        <w:rPr>
          <w:sz w:val="28"/>
          <w:szCs w:val="28"/>
        </w:rPr>
        <w:t>. Это снижение, вероятно, связано с заменой жиросодержащего свиного мяса на относительно н</w:t>
      </w:r>
      <w:r w:rsidR="00A66BD6" w:rsidRPr="00B55ED8">
        <w:rPr>
          <w:sz w:val="28"/>
          <w:szCs w:val="28"/>
        </w:rPr>
        <w:t>е</w:t>
      </w:r>
      <w:r w:rsidRPr="00B55ED8">
        <w:rPr>
          <w:sz w:val="28"/>
          <w:szCs w:val="28"/>
        </w:rPr>
        <w:t xml:space="preserve">жирный </w:t>
      </w:r>
      <w:r w:rsidR="00623279" w:rsidRPr="00B55ED8">
        <w:rPr>
          <w:sz w:val="28"/>
          <w:szCs w:val="28"/>
        </w:rPr>
        <w:t>БГ</w:t>
      </w:r>
      <w:r w:rsidRPr="00B55ED8">
        <w:rPr>
          <w:sz w:val="28"/>
          <w:szCs w:val="28"/>
        </w:rPr>
        <w:t>. Содержание золы, свидетельствующее о содержании минералов, увеличилось с 0,92% в контроле до</w:t>
      </w:r>
      <w:r w:rsidR="007778D6" w:rsidRPr="00B55ED8">
        <w:rPr>
          <w:sz w:val="28"/>
          <w:szCs w:val="28"/>
        </w:rPr>
        <w:t xml:space="preserve"> 2,6</w:t>
      </w:r>
      <w:r w:rsidRPr="00B55ED8">
        <w:rPr>
          <w:sz w:val="28"/>
          <w:szCs w:val="28"/>
        </w:rPr>
        <w:t xml:space="preserve">% в варианте с </w:t>
      </w:r>
      <w:r w:rsidR="00A0789B" w:rsidRPr="00B55ED8">
        <w:rPr>
          <w:sz w:val="28"/>
          <w:szCs w:val="28"/>
        </w:rPr>
        <w:t>2</w:t>
      </w:r>
      <w:r w:rsidRPr="00B55ED8">
        <w:rPr>
          <w:sz w:val="28"/>
          <w:szCs w:val="28"/>
        </w:rPr>
        <w:t xml:space="preserve">0% </w:t>
      </w:r>
      <w:r w:rsidR="00623279" w:rsidRPr="00B55ED8">
        <w:rPr>
          <w:sz w:val="28"/>
          <w:szCs w:val="28"/>
        </w:rPr>
        <w:t>БГ</w:t>
      </w:r>
      <w:r w:rsidRPr="00B55ED8">
        <w:rPr>
          <w:sz w:val="28"/>
          <w:szCs w:val="28"/>
        </w:rPr>
        <w:t xml:space="preserve">. Это увеличение говорит о том, что </w:t>
      </w:r>
      <w:r w:rsidR="00623279" w:rsidRPr="00B55ED8">
        <w:rPr>
          <w:sz w:val="28"/>
          <w:szCs w:val="28"/>
        </w:rPr>
        <w:t>БГ</w:t>
      </w:r>
      <w:r w:rsidRPr="00B55ED8">
        <w:rPr>
          <w:sz w:val="28"/>
          <w:szCs w:val="28"/>
        </w:rPr>
        <w:t xml:space="preserve"> богат минералами, что повышает пищевую ценность колбасы.</w:t>
      </w:r>
    </w:p>
    <w:p w14:paraId="35BB425F" w14:textId="77777777" w:rsidR="009D7212" w:rsidRPr="00B55ED8" w:rsidRDefault="009D7212" w:rsidP="009D7212">
      <w:pPr>
        <w:rPr>
          <w:b/>
          <w:bCs/>
          <w:i/>
          <w:iCs/>
          <w:sz w:val="28"/>
          <w:szCs w:val="28"/>
        </w:rPr>
      </w:pPr>
    </w:p>
    <w:p w14:paraId="6BEDFC0B" w14:textId="6FC196B1" w:rsidR="009D7212" w:rsidRPr="00B55ED8" w:rsidRDefault="00D50C72" w:rsidP="009D7212">
      <w:pPr>
        <w:ind w:firstLine="708"/>
        <w:jc w:val="both"/>
        <w:rPr>
          <w:b/>
          <w:bCs/>
          <w:sz w:val="28"/>
          <w:szCs w:val="28"/>
        </w:rPr>
      </w:pPr>
      <w:r>
        <w:rPr>
          <w:b/>
          <w:bCs/>
          <w:sz w:val="28"/>
          <w:szCs w:val="28"/>
        </w:rPr>
        <w:t>4</w:t>
      </w:r>
      <w:r w:rsidR="009D7212" w:rsidRPr="00DB6846">
        <w:rPr>
          <w:b/>
          <w:bCs/>
          <w:sz w:val="28"/>
          <w:szCs w:val="28"/>
        </w:rPr>
        <w:t>.1.2.</w:t>
      </w:r>
      <w:r w:rsidR="009D7212" w:rsidRPr="00B55ED8">
        <w:rPr>
          <w:b/>
          <w:bCs/>
          <w:i/>
          <w:iCs/>
          <w:sz w:val="28"/>
          <w:szCs w:val="28"/>
        </w:rPr>
        <w:t xml:space="preserve"> </w:t>
      </w:r>
      <w:r w:rsidR="009D7212" w:rsidRPr="00B55ED8">
        <w:rPr>
          <w:b/>
          <w:bCs/>
          <w:sz w:val="28"/>
          <w:szCs w:val="28"/>
        </w:rPr>
        <w:t xml:space="preserve">Влияние </w:t>
      </w:r>
      <w:r w:rsidR="009C0E47" w:rsidRPr="00B55ED8">
        <w:rPr>
          <w:b/>
          <w:bCs/>
          <w:sz w:val="28"/>
          <w:szCs w:val="28"/>
          <w:lang w:val="kk-KZ"/>
        </w:rPr>
        <w:t>белкового гидролизата</w:t>
      </w:r>
      <w:r w:rsidR="009C0E47" w:rsidRPr="00B55ED8">
        <w:rPr>
          <w:b/>
          <w:bCs/>
          <w:sz w:val="28"/>
          <w:szCs w:val="28"/>
        </w:rPr>
        <w:t xml:space="preserve"> </w:t>
      </w:r>
      <w:r w:rsidR="009D7212" w:rsidRPr="00B55ED8">
        <w:rPr>
          <w:b/>
          <w:bCs/>
          <w:sz w:val="28"/>
          <w:szCs w:val="28"/>
        </w:rPr>
        <w:t>на влагосвязывающую способность и предельное напряжение сдвига колбасного фарша</w:t>
      </w:r>
    </w:p>
    <w:p w14:paraId="35DFE834" w14:textId="285B1E1D" w:rsidR="000001ED" w:rsidRPr="00B55ED8" w:rsidRDefault="009D7212" w:rsidP="009D7212">
      <w:pPr>
        <w:ind w:firstLine="708"/>
        <w:jc w:val="both"/>
        <w:rPr>
          <w:sz w:val="28"/>
          <w:szCs w:val="28"/>
          <w:lang w:val="kk-KZ"/>
        </w:rPr>
      </w:pPr>
      <w:r w:rsidRPr="00B55ED8">
        <w:rPr>
          <w:sz w:val="28"/>
          <w:szCs w:val="28"/>
          <w:lang w:val="kk-KZ"/>
        </w:rPr>
        <w:t xml:space="preserve">ВСС имеет решающее значение для сохранения сочности и текстуры колбас. Исследование показало положительную корреляцию между содержанием </w:t>
      </w:r>
      <w:r w:rsidR="00240078" w:rsidRPr="00B55ED8">
        <w:rPr>
          <w:sz w:val="28"/>
          <w:szCs w:val="28"/>
        </w:rPr>
        <w:t>БГ</w:t>
      </w:r>
      <w:r w:rsidRPr="00B55ED8">
        <w:rPr>
          <w:sz w:val="28"/>
          <w:szCs w:val="28"/>
          <w:lang w:val="kk-KZ"/>
        </w:rPr>
        <w:t xml:space="preserve"> и ВСС. Увеличение ВСС при более высоких уровнях </w:t>
      </w:r>
      <w:r w:rsidR="00240078" w:rsidRPr="00B55ED8">
        <w:rPr>
          <w:sz w:val="28"/>
          <w:szCs w:val="28"/>
        </w:rPr>
        <w:t>БГ</w:t>
      </w:r>
      <w:r w:rsidRPr="00B55ED8">
        <w:rPr>
          <w:sz w:val="28"/>
          <w:szCs w:val="28"/>
          <w:lang w:val="kk-KZ"/>
        </w:rPr>
        <w:t xml:space="preserve"> может быть связано с высоким содержанием белка и особыми функциональными свойствами гидролизата, которые улучшают удерживание воды в колбасном фарше</w:t>
      </w:r>
      <w:r w:rsidRPr="00B55ED8">
        <w:rPr>
          <w:sz w:val="28"/>
          <w:szCs w:val="28"/>
        </w:rPr>
        <w:t>. Наблюдается четкая положительная корреляция между</w:t>
      </w:r>
      <w:r w:rsidR="00C94553" w:rsidRPr="00B55ED8">
        <w:rPr>
          <w:sz w:val="28"/>
          <w:szCs w:val="28"/>
        </w:rPr>
        <w:t xml:space="preserve"> значениями</w:t>
      </w:r>
      <w:r w:rsidR="00C94553" w:rsidRPr="00B55ED8">
        <w:rPr>
          <w:sz w:val="28"/>
          <w:szCs w:val="28"/>
          <w:lang w:val="kk-KZ"/>
        </w:rPr>
        <w:t xml:space="preserve"> ВСС</w:t>
      </w:r>
      <w:r w:rsidR="00C94553" w:rsidRPr="00B55ED8">
        <w:rPr>
          <w:sz w:val="28"/>
          <w:szCs w:val="28"/>
        </w:rPr>
        <w:t xml:space="preserve">, ПНС и </w:t>
      </w:r>
      <w:r w:rsidRPr="00B55ED8">
        <w:rPr>
          <w:sz w:val="28"/>
          <w:szCs w:val="28"/>
        </w:rPr>
        <w:t xml:space="preserve">концентрацией </w:t>
      </w:r>
      <w:r w:rsidR="00240078" w:rsidRPr="00B55ED8">
        <w:rPr>
          <w:sz w:val="28"/>
          <w:szCs w:val="28"/>
        </w:rPr>
        <w:t>БГ</w:t>
      </w:r>
      <w:r w:rsidR="0091770E">
        <w:rPr>
          <w:sz w:val="28"/>
          <w:szCs w:val="28"/>
        </w:rPr>
        <w:t>.</w:t>
      </w:r>
      <w:r w:rsidRPr="00B55ED8">
        <w:rPr>
          <w:sz w:val="28"/>
          <w:szCs w:val="28"/>
          <w:lang w:val="kk-KZ"/>
        </w:rPr>
        <w:t xml:space="preserve"> </w:t>
      </w:r>
    </w:p>
    <w:p w14:paraId="23EB216B" w14:textId="413E6315" w:rsidR="009D7212" w:rsidRDefault="009D7212" w:rsidP="009D7212">
      <w:pPr>
        <w:ind w:firstLine="708"/>
        <w:jc w:val="both"/>
        <w:rPr>
          <w:sz w:val="28"/>
          <w:szCs w:val="28"/>
        </w:rPr>
      </w:pPr>
      <w:r w:rsidRPr="00B55ED8">
        <w:rPr>
          <w:sz w:val="28"/>
          <w:szCs w:val="28"/>
        </w:rPr>
        <w:t xml:space="preserve">При увеличении уровня </w:t>
      </w:r>
      <w:r w:rsidR="00240078" w:rsidRPr="00B55ED8">
        <w:rPr>
          <w:sz w:val="28"/>
          <w:szCs w:val="28"/>
        </w:rPr>
        <w:t>БГ</w:t>
      </w:r>
      <w:r w:rsidRPr="00B55ED8">
        <w:rPr>
          <w:sz w:val="28"/>
          <w:szCs w:val="28"/>
        </w:rPr>
        <w:t xml:space="preserve"> с 0% (контроль) до </w:t>
      </w:r>
      <w:r w:rsidR="00476B28" w:rsidRPr="00B55ED8">
        <w:rPr>
          <w:sz w:val="28"/>
          <w:szCs w:val="28"/>
        </w:rPr>
        <w:t>2</w:t>
      </w:r>
      <w:r w:rsidRPr="00B55ED8">
        <w:rPr>
          <w:sz w:val="28"/>
          <w:szCs w:val="28"/>
        </w:rPr>
        <w:t xml:space="preserve">0%, </w:t>
      </w:r>
      <w:r w:rsidRPr="00B55ED8">
        <w:rPr>
          <w:sz w:val="28"/>
          <w:szCs w:val="28"/>
          <w:lang w:val="kk-KZ"/>
        </w:rPr>
        <w:t>ВСС</w:t>
      </w:r>
      <w:r w:rsidRPr="00B55ED8">
        <w:rPr>
          <w:sz w:val="28"/>
          <w:szCs w:val="28"/>
        </w:rPr>
        <w:t xml:space="preserve"> увеличилась с 63,8% до 74,02%</w:t>
      </w:r>
      <w:r w:rsidR="00867697">
        <w:rPr>
          <w:sz w:val="28"/>
          <w:szCs w:val="28"/>
        </w:rPr>
        <w:t xml:space="preserve">. </w:t>
      </w:r>
      <w:r w:rsidR="00867697" w:rsidRPr="00B55ED8">
        <w:rPr>
          <w:sz w:val="28"/>
          <w:szCs w:val="28"/>
        </w:rPr>
        <w:t xml:space="preserve">Динамика изменения значении </w:t>
      </w:r>
      <w:r w:rsidR="00867697">
        <w:rPr>
          <w:sz w:val="28"/>
          <w:szCs w:val="28"/>
        </w:rPr>
        <w:t>ВСС</w:t>
      </w:r>
      <w:r w:rsidR="00867697" w:rsidRPr="00B55ED8">
        <w:rPr>
          <w:sz w:val="28"/>
          <w:szCs w:val="28"/>
        </w:rPr>
        <w:t xml:space="preserve"> в зависимости от количества добавки</w:t>
      </w:r>
      <w:r w:rsidR="00867697">
        <w:rPr>
          <w:sz w:val="28"/>
          <w:szCs w:val="28"/>
        </w:rPr>
        <w:t xml:space="preserve"> БГ</w:t>
      </w:r>
      <w:r w:rsidR="004B1CF3" w:rsidRPr="00B55ED8">
        <w:rPr>
          <w:sz w:val="28"/>
          <w:szCs w:val="28"/>
        </w:rPr>
        <w:t xml:space="preserve"> </w:t>
      </w:r>
      <w:r w:rsidR="008205BD" w:rsidRPr="00B55ED8">
        <w:rPr>
          <w:sz w:val="28"/>
          <w:szCs w:val="28"/>
        </w:rPr>
        <w:t>показан</w:t>
      </w:r>
      <w:r w:rsidR="004B1CF3" w:rsidRPr="00B55ED8">
        <w:rPr>
          <w:sz w:val="28"/>
          <w:szCs w:val="28"/>
        </w:rPr>
        <w:t>о</w:t>
      </w:r>
      <w:r w:rsidR="008205BD" w:rsidRPr="00B55ED8">
        <w:rPr>
          <w:sz w:val="28"/>
          <w:szCs w:val="28"/>
        </w:rPr>
        <w:t xml:space="preserve"> </w:t>
      </w:r>
      <w:r w:rsidR="008205BD" w:rsidRPr="004009A6">
        <w:rPr>
          <w:sz w:val="28"/>
          <w:szCs w:val="28"/>
        </w:rPr>
        <w:t>на рисунке</w:t>
      </w:r>
      <w:r w:rsidR="004009A6" w:rsidRPr="004009A6">
        <w:rPr>
          <w:sz w:val="28"/>
          <w:szCs w:val="28"/>
        </w:rPr>
        <w:t xml:space="preserve"> </w:t>
      </w:r>
      <w:r w:rsidR="009D6149">
        <w:rPr>
          <w:sz w:val="28"/>
          <w:szCs w:val="28"/>
        </w:rPr>
        <w:t>10</w:t>
      </w:r>
      <w:r w:rsidR="0091770E">
        <w:rPr>
          <w:sz w:val="28"/>
          <w:szCs w:val="28"/>
        </w:rPr>
        <w:t>.</w:t>
      </w:r>
      <w:r w:rsidR="008205BD" w:rsidRPr="00B55ED8">
        <w:rPr>
          <w:sz w:val="28"/>
          <w:szCs w:val="28"/>
        </w:rPr>
        <w:t xml:space="preserve"> </w:t>
      </w:r>
    </w:p>
    <w:p w14:paraId="36C09AEA" w14:textId="77777777" w:rsidR="00B8657D" w:rsidRPr="00B55ED8" w:rsidRDefault="00B8657D" w:rsidP="009D7212">
      <w:pPr>
        <w:ind w:firstLine="708"/>
        <w:jc w:val="both"/>
        <w:rPr>
          <w:sz w:val="28"/>
          <w:szCs w:val="28"/>
        </w:rPr>
      </w:pPr>
    </w:p>
    <w:p w14:paraId="0DAE76E5" w14:textId="0A628988" w:rsidR="00583C9C" w:rsidRDefault="00A03D9A" w:rsidP="0091770E">
      <w:pPr>
        <w:jc w:val="center"/>
        <w:rPr>
          <w:sz w:val="28"/>
          <w:szCs w:val="28"/>
        </w:rPr>
      </w:pPr>
      <w:r>
        <w:rPr>
          <w:noProof/>
        </w:rPr>
        <w:drawing>
          <wp:inline distT="0" distB="0" distL="0" distR="0" wp14:anchorId="2DC0CF16" wp14:editId="30CF023E">
            <wp:extent cx="3240000" cy="2506348"/>
            <wp:effectExtent l="0" t="0" r="0" b="8255"/>
            <wp:docPr id="1083017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506348"/>
                    </a:xfrm>
                    <a:prstGeom prst="rect">
                      <a:avLst/>
                    </a:prstGeom>
                    <a:noFill/>
                    <a:ln>
                      <a:noFill/>
                    </a:ln>
                  </pic:spPr>
                </pic:pic>
              </a:graphicData>
            </a:graphic>
          </wp:inline>
        </w:drawing>
      </w:r>
    </w:p>
    <w:p w14:paraId="27A580FF" w14:textId="77777777" w:rsidR="0091770E" w:rsidRPr="00B55ED8" w:rsidRDefault="0091770E" w:rsidP="00856CFF">
      <w:pPr>
        <w:jc w:val="center"/>
        <w:rPr>
          <w:sz w:val="28"/>
          <w:szCs w:val="28"/>
        </w:rPr>
      </w:pPr>
    </w:p>
    <w:p w14:paraId="67C59ED7" w14:textId="5ECE8511" w:rsidR="000D3A78" w:rsidRDefault="000D3A78" w:rsidP="0091770E">
      <w:pPr>
        <w:ind w:firstLine="708"/>
        <w:jc w:val="center"/>
        <w:rPr>
          <w:sz w:val="28"/>
          <w:szCs w:val="28"/>
        </w:rPr>
      </w:pPr>
      <w:r w:rsidRPr="00316ED9">
        <w:rPr>
          <w:sz w:val="28"/>
          <w:szCs w:val="28"/>
        </w:rPr>
        <w:t>Рисунок</w:t>
      </w:r>
      <w:r w:rsidR="004009A6" w:rsidRPr="00316ED9">
        <w:rPr>
          <w:sz w:val="28"/>
          <w:szCs w:val="28"/>
        </w:rPr>
        <w:t xml:space="preserve"> </w:t>
      </w:r>
      <w:r w:rsidR="009D6149">
        <w:rPr>
          <w:sz w:val="28"/>
          <w:szCs w:val="28"/>
        </w:rPr>
        <w:t>10</w:t>
      </w:r>
      <w:r w:rsidRPr="00316ED9">
        <w:rPr>
          <w:sz w:val="28"/>
          <w:szCs w:val="28"/>
        </w:rPr>
        <w:t>.</w:t>
      </w:r>
      <w:r w:rsidR="0064324A" w:rsidRPr="00316ED9">
        <w:rPr>
          <w:sz w:val="28"/>
          <w:szCs w:val="28"/>
        </w:rPr>
        <w:t xml:space="preserve"> </w:t>
      </w:r>
      <w:r w:rsidR="002F0250" w:rsidRPr="00316ED9">
        <w:rPr>
          <w:sz w:val="28"/>
          <w:szCs w:val="28"/>
        </w:rPr>
        <w:t>Динамика изменения значении ВСС в зависимости от количества добавки</w:t>
      </w:r>
      <w:r w:rsidR="0064324A" w:rsidRPr="00316ED9">
        <w:rPr>
          <w:sz w:val="28"/>
          <w:szCs w:val="28"/>
        </w:rPr>
        <w:t xml:space="preserve"> БГ</w:t>
      </w:r>
      <w:r w:rsidR="0042228C" w:rsidRPr="00316ED9">
        <w:rPr>
          <w:sz w:val="28"/>
          <w:szCs w:val="28"/>
        </w:rPr>
        <w:t xml:space="preserve"> и времени куттерования</w:t>
      </w:r>
    </w:p>
    <w:p w14:paraId="47AB812A" w14:textId="77777777" w:rsidR="00B8657D" w:rsidRPr="00B55ED8" w:rsidRDefault="00B8657D" w:rsidP="009D7212">
      <w:pPr>
        <w:ind w:firstLine="708"/>
        <w:jc w:val="both"/>
        <w:rPr>
          <w:sz w:val="28"/>
          <w:szCs w:val="28"/>
        </w:rPr>
      </w:pPr>
    </w:p>
    <w:p w14:paraId="7F2B4AF0" w14:textId="2C13E612" w:rsidR="000001ED" w:rsidRDefault="000001ED" w:rsidP="000001ED">
      <w:pPr>
        <w:ind w:firstLine="708"/>
        <w:jc w:val="both"/>
        <w:rPr>
          <w:sz w:val="28"/>
          <w:szCs w:val="28"/>
        </w:rPr>
      </w:pPr>
      <w:r w:rsidRPr="00B55ED8">
        <w:rPr>
          <w:sz w:val="28"/>
          <w:szCs w:val="28"/>
        </w:rPr>
        <w:t xml:space="preserve">Скорость увеличения </w:t>
      </w:r>
      <w:r w:rsidRPr="00B55ED8">
        <w:rPr>
          <w:sz w:val="28"/>
          <w:szCs w:val="28"/>
          <w:lang w:val="kk-KZ"/>
        </w:rPr>
        <w:t>ВСС</w:t>
      </w:r>
      <w:r w:rsidRPr="00B55ED8">
        <w:rPr>
          <w:sz w:val="28"/>
          <w:szCs w:val="28"/>
        </w:rPr>
        <w:t xml:space="preserve"> нелинейна: более быстрый рост наблюдается при низких концентрациях БГ (</w:t>
      </w:r>
      <w:r w:rsidR="00381DFE" w:rsidRPr="00B55ED8">
        <w:rPr>
          <w:sz w:val="28"/>
          <w:szCs w:val="28"/>
        </w:rPr>
        <w:t>5</w:t>
      </w:r>
      <w:r w:rsidRPr="00B55ED8">
        <w:rPr>
          <w:sz w:val="28"/>
          <w:szCs w:val="28"/>
        </w:rPr>
        <w:t>-</w:t>
      </w:r>
      <w:r w:rsidR="00381DFE" w:rsidRPr="00B55ED8">
        <w:rPr>
          <w:sz w:val="28"/>
          <w:szCs w:val="28"/>
        </w:rPr>
        <w:t>10</w:t>
      </w:r>
      <w:r w:rsidRPr="00B55ED8">
        <w:rPr>
          <w:sz w:val="28"/>
          <w:szCs w:val="28"/>
        </w:rPr>
        <w:t>%), а при более высоких концентрациях (</w:t>
      </w:r>
      <w:r w:rsidR="00576322" w:rsidRPr="00B55ED8">
        <w:rPr>
          <w:sz w:val="28"/>
          <w:szCs w:val="28"/>
        </w:rPr>
        <w:t>15</w:t>
      </w:r>
      <w:r w:rsidRPr="00B55ED8">
        <w:rPr>
          <w:sz w:val="28"/>
          <w:szCs w:val="28"/>
        </w:rPr>
        <w:t>-</w:t>
      </w:r>
      <w:r w:rsidR="00576322" w:rsidRPr="00B55ED8">
        <w:rPr>
          <w:sz w:val="28"/>
          <w:szCs w:val="28"/>
        </w:rPr>
        <w:t>2</w:t>
      </w:r>
      <w:r w:rsidRPr="00B55ED8">
        <w:rPr>
          <w:sz w:val="28"/>
          <w:szCs w:val="28"/>
        </w:rPr>
        <w:t xml:space="preserve">0%) наблюдается небольшой эффект плато. Это говорит о том, что имеется оптимальная концентрация БГ для максимального увеличения </w:t>
      </w:r>
      <w:r w:rsidRPr="00B55ED8">
        <w:rPr>
          <w:sz w:val="28"/>
          <w:szCs w:val="28"/>
          <w:lang w:val="kk-KZ"/>
        </w:rPr>
        <w:t xml:space="preserve">ВСС </w:t>
      </w:r>
      <w:r w:rsidRPr="00B55ED8">
        <w:rPr>
          <w:sz w:val="28"/>
          <w:szCs w:val="28"/>
        </w:rPr>
        <w:t>без чрезмерного использования ингредиента.</w:t>
      </w:r>
    </w:p>
    <w:p w14:paraId="126DF9F0" w14:textId="201A24E9" w:rsidR="008B0D15" w:rsidRDefault="008B0D15" w:rsidP="000001ED">
      <w:pPr>
        <w:ind w:firstLine="708"/>
        <w:jc w:val="both"/>
        <w:rPr>
          <w:sz w:val="28"/>
          <w:szCs w:val="28"/>
        </w:rPr>
      </w:pPr>
      <w:r w:rsidRPr="00B55ED8">
        <w:rPr>
          <w:sz w:val="28"/>
          <w:szCs w:val="28"/>
        </w:rPr>
        <w:t xml:space="preserve">Динамика изменения значении ПНС в зависимости от количества добавки показана на рисунке </w:t>
      </w:r>
      <w:r>
        <w:rPr>
          <w:sz w:val="28"/>
          <w:szCs w:val="28"/>
        </w:rPr>
        <w:t>11</w:t>
      </w:r>
      <w:r w:rsidRPr="00B55ED8">
        <w:rPr>
          <w:sz w:val="28"/>
          <w:szCs w:val="28"/>
        </w:rPr>
        <w:t>.</w:t>
      </w:r>
    </w:p>
    <w:p w14:paraId="0532BC3D" w14:textId="066C1541" w:rsidR="008B0D15" w:rsidRDefault="008B0D15" w:rsidP="000001ED">
      <w:pPr>
        <w:ind w:firstLine="708"/>
        <w:jc w:val="both"/>
        <w:rPr>
          <w:sz w:val="28"/>
          <w:szCs w:val="28"/>
        </w:rPr>
      </w:pPr>
    </w:p>
    <w:p w14:paraId="47D973D9" w14:textId="77777777" w:rsidR="008B0D15" w:rsidRPr="00B55ED8" w:rsidRDefault="008B0D15" w:rsidP="008B0D15">
      <w:pPr>
        <w:jc w:val="center"/>
        <w:rPr>
          <w:noProof/>
          <w:sz w:val="28"/>
          <w:szCs w:val="28"/>
        </w:rPr>
      </w:pPr>
      <w:r>
        <w:rPr>
          <w:noProof/>
        </w:rPr>
        <w:drawing>
          <wp:inline distT="0" distB="0" distL="0" distR="0" wp14:anchorId="7702E2C2" wp14:editId="44C225C9">
            <wp:extent cx="3240000" cy="2711739"/>
            <wp:effectExtent l="0" t="0" r="0" b="0"/>
            <wp:docPr id="7785926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0000" cy="2711739"/>
                    </a:xfrm>
                    <a:prstGeom prst="rect">
                      <a:avLst/>
                    </a:prstGeom>
                    <a:noFill/>
                    <a:ln>
                      <a:noFill/>
                    </a:ln>
                  </pic:spPr>
                </pic:pic>
              </a:graphicData>
            </a:graphic>
          </wp:inline>
        </w:drawing>
      </w:r>
    </w:p>
    <w:p w14:paraId="7C3E1EED" w14:textId="77777777" w:rsidR="008B0D15" w:rsidRDefault="008B0D15" w:rsidP="008B0D15">
      <w:pPr>
        <w:jc w:val="center"/>
        <w:rPr>
          <w:noProof/>
          <w:sz w:val="28"/>
          <w:szCs w:val="28"/>
        </w:rPr>
      </w:pPr>
    </w:p>
    <w:p w14:paraId="763554CB" w14:textId="77777777" w:rsidR="008B0D15" w:rsidRDefault="008B0D15" w:rsidP="008B0D15">
      <w:pPr>
        <w:jc w:val="center"/>
        <w:rPr>
          <w:sz w:val="28"/>
          <w:szCs w:val="28"/>
        </w:rPr>
      </w:pPr>
      <w:r w:rsidRPr="00316ED9">
        <w:rPr>
          <w:noProof/>
          <w:sz w:val="28"/>
          <w:szCs w:val="28"/>
        </w:rPr>
        <w:t>Рисунок 1</w:t>
      </w:r>
      <w:r>
        <w:rPr>
          <w:noProof/>
          <w:sz w:val="28"/>
          <w:szCs w:val="28"/>
        </w:rPr>
        <w:t>1</w:t>
      </w:r>
      <w:r w:rsidRPr="00316ED9">
        <w:rPr>
          <w:noProof/>
          <w:sz w:val="28"/>
          <w:szCs w:val="28"/>
        </w:rPr>
        <w:t>.</w:t>
      </w:r>
      <w:r w:rsidRPr="00316ED9">
        <w:rPr>
          <w:sz w:val="28"/>
          <w:szCs w:val="28"/>
        </w:rPr>
        <w:t xml:space="preserve"> Динамика изменения значении ПНС в зависимости от количества добавки БГ и времени куттерования</w:t>
      </w:r>
    </w:p>
    <w:p w14:paraId="7B780EB7" w14:textId="77777777" w:rsidR="008B0D15" w:rsidRPr="00B55ED8" w:rsidRDefault="008B0D15" w:rsidP="000001ED">
      <w:pPr>
        <w:ind w:firstLine="708"/>
        <w:jc w:val="both"/>
        <w:rPr>
          <w:sz w:val="28"/>
          <w:szCs w:val="28"/>
        </w:rPr>
      </w:pPr>
    </w:p>
    <w:p w14:paraId="689340F4" w14:textId="4113B502" w:rsidR="00DC5C9D" w:rsidRDefault="000D3A78" w:rsidP="009D7212">
      <w:pPr>
        <w:ind w:firstLine="708"/>
        <w:jc w:val="both"/>
        <w:rPr>
          <w:sz w:val="28"/>
          <w:szCs w:val="28"/>
        </w:rPr>
      </w:pPr>
      <w:r w:rsidRPr="00B55ED8">
        <w:rPr>
          <w:sz w:val="28"/>
          <w:szCs w:val="28"/>
        </w:rPr>
        <w:t xml:space="preserve">ПНС, усилие, необходимое для начала течения в колбасном фарше. Результаты показали значительное увеличение ПНС при добавлении </w:t>
      </w:r>
      <w:r w:rsidR="00240078" w:rsidRPr="00B55ED8">
        <w:rPr>
          <w:sz w:val="28"/>
          <w:szCs w:val="28"/>
        </w:rPr>
        <w:t>БГ</w:t>
      </w:r>
      <w:r w:rsidRPr="00B55ED8">
        <w:rPr>
          <w:sz w:val="28"/>
          <w:szCs w:val="28"/>
        </w:rPr>
        <w:t xml:space="preserve">. Более высокие значения ПНС свидетельствуют о том, что колбасный фарш становятся более упругим и плотным по мере увеличения содержания </w:t>
      </w:r>
      <w:r w:rsidR="00240078" w:rsidRPr="00B55ED8">
        <w:rPr>
          <w:sz w:val="28"/>
          <w:szCs w:val="28"/>
        </w:rPr>
        <w:t>БГ</w:t>
      </w:r>
      <w:r w:rsidRPr="00B55ED8">
        <w:rPr>
          <w:sz w:val="28"/>
          <w:szCs w:val="28"/>
        </w:rPr>
        <w:t xml:space="preserve">. Вероятно, это связано с образованием более прочных белковых сетей, чему способствует высокое содержание коллагена в гидролизате. ПНС увеличился с 310,29 Па в контроле до 495,67 Па в варианте с 10% </w:t>
      </w:r>
      <w:r w:rsidR="00240078" w:rsidRPr="00B55ED8">
        <w:rPr>
          <w:sz w:val="28"/>
          <w:szCs w:val="28"/>
        </w:rPr>
        <w:t>БГ</w:t>
      </w:r>
      <w:r w:rsidRPr="00B55ED8">
        <w:rPr>
          <w:sz w:val="28"/>
          <w:szCs w:val="28"/>
        </w:rPr>
        <w:t xml:space="preserve">, что представляет собой увеличение на 59,7%. </w:t>
      </w:r>
    </w:p>
    <w:p w14:paraId="2E220B3E" w14:textId="47CCE96C" w:rsidR="00E87898" w:rsidRPr="00B55ED8" w:rsidRDefault="00E87898" w:rsidP="008B0D15">
      <w:pPr>
        <w:ind w:firstLine="708"/>
        <w:jc w:val="both"/>
        <w:rPr>
          <w:sz w:val="28"/>
          <w:szCs w:val="28"/>
        </w:rPr>
      </w:pPr>
      <w:r w:rsidRPr="00B55ED8">
        <w:rPr>
          <w:sz w:val="28"/>
          <w:szCs w:val="28"/>
        </w:rPr>
        <w:t xml:space="preserve"> Повышение ПНС при увеличении содержания ГК объясняется понижением содержания влаги, усилением белок-белковых взаимодействий, когда более высокое содержание белка приводит к формированию более обширной белковой сети, требующей больших усилий для разрушения. Кроме того, добавление БГ, способствует образованию геля, повышая общую структурную целостность колбасного фарша.</w:t>
      </w:r>
    </w:p>
    <w:p w14:paraId="345025AC" w14:textId="77777777" w:rsidR="00867697" w:rsidRDefault="00867697" w:rsidP="005B54B9">
      <w:pPr>
        <w:ind w:firstLine="709"/>
        <w:jc w:val="both"/>
        <w:rPr>
          <w:b/>
          <w:bCs/>
          <w:i/>
          <w:iCs/>
          <w:sz w:val="28"/>
          <w:szCs w:val="28"/>
        </w:rPr>
      </w:pPr>
    </w:p>
    <w:p w14:paraId="5EE4AD59" w14:textId="13119562" w:rsidR="009D7212" w:rsidRPr="00867697" w:rsidRDefault="005B54B9" w:rsidP="005B54B9">
      <w:pPr>
        <w:ind w:firstLine="709"/>
        <w:jc w:val="both"/>
        <w:rPr>
          <w:b/>
          <w:bCs/>
          <w:sz w:val="28"/>
          <w:szCs w:val="28"/>
          <w:lang w:val="kk-KZ"/>
        </w:rPr>
      </w:pPr>
      <w:r>
        <w:rPr>
          <w:b/>
          <w:bCs/>
          <w:sz w:val="28"/>
          <w:szCs w:val="28"/>
        </w:rPr>
        <w:t>4</w:t>
      </w:r>
      <w:r w:rsidR="009D7212" w:rsidRPr="00867697">
        <w:rPr>
          <w:b/>
          <w:bCs/>
          <w:sz w:val="28"/>
          <w:szCs w:val="28"/>
        </w:rPr>
        <w:t xml:space="preserve">.1.3. Влияние </w:t>
      </w:r>
      <w:r w:rsidR="000B7560" w:rsidRPr="00867697">
        <w:rPr>
          <w:b/>
          <w:bCs/>
          <w:sz w:val="28"/>
          <w:szCs w:val="28"/>
        </w:rPr>
        <w:t>белкового гидролизата</w:t>
      </w:r>
      <w:r w:rsidR="004A74C7" w:rsidRPr="00867697">
        <w:rPr>
          <w:b/>
          <w:bCs/>
          <w:sz w:val="28"/>
          <w:szCs w:val="28"/>
        </w:rPr>
        <w:t xml:space="preserve"> </w:t>
      </w:r>
      <w:r w:rsidR="009D7212" w:rsidRPr="00867697">
        <w:rPr>
          <w:b/>
          <w:bCs/>
          <w:sz w:val="28"/>
          <w:szCs w:val="28"/>
        </w:rPr>
        <w:t xml:space="preserve">на органолептические характеристики и выход колбасных изделий </w:t>
      </w:r>
    </w:p>
    <w:p w14:paraId="05DB1085" w14:textId="4B107B7D" w:rsidR="009D7212" w:rsidRDefault="009D7212" w:rsidP="005B54B9">
      <w:pPr>
        <w:ind w:firstLine="709"/>
        <w:jc w:val="both"/>
        <w:rPr>
          <w:sz w:val="28"/>
          <w:szCs w:val="28"/>
          <w:lang w:val="kk-KZ"/>
        </w:rPr>
      </w:pPr>
      <w:r w:rsidRPr="00B55ED8">
        <w:rPr>
          <w:sz w:val="28"/>
          <w:szCs w:val="28"/>
          <w:lang w:val="kk-KZ"/>
        </w:rPr>
        <w:t xml:space="preserve">Несмотря на то что, добавление </w:t>
      </w:r>
      <w:r w:rsidR="000B7560" w:rsidRPr="00B55ED8">
        <w:rPr>
          <w:sz w:val="28"/>
          <w:szCs w:val="28"/>
        </w:rPr>
        <w:t>БГ</w:t>
      </w:r>
      <w:r w:rsidRPr="00B55ED8">
        <w:rPr>
          <w:sz w:val="28"/>
          <w:szCs w:val="28"/>
          <w:lang w:val="kk-KZ"/>
        </w:rPr>
        <w:t xml:space="preserve"> в рецептуру колбасного фарша показывают улучшение химического состава и функциональных свойств, органолептическая оценка будет иметь решающее значение для определения того, приведут ли эти изменения к улучшению потребительского восприятия. По результатам органолептической оценки выявлено, что экспериментальные образцы с добавлением </w:t>
      </w:r>
      <w:r w:rsidR="002A0EDC" w:rsidRPr="00B55ED8">
        <w:rPr>
          <w:sz w:val="28"/>
          <w:szCs w:val="28"/>
          <w:lang w:val="kk-KZ"/>
        </w:rPr>
        <w:t>5</w:t>
      </w:r>
      <w:r w:rsidRPr="00B55ED8">
        <w:rPr>
          <w:sz w:val="28"/>
          <w:szCs w:val="28"/>
          <w:lang w:val="kk-KZ"/>
        </w:rPr>
        <w:t xml:space="preserve">% и </w:t>
      </w:r>
      <w:r w:rsidR="002A0EDC" w:rsidRPr="00B55ED8">
        <w:rPr>
          <w:sz w:val="28"/>
          <w:szCs w:val="28"/>
          <w:lang w:val="kk-KZ"/>
        </w:rPr>
        <w:t>10</w:t>
      </w:r>
      <w:r w:rsidRPr="00B55ED8">
        <w:rPr>
          <w:sz w:val="28"/>
          <w:szCs w:val="28"/>
          <w:lang w:val="kk-KZ"/>
        </w:rPr>
        <w:t xml:space="preserve">% </w:t>
      </w:r>
      <w:r w:rsidR="009B4201" w:rsidRPr="00B55ED8">
        <w:rPr>
          <w:sz w:val="28"/>
          <w:szCs w:val="28"/>
        </w:rPr>
        <w:t xml:space="preserve">белкового гидролизата </w:t>
      </w:r>
      <w:r w:rsidRPr="00B55ED8">
        <w:rPr>
          <w:sz w:val="28"/>
          <w:szCs w:val="28"/>
          <w:lang w:val="kk-KZ"/>
        </w:rPr>
        <w:t xml:space="preserve">улучшают общие показатели органолептики, что подтверждается высокими суммарными баллами (23,2 и 23,4 балла, соответственно). В отличие от контрольного образца, дегустационная комиссия высоко оценила консистенцию, цвет, вид на разрезе у образца колбасы с добавлением </w:t>
      </w:r>
      <w:r w:rsidR="00DE3556" w:rsidRPr="00B55ED8">
        <w:rPr>
          <w:sz w:val="28"/>
          <w:szCs w:val="28"/>
          <w:lang w:val="kk-KZ"/>
        </w:rPr>
        <w:t>10</w:t>
      </w:r>
      <w:r w:rsidRPr="00B55ED8">
        <w:rPr>
          <w:sz w:val="28"/>
          <w:szCs w:val="28"/>
          <w:lang w:val="kk-KZ"/>
        </w:rPr>
        <w:t xml:space="preserve">% </w:t>
      </w:r>
      <w:r w:rsidR="00497CC3" w:rsidRPr="00B55ED8">
        <w:rPr>
          <w:sz w:val="28"/>
          <w:szCs w:val="28"/>
          <w:lang w:val="kk-KZ"/>
        </w:rPr>
        <w:t>Б</w:t>
      </w:r>
      <w:r w:rsidRPr="00B55ED8">
        <w:rPr>
          <w:sz w:val="28"/>
          <w:szCs w:val="28"/>
          <w:lang w:val="kk-KZ"/>
        </w:rPr>
        <w:t xml:space="preserve">Г. Однако, увеличение БГ от </w:t>
      </w:r>
      <w:r w:rsidR="00DE3556" w:rsidRPr="00B55ED8">
        <w:rPr>
          <w:sz w:val="28"/>
          <w:szCs w:val="28"/>
          <w:lang w:val="kk-KZ"/>
        </w:rPr>
        <w:t>15</w:t>
      </w:r>
      <w:r w:rsidRPr="00B55ED8">
        <w:rPr>
          <w:sz w:val="28"/>
          <w:szCs w:val="28"/>
          <w:lang w:val="kk-KZ"/>
        </w:rPr>
        <w:t xml:space="preserve"> до </w:t>
      </w:r>
      <w:r w:rsidR="00DE3556" w:rsidRPr="00B55ED8">
        <w:rPr>
          <w:sz w:val="28"/>
          <w:szCs w:val="28"/>
          <w:lang w:val="kk-KZ"/>
        </w:rPr>
        <w:t>2</w:t>
      </w:r>
      <w:r w:rsidRPr="00B55ED8">
        <w:rPr>
          <w:sz w:val="28"/>
          <w:szCs w:val="28"/>
          <w:lang w:val="kk-KZ"/>
        </w:rPr>
        <w:t xml:space="preserve">0 % </w:t>
      </w:r>
      <w:r w:rsidR="00497CC3" w:rsidRPr="00B55ED8">
        <w:rPr>
          <w:sz w:val="28"/>
          <w:szCs w:val="28"/>
          <w:lang w:val="kk-KZ"/>
        </w:rPr>
        <w:t xml:space="preserve">не </w:t>
      </w:r>
      <w:r w:rsidRPr="00B55ED8">
        <w:rPr>
          <w:sz w:val="28"/>
          <w:szCs w:val="28"/>
          <w:lang w:val="kk-KZ"/>
        </w:rPr>
        <w:t>приводит к явному ухудшению консистенции</w:t>
      </w:r>
      <w:r w:rsidR="00497CC3" w:rsidRPr="00B55ED8">
        <w:rPr>
          <w:sz w:val="28"/>
          <w:szCs w:val="28"/>
          <w:lang w:val="kk-KZ"/>
        </w:rPr>
        <w:t xml:space="preserve"> и </w:t>
      </w:r>
      <w:r w:rsidRPr="00B55ED8">
        <w:rPr>
          <w:sz w:val="28"/>
          <w:szCs w:val="28"/>
          <w:lang w:val="kk-KZ"/>
        </w:rPr>
        <w:t>вида на разрезе</w:t>
      </w:r>
      <w:r w:rsidR="00497CC3" w:rsidRPr="00B55ED8">
        <w:rPr>
          <w:sz w:val="28"/>
          <w:szCs w:val="28"/>
          <w:lang w:val="kk-KZ"/>
        </w:rPr>
        <w:t>, у</w:t>
      </w:r>
      <w:r w:rsidRPr="00B55ED8">
        <w:rPr>
          <w:sz w:val="28"/>
          <w:szCs w:val="28"/>
          <w:lang w:val="kk-KZ"/>
        </w:rPr>
        <w:t>худшается цвет</w:t>
      </w:r>
      <w:r w:rsidR="00497CC3" w:rsidRPr="00B55ED8">
        <w:rPr>
          <w:sz w:val="28"/>
          <w:szCs w:val="28"/>
          <w:lang w:val="kk-KZ"/>
        </w:rPr>
        <w:t xml:space="preserve"> </w:t>
      </w:r>
      <w:r w:rsidRPr="00B55ED8">
        <w:rPr>
          <w:sz w:val="28"/>
          <w:szCs w:val="28"/>
          <w:lang w:val="kk-KZ"/>
        </w:rPr>
        <w:t>этих колбас (</w:t>
      </w:r>
      <w:r w:rsidR="005B54B9">
        <w:rPr>
          <w:sz w:val="28"/>
          <w:szCs w:val="28"/>
          <w:lang w:val="kk-KZ"/>
        </w:rPr>
        <w:t>т</w:t>
      </w:r>
      <w:r w:rsidRPr="00B55ED8">
        <w:rPr>
          <w:sz w:val="28"/>
          <w:szCs w:val="28"/>
          <w:lang w:val="kk-KZ"/>
        </w:rPr>
        <w:t xml:space="preserve">аблица </w:t>
      </w:r>
      <w:r w:rsidR="005B54B9">
        <w:rPr>
          <w:sz w:val="28"/>
          <w:szCs w:val="28"/>
          <w:lang w:val="kk-KZ"/>
        </w:rPr>
        <w:t>1</w:t>
      </w:r>
      <w:r w:rsidR="00612DA1">
        <w:rPr>
          <w:sz w:val="28"/>
          <w:szCs w:val="28"/>
          <w:lang w:val="kk-KZ"/>
        </w:rPr>
        <w:t>6</w:t>
      </w:r>
      <w:r w:rsidRPr="00B55ED8">
        <w:rPr>
          <w:sz w:val="28"/>
          <w:szCs w:val="28"/>
          <w:lang w:val="kk-KZ"/>
        </w:rPr>
        <w:t>).</w:t>
      </w:r>
    </w:p>
    <w:p w14:paraId="6D4E14E5" w14:textId="77777777" w:rsidR="00B8657D" w:rsidRPr="00B55ED8" w:rsidRDefault="00B8657D" w:rsidP="009D7212">
      <w:pPr>
        <w:ind w:firstLine="708"/>
        <w:jc w:val="both"/>
        <w:rPr>
          <w:sz w:val="28"/>
          <w:szCs w:val="28"/>
          <w:lang w:val="kk-KZ"/>
        </w:rPr>
      </w:pPr>
    </w:p>
    <w:p w14:paraId="0F5CC5B6" w14:textId="044DA9DC" w:rsidR="009D7212" w:rsidRDefault="009D7212" w:rsidP="009D7212">
      <w:pPr>
        <w:rPr>
          <w:sz w:val="28"/>
          <w:szCs w:val="28"/>
          <w:lang w:val="kk-KZ"/>
        </w:rPr>
      </w:pPr>
      <w:r w:rsidRPr="00B55ED8">
        <w:rPr>
          <w:sz w:val="28"/>
          <w:szCs w:val="28"/>
          <w:lang w:val="kk-KZ"/>
        </w:rPr>
        <w:t>Таблица</w:t>
      </w:r>
      <w:r w:rsidR="004669C0">
        <w:rPr>
          <w:sz w:val="28"/>
          <w:szCs w:val="28"/>
          <w:lang w:val="kk-KZ"/>
        </w:rPr>
        <w:t xml:space="preserve"> </w:t>
      </w:r>
      <w:r w:rsidR="005B54B9">
        <w:rPr>
          <w:sz w:val="28"/>
          <w:szCs w:val="28"/>
          <w:lang w:val="kk-KZ"/>
        </w:rPr>
        <w:t>1</w:t>
      </w:r>
      <w:r w:rsidR="00612DA1">
        <w:rPr>
          <w:sz w:val="28"/>
          <w:szCs w:val="28"/>
          <w:lang w:val="kk-KZ"/>
        </w:rPr>
        <w:t>6</w:t>
      </w:r>
      <w:r w:rsidR="005B54B9">
        <w:rPr>
          <w:sz w:val="28"/>
          <w:szCs w:val="28"/>
          <w:lang w:val="kk-KZ"/>
        </w:rPr>
        <w:t xml:space="preserve"> </w:t>
      </w:r>
      <w:r w:rsidRPr="00B55ED8">
        <w:rPr>
          <w:sz w:val="28"/>
          <w:szCs w:val="28"/>
          <w:lang w:val="kk-KZ"/>
        </w:rPr>
        <w:t>- Органолептические показатели вареных колбас</w:t>
      </w:r>
    </w:p>
    <w:p w14:paraId="3397667F" w14:textId="77777777" w:rsidR="00685E61" w:rsidRPr="00B55ED8" w:rsidRDefault="00685E61" w:rsidP="009D7212">
      <w:pPr>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3"/>
        <w:gridCol w:w="1482"/>
        <w:gridCol w:w="1110"/>
        <w:gridCol w:w="1110"/>
        <w:gridCol w:w="1110"/>
        <w:gridCol w:w="1163"/>
      </w:tblGrid>
      <w:tr w:rsidR="009D7212" w:rsidRPr="00856CFF" w14:paraId="6D795D52" w14:textId="77777777" w:rsidTr="0009531C">
        <w:trPr>
          <w:trHeight w:val="288"/>
        </w:trPr>
        <w:tc>
          <w:tcPr>
            <w:tcW w:w="1851" w:type="pct"/>
            <w:shd w:val="clear" w:color="auto" w:fill="auto"/>
            <w:noWrap/>
            <w:vAlign w:val="bottom"/>
            <w:hideMark/>
          </w:tcPr>
          <w:p w14:paraId="75197D54" w14:textId="77777777" w:rsidR="009D7212" w:rsidRPr="00856CFF" w:rsidRDefault="009D7212" w:rsidP="0009531C">
            <w:pPr>
              <w:rPr>
                <w:color w:val="000000"/>
                <w:sz w:val="28"/>
                <w:szCs w:val="28"/>
                <w:lang w:eastAsia="ru-RU"/>
              </w:rPr>
            </w:pPr>
            <w:r w:rsidRPr="00856CFF">
              <w:rPr>
                <w:color w:val="000000"/>
                <w:sz w:val="28"/>
                <w:szCs w:val="28"/>
                <w:lang w:eastAsia="ru-RU"/>
              </w:rPr>
              <w:t>Показатель</w:t>
            </w:r>
          </w:p>
        </w:tc>
        <w:tc>
          <w:tcPr>
            <w:tcW w:w="781" w:type="pct"/>
            <w:shd w:val="clear" w:color="auto" w:fill="auto"/>
            <w:noWrap/>
            <w:vAlign w:val="bottom"/>
            <w:hideMark/>
          </w:tcPr>
          <w:p w14:paraId="6DE9F1C7" w14:textId="77777777" w:rsidR="009D7212" w:rsidRPr="00856CFF" w:rsidRDefault="009D7212" w:rsidP="0009531C">
            <w:pPr>
              <w:jc w:val="center"/>
              <w:rPr>
                <w:color w:val="000000"/>
                <w:sz w:val="28"/>
                <w:szCs w:val="28"/>
                <w:lang w:eastAsia="ru-RU"/>
              </w:rPr>
            </w:pPr>
            <w:r w:rsidRPr="00856CFF">
              <w:rPr>
                <w:color w:val="000000"/>
                <w:sz w:val="28"/>
                <w:szCs w:val="28"/>
                <w:lang w:eastAsia="ru-RU"/>
              </w:rPr>
              <w:t>Контроль</w:t>
            </w:r>
          </w:p>
        </w:tc>
        <w:tc>
          <w:tcPr>
            <w:tcW w:w="585" w:type="pct"/>
            <w:shd w:val="clear" w:color="auto" w:fill="auto"/>
            <w:noWrap/>
            <w:vAlign w:val="bottom"/>
            <w:hideMark/>
          </w:tcPr>
          <w:p w14:paraId="42ED5FA5" w14:textId="2DE32C68" w:rsidR="009D7212" w:rsidRPr="00856CFF" w:rsidRDefault="009D7212" w:rsidP="0009531C">
            <w:pPr>
              <w:jc w:val="center"/>
              <w:rPr>
                <w:color w:val="000000"/>
                <w:sz w:val="28"/>
                <w:szCs w:val="28"/>
                <w:lang w:eastAsia="ru-RU"/>
              </w:rPr>
            </w:pPr>
            <w:r w:rsidRPr="00856CFF">
              <w:rPr>
                <w:color w:val="000000"/>
                <w:sz w:val="28"/>
                <w:szCs w:val="28"/>
                <w:lang w:eastAsia="ru-RU"/>
              </w:rPr>
              <w:t>БГ</w:t>
            </w:r>
            <w:r w:rsidR="00F32920" w:rsidRPr="00856CFF">
              <w:rPr>
                <w:color w:val="000000"/>
                <w:sz w:val="28"/>
                <w:szCs w:val="28"/>
                <w:lang w:eastAsia="ru-RU"/>
              </w:rPr>
              <w:t>5</w:t>
            </w:r>
            <w:r w:rsidRPr="00856CFF">
              <w:rPr>
                <w:color w:val="000000"/>
                <w:sz w:val="28"/>
                <w:szCs w:val="28"/>
                <w:lang w:eastAsia="ru-RU"/>
              </w:rPr>
              <w:t>%</w:t>
            </w:r>
          </w:p>
        </w:tc>
        <w:tc>
          <w:tcPr>
            <w:tcW w:w="585" w:type="pct"/>
            <w:shd w:val="clear" w:color="auto" w:fill="auto"/>
            <w:noWrap/>
            <w:vAlign w:val="bottom"/>
            <w:hideMark/>
          </w:tcPr>
          <w:p w14:paraId="277B1CA0" w14:textId="2C76CBCB" w:rsidR="009D7212" w:rsidRPr="00856CFF" w:rsidRDefault="009D7212" w:rsidP="0009531C">
            <w:pPr>
              <w:jc w:val="center"/>
              <w:rPr>
                <w:color w:val="000000"/>
                <w:sz w:val="28"/>
                <w:szCs w:val="28"/>
                <w:lang w:eastAsia="ru-RU"/>
              </w:rPr>
            </w:pPr>
            <w:r w:rsidRPr="00856CFF">
              <w:rPr>
                <w:color w:val="000000"/>
                <w:sz w:val="28"/>
                <w:szCs w:val="28"/>
                <w:lang w:eastAsia="ru-RU"/>
              </w:rPr>
              <w:t>БГ</w:t>
            </w:r>
            <w:r w:rsidR="00F32920" w:rsidRPr="00856CFF">
              <w:rPr>
                <w:color w:val="000000"/>
                <w:sz w:val="28"/>
                <w:szCs w:val="28"/>
                <w:lang w:eastAsia="ru-RU"/>
              </w:rPr>
              <w:t>10</w:t>
            </w:r>
            <w:r w:rsidRPr="00856CFF">
              <w:rPr>
                <w:color w:val="000000"/>
                <w:sz w:val="28"/>
                <w:szCs w:val="28"/>
                <w:lang w:eastAsia="ru-RU"/>
              </w:rPr>
              <w:t>%</w:t>
            </w:r>
          </w:p>
        </w:tc>
        <w:tc>
          <w:tcPr>
            <w:tcW w:w="585" w:type="pct"/>
            <w:shd w:val="clear" w:color="auto" w:fill="auto"/>
            <w:noWrap/>
            <w:vAlign w:val="bottom"/>
            <w:hideMark/>
          </w:tcPr>
          <w:p w14:paraId="3905FE3E" w14:textId="0FBA6382" w:rsidR="009D7212" w:rsidRPr="00856CFF" w:rsidRDefault="009D7212" w:rsidP="0009531C">
            <w:pPr>
              <w:jc w:val="center"/>
              <w:rPr>
                <w:color w:val="000000"/>
                <w:sz w:val="28"/>
                <w:szCs w:val="28"/>
                <w:lang w:eastAsia="ru-RU"/>
              </w:rPr>
            </w:pPr>
            <w:r w:rsidRPr="00856CFF">
              <w:rPr>
                <w:color w:val="000000"/>
                <w:sz w:val="28"/>
                <w:szCs w:val="28"/>
                <w:lang w:eastAsia="ru-RU"/>
              </w:rPr>
              <w:t>БГ</w:t>
            </w:r>
            <w:r w:rsidR="00F32920" w:rsidRPr="00856CFF">
              <w:rPr>
                <w:color w:val="000000"/>
                <w:sz w:val="28"/>
                <w:szCs w:val="28"/>
                <w:lang w:eastAsia="ru-RU"/>
              </w:rPr>
              <w:t>15</w:t>
            </w:r>
            <w:r w:rsidRPr="00856CFF">
              <w:rPr>
                <w:color w:val="000000"/>
                <w:sz w:val="28"/>
                <w:szCs w:val="28"/>
                <w:lang w:eastAsia="ru-RU"/>
              </w:rPr>
              <w:t>%</w:t>
            </w:r>
          </w:p>
        </w:tc>
        <w:tc>
          <w:tcPr>
            <w:tcW w:w="614" w:type="pct"/>
            <w:shd w:val="clear" w:color="auto" w:fill="auto"/>
            <w:noWrap/>
            <w:vAlign w:val="bottom"/>
            <w:hideMark/>
          </w:tcPr>
          <w:p w14:paraId="35F75B61" w14:textId="0D914246" w:rsidR="009D7212" w:rsidRPr="00856CFF" w:rsidRDefault="009D7212" w:rsidP="0009531C">
            <w:pPr>
              <w:jc w:val="center"/>
              <w:rPr>
                <w:color w:val="000000"/>
                <w:sz w:val="28"/>
                <w:szCs w:val="28"/>
                <w:lang w:eastAsia="ru-RU"/>
              </w:rPr>
            </w:pPr>
            <w:r w:rsidRPr="00856CFF">
              <w:rPr>
                <w:color w:val="000000"/>
                <w:sz w:val="28"/>
                <w:szCs w:val="28"/>
                <w:lang w:eastAsia="ru-RU"/>
              </w:rPr>
              <w:t>БГ</w:t>
            </w:r>
            <w:r w:rsidR="00F32920" w:rsidRPr="00856CFF">
              <w:rPr>
                <w:color w:val="000000"/>
                <w:sz w:val="28"/>
                <w:szCs w:val="28"/>
                <w:lang w:eastAsia="ru-RU"/>
              </w:rPr>
              <w:t>2</w:t>
            </w:r>
            <w:r w:rsidRPr="00856CFF">
              <w:rPr>
                <w:color w:val="000000"/>
                <w:sz w:val="28"/>
                <w:szCs w:val="28"/>
                <w:lang w:eastAsia="ru-RU"/>
              </w:rPr>
              <w:t>0%</w:t>
            </w:r>
          </w:p>
        </w:tc>
      </w:tr>
      <w:tr w:rsidR="009D7212" w:rsidRPr="00856CFF" w14:paraId="1D8ADC41" w14:textId="77777777" w:rsidTr="0009531C">
        <w:trPr>
          <w:trHeight w:val="288"/>
        </w:trPr>
        <w:tc>
          <w:tcPr>
            <w:tcW w:w="1851" w:type="pct"/>
            <w:shd w:val="clear" w:color="auto" w:fill="auto"/>
            <w:noWrap/>
            <w:vAlign w:val="bottom"/>
            <w:hideMark/>
          </w:tcPr>
          <w:p w14:paraId="63FDFEC2" w14:textId="77777777" w:rsidR="009D7212" w:rsidRPr="00856CFF" w:rsidRDefault="009D7212" w:rsidP="0009531C">
            <w:pPr>
              <w:rPr>
                <w:color w:val="000000"/>
                <w:sz w:val="28"/>
                <w:szCs w:val="28"/>
                <w:lang w:eastAsia="ru-RU"/>
              </w:rPr>
            </w:pPr>
            <w:r w:rsidRPr="00856CFF">
              <w:rPr>
                <w:color w:val="000000"/>
                <w:sz w:val="28"/>
                <w:szCs w:val="28"/>
                <w:lang w:eastAsia="ru-RU"/>
              </w:rPr>
              <w:t>Внешний вид на разрезе</w:t>
            </w:r>
          </w:p>
        </w:tc>
        <w:tc>
          <w:tcPr>
            <w:tcW w:w="781" w:type="pct"/>
            <w:shd w:val="clear" w:color="auto" w:fill="auto"/>
            <w:noWrap/>
            <w:vAlign w:val="bottom"/>
            <w:hideMark/>
          </w:tcPr>
          <w:p w14:paraId="22234EF1"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4,6</w:t>
            </w:r>
          </w:p>
        </w:tc>
        <w:tc>
          <w:tcPr>
            <w:tcW w:w="585" w:type="pct"/>
            <w:shd w:val="clear" w:color="auto" w:fill="auto"/>
            <w:noWrap/>
            <w:vAlign w:val="bottom"/>
            <w:hideMark/>
          </w:tcPr>
          <w:p w14:paraId="3F982DB2"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4C1DDDB4"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30CF2CA4"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4,2</w:t>
            </w:r>
          </w:p>
        </w:tc>
        <w:tc>
          <w:tcPr>
            <w:tcW w:w="614" w:type="pct"/>
            <w:shd w:val="clear" w:color="auto" w:fill="auto"/>
            <w:noWrap/>
            <w:vAlign w:val="bottom"/>
            <w:hideMark/>
          </w:tcPr>
          <w:p w14:paraId="16F058C9" w14:textId="77777777" w:rsidR="009D7212" w:rsidRPr="00856CFF" w:rsidRDefault="009D7212" w:rsidP="0009531C">
            <w:pPr>
              <w:jc w:val="center"/>
              <w:rPr>
                <w:color w:val="000000"/>
                <w:sz w:val="28"/>
                <w:szCs w:val="28"/>
                <w:lang w:eastAsia="ru-RU"/>
              </w:rPr>
            </w:pPr>
            <w:r w:rsidRPr="00856CFF">
              <w:rPr>
                <w:color w:val="000000"/>
                <w:sz w:val="28"/>
                <w:szCs w:val="28"/>
                <w:lang w:eastAsia="ru-RU"/>
              </w:rPr>
              <w:t>3,9</w:t>
            </w:r>
          </w:p>
        </w:tc>
      </w:tr>
      <w:tr w:rsidR="009D7212" w:rsidRPr="00856CFF" w14:paraId="3C14C056" w14:textId="77777777" w:rsidTr="0009531C">
        <w:trPr>
          <w:trHeight w:val="288"/>
        </w:trPr>
        <w:tc>
          <w:tcPr>
            <w:tcW w:w="1851" w:type="pct"/>
            <w:shd w:val="clear" w:color="auto" w:fill="auto"/>
            <w:noWrap/>
            <w:vAlign w:val="bottom"/>
            <w:hideMark/>
          </w:tcPr>
          <w:p w14:paraId="73307D28" w14:textId="77777777" w:rsidR="009D7212" w:rsidRPr="00856CFF" w:rsidRDefault="009D7212" w:rsidP="0009531C">
            <w:pPr>
              <w:rPr>
                <w:color w:val="000000"/>
                <w:sz w:val="28"/>
                <w:szCs w:val="28"/>
                <w:lang w:eastAsia="ru-RU"/>
              </w:rPr>
            </w:pPr>
            <w:r w:rsidRPr="00856CFF">
              <w:rPr>
                <w:color w:val="000000"/>
                <w:sz w:val="28"/>
                <w:szCs w:val="28"/>
                <w:lang w:eastAsia="ru-RU"/>
              </w:rPr>
              <w:t>Цвет</w:t>
            </w:r>
          </w:p>
        </w:tc>
        <w:tc>
          <w:tcPr>
            <w:tcW w:w="781" w:type="pct"/>
            <w:shd w:val="clear" w:color="auto" w:fill="auto"/>
            <w:noWrap/>
            <w:vAlign w:val="bottom"/>
            <w:hideMark/>
          </w:tcPr>
          <w:p w14:paraId="263E55AE"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4,4</w:t>
            </w:r>
          </w:p>
        </w:tc>
        <w:tc>
          <w:tcPr>
            <w:tcW w:w="585" w:type="pct"/>
            <w:shd w:val="clear" w:color="auto" w:fill="auto"/>
            <w:noWrap/>
            <w:vAlign w:val="bottom"/>
            <w:hideMark/>
          </w:tcPr>
          <w:p w14:paraId="4069A849"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4,5</w:t>
            </w:r>
          </w:p>
        </w:tc>
        <w:tc>
          <w:tcPr>
            <w:tcW w:w="585" w:type="pct"/>
            <w:shd w:val="clear" w:color="auto" w:fill="auto"/>
            <w:noWrap/>
            <w:vAlign w:val="bottom"/>
            <w:hideMark/>
          </w:tcPr>
          <w:p w14:paraId="3069DB93"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4,6</w:t>
            </w:r>
          </w:p>
        </w:tc>
        <w:tc>
          <w:tcPr>
            <w:tcW w:w="585" w:type="pct"/>
            <w:shd w:val="clear" w:color="auto" w:fill="auto"/>
            <w:noWrap/>
            <w:vAlign w:val="bottom"/>
            <w:hideMark/>
          </w:tcPr>
          <w:p w14:paraId="6819752F"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4,3</w:t>
            </w:r>
          </w:p>
        </w:tc>
        <w:tc>
          <w:tcPr>
            <w:tcW w:w="614" w:type="pct"/>
            <w:shd w:val="clear" w:color="auto" w:fill="auto"/>
            <w:noWrap/>
            <w:vAlign w:val="bottom"/>
            <w:hideMark/>
          </w:tcPr>
          <w:p w14:paraId="33B183A9"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4,1</w:t>
            </w:r>
          </w:p>
        </w:tc>
      </w:tr>
      <w:tr w:rsidR="009D7212" w:rsidRPr="00856CFF" w14:paraId="5CE88BB8" w14:textId="77777777" w:rsidTr="0009531C">
        <w:trPr>
          <w:trHeight w:val="288"/>
        </w:trPr>
        <w:tc>
          <w:tcPr>
            <w:tcW w:w="1851" w:type="pct"/>
            <w:shd w:val="clear" w:color="auto" w:fill="auto"/>
            <w:noWrap/>
            <w:vAlign w:val="bottom"/>
            <w:hideMark/>
          </w:tcPr>
          <w:p w14:paraId="03238A33" w14:textId="77777777" w:rsidR="009D7212" w:rsidRPr="00856CFF" w:rsidRDefault="009D7212" w:rsidP="0009531C">
            <w:pPr>
              <w:rPr>
                <w:color w:val="000000"/>
                <w:sz w:val="28"/>
                <w:szCs w:val="28"/>
                <w:lang w:eastAsia="ru-RU"/>
              </w:rPr>
            </w:pPr>
            <w:r w:rsidRPr="00856CFF">
              <w:rPr>
                <w:color w:val="000000"/>
                <w:sz w:val="28"/>
                <w:szCs w:val="28"/>
                <w:lang w:eastAsia="ru-RU"/>
              </w:rPr>
              <w:t>Консистенция</w:t>
            </w:r>
          </w:p>
        </w:tc>
        <w:tc>
          <w:tcPr>
            <w:tcW w:w="781" w:type="pct"/>
            <w:shd w:val="clear" w:color="auto" w:fill="auto"/>
            <w:noWrap/>
            <w:vAlign w:val="bottom"/>
            <w:hideMark/>
          </w:tcPr>
          <w:p w14:paraId="057969AC"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4,5</w:t>
            </w:r>
          </w:p>
        </w:tc>
        <w:tc>
          <w:tcPr>
            <w:tcW w:w="585" w:type="pct"/>
            <w:shd w:val="clear" w:color="auto" w:fill="auto"/>
            <w:noWrap/>
            <w:vAlign w:val="bottom"/>
            <w:hideMark/>
          </w:tcPr>
          <w:p w14:paraId="1DD7A63C"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4,6</w:t>
            </w:r>
          </w:p>
        </w:tc>
        <w:tc>
          <w:tcPr>
            <w:tcW w:w="585" w:type="pct"/>
            <w:shd w:val="clear" w:color="auto" w:fill="auto"/>
            <w:noWrap/>
            <w:vAlign w:val="bottom"/>
            <w:hideMark/>
          </w:tcPr>
          <w:p w14:paraId="7510FF7C"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282635BE"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4,4</w:t>
            </w:r>
          </w:p>
        </w:tc>
        <w:tc>
          <w:tcPr>
            <w:tcW w:w="614" w:type="pct"/>
            <w:shd w:val="clear" w:color="auto" w:fill="auto"/>
            <w:noWrap/>
            <w:vAlign w:val="bottom"/>
            <w:hideMark/>
          </w:tcPr>
          <w:p w14:paraId="5CE8754A" w14:textId="0ABCCACF" w:rsidR="009D7212" w:rsidRPr="00856CFF" w:rsidRDefault="009D7212" w:rsidP="0009531C">
            <w:pPr>
              <w:jc w:val="center"/>
              <w:rPr>
                <w:color w:val="000000"/>
                <w:sz w:val="28"/>
                <w:szCs w:val="28"/>
                <w:lang w:eastAsia="ru-RU"/>
              </w:rPr>
            </w:pPr>
            <w:r w:rsidRPr="00856CFF">
              <w:rPr>
                <w:color w:val="000000"/>
                <w:sz w:val="28"/>
                <w:szCs w:val="28"/>
                <w:lang w:eastAsia="ru-RU"/>
              </w:rPr>
              <w:t>3,</w:t>
            </w:r>
            <w:r w:rsidR="000E6F16" w:rsidRPr="00856CFF">
              <w:rPr>
                <w:color w:val="000000"/>
                <w:sz w:val="28"/>
                <w:szCs w:val="28"/>
                <w:lang w:eastAsia="ru-RU"/>
              </w:rPr>
              <w:t>9</w:t>
            </w:r>
          </w:p>
        </w:tc>
      </w:tr>
      <w:tr w:rsidR="009D7212" w:rsidRPr="00856CFF" w14:paraId="6FD8FCE5" w14:textId="77777777" w:rsidTr="0009531C">
        <w:trPr>
          <w:trHeight w:val="288"/>
        </w:trPr>
        <w:tc>
          <w:tcPr>
            <w:tcW w:w="1851" w:type="pct"/>
            <w:shd w:val="clear" w:color="auto" w:fill="auto"/>
            <w:noWrap/>
            <w:vAlign w:val="bottom"/>
            <w:hideMark/>
          </w:tcPr>
          <w:p w14:paraId="60450B00" w14:textId="77777777" w:rsidR="009D7212" w:rsidRPr="00856CFF" w:rsidRDefault="009D7212" w:rsidP="0009531C">
            <w:pPr>
              <w:rPr>
                <w:color w:val="000000"/>
                <w:sz w:val="28"/>
                <w:szCs w:val="28"/>
                <w:lang w:eastAsia="ru-RU"/>
              </w:rPr>
            </w:pPr>
            <w:r w:rsidRPr="00856CFF">
              <w:rPr>
                <w:color w:val="000000"/>
                <w:sz w:val="28"/>
                <w:szCs w:val="28"/>
                <w:lang w:eastAsia="ru-RU"/>
              </w:rPr>
              <w:t>Запах</w:t>
            </w:r>
          </w:p>
        </w:tc>
        <w:tc>
          <w:tcPr>
            <w:tcW w:w="781" w:type="pct"/>
            <w:shd w:val="clear" w:color="auto" w:fill="auto"/>
            <w:noWrap/>
            <w:vAlign w:val="bottom"/>
            <w:hideMark/>
          </w:tcPr>
          <w:p w14:paraId="53C3F430"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1F7BB293"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677E82C6"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7B6BC9CE" w14:textId="77777777" w:rsidR="009D7212" w:rsidRPr="00856CFF" w:rsidRDefault="009D7212" w:rsidP="0009531C">
            <w:pPr>
              <w:jc w:val="center"/>
              <w:rPr>
                <w:color w:val="000000"/>
                <w:sz w:val="28"/>
                <w:szCs w:val="28"/>
                <w:lang w:eastAsia="ru-RU"/>
              </w:rPr>
            </w:pPr>
            <w:r w:rsidRPr="00856CFF">
              <w:rPr>
                <w:color w:val="000000"/>
                <w:sz w:val="28"/>
                <w:szCs w:val="28"/>
                <w:lang w:eastAsia="ru-RU"/>
              </w:rPr>
              <w:t>3,9</w:t>
            </w:r>
          </w:p>
        </w:tc>
        <w:tc>
          <w:tcPr>
            <w:tcW w:w="614" w:type="pct"/>
            <w:shd w:val="clear" w:color="auto" w:fill="auto"/>
            <w:noWrap/>
            <w:vAlign w:val="bottom"/>
            <w:hideMark/>
          </w:tcPr>
          <w:p w14:paraId="7129E8E8" w14:textId="77777777" w:rsidR="009D7212" w:rsidRPr="00856CFF" w:rsidRDefault="009D7212" w:rsidP="0009531C">
            <w:pPr>
              <w:jc w:val="center"/>
              <w:rPr>
                <w:color w:val="000000"/>
                <w:sz w:val="28"/>
                <w:szCs w:val="28"/>
                <w:lang w:eastAsia="ru-RU"/>
              </w:rPr>
            </w:pPr>
            <w:r w:rsidRPr="00856CFF">
              <w:rPr>
                <w:color w:val="000000"/>
                <w:sz w:val="28"/>
                <w:szCs w:val="28"/>
                <w:lang w:eastAsia="ru-RU"/>
              </w:rPr>
              <w:t>3,7</w:t>
            </w:r>
          </w:p>
        </w:tc>
      </w:tr>
      <w:tr w:rsidR="009D7212" w:rsidRPr="00856CFF" w14:paraId="4584A5EF" w14:textId="77777777" w:rsidTr="0009531C">
        <w:trPr>
          <w:trHeight w:val="288"/>
        </w:trPr>
        <w:tc>
          <w:tcPr>
            <w:tcW w:w="1851" w:type="pct"/>
            <w:shd w:val="clear" w:color="auto" w:fill="auto"/>
            <w:noWrap/>
            <w:vAlign w:val="bottom"/>
            <w:hideMark/>
          </w:tcPr>
          <w:p w14:paraId="726ADDB1" w14:textId="77777777" w:rsidR="009D7212" w:rsidRPr="00856CFF" w:rsidRDefault="009D7212" w:rsidP="0009531C">
            <w:pPr>
              <w:rPr>
                <w:color w:val="000000"/>
                <w:sz w:val="28"/>
                <w:szCs w:val="28"/>
                <w:lang w:eastAsia="ru-RU"/>
              </w:rPr>
            </w:pPr>
            <w:r w:rsidRPr="00856CFF">
              <w:rPr>
                <w:color w:val="000000"/>
                <w:sz w:val="28"/>
                <w:szCs w:val="28"/>
                <w:lang w:eastAsia="ru-RU"/>
              </w:rPr>
              <w:t>Вкус</w:t>
            </w:r>
          </w:p>
        </w:tc>
        <w:tc>
          <w:tcPr>
            <w:tcW w:w="781" w:type="pct"/>
            <w:shd w:val="clear" w:color="auto" w:fill="auto"/>
            <w:noWrap/>
            <w:vAlign w:val="bottom"/>
            <w:hideMark/>
          </w:tcPr>
          <w:p w14:paraId="08C7BCED"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71A779AE"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40F40125"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4,7</w:t>
            </w:r>
          </w:p>
        </w:tc>
        <w:tc>
          <w:tcPr>
            <w:tcW w:w="585" w:type="pct"/>
            <w:shd w:val="clear" w:color="auto" w:fill="auto"/>
            <w:noWrap/>
            <w:vAlign w:val="bottom"/>
            <w:hideMark/>
          </w:tcPr>
          <w:p w14:paraId="6BDCC8DF"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4,1</w:t>
            </w:r>
          </w:p>
        </w:tc>
        <w:tc>
          <w:tcPr>
            <w:tcW w:w="614" w:type="pct"/>
            <w:shd w:val="clear" w:color="auto" w:fill="auto"/>
            <w:noWrap/>
            <w:vAlign w:val="bottom"/>
            <w:hideMark/>
          </w:tcPr>
          <w:p w14:paraId="10130A73" w14:textId="77777777" w:rsidR="009D7212" w:rsidRPr="00856CFF" w:rsidRDefault="009D7212" w:rsidP="0009531C">
            <w:pPr>
              <w:jc w:val="center"/>
              <w:rPr>
                <w:color w:val="000000"/>
                <w:sz w:val="28"/>
                <w:szCs w:val="28"/>
                <w:lang w:eastAsia="ru-RU"/>
              </w:rPr>
            </w:pPr>
            <w:r w:rsidRPr="00856CFF">
              <w:rPr>
                <w:color w:val="000000"/>
                <w:sz w:val="28"/>
                <w:szCs w:val="28"/>
                <w:lang w:eastAsia="ru-RU"/>
              </w:rPr>
              <w:t>4</w:t>
            </w:r>
          </w:p>
        </w:tc>
      </w:tr>
      <w:tr w:rsidR="009D7212" w:rsidRPr="00856CFF" w14:paraId="6D099583" w14:textId="77777777" w:rsidTr="0009531C">
        <w:trPr>
          <w:trHeight w:val="288"/>
        </w:trPr>
        <w:tc>
          <w:tcPr>
            <w:tcW w:w="1851" w:type="pct"/>
            <w:shd w:val="clear" w:color="auto" w:fill="auto"/>
            <w:noWrap/>
            <w:vAlign w:val="bottom"/>
            <w:hideMark/>
          </w:tcPr>
          <w:p w14:paraId="0CDE9898" w14:textId="77777777" w:rsidR="009D7212" w:rsidRPr="00856CFF" w:rsidRDefault="009D7212" w:rsidP="0009531C">
            <w:pPr>
              <w:rPr>
                <w:color w:val="000000"/>
                <w:sz w:val="28"/>
                <w:szCs w:val="28"/>
                <w:lang w:eastAsia="ru-RU"/>
              </w:rPr>
            </w:pPr>
            <w:r w:rsidRPr="00856CFF">
              <w:rPr>
                <w:color w:val="000000"/>
                <w:sz w:val="28"/>
                <w:szCs w:val="28"/>
                <w:lang w:eastAsia="ru-RU"/>
              </w:rPr>
              <w:t>СУММА</w:t>
            </w:r>
          </w:p>
        </w:tc>
        <w:tc>
          <w:tcPr>
            <w:tcW w:w="781" w:type="pct"/>
            <w:shd w:val="clear" w:color="auto" w:fill="auto"/>
            <w:noWrap/>
            <w:vAlign w:val="bottom"/>
            <w:hideMark/>
          </w:tcPr>
          <w:p w14:paraId="5290BFBB" w14:textId="77777777" w:rsidR="009D7212" w:rsidRPr="00856CFF" w:rsidRDefault="009D7212" w:rsidP="0009531C">
            <w:pPr>
              <w:jc w:val="center"/>
              <w:rPr>
                <w:color w:val="000000"/>
                <w:sz w:val="28"/>
                <w:szCs w:val="28"/>
                <w:lang w:eastAsia="ru-RU"/>
              </w:rPr>
            </w:pPr>
            <w:r w:rsidRPr="00856CFF">
              <w:rPr>
                <w:color w:val="000000"/>
                <w:sz w:val="28"/>
                <w:szCs w:val="28"/>
                <w:lang w:eastAsia="ru-RU"/>
              </w:rPr>
              <w:t>22,9</w:t>
            </w:r>
          </w:p>
        </w:tc>
        <w:tc>
          <w:tcPr>
            <w:tcW w:w="585" w:type="pct"/>
            <w:shd w:val="clear" w:color="auto" w:fill="auto"/>
            <w:noWrap/>
            <w:vAlign w:val="bottom"/>
            <w:hideMark/>
          </w:tcPr>
          <w:p w14:paraId="161851D6" w14:textId="77777777" w:rsidR="009D7212" w:rsidRPr="00856CFF" w:rsidRDefault="009D7212" w:rsidP="0009531C">
            <w:pPr>
              <w:jc w:val="center"/>
              <w:rPr>
                <w:color w:val="000000"/>
                <w:sz w:val="28"/>
                <w:szCs w:val="28"/>
                <w:lang w:eastAsia="ru-RU"/>
              </w:rPr>
            </w:pPr>
            <w:r w:rsidRPr="00856CFF">
              <w:rPr>
                <w:color w:val="000000"/>
                <w:sz w:val="28"/>
                <w:szCs w:val="28"/>
                <w:lang w:eastAsia="ru-RU"/>
              </w:rPr>
              <w:t>23,2</w:t>
            </w:r>
          </w:p>
        </w:tc>
        <w:tc>
          <w:tcPr>
            <w:tcW w:w="585" w:type="pct"/>
            <w:shd w:val="clear" w:color="auto" w:fill="auto"/>
            <w:noWrap/>
            <w:vAlign w:val="bottom"/>
            <w:hideMark/>
          </w:tcPr>
          <w:p w14:paraId="3E083D9C" w14:textId="77777777" w:rsidR="009D7212" w:rsidRPr="00856CFF" w:rsidRDefault="009D7212" w:rsidP="0009531C">
            <w:pPr>
              <w:jc w:val="center"/>
              <w:rPr>
                <w:color w:val="000000"/>
                <w:sz w:val="28"/>
                <w:szCs w:val="28"/>
                <w:lang w:eastAsia="ru-RU"/>
              </w:rPr>
            </w:pPr>
            <w:r w:rsidRPr="00856CFF">
              <w:rPr>
                <w:color w:val="000000"/>
                <w:sz w:val="28"/>
                <w:szCs w:val="28"/>
                <w:lang w:eastAsia="ru-RU"/>
              </w:rPr>
              <w:t>23,4</w:t>
            </w:r>
          </w:p>
        </w:tc>
        <w:tc>
          <w:tcPr>
            <w:tcW w:w="585" w:type="pct"/>
            <w:shd w:val="clear" w:color="auto" w:fill="auto"/>
            <w:noWrap/>
            <w:vAlign w:val="bottom"/>
            <w:hideMark/>
          </w:tcPr>
          <w:p w14:paraId="5D304C5B" w14:textId="77777777" w:rsidR="009D7212" w:rsidRPr="00856CFF" w:rsidRDefault="009D7212" w:rsidP="0009531C">
            <w:pPr>
              <w:jc w:val="center"/>
              <w:rPr>
                <w:color w:val="000000"/>
                <w:sz w:val="28"/>
                <w:szCs w:val="28"/>
                <w:lang w:eastAsia="ru-RU"/>
              </w:rPr>
            </w:pPr>
            <w:r w:rsidRPr="00856CFF">
              <w:rPr>
                <w:color w:val="000000"/>
                <w:sz w:val="28"/>
                <w:szCs w:val="28"/>
                <w:lang w:eastAsia="ru-RU"/>
              </w:rPr>
              <w:t>20,9</w:t>
            </w:r>
          </w:p>
        </w:tc>
        <w:tc>
          <w:tcPr>
            <w:tcW w:w="614" w:type="pct"/>
            <w:shd w:val="clear" w:color="auto" w:fill="auto"/>
            <w:noWrap/>
            <w:vAlign w:val="bottom"/>
            <w:hideMark/>
          </w:tcPr>
          <w:p w14:paraId="20EE323A" w14:textId="77777777" w:rsidR="009D7212" w:rsidRPr="00856CFF" w:rsidRDefault="009D7212" w:rsidP="0009531C">
            <w:pPr>
              <w:jc w:val="center"/>
              <w:rPr>
                <w:color w:val="000000"/>
                <w:sz w:val="28"/>
                <w:szCs w:val="28"/>
                <w:lang w:eastAsia="ru-RU"/>
              </w:rPr>
            </w:pPr>
            <w:r w:rsidRPr="00856CFF">
              <w:rPr>
                <w:color w:val="000000"/>
                <w:sz w:val="28"/>
                <w:szCs w:val="28"/>
                <w:lang w:eastAsia="ru-RU"/>
              </w:rPr>
              <w:t>19</w:t>
            </w:r>
          </w:p>
        </w:tc>
      </w:tr>
    </w:tbl>
    <w:p w14:paraId="23B9B682" w14:textId="77777777" w:rsidR="009D7212" w:rsidRDefault="009D7212" w:rsidP="009D7212">
      <w:pPr>
        <w:rPr>
          <w:b/>
          <w:bCs/>
          <w:sz w:val="28"/>
          <w:szCs w:val="28"/>
          <w:lang w:val="kk-KZ"/>
        </w:rPr>
      </w:pPr>
    </w:p>
    <w:p w14:paraId="405D6776" w14:textId="0A773869" w:rsidR="00F42C77" w:rsidRPr="003F2930" w:rsidRDefault="00316ED9" w:rsidP="00F42C77">
      <w:pPr>
        <w:ind w:firstLine="709"/>
        <w:jc w:val="both"/>
        <w:rPr>
          <w:sz w:val="28"/>
          <w:szCs w:val="28"/>
        </w:rPr>
      </w:pPr>
      <w:r w:rsidRPr="00316ED9">
        <w:rPr>
          <w:sz w:val="28"/>
          <w:szCs w:val="28"/>
          <w:lang w:val="kk-KZ"/>
        </w:rPr>
        <w:t>Структура и этапы выполнения работ по установлению нормативного выхода колбасных изделий изложены в [1</w:t>
      </w:r>
      <w:r>
        <w:rPr>
          <w:sz w:val="28"/>
          <w:szCs w:val="28"/>
          <w:lang w:val="kk-KZ"/>
        </w:rPr>
        <w:t>8</w:t>
      </w:r>
      <w:r w:rsidR="00B97758">
        <w:rPr>
          <w:sz w:val="28"/>
          <w:szCs w:val="28"/>
          <w:lang w:val="kk-KZ"/>
        </w:rPr>
        <w:t>1</w:t>
      </w:r>
      <w:r w:rsidR="00055B0A">
        <w:rPr>
          <w:sz w:val="28"/>
          <w:szCs w:val="28"/>
          <w:lang w:val="kk-KZ"/>
        </w:rPr>
        <w:t>-182</w:t>
      </w:r>
      <w:r w:rsidRPr="00316ED9">
        <w:rPr>
          <w:sz w:val="28"/>
          <w:szCs w:val="28"/>
          <w:lang w:val="kk-KZ"/>
        </w:rPr>
        <w:t xml:space="preserve">]. Расчет произведен в математическом пакете MathCad, согласно </w:t>
      </w:r>
      <w:r w:rsidRPr="005307DF">
        <w:rPr>
          <w:sz w:val="28"/>
          <w:szCs w:val="28"/>
          <w:lang w:val="kk-KZ"/>
        </w:rPr>
        <w:t>рекомендациям [18</w:t>
      </w:r>
      <w:r w:rsidR="00055B0A" w:rsidRPr="005307DF">
        <w:rPr>
          <w:sz w:val="28"/>
          <w:szCs w:val="28"/>
          <w:lang w:val="kk-KZ"/>
        </w:rPr>
        <w:t>3</w:t>
      </w:r>
      <w:r w:rsidRPr="005307DF">
        <w:rPr>
          <w:sz w:val="28"/>
          <w:szCs w:val="28"/>
          <w:lang w:val="kk-KZ"/>
        </w:rPr>
        <w:t xml:space="preserve">]. </w:t>
      </w:r>
      <w:r w:rsidR="00F42C77" w:rsidRPr="005307DF">
        <w:rPr>
          <w:sz w:val="28"/>
          <w:szCs w:val="28"/>
          <w:lang w:val="kk-KZ"/>
        </w:rPr>
        <w:t>Расчет</w:t>
      </w:r>
      <w:r w:rsidR="00F42C77" w:rsidRPr="00823825">
        <w:rPr>
          <w:sz w:val="28"/>
          <w:szCs w:val="28"/>
          <w:lang w:val="kk-KZ"/>
        </w:rPr>
        <w:t xml:space="preserve"> выхода колбасы</w:t>
      </w:r>
      <w:r w:rsidR="00F42C77">
        <w:rPr>
          <w:sz w:val="28"/>
          <w:szCs w:val="28"/>
          <w:lang w:val="kk-KZ"/>
        </w:rPr>
        <w:t>,</w:t>
      </w:r>
      <w:r w:rsidR="00F42C77" w:rsidRPr="00823825">
        <w:rPr>
          <w:sz w:val="28"/>
          <w:szCs w:val="28"/>
          <w:lang w:val="kk-KZ"/>
        </w:rPr>
        <w:t xml:space="preserve"> </w:t>
      </w:r>
      <w:r w:rsidR="00F42C77">
        <w:rPr>
          <w:sz w:val="28"/>
          <w:szCs w:val="28"/>
          <w:lang w:val="kk-KZ"/>
        </w:rPr>
        <w:t>изгатавливаемой  по традиционной технологии</w:t>
      </w:r>
      <w:r w:rsidR="00F42C77" w:rsidRPr="00823825">
        <w:rPr>
          <w:sz w:val="28"/>
          <w:szCs w:val="28"/>
          <w:lang w:val="kk-KZ"/>
        </w:rPr>
        <w:t xml:space="preserve"> показаны в Приложении </w:t>
      </w:r>
      <w:r w:rsidR="00C77D53">
        <w:rPr>
          <w:sz w:val="28"/>
          <w:szCs w:val="28"/>
          <w:lang w:val="kk-KZ"/>
        </w:rPr>
        <w:t>К</w:t>
      </w:r>
      <w:r w:rsidR="00F42C77" w:rsidRPr="00823825">
        <w:rPr>
          <w:sz w:val="28"/>
          <w:szCs w:val="28"/>
          <w:lang w:val="kk-KZ"/>
        </w:rPr>
        <w:t xml:space="preserve">. Проведены аналогичные расчеты выхода для опытных колбас. Все колбасы вырабатывались в единтичных по свойствам и размерам оболочке, по рецептурам приведенным в таблице </w:t>
      </w:r>
      <w:r w:rsidR="00A44A4C">
        <w:rPr>
          <w:sz w:val="28"/>
          <w:szCs w:val="28"/>
          <w:lang w:val="kk-KZ"/>
        </w:rPr>
        <w:t>13</w:t>
      </w:r>
      <w:r w:rsidR="00F42C77" w:rsidRPr="00823825">
        <w:rPr>
          <w:sz w:val="28"/>
          <w:szCs w:val="28"/>
          <w:lang w:val="kk-KZ"/>
        </w:rPr>
        <w:t xml:space="preserve">. Производится взвешивание ингредиентов с указанной массой, их загрузка в оборудование для </w:t>
      </w:r>
      <w:r w:rsidR="00F42C77" w:rsidRPr="003F2930">
        <w:rPr>
          <w:sz w:val="28"/>
          <w:szCs w:val="28"/>
          <w:lang w:val="kk-KZ"/>
        </w:rPr>
        <w:t xml:space="preserve">приготовления фарша в установленной последовательности, а также обработка с соблюдением технологических режимов, определенных в нормативной документации. При этом фиксируются массы каждого добавляемого в фарш компонента по рецепту, включая мясные (Мми) и основные (Мои) ингредиенты, добавляемую воду (Мдв), а также дополнительные пищевые ингредиенты, добавки и специи (Мпдп). </w:t>
      </w:r>
      <w:r w:rsidR="00F42C77" w:rsidRPr="003F2930">
        <w:rPr>
          <w:sz w:val="28"/>
          <w:szCs w:val="28"/>
        </w:rPr>
        <w:t xml:space="preserve">Рекомендуется определять фактический выход каждого вида колбасного изделия на основе 3-5 выработок, оценивается масса продукции </w:t>
      </w:r>
      <w:proofErr w:type="spellStart"/>
      <w:r w:rsidR="00F42C77" w:rsidRPr="003F2930">
        <w:rPr>
          <w:sz w:val="28"/>
          <w:szCs w:val="28"/>
        </w:rPr>
        <w:t>Мп</w:t>
      </w:r>
      <w:proofErr w:type="spellEnd"/>
      <w:r w:rsidR="00F42C77" w:rsidRPr="003F2930">
        <w:rPr>
          <w:sz w:val="28"/>
          <w:szCs w:val="28"/>
        </w:rPr>
        <w:t xml:space="preserve"> по завершении технологического процесса взвешиванием количества батонов, полученных из контролируемой партии фарша. Важно отметить, что при производстве колбас в непроницаемых оболочках необходимо снизить количество добавляемой воды на величину потерь, возникающих во время термической обработки. Это поможет избежать образования </w:t>
      </w:r>
      <w:proofErr w:type="spellStart"/>
      <w:r w:rsidR="00F42C77" w:rsidRPr="003F2930">
        <w:rPr>
          <w:sz w:val="28"/>
          <w:szCs w:val="28"/>
        </w:rPr>
        <w:t>бульонно</w:t>
      </w:r>
      <w:proofErr w:type="spellEnd"/>
      <w:r w:rsidR="00F42C77" w:rsidRPr="003F2930">
        <w:rPr>
          <w:sz w:val="28"/>
          <w:szCs w:val="28"/>
        </w:rPr>
        <w:t>-жировых отеков и несоответствий в органолептических характеристиках и пищевой ценности продукции.</w:t>
      </w:r>
    </w:p>
    <w:p w14:paraId="5A56E59E" w14:textId="4F10F491" w:rsidR="00F42C77" w:rsidRPr="003F2930" w:rsidRDefault="00F42C77" w:rsidP="00F42C77">
      <w:pPr>
        <w:ind w:firstLine="709"/>
        <w:jc w:val="both"/>
        <w:rPr>
          <w:sz w:val="28"/>
          <w:szCs w:val="28"/>
        </w:rPr>
      </w:pPr>
      <w:r w:rsidRPr="003F2930">
        <w:rPr>
          <w:sz w:val="28"/>
          <w:szCs w:val="28"/>
        </w:rPr>
        <w:t>Результаты выхода опытных колбас в сравнении с контрольным образцом: образец БГ 5% на 10% больше, образец БГ10% на 22% больше, образец БГ 15% на 12% больше, образец БГ 20% на 5% больше. Динамика изменения значении выхода колбасы в зависимости от количества добавки БГ показана на рисунке 1</w:t>
      </w:r>
      <w:r w:rsidR="001B0210">
        <w:rPr>
          <w:sz w:val="28"/>
          <w:szCs w:val="28"/>
        </w:rPr>
        <w:t>2</w:t>
      </w:r>
      <w:r w:rsidRPr="003F2930">
        <w:rPr>
          <w:sz w:val="28"/>
          <w:szCs w:val="28"/>
        </w:rPr>
        <w:t>.</w:t>
      </w:r>
    </w:p>
    <w:p w14:paraId="52B3D0BD" w14:textId="77777777" w:rsidR="00F42C77" w:rsidRPr="00FD42CC" w:rsidRDefault="00F42C77" w:rsidP="00F42C77">
      <w:pPr>
        <w:jc w:val="both"/>
        <w:rPr>
          <w:noProof/>
          <w:sz w:val="28"/>
          <w:szCs w:val="28"/>
          <w:highlight w:val="green"/>
        </w:rPr>
      </w:pPr>
    </w:p>
    <w:p w14:paraId="575BC38B" w14:textId="0F64496E" w:rsidR="00F42C77" w:rsidRPr="00FD42CC" w:rsidRDefault="00ED61A3" w:rsidP="00F42C77">
      <w:pPr>
        <w:jc w:val="center"/>
        <w:rPr>
          <w:sz w:val="28"/>
          <w:szCs w:val="28"/>
          <w:highlight w:val="green"/>
          <w:lang w:val="kk-KZ"/>
        </w:rPr>
      </w:pPr>
      <w:r>
        <w:rPr>
          <w:noProof/>
        </w:rPr>
        <w:drawing>
          <wp:inline distT="0" distB="0" distL="0" distR="0" wp14:anchorId="1561BE2E" wp14:editId="61C9AD8C">
            <wp:extent cx="4572000" cy="2374900"/>
            <wp:effectExtent l="0" t="0" r="0" b="6350"/>
            <wp:docPr id="1736004080" name="Диаграмма 1">
              <a:extLst xmlns:a="http://schemas.openxmlformats.org/drawingml/2006/main">
                <a:ext uri="{FF2B5EF4-FFF2-40B4-BE49-F238E27FC236}">
                  <a16:creationId xmlns:a16="http://schemas.microsoft.com/office/drawing/2014/main" id="{7D4004A3-3B5D-C72C-416A-08856FDBB2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6698003" w14:textId="77777777" w:rsidR="00F42C77" w:rsidRPr="00FD42CC" w:rsidRDefault="00F42C77" w:rsidP="00F42C77">
      <w:pPr>
        <w:ind w:firstLine="708"/>
        <w:jc w:val="both"/>
        <w:rPr>
          <w:color w:val="002060"/>
          <w:sz w:val="28"/>
          <w:szCs w:val="28"/>
          <w:highlight w:val="green"/>
          <w:lang w:val="kk-KZ"/>
        </w:rPr>
      </w:pPr>
    </w:p>
    <w:p w14:paraId="4860EF19" w14:textId="3C725941" w:rsidR="00F42C77" w:rsidRPr="003F2930" w:rsidRDefault="00F42C77" w:rsidP="00F42C77">
      <w:pPr>
        <w:ind w:firstLine="708"/>
        <w:jc w:val="center"/>
        <w:rPr>
          <w:sz w:val="28"/>
          <w:szCs w:val="28"/>
        </w:rPr>
      </w:pPr>
      <w:r w:rsidRPr="003F2930">
        <w:rPr>
          <w:sz w:val="28"/>
          <w:szCs w:val="28"/>
        </w:rPr>
        <w:t>Рисунок 1</w:t>
      </w:r>
      <w:r w:rsidR="001B0210">
        <w:rPr>
          <w:sz w:val="28"/>
          <w:szCs w:val="28"/>
        </w:rPr>
        <w:t>2</w:t>
      </w:r>
      <w:r w:rsidRPr="003F2930">
        <w:rPr>
          <w:sz w:val="28"/>
          <w:szCs w:val="28"/>
        </w:rPr>
        <w:t>. Динамика изменения значении выхода колбасы в зависимости от количества добавки БГ</w:t>
      </w:r>
    </w:p>
    <w:p w14:paraId="49C15D3C" w14:textId="77777777" w:rsidR="00F42C77" w:rsidRPr="003F2930" w:rsidRDefault="00F42C77" w:rsidP="00F42C77">
      <w:pPr>
        <w:ind w:firstLine="708"/>
        <w:jc w:val="center"/>
        <w:rPr>
          <w:color w:val="002060"/>
          <w:sz w:val="28"/>
          <w:szCs w:val="28"/>
        </w:rPr>
      </w:pPr>
    </w:p>
    <w:p w14:paraId="1A22A7C2" w14:textId="77777777" w:rsidR="00F42C77" w:rsidRPr="003F2930" w:rsidRDefault="00F42C77" w:rsidP="00F42C77">
      <w:pPr>
        <w:ind w:firstLine="708"/>
        <w:jc w:val="both"/>
        <w:rPr>
          <w:sz w:val="28"/>
          <w:szCs w:val="28"/>
          <w:lang w:val="kk-KZ"/>
        </w:rPr>
      </w:pPr>
      <w:r w:rsidRPr="003F2930">
        <w:rPr>
          <w:sz w:val="28"/>
          <w:szCs w:val="28"/>
        </w:rPr>
        <w:t xml:space="preserve">Растет выход </w:t>
      </w:r>
      <w:r w:rsidRPr="003F2930">
        <w:rPr>
          <w:sz w:val="28"/>
          <w:szCs w:val="28"/>
          <w:lang w:val="kk-KZ"/>
        </w:rPr>
        <w:t>колбасы при добавлении 5% и 10% БГ в состав колбасы. Дальнейшее увеличение БГ от 15 до 20% приводят к снижению выхода колбасы.</w:t>
      </w:r>
    </w:p>
    <w:p w14:paraId="68BA30FA" w14:textId="4803AF11" w:rsidR="000D6920" w:rsidRDefault="00F42C77" w:rsidP="00FE1DAE">
      <w:pPr>
        <w:ind w:firstLine="708"/>
        <w:jc w:val="both"/>
        <w:rPr>
          <w:sz w:val="28"/>
          <w:szCs w:val="28"/>
          <w:lang w:val="kk-KZ"/>
        </w:rPr>
      </w:pPr>
      <w:r w:rsidRPr="003F2930">
        <w:rPr>
          <w:sz w:val="28"/>
          <w:szCs w:val="28"/>
          <w:lang w:val="kk-KZ"/>
        </w:rPr>
        <w:t>Таким образом, исходя из комплексной оценки влияния белкового гидролизата на качественные показатели вареных колбас следует, что наиболее приемлемой дозой внесения Б</w:t>
      </w:r>
      <w:r w:rsidRPr="003F2930">
        <w:rPr>
          <w:sz w:val="28"/>
          <w:szCs w:val="28"/>
        </w:rPr>
        <w:t>Г</w:t>
      </w:r>
      <w:r w:rsidRPr="003F2930">
        <w:rPr>
          <w:sz w:val="28"/>
          <w:szCs w:val="28"/>
          <w:lang w:val="kk-KZ"/>
        </w:rPr>
        <w:t xml:space="preserve"> является 10%, так как при данном количестве наблюдается сбалансированный химический состав колбас, повышается выход колбас, улучшается влагосвязывающая способность и органолептические показатели.</w:t>
      </w:r>
      <w:r w:rsidRPr="00B915CF">
        <w:rPr>
          <w:sz w:val="28"/>
          <w:szCs w:val="28"/>
          <w:lang w:val="kk-KZ"/>
        </w:rPr>
        <w:t xml:space="preserve"> </w:t>
      </w:r>
    </w:p>
    <w:p w14:paraId="0A7F7B8C" w14:textId="77777777" w:rsidR="00FE1DAE" w:rsidRDefault="00FE1DAE" w:rsidP="00FE1DAE">
      <w:pPr>
        <w:ind w:firstLine="708"/>
        <w:jc w:val="both"/>
        <w:rPr>
          <w:b/>
          <w:sz w:val="28"/>
          <w:szCs w:val="28"/>
          <w:lang w:eastAsia="ru-RU"/>
        </w:rPr>
      </w:pPr>
    </w:p>
    <w:p w14:paraId="78562C56" w14:textId="49F5DA22" w:rsidR="00F55DDC" w:rsidRPr="00B55ED8" w:rsidRDefault="00240A21" w:rsidP="00B8657D">
      <w:pPr>
        <w:widowControl/>
        <w:autoSpaceDE/>
        <w:autoSpaceDN/>
        <w:spacing w:line="360" w:lineRule="auto"/>
        <w:ind w:firstLine="425"/>
        <w:jc w:val="both"/>
        <w:rPr>
          <w:b/>
          <w:sz w:val="28"/>
          <w:szCs w:val="28"/>
          <w:lang w:eastAsia="ru-RU"/>
        </w:rPr>
      </w:pPr>
      <w:r>
        <w:rPr>
          <w:b/>
          <w:sz w:val="28"/>
          <w:szCs w:val="28"/>
          <w:lang w:eastAsia="ru-RU"/>
        </w:rPr>
        <w:t>4</w:t>
      </w:r>
      <w:r w:rsidR="00715033" w:rsidRPr="00B55ED8">
        <w:rPr>
          <w:b/>
          <w:sz w:val="28"/>
          <w:szCs w:val="28"/>
          <w:lang w:eastAsia="ru-RU"/>
        </w:rPr>
        <w:t xml:space="preserve">.1.4 </w:t>
      </w:r>
      <w:r w:rsidR="00F55DDC" w:rsidRPr="00B55ED8">
        <w:rPr>
          <w:b/>
          <w:sz w:val="28"/>
          <w:szCs w:val="28"/>
          <w:lang w:eastAsia="ru-RU"/>
        </w:rPr>
        <w:t>Моделирование рецептуры мясного продукта</w:t>
      </w:r>
    </w:p>
    <w:p w14:paraId="369BA9EC" w14:textId="648B6B87"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 xml:space="preserve">Введем следующие обозначения: </w:t>
      </w:r>
      <w:r w:rsidRPr="00742A6A">
        <w:rPr>
          <w:i/>
          <w:sz w:val="28"/>
          <w:szCs w:val="28"/>
          <w:lang w:eastAsia="ru-RU"/>
        </w:rPr>
        <w:t>Х</w:t>
      </w:r>
      <w:r w:rsidRPr="00742A6A">
        <w:rPr>
          <w:i/>
          <w:sz w:val="28"/>
          <w:szCs w:val="28"/>
          <w:vertAlign w:val="subscript"/>
          <w:lang w:eastAsia="ru-RU"/>
        </w:rPr>
        <w:t>1</w:t>
      </w:r>
      <w:r w:rsidRPr="00742A6A">
        <w:rPr>
          <w:sz w:val="28"/>
          <w:szCs w:val="28"/>
          <w:lang w:eastAsia="ru-RU"/>
        </w:rPr>
        <w:t xml:space="preserve"> – говядина, </w:t>
      </w:r>
      <w:r w:rsidRPr="00742A6A">
        <w:rPr>
          <w:i/>
          <w:sz w:val="28"/>
          <w:szCs w:val="28"/>
          <w:lang w:eastAsia="ru-RU"/>
        </w:rPr>
        <w:t>Х</w:t>
      </w:r>
      <w:r w:rsidRPr="00742A6A">
        <w:rPr>
          <w:i/>
          <w:sz w:val="28"/>
          <w:szCs w:val="28"/>
          <w:vertAlign w:val="subscript"/>
          <w:lang w:eastAsia="ru-RU"/>
        </w:rPr>
        <w:t>2</w:t>
      </w:r>
      <w:r w:rsidRPr="00742A6A">
        <w:rPr>
          <w:sz w:val="28"/>
          <w:szCs w:val="28"/>
          <w:lang w:eastAsia="ru-RU"/>
        </w:rPr>
        <w:t xml:space="preserve"> – свинина, </w:t>
      </w:r>
      <w:r w:rsidRPr="00742A6A">
        <w:rPr>
          <w:i/>
          <w:sz w:val="28"/>
          <w:szCs w:val="28"/>
          <w:lang w:eastAsia="ru-RU"/>
        </w:rPr>
        <w:t>Х</w:t>
      </w:r>
      <w:r w:rsidRPr="00742A6A">
        <w:rPr>
          <w:i/>
          <w:sz w:val="28"/>
          <w:szCs w:val="28"/>
          <w:vertAlign w:val="subscript"/>
          <w:lang w:eastAsia="ru-RU"/>
        </w:rPr>
        <w:t>3</w:t>
      </w:r>
      <w:r w:rsidRPr="00742A6A">
        <w:rPr>
          <w:sz w:val="28"/>
          <w:szCs w:val="28"/>
          <w:lang w:eastAsia="ru-RU"/>
        </w:rPr>
        <w:t xml:space="preserve"> –</w:t>
      </w:r>
      <w:r w:rsidR="008474F2" w:rsidRPr="008474F2">
        <w:rPr>
          <w:color w:val="000000"/>
          <w:sz w:val="28"/>
          <w:szCs w:val="28"/>
          <w:lang w:eastAsia="ru-RU"/>
        </w:rPr>
        <w:t xml:space="preserve"> </w:t>
      </w:r>
      <w:r w:rsidR="008474F2" w:rsidRPr="00742A6A">
        <w:rPr>
          <w:color w:val="000000"/>
          <w:sz w:val="28"/>
          <w:szCs w:val="28"/>
          <w:lang w:eastAsia="ru-RU"/>
        </w:rPr>
        <w:t>гидролизат коллагена (гель)</w:t>
      </w:r>
      <w:r w:rsidR="008474F2" w:rsidRPr="00742A6A">
        <w:rPr>
          <w:sz w:val="28"/>
          <w:szCs w:val="28"/>
          <w:lang w:eastAsia="ru-RU"/>
        </w:rPr>
        <w:t>,</w:t>
      </w:r>
      <w:r w:rsidR="008474F2" w:rsidRPr="008474F2">
        <w:rPr>
          <w:sz w:val="28"/>
          <w:szCs w:val="28"/>
          <w:lang w:eastAsia="ru-RU"/>
        </w:rPr>
        <w:t xml:space="preserve"> </w:t>
      </w:r>
      <w:r w:rsidRPr="00742A6A">
        <w:rPr>
          <w:i/>
          <w:sz w:val="28"/>
          <w:szCs w:val="28"/>
          <w:lang w:eastAsia="ru-RU"/>
        </w:rPr>
        <w:t>Х</w:t>
      </w:r>
      <w:r w:rsidRPr="00742A6A">
        <w:rPr>
          <w:i/>
          <w:sz w:val="28"/>
          <w:szCs w:val="28"/>
          <w:vertAlign w:val="subscript"/>
          <w:lang w:eastAsia="ru-RU"/>
        </w:rPr>
        <w:t>4</w:t>
      </w:r>
      <w:r w:rsidRPr="00742A6A">
        <w:rPr>
          <w:sz w:val="28"/>
          <w:szCs w:val="28"/>
          <w:lang w:eastAsia="ru-RU"/>
        </w:rPr>
        <w:t xml:space="preserve"> –</w:t>
      </w:r>
      <w:r w:rsidR="008474F2" w:rsidRPr="00742A6A">
        <w:rPr>
          <w:sz w:val="28"/>
          <w:szCs w:val="28"/>
          <w:lang w:eastAsia="ru-RU"/>
        </w:rPr>
        <w:t>яйца куриные или меланж,</w:t>
      </w:r>
      <w:r w:rsidRPr="00742A6A">
        <w:rPr>
          <w:i/>
          <w:sz w:val="28"/>
          <w:szCs w:val="28"/>
          <w:lang w:eastAsia="ru-RU"/>
        </w:rPr>
        <w:t xml:space="preserve"> Х</w:t>
      </w:r>
      <w:r w:rsidRPr="00742A6A">
        <w:rPr>
          <w:i/>
          <w:sz w:val="28"/>
          <w:szCs w:val="28"/>
          <w:vertAlign w:val="subscript"/>
          <w:lang w:eastAsia="ru-RU"/>
        </w:rPr>
        <w:t>5</w:t>
      </w:r>
      <w:r w:rsidRPr="00742A6A">
        <w:rPr>
          <w:sz w:val="28"/>
          <w:szCs w:val="28"/>
          <w:lang w:eastAsia="ru-RU"/>
        </w:rPr>
        <w:t xml:space="preserve"> – сухое коровье молоко цельное.  При решении задачи оптимизации рецептуры по белковому составу необходимо знать общее содержание белков в каждом компоненте - </w:t>
      </w:r>
      <w:r w:rsidRPr="00742A6A">
        <w:rPr>
          <w:i/>
          <w:sz w:val="28"/>
          <w:szCs w:val="28"/>
          <w:lang w:eastAsia="ru-RU"/>
        </w:rPr>
        <w:t>С</w:t>
      </w:r>
      <w:r w:rsidRPr="00742A6A">
        <w:rPr>
          <w:i/>
          <w:sz w:val="28"/>
          <w:szCs w:val="28"/>
          <w:vertAlign w:val="subscript"/>
          <w:lang w:eastAsia="ru-RU"/>
        </w:rPr>
        <w:t>1</w:t>
      </w:r>
      <w:r w:rsidRPr="00742A6A">
        <w:rPr>
          <w:sz w:val="28"/>
          <w:szCs w:val="28"/>
          <w:lang w:eastAsia="ru-RU"/>
        </w:rPr>
        <w:t xml:space="preserve">, </w:t>
      </w:r>
      <w:r w:rsidRPr="00742A6A">
        <w:rPr>
          <w:i/>
          <w:sz w:val="28"/>
          <w:szCs w:val="28"/>
          <w:lang w:eastAsia="ru-RU"/>
        </w:rPr>
        <w:t>С</w:t>
      </w:r>
      <w:r w:rsidRPr="00742A6A">
        <w:rPr>
          <w:i/>
          <w:sz w:val="28"/>
          <w:szCs w:val="28"/>
          <w:vertAlign w:val="subscript"/>
          <w:lang w:eastAsia="ru-RU"/>
        </w:rPr>
        <w:t>2</w:t>
      </w:r>
      <w:r w:rsidRPr="00742A6A">
        <w:rPr>
          <w:sz w:val="28"/>
          <w:szCs w:val="28"/>
          <w:lang w:eastAsia="ru-RU"/>
        </w:rPr>
        <w:t>,</w:t>
      </w:r>
      <w:r w:rsidRPr="00742A6A">
        <w:rPr>
          <w:i/>
          <w:sz w:val="28"/>
          <w:szCs w:val="28"/>
          <w:lang w:eastAsia="ru-RU"/>
        </w:rPr>
        <w:t xml:space="preserve"> С</w:t>
      </w:r>
      <w:r w:rsidRPr="00742A6A">
        <w:rPr>
          <w:i/>
          <w:sz w:val="28"/>
          <w:szCs w:val="28"/>
          <w:vertAlign w:val="subscript"/>
          <w:lang w:eastAsia="ru-RU"/>
        </w:rPr>
        <w:t>3</w:t>
      </w:r>
      <w:r w:rsidRPr="00742A6A">
        <w:rPr>
          <w:sz w:val="28"/>
          <w:szCs w:val="28"/>
          <w:lang w:eastAsia="ru-RU"/>
        </w:rPr>
        <w:t xml:space="preserve">, </w:t>
      </w:r>
      <w:r w:rsidRPr="00742A6A">
        <w:rPr>
          <w:i/>
          <w:sz w:val="28"/>
          <w:szCs w:val="28"/>
          <w:lang w:eastAsia="ru-RU"/>
        </w:rPr>
        <w:t>С</w:t>
      </w:r>
      <w:r w:rsidRPr="00742A6A">
        <w:rPr>
          <w:i/>
          <w:sz w:val="28"/>
          <w:szCs w:val="28"/>
          <w:vertAlign w:val="subscript"/>
          <w:lang w:eastAsia="ru-RU"/>
        </w:rPr>
        <w:t xml:space="preserve">4, </w:t>
      </w:r>
      <w:r w:rsidRPr="00742A6A">
        <w:rPr>
          <w:i/>
          <w:sz w:val="28"/>
          <w:szCs w:val="28"/>
          <w:lang w:eastAsia="ru-RU"/>
        </w:rPr>
        <w:t>С</w:t>
      </w:r>
      <w:r w:rsidRPr="00742A6A">
        <w:rPr>
          <w:i/>
          <w:sz w:val="28"/>
          <w:szCs w:val="28"/>
          <w:vertAlign w:val="subscript"/>
          <w:lang w:eastAsia="ru-RU"/>
        </w:rPr>
        <w:t>5</w:t>
      </w:r>
      <w:r w:rsidRPr="00742A6A">
        <w:rPr>
          <w:sz w:val="28"/>
          <w:szCs w:val="28"/>
          <w:lang w:eastAsia="ru-RU"/>
        </w:rPr>
        <w:t>. Тогда целевая функция будет линейно зависеть от рассматриваемых компонентов</w:t>
      </w:r>
      <w:r w:rsidR="00F903D8">
        <w:rPr>
          <w:sz w:val="28"/>
          <w:szCs w:val="28"/>
          <w:lang w:eastAsia="ru-RU"/>
        </w:rPr>
        <w:t xml:space="preserve"> (9)</w:t>
      </w:r>
      <w:r w:rsidRPr="00742A6A">
        <w:rPr>
          <w:sz w:val="28"/>
          <w:szCs w:val="28"/>
          <w:lang w:eastAsia="ru-RU"/>
        </w:rPr>
        <w:t>:</w:t>
      </w:r>
    </w:p>
    <w:p w14:paraId="0CD28FEA" w14:textId="15B1CDB2" w:rsidR="00F55DDC" w:rsidRPr="00742A6A" w:rsidRDefault="000E4853" w:rsidP="000E4853">
      <w:pPr>
        <w:widowControl/>
        <w:autoSpaceDE/>
        <w:autoSpaceDN/>
        <w:ind w:firstLine="425"/>
        <w:contextualSpacing/>
        <w:jc w:val="center"/>
        <w:rPr>
          <w:sz w:val="28"/>
          <w:szCs w:val="28"/>
          <w:lang w:eastAsia="ru-RU"/>
        </w:rPr>
      </w:pPr>
      <w:r>
        <w:rPr>
          <w:sz w:val="28"/>
          <w:szCs w:val="28"/>
          <w:lang w:eastAsia="ru-RU"/>
        </w:rPr>
        <w:t xml:space="preserve">                                           </w:t>
      </w:r>
      <w:r w:rsidR="00F55DDC" w:rsidRPr="00742A6A">
        <w:rPr>
          <w:position w:val="-30"/>
          <w:sz w:val="28"/>
          <w:szCs w:val="28"/>
          <w:lang w:eastAsia="ru-RU"/>
        </w:rPr>
        <w:object w:dxaOrig="1680" w:dyaOrig="700" w14:anchorId="2D1457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5pt;height:41.5pt" o:ole="" fillcolor="window">
            <v:imagedata r:id="rId23" o:title=""/>
          </v:shape>
          <o:OLEObject Type="Embed" ProgID="Equation.3" ShapeID="_x0000_i1025" DrawAspect="Content" ObjectID="_1799648387" r:id="rId24"/>
        </w:object>
      </w:r>
      <w:r>
        <w:rPr>
          <w:sz w:val="28"/>
          <w:szCs w:val="28"/>
          <w:lang w:eastAsia="ru-RU"/>
        </w:rPr>
        <w:t xml:space="preserve">                                        (</w:t>
      </w:r>
      <w:r w:rsidR="00FE1DAE">
        <w:rPr>
          <w:sz w:val="28"/>
          <w:szCs w:val="28"/>
          <w:lang w:eastAsia="ru-RU"/>
        </w:rPr>
        <w:t>6</w:t>
      </w:r>
      <w:r>
        <w:rPr>
          <w:sz w:val="28"/>
          <w:szCs w:val="28"/>
          <w:lang w:eastAsia="ru-RU"/>
        </w:rPr>
        <w:t>)</w:t>
      </w:r>
    </w:p>
    <w:p w14:paraId="04E7BAEF" w14:textId="019868B2"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Т. о. имеем задачу линейного программирования.  Для определения области допустимых решений задачи введем ограничения.</w:t>
      </w:r>
    </w:p>
    <w:p w14:paraId="48FB1BC5" w14:textId="126E763F"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 xml:space="preserve">По содержанию незаменимых аминокислот в продукте </w:t>
      </w:r>
      <w:r w:rsidR="00F903D8">
        <w:rPr>
          <w:sz w:val="28"/>
          <w:szCs w:val="28"/>
          <w:lang w:eastAsia="ru-RU"/>
        </w:rPr>
        <w:t>(10):</w:t>
      </w:r>
      <w:r w:rsidRPr="00742A6A">
        <w:rPr>
          <w:sz w:val="28"/>
          <w:szCs w:val="28"/>
          <w:lang w:eastAsia="ru-RU"/>
        </w:rPr>
        <w:t xml:space="preserve"> </w:t>
      </w:r>
    </w:p>
    <w:p w14:paraId="64653034" w14:textId="24BB8822" w:rsidR="00F55DDC" w:rsidRPr="00742A6A" w:rsidRDefault="00F903D8" w:rsidP="000E4853">
      <w:pPr>
        <w:widowControl/>
        <w:autoSpaceDE/>
        <w:autoSpaceDN/>
        <w:ind w:firstLine="425"/>
        <w:contextualSpacing/>
        <w:jc w:val="center"/>
        <w:rPr>
          <w:sz w:val="28"/>
          <w:szCs w:val="28"/>
          <w:lang w:eastAsia="ru-RU"/>
        </w:rPr>
      </w:pPr>
      <w:r>
        <w:rPr>
          <w:sz w:val="28"/>
          <w:szCs w:val="28"/>
          <w:lang w:eastAsia="ru-RU"/>
        </w:rPr>
        <w:t xml:space="preserve">                                               </w:t>
      </w:r>
      <w:r w:rsidR="00F55DDC" w:rsidRPr="00742A6A">
        <w:rPr>
          <w:position w:val="-30"/>
          <w:sz w:val="28"/>
          <w:szCs w:val="28"/>
          <w:lang w:eastAsia="ru-RU"/>
        </w:rPr>
        <w:object w:dxaOrig="1380" w:dyaOrig="700" w14:anchorId="007397E9">
          <v:shape id="_x0000_i1026" type="#_x0000_t75" style="width:78pt;height:39.5pt" o:ole="" fillcolor="window">
            <v:imagedata r:id="rId25" o:title=""/>
          </v:shape>
          <o:OLEObject Type="Embed" ProgID="Equation.3" ShapeID="_x0000_i1026" DrawAspect="Content" ObjectID="_1799648388" r:id="rId26"/>
        </w:object>
      </w:r>
      <w:r>
        <w:rPr>
          <w:sz w:val="28"/>
          <w:szCs w:val="28"/>
          <w:lang w:eastAsia="ru-RU"/>
        </w:rPr>
        <w:t xml:space="preserve">                                             (</w:t>
      </w:r>
      <w:r w:rsidR="00597559">
        <w:rPr>
          <w:sz w:val="28"/>
          <w:szCs w:val="28"/>
          <w:lang w:eastAsia="ru-RU"/>
        </w:rPr>
        <w:t>7</w:t>
      </w:r>
      <w:r>
        <w:rPr>
          <w:sz w:val="28"/>
          <w:szCs w:val="28"/>
          <w:lang w:eastAsia="ru-RU"/>
        </w:rPr>
        <w:t>)</w:t>
      </w:r>
    </w:p>
    <w:p w14:paraId="18F71A5A" w14:textId="77777777"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 xml:space="preserve">где: </w:t>
      </w:r>
      <w:r w:rsidRPr="00742A6A">
        <w:rPr>
          <w:i/>
          <w:sz w:val="28"/>
          <w:szCs w:val="28"/>
          <w:lang w:eastAsia="ru-RU"/>
        </w:rPr>
        <w:t>а</w:t>
      </w:r>
      <w:proofErr w:type="spellStart"/>
      <w:r w:rsidRPr="00742A6A">
        <w:rPr>
          <w:i/>
          <w:sz w:val="28"/>
          <w:szCs w:val="28"/>
          <w:vertAlign w:val="subscript"/>
          <w:lang w:val="en-US" w:eastAsia="ru-RU"/>
        </w:rPr>
        <w:t>i</w:t>
      </w:r>
      <w:proofErr w:type="spellEnd"/>
      <w:r w:rsidRPr="00742A6A">
        <w:rPr>
          <w:i/>
          <w:sz w:val="28"/>
          <w:szCs w:val="28"/>
          <w:vertAlign w:val="subscript"/>
          <w:lang w:eastAsia="ru-RU"/>
        </w:rPr>
        <w:t>,</w:t>
      </w:r>
      <w:r w:rsidRPr="00742A6A">
        <w:rPr>
          <w:i/>
          <w:sz w:val="28"/>
          <w:szCs w:val="28"/>
          <w:vertAlign w:val="subscript"/>
          <w:lang w:val="en-US" w:eastAsia="ru-RU"/>
        </w:rPr>
        <w:t>j</w:t>
      </w:r>
      <w:r w:rsidRPr="00742A6A">
        <w:rPr>
          <w:sz w:val="28"/>
          <w:szCs w:val="28"/>
          <w:lang w:eastAsia="ru-RU"/>
        </w:rPr>
        <w:t xml:space="preserve"> - содержание </w:t>
      </w:r>
      <w:proofErr w:type="spellStart"/>
      <w:r w:rsidRPr="00742A6A">
        <w:rPr>
          <w:i/>
          <w:sz w:val="28"/>
          <w:szCs w:val="28"/>
          <w:lang w:val="en-US" w:eastAsia="ru-RU"/>
        </w:rPr>
        <w:t>i</w:t>
      </w:r>
      <w:proofErr w:type="spellEnd"/>
      <w:r w:rsidRPr="00742A6A">
        <w:rPr>
          <w:sz w:val="28"/>
          <w:szCs w:val="28"/>
          <w:lang w:eastAsia="ru-RU"/>
        </w:rPr>
        <w:t xml:space="preserve">-й аминокислоты в </w:t>
      </w:r>
      <w:r w:rsidRPr="00742A6A">
        <w:rPr>
          <w:i/>
          <w:sz w:val="28"/>
          <w:szCs w:val="28"/>
          <w:lang w:val="en-US" w:eastAsia="ru-RU"/>
        </w:rPr>
        <w:t>j</w:t>
      </w:r>
      <w:r w:rsidRPr="00742A6A">
        <w:rPr>
          <w:sz w:val="28"/>
          <w:szCs w:val="28"/>
          <w:lang w:eastAsia="ru-RU"/>
        </w:rPr>
        <w:t>-й компоненте, мг/100 г;</w:t>
      </w:r>
    </w:p>
    <w:p w14:paraId="5ABAB1E8" w14:textId="77777777"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 xml:space="preserve">        </w:t>
      </w:r>
      <w:r w:rsidRPr="00742A6A">
        <w:rPr>
          <w:i/>
          <w:sz w:val="28"/>
          <w:szCs w:val="28"/>
          <w:lang w:val="en-US" w:eastAsia="ru-RU"/>
        </w:rPr>
        <w:t>b</w:t>
      </w:r>
      <w:r w:rsidRPr="00742A6A">
        <w:rPr>
          <w:i/>
          <w:sz w:val="28"/>
          <w:szCs w:val="28"/>
          <w:vertAlign w:val="subscript"/>
          <w:lang w:val="en-US" w:eastAsia="ru-RU"/>
        </w:rPr>
        <w:t>i</w:t>
      </w:r>
      <w:r w:rsidRPr="00742A6A">
        <w:rPr>
          <w:sz w:val="28"/>
          <w:szCs w:val="28"/>
          <w:lang w:eastAsia="ru-RU"/>
        </w:rPr>
        <w:t xml:space="preserve"> - рекомендации ФАО/ВОЗ по содержанию </w:t>
      </w:r>
      <w:proofErr w:type="spellStart"/>
      <w:r w:rsidRPr="00742A6A">
        <w:rPr>
          <w:i/>
          <w:sz w:val="28"/>
          <w:szCs w:val="28"/>
          <w:lang w:val="en-US" w:eastAsia="ru-RU"/>
        </w:rPr>
        <w:t>i</w:t>
      </w:r>
      <w:proofErr w:type="spellEnd"/>
      <w:r w:rsidRPr="00742A6A">
        <w:rPr>
          <w:sz w:val="28"/>
          <w:szCs w:val="28"/>
          <w:lang w:eastAsia="ru-RU"/>
        </w:rPr>
        <w:t>-й аминокислоты мг/100 г.</w:t>
      </w:r>
    </w:p>
    <w:p w14:paraId="4747E87F" w14:textId="77777777"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 xml:space="preserve">По рецептурным компонентам  </w:t>
      </w:r>
      <w:r w:rsidRPr="00742A6A">
        <w:rPr>
          <w:position w:val="-30"/>
          <w:sz w:val="28"/>
          <w:szCs w:val="28"/>
          <w:lang w:eastAsia="ru-RU"/>
        </w:rPr>
        <w:object w:dxaOrig="960" w:dyaOrig="700" w14:anchorId="6D976AE2">
          <v:shape id="_x0000_i1027" type="#_x0000_t75" style="width:55pt;height:41.5pt" o:ole="" fillcolor="window">
            <v:imagedata r:id="rId27" o:title=""/>
          </v:shape>
          <o:OLEObject Type="Embed" ProgID="Equation.3" ShapeID="_x0000_i1027" DrawAspect="Content" ObjectID="_1799648389" r:id="rId28"/>
        </w:object>
      </w:r>
    </w:p>
    <w:p w14:paraId="2CAF3A76" w14:textId="77777777" w:rsidR="00F55DDC" w:rsidRPr="00742A6A" w:rsidRDefault="00F55DDC" w:rsidP="00742A6A">
      <w:pPr>
        <w:widowControl/>
        <w:autoSpaceDE/>
        <w:autoSpaceDN/>
        <w:ind w:firstLine="425"/>
        <w:contextualSpacing/>
        <w:jc w:val="both"/>
        <w:rPr>
          <w:sz w:val="28"/>
          <w:szCs w:val="28"/>
          <w:lang w:eastAsia="ru-RU"/>
        </w:rPr>
      </w:pPr>
      <w:r w:rsidRPr="00742A6A">
        <w:rPr>
          <w:sz w:val="28"/>
          <w:szCs w:val="28"/>
          <w:lang w:eastAsia="ru-RU"/>
        </w:rPr>
        <w:tab/>
      </w:r>
      <w:r w:rsidRPr="00742A6A">
        <w:rPr>
          <w:sz w:val="28"/>
          <w:szCs w:val="28"/>
          <w:lang w:eastAsia="ru-RU"/>
        </w:rPr>
        <w:tab/>
      </w:r>
      <w:r w:rsidRPr="00742A6A">
        <w:rPr>
          <w:sz w:val="28"/>
          <w:szCs w:val="28"/>
          <w:lang w:eastAsia="ru-RU"/>
        </w:rPr>
        <w:tab/>
      </w:r>
      <w:r w:rsidRPr="00742A6A">
        <w:rPr>
          <w:sz w:val="28"/>
          <w:szCs w:val="28"/>
          <w:lang w:eastAsia="ru-RU"/>
        </w:rPr>
        <w:tab/>
      </w:r>
      <w:r w:rsidRPr="00742A6A">
        <w:rPr>
          <w:sz w:val="28"/>
          <w:szCs w:val="28"/>
          <w:lang w:eastAsia="ru-RU"/>
        </w:rPr>
        <w:tab/>
      </w:r>
      <w:r w:rsidRPr="00742A6A">
        <w:rPr>
          <w:position w:val="-14"/>
          <w:sz w:val="28"/>
          <w:szCs w:val="28"/>
          <w:lang w:eastAsia="ru-RU"/>
        </w:rPr>
        <w:object w:dxaOrig="1840" w:dyaOrig="400" w14:anchorId="64EC4481">
          <v:shape id="_x0000_i1028" type="#_x0000_t75" style="width:109.5pt;height:24.5pt" o:ole="" fillcolor="window">
            <v:imagedata r:id="rId29" o:title=""/>
          </v:shape>
          <o:OLEObject Type="Embed" ProgID="Equation.3" ShapeID="_x0000_i1028" DrawAspect="Content" ObjectID="_1799648390" r:id="rId30"/>
        </w:object>
      </w:r>
    </w:p>
    <w:p w14:paraId="5962910A" w14:textId="4AEF5F75" w:rsidR="00F55DDC" w:rsidRDefault="00F55DDC" w:rsidP="00B8657D">
      <w:pPr>
        <w:widowControl/>
        <w:autoSpaceDE/>
        <w:autoSpaceDN/>
        <w:ind w:firstLine="720"/>
        <w:contextualSpacing/>
        <w:jc w:val="both"/>
        <w:rPr>
          <w:sz w:val="28"/>
          <w:szCs w:val="28"/>
          <w:lang w:eastAsia="ru-RU"/>
        </w:rPr>
      </w:pPr>
      <w:r w:rsidRPr="00742A6A">
        <w:rPr>
          <w:sz w:val="28"/>
          <w:szCs w:val="28"/>
          <w:lang w:eastAsia="ru-RU"/>
        </w:rPr>
        <w:t>Подставив значения коэффициентов, получим математическую модель задачи рецептурной оптимизации</w:t>
      </w:r>
      <w:r w:rsidR="00A660CC" w:rsidRPr="00742A6A">
        <w:rPr>
          <w:sz w:val="28"/>
          <w:szCs w:val="28"/>
          <w:lang w:eastAsia="ru-RU"/>
        </w:rPr>
        <w:t xml:space="preserve"> </w:t>
      </w:r>
      <w:r w:rsidR="004A106C" w:rsidRPr="00742A6A">
        <w:rPr>
          <w:sz w:val="28"/>
          <w:szCs w:val="28"/>
          <w:lang w:eastAsia="ru-RU"/>
        </w:rPr>
        <w:t>[1</w:t>
      </w:r>
      <w:r w:rsidR="00880720">
        <w:rPr>
          <w:sz w:val="28"/>
          <w:szCs w:val="28"/>
          <w:lang w:eastAsia="ru-RU"/>
        </w:rPr>
        <w:t>8</w:t>
      </w:r>
      <w:r w:rsidR="00316ED9">
        <w:rPr>
          <w:sz w:val="28"/>
          <w:szCs w:val="28"/>
          <w:lang w:eastAsia="ru-RU"/>
        </w:rPr>
        <w:t>2</w:t>
      </w:r>
      <w:r w:rsidR="004A106C" w:rsidRPr="00742A6A">
        <w:rPr>
          <w:sz w:val="28"/>
          <w:szCs w:val="28"/>
          <w:lang w:eastAsia="ru-RU"/>
        </w:rPr>
        <w:t>]</w:t>
      </w:r>
      <w:r w:rsidR="00310B2D">
        <w:rPr>
          <w:sz w:val="28"/>
          <w:szCs w:val="28"/>
          <w:lang w:eastAsia="ru-RU"/>
        </w:rPr>
        <w:t xml:space="preserve">. Значение </w:t>
      </w:r>
      <w:proofErr w:type="spellStart"/>
      <w:r w:rsidR="00310B2D">
        <w:rPr>
          <w:sz w:val="28"/>
          <w:szCs w:val="28"/>
          <w:lang w:eastAsia="ru-RU"/>
        </w:rPr>
        <w:t>ограниченииотражены</w:t>
      </w:r>
      <w:proofErr w:type="spellEnd"/>
      <w:r w:rsidR="00310B2D">
        <w:rPr>
          <w:sz w:val="28"/>
          <w:szCs w:val="28"/>
          <w:lang w:eastAsia="ru-RU"/>
        </w:rPr>
        <w:t xml:space="preserve"> в таблице 17.</w:t>
      </w:r>
    </w:p>
    <w:p w14:paraId="12F0411F" w14:textId="77777777" w:rsidR="00B8657D" w:rsidRDefault="00B8657D" w:rsidP="00B8657D">
      <w:pPr>
        <w:widowControl/>
        <w:autoSpaceDE/>
        <w:autoSpaceDN/>
        <w:ind w:firstLine="720"/>
        <w:contextualSpacing/>
        <w:jc w:val="both"/>
        <w:rPr>
          <w:sz w:val="28"/>
          <w:szCs w:val="28"/>
          <w:lang w:eastAsia="ru-RU"/>
        </w:rPr>
      </w:pPr>
    </w:p>
    <w:p w14:paraId="5031FB7D" w14:textId="0E473C94" w:rsidR="00AC47E1" w:rsidRDefault="00AC47E1" w:rsidP="008474F2">
      <w:pPr>
        <w:widowControl/>
        <w:autoSpaceDE/>
        <w:autoSpaceDN/>
        <w:contextualSpacing/>
        <w:jc w:val="both"/>
        <w:rPr>
          <w:sz w:val="28"/>
          <w:szCs w:val="28"/>
          <w:lang w:eastAsia="ru-RU"/>
        </w:rPr>
      </w:pPr>
      <w:r>
        <w:rPr>
          <w:sz w:val="28"/>
          <w:szCs w:val="28"/>
          <w:lang w:eastAsia="ru-RU"/>
        </w:rPr>
        <w:t xml:space="preserve">Таблица </w:t>
      </w:r>
      <w:r w:rsidR="002C42C7">
        <w:rPr>
          <w:sz w:val="28"/>
          <w:szCs w:val="28"/>
          <w:lang w:eastAsia="ru-RU"/>
        </w:rPr>
        <w:t>1</w:t>
      </w:r>
      <w:r w:rsidR="00612DA1">
        <w:rPr>
          <w:sz w:val="28"/>
          <w:szCs w:val="28"/>
          <w:lang w:eastAsia="ru-RU"/>
        </w:rPr>
        <w:t>7</w:t>
      </w:r>
      <w:r w:rsidR="002C42C7">
        <w:rPr>
          <w:sz w:val="28"/>
          <w:szCs w:val="28"/>
          <w:lang w:eastAsia="ru-RU"/>
        </w:rPr>
        <w:t xml:space="preserve">- Значение ограничении </w:t>
      </w:r>
    </w:p>
    <w:p w14:paraId="5616F891" w14:textId="77777777" w:rsidR="002C42C7" w:rsidRDefault="002C42C7" w:rsidP="00B8657D">
      <w:pPr>
        <w:widowControl/>
        <w:autoSpaceDE/>
        <w:autoSpaceDN/>
        <w:ind w:firstLine="720"/>
        <w:contextualSpacing/>
        <w:jc w:val="both"/>
        <w:rPr>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1"/>
        <w:gridCol w:w="6797"/>
      </w:tblGrid>
      <w:tr w:rsidR="00F1244B" w:rsidRPr="008E4DB0" w14:paraId="24DF00E0" w14:textId="77777777" w:rsidTr="008474F2">
        <w:trPr>
          <w:trHeight w:val="443"/>
        </w:trPr>
        <w:tc>
          <w:tcPr>
            <w:tcW w:w="1418" w:type="pct"/>
          </w:tcPr>
          <w:p w14:paraId="6E4F62F3" w14:textId="77777777" w:rsidR="00F1244B" w:rsidRPr="008E4DB0" w:rsidRDefault="00F1244B" w:rsidP="00273888">
            <w:pPr>
              <w:spacing w:line="360" w:lineRule="auto"/>
              <w:jc w:val="both"/>
              <w:rPr>
                <w:sz w:val="28"/>
                <w:szCs w:val="28"/>
              </w:rPr>
            </w:pPr>
            <w:r w:rsidRPr="008E4DB0">
              <w:rPr>
                <w:sz w:val="28"/>
                <w:szCs w:val="28"/>
              </w:rPr>
              <w:t>Целевая функция:</w:t>
            </w:r>
          </w:p>
        </w:tc>
        <w:tc>
          <w:tcPr>
            <w:tcW w:w="3582" w:type="pct"/>
          </w:tcPr>
          <w:p w14:paraId="7693F305" w14:textId="77777777" w:rsidR="00F1244B" w:rsidRPr="008E4DB0" w:rsidRDefault="00F1244B" w:rsidP="00273888">
            <w:pPr>
              <w:spacing w:line="360" w:lineRule="auto"/>
              <w:rPr>
                <w:sz w:val="28"/>
                <w:szCs w:val="28"/>
              </w:rPr>
            </w:pPr>
          </w:p>
        </w:tc>
      </w:tr>
      <w:tr w:rsidR="00F1244B" w14:paraId="744FB5A2" w14:textId="77777777" w:rsidTr="008474F2">
        <w:trPr>
          <w:cantSplit/>
        </w:trPr>
        <w:tc>
          <w:tcPr>
            <w:tcW w:w="5000" w:type="pct"/>
            <w:gridSpan w:val="2"/>
          </w:tcPr>
          <w:p w14:paraId="1A31672C" w14:textId="77777777" w:rsidR="00F1244B" w:rsidRDefault="00F1244B" w:rsidP="00273888">
            <w:pPr>
              <w:spacing w:line="360" w:lineRule="auto"/>
              <w:jc w:val="center"/>
              <w:rPr>
                <w:sz w:val="28"/>
              </w:rPr>
            </w:pPr>
            <w:r w:rsidRPr="008E4DB0">
              <w:rPr>
                <w:position w:val="-12"/>
                <w:sz w:val="28"/>
                <w:szCs w:val="28"/>
              </w:rPr>
              <w:object w:dxaOrig="7479" w:dyaOrig="360" w14:anchorId="1C8B3389">
                <v:shape id="_x0000_i1029" type="#_x0000_t75" style="width:374.5pt;height:19pt" o:ole="" fillcolor="window">
                  <v:imagedata r:id="rId31" o:title=""/>
                </v:shape>
                <o:OLEObject Type="Embed" ProgID="Equation.3" ShapeID="_x0000_i1029" DrawAspect="Content" ObjectID="_1799648391" r:id="rId32"/>
              </w:object>
            </w:r>
          </w:p>
        </w:tc>
      </w:tr>
      <w:tr w:rsidR="00F1244B" w14:paraId="352360CD" w14:textId="77777777" w:rsidTr="008474F2">
        <w:trPr>
          <w:cantSplit/>
        </w:trPr>
        <w:tc>
          <w:tcPr>
            <w:tcW w:w="5000" w:type="pct"/>
            <w:gridSpan w:val="2"/>
          </w:tcPr>
          <w:p w14:paraId="30F7FFF6" w14:textId="77777777" w:rsidR="00F1244B" w:rsidRDefault="00F1244B" w:rsidP="00273888">
            <w:pPr>
              <w:spacing w:line="360" w:lineRule="auto"/>
              <w:jc w:val="both"/>
              <w:rPr>
                <w:sz w:val="28"/>
              </w:rPr>
            </w:pPr>
            <w:r>
              <w:rPr>
                <w:sz w:val="28"/>
              </w:rPr>
              <w:t>Ограничения по аминокислотному составу:</w:t>
            </w:r>
          </w:p>
        </w:tc>
      </w:tr>
      <w:tr w:rsidR="00F1244B" w14:paraId="7641F87A" w14:textId="77777777" w:rsidTr="008474F2">
        <w:tc>
          <w:tcPr>
            <w:tcW w:w="1418" w:type="pct"/>
          </w:tcPr>
          <w:p w14:paraId="2945698C" w14:textId="77777777" w:rsidR="00F1244B" w:rsidRDefault="00F1244B" w:rsidP="00273888">
            <w:pPr>
              <w:spacing w:line="360" w:lineRule="auto"/>
              <w:jc w:val="both"/>
              <w:rPr>
                <w:sz w:val="28"/>
              </w:rPr>
            </w:pPr>
            <w:r>
              <w:rPr>
                <w:sz w:val="28"/>
              </w:rPr>
              <w:t>Валин</w:t>
            </w:r>
          </w:p>
        </w:tc>
        <w:tc>
          <w:tcPr>
            <w:tcW w:w="3582" w:type="pct"/>
          </w:tcPr>
          <w:p w14:paraId="66EEE7DD" w14:textId="77777777" w:rsidR="00F1244B" w:rsidRDefault="00F1244B" w:rsidP="00273888">
            <w:pPr>
              <w:spacing w:line="360" w:lineRule="auto"/>
              <w:ind w:right="-675"/>
              <w:jc w:val="both"/>
              <w:rPr>
                <w:sz w:val="28"/>
              </w:rPr>
            </w:pPr>
            <w:r w:rsidRPr="00DF23AD">
              <w:rPr>
                <w:position w:val="-12"/>
                <w:sz w:val="28"/>
              </w:rPr>
              <w:object w:dxaOrig="5780" w:dyaOrig="360" w14:anchorId="2344DFC5">
                <v:shape id="_x0000_i1030" type="#_x0000_t75" style="width:288.5pt;height:19pt" o:ole="" fillcolor="window">
                  <v:imagedata r:id="rId33" o:title=""/>
                </v:shape>
                <o:OLEObject Type="Embed" ProgID="Equation.3" ShapeID="_x0000_i1030" DrawAspect="Content" ObjectID="_1799648392" r:id="rId34"/>
              </w:object>
            </w:r>
          </w:p>
        </w:tc>
      </w:tr>
      <w:tr w:rsidR="00F1244B" w14:paraId="7E3FD4E1" w14:textId="77777777" w:rsidTr="008474F2">
        <w:tc>
          <w:tcPr>
            <w:tcW w:w="1418" w:type="pct"/>
          </w:tcPr>
          <w:p w14:paraId="5BE64F70" w14:textId="77777777" w:rsidR="00F1244B" w:rsidRDefault="00F1244B" w:rsidP="00273888">
            <w:pPr>
              <w:spacing w:line="360" w:lineRule="auto"/>
              <w:jc w:val="both"/>
              <w:rPr>
                <w:sz w:val="28"/>
              </w:rPr>
            </w:pPr>
            <w:r>
              <w:rPr>
                <w:sz w:val="28"/>
              </w:rPr>
              <w:t xml:space="preserve">Изолейцин </w:t>
            </w:r>
          </w:p>
        </w:tc>
        <w:tc>
          <w:tcPr>
            <w:tcW w:w="3582" w:type="pct"/>
          </w:tcPr>
          <w:p w14:paraId="2D8263EA" w14:textId="77777777" w:rsidR="00F1244B" w:rsidRDefault="00F1244B" w:rsidP="00273888">
            <w:pPr>
              <w:spacing w:line="360" w:lineRule="auto"/>
              <w:jc w:val="both"/>
              <w:rPr>
                <w:sz w:val="28"/>
              </w:rPr>
            </w:pPr>
            <w:r w:rsidRPr="00DF23AD">
              <w:rPr>
                <w:position w:val="-12"/>
                <w:sz w:val="28"/>
              </w:rPr>
              <w:object w:dxaOrig="5800" w:dyaOrig="360" w14:anchorId="2449499B">
                <v:shape id="_x0000_i1031" type="#_x0000_t75" style="width:324pt;height:19pt" o:ole="" fillcolor="window">
                  <v:imagedata r:id="rId35" o:title=""/>
                </v:shape>
                <o:OLEObject Type="Embed" ProgID="Equation.3" ShapeID="_x0000_i1031" DrawAspect="Content" ObjectID="_1799648393" r:id="rId36"/>
              </w:object>
            </w:r>
          </w:p>
        </w:tc>
      </w:tr>
      <w:tr w:rsidR="00F1244B" w14:paraId="4D29D9B4" w14:textId="77777777" w:rsidTr="00192773">
        <w:tc>
          <w:tcPr>
            <w:tcW w:w="1418" w:type="pct"/>
            <w:tcBorders>
              <w:bottom w:val="nil"/>
            </w:tcBorders>
          </w:tcPr>
          <w:p w14:paraId="71D6C9E0" w14:textId="77777777" w:rsidR="00F1244B" w:rsidRDefault="00F1244B" w:rsidP="00273888">
            <w:pPr>
              <w:spacing w:line="360" w:lineRule="auto"/>
              <w:jc w:val="both"/>
              <w:rPr>
                <w:sz w:val="28"/>
              </w:rPr>
            </w:pPr>
            <w:r>
              <w:rPr>
                <w:sz w:val="28"/>
              </w:rPr>
              <w:t>Лейцин</w:t>
            </w:r>
          </w:p>
        </w:tc>
        <w:tc>
          <w:tcPr>
            <w:tcW w:w="3582" w:type="pct"/>
            <w:tcBorders>
              <w:bottom w:val="nil"/>
            </w:tcBorders>
          </w:tcPr>
          <w:p w14:paraId="580B863E" w14:textId="77777777" w:rsidR="00F1244B" w:rsidRDefault="00F1244B" w:rsidP="00273888">
            <w:pPr>
              <w:spacing w:line="360" w:lineRule="auto"/>
              <w:jc w:val="both"/>
              <w:rPr>
                <w:sz w:val="28"/>
              </w:rPr>
            </w:pPr>
            <w:r w:rsidRPr="00DF23AD">
              <w:rPr>
                <w:position w:val="-12"/>
                <w:sz w:val="28"/>
              </w:rPr>
              <w:object w:dxaOrig="6080" w:dyaOrig="360" w14:anchorId="2A998C43">
                <v:shape id="_x0000_i1032" type="#_x0000_t75" style="width:304.5pt;height:19pt" o:ole="" fillcolor="window">
                  <v:imagedata r:id="rId37" o:title=""/>
                </v:shape>
                <o:OLEObject Type="Embed" ProgID="Equation.3" ShapeID="_x0000_i1032" DrawAspect="Content" ObjectID="_1799648394" r:id="rId38"/>
              </w:object>
            </w:r>
          </w:p>
        </w:tc>
      </w:tr>
      <w:tr w:rsidR="00192773" w14:paraId="44860451" w14:textId="77777777" w:rsidTr="00192773">
        <w:tc>
          <w:tcPr>
            <w:tcW w:w="5000" w:type="pct"/>
            <w:gridSpan w:val="2"/>
            <w:tcBorders>
              <w:top w:val="nil"/>
              <w:left w:val="single" w:sz="4" w:space="0" w:color="auto"/>
              <w:bottom w:val="single" w:sz="4" w:space="0" w:color="auto"/>
              <w:right w:val="single" w:sz="4" w:space="0" w:color="auto"/>
            </w:tcBorders>
          </w:tcPr>
          <w:p w14:paraId="2AB0324A" w14:textId="4E96B9FB" w:rsidR="00192773" w:rsidRPr="00DF23AD" w:rsidRDefault="00192773" w:rsidP="00273888">
            <w:pPr>
              <w:spacing w:line="360" w:lineRule="auto"/>
              <w:jc w:val="both"/>
              <w:rPr>
                <w:sz w:val="28"/>
              </w:rPr>
            </w:pPr>
            <w:r>
              <w:rPr>
                <w:sz w:val="28"/>
              </w:rPr>
              <w:t>п</w:t>
            </w:r>
            <w:r w:rsidRPr="00192773">
              <w:rPr>
                <w:sz w:val="28"/>
              </w:rPr>
              <w:t>родолжение таблицы 17</w:t>
            </w:r>
          </w:p>
        </w:tc>
      </w:tr>
      <w:tr w:rsidR="00F1244B" w14:paraId="0634B34B" w14:textId="77777777" w:rsidTr="00192773">
        <w:tc>
          <w:tcPr>
            <w:tcW w:w="1418" w:type="pct"/>
            <w:tcBorders>
              <w:top w:val="single" w:sz="4" w:space="0" w:color="auto"/>
            </w:tcBorders>
          </w:tcPr>
          <w:p w14:paraId="5991BEC8" w14:textId="77777777" w:rsidR="00F1244B" w:rsidRDefault="00F1244B" w:rsidP="00273888">
            <w:pPr>
              <w:spacing w:line="360" w:lineRule="auto"/>
              <w:jc w:val="both"/>
              <w:rPr>
                <w:sz w:val="28"/>
              </w:rPr>
            </w:pPr>
            <w:r>
              <w:rPr>
                <w:sz w:val="28"/>
              </w:rPr>
              <w:t>Лизин</w:t>
            </w:r>
          </w:p>
        </w:tc>
        <w:tc>
          <w:tcPr>
            <w:tcW w:w="3582" w:type="pct"/>
            <w:tcBorders>
              <w:top w:val="single" w:sz="4" w:space="0" w:color="auto"/>
            </w:tcBorders>
          </w:tcPr>
          <w:p w14:paraId="4750EA2E" w14:textId="77777777" w:rsidR="00F1244B" w:rsidRDefault="00F1244B" w:rsidP="00273888">
            <w:pPr>
              <w:spacing w:line="360" w:lineRule="auto"/>
              <w:jc w:val="both"/>
              <w:rPr>
                <w:sz w:val="28"/>
              </w:rPr>
            </w:pPr>
            <w:r w:rsidRPr="00DF23AD">
              <w:rPr>
                <w:position w:val="-12"/>
                <w:sz w:val="28"/>
              </w:rPr>
              <w:object w:dxaOrig="5920" w:dyaOrig="360" w14:anchorId="5FA6AEB8">
                <v:shape id="_x0000_i1033" type="#_x0000_t75" style="width:327pt;height:19pt" o:ole="" fillcolor="window">
                  <v:imagedata r:id="rId39" o:title=""/>
                </v:shape>
                <o:OLEObject Type="Embed" ProgID="Equation.3" ShapeID="_x0000_i1033" DrawAspect="Content" ObjectID="_1799648395" r:id="rId40"/>
              </w:object>
            </w:r>
          </w:p>
        </w:tc>
      </w:tr>
      <w:tr w:rsidR="00F1244B" w14:paraId="3416B277" w14:textId="77777777" w:rsidTr="008474F2">
        <w:tc>
          <w:tcPr>
            <w:tcW w:w="1418" w:type="pct"/>
          </w:tcPr>
          <w:p w14:paraId="2ECEE9C9" w14:textId="77777777" w:rsidR="00F1244B" w:rsidRDefault="00F1244B" w:rsidP="00273888">
            <w:pPr>
              <w:spacing w:line="360" w:lineRule="auto"/>
              <w:jc w:val="both"/>
              <w:rPr>
                <w:sz w:val="28"/>
              </w:rPr>
            </w:pPr>
            <w:r>
              <w:rPr>
                <w:sz w:val="28"/>
              </w:rPr>
              <w:t>Метионин</w:t>
            </w:r>
          </w:p>
        </w:tc>
        <w:tc>
          <w:tcPr>
            <w:tcW w:w="3582" w:type="pct"/>
          </w:tcPr>
          <w:p w14:paraId="52EB9DEF" w14:textId="77777777" w:rsidR="00F1244B" w:rsidRDefault="00F1244B" w:rsidP="00273888">
            <w:pPr>
              <w:spacing w:line="360" w:lineRule="auto"/>
              <w:jc w:val="both"/>
              <w:rPr>
                <w:sz w:val="28"/>
              </w:rPr>
            </w:pPr>
            <w:r w:rsidRPr="00DF23AD">
              <w:rPr>
                <w:position w:val="-12"/>
                <w:sz w:val="28"/>
              </w:rPr>
              <w:object w:dxaOrig="5560" w:dyaOrig="360" w14:anchorId="1889B485">
                <v:shape id="_x0000_i1034" type="#_x0000_t75" style="width:278.5pt;height:19pt" o:ole="" fillcolor="window">
                  <v:imagedata r:id="rId41" o:title=""/>
                </v:shape>
                <o:OLEObject Type="Embed" ProgID="Equation.3" ShapeID="_x0000_i1034" DrawAspect="Content" ObjectID="_1799648396" r:id="rId42"/>
              </w:object>
            </w:r>
          </w:p>
        </w:tc>
      </w:tr>
      <w:tr w:rsidR="00F1244B" w14:paraId="6F548AAC" w14:textId="77777777" w:rsidTr="008474F2">
        <w:tc>
          <w:tcPr>
            <w:tcW w:w="1418" w:type="pct"/>
          </w:tcPr>
          <w:p w14:paraId="65C9547F" w14:textId="77777777" w:rsidR="00F1244B" w:rsidRDefault="00F1244B" w:rsidP="00273888">
            <w:pPr>
              <w:spacing w:line="360" w:lineRule="auto"/>
              <w:jc w:val="both"/>
              <w:rPr>
                <w:sz w:val="28"/>
              </w:rPr>
            </w:pPr>
            <w:r>
              <w:rPr>
                <w:sz w:val="28"/>
              </w:rPr>
              <w:t>Треонин</w:t>
            </w:r>
          </w:p>
        </w:tc>
        <w:tc>
          <w:tcPr>
            <w:tcW w:w="3582" w:type="pct"/>
          </w:tcPr>
          <w:p w14:paraId="77BB8119" w14:textId="77777777" w:rsidR="00F1244B" w:rsidRDefault="00F1244B" w:rsidP="00273888">
            <w:pPr>
              <w:spacing w:line="360" w:lineRule="auto"/>
              <w:jc w:val="both"/>
              <w:rPr>
                <w:sz w:val="28"/>
              </w:rPr>
            </w:pPr>
            <w:r w:rsidRPr="00DF23AD">
              <w:rPr>
                <w:position w:val="-12"/>
                <w:sz w:val="28"/>
              </w:rPr>
              <w:object w:dxaOrig="5940" w:dyaOrig="360" w14:anchorId="75DF0677">
                <v:shape id="_x0000_i1035" type="#_x0000_t75" style="width:296pt;height:19pt" o:ole="" fillcolor="window">
                  <v:imagedata r:id="rId43" o:title=""/>
                </v:shape>
                <o:OLEObject Type="Embed" ProgID="Equation.3" ShapeID="_x0000_i1035" DrawAspect="Content" ObjectID="_1799648397" r:id="rId44"/>
              </w:object>
            </w:r>
          </w:p>
        </w:tc>
      </w:tr>
      <w:tr w:rsidR="00F1244B" w14:paraId="520D913F" w14:textId="77777777" w:rsidTr="008474F2">
        <w:trPr>
          <w:trHeight w:val="533"/>
        </w:trPr>
        <w:tc>
          <w:tcPr>
            <w:tcW w:w="1418" w:type="pct"/>
          </w:tcPr>
          <w:p w14:paraId="1958EC96" w14:textId="77777777" w:rsidR="00F1244B" w:rsidRDefault="00F1244B" w:rsidP="00273888">
            <w:pPr>
              <w:spacing w:line="360" w:lineRule="auto"/>
              <w:jc w:val="both"/>
              <w:rPr>
                <w:sz w:val="28"/>
              </w:rPr>
            </w:pPr>
            <w:r>
              <w:rPr>
                <w:sz w:val="28"/>
              </w:rPr>
              <w:t>Триптофан</w:t>
            </w:r>
          </w:p>
        </w:tc>
        <w:tc>
          <w:tcPr>
            <w:tcW w:w="3582" w:type="pct"/>
          </w:tcPr>
          <w:p w14:paraId="0378F2F7" w14:textId="77777777" w:rsidR="00F1244B" w:rsidRDefault="00F1244B" w:rsidP="00273888">
            <w:pPr>
              <w:spacing w:line="360" w:lineRule="auto"/>
              <w:jc w:val="both"/>
              <w:rPr>
                <w:sz w:val="28"/>
              </w:rPr>
            </w:pPr>
            <w:r w:rsidRPr="00DF23AD">
              <w:rPr>
                <w:position w:val="-12"/>
                <w:sz w:val="28"/>
              </w:rPr>
              <w:object w:dxaOrig="4459" w:dyaOrig="360" w14:anchorId="0807ED42">
                <v:shape id="_x0000_i1036" type="#_x0000_t75" style="width:280pt;height:19pt" o:ole="" fillcolor="window">
                  <v:imagedata r:id="rId45" o:title=""/>
                </v:shape>
                <o:OLEObject Type="Embed" ProgID="Equation.3" ShapeID="_x0000_i1036" DrawAspect="Content" ObjectID="_1799648398" r:id="rId46"/>
              </w:object>
            </w:r>
          </w:p>
        </w:tc>
      </w:tr>
      <w:tr w:rsidR="00F1244B" w14:paraId="32930E72" w14:textId="77777777" w:rsidTr="008474F2">
        <w:trPr>
          <w:trHeight w:val="407"/>
        </w:trPr>
        <w:tc>
          <w:tcPr>
            <w:tcW w:w="1418" w:type="pct"/>
          </w:tcPr>
          <w:p w14:paraId="6D89FB78" w14:textId="77777777" w:rsidR="00F1244B" w:rsidRDefault="00F1244B" w:rsidP="00273888">
            <w:pPr>
              <w:spacing w:line="360" w:lineRule="auto"/>
              <w:jc w:val="both"/>
              <w:rPr>
                <w:sz w:val="28"/>
              </w:rPr>
            </w:pPr>
            <w:r>
              <w:rPr>
                <w:sz w:val="28"/>
              </w:rPr>
              <w:t>Фенилаланин</w:t>
            </w:r>
          </w:p>
        </w:tc>
        <w:tc>
          <w:tcPr>
            <w:tcW w:w="3582" w:type="pct"/>
          </w:tcPr>
          <w:p w14:paraId="618125C6" w14:textId="77777777" w:rsidR="00F1244B" w:rsidRDefault="00F1244B" w:rsidP="00273888">
            <w:pPr>
              <w:spacing w:line="360" w:lineRule="auto"/>
              <w:jc w:val="both"/>
              <w:rPr>
                <w:sz w:val="28"/>
              </w:rPr>
            </w:pPr>
            <w:r w:rsidRPr="00DF23AD">
              <w:rPr>
                <w:position w:val="-12"/>
                <w:sz w:val="28"/>
              </w:rPr>
              <w:object w:dxaOrig="5679" w:dyaOrig="360" w14:anchorId="3325B15A">
                <v:shape id="_x0000_i1037" type="#_x0000_t75" style="width:284pt;height:19pt" o:ole="" fillcolor="window">
                  <v:imagedata r:id="rId47" o:title=""/>
                </v:shape>
                <o:OLEObject Type="Embed" ProgID="Equation.3" ShapeID="_x0000_i1037" DrawAspect="Content" ObjectID="_1799648399" r:id="rId48"/>
              </w:object>
            </w:r>
          </w:p>
        </w:tc>
      </w:tr>
      <w:tr w:rsidR="00F1244B" w:rsidRPr="00862864" w14:paraId="5667F585" w14:textId="77777777" w:rsidTr="008474F2">
        <w:trPr>
          <w:trHeight w:val="407"/>
        </w:trPr>
        <w:tc>
          <w:tcPr>
            <w:tcW w:w="1418" w:type="pct"/>
          </w:tcPr>
          <w:p w14:paraId="4E9E0C5F" w14:textId="77777777" w:rsidR="00F1244B" w:rsidRPr="00862864" w:rsidRDefault="00F1244B" w:rsidP="00273888">
            <w:pPr>
              <w:spacing w:line="360" w:lineRule="auto"/>
              <w:jc w:val="both"/>
              <w:rPr>
                <w:sz w:val="28"/>
                <w:szCs w:val="28"/>
              </w:rPr>
            </w:pPr>
            <w:proofErr w:type="spellStart"/>
            <w:r w:rsidRPr="00862864">
              <w:rPr>
                <w:sz w:val="28"/>
                <w:szCs w:val="28"/>
              </w:rPr>
              <w:t>Оксипролин</w:t>
            </w:r>
            <w:proofErr w:type="spellEnd"/>
          </w:p>
        </w:tc>
        <w:tc>
          <w:tcPr>
            <w:tcW w:w="3582" w:type="pct"/>
          </w:tcPr>
          <w:p w14:paraId="204D7400" w14:textId="77777777" w:rsidR="00F1244B" w:rsidRPr="00862864" w:rsidRDefault="00F1244B" w:rsidP="00273888">
            <w:pPr>
              <w:spacing w:line="360" w:lineRule="auto"/>
              <w:jc w:val="both"/>
              <w:rPr>
                <w:sz w:val="28"/>
                <w:szCs w:val="28"/>
              </w:rPr>
            </w:pPr>
            <w:r w:rsidRPr="00DF23AD">
              <w:rPr>
                <w:position w:val="-12"/>
                <w:sz w:val="28"/>
              </w:rPr>
              <w:object w:dxaOrig="5080" w:dyaOrig="360" w14:anchorId="4811A243">
                <v:shape id="_x0000_i1038" type="#_x0000_t75" style="width:255.5pt;height:19pt" o:ole="" fillcolor="window">
                  <v:imagedata r:id="rId49" o:title=""/>
                </v:shape>
                <o:OLEObject Type="Embed" ProgID="Equation.3" ShapeID="_x0000_i1038" DrawAspect="Content" ObjectID="_1799648400" r:id="rId50"/>
              </w:object>
            </w:r>
          </w:p>
        </w:tc>
      </w:tr>
      <w:tr w:rsidR="00F1244B" w14:paraId="39C3ABD2" w14:textId="77777777" w:rsidTr="008474F2">
        <w:trPr>
          <w:cantSplit/>
        </w:trPr>
        <w:tc>
          <w:tcPr>
            <w:tcW w:w="5000" w:type="pct"/>
            <w:gridSpan w:val="2"/>
          </w:tcPr>
          <w:p w14:paraId="6D42E121" w14:textId="77777777" w:rsidR="00F1244B" w:rsidRDefault="00F1244B" w:rsidP="00273888">
            <w:pPr>
              <w:spacing w:line="360" w:lineRule="auto"/>
              <w:jc w:val="both"/>
              <w:rPr>
                <w:sz w:val="28"/>
              </w:rPr>
            </w:pPr>
            <w:r>
              <w:rPr>
                <w:sz w:val="28"/>
              </w:rPr>
              <w:t>Ограничения по рецептурным компонентам:</w:t>
            </w:r>
          </w:p>
        </w:tc>
      </w:tr>
      <w:tr w:rsidR="00F1244B" w14:paraId="5163AA37" w14:textId="77777777" w:rsidTr="008474F2">
        <w:tc>
          <w:tcPr>
            <w:tcW w:w="1418" w:type="pct"/>
          </w:tcPr>
          <w:p w14:paraId="22A36272" w14:textId="77777777" w:rsidR="00F1244B" w:rsidRDefault="00F1244B" w:rsidP="00273888">
            <w:pPr>
              <w:spacing w:line="360" w:lineRule="auto"/>
              <w:jc w:val="both"/>
              <w:rPr>
                <w:sz w:val="28"/>
              </w:rPr>
            </w:pPr>
          </w:p>
        </w:tc>
        <w:tc>
          <w:tcPr>
            <w:tcW w:w="3582" w:type="pct"/>
          </w:tcPr>
          <w:p w14:paraId="71046A01" w14:textId="77777777" w:rsidR="00F1244B" w:rsidRDefault="00F1244B" w:rsidP="00273888">
            <w:pPr>
              <w:spacing w:line="360" w:lineRule="auto"/>
              <w:jc w:val="both"/>
              <w:rPr>
                <w:sz w:val="28"/>
              </w:rPr>
            </w:pPr>
            <w:r w:rsidRPr="00DE3FB7">
              <w:rPr>
                <w:position w:val="-12"/>
                <w:sz w:val="28"/>
              </w:rPr>
              <w:object w:dxaOrig="2700" w:dyaOrig="360" w14:anchorId="678AB2A3">
                <v:shape id="_x0000_i1039" type="#_x0000_t75" style="width:135.5pt;height:19pt" o:ole="" fillcolor="window">
                  <v:imagedata r:id="rId51" o:title=""/>
                </v:shape>
                <o:OLEObject Type="Embed" ProgID="Equation.3" ShapeID="_x0000_i1039" DrawAspect="Content" ObjectID="_1799648401" r:id="rId52"/>
              </w:object>
            </w:r>
          </w:p>
        </w:tc>
      </w:tr>
      <w:tr w:rsidR="00F1244B" w14:paraId="33421666" w14:textId="77777777" w:rsidTr="008474F2">
        <w:tc>
          <w:tcPr>
            <w:tcW w:w="1418" w:type="pct"/>
          </w:tcPr>
          <w:p w14:paraId="7785D193" w14:textId="77777777" w:rsidR="00F1244B" w:rsidRDefault="00F1244B" w:rsidP="00273888">
            <w:pPr>
              <w:spacing w:line="360" w:lineRule="auto"/>
              <w:jc w:val="both"/>
              <w:rPr>
                <w:sz w:val="28"/>
              </w:rPr>
            </w:pPr>
          </w:p>
        </w:tc>
        <w:tc>
          <w:tcPr>
            <w:tcW w:w="3582" w:type="pct"/>
          </w:tcPr>
          <w:p w14:paraId="63C5ED2F" w14:textId="77777777" w:rsidR="00F1244B" w:rsidRDefault="00F1244B" w:rsidP="00273888">
            <w:pPr>
              <w:spacing w:line="360" w:lineRule="auto"/>
              <w:jc w:val="both"/>
              <w:rPr>
                <w:sz w:val="28"/>
              </w:rPr>
            </w:pPr>
            <w:r w:rsidRPr="00DE3FB7">
              <w:rPr>
                <w:position w:val="-10"/>
                <w:sz w:val="28"/>
              </w:rPr>
              <w:object w:dxaOrig="1359" w:dyaOrig="340" w14:anchorId="4EF4104C">
                <v:shape id="_x0000_i1040" type="#_x0000_t75" style="width:68pt;height:17pt" o:ole="" fillcolor="window">
                  <v:imagedata r:id="rId53" o:title=""/>
                </v:shape>
                <o:OLEObject Type="Embed" ProgID="Equation.3" ShapeID="_x0000_i1040" DrawAspect="Content" ObjectID="_1799648402" r:id="rId54"/>
              </w:object>
            </w:r>
            <w:r>
              <w:rPr>
                <w:sz w:val="28"/>
              </w:rPr>
              <w:t xml:space="preserve">   </w:t>
            </w:r>
            <w:r w:rsidRPr="00DE3FB7">
              <w:rPr>
                <w:position w:val="-10"/>
                <w:sz w:val="28"/>
              </w:rPr>
              <w:object w:dxaOrig="1400" w:dyaOrig="340" w14:anchorId="042221D5">
                <v:shape id="_x0000_i1041" type="#_x0000_t75" style="width:71pt;height:17pt" o:ole="" fillcolor="window">
                  <v:imagedata r:id="rId55" o:title=""/>
                </v:shape>
                <o:OLEObject Type="Embed" ProgID="Equation.3" ShapeID="_x0000_i1041" DrawAspect="Content" ObjectID="_1799648403" r:id="rId56"/>
              </w:object>
            </w:r>
            <w:r>
              <w:rPr>
                <w:sz w:val="28"/>
              </w:rPr>
              <w:t xml:space="preserve">   </w:t>
            </w:r>
            <w:r w:rsidRPr="00DE3FB7">
              <w:rPr>
                <w:position w:val="-12"/>
                <w:sz w:val="28"/>
              </w:rPr>
              <w:object w:dxaOrig="1560" w:dyaOrig="360" w14:anchorId="2C78A346">
                <v:shape id="_x0000_i1042" type="#_x0000_t75" style="width:78pt;height:19pt" o:ole="" fillcolor="window">
                  <v:imagedata r:id="rId57" o:title=""/>
                </v:shape>
                <o:OLEObject Type="Embed" ProgID="Equation.3" ShapeID="_x0000_i1042" DrawAspect="Content" ObjectID="_1799648404" r:id="rId58"/>
              </w:object>
            </w:r>
          </w:p>
          <w:p w14:paraId="3B291CC9" w14:textId="77777777" w:rsidR="00F1244B" w:rsidRDefault="00F1244B" w:rsidP="00273888">
            <w:pPr>
              <w:spacing w:line="360" w:lineRule="auto"/>
              <w:rPr>
                <w:sz w:val="28"/>
              </w:rPr>
            </w:pPr>
            <w:r w:rsidRPr="00DE3FB7">
              <w:rPr>
                <w:position w:val="-10"/>
                <w:sz w:val="28"/>
              </w:rPr>
              <w:object w:dxaOrig="1680" w:dyaOrig="340" w14:anchorId="2B1C856E">
                <v:shape id="_x0000_i1043" type="#_x0000_t75" style="width:83pt;height:17pt" o:ole="" fillcolor="window">
                  <v:imagedata r:id="rId59" o:title=""/>
                </v:shape>
                <o:OLEObject Type="Embed" ProgID="Equation.3" ShapeID="_x0000_i1043" DrawAspect="Content" ObjectID="_1799648405" r:id="rId60"/>
              </w:object>
            </w:r>
            <w:r>
              <w:rPr>
                <w:sz w:val="28"/>
              </w:rPr>
              <w:t xml:space="preserve">   </w:t>
            </w:r>
            <w:r w:rsidRPr="008E4DB0">
              <w:rPr>
                <w:position w:val="-12"/>
                <w:sz w:val="28"/>
              </w:rPr>
              <w:object w:dxaOrig="1640" w:dyaOrig="360" w14:anchorId="00378E01">
                <v:shape id="_x0000_i1044" type="#_x0000_t75" style="width:81.5pt;height:19pt" o:ole="" fillcolor="window">
                  <v:imagedata r:id="rId61" o:title=""/>
                </v:shape>
                <o:OLEObject Type="Embed" ProgID="Equation.3" ShapeID="_x0000_i1044" DrawAspect="Content" ObjectID="_1799648406" r:id="rId62"/>
              </w:object>
            </w:r>
          </w:p>
        </w:tc>
      </w:tr>
    </w:tbl>
    <w:p w14:paraId="4F060AAB" w14:textId="77777777" w:rsidR="00F1244B" w:rsidRPr="00742A6A" w:rsidRDefault="00F1244B" w:rsidP="00F1244B">
      <w:pPr>
        <w:widowControl/>
        <w:autoSpaceDE/>
        <w:autoSpaceDN/>
        <w:contextualSpacing/>
        <w:jc w:val="both"/>
        <w:rPr>
          <w:sz w:val="28"/>
          <w:szCs w:val="28"/>
          <w:lang w:eastAsia="ru-RU"/>
        </w:rPr>
      </w:pPr>
    </w:p>
    <w:p w14:paraId="296413AF" w14:textId="45E36231" w:rsidR="004A106C" w:rsidRDefault="008474F2" w:rsidP="008474F2">
      <w:pPr>
        <w:ind w:firstLine="708"/>
        <w:jc w:val="both"/>
        <w:rPr>
          <w:sz w:val="28"/>
          <w:szCs w:val="28"/>
          <w:lang w:eastAsia="ru-RU"/>
        </w:rPr>
      </w:pPr>
      <w:r w:rsidRPr="008474F2">
        <w:rPr>
          <w:sz w:val="28"/>
          <w:szCs w:val="28"/>
          <w:lang w:eastAsia="ru-RU"/>
        </w:rPr>
        <w:t>Решив задачу с помощью встроенного оптимизатора табличного процессора MS Excel методом Ньютона (или методом сопряженных градиентов, каким больше нравится, результат получается одинаковый…), получим оптимальное решение: Х1 =</w:t>
      </w:r>
      <w:r w:rsidR="00C07990">
        <w:rPr>
          <w:sz w:val="28"/>
          <w:szCs w:val="28"/>
          <w:lang w:eastAsia="ru-RU"/>
        </w:rPr>
        <w:t xml:space="preserve"> 23</w:t>
      </w:r>
      <w:r w:rsidRPr="008474F2">
        <w:rPr>
          <w:sz w:val="28"/>
          <w:szCs w:val="28"/>
          <w:lang w:eastAsia="ru-RU"/>
        </w:rPr>
        <w:t>%, Х2=</w:t>
      </w:r>
      <w:r w:rsidR="00C7053A">
        <w:rPr>
          <w:sz w:val="28"/>
          <w:szCs w:val="28"/>
          <w:lang w:eastAsia="ru-RU"/>
        </w:rPr>
        <w:t>58</w:t>
      </w:r>
      <w:r w:rsidRPr="008474F2">
        <w:rPr>
          <w:sz w:val="28"/>
          <w:szCs w:val="28"/>
          <w:lang w:eastAsia="ru-RU"/>
        </w:rPr>
        <w:t>%, Х3=</w:t>
      </w:r>
      <w:r w:rsidR="00C7053A">
        <w:rPr>
          <w:sz w:val="28"/>
          <w:szCs w:val="28"/>
          <w:lang w:eastAsia="ru-RU"/>
        </w:rPr>
        <w:t>12</w:t>
      </w:r>
      <w:r w:rsidRPr="008474F2">
        <w:rPr>
          <w:sz w:val="28"/>
          <w:szCs w:val="28"/>
          <w:lang w:eastAsia="ru-RU"/>
        </w:rPr>
        <w:t>%, Х4=</w:t>
      </w:r>
      <w:r w:rsidR="00C7053A">
        <w:rPr>
          <w:sz w:val="28"/>
          <w:szCs w:val="28"/>
          <w:lang w:eastAsia="ru-RU"/>
        </w:rPr>
        <w:t>4</w:t>
      </w:r>
      <w:r w:rsidRPr="008474F2">
        <w:rPr>
          <w:sz w:val="28"/>
          <w:szCs w:val="28"/>
          <w:lang w:eastAsia="ru-RU"/>
        </w:rPr>
        <w:t>%, Х5=3%. Количество белка в продукте при таком соотношении компонентов составит 2</w:t>
      </w:r>
      <w:r w:rsidR="00C7053A">
        <w:rPr>
          <w:sz w:val="28"/>
          <w:szCs w:val="28"/>
          <w:lang w:eastAsia="ru-RU"/>
        </w:rPr>
        <w:t>3</w:t>
      </w:r>
      <w:r w:rsidRPr="008474F2">
        <w:rPr>
          <w:sz w:val="28"/>
          <w:szCs w:val="28"/>
          <w:lang w:eastAsia="ru-RU"/>
        </w:rPr>
        <w:t>,</w:t>
      </w:r>
      <w:r w:rsidR="0044348D">
        <w:rPr>
          <w:sz w:val="28"/>
          <w:szCs w:val="28"/>
          <w:lang w:eastAsia="ru-RU"/>
        </w:rPr>
        <w:t>9</w:t>
      </w:r>
      <w:r w:rsidRPr="008474F2">
        <w:rPr>
          <w:sz w:val="28"/>
          <w:szCs w:val="28"/>
          <w:lang w:eastAsia="ru-RU"/>
        </w:rPr>
        <w:t>%.</w:t>
      </w:r>
    </w:p>
    <w:p w14:paraId="4D7FD320" w14:textId="77777777" w:rsidR="008474F2" w:rsidRPr="00BD2C1C" w:rsidRDefault="008474F2" w:rsidP="008474F2">
      <w:pPr>
        <w:ind w:firstLine="708"/>
        <w:jc w:val="both"/>
        <w:rPr>
          <w:b/>
          <w:bCs/>
          <w:sz w:val="28"/>
          <w:szCs w:val="28"/>
        </w:rPr>
      </w:pPr>
    </w:p>
    <w:p w14:paraId="68D3C5F9" w14:textId="046B57B3" w:rsidR="009D7212" w:rsidRPr="00B55ED8" w:rsidRDefault="00240A21" w:rsidP="004A710B">
      <w:pPr>
        <w:ind w:firstLine="709"/>
        <w:rPr>
          <w:b/>
          <w:bCs/>
          <w:sz w:val="28"/>
          <w:szCs w:val="28"/>
        </w:rPr>
      </w:pPr>
      <w:r>
        <w:rPr>
          <w:b/>
          <w:bCs/>
          <w:sz w:val="28"/>
          <w:szCs w:val="28"/>
        </w:rPr>
        <w:t>4</w:t>
      </w:r>
      <w:r w:rsidR="00EE3B30" w:rsidRPr="00B55ED8">
        <w:rPr>
          <w:b/>
          <w:bCs/>
          <w:sz w:val="28"/>
          <w:szCs w:val="28"/>
        </w:rPr>
        <w:t>.</w:t>
      </w:r>
      <w:r w:rsidR="0021523C">
        <w:rPr>
          <w:b/>
          <w:bCs/>
          <w:sz w:val="28"/>
          <w:szCs w:val="28"/>
        </w:rPr>
        <w:t>2</w:t>
      </w:r>
      <w:r w:rsidR="009D7212" w:rsidRPr="00B55ED8">
        <w:rPr>
          <w:b/>
          <w:bCs/>
          <w:sz w:val="28"/>
          <w:szCs w:val="28"/>
        </w:rPr>
        <w:t xml:space="preserve"> Разработка технологии производства вареной колбасы «</w:t>
      </w:r>
      <w:r w:rsidR="009D7212" w:rsidRPr="00B55ED8">
        <w:rPr>
          <w:b/>
          <w:bCs/>
          <w:sz w:val="28"/>
          <w:szCs w:val="28"/>
          <w:lang w:val="en-US"/>
        </w:rPr>
        <w:t>Start</w:t>
      </w:r>
      <w:r w:rsidR="009D7212" w:rsidRPr="00B55ED8">
        <w:rPr>
          <w:b/>
          <w:bCs/>
          <w:sz w:val="28"/>
          <w:szCs w:val="28"/>
        </w:rPr>
        <w:t xml:space="preserve">» </w:t>
      </w:r>
    </w:p>
    <w:p w14:paraId="1F5EC3FD" w14:textId="77777777" w:rsidR="009D7212" w:rsidRPr="00B55ED8" w:rsidRDefault="009D7212" w:rsidP="004A710B">
      <w:pPr>
        <w:ind w:firstLine="709"/>
        <w:rPr>
          <w:sz w:val="28"/>
          <w:szCs w:val="28"/>
          <w:lang w:val="kk-KZ"/>
        </w:rPr>
      </w:pPr>
      <w:r w:rsidRPr="00B55ED8">
        <w:rPr>
          <w:sz w:val="28"/>
          <w:szCs w:val="28"/>
          <w:lang w:val="kk-KZ"/>
        </w:rPr>
        <w:t>Технология производства вареной колбасы</w:t>
      </w:r>
    </w:p>
    <w:p w14:paraId="2C4F04B9" w14:textId="295D867F" w:rsidR="006F6D1E" w:rsidRPr="00B55ED8" w:rsidRDefault="006F6D1E" w:rsidP="004A710B">
      <w:pPr>
        <w:ind w:firstLine="709"/>
        <w:jc w:val="both"/>
        <w:rPr>
          <w:sz w:val="28"/>
          <w:szCs w:val="28"/>
        </w:rPr>
      </w:pPr>
      <w:r w:rsidRPr="00B55ED8">
        <w:rPr>
          <w:sz w:val="28"/>
          <w:szCs w:val="28"/>
        </w:rPr>
        <w:t xml:space="preserve"> Подготовка мясного сырья</w:t>
      </w:r>
    </w:p>
    <w:p w14:paraId="107B475B" w14:textId="2DA133E4" w:rsidR="00393DCF" w:rsidRDefault="007570E6" w:rsidP="004A710B">
      <w:pPr>
        <w:ind w:firstLine="709"/>
        <w:jc w:val="both"/>
        <w:rPr>
          <w:sz w:val="28"/>
          <w:szCs w:val="28"/>
        </w:rPr>
      </w:pPr>
      <w:r>
        <w:rPr>
          <w:sz w:val="28"/>
          <w:szCs w:val="28"/>
        </w:rPr>
        <w:t>В</w:t>
      </w:r>
      <w:r w:rsidRPr="00563245">
        <w:rPr>
          <w:sz w:val="28"/>
          <w:szCs w:val="28"/>
        </w:rPr>
        <w:t xml:space="preserve"> мясной цех </w:t>
      </w:r>
      <w:r>
        <w:rPr>
          <w:sz w:val="28"/>
          <w:szCs w:val="28"/>
        </w:rPr>
        <w:t>м</w:t>
      </w:r>
      <w:r w:rsidR="00563245" w:rsidRPr="00563245">
        <w:rPr>
          <w:sz w:val="28"/>
          <w:szCs w:val="28"/>
        </w:rPr>
        <w:t xml:space="preserve">ясо </w:t>
      </w:r>
      <w:r>
        <w:rPr>
          <w:sz w:val="28"/>
          <w:szCs w:val="28"/>
        </w:rPr>
        <w:t>прибывает</w:t>
      </w:r>
      <w:r w:rsidR="00563245" w:rsidRPr="00563245">
        <w:rPr>
          <w:sz w:val="28"/>
          <w:szCs w:val="28"/>
        </w:rPr>
        <w:t xml:space="preserve"> целыми тушами, полутушами, отдельными отрубами или замороженными блоками. </w:t>
      </w:r>
      <w:r w:rsidR="006F6D1E" w:rsidRPr="00B55ED8">
        <w:rPr>
          <w:sz w:val="28"/>
          <w:szCs w:val="28"/>
        </w:rPr>
        <w:t>Сырье на мясоперерабатывающем предприятии сначала проходит предварительную подготовку. Мороженые туши</w:t>
      </w:r>
      <w:r w:rsidR="000A78FC" w:rsidRPr="00B55ED8">
        <w:rPr>
          <w:sz w:val="28"/>
          <w:szCs w:val="28"/>
        </w:rPr>
        <w:t xml:space="preserve"> </w:t>
      </w:r>
      <w:r w:rsidR="006F6D1E" w:rsidRPr="00B55ED8">
        <w:rPr>
          <w:sz w:val="28"/>
          <w:szCs w:val="28"/>
        </w:rPr>
        <w:t xml:space="preserve">размораживают, удаляют загрязнения, </w:t>
      </w:r>
      <w:proofErr w:type="spellStart"/>
      <w:r w:rsidR="006F6D1E" w:rsidRPr="00B55ED8">
        <w:rPr>
          <w:sz w:val="28"/>
          <w:szCs w:val="28"/>
        </w:rPr>
        <w:t>побитости</w:t>
      </w:r>
      <w:proofErr w:type="spellEnd"/>
      <w:r w:rsidR="006F6D1E" w:rsidRPr="00B55ED8">
        <w:rPr>
          <w:sz w:val="28"/>
          <w:szCs w:val="28"/>
        </w:rPr>
        <w:t xml:space="preserve"> и кровоподтеки.</w:t>
      </w:r>
    </w:p>
    <w:p w14:paraId="7B8452D0" w14:textId="6949E794" w:rsidR="00F81986" w:rsidRDefault="00393DCF" w:rsidP="00F81986">
      <w:pPr>
        <w:ind w:firstLine="709"/>
        <w:jc w:val="both"/>
        <w:rPr>
          <w:sz w:val="28"/>
          <w:szCs w:val="28"/>
        </w:rPr>
      </w:pPr>
      <w:r w:rsidRPr="00393DCF">
        <w:rPr>
          <w:sz w:val="28"/>
          <w:szCs w:val="28"/>
        </w:rPr>
        <w:t xml:space="preserve"> Разделка мясных туш</w:t>
      </w:r>
      <w:r>
        <w:rPr>
          <w:sz w:val="28"/>
          <w:szCs w:val="28"/>
        </w:rPr>
        <w:t>.</w:t>
      </w:r>
      <w:r w:rsidRPr="00393DCF">
        <w:rPr>
          <w:sz w:val="28"/>
          <w:szCs w:val="28"/>
        </w:rPr>
        <w:t xml:space="preserve"> </w:t>
      </w:r>
      <w:r w:rsidR="00E3460D" w:rsidRPr="00E3460D">
        <w:rPr>
          <w:sz w:val="28"/>
          <w:szCs w:val="28"/>
        </w:rPr>
        <w:t xml:space="preserve">Для обработки туш говядины, свинины и других видов мяса применяются установленные стандартные схемы, которым необходимо </w:t>
      </w:r>
      <w:r w:rsidR="005B396F">
        <w:rPr>
          <w:sz w:val="28"/>
          <w:szCs w:val="28"/>
        </w:rPr>
        <w:t xml:space="preserve">следовать в процессе разделки. </w:t>
      </w:r>
    </w:p>
    <w:p w14:paraId="34F04EE7" w14:textId="09E42DE4" w:rsidR="00DF6DA4" w:rsidRDefault="008B0D83" w:rsidP="00F81986">
      <w:pPr>
        <w:ind w:firstLine="709"/>
        <w:jc w:val="both"/>
        <w:rPr>
          <w:sz w:val="28"/>
          <w:szCs w:val="28"/>
        </w:rPr>
      </w:pPr>
      <w:r w:rsidRPr="008B0D83">
        <w:rPr>
          <w:sz w:val="28"/>
          <w:szCs w:val="28"/>
        </w:rPr>
        <w:t>В полутушах и четвертушках мясо подается на стол для ручной обвалки</w:t>
      </w:r>
      <w:r w:rsidR="00E91146">
        <w:rPr>
          <w:sz w:val="28"/>
          <w:szCs w:val="28"/>
        </w:rPr>
        <w:t xml:space="preserve"> и </w:t>
      </w:r>
      <w:proofErr w:type="spellStart"/>
      <w:r w:rsidR="00E91146">
        <w:rPr>
          <w:sz w:val="28"/>
          <w:szCs w:val="28"/>
        </w:rPr>
        <w:t>жиловки</w:t>
      </w:r>
      <w:proofErr w:type="spellEnd"/>
      <w:r w:rsidRPr="008B0D83">
        <w:rPr>
          <w:sz w:val="28"/>
          <w:szCs w:val="28"/>
        </w:rPr>
        <w:t>.</w:t>
      </w:r>
      <w:r>
        <w:rPr>
          <w:sz w:val="28"/>
          <w:szCs w:val="28"/>
        </w:rPr>
        <w:t xml:space="preserve"> </w:t>
      </w:r>
      <w:r w:rsidR="00AF7B4D" w:rsidRPr="00AF7B4D">
        <w:rPr>
          <w:sz w:val="28"/>
          <w:szCs w:val="28"/>
        </w:rPr>
        <w:t xml:space="preserve">Говядина классифицируется на высший сорт (без соединительной и жировой ткани) и первый сорт (не более 20% соединительной и жировой ткани). Свинина делится на три сорта: нежирную (меньше 10% жира), полужирную (30-50% жира) и жирную (50-85% жира). Процесс </w:t>
      </w:r>
      <w:proofErr w:type="spellStart"/>
      <w:r w:rsidR="00AF7B4D" w:rsidRPr="00AF7B4D">
        <w:rPr>
          <w:sz w:val="28"/>
          <w:szCs w:val="28"/>
        </w:rPr>
        <w:t>жиловки</w:t>
      </w:r>
      <w:proofErr w:type="spellEnd"/>
      <w:r w:rsidR="00AF7B4D" w:rsidRPr="00AF7B4D">
        <w:rPr>
          <w:sz w:val="28"/>
          <w:szCs w:val="28"/>
        </w:rPr>
        <w:t xml:space="preserve"> включает разрезы мышечной ткани, разделение на порции не более 1 кг и отделение жира от мяса. </w:t>
      </w:r>
      <w:r w:rsidR="002668A2">
        <w:rPr>
          <w:sz w:val="28"/>
          <w:szCs w:val="28"/>
        </w:rPr>
        <w:t xml:space="preserve">Рецептура составляется согласно </w:t>
      </w:r>
      <w:r w:rsidR="00B77461" w:rsidRPr="004C19FA">
        <w:rPr>
          <w:sz w:val="28"/>
          <w:szCs w:val="28"/>
        </w:rPr>
        <w:t>таблиц</w:t>
      </w:r>
      <w:r w:rsidR="002668A2">
        <w:rPr>
          <w:sz w:val="28"/>
          <w:szCs w:val="28"/>
        </w:rPr>
        <w:t>е</w:t>
      </w:r>
      <w:r w:rsidR="00B77461" w:rsidRPr="004C19FA">
        <w:rPr>
          <w:sz w:val="28"/>
          <w:szCs w:val="28"/>
        </w:rPr>
        <w:t xml:space="preserve"> </w:t>
      </w:r>
      <w:r w:rsidR="004A710B" w:rsidRPr="004C19FA">
        <w:rPr>
          <w:sz w:val="28"/>
          <w:szCs w:val="28"/>
        </w:rPr>
        <w:t>1</w:t>
      </w:r>
      <w:r w:rsidR="00310B2D">
        <w:rPr>
          <w:sz w:val="28"/>
          <w:szCs w:val="28"/>
        </w:rPr>
        <w:t>8</w:t>
      </w:r>
      <w:r w:rsidR="00A92B34" w:rsidRPr="004C19FA">
        <w:rPr>
          <w:sz w:val="28"/>
          <w:szCs w:val="28"/>
        </w:rPr>
        <w:t>.</w:t>
      </w:r>
    </w:p>
    <w:p w14:paraId="40DBBAA5" w14:textId="77777777" w:rsidR="00B85A51" w:rsidRDefault="00B85A51" w:rsidP="00B85A51">
      <w:pPr>
        <w:jc w:val="both"/>
        <w:rPr>
          <w:sz w:val="28"/>
          <w:szCs w:val="28"/>
        </w:rPr>
      </w:pPr>
    </w:p>
    <w:p w14:paraId="0590B207" w14:textId="4029F7F1" w:rsidR="00B85A51" w:rsidRPr="00B55ED8" w:rsidRDefault="00B85A51" w:rsidP="00B85A51">
      <w:pPr>
        <w:jc w:val="both"/>
        <w:rPr>
          <w:sz w:val="28"/>
          <w:szCs w:val="28"/>
        </w:rPr>
      </w:pPr>
      <w:r w:rsidRPr="00776C7C">
        <w:rPr>
          <w:sz w:val="28"/>
          <w:szCs w:val="28"/>
        </w:rPr>
        <w:t xml:space="preserve">Таблица </w:t>
      </w:r>
      <w:r>
        <w:rPr>
          <w:sz w:val="28"/>
          <w:szCs w:val="28"/>
        </w:rPr>
        <w:t>1</w:t>
      </w:r>
      <w:r w:rsidR="00310B2D">
        <w:rPr>
          <w:sz w:val="28"/>
          <w:szCs w:val="28"/>
        </w:rPr>
        <w:t>8</w:t>
      </w:r>
      <w:r w:rsidRPr="00B55ED8">
        <w:rPr>
          <w:sz w:val="28"/>
          <w:szCs w:val="28"/>
        </w:rPr>
        <w:t xml:space="preserve"> – Рецептура вареной колбасы с добавлением белкового гидролизата, кг/100 кг сырья (без учета потерь)</w:t>
      </w:r>
    </w:p>
    <w:p w14:paraId="11327FCC" w14:textId="77777777" w:rsidR="00B85A51" w:rsidRDefault="00B85A51" w:rsidP="004A710B">
      <w:pPr>
        <w:ind w:firstLine="709"/>
        <w:jc w:val="both"/>
        <w:rPr>
          <w:sz w:val="28"/>
          <w:szCs w:val="28"/>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4980"/>
        <w:gridCol w:w="2079"/>
        <w:gridCol w:w="1891"/>
      </w:tblGrid>
      <w:tr w:rsidR="00B85A51" w:rsidRPr="00B55ED8" w14:paraId="196BA629" w14:textId="77777777" w:rsidTr="00373941">
        <w:trPr>
          <w:trHeight w:val="113"/>
          <w:jc w:val="center"/>
        </w:trPr>
        <w:tc>
          <w:tcPr>
            <w:tcW w:w="543" w:type="dxa"/>
            <w:vMerge w:val="restart"/>
            <w:shd w:val="clear" w:color="auto" w:fill="auto"/>
            <w:vAlign w:val="center"/>
          </w:tcPr>
          <w:p w14:paraId="48A27077" w14:textId="77777777" w:rsidR="00B85A51" w:rsidRPr="00B55ED8" w:rsidRDefault="00B85A51" w:rsidP="00373941">
            <w:pPr>
              <w:jc w:val="center"/>
              <w:rPr>
                <w:sz w:val="28"/>
                <w:szCs w:val="28"/>
              </w:rPr>
            </w:pPr>
            <w:r w:rsidRPr="00B55ED8">
              <w:rPr>
                <w:sz w:val="28"/>
                <w:szCs w:val="28"/>
              </w:rPr>
              <w:t>№ п/п</w:t>
            </w:r>
          </w:p>
        </w:tc>
        <w:tc>
          <w:tcPr>
            <w:tcW w:w="4980" w:type="dxa"/>
            <w:vMerge w:val="restart"/>
            <w:shd w:val="clear" w:color="auto" w:fill="auto"/>
            <w:vAlign w:val="center"/>
          </w:tcPr>
          <w:p w14:paraId="1AC164B1" w14:textId="77777777" w:rsidR="00B85A51" w:rsidRPr="00B55ED8" w:rsidRDefault="00B85A51" w:rsidP="00373941">
            <w:pPr>
              <w:jc w:val="center"/>
              <w:rPr>
                <w:sz w:val="28"/>
                <w:szCs w:val="28"/>
              </w:rPr>
            </w:pPr>
            <w:r w:rsidRPr="00B55ED8">
              <w:rPr>
                <w:sz w:val="28"/>
                <w:szCs w:val="28"/>
              </w:rPr>
              <w:t>Сырье и основные материалы</w:t>
            </w:r>
          </w:p>
        </w:tc>
        <w:tc>
          <w:tcPr>
            <w:tcW w:w="2079" w:type="dxa"/>
            <w:shd w:val="clear" w:color="auto" w:fill="auto"/>
            <w:vAlign w:val="center"/>
          </w:tcPr>
          <w:p w14:paraId="08409D84" w14:textId="77777777" w:rsidR="00B85A51" w:rsidRPr="00B55ED8" w:rsidRDefault="00B85A51" w:rsidP="00373941">
            <w:pPr>
              <w:jc w:val="center"/>
              <w:rPr>
                <w:sz w:val="28"/>
                <w:szCs w:val="28"/>
              </w:rPr>
            </w:pPr>
            <w:r w:rsidRPr="00B55ED8">
              <w:rPr>
                <w:sz w:val="28"/>
                <w:szCs w:val="28"/>
              </w:rPr>
              <w:t>Докторская Гост</w:t>
            </w:r>
          </w:p>
        </w:tc>
        <w:tc>
          <w:tcPr>
            <w:tcW w:w="1891" w:type="dxa"/>
          </w:tcPr>
          <w:p w14:paraId="31E781CF" w14:textId="77777777" w:rsidR="00B85A51" w:rsidRPr="00B55ED8" w:rsidRDefault="00B85A51" w:rsidP="00373941">
            <w:pPr>
              <w:jc w:val="center"/>
              <w:rPr>
                <w:sz w:val="28"/>
                <w:szCs w:val="28"/>
              </w:rPr>
            </w:pPr>
            <w:r w:rsidRPr="00B55ED8">
              <w:rPr>
                <w:sz w:val="28"/>
                <w:szCs w:val="28"/>
                <w:lang w:val="kk-KZ"/>
              </w:rPr>
              <w:t xml:space="preserve">Вареная колбаса </w:t>
            </w:r>
            <w:r w:rsidRPr="00B55ED8">
              <w:rPr>
                <w:sz w:val="28"/>
                <w:szCs w:val="28"/>
              </w:rPr>
              <w:t>«</w:t>
            </w:r>
            <w:r w:rsidRPr="00B55ED8">
              <w:rPr>
                <w:sz w:val="28"/>
                <w:szCs w:val="28"/>
                <w:lang w:val="en-US"/>
              </w:rPr>
              <w:t>START</w:t>
            </w:r>
            <w:r w:rsidRPr="00B55ED8">
              <w:rPr>
                <w:sz w:val="28"/>
                <w:szCs w:val="28"/>
              </w:rPr>
              <w:t>»</w:t>
            </w:r>
          </w:p>
        </w:tc>
      </w:tr>
      <w:tr w:rsidR="00B85A51" w:rsidRPr="00B55ED8" w14:paraId="48581195" w14:textId="77777777" w:rsidTr="00373941">
        <w:trPr>
          <w:trHeight w:val="113"/>
          <w:jc w:val="center"/>
        </w:trPr>
        <w:tc>
          <w:tcPr>
            <w:tcW w:w="543" w:type="dxa"/>
            <w:vMerge/>
            <w:shd w:val="clear" w:color="auto" w:fill="auto"/>
            <w:vAlign w:val="center"/>
          </w:tcPr>
          <w:p w14:paraId="51D24311" w14:textId="77777777" w:rsidR="00B85A51" w:rsidRPr="00B55ED8" w:rsidRDefault="00B85A51" w:rsidP="00373941">
            <w:pPr>
              <w:jc w:val="center"/>
              <w:rPr>
                <w:sz w:val="28"/>
                <w:szCs w:val="28"/>
              </w:rPr>
            </w:pPr>
          </w:p>
        </w:tc>
        <w:tc>
          <w:tcPr>
            <w:tcW w:w="4980" w:type="dxa"/>
            <w:vMerge/>
            <w:shd w:val="clear" w:color="auto" w:fill="auto"/>
            <w:vAlign w:val="center"/>
          </w:tcPr>
          <w:p w14:paraId="0A63CAA8" w14:textId="77777777" w:rsidR="00B85A51" w:rsidRPr="00B55ED8" w:rsidRDefault="00B85A51" w:rsidP="00373941">
            <w:pPr>
              <w:jc w:val="center"/>
              <w:rPr>
                <w:sz w:val="28"/>
                <w:szCs w:val="28"/>
              </w:rPr>
            </w:pPr>
          </w:p>
        </w:tc>
        <w:tc>
          <w:tcPr>
            <w:tcW w:w="2079" w:type="dxa"/>
            <w:shd w:val="clear" w:color="auto" w:fill="auto"/>
            <w:vAlign w:val="center"/>
          </w:tcPr>
          <w:p w14:paraId="31623C97" w14:textId="77777777" w:rsidR="00B85A51" w:rsidRPr="00B55ED8" w:rsidRDefault="00B85A51" w:rsidP="00373941">
            <w:pPr>
              <w:jc w:val="center"/>
              <w:rPr>
                <w:sz w:val="28"/>
                <w:szCs w:val="28"/>
              </w:rPr>
            </w:pPr>
            <w:r w:rsidRPr="00B55ED8">
              <w:rPr>
                <w:sz w:val="28"/>
                <w:szCs w:val="28"/>
              </w:rPr>
              <w:t>Расход сырья на 100 кг (без учета потерь)</w:t>
            </w:r>
          </w:p>
        </w:tc>
        <w:tc>
          <w:tcPr>
            <w:tcW w:w="1891" w:type="dxa"/>
          </w:tcPr>
          <w:p w14:paraId="20BB311E" w14:textId="77777777" w:rsidR="00B85A51" w:rsidRPr="00B55ED8" w:rsidRDefault="00B85A51" w:rsidP="00373941">
            <w:pPr>
              <w:jc w:val="center"/>
              <w:rPr>
                <w:sz w:val="28"/>
                <w:szCs w:val="28"/>
              </w:rPr>
            </w:pPr>
            <w:r w:rsidRPr="00B55ED8">
              <w:rPr>
                <w:sz w:val="28"/>
                <w:szCs w:val="28"/>
              </w:rPr>
              <w:t>Расход сырья на 100 кг (без учета потерь)</w:t>
            </w:r>
          </w:p>
        </w:tc>
      </w:tr>
      <w:tr w:rsidR="00B85A51" w:rsidRPr="00B55ED8" w14:paraId="22AF6326" w14:textId="77777777" w:rsidTr="00373941">
        <w:trPr>
          <w:trHeight w:val="113"/>
          <w:jc w:val="center"/>
        </w:trPr>
        <w:tc>
          <w:tcPr>
            <w:tcW w:w="543" w:type="dxa"/>
            <w:shd w:val="clear" w:color="auto" w:fill="auto"/>
          </w:tcPr>
          <w:p w14:paraId="75A7581E"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shd w:val="clear" w:color="auto" w:fill="auto"/>
          </w:tcPr>
          <w:p w14:paraId="2FEC72AE" w14:textId="77777777" w:rsidR="00B85A51" w:rsidRPr="00B55ED8" w:rsidRDefault="00B85A51" w:rsidP="00373941">
            <w:pPr>
              <w:rPr>
                <w:sz w:val="28"/>
                <w:szCs w:val="28"/>
              </w:rPr>
            </w:pPr>
            <w:r w:rsidRPr="00B55ED8">
              <w:rPr>
                <w:sz w:val="28"/>
                <w:szCs w:val="28"/>
              </w:rPr>
              <w:t>Говядина</w:t>
            </w:r>
          </w:p>
        </w:tc>
        <w:tc>
          <w:tcPr>
            <w:tcW w:w="2079" w:type="dxa"/>
            <w:shd w:val="clear" w:color="auto" w:fill="auto"/>
          </w:tcPr>
          <w:p w14:paraId="1CF859C0" w14:textId="77777777" w:rsidR="00B85A51" w:rsidRPr="00B55ED8" w:rsidRDefault="00B85A51" w:rsidP="00373941">
            <w:pPr>
              <w:jc w:val="center"/>
              <w:rPr>
                <w:sz w:val="28"/>
                <w:szCs w:val="28"/>
              </w:rPr>
            </w:pPr>
            <w:r w:rsidRPr="00B55ED8">
              <w:rPr>
                <w:sz w:val="28"/>
                <w:szCs w:val="28"/>
              </w:rPr>
              <w:t>25</w:t>
            </w:r>
          </w:p>
        </w:tc>
        <w:tc>
          <w:tcPr>
            <w:tcW w:w="1891" w:type="dxa"/>
          </w:tcPr>
          <w:p w14:paraId="7E97DABC" w14:textId="77777777" w:rsidR="00B85A51" w:rsidRPr="00B55ED8" w:rsidRDefault="00B85A51" w:rsidP="00373941">
            <w:pPr>
              <w:jc w:val="center"/>
              <w:rPr>
                <w:sz w:val="28"/>
                <w:szCs w:val="28"/>
              </w:rPr>
            </w:pPr>
            <w:r w:rsidRPr="00B55ED8">
              <w:rPr>
                <w:sz w:val="28"/>
                <w:szCs w:val="28"/>
              </w:rPr>
              <w:t>25</w:t>
            </w:r>
          </w:p>
        </w:tc>
      </w:tr>
      <w:tr w:rsidR="00B85A51" w:rsidRPr="00B55ED8" w14:paraId="0D817D14" w14:textId="77777777" w:rsidTr="00373941">
        <w:trPr>
          <w:trHeight w:val="113"/>
          <w:jc w:val="center"/>
        </w:trPr>
        <w:tc>
          <w:tcPr>
            <w:tcW w:w="543" w:type="dxa"/>
            <w:shd w:val="clear" w:color="auto" w:fill="auto"/>
          </w:tcPr>
          <w:p w14:paraId="3D7B5E3B"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shd w:val="clear" w:color="auto" w:fill="auto"/>
          </w:tcPr>
          <w:p w14:paraId="40DAC477" w14:textId="77777777" w:rsidR="00B85A51" w:rsidRPr="00B55ED8" w:rsidRDefault="00B85A51" w:rsidP="00373941">
            <w:pPr>
              <w:rPr>
                <w:sz w:val="28"/>
                <w:szCs w:val="28"/>
              </w:rPr>
            </w:pPr>
            <w:r w:rsidRPr="00B55ED8">
              <w:rPr>
                <w:sz w:val="28"/>
                <w:szCs w:val="28"/>
              </w:rPr>
              <w:t>Свинина</w:t>
            </w:r>
          </w:p>
        </w:tc>
        <w:tc>
          <w:tcPr>
            <w:tcW w:w="2079" w:type="dxa"/>
            <w:shd w:val="clear" w:color="auto" w:fill="auto"/>
          </w:tcPr>
          <w:p w14:paraId="23AFEA90" w14:textId="77777777" w:rsidR="00B85A51" w:rsidRPr="00B55ED8" w:rsidRDefault="00B85A51" w:rsidP="00373941">
            <w:pPr>
              <w:jc w:val="center"/>
              <w:rPr>
                <w:sz w:val="28"/>
                <w:szCs w:val="28"/>
                <w:lang w:val="kk-KZ"/>
              </w:rPr>
            </w:pPr>
            <w:r w:rsidRPr="00B55ED8">
              <w:rPr>
                <w:sz w:val="28"/>
                <w:szCs w:val="28"/>
                <w:lang w:val="kk-KZ"/>
              </w:rPr>
              <w:t>70</w:t>
            </w:r>
          </w:p>
        </w:tc>
        <w:tc>
          <w:tcPr>
            <w:tcW w:w="1891" w:type="dxa"/>
          </w:tcPr>
          <w:p w14:paraId="2EC66E48" w14:textId="77777777" w:rsidR="00B85A51" w:rsidRPr="00B55ED8" w:rsidRDefault="00B85A51" w:rsidP="00373941">
            <w:pPr>
              <w:jc w:val="center"/>
              <w:rPr>
                <w:sz w:val="28"/>
                <w:szCs w:val="28"/>
                <w:lang w:val="kk-KZ"/>
              </w:rPr>
            </w:pPr>
            <w:r w:rsidRPr="00B55ED8">
              <w:rPr>
                <w:sz w:val="28"/>
                <w:szCs w:val="28"/>
                <w:lang w:val="kk-KZ"/>
              </w:rPr>
              <w:t>60</w:t>
            </w:r>
          </w:p>
        </w:tc>
      </w:tr>
      <w:tr w:rsidR="00B85A51" w:rsidRPr="00B55ED8" w14:paraId="4B8FE831" w14:textId="77777777" w:rsidTr="00373941">
        <w:trPr>
          <w:trHeight w:val="113"/>
          <w:jc w:val="center"/>
        </w:trPr>
        <w:tc>
          <w:tcPr>
            <w:tcW w:w="543" w:type="dxa"/>
            <w:tcBorders>
              <w:bottom w:val="single" w:sz="4" w:space="0" w:color="auto"/>
            </w:tcBorders>
            <w:shd w:val="clear" w:color="auto" w:fill="auto"/>
          </w:tcPr>
          <w:p w14:paraId="3BA80F3B"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tcBorders>
              <w:bottom w:val="single" w:sz="4" w:space="0" w:color="auto"/>
            </w:tcBorders>
            <w:shd w:val="clear" w:color="auto" w:fill="auto"/>
          </w:tcPr>
          <w:p w14:paraId="395D0F4B" w14:textId="77777777" w:rsidR="00B85A51" w:rsidRPr="00B55ED8" w:rsidRDefault="00B85A51" w:rsidP="00373941">
            <w:pPr>
              <w:rPr>
                <w:sz w:val="28"/>
                <w:szCs w:val="28"/>
              </w:rPr>
            </w:pPr>
            <w:r w:rsidRPr="00B55ED8">
              <w:rPr>
                <w:sz w:val="28"/>
                <w:szCs w:val="28"/>
              </w:rPr>
              <w:t>Яйца куриные или меланж</w:t>
            </w:r>
          </w:p>
        </w:tc>
        <w:tc>
          <w:tcPr>
            <w:tcW w:w="2079" w:type="dxa"/>
            <w:tcBorders>
              <w:bottom w:val="single" w:sz="4" w:space="0" w:color="auto"/>
            </w:tcBorders>
            <w:shd w:val="clear" w:color="auto" w:fill="auto"/>
          </w:tcPr>
          <w:p w14:paraId="42208750" w14:textId="77777777" w:rsidR="00B85A51" w:rsidRPr="00B55ED8" w:rsidRDefault="00B85A51" w:rsidP="00373941">
            <w:pPr>
              <w:jc w:val="center"/>
              <w:rPr>
                <w:sz w:val="28"/>
                <w:szCs w:val="28"/>
              </w:rPr>
            </w:pPr>
            <w:r w:rsidRPr="00B55ED8">
              <w:rPr>
                <w:sz w:val="28"/>
                <w:szCs w:val="28"/>
              </w:rPr>
              <w:t>3</w:t>
            </w:r>
          </w:p>
        </w:tc>
        <w:tc>
          <w:tcPr>
            <w:tcW w:w="1891" w:type="dxa"/>
            <w:tcBorders>
              <w:bottom w:val="single" w:sz="4" w:space="0" w:color="auto"/>
            </w:tcBorders>
          </w:tcPr>
          <w:p w14:paraId="74F3E472" w14:textId="77777777" w:rsidR="00B85A51" w:rsidRPr="00B55ED8" w:rsidRDefault="00B85A51" w:rsidP="00373941">
            <w:pPr>
              <w:jc w:val="center"/>
              <w:rPr>
                <w:sz w:val="28"/>
                <w:szCs w:val="28"/>
                <w:lang w:val="kk-KZ"/>
              </w:rPr>
            </w:pPr>
            <w:r w:rsidRPr="00B55ED8">
              <w:rPr>
                <w:sz w:val="28"/>
                <w:szCs w:val="28"/>
                <w:lang w:val="kk-KZ"/>
              </w:rPr>
              <w:t>3</w:t>
            </w:r>
          </w:p>
        </w:tc>
      </w:tr>
      <w:tr w:rsidR="00B85A51" w:rsidRPr="00B55ED8" w14:paraId="658120FC" w14:textId="77777777" w:rsidTr="00373941">
        <w:trPr>
          <w:trHeight w:val="113"/>
          <w:jc w:val="center"/>
        </w:trPr>
        <w:tc>
          <w:tcPr>
            <w:tcW w:w="543" w:type="dxa"/>
            <w:tcBorders>
              <w:top w:val="single" w:sz="4" w:space="0" w:color="auto"/>
              <w:left w:val="single" w:sz="4" w:space="0" w:color="auto"/>
              <w:bottom w:val="single" w:sz="4" w:space="0" w:color="auto"/>
              <w:right w:val="single" w:sz="4" w:space="0" w:color="auto"/>
            </w:tcBorders>
            <w:shd w:val="clear" w:color="auto" w:fill="auto"/>
          </w:tcPr>
          <w:p w14:paraId="6ACB8686" w14:textId="77777777" w:rsidR="00B85A51" w:rsidRPr="00B55ED8" w:rsidRDefault="00B85A51" w:rsidP="00373941">
            <w:pPr>
              <w:widowControl/>
              <w:numPr>
                <w:ilvl w:val="0"/>
                <w:numId w:val="3"/>
              </w:numPr>
              <w:autoSpaceDE/>
              <w:autoSpaceDN/>
              <w:ind w:left="0" w:firstLine="0"/>
              <w:jc w:val="center"/>
              <w:rPr>
                <w:sz w:val="28"/>
                <w:szCs w:val="28"/>
              </w:rPr>
            </w:pPr>
          </w:p>
        </w:tc>
        <w:tc>
          <w:tcPr>
            <w:tcW w:w="4980" w:type="dxa"/>
            <w:tcBorders>
              <w:top w:val="single" w:sz="4" w:space="0" w:color="auto"/>
              <w:left w:val="single" w:sz="4" w:space="0" w:color="auto"/>
              <w:bottom w:val="single" w:sz="4" w:space="0" w:color="auto"/>
              <w:right w:val="single" w:sz="4" w:space="0" w:color="auto"/>
            </w:tcBorders>
            <w:shd w:val="clear" w:color="auto" w:fill="auto"/>
          </w:tcPr>
          <w:p w14:paraId="1CF4C402" w14:textId="77777777" w:rsidR="00B85A51" w:rsidRPr="00B55ED8" w:rsidRDefault="00B85A51" w:rsidP="00373941">
            <w:pPr>
              <w:rPr>
                <w:sz w:val="28"/>
                <w:szCs w:val="28"/>
              </w:rPr>
            </w:pPr>
            <w:r w:rsidRPr="00B55ED8">
              <w:rPr>
                <w:color w:val="000000"/>
                <w:sz w:val="28"/>
                <w:szCs w:val="28"/>
                <w:lang w:eastAsia="ru-RU"/>
              </w:rPr>
              <w:t>Белковый гидролизат (гель)</w:t>
            </w:r>
          </w:p>
        </w:tc>
        <w:tc>
          <w:tcPr>
            <w:tcW w:w="2079" w:type="dxa"/>
            <w:tcBorders>
              <w:top w:val="single" w:sz="4" w:space="0" w:color="auto"/>
              <w:left w:val="single" w:sz="4" w:space="0" w:color="auto"/>
              <w:bottom w:val="single" w:sz="4" w:space="0" w:color="auto"/>
              <w:right w:val="single" w:sz="4" w:space="0" w:color="auto"/>
            </w:tcBorders>
            <w:shd w:val="clear" w:color="auto" w:fill="auto"/>
          </w:tcPr>
          <w:p w14:paraId="751047FB" w14:textId="77777777" w:rsidR="00B85A51" w:rsidRPr="00B55ED8" w:rsidRDefault="00B85A51" w:rsidP="00373941">
            <w:pPr>
              <w:jc w:val="center"/>
              <w:rPr>
                <w:sz w:val="28"/>
                <w:szCs w:val="28"/>
              </w:rPr>
            </w:pPr>
            <w:r w:rsidRPr="00B55ED8">
              <w:rPr>
                <w:sz w:val="28"/>
                <w:szCs w:val="28"/>
              </w:rPr>
              <w:t>-</w:t>
            </w:r>
          </w:p>
        </w:tc>
        <w:tc>
          <w:tcPr>
            <w:tcW w:w="1891" w:type="dxa"/>
            <w:tcBorders>
              <w:top w:val="single" w:sz="4" w:space="0" w:color="auto"/>
              <w:left w:val="single" w:sz="4" w:space="0" w:color="auto"/>
              <w:bottom w:val="single" w:sz="4" w:space="0" w:color="auto"/>
              <w:right w:val="single" w:sz="4" w:space="0" w:color="auto"/>
            </w:tcBorders>
          </w:tcPr>
          <w:p w14:paraId="0CA65E6D" w14:textId="77777777" w:rsidR="00B85A51" w:rsidRPr="00B55ED8" w:rsidRDefault="00B85A51" w:rsidP="00373941">
            <w:pPr>
              <w:jc w:val="center"/>
              <w:rPr>
                <w:sz w:val="28"/>
                <w:szCs w:val="28"/>
              </w:rPr>
            </w:pPr>
            <w:r w:rsidRPr="00B55ED8">
              <w:rPr>
                <w:sz w:val="28"/>
                <w:szCs w:val="28"/>
              </w:rPr>
              <w:t>10</w:t>
            </w:r>
          </w:p>
        </w:tc>
      </w:tr>
      <w:tr w:rsidR="00B85A51" w:rsidRPr="00B55ED8" w14:paraId="5B575B2F" w14:textId="77777777" w:rsidTr="00373941">
        <w:trPr>
          <w:trHeight w:val="113"/>
          <w:jc w:val="center"/>
        </w:trPr>
        <w:tc>
          <w:tcPr>
            <w:tcW w:w="543" w:type="dxa"/>
            <w:tcBorders>
              <w:top w:val="single" w:sz="4" w:space="0" w:color="auto"/>
            </w:tcBorders>
            <w:shd w:val="clear" w:color="auto" w:fill="auto"/>
          </w:tcPr>
          <w:p w14:paraId="25DB55E4"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tcBorders>
              <w:top w:val="single" w:sz="4" w:space="0" w:color="auto"/>
            </w:tcBorders>
            <w:shd w:val="clear" w:color="auto" w:fill="auto"/>
          </w:tcPr>
          <w:p w14:paraId="6A7AC658" w14:textId="77777777" w:rsidR="00B85A51" w:rsidRPr="00B55ED8" w:rsidRDefault="00B85A51" w:rsidP="00373941">
            <w:pPr>
              <w:rPr>
                <w:sz w:val="28"/>
                <w:szCs w:val="28"/>
              </w:rPr>
            </w:pPr>
            <w:r w:rsidRPr="00B55ED8">
              <w:rPr>
                <w:sz w:val="28"/>
                <w:szCs w:val="28"/>
              </w:rPr>
              <w:t>Сухое коровье молоко цельное</w:t>
            </w:r>
          </w:p>
        </w:tc>
        <w:tc>
          <w:tcPr>
            <w:tcW w:w="2079" w:type="dxa"/>
            <w:tcBorders>
              <w:top w:val="single" w:sz="4" w:space="0" w:color="auto"/>
            </w:tcBorders>
            <w:shd w:val="clear" w:color="auto" w:fill="auto"/>
          </w:tcPr>
          <w:p w14:paraId="031818DB" w14:textId="77777777" w:rsidR="00B85A51" w:rsidRPr="00B55ED8" w:rsidRDefault="00B85A51" w:rsidP="00373941">
            <w:pPr>
              <w:jc w:val="center"/>
              <w:rPr>
                <w:sz w:val="28"/>
                <w:szCs w:val="28"/>
              </w:rPr>
            </w:pPr>
            <w:r w:rsidRPr="00B55ED8">
              <w:rPr>
                <w:sz w:val="28"/>
                <w:szCs w:val="28"/>
              </w:rPr>
              <w:t>2</w:t>
            </w:r>
          </w:p>
        </w:tc>
        <w:tc>
          <w:tcPr>
            <w:tcW w:w="1891" w:type="dxa"/>
            <w:tcBorders>
              <w:top w:val="single" w:sz="4" w:space="0" w:color="auto"/>
            </w:tcBorders>
          </w:tcPr>
          <w:p w14:paraId="4E7E38D6" w14:textId="77777777" w:rsidR="00B85A51" w:rsidRPr="00B55ED8" w:rsidRDefault="00B85A51" w:rsidP="00373941">
            <w:pPr>
              <w:jc w:val="center"/>
              <w:rPr>
                <w:sz w:val="28"/>
                <w:szCs w:val="28"/>
                <w:lang w:val="kk-KZ"/>
              </w:rPr>
            </w:pPr>
            <w:r w:rsidRPr="00B55ED8">
              <w:rPr>
                <w:sz w:val="28"/>
                <w:szCs w:val="28"/>
                <w:lang w:val="kk-KZ"/>
              </w:rPr>
              <w:t>2</w:t>
            </w:r>
          </w:p>
        </w:tc>
      </w:tr>
      <w:tr w:rsidR="00B85A51" w:rsidRPr="00B55ED8" w14:paraId="20509DD4" w14:textId="77777777" w:rsidTr="00373941">
        <w:trPr>
          <w:trHeight w:val="113"/>
          <w:jc w:val="center"/>
        </w:trPr>
        <w:tc>
          <w:tcPr>
            <w:tcW w:w="5523" w:type="dxa"/>
            <w:gridSpan w:val="2"/>
            <w:shd w:val="clear" w:color="auto" w:fill="auto"/>
          </w:tcPr>
          <w:p w14:paraId="41520B11" w14:textId="77777777" w:rsidR="00B85A51" w:rsidRPr="00B55ED8" w:rsidRDefault="00B85A51" w:rsidP="00373941">
            <w:pPr>
              <w:rPr>
                <w:sz w:val="28"/>
                <w:szCs w:val="28"/>
              </w:rPr>
            </w:pPr>
            <w:r w:rsidRPr="00B55ED8">
              <w:rPr>
                <w:sz w:val="28"/>
                <w:szCs w:val="28"/>
              </w:rPr>
              <w:t>Итого</w:t>
            </w:r>
          </w:p>
        </w:tc>
        <w:tc>
          <w:tcPr>
            <w:tcW w:w="2079" w:type="dxa"/>
            <w:shd w:val="clear" w:color="auto" w:fill="auto"/>
          </w:tcPr>
          <w:p w14:paraId="037F61B9" w14:textId="77777777" w:rsidR="00B85A51" w:rsidRPr="00B55ED8" w:rsidRDefault="00B85A51" w:rsidP="00373941">
            <w:pPr>
              <w:jc w:val="center"/>
              <w:rPr>
                <w:sz w:val="28"/>
                <w:szCs w:val="28"/>
              </w:rPr>
            </w:pPr>
            <w:r w:rsidRPr="00B55ED8">
              <w:rPr>
                <w:sz w:val="28"/>
                <w:szCs w:val="28"/>
              </w:rPr>
              <w:t>100</w:t>
            </w:r>
          </w:p>
        </w:tc>
        <w:tc>
          <w:tcPr>
            <w:tcW w:w="1891" w:type="dxa"/>
          </w:tcPr>
          <w:p w14:paraId="48D4A1D1" w14:textId="77777777" w:rsidR="00B85A51" w:rsidRPr="00B55ED8" w:rsidRDefault="00B85A51" w:rsidP="00373941">
            <w:pPr>
              <w:jc w:val="center"/>
              <w:rPr>
                <w:sz w:val="28"/>
                <w:szCs w:val="28"/>
              </w:rPr>
            </w:pPr>
            <w:r w:rsidRPr="00B55ED8">
              <w:rPr>
                <w:sz w:val="28"/>
                <w:szCs w:val="28"/>
              </w:rPr>
              <w:t>100</w:t>
            </w:r>
          </w:p>
        </w:tc>
      </w:tr>
      <w:tr w:rsidR="00B85A51" w:rsidRPr="00B55ED8" w14:paraId="639FE9D3" w14:textId="77777777" w:rsidTr="00373941">
        <w:trPr>
          <w:trHeight w:val="113"/>
          <w:jc w:val="center"/>
        </w:trPr>
        <w:tc>
          <w:tcPr>
            <w:tcW w:w="7602" w:type="dxa"/>
            <w:gridSpan w:val="3"/>
            <w:shd w:val="clear" w:color="auto" w:fill="auto"/>
          </w:tcPr>
          <w:p w14:paraId="4FC38BC2" w14:textId="77777777" w:rsidR="00B85A51" w:rsidRPr="00B55ED8" w:rsidRDefault="00B85A51" w:rsidP="00373941">
            <w:pPr>
              <w:jc w:val="center"/>
              <w:rPr>
                <w:sz w:val="28"/>
                <w:szCs w:val="28"/>
              </w:rPr>
            </w:pPr>
            <w:r w:rsidRPr="00B55ED8">
              <w:rPr>
                <w:sz w:val="28"/>
                <w:szCs w:val="28"/>
              </w:rPr>
              <w:t xml:space="preserve">Вкусовые добавки на </w:t>
            </w:r>
            <w:r w:rsidRPr="00B55ED8">
              <w:rPr>
                <w:sz w:val="28"/>
                <w:szCs w:val="28"/>
                <w:lang w:val="kk-KZ"/>
              </w:rPr>
              <w:t xml:space="preserve">г </w:t>
            </w:r>
            <w:r w:rsidRPr="00B55ED8">
              <w:rPr>
                <w:sz w:val="28"/>
                <w:szCs w:val="28"/>
              </w:rPr>
              <w:t>100 кг сырья</w:t>
            </w:r>
          </w:p>
        </w:tc>
        <w:tc>
          <w:tcPr>
            <w:tcW w:w="1891" w:type="dxa"/>
          </w:tcPr>
          <w:p w14:paraId="1BD55EBB" w14:textId="77777777" w:rsidR="00B85A51" w:rsidRPr="00B55ED8" w:rsidRDefault="00B85A51" w:rsidP="00373941">
            <w:pPr>
              <w:jc w:val="center"/>
              <w:rPr>
                <w:sz w:val="28"/>
                <w:szCs w:val="28"/>
              </w:rPr>
            </w:pPr>
          </w:p>
        </w:tc>
      </w:tr>
      <w:tr w:rsidR="00B85A51" w:rsidRPr="00B55ED8" w14:paraId="52533935" w14:textId="77777777" w:rsidTr="00373941">
        <w:trPr>
          <w:trHeight w:val="113"/>
          <w:jc w:val="center"/>
        </w:trPr>
        <w:tc>
          <w:tcPr>
            <w:tcW w:w="543" w:type="dxa"/>
            <w:shd w:val="clear" w:color="auto" w:fill="auto"/>
          </w:tcPr>
          <w:p w14:paraId="08DA1ED8"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shd w:val="clear" w:color="auto" w:fill="auto"/>
          </w:tcPr>
          <w:p w14:paraId="32DDFA1E" w14:textId="77777777" w:rsidR="00B85A51" w:rsidRPr="00B55ED8" w:rsidRDefault="00B85A51" w:rsidP="00373941">
            <w:pPr>
              <w:rPr>
                <w:sz w:val="28"/>
                <w:szCs w:val="28"/>
                <w:highlight w:val="yellow"/>
              </w:rPr>
            </w:pPr>
            <w:r w:rsidRPr="00B55ED8">
              <w:rPr>
                <w:color w:val="000000"/>
                <w:sz w:val="28"/>
                <w:szCs w:val="28"/>
                <w:lang w:eastAsia="ru-RU"/>
              </w:rPr>
              <w:t>Соль</w:t>
            </w:r>
          </w:p>
        </w:tc>
        <w:tc>
          <w:tcPr>
            <w:tcW w:w="2079" w:type="dxa"/>
            <w:shd w:val="clear" w:color="auto" w:fill="auto"/>
          </w:tcPr>
          <w:p w14:paraId="08D12CD7" w14:textId="77777777" w:rsidR="00B85A51" w:rsidRPr="00B55ED8" w:rsidRDefault="00B85A51" w:rsidP="00373941">
            <w:pPr>
              <w:jc w:val="center"/>
              <w:rPr>
                <w:sz w:val="28"/>
                <w:szCs w:val="28"/>
                <w:lang w:val="kk-KZ"/>
              </w:rPr>
            </w:pPr>
            <w:r w:rsidRPr="00B55ED8">
              <w:rPr>
                <w:color w:val="000000"/>
                <w:sz w:val="28"/>
                <w:szCs w:val="28"/>
                <w:lang w:eastAsia="ru-RU"/>
              </w:rPr>
              <w:t>209</w:t>
            </w:r>
            <w:r w:rsidRPr="00B55ED8">
              <w:rPr>
                <w:color w:val="000000"/>
                <w:sz w:val="28"/>
                <w:szCs w:val="28"/>
                <w:lang w:val="kk-KZ" w:eastAsia="ru-RU"/>
              </w:rPr>
              <w:t>0</w:t>
            </w:r>
          </w:p>
        </w:tc>
        <w:tc>
          <w:tcPr>
            <w:tcW w:w="1891" w:type="dxa"/>
          </w:tcPr>
          <w:p w14:paraId="5BB1E2B6" w14:textId="77777777" w:rsidR="00B85A51" w:rsidRPr="00B55ED8" w:rsidRDefault="00B85A51" w:rsidP="00373941">
            <w:pPr>
              <w:jc w:val="center"/>
              <w:rPr>
                <w:sz w:val="28"/>
                <w:szCs w:val="28"/>
              </w:rPr>
            </w:pPr>
            <w:r w:rsidRPr="00B55ED8">
              <w:rPr>
                <w:color w:val="000000"/>
                <w:sz w:val="28"/>
                <w:szCs w:val="28"/>
                <w:lang w:eastAsia="ru-RU"/>
              </w:rPr>
              <w:t>209</w:t>
            </w:r>
            <w:r w:rsidRPr="00B55ED8">
              <w:rPr>
                <w:color w:val="000000"/>
                <w:sz w:val="28"/>
                <w:szCs w:val="28"/>
                <w:lang w:val="kk-KZ" w:eastAsia="ru-RU"/>
              </w:rPr>
              <w:t>0</w:t>
            </w:r>
          </w:p>
        </w:tc>
      </w:tr>
      <w:tr w:rsidR="00B85A51" w:rsidRPr="00B55ED8" w14:paraId="787FEBC1" w14:textId="77777777" w:rsidTr="00373941">
        <w:trPr>
          <w:trHeight w:val="113"/>
          <w:jc w:val="center"/>
        </w:trPr>
        <w:tc>
          <w:tcPr>
            <w:tcW w:w="543" w:type="dxa"/>
            <w:shd w:val="clear" w:color="auto" w:fill="auto"/>
          </w:tcPr>
          <w:p w14:paraId="5DC67EF8"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shd w:val="clear" w:color="auto" w:fill="auto"/>
          </w:tcPr>
          <w:p w14:paraId="2301CC55" w14:textId="77777777" w:rsidR="00B85A51" w:rsidRPr="00B55ED8" w:rsidRDefault="00B85A51" w:rsidP="00373941">
            <w:pPr>
              <w:rPr>
                <w:sz w:val="28"/>
                <w:szCs w:val="28"/>
                <w:highlight w:val="yellow"/>
              </w:rPr>
            </w:pPr>
            <w:r w:rsidRPr="00B55ED8">
              <w:rPr>
                <w:color w:val="000000"/>
                <w:sz w:val="28"/>
                <w:szCs w:val="28"/>
                <w:lang w:val="kk-KZ" w:eastAsia="ru-RU"/>
              </w:rPr>
              <w:t>Нитрит натрия</w:t>
            </w:r>
          </w:p>
        </w:tc>
        <w:tc>
          <w:tcPr>
            <w:tcW w:w="2079" w:type="dxa"/>
            <w:shd w:val="clear" w:color="auto" w:fill="auto"/>
          </w:tcPr>
          <w:p w14:paraId="1708A35C" w14:textId="77777777" w:rsidR="00B85A51" w:rsidRPr="00B55ED8" w:rsidRDefault="00B85A51" w:rsidP="00373941">
            <w:pPr>
              <w:jc w:val="center"/>
              <w:rPr>
                <w:sz w:val="28"/>
                <w:szCs w:val="28"/>
              </w:rPr>
            </w:pPr>
            <w:r w:rsidRPr="00B55ED8">
              <w:rPr>
                <w:color w:val="000000"/>
                <w:sz w:val="28"/>
                <w:szCs w:val="28"/>
                <w:lang w:eastAsia="ru-RU"/>
              </w:rPr>
              <w:t>7</w:t>
            </w:r>
            <w:r w:rsidRPr="00B55ED8">
              <w:rPr>
                <w:color w:val="000000"/>
                <w:sz w:val="28"/>
                <w:szCs w:val="28"/>
                <w:lang w:val="kk-KZ" w:eastAsia="ru-RU"/>
              </w:rPr>
              <w:t>,</w:t>
            </w:r>
            <w:r w:rsidRPr="00B55ED8">
              <w:rPr>
                <w:color w:val="000000"/>
                <w:sz w:val="28"/>
                <w:szCs w:val="28"/>
                <w:lang w:eastAsia="ru-RU"/>
              </w:rPr>
              <w:t>1</w:t>
            </w:r>
          </w:p>
        </w:tc>
        <w:tc>
          <w:tcPr>
            <w:tcW w:w="1891" w:type="dxa"/>
          </w:tcPr>
          <w:p w14:paraId="416FC907" w14:textId="77777777" w:rsidR="00B85A51" w:rsidRPr="00B55ED8" w:rsidRDefault="00B85A51" w:rsidP="00373941">
            <w:pPr>
              <w:jc w:val="center"/>
              <w:rPr>
                <w:sz w:val="28"/>
                <w:szCs w:val="28"/>
              </w:rPr>
            </w:pPr>
            <w:r w:rsidRPr="00B55ED8">
              <w:rPr>
                <w:color w:val="000000"/>
                <w:sz w:val="28"/>
                <w:szCs w:val="28"/>
                <w:lang w:eastAsia="ru-RU"/>
              </w:rPr>
              <w:t>7</w:t>
            </w:r>
            <w:r w:rsidRPr="00B55ED8">
              <w:rPr>
                <w:color w:val="000000"/>
                <w:sz w:val="28"/>
                <w:szCs w:val="28"/>
                <w:lang w:val="kk-KZ" w:eastAsia="ru-RU"/>
              </w:rPr>
              <w:t>,</w:t>
            </w:r>
            <w:r w:rsidRPr="00B55ED8">
              <w:rPr>
                <w:color w:val="000000"/>
                <w:sz w:val="28"/>
                <w:szCs w:val="28"/>
                <w:lang w:eastAsia="ru-RU"/>
              </w:rPr>
              <w:t>1</w:t>
            </w:r>
          </w:p>
        </w:tc>
      </w:tr>
      <w:tr w:rsidR="00B85A51" w:rsidRPr="00B55ED8" w14:paraId="288C7578" w14:textId="77777777" w:rsidTr="00373941">
        <w:trPr>
          <w:trHeight w:val="113"/>
          <w:jc w:val="center"/>
        </w:trPr>
        <w:tc>
          <w:tcPr>
            <w:tcW w:w="543" w:type="dxa"/>
            <w:shd w:val="clear" w:color="auto" w:fill="auto"/>
          </w:tcPr>
          <w:p w14:paraId="5E843FA0" w14:textId="77777777" w:rsidR="00B85A51" w:rsidRPr="00B55ED8" w:rsidRDefault="00B85A51" w:rsidP="00373941">
            <w:pPr>
              <w:pStyle w:val="a5"/>
              <w:widowControl/>
              <w:numPr>
                <w:ilvl w:val="0"/>
                <w:numId w:val="3"/>
              </w:numPr>
              <w:autoSpaceDE/>
              <w:autoSpaceDN/>
              <w:ind w:left="0" w:firstLine="0"/>
              <w:jc w:val="center"/>
              <w:rPr>
                <w:sz w:val="28"/>
                <w:szCs w:val="28"/>
              </w:rPr>
            </w:pPr>
            <w:r w:rsidRPr="00B55ED8">
              <w:rPr>
                <w:sz w:val="28"/>
                <w:szCs w:val="28"/>
              </w:rPr>
              <w:t>С</w:t>
            </w:r>
          </w:p>
        </w:tc>
        <w:tc>
          <w:tcPr>
            <w:tcW w:w="4980" w:type="dxa"/>
            <w:shd w:val="clear" w:color="auto" w:fill="auto"/>
          </w:tcPr>
          <w:p w14:paraId="1289C85A" w14:textId="77777777" w:rsidR="00B85A51" w:rsidRPr="00B55ED8" w:rsidRDefault="00B85A51" w:rsidP="00373941">
            <w:pPr>
              <w:rPr>
                <w:sz w:val="28"/>
                <w:szCs w:val="28"/>
                <w:highlight w:val="yellow"/>
              </w:rPr>
            </w:pPr>
            <w:r w:rsidRPr="00B55ED8">
              <w:rPr>
                <w:color w:val="000000"/>
                <w:sz w:val="28"/>
                <w:szCs w:val="28"/>
                <w:lang w:eastAsia="ru-RU"/>
              </w:rPr>
              <w:t>Сахар-песок</w:t>
            </w:r>
          </w:p>
        </w:tc>
        <w:tc>
          <w:tcPr>
            <w:tcW w:w="2079" w:type="dxa"/>
            <w:shd w:val="clear" w:color="auto" w:fill="auto"/>
          </w:tcPr>
          <w:p w14:paraId="4AD7D566" w14:textId="77777777" w:rsidR="00B85A51" w:rsidRPr="00B55ED8" w:rsidRDefault="00B85A51" w:rsidP="00373941">
            <w:pPr>
              <w:jc w:val="center"/>
              <w:rPr>
                <w:sz w:val="28"/>
                <w:szCs w:val="28"/>
                <w:lang w:val="kk-KZ"/>
              </w:rPr>
            </w:pPr>
            <w:r w:rsidRPr="00B55ED8">
              <w:rPr>
                <w:color w:val="000000"/>
                <w:sz w:val="28"/>
                <w:szCs w:val="28"/>
                <w:lang w:eastAsia="ru-RU"/>
              </w:rPr>
              <w:t>2</w:t>
            </w:r>
            <w:r w:rsidRPr="00B55ED8">
              <w:rPr>
                <w:color w:val="000000"/>
                <w:sz w:val="28"/>
                <w:szCs w:val="28"/>
                <w:lang w:val="kk-KZ" w:eastAsia="ru-RU"/>
              </w:rPr>
              <w:t>00</w:t>
            </w:r>
          </w:p>
        </w:tc>
        <w:tc>
          <w:tcPr>
            <w:tcW w:w="1891" w:type="dxa"/>
          </w:tcPr>
          <w:p w14:paraId="55228671" w14:textId="77777777" w:rsidR="00B85A51" w:rsidRPr="00B55ED8" w:rsidRDefault="00B85A51" w:rsidP="00373941">
            <w:pPr>
              <w:jc w:val="center"/>
              <w:rPr>
                <w:sz w:val="28"/>
                <w:szCs w:val="28"/>
              </w:rPr>
            </w:pPr>
            <w:r w:rsidRPr="00B55ED8">
              <w:rPr>
                <w:color w:val="000000"/>
                <w:sz w:val="28"/>
                <w:szCs w:val="28"/>
                <w:lang w:eastAsia="ru-RU"/>
              </w:rPr>
              <w:t>2</w:t>
            </w:r>
            <w:r w:rsidRPr="00B55ED8">
              <w:rPr>
                <w:color w:val="000000"/>
                <w:sz w:val="28"/>
                <w:szCs w:val="28"/>
                <w:lang w:val="kk-KZ" w:eastAsia="ru-RU"/>
              </w:rPr>
              <w:t>00</w:t>
            </w:r>
          </w:p>
        </w:tc>
      </w:tr>
      <w:tr w:rsidR="00B85A51" w:rsidRPr="00B55ED8" w14:paraId="62167EDC" w14:textId="77777777" w:rsidTr="00373941">
        <w:trPr>
          <w:trHeight w:val="113"/>
          <w:jc w:val="center"/>
        </w:trPr>
        <w:tc>
          <w:tcPr>
            <w:tcW w:w="543" w:type="dxa"/>
            <w:shd w:val="clear" w:color="auto" w:fill="auto"/>
          </w:tcPr>
          <w:p w14:paraId="2F833CF5" w14:textId="77777777" w:rsidR="00B85A51" w:rsidRPr="00B55ED8" w:rsidRDefault="00B85A51" w:rsidP="00373941">
            <w:pPr>
              <w:pStyle w:val="a5"/>
              <w:widowControl/>
              <w:numPr>
                <w:ilvl w:val="0"/>
                <w:numId w:val="3"/>
              </w:numPr>
              <w:autoSpaceDE/>
              <w:autoSpaceDN/>
              <w:ind w:left="0" w:firstLine="0"/>
              <w:jc w:val="center"/>
              <w:rPr>
                <w:sz w:val="28"/>
                <w:szCs w:val="28"/>
              </w:rPr>
            </w:pPr>
          </w:p>
        </w:tc>
        <w:tc>
          <w:tcPr>
            <w:tcW w:w="4980" w:type="dxa"/>
            <w:shd w:val="clear" w:color="auto" w:fill="auto"/>
          </w:tcPr>
          <w:p w14:paraId="58C65DF7" w14:textId="77777777" w:rsidR="00B85A51" w:rsidRPr="00B55ED8" w:rsidRDefault="00B85A51" w:rsidP="00373941">
            <w:pPr>
              <w:rPr>
                <w:sz w:val="28"/>
                <w:szCs w:val="28"/>
                <w:highlight w:val="yellow"/>
              </w:rPr>
            </w:pPr>
            <w:r w:rsidRPr="00B55ED8">
              <w:rPr>
                <w:color w:val="000000"/>
                <w:sz w:val="28"/>
                <w:szCs w:val="28"/>
                <w:lang w:eastAsia="ru-RU"/>
              </w:rPr>
              <w:t>Орех мускатный</w:t>
            </w:r>
          </w:p>
        </w:tc>
        <w:tc>
          <w:tcPr>
            <w:tcW w:w="2079" w:type="dxa"/>
            <w:shd w:val="clear" w:color="auto" w:fill="auto"/>
          </w:tcPr>
          <w:p w14:paraId="4D0FBA33" w14:textId="77777777" w:rsidR="00B85A51" w:rsidRPr="00B55ED8" w:rsidRDefault="00B85A51" w:rsidP="00373941">
            <w:pPr>
              <w:jc w:val="center"/>
              <w:rPr>
                <w:sz w:val="28"/>
                <w:szCs w:val="28"/>
                <w:lang w:val="kk-KZ"/>
              </w:rPr>
            </w:pPr>
            <w:r w:rsidRPr="00B55ED8">
              <w:rPr>
                <w:color w:val="000000"/>
                <w:sz w:val="28"/>
                <w:szCs w:val="28"/>
                <w:lang w:val="kk-KZ" w:eastAsia="ru-RU"/>
              </w:rPr>
              <w:t>50</w:t>
            </w:r>
          </w:p>
        </w:tc>
        <w:tc>
          <w:tcPr>
            <w:tcW w:w="1891" w:type="dxa"/>
          </w:tcPr>
          <w:p w14:paraId="6F671ED3" w14:textId="77777777" w:rsidR="00B85A51" w:rsidRPr="00B55ED8" w:rsidRDefault="00B85A51" w:rsidP="00373941">
            <w:pPr>
              <w:jc w:val="center"/>
              <w:rPr>
                <w:sz w:val="28"/>
                <w:szCs w:val="28"/>
              </w:rPr>
            </w:pPr>
            <w:r w:rsidRPr="00B55ED8">
              <w:rPr>
                <w:color w:val="000000"/>
                <w:sz w:val="28"/>
                <w:szCs w:val="28"/>
                <w:lang w:val="kk-KZ" w:eastAsia="ru-RU"/>
              </w:rPr>
              <w:t>50</w:t>
            </w:r>
          </w:p>
        </w:tc>
      </w:tr>
    </w:tbl>
    <w:p w14:paraId="5F15D25B" w14:textId="77777777" w:rsidR="00192B8E" w:rsidRDefault="002A0B51" w:rsidP="004A710B">
      <w:pPr>
        <w:ind w:firstLine="709"/>
        <w:jc w:val="both"/>
        <w:rPr>
          <w:sz w:val="28"/>
          <w:szCs w:val="28"/>
        </w:rPr>
      </w:pPr>
      <w:r w:rsidRPr="00B55ED8">
        <w:rPr>
          <w:sz w:val="28"/>
          <w:szCs w:val="28"/>
        </w:rPr>
        <w:t xml:space="preserve"> </w:t>
      </w:r>
    </w:p>
    <w:p w14:paraId="6E74F429" w14:textId="5B0B9C2D" w:rsidR="006F6D1E" w:rsidRPr="00B55ED8" w:rsidRDefault="00DF6DA4" w:rsidP="004A710B">
      <w:pPr>
        <w:ind w:firstLine="709"/>
        <w:jc w:val="both"/>
        <w:rPr>
          <w:sz w:val="28"/>
          <w:szCs w:val="28"/>
        </w:rPr>
      </w:pPr>
      <w:r w:rsidRPr="00B55ED8">
        <w:rPr>
          <w:sz w:val="28"/>
          <w:szCs w:val="28"/>
        </w:rPr>
        <w:t>Измельчение и посол сырья</w:t>
      </w:r>
      <w:r w:rsidR="009A3B1D">
        <w:rPr>
          <w:sz w:val="28"/>
          <w:szCs w:val="28"/>
        </w:rPr>
        <w:t xml:space="preserve">. </w:t>
      </w:r>
      <w:r w:rsidR="00A90873" w:rsidRPr="00A90873">
        <w:rPr>
          <w:sz w:val="28"/>
          <w:szCs w:val="28"/>
        </w:rPr>
        <w:t>Взвешенное мясо предварительно измельчают в мясорубке с диаметром отверстий решетки 2-3 мм и солят. Соленое мясо хранят в холодильнике</w:t>
      </w:r>
      <w:r w:rsidR="00792339">
        <w:rPr>
          <w:sz w:val="28"/>
          <w:szCs w:val="28"/>
        </w:rPr>
        <w:t xml:space="preserve"> </w:t>
      </w:r>
      <w:r w:rsidR="00792339" w:rsidRPr="00A90873">
        <w:rPr>
          <w:sz w:val="28"/>
          <w:szCs w:val="28"/>
        </w:rPr>
        <w:t>12-24 часов</w:t>
      </w:r>
      <w:r w:rsidR="00A90873" w:rsidRPr="00A90873">
        <w:rPr>
          <w:sz w:val="28"/>
          <w:szCs w:val="28"/>
        </w:rPr>
        <w:t xml:space="preserve"> при температуре</w:t>
      </w:r>
      <w:r w:rsidR="00FB2903">
        <w:rPr>
          <w:sz w:val="28"/>
          <w:szCs w:val="28"/>
        </w:rPr>
        <w:t>,</w:t>
      </w:r>
      <w:r w:rsidR="00A90873" w:rsidRPr="00A90873">
        <w:rPr>
          <w:sz w:val="28"/>
          <w:szCs w:val="28"/>
        </w:rPr>
        <w:t xml:space="preserve"> не превышающей 4°С</w:t>
      </w:r>
      <w:r w:rsidR="00FB2903">
        <w:rPr>
          <w:sz w:val="28"/>
          <w:szCs w:val="28"/>
        </w:rPr>
        <w:t>.</w:t>
      </w:r>
      <w:r w:rsidR="00D449FD" w:rsidRPr="00B55ED8">
        <w:rPr>
          <w:sz w:val="28"/>
          <w:szCs w:val="28"/>
        </w:rPr>
        <w:t xml:space="preserve"> </w:t>
      </w:r>
    </w:p>
    <w:p w14:paraId="6E38ADF4" w14:textId="6E9BDE1D" w:rsidR="00BB26D8" w:rsidRPr="00B55ED8" w:rsidRDefault="00BB26D8" w:rsidP="000969F9">
      <w:pPr>
        <w:ind w:firstLine="709"/>
        <w:jc w:val="both"/>
        <w:rPr>
          <w:sz w:val="28"/>
          <w:szCs w:val="28"/>
        </w:rPr>
      </w:pPr>
      <w:r w:rsidRPr="00B55ED8">
        <w:rPr>
          <w:sz w:val="28"/>
          <w:szCs w:val="28"/>
        </w:rPr>
        <w:t>Подготовка белкового гидролизата</w:t>
      </w:r>
      <w:r w:rsidR="00602D12">
        <w:rPr>
          <w:sz w:val="28"/>
          <w:szCs w:val="28"/>
        </w:rPr>
        <w:t xml:space="preserve">. </w:t>
      </w:r>
      <w:r w:rsidR="008623CB" w:rsidRPr="00B55ED8">
        <w:rPr>
          <w:sz w:val="28"/>
          <w:szCs w:val="28"/>
        </w:rPr>
        <w:t>В куттер налить холодную воду для гидратации в соотношении 1:</w:t>
      </w:r>
      <w:r w:rsidR="00027109" w:rsidRPr="00B55ED8">
        <w:rPr>
          <w:sz w:val="28"/>
          <w:szCs w:val="28"/>
        </w:rPr>
        <w:t>3</w:t>
      </w:r>
      <w:r w:rsidR="00293BE7" w:rsidRPr="00B55ED8">
        <w:rPr>
          <w:sz w:val="28"/>
          <w:szCs w:val="28"/>
        </w:rPr>
        <w:t xml:space="preserve"> и внести белковый гидролизат. Разработать до одно</w:t>
      </w:r>
      <w:r w:rsidR="00C8085B" w:rsidRPr="00B55ED8">
        <w:rPr>
          <w:sz w:val="28"/>
          <w:szCs w:val="28"/>
        </w:rPr>
        <w:t xml:space="preserve">родной массы. Полученный гель </w:t>
      </w:r>
      <w:r w:rsidR="00400136">
        <w:rPr>
          <w:sz w:val="28"/>
          <w:szCs w:val="28"/>
        </w:rPr>
        <w:t>охлаждается</w:t>
      </w:r>
      <w:r w:rsidR="00C8085B" w:rsidRPr="00B55ED8">
        <w:rPr>
          <w:sz w:val="28"/>
          <w:szCs w:val="28"/>
        </w:rPr>
        <w:t xml:space="preserve"> в камер</w:t>
      </w:r>
      <w:r w:rsidR="009A7FEC">
        <w:rPr>
          <w:sz w:val="28"/>
          <w:szCs w:val="28"/>
        </w:rPr>
        <w:t>е при</w:t>
      </w:r>
      <w:r w:rsidR="00C8085B" w:rsidRPr="00B55ED8">
        <w:rPr>
          <w:sz w:val="28"/>
          <w:szCs w:val="28"/>
        </w:rPr>
        <w:t xml:space="preserve"> температур</w:t>
      </w:r>
      <w:r w:rsidR="009A7FEC">
        <w:rPr>
          <w:sz w:val="28"/>
          <w:szCs w:val="28"/>
        </w:rPr>
        <w:t>е</w:t>
      </w:r>
      <w:r w:rsidR="00C8085B" w:rsidRPr="00B55ED8">
        <w:rPr>
          <w:sz w:val="28"/>
          <w:szCs w:val="28"/>
        </w:rPr>
        <w:t xml:space="preserve"> 0-4</w:t>
      </w:r>
      <w:r w:rsidRPr="00B55ED8">
        <w:rPr>
          <w:sz w:val="28"/>
          <w:szCs w:val="28"/>
        </w:rPr>
        <w:t xml:space="preserve"> </w:t>
      </w:r>
      <w:r w:rsidR="00C8085B" w:rsidRPr="00B55ED8">
        <w:rPr>
          <w:sz w:val="28"/>
          <w:szCs w:val="28"/>
        </w:rPr>
        <w:t xml:space="preserve">°С. </w:t>
      </w:r>
      <w:r w:rsidR="008C18AF" w:rsidRPr="00B55ED8">
        <w:rPr>
          <w:sz w:val="28"/>
          <w:szCs w:val="28"/>
        </w:rPr>
        <w:t>Хранить не более 24</w:t>
      </w:r>
      <w:r w:rsidR="003D1B25" w:rsidRPr="00B55ED8">
        <w:rPr>
          <w:sz w:val="28"/>
          <w:szCs w:val="28"/>
        </w:rPr>
        <w:t xml:space="preserve">ч. </w:t>
      </w:r>
      <w:r w:rsidR="004C2F6C" w:rsidRPr="00B55ED8">
        <w:rPr>
          <w:sz w:val="28"/>
          <w:szCs w:val="28"/>
        </w:rPr>
        <w:t xml:space="preserve"> При</w:t>
      </w:r>
      <w:r w:rsidR="00D72F27" w:rsidRPr="00B55ED8">
        <w:rPr>
          <w:sz w:val="28"/>
          <w:szCs w:val="28"/>
        </w:rPr>
        <w:t xml:space="preserve"> </w:t>
      </w:r>
      <w:r w:rsidR="004C2F6C" w:rsidRPr="00B55ED8">
        <w:rPr>
          <w:sz w:val="28"/>
          <w:szCs w:val="28"/>
        </w:rPr>
        <w:t>необходимости при выработке геля внести соль и красители.</w:t>
      </w:r>
      <w:r w:rsidR="00B200FB" w:rsidRPr="00B55ED8">
        <w:rPr>
          <w:sz w:val="28"/>
          <w:szCs w:val="28"/>
        </w:rPr>
        <w:t xml:space="preserve"> Закладка геля производится на начальной стадии куттерования на нежирное сырье</w:t>
      </w:r>
      <w:r w:rsidR="00D72F27" w:rsidRPr="00B55ED8">
        <w:rPr>
          <w:sz w:val="28"/>
          <w:szCs w:val="28"/>
        </w:rPr>
        <w:t>.</w:t>
      </w:r>
    </w:p>
    <w:p w14:paraId="58336746" w14:textId="0E3C65D5" w:rsidR="00197A97" w:rsidRDefault="007F7653" w:rsidP="000969F9">
      <w:pPr>
        <w:ind w:firstLine="709"/>
        <w:jc w:val="both"/>
        <w:rPr>
          <w:sz w:val="28"/>
          <w:szCs w:val="28"/>
        </w:rPr>
      </w:pPr>
      <w:r w:rsidRPr="00B55ED8">
        <w:rPr>
          <w:sz w:val="28"/>
          <w:szCs w:val="28"/>
        </w:rPr>
        <w:t>Составление фарша</w:t>
      </w:r>
      <w:r w:rsidR="00602D12">
        <w:rPr>
          <w:sz w:val="28"/>
          <w:szCs w:val="28"/>
        </w:rPr>
        <w:t xml:space="preserve">. </w:t>
      </w:r>
      <w:r w:rsidR="00E237C2">
        <w:rPr>
          <w:sz w:val="28"/>
          <w:szCs w:val="28"/>
        </w:rPr>
        <w:t xml:space="preserve"> </w:t>
      </w:r>
      <w:r w:rsidR="00E237C2" w:rsidRPr="00E237C2">
        <w:rPr>
          <w:sz w:val="28"/>
          <w:szCs w:val="28"/>
        </w:rPr>
        <w:t>При изготовлении фарша для вареных колбас мясо измельчается на волчке с решеткой диаметром отверстий 2–6 мм. Затем происходит взвешивание сырья</w:t>
      </w:r>
      <w:r w:rsidR="00FE2BDB" w:rsidRPr="00FE2BDB">
        <w:t xml:space="preserve"> </w:t>
      </w:r>
      <w:r w:rsidR="00FE2BDB" w:rsidRPr="00FE2BDB">
        <w:rPr>
          <w:sz w:val="28"/>
          <w:szCs w:val="28"/>
        </w:rPr>
        <w:t>по рецептуре</w:t>
      </w:r>
      <w:r w:rsidR="00E237C2" w:rsidRPr="00E237C2">
        <w:rPr>
          <w:sz w:val="28"/>
          <w:szCs w:val="28"/>
        </w:rPr>
        <w:t>, пряностей, соли и воды. Фарш готовят в куттере, куда сначала загружают несоленое нежирное мясо с солью, фосфат</w:t>
      </w:r>
      <w:r w:rsidR="00806855">
        <w:rPr>
          <w:sz w:val="28"/>
          <w:szCs w:val="28"/>
        </w:rPr>
        <w:t>ы</w:t>
      </w:r>
      <w:r w:rsidR="001527C7">
        <w:rPr>
          <w:sz w:val="28"/>
          <w:szCs w:val="28"/>
        </w:rPr>
        <w:t>, гель</w:t>
      </w:r>
      <w:r w:rsidR="00E237C2" w:rsidRPr="00E237C2">
        <w:rPr>
          <w:sz w:val="28"/>
          <w:szCs w:val="28"/>
        </w:rPr>
        <w:t xml:space="preserve"> и часть воды. После 3 минут обработки добавляют оставшуюся воду, полужирное и жирное мясо, а также пряности.</w:t>
      </w:r>
      <w:r w:rsidR="008E66C5" w:rsidRPr="008E66C5">
        <w:t xml:space="preserve"> </w:t>
      </w:r>
      <w:r w:rsidR="008E66C5" w:rsidRPr="008E66C5">
        <w:rPr>
          <w:sz w:val="28"/>
          <w:szCs w:val="28"/>
        </w:rPr>
        <w:t xml:space="preserve">В процессе приготовления добавляют оставшуюся воду, полужирное и жирное мясо, а также специи. Обработка должна продолжаться от 8 до 12 минут, температура фарша </w:t>
      </w:r>
      <w:r w:rsidR="0018178A">
        <w:rPr>
          <w:sz w:val="28"/>
          <w:szCs w:val="28"/>
        </w:rPr>
        <w:t xml:space="preserve">не выше </w:t>
      </w:r>
      <w:r w:rsidR="008E66C5" w:rsidRPr="008E66C5">
        <w:rPr>
          <w:sz w:val="28"/>
          <w:szCs w:val="28"/>
        </w:rPr>
        <w:t xml:space="preserve">12 °С. </w:t>
      </w:r>
      <w:r w:rsidR="00857105" w:rsidRPr="00857105">
        <w:rPr>
          <w:sz w:val="28"/>
          <w:szCs w:val="28"/>
        </w:rPr>
        <w:t xml:space="preserve">Допускается </w:t>
      </w:r>
      <w:proofErr w:type="spellStart"/>
      <w:r w:rsidR="00857105" w:rsidRPr="00857105">
        <w:rPr>
          <w:sz w:val="28"/>
          <w:szCs w:val="28"/>
        </w:rPr>
        <w:t>гидратирование</w:t>
      </w:r>
      <w:proofErr w:type="spellEnd"/>
      <w:r w:rsidR="00857105" w:rsidRPr="00857105">
        <w:rPr>
          <w:sz w:val="28"/>
          <w:szCs w:val="28"/>
        </w:rPr>
        <w:t xml:space="preserve"> белкового гидролизата в куттере непосредственно в процессе приготовления фарша.</w:t>
      </w:r>
      <w:r w:rsidR="00FD645D" w:rsidRPr="00FD645D">
        <w:rPr>
          <w:sz w:val="28"/>
          <w:szCs w:val="28"/>
        </w:rPr>
        <w:t xml:space="preserve"> </w:t>
      </w:r>
      <w:r w:rsidR="00F64AE7">
        <w:rPr>
          <w:sz w:val="28"/>
          <w:szCs w:val="28"/>
        </w:rPr>
        <w:t>С</w:t>
      </w:r>
      <w:r w:rsidR="00F64AE7" w:rsidRPr="00F64AE7">
        <w:rPr>
          <w:sz w:val="28"/>
          <w:szCs w:val="28"/>
        </w:rPr>
        <w:t>начала загружают указанн</w:t>
      </w:r>
      <w:r w:rsidR="00554D6E">
        <w:rPr>
          <w:sz w:val="28"/>
          <w:szCs w:val="28"/>
        </w:rPr>
        <w:t>ы</w:t>
      </w:r>
      <w:r w:rsidR="00F64AE7" w:rsidRPr="00F64AE7">
        <w:rPr>
          <w:sz w:val="28"/>
          <w:szCs w:val="28"/>
        </w:rPr>
        <w:t>е в рецепт</w:t>
      </w:r>
      <w:r w:rsidR="00F64AE7">
        <w:rPr>
          <w:sz w:val="28"/>
          <w:szCs w:val="28"/>
        </w:rPr>
        <w:t>ур</w:t>
      </w:r>
      <w:r w:rsidR="00F64AE7" w:rsidRPr="00F64AE7">
        <w:rPr>
          <w:sz w:val="28"/>
          <w:szCs w:val="28"/>
        </w:rPr>
        <w:t>е сухи</w:t>
      </w:r>
      <w:r w:rsidR="00554D6E">
        <w:rPr>
          <w:sz w:val="28"/>
          <w:szCs w:val="28"/>
        </w:rPr>
        <w:t>е</w:t>
      </w:r>
      <w:r w:rsidR="00F64AE7" w:rsidRPr="00F64AE7">
        <w:rPr>
          <w:sz w:val="28"/>
          <w:szCs w:val="28"/>
        </w:rPr>
        <w:t xml:space="preserve"> белковы</w:t>
      </w:r>
      <w:r w:rsidR="00554D6E">
        <w:rPr>
          <w:sz w:val="28"/>
          <w:szCs w:val="28"/>
        </w:rPr>
        <w:t>е</w:t>
      </w:r>
      <w:r w:rsidR="00F64AE7" w:rsidRPr="00F64AE7">
        <w:rPr>
          <w:sz w:val="28"/>
          <w:szCs w:val="28"/>
        </w:rPr>
        <w:t xml:space="preserve"> препарат</w:t>
      </w:r>
      <w:r w:rsidR="00554D6E">
        <w:rPr>
          <w:sz w:val="28"/>
          <w:szCs w:val="28"/>
        </w:rPr>
        <w:t>ы</w:t>
      </w:r>
      <w:r w:rsidR="00F64AE7" w:rsidRPr="00F64AE7">
        <w:rPr>
          <w:sz w:val="28"/>
          <w:szCs w:val="28"/>
        </w:rPr>
        <w:t xml:space="preserve"> и вод</w:t>
      </w:r>
      <w:r w:rsidR="00554D6E">
        <w:rPr>
          <w:sz w:val="28"/>
          <w:szCs w:val="28"/>
        </w:rPr>
        <w:t>у</w:t>
      </w:r>
      <w:r w:rsidR="00F64AE7" w:rsidRPr="00F64AE7">
        <w:rPr>
          <w:sz w:val="28"/>
          <w:szCs w:val="28"/>
        </w:rPr>
        <w:t xml:space="preserve"> </w:t>
      </w:r>
      <w:r w:rsidR="00554D6E">
        <w:rPr>
          <w:sz w:val="28"/>
          <w:szCs w:val="28"/>
        </w:rPr>
        <w:t>далее</w:t>
      </w:r>
      <w:r w:rsidR="00F64AE7" w:rsidRPr="00F64AE7">
        <w:rPr>
          <w:sz w:val="28"/>
          <w:szCs w:val="28"/>
        </w:rPr>
        <w:t xml:space="preserve"> обрабатывают в течение 1-3 минут. Затем добавляют нежирное сырье и </w:t>
      </w:r>
      <w:r w:rsidR="00F64AE7" w:rsidRPr="00E02F14">
        <w:rPr>
          <w:sz w:val="28"/>
          <w:szCs w:val="28"/>
        </w:rPr>
        <w:t xml:space="preserve">продолжают </w:t>
      </w:r>
      <w:proofErr w:type="spellStart"/>
      <w:r w:rsidR="00CA7A87" w:rsidRPr="00E02F14">
        <w:rPr>
          <w:sz w:val="28"/>
          <w:szCs w:val="28"/>
        </w:rPr>
        <w:t>куттеровать</w:t>
      </w:r>
      <w:proofErr w:type="spellEnd"/>
      <w:r w:rsidR="00CA7A87" w:rsidRPr="00E02F14">
        <w:rPr>
          <w:sz w:val="28"/>
          <w:szCs w:val="28"/>
        </w:rPr>
        <w:t>.</w:t>
      </w:r>
      <w:r w:rsidR="00F64AE7" w:rsidRPr="00E02F14">
        <w:rPr>
          <w:sz w:val="28"/>
          <w:szCs w:val="28"/>
        </w:rPr>
        <w:t xml:space="preserve"> </w:t>
      </w:r>
      <w:r w:rsidR="00CA7A87" w:rsidRPr="00E02F14">
        <w:rPr>
          <w:sz w:val="28"/>
          <w:szCs w:val="28"/>
        </w:rPr>
        <w:t>Д</w:t>
      </w:r>
      <w:r w:rsidR="00F64AE7" w:rsidRPr="00E02F14">
        <w:rPr>
          <w:sz w:val="28"/>
          <w:szCs w:val="28"/>
        </w:rPr>
        <w:t>обавляе</w:t>
      </w:r>
      <w:r w:rsidR="00CA7A87" w:rsidRPr="00E02F14">
        <w:rPr>
          <w:sz w:val="28"/>
          <w:szCs w:val="28"/>
        </w:rPr>
        <w:t>тся</w:t>
      </w:r>
      <w:r w:rsidR="00F64AE7" w:rsidRPr="00E02F14">
        <w:rPr>
          <w:sz w:val="28"/>
          <w:szCs w:val="28"/>
        </w:rPr>
        <w:t xml:space="preserve"> </w:t>
      </w:r>
      <w:r w:rsidR="00E02F14" w:rsidRPr="00E02F14">
        <w:rPr>
          <w:sz w:val="28"/>
          <w:szCs w:val="28"/>
        </w:rPr>
        <w:t xml:space="preserve">20-25% </w:t>
      </w:r>
      <w:r w:rsidR="00F64AE7" w:rsidRPr="00E02F14">
        <w:rPr>
          <w:sz w:val="28"/>
          <w:szCs w:val="28"/>
        </w:rPr>
        <w:t xml:space="preserve">воды или льда от массы </w:t>
      </w:r>
      <w:proofErr w:type="spellStart"/>
      <w:r w:rsidR="00CA7A87" w:rsidRPr="00E02F14">
        <w:rPr>
          <w:sz w:val="28"/>
          <w:szCs w:val="28"/>
        </w:rPr>
        <w:t>куттеруемого</w:t>
      </w:r>
      <w:proofErr w:type="spellEnd"/>
      <w:r w:rsidR="00F64AE7" w:rsidRPr="00E02F14">
        <w:rPr>
          <w:sz w:val="28"/>
          <w:szCs w:val="28"/>
        </w:rPr>
        <w:t xml:space="preserve"> сырья. </w:t>
      </w:r>
    </w:p>
    <w:p w14:paraId="7323A2B0" w14:textId="3FBD9865" w:rsidR="00DD5602" w:rsidRPr="00B55ED8" w:rsidRDefault="00DD5602" w:rsidP="000969F9">
      <w:pPr>
        <w:ind w:firstLine="709"/>
        <w:jc w:val="both"/>
        <w:rPr>
          <w:sz w:val="28"/>
          <w:szCs w:val="28"/>
        </w:rPr>
      </w:pPr>
      <w:r w:rsidRPr="00B77461">
        <w:rPr>
          <w:sz w:val="28"/>
          <w:szCs w:val="28"/>
        </w:rPr>
        <w:t>Наполнение оболочек фаршем (формование батонов).</w:t>
      </w:r>
      <w:r w:rsidR="003208AD">
        <w:rPr>
          <w:sz w:val="28"/>
          <w:szCs w:val="28"/>
        </w:rPr>
        <w:t xml:space="preserve"> </w:t>
      </w:r>
      <w:r w:rsidRPr="00B55ED8">
        <w:rPr>
          <w:sz w:val="28"/>
          <w:szCs w:val="28"/>
        </w:rPr>
        <w:t xml:space="preserve">Наполнение оболочки фаршем проводят вакуумными шприцами. Колбасные батоны после шприцевания перевязывают шпагатом для образования петли и навешивают на палки, которые помещают на подвесные рамы. </w:t>
      </w:r>
    </w:p>
    <w:p w14:paraId="63039688" w14:textId="7C7489B3" w:rsidR="00DD5602" w:rsidRPr="00B55ED8" w:rsidRDefault="00DD5602" w:rsidP="000969F9">
      <w:pPr>
        <w:ind w:firstLine="709"/>
        <w:jc w:val="both"/>
        <w:rPr>
          <w:sz w:val="28"/>
          <w:szCs w:val="28"/>
        </w:rPr>
      </w:pPr>
      <w:r w:rsidRPr="00B77461">
        <w:rPr>
          <w:sz w:val="28"/>
          <w:szCs w:val="28"/>
        </w:rPr>
        <w:t>Осадка.</w:t>
      </w:r>
      <w:r w:rsidRPr="00B55ED8">
        <w:rPr>
          <w:sz w:val="28"/>
          <w:szCs w:val="28"/>
        </w:rPr>
        <w:t xml:space="preserve"> </w:t>
      </w:r>
      <w:r w:rsidR="006D6708" w:rsidRPr="006D6708">
        <w:rPr>
          <w:sz w:val="28"/>
          <w:szCs w:val="28"/>
        </w:rPr>
        <w:t>Колбасы подвергают осадке в течение 2-4 часов при температуре в помещении не выше 12°С и относительной влажности воздуха 85-90%.</w:t>
      </w:r>
    </w:p>
    <w:p w14:paraId="015C5E3D" w14:textId="22DC94B5" w:rsidR="00C45C91" w:rsidRPr="00C45C91" w:rsidRDefault="00C45C91" w:rsidP="00C45C91">
      <w:pPr>
        <w:ind w:firstLine="709"/>
        <w:jc w:val="both"/>
        <w:rPr>
          <w:sz w:val="28"/>
          <w:szCs w:val="28"/>
        </w:rPr>
      </w:pPr>
      <w:r w:rsidRPr="00C45C91">
        <w:rPr>
          <w:sz w:val="28"/>
          <w:szCs w:val="28"/>
        </w:rPr>
        <w:t xml:space="preserve">После того как колбасы осаждают, их отправляют на тепловую обработку, которая включает обжарку и варку. </w:t>
      </w:r>
    </w:p>
    <w:p w14:paraId="20C49807" w14:textId="346F990E" w:rsidR="00707388" w:rsidRDefault="00C45C91" w:rsidP="00C45C91">
      <w:pPr>
        <w:ind w:firstLine="709"/>
        <w:jc w:val="both"/>
        <w:rPr>
          <w:sz w:val="28"/>
          <w:szCs w:val="28"/>
        </w:rPr>
      </w:pPr>
      <w:r w:rsidRPr="00C45C91">
        <w:rPr>
          <w:sz w:val="28"/>
          <w:szCs w:val="28"/>
        </w:rPr>
        <w:t>Для обжар</w:t>
      </w:r>
      <w:r w:rsidR="00115E1A">
        <w:rPr>
          <w:sz w:val="28"/>
          <w:szCs w:val="28"/>
        </w:rPr>
        <w:t>ки</w:t>
      </w:r>
      <w:r w:rsidRPr="00C45C91">
        <w:rPr>
          <w:sz w:val="28"/>
          <w:szCs w:val="28"/>
        </w:rPr>
        <w:t xml:space="preserve"> используется дым, получаемый от сжигания сухих опилок твердых лиственных деревьев, таких как береза (с предварительным удалением коры). Температура процесса составляет 90-100°С, а время обжарки зависит от диаметра оболочки и варьируется от 60 до 120 минут. Завершение обжарки определяется по внешнему виду батонов: оболочка должна подсохнуть, поверхность стать красной, а в центре батонов температура должна достигнуть 60°С. Контроль за температурой осуществляется с помощью специального термощупа. </w:t>
      </w:r>
    </w:p>
    <w:p w14:paraId="3888358F" w14:textId="12712D67" w:rsidR="006E6514" w:rsidRDefault="00E01AC5" w:rsidP="00E01AC5">
      <w:pPr>
        <w:ind w:firstLine="709"/>
        <w:jc w:val="both"/>
        <w:rPr>
          <w:sz w:val="28"/>
          <w:szCs w:val="28"/>
        </w:rPr>
      </w:pPr>
      <w:r w:rsidRPr="00E01AC5">
        <w:rPr>
          <w:sz w:val="28"/>
          <w:szCs w:val="28"/>
        </w:rPr>
        <w:t>После обжаривания батоны варят паром в термодымовой камере при температуре 85-90°С, что занимает 40-60 минут, пока температура внутри батона не достигнет 70±1°С</w:t>
      </w:r>
      <w:r w:rsidR="008D64AC">
        <w:rPr>
          <w:sz w:val="28"/>
          <w:szCs w:val="28"/>
        </w:rPr>
        <w:t>.</w:t>
      </w:r>
    </w:p>
    <w:p w14:paraId="51D02331" w14:textId="77777777" w:rsidR="00027BF4" w:rsidRPr="00027BF4" w:rsidRDefault="00027BF4" w:rsidP="00027BF4">
      <w:pPr>
        <w:ind w:firstLine="720"/>
        <w:jc w:val="both"/>
        <w:rPr>
          <w:sz w:val="28"/>
          <w:szCs w:val="28"/>
        </w:rPr>
      </w:pPr>
      <w:r w:rsidRPr="00027BF4">
        <w:rPr>
          <w:sz w:val="28"/>
          <w:szCs w:val="28"/>
        </w:rPr>
        <w:t>После варки колбасы охлаждают под душем с водой, а затем в специальных охлажденных помещениях. Процесс водяного охлаждения позволяет удалить с батонов жир и загрязнения. Сначала колбасы охлаждаются под душем до достижения температуры в центре батона не выше 15°С, после чего их помещают в холодильную камеру с температурой не выше 8°С и относительной влажностью воздуха 95%.</w:t>
      </w:r>
    </w:p>
    <w:p w14:paraId="6C7C2BB4" w14:textId="4C8E9AE6" w:rsidR="008111B2" w:rsidRDefault="008111B2" w:rsidP="008111B2">
      <w:pPr>
        <w:ind w:firstLine="709"/>
        <w:jc w:val="both"/>
        <w:rPr>
          <w:sz w:val="28"/>
          <w:szCs w:val="28"/>
        </w:rPr>
      </w:pPr>
      <w:r w:rsidRPr="00567325">
        <w:rPr>
          <w:sz w:val="28"/>
          <w:szCs w:val="28"/>
        </w:rPr>
        <w:t>Контроль производства</w:t>
      </w:r>
      <w:r>
        <w:rPr>
          <w:sz w:val="28"/>
          <w:szCs w:val="28"/>
        </w:rPr>
        <w:t xml:space="preserve">. </w:t>
      </w:r>
      <w:r w:rsidR="00B13086" w:rsidRPr="00B13086">
        <w:rPr>
          <w:sz w:val="28"/>
          <w:szCs w:val="28"/>
        </w:rPr>
        <w:t>Процесс контроля производства включает проверку готовой продукции по органолептическим и физико-химическим характеристикам. Колбасы с загрязненной или поврежденной оболочкой отклоняются от продажи. Вареные колбасы упаковываются в тару весом до 40 кг или в картонные коробки до 20 кг, каждая упаковка должна иметь этикетку с информацией о производителе, товаре и дате изготовления. Высший сорт колбас хранится в подвешенном состоянии при температуре 0-8°С и влажности 75-85% до 72 часов после производства, включая 12 часов на заводе. Транспортировка осуществляется в охлажденных или изотермических условиях, а срок хранения колбасы</w:t>
      </w:r>
      <w:r w:rsidR="00944A32">
        <w:rPr>
          <w:sz w:val="28"/>
          <w:szCs w:val="28"/>
        </w:rPr>
        <w:t xml:space="preserve"> в натуральной оболочке</w:t>
      </w:r>
      <w:r w:rsidR="00B13086" w:rsidRPr="00B13086">
        <w:rPr>
          <w:sz w:val="28"/>
          <w:szCs w:val="28"/>
        </w:rPr>
        <w:t xml:space="preserve"> составляет 5 суток при температуре 0-6°С.</w:t>
      </w:r>
      <w:r w:rsidR="00B13086">
        <w:rPr>
          <w:sz w:val="28"/>
          <w:szCs w:val="28"/>
        </w:rPr>
        <w:t xml:space="preserve"> </w:t>
      </w:r>
    </w:p>
    <w:p w14:paraId="31138422" w14:textId="1C80BD34" w:rsidR="009D7212" w:rsidRPr="00B55ED8" w:rsidRDefault="009D7212" w:rsidP="00027BF4">
      <w:pPr>
        <w:ind w:firstLine="720"/>
        <w:jc w:val="both"/>
        <w:rPr>
          <w:sz w:val="28"/>
          <w:szCs w:val="28"/>
        </w:rPr>
      </w:pPr>
      <w:r w:rsidRPr="00B55ED8">
        <w:rPr>
          <w:sz w:val="28"/>
          <w:szCs w:val="28"/>
        </w:rPr>
        <w:t xml:space="preserve">Технологическая схема производства вареной колбасы </w:t>
      </w:r>
      <w:r w:rsidR="006D2B5F" w:rsidRPr="00B55ED8">
        <w:rPr>
          <w:sz w:val="28"/>
          <w:szCs w:val="28"/>
        </w:rPr>
        <w:t>«</w:t>
      </w:r>
      <w:r w:rsidR="006D2B5F" w:rsidRPr="00B55ED8">
        <w:rPr>
          <w:sz w:val="28"/>
          <w:szCs w:val="28"/>
          <w:lang w:val="en-US"/>
        </w:rPr>
        <w:t>START</w:t>
      </w:r>
      <w:r w:rsidR="006D2B5F" w:rsidRPr="00B55ED8">
        <w:rPr>
          <w:sz w:val="28"/>
          <w:szCs w:val="28"/>
        </w:rPr>
        <w:t xml:space="preserve">» </w:t>
      </w:r>
      <w:r w:rsidRPr="00B55ED8">
        <w:rPr>
          <w:sz w:val="28"/>
          <w:szCs w:val="28"/>
        </w:rPr>
        <w:t xml:space="preserve">представлена на рисунке </w:t>
      </w:r>
      <w:r w:rsidR="00EC4BB8">
        <w:rPr>
          <w:sz w:val="28"/>
          <w:szCs w:val="28"/>
        </w:rPr>
        <w:t>1</w:t>
      </w:r>
      <w:r w:rsidR="00FF5CE1">
        <w:rPr>
          <w:sz w:val="28"/>
          <w:szCs w:val="28"/>
        </w:rPr>
        <w:t>3</w:t>
      </w:r>
      <w:r w:rsidRPr="00B55ED8">
        <w:rPr>
          <w:sz w:val="28"/>
          <w:szCs w:val="28"/>
        </w:rPr>
        <w:t>.</w:t>
      </w:r>
    </w:p>
    <w:p w14:paraId="54C0DE3F" w14:textId="796069D3" w:rsidR="009D7212" w:rsidRPr="00B55ED8" w:rsidRDefault="009D7212" w:rsidP="009D7212">
      <w:pPr>
        <w:jc w:val="both"/>
        <w:rPr>
          <w:color w:val="FF0000"/>
          <w:sz w:val="28"/>
          <w:szCs w:val="28"/>
        </w:rPr>
      </w:pPr>
    </w:p>
    <w:p w14:paraId="061B052F" w14:textId="14161D31" w:rsidR="009D7212" w:rsidRDefault="00814C9F" w:rsidP="00801BAB">
      <w:pPr>
        <w:jc w:val="center"/>
        <w:rPr>
          <w:color w:val="FF0000"/>
          <w:sz w:val="28"/>
          <w:szCs w:val="28"/>
        </w:rPr>
      </w:pPr>
      <w:r>
        <w:rPr>
          <w:noProof/>
          <w:color w:val="FF0000"/>
          <w:sz w:val="28"/>
          <w:szCs w:val="28"/>
        </w:rPr>
        <w:drawing>
          <wp:inline distT="0" distB="0" distL="0" distR="0" wp14:anchorId="258BD812" wp14:editId="0A770F6B">
            <wp:extent cx="5883275" cy="8298320"/>
            <wp:effectExtent l="0" t="0" r="3175" b="7620"/>
            <wp:docPr id="1620962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91239" cy="8309553"/>
                    </a:xfrm>
                    <a:prstGeom prst="rect">
                      <a:avLst/>
                    </a:prstGeom>
                    <a:noFill/>
                  </pic:spPr>
                </pic:pic>
              </a:graphicData>
            </a:graphic>
          </wp:inline>
        </w:drawing>
      </w:r>
    </w:p>
    <w:p w14:paraId="05F91C41" w14:textId="77777777" w:rsidR="000851A7" w:rsidRPr="00B55ED8" w:rsidRDefault="000851A7" w:rsidP="00801BAB">
      <w:pPr>
        <w:jc w:val="center"/>
        <w:rPr>
          <w:color w:val="FF0000"/>
          <w:sz w:val="28"/>
          <w:szCs w:val="28"/>
        </w:rPr>
      </w:pPr>
    </w:p>
    <w:p w14:paraId="55A29DEF" w14:textId="3DCB9B85" w:rsidR="009D7212" w:rsidRDefault="00EC4BB8" w:rsidP="00801BAB">
      <w:pPr>
        <w:pStyle w:val="a5"/>
        <w:ind w:left="0" w:firstLine="0"/>
        <w:jc w:val="center"/>
        <w:rPr>
          <w:sz w:val="28"/>
          <w:szCs w:val="28"/>
        </w:rPr>
      </w:pPr>
      <w:r>
        <w:rPr>
          <w:sz w:val="28"/>
          <w:szCs w:val="28"/>
        </w:rPr>
        <w:t>Р</w:t>
      </w:r>
      <w:r w:rsidRPr="00B55ED8">
        <w:rPr>
          <w:sz w:val="28"/>
          <w:szCs w:val="28"/>
        </w:rPr>
        <w:t>исун</w:t>
      </w:r>
      <w:r>
        <w:rPr>
          <w:sz w:val="28"/>
          <w:szCs w:val="28"/>
        </w:rPr>
        <w:t>о</w:t>
      </w:r>
      <w:r w:rsidRPr="00B55ED8">
        <w:rPr>
          <w:sz w:val="28"/>
          <w:szCs w:val="28"/>
        </w:rPr>
        <w:t>к</w:t>
      </w:r>
      <w:r>
        <w:rPr>
          <w:sz w:val="28"/>
          <w:szCs w:val="28"/>
        </w:rPr>
        <w:t xml:space="preserve"> 1</w:t>
      </w:r>
      <w:r w:rsidR="00FF5CE1">
        <w:rPr>
          <w:sz w:val="28"/>
          <w:szCs w:val="28"/>
        </w:rPr>
        <w:t>3</w:t>
      </w:r>
      <w:r>
        <w:rPr>
          <w:sz w:val="28"/>
          <w:szCs w:val="28"/>
        </w:rPr>
        <w:t xml:space="preserve">. </w:t>
      </w:r>
      <w:r w:rsidRPr="00B55ED8">
        <w:rPr>
          <w:sz w:val="28"/>
          <w:szCs w:val="28"/>
        </w:rPr>
        <w:t>Технологическая схема производства вареной колбасы «</w:t>
      </w:r>
      <w:r w:rsidRPr="00B55ED8">
        <w:rPr>
          <w:sz w:val="28"/>
          <w:szCs w:val="28"/>
          <w:lang w:val="en-US"/>
        </w:rPr>
        <w:t>START</w:t>
      </w:r>
      <w:r w:rsidRPr="00B55ED8">
        <w:rPr>
          <w:sz w:val="28"/>
          <w:szCs w:val="28"/>
        </w:rPr>
        <w:t>»</w:t>
      </w:r>
    </w:p>
    <w:p w14:paraId="2F65262E" w14:textId="77777777" w:rsidR="00B8657D" w:rsidRPr="00B55ED8" w:rsidRDefault="00B8657D" w:rsidP="009D7212">
      <w:pPr>
        <w:pStyle w:val="a5"/>
        <w:ind w:left="0"/>
        <w:rPr>
          <w:b/>
          <w:sz w:val="28"/>
          <w:szCs w:val="28"/>
        </w:rPr>
      </w:pPr>
    </w:p>
    <w:p w14:paraId="450AD6E5" w14:textId="3E1D6D27" w:rsidR="009D7212" w:rsidRDefault="0021523C" w:rsidP="00A67F92">
      <w:pPr>
        <w:tabs>
          <w:tab w:val="left" w:pos="0"/>
        </w:tabs>
        <w:ind w:firstLine="709"/>
        <w:jc w:val="both"/>
        <w:rPr>
          <w:b/>
          <w:bCs/>
          <w:sz w:val="28"/>
          <w:szCs w:val="28"/>
        </w:rPr>
      </w:pPr>
      <w:r>
        <w:rPr>
          <w:b/>
          <w:bCs/>
          <w:sz w:val="28"/>
          <w:szCs w:val="28"/>
          <w:lang w:val="kk-KZ"/>
        </w:rPr>
        <w:t>4</w:t>
      </w:r>
      <w:r w:rsidR="009D7212" w:rsidRPr="00B55ED8">
        <w:rPr>
          <w:b/>
          <w:bCs/>
          <w:sz w:val="28"/>
          <w:szCs w:val="28"/>
          <w:lang w:val="kk-KZ"/>
        </w:rPr>
        <w:t>.</w:t>
      </w:r>
      <w:r>
        <w:rPr>
          <w:b/>
          <w:bCs/>
          <w:sz w:val="28"/>
          <w:szCs w:val="28"/>
          <w:lang w:val="kk-KZ"/>
        </w:rPr>
        <w:t>3</w:t>
      </w:r>
      <w:r w:rsidR="009D7212" w:rsidRPr="00B55ED8">
        <w:rPr>
          <w:b/>
          <w:bCs/>
          <w:sz w:val="28"/>
          <w:szCs w:val="28"/>
          <w:lang w:val="kk-KZ"/>
        </w:rPr>
        <w:t xml:space="preserve"> Исследование пищевой ценности </w:t>
      </w:r>
      <w:r w:rsidR="009D7212" w:rsidRPr="00B55ED8">
        <w:rPr>
          <w:b/>
          <w:bCs/>
          <w:sz w:val="28"/>
          <w:szCs w:val="28"/>
        </w:rPr>
        <w:t>вареной колбасы «</w:t>
      </w:r>
      <w:r w:rsidR="009D7212" w:rsidRPr="00B55ED8">
        <w:rPr>
          <w:b/>
          <w:bCs/>
          <w:sz w:val="28"/>
          <w:szCs w:val="28"/>
          <w:lang w:val="en-US"/>
        </w:rPr>
        <w:t>S</w:t>
      </w:r>
      <w:r w:rsidR="009D7212" w:rsidRPr="00B55ED8">
        <w:rPr>
          <w:b/>
          <w:bCs/>
          <w:sz w:val="28"/>
          <w:szCs w:val="28"/>
        </w:rPr>
        <w:t>Т</w:t>
      </w:r>
      <w:r w:rsidR="009D7212" w:rsidRPr="00B55ED8">
        <w:rPr>
          <w:b/>
          <w:bCs/>
          <w:sz w:val="28"/>
          <w:szCs w:val="28"/>
          <w:lang w:val="en-US"/>
        </w:rPr>
        <w:t>ART</w:t>
      </w:r>
      <w:r w:rsidR="009D7212" w:rsidRPr="00B55ED8">
        <w:rPr>
          <w:b/>
          <w:bCs/>
          <w:sz w:val="28"/>
          <w:szCs w:val="28"/>
        </w:rPr>
        <w:t>» с добавлением</w:t>
      </w:r>
      <w:r w:rsidR="008B292F" w:rsidRPr="00B55ED8">
        <w:rPr>
          <w:b/>
          <w:bCs/>
          <w:sz w:val="28"/>
          <w:szCs w:val="28"/>
        </w:rPr>
        <w:t xml:space="preserve"> белкового</w:t>
      </w:r>
      <w:r w:rsidR="009D7212" w:rsidRPr="00B55ED8">
        <w:rPr>
          <w:b/>
          <w:bCs/>
          <w:sz w:val="28"/>
          <w:szCs w:val="28"/>
        </w:rPr>
        <w:t xml:space="preserve"> </w:t>
      </w:r>
      <w:r w:rsidR="009B3AE5" w:rsidRPr="00B55ED8">
        <w:rPr>
          <w:b/>
          <w:bCs/>
          <w:sz w:val="28"/>
          <w:szCs w:val="28"/>
        </w:rPr>
        <w:t>гидролизата</w:t>
      </w:r>
    </w:p>
    <w:p w14:paraId="73D395DC" w14:textId="77777777" w:rsidR="00500DF5" w:rsidRPr="00B55ED8" w:rsidRDefault="00500DF5" w:rsidP="00A67F92">
      <w:pPr>
        <w:tabs>
          <w:tab w:val="left" w:pos="0"/>
        </w:tabs>
        <w:ind w:firstLine="709"/>
        <w:jc w:val="both"/>
        <w:rPr>
          <w:b/>
          <w:bCs/>
          <w:sz w:val="28"/>
          <w:szCs w:val="28"/>
        </w:rPr>
      </w:pPr>
    </w:p>
    <w:p w14:paraId="4BE2FA27" w14:textId="7F485F92" w:rsidR="009D7212" w:rsidRPr="00B55ED8" w:rsidRDefault="009D7212" w:rsidP="00A67F92">
      <w:pPr>
        <w:ind w:firstLine="709"/>
        <w:jc w:val="both"/>
        <w:rPr>
          <w:sz w:val="28"/>
          <w:szCs w:val="28"/>
        </w:rPr>
      </w:pPr>
      <w:r w:rsidRPr="00B55ED8">
        <w:rPr>
          <w:b/>
          <w:bCs/>
          <w:sz w:val="28"/>
          <w:szCs w:val="28"/>
        </w:rPr>
        <w:tab/>
      </w:r>
      <w:r w:rsidRPr="00B55ED8">
        <w:rPr>
          <w:sz w:val="28"/>
          <w:szCs w:val="28"/>
        </w:rPr>
        <w:t>Качественные характеристики разработанной вареной колбасы приведены в таблице</w:t>
      </w:r>
      <w:r w:rsidR="003D7AEB">
        <w:rPr>
          <w:sz w:val="28"/>
          <w:szCs w:val="28"/>
        </w:rPr>
        <w:t xml:space="preserve"> </w:t>
      </w:r>
      <w:r w:rsidR="00260595">
        <w:rPr>
          <w:sz w:val="28"/>
          <w:szCs w:val="28"/>
        </w:rPr>
        <w:t>1</w:t>
      </w:r>
      <w:r w:rsidR="00841147">
        <w:rPr>
          <w:sz w:val="28"/>
          <w:szCs w:val="28"/>
        </w:rPr>
        <w:t>9</w:t>
      </w:r>
      <w:r w:rsidRPr="00B55ED8">
        <w:rPr>
          <w:sz w:val="28"/>
          <w:szCs w:val="28"/>
        </w:rPr>
        <w:t xml:space="preserve">. В отличие от контрольной колбасы, разработанная колбаса содержит больше белка и минеральных веществ, однако уступает по содержанию жира. Колбаса отличается высоким выходом продукта по сравнению с контрольной колбасой. </w:t>
      </w:r>
    </w:p>
    <w:bookmarkEnd w:id="44"/>
    <w:p w14:paraId="71119D35" w14:textId="77777777" w:rsidR="00856CFF" w:rsidRDefault="00856CFF" w:rsidP="00E67425">
      <w:pPr>
        <w:tabs>
          <w:tab w:val="left" w:pos="1665"/>
        </w:tabs>
        <w:jc w:val="both"/>
        <w:rPr>
          <w:bCs/>
          <w:sz w:val="28"/>
          <w:szCs w:val="28"/>
        </w:rPr>
      </w:pPr>
    </w:p>
    <w:p w14:paraId="7FD1933C" w14:textId="728D2D97" w:rsidR="00E67425" w:rsidRPr="00825FFC" w:rsidRDefault="009D7212" w:rsidP="00E67425">
      <w:pPr>
        <w:tabs>
          <w:tab w:val="left" w:pos="1665"/>
        </w:tabs>
        <w:jc w:val="both"/>
        <w:rPr>
          <w:sz w:val="28"/>
          <w:szCs w:val="28"/>
        </w:rPr>
      </w:pPr>
      <w:r w:rsidRPr="00B55ED8">
        <w:rPr>
          <w:bCs/>
          <w:sz w:val="28"/>
          <w:szCs w:val="28"/>
        </w:rPr>
        <w:t>Таблица</w:t>
      </w:r>
      <w:r w:rsidR="00440AEC">
        <w:rPr>
          <w:bCs/>
          <w:sz w:val="28"/>
          <w:szCs w:val="28"/>
        </w:rPr>
        <w:t xml:space="preserve"> </w:t>
      </w:r>
      <w:r w:rsidR="00260595">
        <w:rPr>
          <w:bCs/>
          <w:sz w:val="28"/>
          <w:szCs w:val="28"/>
        </w:rPr>
        <w:t>1</w:t>
      </w:r>
      <w:r w:rsidR="00841147">
        <w:rPr>
          <w:bCs/>
          <w:sz w:val="28"/>
          <w:szCs w:val="28"/>
        </w:rPr>
        <w:t>9</w:t>
      </w:r>
      <w:r w:rsidRPr="00B55ED8">
        <w:rPr>
          <w:bCs/>
          <w:sz w:val="28"/>
          <w:szCs w:val="28"/>
        </w:rPr>
        <w:t xml:space="preserve"> – Качественные характеристики колбасы вареной </w:t>
      </w:r>
      <w:r w:rsidR="00E67425" w:rsidRPr="00825FFC">
        <w:rPr>
          <w:sz w:val="28"/>
          <w:szCs w:val="28"/>
        </w:rPr>
        <w:t>«</w:t>
      </w:r>
      <w:r w:rsidR="00E67425" w:rsidRPr="00825FFC">
        <w:rPr>
          <w:sz w:val="28"/>
          <w:szCs w:val="28"/>
          <w:lang w:val="en-US"/>
        </w:rPr>
        <w:t>S</w:t>
      </w:r>
      <w:r w:rsidR="00E67425" w:rsidRPr="00825FFC">
        <w:rPr>
          <w:sz w:val="28"/>
          <w:szCs w:val="28"/>
        </w:rPr>
        <w:t>Т</w:t>
      </w:r>
      <w:r w:rsidR="00E67425" w:rsidRPr="00825FFC">
        <w:rPr>
          <w:sz w:val="28"/>
          <w:szCs w:val="28"/>
          <w:lang w:val="en-US"/>
        </w:rPr>
        <w:t>ART</w:t>
      </w:r>
      <w:r w:rsidR="00E67425" w:rsidRPr="00825FFC">
        <w:rPr>
          <w:sz w:val="28"/>
          <w:szCs w:val="28"/>
        </w:rPr>
        <w:t>» с добавлением белково</w:t>
      </w:r>
      <w:r w:rsidR="00E67425">
        <w:rPr>
          <w:sz w:val="28"/>
          <w:szCs w:val="28"/>
        </w:rPr>
        <w:t>го гидролизата</w:t>
      </w:r>
      <w:r w:rsidR="00E67425" w:rsidRPr="00825FFC">
        <w:rPr>
          <w:sz w:val="28"/>
          <w:szCs w:val="28"/>
        </w:rPr>
        <w:t xml:space="preserve"> </w:t>
      </w:r>
    </w:p>
    <w:p w14:paraId="63D8803C" w14:textId="260A6F31" w:rsidR="009D7212" w:rsidRPr="00B55ED8" w:rsidRDefault="009D7212" w:rsidP="009D7212">
      <w:pPr>
        <w:adjustRightInd w:val="0"/>
        <w:snapToGrid w:val="0"/>
        <w:jc w:val="both"/>
        <w:rPr>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2"/>
        <w:gridCol w:w="2049"/>
        <w:gridCol w:w="2237"/>
      </w:tblGrid>
      <w:tr w:rsidR="009D7212" w:rsidRPr="00B55ED8" w14:paraId="1B4CABDF" w14:textId="77777777" w:rsidTr="00260595">
        <w:trPr>
          <w:trHeight w:val="288"/>
          <w:jc w:val="center"/>
        </w:trPr>
        <w:tc>
          <w:tcPr>
            <w:tcW w:w="2741" w:type="pct"/>
            <w:shd w:val="clear" w:color="auto" w:fill="auto"/>
            <w:noWrap/>
            <w:vAlign w:val="bottom"/>
            <w:hideMark/>
          </w:tcPr>
          <w:p w14:paraId="03BC6A26"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Показатель</w:t>
            </w:r>
          </w:p>
        </w:tc>
        <w:tc>
          <w:tcPr>
            <w:tcW w:w="1080" w:type="pct"/>
            <w:shd w:val="clear" w:color="auto" w:fill="auto"/>
            <w:noWrap/>
            <w:vAlign w:val="bottom"/>
            <w:hideMark/>
          </w:tcPr>
          <w:p w14:paraId="6E40D9F1"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Контроль</w:t>
            </w:r>
          </w:p>
        </w:tc>
        <w:tc>
          <w:tcPr>
            <w:tcW w:w="1179" w:type="pct"/>
            <w:shd w:val="clear" w:color="auto" w:fill="auto"/>
            <w:noWrap/>
            <w:vAlign w:val="bottom"/>
            <w:hideMark/>
          </w:tcPr>
          <w:p w14:paraId="48F5DDD9" w14:textId="20B10FA7" w:rsidR="009D7212" w:rsidRPr="00B55ED8" w:rsidRDefault="009D7212" w:rsidP="00260595">
            <w:pPr>
              <w:jc w:val="center"/>
              <w:rPr>
                <w:color w:val="000000"/>
                <w:sz w:val="28"/>
                <w:szCs w:val="28"/>
                <w:lang w:eastAsia="ru-RU"/>
              </w:rPr>
            </w:pPr>
            <w:r w:rsidRPr="00B55ED8">
              <w:rPr>
                <w:bCs/>
                <w:color w:val="000000"/>
                <w:sz w:val="28"/>
                <w:szCs w:val="28"/>
                <w:lang w:eastAsia="ru-RU"/>
              </w:rPr>
              <w:t>Опыт</w:t>
            </w:r>
          </w:p>
        </w:tc>
      </w:tr>
      <w:tr w:rsidR="009D7212" w:rsidRPr="00B55ED8" w14:paraId="200E82C9" w14:textId="77777777" w:rsidTr="00260595">
        <w:trPr>
          <w:trHeight w:val="288"/>
          <w:jc w:val="center"/>
        </w:trPr>
        <w:tc>
          <w:tcPr>
            <w:tcW w:w="2741" w:type="pct"/>
            <w:shd w:val="clear" w:color="auto" w:fill="auto"/>
            <w:noWrap/>
            <w:vAlign w:val="bottom"/>
            <w:hideMark/>
          </w:tcPr>
          <w:p w14:paraId="676A3BE9"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Массовая доля влаги, %</w:t>
            </w:r>
          </w:p>
        </w:tc>
        <w:tc>
          <w:tcPr>
            <w:tcW w:w="1080" w:type="pct"/>
            <w:shd w:val="clear" w:color="auto" w:fill="auto"/>
            <w:noWrap/>
            <w:vAlign w:val="bottom"/>
            <w:hideMark/>
          </w:tcPr>
          <w:p w14:paraId="718958CC" w14:textId="7D6CC06B" w:rsidR="009D7212" w:rsidRPr="00B55ED8" w:rsidRDefault="009D7212" w:rsidP="00260595">
            <w:pPr>
              <w:jc w:val="center"/>
              <w:rPr>
                <w:color w:val="000000"/>
                <w:sz w:val="28"/>
                <w:szCs w:val="28"/>
                <w:lang w:eastAsia="ru-RU"/>
              </w:rPr>
            </w:pPr>
            <w:r w:rsidRPr="00B55ED8">
              <w:rPr>
                <w:color w:val="000000"/>
                <w:sz w:val="28"/>
                <w:szCs w:val="28"/>
                <w:lang w:eastAsia="ru-RU"/>
              </w:rPr>
              <w:t>66,2</w:t>
            </w:r>
            <w:r w:rsidR="00916436">
              <w:rPr>
                <w:color w:val="000000"/>
                <w:sz w:val="28"/>
                <w:szCs w:val="28"/>
                <w:lang w:eastAsia="ru-RU"/>
              </w:rPr>
              <w:t>±1,05</w:t>
            </w:r>
          </w:p>
        </w:tc>
        <w:tc>
          <w:tcPr>
            <w:tcW w:w="1179" w:type="pct"/>
            <w:shd w:val="clear" w:color="auto" w:fill="auto"/>
            <w:noWrap/>
            <w:vAlign w:val="bottom"/>
            <w:hideMark/>
          </w:tcPr>
          <w:p w14:paraId="3D206D51" w14:textId="50CDD351" w:rsidR="009D7212" w:rsidRPr="00B55ED8" w:rsidRDefault="009D7212" w:rsidP="00260595">
            <w:pPr>
              <w:jc w:val="center"/>
              <w:rPr>
                <w:color w:val="000000"/>
                <w:sz w:val="28"/>
                <w:szCs w:val="28"/>
                <w:lang w:eastAsia="ru-RU"/>
              </w:rPr>
            </w:pPr>
            <w:r w:rsidRPr="00B55ED8">
              <w:rPr>
                <w:color w:val="000000"/>
                <w:sz w:val="28"/>
                <w:szCs w:val="28"/>
                <w:lang w:eastAsia="ru-RU"/>
              </w:rPr>
              <w:t>66,8</w:t>
            </w:r>
            <w:r w:rsidR="00916436">
              <w:rPr>
                <w:color w:val="000000"/>
                <w:sz w:val="28"/>
                <w:szCs w:val="28"/>
                <w:lang w:eastAsia="ru-RU"/>
              </w:rPr>
              <w:t>±0,73</w:t>
            </w:r>
          </w:p>
        </w:tc>
      </w:tr>
      <w:tr w:rsidR="009D7212" w:rsidRPr="00B55ED8" w14:paraId="39D79C46" w14:textId="77777777" w:rsidTr="00260595">
        <w:trPr>
          <w:trHeight w:val="288"/>
          <w:jc w:val="center"/>
        </w:trPr>
        <w:tc>
          <w:tcPr>
            <w:tcW w:w="2741" w:type="pct"/>
            <w:shd w:val="clear" w:color="auto" w:fill="auto"/>
            <w:noWrap/>
            <w:vAlign w:val="bottom"/>
            <w:hideMark/>
          </w:tcPr>
          <w:p w14:paraId="67BC21FF"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Массовая доля белка, %</w:t>
            </w:r>
          </w:p>
        </w:tc>
        <w:tc>
          <w:tcPr>
            <w:tcW w:w="1080" w:type="pct"/>
            <w:shd w:val="clear" w:color="auto" w:fill="auto"/>
            <w:noWrap/>
            <w:vAlign w:val="bottom"/>
            <w:hideMark/>
          </w:tcPr>
          <w:p w14:paraId="377130B1" w14:textId="4E0F6675" w:rsidR="009D7212" w:rsidRPr="00B55ED8" w:rsidRDefault="009D7212" w:rsidP="00260595">
            <w:pPr>
              <w:jc w:val="center"/>
              <w:rPr>
                <w:color w:val="000000"/>
                <w:sz w:val="28"/>
                <w:szCs w:val="28"/>
                <w:lang w:eastAsia="ru-RU"/>
              </w:rPr>
            </w:pPr>
            <w:r w:rsidRPr="00B55ED8">
              <w:rPr>
                <w:color w:val="000000"/>
                <w:sz w:val="28"/>
                <w:szCs w:val="28"/>
                <w:lang w:eastAsia="ru-RU"/>
              </w:rPr>
              <w:t>12,5</w:t>
            </w:r>
            <w:r w:rsidR="00916436">
              <w:rPr>
                <w:color w:val="000000"/>
                <w:sz w:val="28"/>
                <w:szCs w:val="28"/>
                <w:lang w:eastAsia="ru-RU"/>
              </w:rPr>
              <w:t>±0,15</w:t>
            </w:r>
          </w:p>
        </w:tc>
        <w:tc>
          <w:tcPr>
            <w:tcW w:w="1179" w:type="pct"/>
            <w:shd w:val="clear" w:color="auto" w:fill="auto"/>
            <w:noWrap/>
            <w:vAlign w:val="bottom"/>
            <w:hideMark/>
          </w:tcPr>
          <w:p w14:paraId="0C65D636" w14:textId="59B8F9DF" w:rsidR="009D7212" w:rsidRPr="00B55ED8" w:rsidRDefault="009D7212" w:rsidP="00260595">
            <w:pPr>
              <w:jc w:val="center"/>
              <w:rPr>
                <w:color w:val="000000"/>
                <w:sz w:val="28"/>
                <w:szCs w:val="28"/>
                <w:lang w:eastAsia="ru-RU"/>
              </w:rPr>
            </w:pPr>
            <w:r w:rsidRPr="00B55ED8">
              <w:rPr>
                <w:color w:val="000000"/>
                <w:sz w:val="28"/>
                <w:szCs w:val="28"/>
                <w:lang w:eastAsia="ru-RU"/>
              </w:rPr>
              <w:t>13,9</w:t>
            </w:r>
            <w:r w:rsidR="00916436">
              <w:rPr>
                <w:color w:val="000000"/>
                <w:sz w:val="28"/>
                <w:szCs w:val="28"/>
                <w:lang w:eastAsia="ru-RU"/>
              </w:rPr>
              <w:t>±0,22*</w:t>
            </w:r>
          </w:p>
        </w:tc>
      </w:tr>
      <w:tr w:rsidR="009D7212" w:rsidRPr="00B55ED8" w14:paraId="214B41C2" w14:textId="77777777" w:rsidTr="00260595">
        <w:trPr>
          <w:trHeight w:val="288"/>
          <w:jc w:val="center"/>
        </w:trPr>
        <w:tc>
          <w:tcPr>
            <w:tcW w:w="2741" w:type="pct"/>
            <w:shd w:val="clear" w:color="auto" w:fill="auto"/>
            <w:noWrap/>
            <w:vAlign w:val="bottom"/>
            <w:hideMark/>
          </w:tcPr>
          <w:p w14:paraId="1F930E49"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Массовая доля жира, %</w:t>
            </w:r>
          </w:p>
        </w:tc>
        <w:tc>
          <w:tcPr>
            <w:tcW w:w="1080" w:type="pct"/>
            <w:shd w:val="clear" w:color="auto" w:fill="auto"/>
            <w:noWrap/>
            <w:vAlign w:val="bottom"/>
            <w:hideMark/>
          </w:tcPr>
          <w:p w14:paraId="6797CCBA" w14:textId="104E1152" w:rsidR="009D7212" w:rsidRPr="00B55ED8" w:rsidRDefault="009D7212" w:rsidP="00260595">
            <w:pPr>
              <w:jc w:val="center"/>
              <w:rPr>
                <w:color w:val="000000"/>
                <w:sz w:val="28"/>
                <w:szCs w:val="28"/>
                <w:lang w:eastAsia="ru-RU"/>
              </w:rPr>
            </w:pPr>
            <w:r w:rsidRPr="00B55ED8">
              <w:rPr>
                <w:color w:val="000000"/>
                <w:sz w:val="28"/>
                <w:szCs w:val="28"/>
                <w:lang w:eastAsia="ru-RU"/>
              </w:rPr>
              <w:t>19,8</w:t>
            </w:r>
            <w:r w:rsidR="00916436">
              <w:rPr>
                <w:color w:val="000000"/>
                <w:sz w:val="28"/>
                <w:szCs w:val="28"/>
                <w:lang w:eastAsia="ru-RU"/>
              </w:rPr>
              <w:t>±0,29</w:t>
            </w:r>
          </w:p>
        </w:tc>
        <w:tc>
          <w:tcPr>
            <w:tcW w:w="1179" w:type="pct"/>
            <w:shd w:val="clear" w:color="auto" w:fill="auto"/>
            <w:noWrap/>
            <w:vAlign w:val="bottom"/>
            <w:hideMark/>
          </w:tcPr>
          <w:p w14:paraId="4595DCFA" w14:textId="216D04D1" w:rsidR="009D7212" w:rsidRPr="00B55ED8" w:rsidRDefault="009D7212" w:rsidP="00260595">
            <w:pPr>
              <w:jc w:val="center"/>
              <w:rPr>
                <w:color w:val="000000"/>
                <w:sz w:val="28"/>
                <w:szCs w:val="28"/>
                <w:lang w:eastAsia="ru-RU"/>
              </w:rPr>
            </w:pPr>
            <w:r w:rsidRPr="00B55ED8">
              <w:rPr>
                <w:color w:val="000000"/>
                <w:sz w:val="28"/>
                <w:szCs w:val="28"/>
                <w:lang w:eastAsia="ru-RU"/>
              </w:rPr>
              <w:t>17,2</w:t>
            </w:r>
            <w:r w:rsidR="00916436">
              <w:rPr>
                <w:color w:val="000000"/>
                <w:sz w:val="28"/>
                <w:szCs w:val="28"/>
                <w:lang w:eastAsia="ru-RU"/>
              </w:rPr>
              <w:t>±0,30*</w:t>
            </w:r>
          </w:p>
        </w:tc>
      </w:tr>
      <w:tr w:rsidR="009D7212" w:rsidRPr="00B55ED8" w14:paraId="188208C4" w14:textId="77777777" w:rsidTr="00260595">
        <w:trPr>
          <w:trHeight w:val="288"/>
          <w:jc w:val="center"/>
        </w:trPr>
        <w:tc>
          <w:tcPr>
            <w:tcW w:w="2741" w:type="pct"/>
            <w:shd w:val="clear" w:color="auto" w:fill="auto"/>
            <w:noWrap/>
            <w:vAlign w:val="bottom"/>
            <w:hideMark/>
          </w:tcPr>
          <w:p w14:paraId="5F266845" w14:textId="77777777" w:rsidR="009D7212" w:rsidRPr="00B55ED8" w:rsidRDefault="009D7212" w:rsidP="00260595">
            <w:pPr>
              <w:jc w:val="center"/>
              <w:rPr>
                <w:color w:val="000000"/>
                <w:sz w:val="28"/>
                <w:szCs w:val="28"/>
                <w:lang w:eastAsia="ru-RU"/>
              </w:rPr>
            </w:pPr>
            <w:r w:rsidRPr="00B55ED8">
              <w:rPr>
                <w:color w:val="000000"/>
                <w:sz w:val="28"/>
                <w:szCs w:val="28"/>
                <w:lang w:eastAsia="ru-RU"/>
              </w:rPr>
              <w:t>Массовая доля золы, %</w:t>
            </w:r>
          </w:p>
        </w:tc>
        <w:tc>
          <w:tcPr>
            <w:tcW w:w="1080" w:type="pct"/>
            <w:shd w:val="clear" w:color="auto" w:fill="auto"/>
            <w:noWrap/>
            <w:vAlign w:val="bottom"/>
            <w:hideMark/>
          </w:tcPr>
          <w:p w14:paraId="5F7B1321" w14:textId="1FD2FE9F" w:rsidR="009D7212" w:rsidRPr="00B55ED8" w:rsidRDefault="009D7212" w:rsidP="00260595">
            <w:pPr>
              <w:jc w:val="center"/>
              <w:rPr>
                <w:color w:val="000000"/>
                <w:sz w:val="28"/>
                <w:szCs w:val="28"/>
                <w:lang w:eastAsia="ru-RU"/>
              </w:rPr>
            </w:pPr>
            <w:r w:rsidRPr="00B55ED8">
              <w:rPr>
                <w:color w:val="000000"/>
                <w:sz w:val="28"/>
                <w:szCs w:val="28"/>
                <w:lang w:eastAsia="ru-RU"/>
              </w:rPr>
              <w:t>1,5</w:t>
            </w:r>
            <w:r w:rsidR="00916436">
              <w:rPr>
                <w:color w:val="000000"/>
                <w:sz w:val="28"/>
                <w:szCs w:val="28"/>
                <w:lang w:eastAsia="ru-RU"/>
              </w:rPr>
              <w:t>0±0,01</w:t>
            </w:r>
          </w:p>
        </w:tc>
        <w:tc>
          <w:tcPr>
            <w:tcW w:w="1179" w:type="pct"/>
            <w:shd w:val="clear" w:color="auto" w:fill="auto"/>
            <w:noWrap/>
            <w:vAlign w:val="bottom"/>
            <w:hideMark/>
          </w:tcPr>
          <w:p w14:paraId="0F99C0B1" w14:textId="130772FD" w:rsidR="009D7212" w:rsidRPr="00B55ED8" w:rsidRDefault="009D7212" w:rsidP="00260595">
            <w:pPr>
              <w:jc w:val="center"/>
              <w:rPr>
                <w:color w:val="000000"/>
                <w:sz w:val="28"/>
                <w:szCs w:val="28"/>
                <w:lang w:eastAsia="ru-RU"/>
              </w:rPr>
            </w:pPr>
            <w:r w:rsidRPr="00B55ED8">
              <w:rPr>
                <w:color w:val="000000"/>
                <w:sz w:val="28"/>
                <w:szCs w:val="28"/>
                <w:lang w:eastAsia="ru-RU"/>
              </w:rPr>
              <w:t>2,1</w:t>
            </w:r>
            <w:r w:rsidR="00916436">
              <w:rPr>
                <w:color w:val="000000"/>
                <w:sz w:val="28"/>
                <w:szCs w:val="28"/>
                <w:lang w:eastAsia="ru-RU"/>
              </w:rPr>
              <w:t>0±0,03*</w:t>
            </w:r>
          </w:p>
        </w:tc>
      </w:tr>
      <w:tr w:rsidR="009D7212" w:rsidRPr="00B55ED8" w14:paraId="5FF88CF6" w14:textId="77777777" w:rsidTr="00260595">
        <w:trPr>
          <w:trHeight w:val="288"/>
          <w:jc w:val="center"/>
        </w:trPr>
        <w:tc>
          <w:tcPr>
            <w:tcW w:w="2741" w:type="pct"/>
            <w:shd w:val="clear" w:color="auto" w:fill="auto"/>
            <w:noWrap/>
            <w:vAlign w:val="bottom"/>
            <w:hideMark/>
          </w:tcPr>
          <w:p w14:paraId="4F96FF19"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Массовая доля хлорида натрия, %</w:t>
            </w:r>
          </w:p>
        </w:tc>
        <w:tc>
          <w:tcPr>
            <w:tcW w:w="1080" w:type="pct"/>
            <w:shd w:val="clear" w:color="auto" w:fill="auto"/>
            <w:noWrap/>
            <w:vAlign w:val="bottom"/>
            <w:hideMark/>
          </w:tcPr>
          <w:p w14:paraId="6EC54F40" w14:textId="37625ED8" w:rsidR="009D7212" w:rsidRPr="00B55ED8" w:rsidRDefault="009D7212" w:rsidP="00260595">
            <w:pPr>
              <w:jc w:val="center"/>
              <w:rPr>
                <w:color w:val="000000"/>
                <w:sz w:val="28"/>
                <w:szCs w:val="28"/>
                <w:lang w:eastAsia="ru-RU"/>
              </w:rPr>
            </w:pPr>
            <w:r w:rsidRPr="00B55ED8">
              <w:rPr>
                <w:bCs/>
                <w:color w:val="000000"/>
                <w:sz w:val="28"/>
                <w:szCs w:val="28"/>
                <w:lang w:eastAsia="ru-RU"/>
              </w:rPr>
              <w:t>1,9</w:t>
            </w:r>
            <w:r w:rsidR="00916436">
              <w:rPr>
                <w:bCs/>
                <w:color w:val="000000"/>
                <w:sz w:val="28"/>
                <w:szCs w:val="28"/>
                <w:lang w:eastAsia="ru-RU"/>
              </w:rPr>
              <w:t>0</w:t>
            </w:r>
            <w:r w:rsidR="00916436">
              <w:rPr>
                <w:color w:val="000000"/>
                <w:sz w:val="28"/>
                <w:szCs w:val="28"/>
                <w:lang w:eastAsia="ru-RU"/>
              </w:rPr>
              <w:t>±0,02</w:t>
            </w:r>
          </w:p>
        </w:tc>
        <w:tc>
          <w:tcPr>
            <w:tcW w:w="1179" w:type="pct"/>
            <w:shd w:val="clear" w:color="auto" w:fill="auto"/>
            <w:noWrap/>
            <w:vAlign w:val="bottom"/>
            <w:hideMark/>
          </w:tcPr>
          <w:p w14:paraId="227E3D0B" w14:textId="77849DCC" w:rsidR="009D7212" w:rsidRPr="00B55ED8" w:rsidRDefault="009D7212" w:rsidP="00260595">
            <w:pPr>
              <w:jc w:val="center"/>
              <w:rPr>
                <w:color w:val="000000"/>
                <w:sz w:val="28"/>
                <w:szCs w:val="28"/>
                <w:lang w:eastAsia="ru-RU"/>
              </w:rPr>
            </w:pPr>
            <w:r w:rsidRPr="00B55ED8">
              <w:rPr>
                <w:bCs/>
                <w:color w:val="000000"/>
                <w:sz w:val="28"/>
                <w:szCs w:val="28"/>
                <w:lang w:eastAsia="ru-RU"/>
              </w:rPr>
              <w:t>1,9</w:t>
            </w:r>
            <w:r w:rsidR="00916436">
              <w:rPr>
                <w:bCs/>
                <w:color w:val="000000"/>
                <w:sz w:val="28"/>
                <w:szCs w:val="28"/>
                <w:lang w:eastAsia="ru-RU"/>
              </w:rPr>
              <w:t>0</w:t>
            </w:r>
            <w:r w:rsidR="00916436">
              <w:rPr>
                <w:color w:val="000000"/>
                <w:sz w:val="28"/>
                <w:szCs w:val="28"/>
                <w:lang w:eastAsia="ru-RU"/>
              </w:rPr>
              <w:t>±0,03</w:t>
            </w:r>
          </w:p>
        </w:tc>
      </w:tr>
      <w:tr w:rsidR="009D7212" w:rsidRPr="00B55ED8" w14:paraId="7A4B4A24" w14:textId="77777777" w:rsidTr="00260595">
        <w:trPr>
          <w:trHeight w:val="143"/>
          <w:jc w:val="center"/>
        </w:trPr>
        <w:tc>
          <w:tcPr>
            <w:tcW w:w="2741" w:type="pct"/>
            <w:shd w:val="clear" w:color="auto" w:fill="auto"/>
            <w:vAlign w:val="bottom"/>
            <w:hideMark/>
          </w:tcPr>
          <w:p w14:paraId="5D449B86"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Остаточное содержание нитрита натрия, %</w:t>
            </w:r>
          </w:p>
        </w:tc>
        <w:tc>
          <w:tcPr>
            <w:tcW w:w="1080" w:type="pct"/>
            <w:shd w:val="clear" w:color="auto" w:fill="auto"/>
            <w:noWrap/>
            <w:vAlign w:val="bottom"/>
            <w:hideMark/>
          </w:tcPr>
          <w:p w14:paraId="2C0F3B92" w14:textId="0CFEC5D9" w:rsidR="009D7212" w:rsidRPr="00B55ED8" w:rsidRDefault="009D7212" w:rsidP="00260595">
            <w:pPr>
              <w:jc w:val="center"/>
              <w:rPr>
                <w:color w:val="000000"/>
                <w:sz w:val="28"/>
                <w:szCs w:val="28"/>
                <w:lang w:eastAsia="ru-RU"/>
              </w:rPr>
            </w:pPr>
            <w:r w:rsidRPr="00B55ED8">
              <w:rPr>
                <w:bCs/>
                <w:color w:val="000000"/>
                <w:sz w:val="28"/>
                <w:szCs w:val="28"/>
                <w:lang w:eastAsia="ru-RU"/>
              </w:rPr>
              <w:t>0,0029</w:t>
            </w:r>
          </w:p>
        </w:tc>
        <w:tc>
          <w:tcPr>
            <w:tcW w:w="1179" w:type="pct"/>
            <w:shd w:val="clear" w:color="auto" w:fill="auto"/>
            <w:noWrap/>
            <w:vAlign w:val="bottom"/>
            <w:hideMark/>
          </w:tcPr>
          <w:p w14:paraId="5F6D2C59" w14:textId="24F8CEA1" w:rsidR="009D7212" w:rsidRPr="00B55ED8" w:rsidRDefault="009D7212" w:rsidP="00260595">
            <w:pPr>
              <w:jc w:val="center"/>
              <w:rPr>
                <w:color w:val="000000"/>
                <w:sz w:val="28"/>
                <w:szCs w:val="28"/>
                <w:lang w:eastAsia="ru-RU"/>
              </w:rPr>
            </w:pPr>
            <w:r w:rsidRPr="00B55ED8">
              <w:rPr>
                <w:bCs/>
                <w:color w:val="000000"/>
                <w:sz w:val="28"/>
                <w:szCs w:val="28"/>
                <w:lang w:eastAsia="ru-RU"/>
              </w:rPr>
              <w:t>0,0029</w:t>
            </w:r>
          </w:p>
        </w:tc>
      </w:tr>
      <w:tr w:rsidR="009D7212" w:rsidRPr="00B55ED8" w14:paraId="29D66A27" w14:textId="77777777" w:rsidTr="00260595">
        <w:trPr>
          <w:trHeight w:val="576"/>
          <w:jc w:val="center"/>
        </w:trPr>
        <w:tc>
          <w:tcPr>
            <w:tcW w:w="2741" w:type="pct"/>
            <w:shd w:val="clear" w:color="auto" w:fill="auto"/>
            <w:vAlign w:val="bottom"/>
            <w:hideMark/>
          </w:tcPr>
          <w:p w14:paraId="356831ED" w14:textId="77777777" w:rsidR="009D7212" w:rsidRPr="00B55ED8" w:rsidRDefault="009D7212" w:rsidP="00260595">
            <w:pPr>
              <w:jc w:val="center"/>
              <w:rPr>
                <w:color w:val="000000"/>
                <w:sz w:val="28"/>
                <w:szCs w:val="28"/>
                <w:lang w:eastAsia="ru-RU"/>
              </w:rPr>
            </w:pPr>
            <w:r w:rsidRPr="00B55ED8">
              <w:rPr>
                <w:bCs/>
                <w:color w:val="000000"/>
                <w:sz w:val="28"/>
                <w:szCs w:val="28"/>
                <w:lang w:eastAsia="ru-RU"/>
              </w:rPr>
              <w:t>Остаточная активность кислой фосфатазы, % не более</w:t>
            </w:r>
          </w:p>
        </w:tc>
        <w:tc>
          <w:tcPr>
            <w:tcW w:w="1080" w:type="pct"/>
            <w:shd w:val="clear" w:color="auto" w:fill="auto"/>
            <w:noWrap/>
            <w:vAlign w:val="bottom"/>
            <w:hideMark/>
          </w:tcPr>
          <w:p w14:paraId="79502BD5" w14:textId="781BC430" w:rsidR="009D7212" w:rsidRPr="00B55ED8" w:rsidRDefault="009D7212" w:rsidP="00260595">
            <w:pPr>
              <w:jc w:val="center"/>
              <w:rPr>
                <w:color w:val="000000"/>
                <w:sz w:val="28"/>
                <w:szCs w:val="28"/>
                <w:lang w:eastAsia="ru-RU"/>
              </w:rPr>
            </w:pPr>
            <w:r w:rsidRPr="00B55ED8">
              <w:rPr>
                <w:color w:val="000000"/>
                <w:sz w:val="28"/>
                <w:szCs w:val="28"/>
                <w:lang w:eastAsia="ru-RU"/>
              </w:rPr>
              <w:t>0,003</w:t>
            </w:r>
          </w:p>
        </w:tc>
        <w:tc>
          <w:tcPr>
            <w:tcW w:w="1179" w:type="pct"/>
            <w:shd w:val="clear" w:color="auto" w:fill="auto"/>
            <w:noWrap/>
            <w:vAlign w:val="bottom"/>
            <w:hideMark/>
          </w:tcPr>
          <w:p w14:paraId="13AE894F" w14:textId="5C424D23" w:rsidR="009D7212" w:rsidRPr="00B55ED8" w:rsidRDefault="009D7212" w:rsidP="00260595">
            <w:pPr>
              <w:jc w:val="center"/>
              <w:rPr>
                <w:color w:val="000000"/>
                <w:sz w:val="28"/>
                <w:szCs w:val="28"/>
                <w:lang w:eastAsia="ru-RU"/>
              </w:rPr>
            </w:pPr>
            <w:r w:rsidRPr="00B55ED8">
              <w:rPr>
                <w:color w:val="000000"/>
                <w:sz w:val="28"/>
                <w:szCs w:val="28"/>
                <w:lang w:eastAsia="ru-RU"/>
              </w:rPr>
              <w:t>0,003</w:t>
            </w:r>
          </w:p>
        </w:tc>
      </w:tr>
      <w:tr w:rsidR="009D7212" w:rsidRPr="00825FFC" w14:paraId="0874EA47" w14:textId="77777777" w:rsidTr="00260595">
        <w:trPr>
          <w:trHeight w:val="288"/>
          <w:jc w:val="center"/>
        </w:trPr>
        <w:tc>
          <w:tcPr>
            <w:tcW w:w="2741" w:type="pct"/>
            <w:shd w:val="clear" w:color="auto" w:fill="auto"/>
            <w:noWrap/>
            <w:vAlign w:val="bottom"/>
            <w:hideMark/>
          </w:tcPr>
          <w:p w14:paraId="21B31477" w14:textId="77777777" w:rsidR="009D7212" w:rsidRPr="00825FFC" w:rsidRDefault="009D7212" w:rsidP="00260595">
            <w:pPr>
              <w:jc w:val="center"/>
              <w:rPr>
                <w:color w:val="000000"/>
                <w:sz w:val="28"/>
                <w:szCs w:val="28"/>
                <w:lang w:eastAsia="ru-RU"/>
              </w:rPr>
            </w:pPr>
            <w:r w:rsidRPr="00825FFC">
              <w:rPr>
                <w:bCs/>
                <w:color w:val="000000"/>
                <w:sz w:val="28"/>
                <w:szCs w:val="28"/>
                <w:lang w:eastAsia="ru-RU"/>
              </w:rPr>
              <w:t>Энергетическая ценность, ккал/100 г</w:t>
            </w:r>
          </w:p>
        </w:tc>
        <w:tc>
          <w:tcPr>
            <w:tcW w:w="1080" w:type="pct"/>
            <w:shd w:val="clear" w:color="auto" w:fill="auto"/>
            <w:noWrap/>
            <w:vAlign w:val="bottom"/>
            <w:hideMark/>
          </w:tcPr>
          <w:p w14:paraId="6E24D8D8" w14:textId="77777777" w:rsidR="009D7212" w:rsidRPr="00825FFC" w:rsidRDefault="009D7212" w:rsidP="00260595">
            <w:pPr>
              <w:jc w:val="center"/>
              <w:rPr>
                <w:color w:val="000000"/>
                <w:sz w:val="28"/>
                <w:szCs w:val="28"/>
                <w:lang w:eastAsia="ru-RU"/>
              </w:rPr>
            </w:pPr>
            <w:r w:rsidRPr="00825FFC">
              <w:rPr>
                <w:color w:val="000000"/>
                <w:sz w:val="28"/>
                <w:szCs w:val="28"/>
                <w:lang w:eastAsia="ru-RU"/>
              </w:rPr>
              <w:t>228,2</w:t>
            </w:r>
          </w:p>
        </w:tc>
        <w:tc>
          <w:tcPr>
            <w:tcW w:w="1179" w:type="pct"/>
            <w:shd w:val="clear" w:color="auto" w:fill="auto"/>
            <w:noWrap/>
            <w:vAlign w:val="bottom"/>
            <w:hideMark/>
          </w:tcPr>
          <w:p w14:paraId="169FB87A" w14:textId="77777777" w:rsidR="009D7212" w:rsidRPr="00825FFC" w:rsidRDefault="009D7212" w:rsidP="00260595">
            <w:pPr>
              <w:jc w:val="center"/>
              <w:rPr>
                <w:color w:val="000000"/>
                <w:sz w:val="28"/>
                <w:szCs w:val="28"/>
                <w:lang w:eastAsia="ru-RU"/>
              </w:rPr>
            </w:pPr>
            <w:r w:rsidRPr="00825FFC">
              <w:rPr>
                <w:color w:val="000000"/>
                <w:sz w:val="28"/>
                <w:szCs w:val="28"/>
                <w:lang w:eastAsia="ru-RU"/>
              </w:rPr>
              <w:t>210,4</w:t>
            </w:r>
          </w:p>
        </w:tc>
      </w:tr>
    </w:tbl>
    <w:p w14:paraId="158C40CD" w14:textId="3D72C6E2" w:rsidR="009D7212" w:rsidRPr="00916436" w:rsidRDefault="00916436" w:rsidP="00916436">
      <w:pPr>
        <w:rPr>
          <w:bCs/>
          <w:sz w:val="24"/>
          <w:szCs w:val="24"/>
        </w:rPr>
      </w:pPr>
      <w:r w:rsidRPr="00916436">
        <w:rPr>
          <w:bCs/>
          <w:sz w:val="24"/>
          <w:szCs w:val="24"/>
        </w:rPr>
        <w:t>*</w:t>
      </w:r>
      <w:r w:rsidRPr="00916436">
        <w:rPr>
          <w:bCs/>
          <w:sz w:val="24"/>
          <w:szCs w:val="24"/>
          <w:lang w:val="en-US"/>
        </w:rPr>
        <w:t>p</w:t>
      </w:r>
      <w:r w:rsidR="003E6FF1">
        <w:rPr>
          <w:bCs/>
          <w:sz w:val="24"/>
          <w:szCs w:val="24"/>
        </w:rPr>
        <w:t xml:space="preserve"> </w:t>
      </w:r>
      <w:r w:rsidRPr="00916436">
        <w:rPr>
          <w:bCs/>
          <w:sz w:val="24"/>
          <w:szCs w:val="24"/>
        </w:rPr>
        <w:t>&lt;0.05 (значительное отличие от контроля)</w:t>
      </w:r>
    </w:p>
    <w:p w14:paraId="2E483CF2" w14:textId="77777777" w:rsidR="00916436" w:rsidRPr="00916436" w:rsidRDefault="00916436" w:rsidP="00916436">
      <w:pPr>
        <w:rPr>
          <w:b/>
          <w:sz w:val="28"/>
          <w:szCs w:val="28"/>
        </w:rPr>
      </w:pPr>
    </w:p>
    <w:p w14:paraId="3DDD8777" w14:textId="57AB91B7" w:rsidR="00140932" w:rsidRDefault="00140932" w:rsidP="00140932">
      <w:pPr>
        <w:ind w:firstLine="709"/>
        <w:jc w:val="both"/>
        <w:rPr>
          <w:sz w:val="28"/>
          <w:szCs w:val="28"/>
        </w:rPr>
      </w:pPr>
      <w:r w:rsidRPr="00FE693E">
        <w:rPr>
          <w:sz w:val="28"/>
          <w:szCs w:val="28"/>
        </w:rPr>
        <w:t xml:space="preserve">Органолептические показатели вареной колбасы «SТART» с добавлением белкового гидролизата </w:t>
      </w:r>
      <w:r>
        <w:rPr>
          <w:sz w:val="28"/>
          <w:szCs w:val="28"/>
        </w:rPr>
        <w:t xml:space="preserve">отражены в таблице </w:t>
      </w:r>
      <w:r w:rsidR="00841147">
        <w:rPr>
          <w:sz w:val="28"/>
          <w:szCs w:val="28"/>
        </w:rPr>
        <w:t>20</w:t>
      </w:r>
      <w:r>
        <w:rPr>
          <w:sz w:val="28"/>
          <w:szCs w:val="28"/>
        </w:rPr>
        <w:t xml:space="preserve">. </w:t>
      </w:r>
      <w:r w:rsidRPr="00B55ED8">
        <w:rPr>
          <w:sz w:val="28"/>
          <w:szCs w:val="28"/>
        </w:rPr>
        <w:t>По органолептическим свойствам разработанная колбаса полностью соответствует требованиям, предъявляемым к вареным колбасным изделиям</w:t>
      </w:r>
      <w:r>
        <w:rPr>
          <w:sz w:val="28"/>
          <w:szCs w:val="28"/>
        </w:rPr>
        <w:t xml:space="preserve">, </w:t>
      </w:r>
      <w:r w:rsidRPr="00504607">
        <w:rPr>
          <w:sz w:val="28"/>
          <w:szCs w:val="28"/>
        </w:rPr>
        <w:t>имеет более</w:t>
      </w:r>
      <w:r>
        <w:rPr>
          <w:sz w:val="28"/>
          <w:szCs w:val="28"/>
        </w:rPr>
        <w:t xml:space="preserve"> </w:t>
      </w:r>
      <w:r w:rsidRPr="00140932">
        <w:rPr>
          <w:sz w:val="28"/>
          <w:szCs w:val="28"/>
        </w:rPr>
        <w:t>нежн</w:t>
      </w:r>
      <w:r w:rsidR="00504607">
        <w:rPr>
          <w:sz w:val="28"/>
          <w:szCs w:val="28"/>
        </w:rPr>
        <w:t>ую</w:t>
      </w:r>
      <w:r w:rsidR="00456C1C">
        <w:rPr>
          <w:sz w:val="28"/>
          <w:szCs w:val="28"/>
        </w:rPr>
        <w:t xml:space="preserve"> однородную</w:t>
      </w:r>
      <w:r w:rsidRPr="00140932">
        <w:rPr>
          <w:sz w:val="28"/>
          <w:szCs w:val="28"/>
        </w:rPr>
        <w:t xml:space="preserve"> структур</w:t>
      </w:r>
      <w:r w:rsidR="00504607">
        <w:rPr>
          <w:sz w:val="28"/>
          <w:szCs w:val="28"/>
        </w:rPr>
        <w:t>у</w:t>
      </w:r>
      <w:r w:rsidR="00456C1C">
        <w:rPr>
          <w:sz w:val="28"/>
          <w:szCs w:val="28"/>
        </w:rPr>
        <w:t xml:space="preserve">, </w:t>
      </w:r>
      <w:r w:rsidR="00504607">
        <w:rPr>
          <w:sz w:val="28"/>
          <w:szCs w:val="28"/>
        </w:rPr>
        <w:t>менее</w:t>
      </w:r>
      <w:r w:rsidRPr="00140932">
        <w:rPr>
          <w:sz w:val="28"/>
          <w:szCs w:val="28"/>
        </w:rPr>
        <w:t xml:space="preserve"> порист</w:t>
      </w:r>
      <w:r w:rsidR="00504607">
        <w:rPr>
          <w:sz w:val="28"/>
          <w:szCs w:val="28"/>
        </w:rPr>
        <w:t>ая</w:t>
      </w:r>
      <w:r w:rsidR="00334364">
        <w:rPr>
          <w:sz w:val="28"/>
          <w:szCs w:val="28"/>
        </w:rPr>
        <w:t>, более сочная</w:t>
      </w:r>
      <w:r w:rsidR="00E85561">
        <w:rPr>
          <w:sz w:val="28"/>
          <w:szCs w:val="28"/>
        </w:rPr>
        <w:t xml:space="preserve"> в сравнении с контрольным образцом</w:t>
      </w:r>
      <w:r w:rsidR="00456C1C">
        <w:rPr>
          <w:sz w:val="28"/>
          <w:szCs w:val="28"/>
        </w:rPr>
        <w:t>.</w:t>
      </w:r>
    </w:p>
    <w:p w14:paraId="66BE935C" w14:textId="77777777" w:rsidR="00500DF5" w:rsidRPr="00B55ED8" w:rsidRDefault="00500DF5" w:rsidP="00140932">
      <w:pPr>
        <w:ind w:firstLine="709"/>
        <w:jc w:val="both"/>
        <w:rPr>
          <w:sz w:val="28"/>
          <w:szCs w:val="28"/>
        </w:rPr>
      </w:pPr>
    </w:p>
    <w:p w14:paraId="409EA581" w14:textId="0287756D" w:rsidR="009D7212" w:rsidRDefault="009D7212" w:rsidP="009D7212">
      <w:pPr>
        <w:tabs>
          <w:tab w:val="left" w:pos="1665"/>
        </w:tabs>
        <w:jc w:val="both"/>
        <w:rPr>
          <w:sz w:val="28"/>
          <w:szCs w:val="28"/>
        </w:rPr>
      </w:pPr>
      <w:r w:rsidRPr="00825FFC">
        <w:rPr>
          <w:sz w:val="28"/>
          <w:szCs w:val="28"/>
        </w:rPr>
        <w:t>Таблица</w:t>
      </w:r>
      <w:r w:rsidR="00440AEC">
        <w:rPr>
          <w:sz w:val="28"/>
          <w:szCs w:val="28"/>
        </w:rPr>
        <w:t xml:space="preserve"> </w:t>
      </w:r>
      <w:r w:rsidR="00841147">
        <w:rPr>
          <w:sz w:val="28"/>
          <w:szCs w:val="28"/>
        </w:rPr>
        <w:t>20</w:t>
      </w:r>
      <w:r w:rsidR="00440AEC">
        <w:rPr>
          <w:sz w:val="28"/>
          <w:szCs w:val="28"/>
        </w:rPr>
        <w:t xml:space="preserve"> -</w:t>
      </w:r>
      <w:r w:rsidRPr="00825FFC">
        <w:rPr>
          <w:sz w:val="28"/>
          <w:szCs w:val="28"/>
        </w:rPr>
        <w:t xml:space="preserve"> Органолептические показатели вареной колбасы </w:t>
      </w:r>
      <w:bookmarkStart w:id="45" w:name="_Hlk179987742"/>
      <w:r w:rsidRPr="00825FFC">
        <w:rPr>
          <w:sz w:val="28"/>
          <w:szCs w:val="28"/>
        </w:rPr>
        <w:t>«</w:t>
      </w:r>
      <w:r w:rsidRPr="00825FFC">
        <w:rPr>
          <w:sz w:val="28"/>
          <w:szCs w:val="28"/>
          <w:lang w:val="en-US"/>
        </w:rPr>
        <w:t>S</w:t>
      </w:r>
      <w:r w:rsidRPr="00825FFC">
        <w:rPr>
          <w:sz w:val="28"/>
          <w:szCs w:val="28"/>
        </w:rPr>
        <w:t>Т</w:t>
      </w:r>
      <w:r w:rsidRPr="00825FFC">
        <w:rPr>
          <w:sz w:val="28"/>
          <w:szCs w:val="28"/>
          <w:lang w:val="en-US"/>
        </w:rPr>
        <w:t>ART</w:t>
      </w:r>
      <w:r w:rsidRPr="00825FFC">
        <w:rPr>
          <w:sz w:val="28"/>
          <w:szCs w:val="28"/>
        </w:rPr>
        <w:t>» с добавлением белково</w:t>
      </w:r>
      <w:r w:rsidR="00B954C5">
        <w:rPr>
          <w:sz w:val="28"/>
          <w:szCs w:val="28"/>
        </w:rPr>
        <w:t>го гидролизата</w:t>
      </w:r>
      <w:r w:rsidRPr="00825FFC">
        <w:rPr>
          <w:sz w:val="28"/>
          <w:szCs w:val="28"/>
        </w:rPr>
        <w:t xml:space="preserve"> </w:t>
      </w:r>
    </w:p>
    <w:p w14:paraId="70451287" w14:textId="77777777" w:rsidR="00260595" w:rsidRPr="00825FFC" w:rsidRDefault="00260595" w:rsidP="009D7212">
      <w:pPr>
        <w:tabs>
          <w:tab w:val="left" w:pos="1665"/>
        </w:tabs>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6433"/>
      </w:tblGrid>
      <w:tr w:rsidR="0087318E" w:rsidRPr="00825FFC" w14:paraId="3EE51B5A" w14:textId="77777777" w:rsidTr="0087318E">
        <w:tc>
          <w:tcPr>
            <w:tcW w:w="1610" w:type="pct"/>
            <w:shd w:val="clear" w:color="auto" w:fill="auto"/>
          </w:tcPr>
          <w:bookmarkEnd w:id="45"/>
          <w:p w14:paraId="21402613" w14:textId="77777777" w:rsidR="0087318E" w:rsidRPr="00825FFC" w:rsidRDefault="0087318E" w:rsidP="0009531C">
            <w:pPr>
              <w:tabs>
                <w:tab w:val="left" w:pos="1665"/>
              </w:tabs>
              <w:jc w:val="center"/>
              <w:rPr>
                <w:sz w:val="28"/>
                <w:szCs w:val="28"/>
              </w:rPr>
            </w:pPr>
            <w:r w:rsidRPr="00825FFC">
              <w:rPr>
                <w:sz w:val="28"/>
                <w:szCs w:val="28"/>
              </w:rPr>
              <w:t>Наименование показателя</w:t>
            </w:r>
          </w:p>
        </w:tc>
        <w:tc>
          <w:tcPr>
            <w:tcW w:w="3390" w:type="pct"/>
            <w:shd w:val="clear" w:color="auto" w:fill="auto"/>
          </w:tcPr>
          <w:p w14:paraId="11427DE9" w14:textId="77777777" w:rsidR="0087318E" w:rsidRPr="00825FFC" w:rsidRDefault="0087318E" w:rsidP="0009531C">
            <w:pPr>
              <w:tabs>
                <w:tab w:val="left" w:pos="1665"/>
              </w:tabs>
              <w:jc w:val="center"/>
              <w:rPr>
                <w:sz w:val="28"/>
                <w:szCs w:val="28"/>
              </w:rPr>
            </w:pPr>
            <w:r w:rsidRPr="00825FFC">
              <w:rPr>
                <w:sz w:val="28"/>
                <w:szCs w:val="28"/>
              </w:rPr>
              <w:t>Характеристика</w:t>
            </w:r>
          </w:p>
        </w:tc>
      </w:tr>
      <w:tr w:rsidR="0087318E" w:rsidRPr="00825FFC" w14:paraId="78329D81" w14:textId="77777777" w:rsidTr="0087318E">
        <w:tc>
          <w:tcPr>
            <w:tcW w:w="1610" w:type="pct"/>
            <w:shd w:val="clear" w:color="auto" w:fill="auto"/>
          </w:tcPr>
          <w:p w14:paraId="76571F03" w14:textId="77777777" w:rsidR="0087318E" w:rsidRPr="00825FFC" w:rsidRDefault="0087318E" w:rsidP="0009531C">
            <w:pPr>
              <w:tabs>
                <w:tab w:val="left" w:pos="1665"/>
              </w:tabs>
              <w:rPr>
                <w:sz w:val="28"/>
                <w:szCs w:val="28"/>
              </w:rPr>
            </w:pPr>
            <w:r w:rsidRPr="00825FFC">
              <w:rPr>
                <w:sz w:val="28"/>
                <w:szCs w:val="28"/>
              </w:rPr>
              <w:t xml:space="preserve">Внешний вид </w:t>
            </w:r>
          </w:p>
        </w:tc>
        <w:tc>
          <w:tcPr>
            <w:tcW w:w="3390" w:type="pct"/>
            <w:shd w:val="clear" w:color="auto" w:fill="auto"/>
          </w:tcPr>
          <w:p w14:paraId="4B402E07" w14:textId="77777777" w:rsidR="0087318E" w:rsidRPr="00825FFC" w:rsidRDefault="0087318E" w:rsidP="0009531C">
            <w:pPr>
              <w:tabs>
                <w:tab w:val="left" w:pos="1665"/>
              </w:tabs>
              <w:jc w:val="both"/>
              <w:rPr>
                <w:sz w:val="28"/>
                <w:szCs w:val="28"/>
              </w:rPr>
            </w:pPr>
            <w:r w:rsidRPr="00825FFC">
              <w:rPr>
                <w:sz w:val="28"/>
                <w:szCs w:val="28"/>
              </w:rPr>
              <w:t>Батоны с чистой сухой поверхностью</w:t>
            </w:r>
          </w:p>
        </w:tc>
      </w:tr>
      <w:tr w:rsidR="0087318E" w:rsidRPr="00825FFC" w14:paraId="5D847121" w14:textId="77777777" w:rsidTr="0087318E">
        <w:tc>
          <w:tcPr>
            <w:tcW w:w="1610" w:type="pct"/>
            <w:shd w:val="clear" w:color="auto" w:fill="auto"/>
          </w:tcPr>
          <w:p w14:paraId="48D14B55" w14:textId="77777777" w:rsidR="0087318E" w:rsidRPr="00825FFC" w:rsidRDefault="0087318E" w:rsidP="0009531C">
            <w:pPr>
              <w:tabs>
                <w:tab w:val="left" w:pos="1665"/>
              </w:tabs>
              <w:jc w:val="both"/>
              <w:rPr>
                <w:sz w:val="28"/>
                <w:szCs w:val="28"/>
              </w:rPr>
            </w:pPr>
            <w:r w:rsidRPr="00825FFC">
              <w:rPr>
                <w:sz w:val="28"/>
                <w:szCs w:val="28"/>
              </w:rPr>
              <w:t>Консистенция</w:t>
            </w:r>
          </w:p>
        </w:tc>
        <w:tc>
          <w:tcPr>
            <w:tcW w:w="3390" w:type="pct"/>
            <w:shd w:val="clear" w:color="auto" w:fill="auto"/>
          </w:tcPr>
          <w:p w14:paraId="67986C6D" w14:textId="77777777" w:rsidR="0087318E" w:rsidRPr="00825FFC" w:rsidRDefault="0087318E" w:rsidP="0009531C">
            <w:pPr>
              <w:tabs>
                <w:tab w:val="left" w:pos="1665"/>
              </w:tabs>
              <w:jc w:val="both"/>
              <w:rPr>
                <w:sz w:val="28"/>
                <w:szCs w:val="28"/>
              </w:rPr>
            </w:pPr>
            <w:r w:rsidRPr="00825FFC">
              <w:rPr>
                <w:sz w:val="28"/>
                <w:szCs w:val="28"/>
              </w:rPr>
              <w:t xml:space="preserve">Упругая  </w:t>
            </w:r>
          </w:p>
        </w:tc>
      </w:tr>
      <w:tr w:rsidR="0087318E" w:rsidRPr="00825FFC" w14:paraId="5E6A052D" w14:textId="77777777" w:rsidTr="0087318E">
        <w:tc>
          <w:tcPr>
            <w:tcW w:w="1610" w:type="pct"/>
            <w:shd w:val="clear" w:color="auto" w:fill="auto"/>
          </w:tcPr>
          <w:p w14:paraId="3CF4EF88" w14:textId="77777777" w:rsidR="0087318E" w:rsidRPr="00825FFC" w:rsidRDefault="0087318E" w:rsidP="0009531C">
            <w:pPr>
              <w:tabs>
                <w:tab w:val="left" w:pos="1665"/>
              </w:tabs>
              <w:jc w:val="both"/>
              <w:rPr>
                <w:sz w:val="28"/>
                <w:szCs w:val="28"/>
              </w:rPr>
            </w:pPr>
            <w:r w:rsidRPr="00825FFC">
              <w:rPr>
                <w:sz w:val="28"/>
                <w:szCs w:val="28"/>
              </w:rPr>
              <w:t xml:space="preserve">Вид на разрезе </w:t>
            </w:r>
          </w:p>
        </w:tc>
        <w:tc>
          <w:tcPr>
            <w:tcW w:w="3390" w:type="pct"/>
            <w:shd w:val="clear" w:color="auto" w:fill="auto"/>
          </w:tcPr>
          <w:p w14:paraId="65AAA432" w14:textId="77777777" w:rsidR="0087318E" w:rsidRPr="00825FFC" w:rsidRDefault="0087318E" w:rsidP="0009531C">
            <w:pPr>
              <w:tabs>
                <w:tab w:val="left" w:pos="1665"/>
              </w:tabs>
              <w:jc w:val="both"/>
              <w:rPr>
                <w:sz w:val="28"/>
                <w:szCs w:val="28"/>
              </w:rPr>
            </w:pPr>
            <w:r w:rsidRPr="00825FFC">
              <w:rPr>
                <w:sz w:val="28"/>
                <w:szCs w:val="28"/>
              </w:rPr>
              <w:t>Розовый фарш равномерно перемешан</w:t>
            </w:r>
          </w:p>
        </w:tc>
      </w:tr>
      <w:tr w:rsidR="0087318E" w:rsidRPr="00825FFC" w14:paraId="1E7D0E80" w14:textId="77777777" w:rsidTr="0087318E">
        <w:tc>
          <w:tcPr>
            <w:tcW w:w="1610" w:type="pct"/>
            <w:shd w:val="clear" w:color="auto" w:fill="auto"/>
          </w:tcPr>
          <w:p w14:paraId="24558895" w14:textId="77777777" w:rsidR="0087318E" w:rsidRPr="00825FFC" w:rsidRDefault="0087318E" w:rsidP="0009531C">
            <w:pPr>
              <w:tabs>
                <w:tab w:val="left" w:pos="1665"/>
              </w:tabs>
              <w:jc w:val="both"/>
              <w:rPr>
                <w:sz w:val="28"/>
                <w:szCs w:val="28"/>
              </w:rPr>
            </w:pPr>
            <w:r w:rsidRPr="00825FFC">
              <w:rPr>
                <w:sz w:val="28"/>
                <w:szCs w:val="28"/>
              </w:rPr>
              <w:t>Запах и вкус</w:t>
            </w:r>
          </w:p>
        </w:tc>
        <w:tc>
          <w:tcPr>
            <w:tcW w:w="3390" w:type="pct"/>
            <w:shd w:val="clear" w:color="auto" w:fill="auto"/>
          </w:tcPr>
          <w:p w14:paraId="539BE3C0" w14:textId="77777777" w:rsidR="0087318E" w:rsidRPr="00825FFC" w:rsidRDefault="0087318E" w:rsidP="0009531C">
            <w:pPr>
              <w:tabs>
                <w:tab w:val="left" w:pos="1665"/>
              </w:tabs>
              <w:jc w:val="both"/>
              <w:rPr>
                <w:sz w:val="28"/>
                <w:szCs w:val="28"/>
              </w:rPr>
            </w:pPr>
            <w:r w:rsidRPr="00825FFC">
              <w:rPr>
                <w:sz w:val="28"/>
                <w:szCs w:val="28"/>
              </w:rPr>
              <w:t xml:space="preserve">Свойственный данному продукту, с ароматом пряностей, без постороннего привкуса и запаха </w:t>
            </w:r>
          </w:p>
        </w:tc>
      </w:tr>
      <w:tr w:rsidR="0087318E" w:rsidRPr="00825FFC" w14:paraId="4C4BCC0E" w14:textId="77777777" w:rsidTr="0087318E">
        <w:tc>
          <w:tcPr>
            <w:tcW w:w="1610" w:type="pct"/>
            <w:shd w:val="clear" w:color="auto" w:fill="auto"/>
          </w:tcPr>
          <w:p w14:paraId="3EA20CE2" w14:textId="77777777" w:rsidR="0087318E" w:rsidRPr="00825FFC" w:rsidRDefault="0087318E" w:rsidP="0009531C">
            <w:pPr>
              <w:tabs>
                <w:tab w:val="left" w:pos="1665"/>
              </w:tabs>
              <w:jc w:val="both"/>
              <w:rPr>
                <w:sz w:val="28"/>
                <w:szCs w:val="28"/>
              </w:rPr>
            </w:pPr>
            <w:r w:rsidRPr="00825FFC">
              <w:rPr>
                <w:sz w:val="28"/>
                <w:szCs w:val="28"/>
              </w:rPr>
              <w:t>Вязка батонов</w:t>
            </w:r>
          </w:p>
        </w:tc>
        <w:tc>
          <w:tcPr>
            <w:tcW w:w="3390" w:type="pct"/>
            <w:shd w:val="clear" w:color="auto" w:fill="auto"/>
          </w:tcPr>
          <w:p w14:paraId="2B5739A9" w14:textId="77777777" w:rsidR="0087318E" w:rsidRPr="00825FFC" w:rsidRDefault="0087318E" w:rsidP="0009531C">
            <w:pPr>
              <w:tabs>
                <w:tab w:val="left" w:pos="1665"/>
              </w:tabs>
              <w:jc w:val="both"/>
              <w:rPr>
                <w:sz w:val="28"/>
                <w:szCs w:val="28"/>
              </w:rPr>
            </w:pPr>
            <w:r w:rsidRPr="00825FFC">
              <w:rPr>
                <w:sz w:val="28"/>
                <w:szCs w:val="28"/>
              </w:rPr>
              <w:t>Двумя на верхнем конце батона</w:t>
            </w:r>
          </w:p>
        </w:tc>
      </w:tr>
    </w:tbl>
    <w:p w14:paraId="12E00FC1" w14:textId="77777777" w:rsidR="009D7212" w:rsidRPr="00825FFC" w:rsidRDefault="009D7212" w:rsidP="009D7212">
      <w:pPr>
        <w:rPr>
          <w:b/>
          <w:sz w:val="28"/>
          <w:szCs w:val="28"/>
        </w:rPr>
      </w:pPr>
    </w:p>
    <w:p w14:paraId="139ECAC2" w14:textId="7F3B4BB0" w:rsidR="009D7212" w:rsidRPr="000F1CCC" w:rsidRDefault="009D7212" w:rsidP="009D7212">
      <w:pPr>
        <w:jc w:val="both"/>
        <w:rPr>
          <w:bCs/>
          <w:sz w:val="28"/>
          <w:szCs w:val="28"/>
        </w:rPr>
      </w:pPr>
      <w:r w:rsidRPr="00825FFC">
        <w:rPr>
          <w:b/>
          <w:sz w:val="28"/>
          <w:szCs w:val="28"/>
        </w:rPr>
        <w:tab/>
      </w:r>
      <w:r w:rsidR="001851D6" w:rsidRPr="001851D6">
        <w:rPr>
          <w:bCs/>
          <w:sz w:val="28"/>
          <w:szCs w:val="28"/>
        </w:rPr>
        <w:t>Один из ключевых аспектов оценки качества пищевых продуктов — это их биологическая ценность. Эта характеристика показывает, насколько аминокислотный состав продукта соответствует потребностям организма для поддержания всех необходимых физиологических процессов</w:t>
      </w:r>
      <w:r w:rsidR="001851D6">
        <w:rPr>
          <w:bCs/>
          <w:sz w:val="28"/>
          <w:szCs w:val="28"/>
        </w:rPr>
        <w:t>.</w:t>
      </w:r>
      <w:r w:rsidR="000F1CCC">
        <w:rPr>
          <w:bCs/>
          <w:sz w:val="28"/>
          <w:szCs w:val="28"/>
        </w:rPr>
        <w:t xml:space="preserve"> </w:t>
      </w:r>
      <w:r w:rsidRPr="00825FFC">
        <w:rPr>
          <w:bCs/>
          <w:sz w:val="28"/>
          <w:szCs w:val="28"/>
        </w:rPr>
        <w:t>Аминокислотный состав</w:t>
      </w:r>
      <w:r w:rsidRPr="00825FFC">
        <w:rPr>
          <w:b/>
          <w:sz w:val="28"/>
          <w:szCs w:val="28"/>
        </w:rPr>
        <w:t xml:space="preserve"> </w:t>
      </w:r>
      <w:r w:rsidRPr="00825FFC">
        <w:rPr>
          <w:sz w:val="28"/>
          <w:szCs w:val="28"/>
        </w:rPr>
        <w:t>варен</w:t>
      </w:r>
      <w:r w:rsidR="00A0200D">
        <w:rPr>
          <w:sz w:val="28"/>
          <w:szCs w:val="28"/>
        </w:rPr>
        <w:t>ых колбас</w:t>
      </w:r>
      <w:r w:rsidR="00D5292A">
        <w:rPr>
          <w:sz w:val="28"/>
          <w:szCs w:val="28"/>
        </w:rPr>
        <w:t xml:space="preserve"> (Приложение Л)</w:t>
      </w:r>
      <w:r w:rsidR="00A0200D">
        <w:rPr>
          <w:sz w:val="28"/>
          <w:szCs w:val="28"/>
        </w:rPr>
        <w:t xml:space="preserve"> отображен в </w:t>
      </w:r>
      <w:r w:rsidR="0084153C">
        <w:rPr>
          <w:sz w:val="28"/>
          <w:szCs w:val="28"/>
        </w:rPr>
        <w:t>т</w:t>
      </w:r>
      <w:r w:rsidR="000A5B09">
        <w:rPr>
          <w:sz w:val="28"/>
          <w:szCs w:val="28"/>
        </w:rPr>
        <w:t>аблиц</w:t>
      </w:r>
      <w:r w:rsidR="00A0200D">
        <w:rPr>
          <w:sz w:val="28"/>
          <w:szCs w:val="28"/>
        </w:rPr>
        <w:t>е</w:t>
      </w:r>
      <w:r w:rsidR="000A5B09">
        <w:rPr>
          <w:sz w:val="28"/>
          <w:szCs w:val="28"/>
        </w:rPr>
        <w:t xml:space="preserve"> </w:t>
      </w:r>
      <w:r w:rsidR="00841147">
        <w:rPr>
          <w:sz w:val="28"/>
          <w:szCs w:val="28"/>
        </w:rPr>
        <w:t>21</w:t>
      </w:r>
      <w:r w:rsidR="00D5292A">
        <w:rPr>
          <w:sz w:val="28"/>
          <w:szCs w:val="28"/>
        </w:rPr>
        <w:t>.</w:t>
      </w:r>
    </w:p>
    <w:p w14:paraId="4DD52075" w14:textId="77777777" w:rsidR="009D7212" w:rsidRPr="00825FFC" w:rsidRDefault="009D7212" w:rsidP="009D7212">
      <w:pPr>
        <w:rPr>
          <w:b/>
          <w:sz w:val="28"/>
          <w:szCs w:val="28"/>
        </w:rPr>
      </w:pPr>
    </w:p>
    <w:p w14:paraId="044B1A40" w14:textId="2D35AD04" w:rsidR="009D7212" w:rsidRDefault="009D7212" w:rsidP="009D7212">
      <w:pPr>
        <w:rPr>
          <w:sz w:val="28"/>
          <w:szCs w:val="28"/>
        </w:rPr>
      </w:pPr>
      <w:r w:rsidRPr="00825FFC">
        <w:rPr>
          <w:sz w:val="28"/>
          <w:szCs w:val="28"/>
          <w:lang w:val="kk-KZ"/>
        </w:rPr>
        <w:t xml:space="preserve">Таблица </w:t>
      </w:r>
      <w:r w:rsidR="00841147">
        <w:rPr>
          <w:sz w:val="28"/>
          <w:szCs w:val="28"/>
          <w:lang w:val="kk-KZ"/>
        </w:rPr>
        <w:t>21</w:t>
      </w:r>
      <w:r w:rsidRPr="00825FFC">
        <w:rPr>
          <w:sz w:val="28"/>
          <w:szCs w:val="28"/>
          <w:lang w:val="kk-KZ"/>
        </w:rPr>
        <w:t xml:space="preserve"> - Аминокислотный состав</w:t>
      </w:r>
      <w:r w:rsidRPr="00825FFC">
        <w:rPr>
          <w:sz w:val="28"/>
          <w:szCs w:val="28"/>
        </w:rPr>
        <w:t xml:space="preserve"> вареной колбасы контрольной и вареной колбасы «SТART» с добавлением белково</w:t>
      </w:r>
      <w:r w:rsidR="004B5627">
        <w:rPr>
          <w:sz w:val="28"/>
          <w:szCs w:val="28"/>
        </w:rPr>
        <w:t>го гидролизата</w:t>
      </w:r>
      <w:r w:rsidRPr="00825FFC">
        <w:rPr>
          <w:sz w:val="28"/>
          <w:szCs w:val="28"/>
        </w:rPr>
        <w:t>, г/100г продукта</w:t>
      </w:r>
    </w:p>
    <w:p w14:paraId="536CDE3D" w14:textId="77777777" w:rsidR="004304EF" w:rsidRPr="00825FFC" w:rsidRDefault="004304EF" w:rsidP="009D7212">
      <w:pPr>
        <w:rPr>
          <w:sz w:val="28"/>
          <w:szCs w:val="28"/>
        </w:rPr>
      </w:pPr>
    </w:p>
    <w:tbl>
      <w:tblPr>
        <w:tblW w:w="5000" w:type="pct"/>
        <w:tblLook w:val="04A0" w:firstRow="1" w:lastRow="0" w:firstColumn="1" w:lastColumn="0" w:noHBand="0" w:noVBand="1"/>
      </w:tblPr>
      <w:tblGrid>
        <w:gridCol w:w="4289"/>
        <w:gridCol w:w="2666"/>
        <w:gridCol w:w="2533"/>
      </w:tblGrid>
      <w:tr w:rsidR="009D7212" w:rsidRPr="00825FFC" w14:paraId="48EEFF53" w14:textId="77777777" w:rsidTr="00C71269">
        <w:trPr>
          <w:trHeight w:val="351"/>
        </w:trPr>
        <w:tc>
          <w:tcPr>
            <w:tcW w:w="22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AB263"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Наименование аминокислоты</w:t>
            </w:r>
          </w:p>
        </w:tc>
        <w:tc>
          <w:tcPr>
            <w:tcW w:w="1405" w:type="pct"/>
            <w:tcBorders>
              <w:top w:val="single" w:sz="4" w:space="0" w:color="auto"/>
              <w:left w:val="nil"/>
              <w:bottom w:val="single" w:sz="4" w:space="0" w:color="auto"/>
              <w:right w:val="single" w:sz="4" w:space="0" w:color="auto"/>
            </w:tcBorders>
            <w:shd w:val="clear" w:color="auto" w:fill="auto"/>
            <w:vAlign w:val="center"/>
            <w:hideMark/>
          </w:tcPr>
          <w:p w14:paraId="76DA4F16"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Вареная колбаса контроль</w:t>
            </w:r>
          </w:p>
        </w:tc>
        <w:tc>
          <w:tcPr>
            <w:tcW w:w="1335" w:type="pct"/>
            <w:tcBorders>
              <w:top w:val="single" w:sz="4" w:space="0" w:color="auto"/>
              <w:left w:val="nil"/>
              <w:bottom w:val="single" w:sz="4" w:space="0" w:color="auto"/>
              <w:right w:val="single" w:sz="4" w:space="0" w:color="auto"/>
            </w:tcBorders>
            <w:shd w:val="clear" w:color="auto" w:fill="auto"/>
            <w:vAlign w:val="center"/>
            <w:hideMark/>
          </w:tcPr>
          <w:p w14:paraId="3018F801"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Вареная колбаса опыт</w:t>
            </w:r>
          </w:p>
        </w:tc>
      </w:tr>
      <w:tr w:rsidR="009D7212" w:rsidRPr="00825FFC" w14:paraId="462CAEA5"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13C5FF80"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аргинин</w:t>
            </w:r>
          </w:p>
        </w:tc>
        <w:tc>
          <w:tcPr>
            <w:tcW w:w="1405" w:type="pct"/>
            <w:tcBorders>
              <w:top w:val="nil"/>
              <w:left w:val="nil"/>
              <w:bottom w:val="single" w:sz="4" w:space="0" w:color="auto"/>
              <w:right w:val="single" w:sz="4" w:space="0" w:color="auto"/>
            </w:tcBorders>
            <w:shd w:val="clear" w:color="auto" w:fill="auto"/>
            <w:vAlign w:val="center"/>
            <w:hideMark/>
          </w:tcPr>
          <w:p w14:paraId="2DE79E01" w14:textId="77777777" w:rsidR="009D7212" w:rsidRPr="00825FFC" w:rsidRDefault="009D7212" w:rsidP="0009531C">
            <w:pPr>
              <w:jc w:val="center"/>
              <w:rPr>
                <w:color w:val="000000"/>
                <w:sz w:val="28"/>
                <w:szCs w:val="28"/>
                <w:lang w:eastAsia="ru-RU"/>
              </w:rPr>
            </w:pPr>
            <w:r w:rsidRPr="00825FFC">
              <w:rPr>
                <w:color w:val="000000"/>
                <w:sz w:val="28"/>
                <w:szCs w:val="28"/>
                <w:lang w:eastAsia="ru-RU"/>
              </w:rPr>
              <w:t>1,753±0,701</w:t>
            </w:r>
          </w:p>
        </w:tc>
        <w:tc>
          <w:tcPr>
            <w:tcW w:w="1335" w:type="pct"/>
            <w:tcBorders>
              <w:top w:val="nil"/>
              <w:left w:val="nil"/>
              <w:bottom w:val="single" w:sz="4" w:space="0" w:color="auto"/>
              <w:right w:val="single" w:sz="4" w:space="0" w:color="auto"/>
            </w:tcBorders>
            <w:shd w:val="clear" w:color="auto" w:fill="auto"/>
            <w:vAlign w:val="center"/>
            <w:hideMark/>
          </w:tcPr>
          <w:p w14:paraId="29A5514D" w14:textId="77777777" w:rsidR="009D7212" w:rsidRPr="00825FFC" w:rsidRDefault="009D7212" w:rsidP="0009531C">
            <w:pPr>
              <w:jc w:val="center"/>
              <w:rPr>
                <w:color w:val="000000"/>
                <w:sz w:val="28"/>
                <w:szCs w:val="28"/>
                <w:lang w:eastAsia="ru-RU"/>
              </w:rPr>
            </w:pPr>
            <w:r w:rsidRPr="00825FFC">
              <w:rPr>
                <w:color w:val="000000"/>
                <w:sz w:val="28"/>
                <w:szCs w:val="28"/>
                <w:lang w:eastAsia="ru-RU"/>
              </w:rPr>
              <w:t>2,037±0,815</w:t>
            </w:r>
          </w:p>
        </w:tc>
      </w:tr>
      <w:tr w:rsidR="009D7212" w:rsidRPr="00825FFC" w14:paraId="266ED840"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3B34C835"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лизин</w:t>
            </w:r>
          </w:p>
        </w:tc>
        <w:tc>
          <w:tcPr>
            <w:tcW w:w="1405" w:type="pct"/>
            <w:tcBorders>
              <w:top w:val="nil"/>
              <w:left w:val="nil"/>
              <w:bottom w:val="single" w:sz="4" w:space="0" w:color="auto"/>
              <w:right w:val="single" w:sz="4" w:space="0" w:color="auto"/>
            </w:tcBorders>
            <w:shd w:val="clear" w:color="auto" w:fill="auto"/>
            <w:vAlign w:val="center"/>
            <w:hideMark/>
          </w:tcPr>
          <w:p w14:paraId="72F1720B"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0,454±0,154</w:t>
            </w:r>
          </w:p>
        </w:tc>
        <w:tc>
          <w:tcPr>
            <w:tcW w:w="1335" w:type="pct"/>
            <w:tcBorders>
              <w:top w:val="nil"/>
              <w:left w:val="nil"/>
              <w:bottom w:val="single" w:sz="4" w:space="0" w:color="auto"/>
              <w:right w:val="single" w:sz="4" w:space="0" w:color="auto"/>
            </w:tcBorders>
            <w:shd w:val="clear" w:color="auto" w:fill="auto"/>
            <w:vAlign w:val="center"/>
            <w:hideMark/>
          </w:tcPr>
          <w:p w14:paraId="33B0F334"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0,426±0145</w:t>
            </w:r>
          </w:p>
        </w:tc>
      </w:tr>
      <w:tr w:rsidR="009D7212" w:rsidRPr="00825FFC" w14:paraId="4340436D"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056AD83C" w14:textId="77777777" w:rsidR="009D7212" w:rsidRPr="00825FFC" w:rsidRDefault="009D7212" w:rsidP="0009531C">
            <w:pPr>
              <w:jc w:val="center"/>
              <w:rPr>
                <w:color w:val="000000"/>
                <w:sz w:val="28"/>
                <w:szCs w:val="28"/>
                <w:lang w:eastAsia="ru-RU"/>
              </w:rPr>
            </w:pPr>
            <w:r w:rsidRPr="00825FFC">
              <w:rPr>
                <w:color w:val="000000"/>
                <w:sz w:val="28"/>
                <w:szCs w:val="28"/>
                <w:lang w:eastAsia="ru-RU"/>
              </w:rPr>
              <w:t>тирозин</w:t>
            </w:r>
          </w:p>
        </w:tc>
        <w:tc>
          <w:tcPr>
            <w:tcW w:w="1405" w:type="pct"/>
            <w:tcBorders>
              <w:top w:val="nil"/>
              <w:left w:val="nil"/>
              <w:bottom w:val="single" w:sz="4" w:space="0" w:color="auto"/>
              <w:right w:val="single" w:sz="4" w:space="0" w:color="auto"/>
            </w:tcBorders>
            <w:shd w:val="clear" w:color="auto" w:fill="auto"/>
            <w:vAlign w:val="center"/>
            <w:hideMark/>
          </w:tcPr>
          <w:p w14:paraId="6EF62620"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0,371±0,111</w:t>
            </w:r>
          </w:p>
        </w:tc>
        <w:tc>
          <w:tcPr>
            <w:tcW w:w="1335" w:type="pct"/>
            <w:tcBorders>
              <w:top w:val="nil"/>
              <w:left w:val="nil"/>
              <w:bottom w:val="single" w:sz="4" w:space="0" w:color="auto"/>
              <w:right w:val="single" w:sz="4" w:space="0" w:color="auto"/>
            </w:tcBorders>
            <w:shd w:val="clear" w:color="auto" w:fill="auto"/>
            <w:vAlign w:val="center"/>
            <w:hideMark/>
          </w:tcPr>
          <w:p w14:paraId="74217988"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0,444±0,133</w:t>
            </w:r>
          </w:p>
        </w:tc>
      </w:tr>
      <w:tr w:rsidR="009D7212" w:rsidRPr="00825FFC" w14:paraId="0EA8B9CD"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13679187" w14:textId="77777777" w:rsidR="009D7212" w:rsidRPr="00167F3B" w:rsidRDefault="009D7212" w:rsidP="0009531C">
            <w:pPr>
              <w:jc w:val="center"/>
              <w:rPr>
                <w:color w:val="000000"/>
                <w:sz w:val="28"/>
                <w:szCs w:val="28"/>
                <w:lang w:eastAsia="ru-RU"/>
              </w:rPr>
            </w:pPr>
            <w:proofErr w:type="spellStart"/>
            <w:r w:rsidRPr="00167F3B">
              <w:rPr>
                <w:color w:val="000000"/>
                <w:sz w:val="28"/>
                <w:szCs w:val="28"/>
                <w:lang w:eastAsia="ru-RU"/>
              </w:rPr>
              <w:t>фениаланин</w:t>
            </w:r>
            <w:proofErr w:type="spellEnd"/>
          </w:p>
        </w:tc>
        <w:tc>
          <w:tcPr>
            <w:tcW w:w="1405" w:type="pct"/>
            <w:tcBorders>
              <w:top w:val="nil"/>
              <w:left w:val="nil"/>
              <w:bottom w:val="single" w:sz="4" w:space="0" w:color="auto"/>
              <w:right w:val="single" w:sz="4" w:space="0" w:color="auto"/>
            </w:tcBorders>
            <w:shd w:val="clear" w:color="auto" w:fill="auto"/>
            <w:vAlign w:val="center"/>
            <w:hideMark/>
          </w:tcPr>
          <w:p w14:paraId="0746B539"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0,639±0,192</w:t>
            </w:r>
          </w:p>
        </w:tc>
        <w:tc>
          <w:tcPr>
            <w:tcW w:w="1335" w:type="pct"/>
            <w:tcBorders>
              <w:top w:val="nil"/>
              <w:left w:val="nil"/>
              <w:bottom w:val="single" w:sz="4" w:space="0" w:color="auto"/>
              <w:right w:val="single" w:sz="4" w:space="0" w:color="auto"/>
            </w:tcBorders>
            <w:shd w:val="clear" w:color="auto" w:fill="auto"/>
            <w:vAlign w:val="center"/>
            <w:hideMark/>
          </w:tcPr>
          <w:p w14:paraId="3EA302A1"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0,926±0,278</w:t>
            </w:r>
          </w:p>
        </w:tc>
      </w:tr>
      <w:tr w:rsidR="009D7212" w:rsidRPr="00825FFC" w14:paraId="71007CF4"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79ECA2BE" w14:textId="77777777" w:rsidR="009D7212" w:rsidRPr="00167F3B" w:rsidRDefault="009D7212" w:rsidP="0009531C">
            <w:pPr>
              <w:jc w:val="center"/>
              <w:rPr>
                <w:color w:val="000000"/>
                <w:sz w:val="28"/>
                <w:szCs w:val="28"/>
                <w:lang w:eastAsia="ru-RU"/>
              </w:rPr>
            </w:pPr>
            <w:r w:rsidRPr="00167F3B">
              <w:rPr>
                <w:color w:val="000000"/>
                <w:sz w:val="28"/>
                <w:szCs w:val="28"/>
                <w:lang w:eastAsia="ru-RU"/>
              </w:rPr>
              <w:t>гистидин</w:t>
            </w:r>
          </w:p>
        </w:tc>
        <w:tc>
          <w:tcPr>
            <w:tcW w:w="1405" w:type="pct"/>
            <w:tcBorders>
              <w:top w:val="nil"/>
              <w:left w:val="nil"/>
              <w:bottom w:val="single" w:sz="4" w:space="0" w:color="auto"/>
              <w:right w:val="single" w:sz="4" w:space="0" w:color="auto"/>
            </w:tcBorders>
            <w:shd w:val="clear" w:color="auto" w:fill="auto"/>
            <w:vAlign w:val="center"/>
            <w:hideMark/>
          </w:tcPr>
          <w:p w14:paraId="062C58D9"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0,309±0,155</w:t>
            </w:r>
          </w:p>
        </w:tc>
        <w:tc>
          <w:tcPr>
            <w:tcW w:w="1335" w:type="pct"/>
            <w:tcBorders>
              <w:top w:val="nil"/>
              <w:left w:val="nil"/>
              <w:bottom w:val="single" w:sz="4" w:space="0" w:color="auto"/>
              <w:right w:val="single" w:sz="4" w:space="0" w:color="auto"/>
            </w:tcBorders>
            <w:shd w:val="clear" w:color="auto" w:fill="auto"/>
            <w:vAlign w:val="center"/>
            <w:hideMark/>
          </w:tcPr>
          <w:p w14:paraId="6E594031"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0,352±0,176</w:t>
            </w:r>
          </w:p>
        </w:tc>
      </w:tr>
      <w:tr w:rsidR="009D7212" w:rsidRPr="00825FFC" w14:paraId="53A824C1"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3AC67EDF"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лейцин+</w:t>
            </w:r>
            <w:r w:rsidRPr="00825FFC">
              <w:rPr>
                <w:color w:val="000000"/>
                <w:sz w:val="28"/>
                <w:szCs w:val="28"/>
                <w:lang w:val="kk-KZ" w:eastAsia="ru-RU"/>
              </w:rPr>
              <w:t>и</w:t>
            </w:r>
            <w:proofErr w:type="spellStart"/>
            <w:r w:rsidRPr="00825FFC">
              <w:rPr>
                <w:color w:val="000000"/>
                <w:sz w:val="28"/>
                <w:szCs w:val="28"/>
                <w:lang w:eastAsia="ru-RU"/>
              </w:rPr>
              <w:t>золейцин</w:t>
            </w:r>
            <w:proofErr w:type="spellEnd"/>
          </w:p>
        </w:tc>
        <w:tc>
          <w:tcPr>
            <w:tcW w:w="1405" w:type="pct"/>
            <w:tcBorders>
              <w:top w:val="nil"/>
              <w:left w:val="nil"/>
              <w:bottom w:val="single" w:sz="4" w:space="0" w:color="auto"/>
              <w:right w:val="single" w:sz="4" w:space="0" w:color="auto"/>
            </w:tcBorders>
            <w:shd w:val="clear" w:color="auto" w:fill="auto"/>
            <w:vAlign w:val="center"/>
            <w:hideMark/>
          </w:tcPr>
          <w:p w14:paraId="6BFE0FF2"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0,907±0,236</w:t>
            </w:r>
          </w:p>
        </w:tc>
        <w:tc>
          <w:tcPr>
            <w:tcW w:w="1335" w:type="pct"/>
            <w:tcBorders>
              <w:top w:val="nil"/>
              <w:left w:val="nil"/>
              <w:bottom w:val="single" w:sz="4" w:space="0" w:color="auto"/>
              <w:right w:val="single" w:sz="4" w:space="0" w:color="auto"/>
            </w:tcBorders>
            <w:shd w:val="clear" w:color="auto" w:fill="auto"/>
            <w:vAlign w:val="center"/>
            <w:hideMark/>
          </w:tcPr>
          <w:p w14:paraId="0CB69614" w14:textId="77777777" w:rsidR="009D7212" w:rsidRPr="00825FFC" w:rsidRDefault="009D7212" w:rsidP="0009531C">
            <w:pPr>
              <w:jc w:val="center"/>
              <w:rPr>
                <w:color w:val="000000"/>
                <w:sz w:val="28"/>
                <w:szCs w:val="28"/>
                <w:lang w:eastAsia="ru-RU"/>
              </w:rPr>
            </w:pPr>
            <w:r w:rsidRPr="00825FFC">
              <w:rPr>
                <w:color w:val="000000"/>
                <w:sz w:val="28"/>
                <w:szCs w:val="28"/>
                <w:lang w:eastAsia="ru-RU"/>
              </w:rPr>
              <w:t>1,019±0,265</w:t>
            </w:r>
          </w:p>
        </w:tc>
      </w:tr>
      <w:tr w:rsidR="009D7212" w:rsidRPr="00825FFC" w14:paraId="3A7CD0A6" w14:textId="77777777" w:rsidTr="00C71269">
        <w:trPr>
          <w:trHeight w:val="58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7496CF62" w14:textId="77777777" w:rsidR="009D7212" w:rsidRPr="00825FFC" w:rsidRDefault="009D7212" w:rsidP="0009531C">
            <w:pPr>
              <w:jc w:val="center"/>
              <w:rPr>
                <w:color w:val="000000"/>
                <w:sz w:val="28"/>
                <w:szCs w:val="28"/>
                <w:lang w:eastAsia="ru-RU"/>
              </w:rPr>
            </w:pPr>
            <w:r w:rsidRPr="00167F3B">
              <w:rPr>
                <w:color w:val="000000"/>
                <w:sz w:val="28"/>
                <w:szCs w:val="28"/>
                <w:lang w:eastAsia="ru-RU"/>
              </w:rPr>
              <w:t>метионин</w:t>
            </w:r>
          </w:p>
        </w:tc>
        <w:tc>
          <w:tcPr>
            <w:tcW w:w="1405" w:type="pct"/>
            <w:tcBorders>
              <w:top w:val="nil"/>
              <w:left w:val="nil"/>
              <w:bottom w:val="single" w:sz="4" w:space="0" w:color="auto"/>
              <w:right w:val="single" w:sz="4" w:space="0" w:color="auto"/>
            </w:tcBorders>
            <w:shd w:val="clear" w:color="auto" w:fill="auto"/>
            <w:vAlign w:val="center"/>
            <w:hideMark/>
          </w:tcPr>
          <w:p w14:paraId="589EE98C"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0,227±0,077</w:t>
            </w:r>
          </w:p>
        </w:tc>
        <w:tc>
          <w:tcPr>
            <w:tcW w:w="1335" w:type="pct"/>
            <w:tcBorders>
              <w:top w:val="nil"/>
              <w:left w:val="nil"/>
              <w:bottom w:val="single" w:sz="4" w:space="0" w:color="auto"/>
              <w:right w:val="single" w:sz="4" w:space="0" w:color="auto"/>
            </w:tcBorders>
            <w:shd w:val="clear" w:color="auto" w:fill="auto"/>
            <w:vAlign w:val="center"/>
            <w:hideMark/>
          </w:tcPr>
          <w:p w14:paraId="63727EF1"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0,611±0,208</w:t>
            </w:r>
          </w:p>
        </w:tc>
      </w:tr>
      <w:tr w:rsidR="009D7212" w:rsidRPr="00825FFC" w14:paraId="76565F2B"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615D35C3"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валин</w:t>
            </w:r>
          </w:p>
        </w:tc>
        <w:tc>
          <w:tcPr>
            <w:tcW w:w="1405" w:type="pct"/>
            <w:tcBorders>
              <w:top w:val="nil"/>
              <w:left w:val="nil"/>
              <w:bottom w:val="single" w:sz="4" w:space="0" w:color="auto"/>
              <w:right w:val="single" w:sz="4" w:space="0" w:color="auto"/>
            </w:tcBorders>
            <w:shd w:val="clear" w:color="auto" w:fill="auto"/>
            <w:vAlign w:val="center"/>
            <w:hideMark/>
          </w:tcPr>
          <w:p w14:paraId="4FE4624A" w14:textId="77777777" w:rsidR="009D7212" w:rsidRPr="00825FFC" w:rsidRDefault="009D7212" w:rsidP="0009531C">
            <w:pPr>
              <w:jc w:val="center"/>
              <w:rPr>
                <w:color w:val="000000"/>
                <w:sz w:val="28"/>
                <w:szCs w:val="28"/>
                <w:lang w:eastAsia="ru-RU"/>
              </w:rPr>
            </w:pPr>
            <w:r w:rsidRPr="00825FFC">
              <w:rPr>
                <w:color w:val="000000"/>
                <w:sz w:val="28"/>
                <w:szCs w:val="28"/>
                <w:lang w:eastAsia="ru-RU"/>
              </w:rPr>
              <w:t>1,072±0,429</w:t>
            </w:r>
          </w:p>
        </w:tc>
        <w:tc>
          <w:tcPr>
            <w:tcW w:w="1335" w:type="pct"/>
            <w:tcBorders>
              <w:top w:val="nil"/>
              <w:left w:val="nil"/>
              <w:bottom w:val="single" w:sz="4" w:space="0" w:color="auto"/>
              <w:right w:val="single" w:sz="4" w:space="0" w:color="auto"/>
            </w:tcBorders>
            <w:shd w:val="clear" w:color="auto" w:fill="auto"/>
            <w:vAlign w:val="center"/>
            <w:hideMark/>
          </w:tcPr>
          <w:p w14:paraId="079B92AB"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0,870±0,348</w:t>
            </w:r>
          </w:p>
        </w:tc>
      </w:tr>
      <w:tr w:rsidR="009D7212" w:rsidRPr="00825FFC" w14:paraId="4D975C3F"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6A8DE589" w14:textId="77777777" w:rsidR="009D7212" w:rsidRPr="00825FFC" w:rsidRDefault="009D7212" w:rsidP="0009531C">
            <w:pPr>
              <w:jc w:val="center"/>
              <w:rPr>
                <w:color w:val="000000"/>
                <w:sz w:val="28"/>
                <w:szCs w:val="28"/>
                <w:lang w:eastAsia="ru-RU"/>
              </w:rPr>
            </w:pPr>
            <w:proofErr w:type="spellStart"/>
            <w:r w:rsidRPr="00167F3B">
              <w:rPr>
                <w:color w:val="000000"/>
                <w:sz w:val="28"/>
                <w:szCs w:val="28"/>
                <w:lang w:eastAsia="ru-RU"/>
              </w:rPr>
              <w:t>пролин</w:t>
            </w:r>
            <w:proofErr w:type="spellEnd"/>
          </w:p>
        </w:tc>
        <w:tc>
          <w:tcPr>
            <w:tcW w:w="1405" w:type="pct"/>
            <w:tcBorders>
              <w:top w:val="nil"/>
              <w:left w:val="nil"/>
              <w:bottom w:val="single" w:sz="4" w:space="0" w:color="auto"/>
              <w:right w:val="single" w:sz="4" w:space="0" w:color="auto"/>
            </w:tcBorders>
            <w:shd w:val="clear" w:color="auto" w:fill="auto"/>
            <w:vAlign w:val="center"/>
            <w:hideMark/>
          </w:tcPr>
          <w:p w14:paraId="60ABAEC8" w14:textId="77777777" w:rsidR="009D7212" w:rsidRPr="00825FFC" w:rsidRDefault="009D7212" w:rsidP="0009531C">
            <w:pPr>
              <w:jc w:val="center"/>
              <w:rPr>
                <w:color w:val="000000"/>
                <w:sz w:val="28"/>
                <w:szCs w:val="28"/>
                <w:lang w:eastAsia="ru-RU"/>
              </w:rPr>
            </w:pPr>
            <w:r w:rsidRPr="00825FFC">
              <w:rPr>
                <w:color w:val="000000"/>
                <w:sz w:val="28"/>
                <w:szCs w:val="28"/>
                <w:lang w:eastAsia="ru-RU"/>
              </w:rPr>
              <w:t>1,114±0,290</w:t>
            </w:r>
          </w:p>
        </w:tc>
        <w:tc>
          <w:tcPr>
            <w:tcW w:w="1335" w:type="pct"/>
            <w:tcBorders>
              <w:top w:val="nil"/>
              <w:left w:val="nil"/>
              <w:bottom w:val="single" w:sz="4" w:space="0" w:color="auto"/>
              <w:right w:val="single" w:sz="4" w:space="0" w:color="auto"/>
            </w:tcBorders>
            <w:shd w:val="clear" w:color="auto" w:fill="auto"/>
            <w:vAlign w:val="center"/>
            <w:hideMark/>
          </w:tcPr>
          <w:p w14:paraId="355D0BB8" w14:textId="77777777" w:rsidR="009D7212" w:rsidRPr="00825FFC" w:rsidRDefault="009D7212" w:rsidP="0009531C">
            <w:pPr>
              <w:jc w:val="center"/>
              <w:rPr>
                <w:color w:val="000000"/>
                <w:sz w:val="28"/>
                <w:szCs w:val="28"/>
                <w:lang w:eastAsia="ru-RU"/>
              </w:rPr>
            </w:pPr>
            <w:r w:rsidRPr="00825FFC">
              <w:rPr>
                <w:color w:val="000000"/>
                <w:sz w:val="28"/>
                <w:szCs w:val="28"/>
                <w:lang w:eastAsia="ru-RU"/>
              </w:rPr>
              <w:t>2,593±0,674</w:t>
            </w:r>
          </w:p>
        </w:tc>
      </w:tr>
      <w:tr w:rsidR="009D7212" w:rsidRPr="00825FFC" w14:paraId="4539538E"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42BAC4E3" w14:textId="77777777" w:rsidR="009D7212" w:rsidRPr="00825FFC" w:rsidRDefault="009D7212" w:rsidP="0009531C">
            <w:pPr>
              <w:jc w:val="center"/>
              <w:rPr>
                <w:color w:val="000000"/>
                <w:sz w:val="28"/>
                <w:szCs w:val="28"/>
                <w:lang w:eastAsia="ru-RU"/>
              </w:rPr>
            </w:pPr>
            <w:r w:rsidRPr="00825FFC">
              <w:rPr>
                <w:color w:val="000000"/>
                <w:sz w:val="28"/>
                <w:szCs w:val="28"/>
                <w:lang w:eastAsia="ru-RU"/>
              </w:rPr>
              <w:t>треонин</w:t>
            </w:r>
          </w:p>
        </w:tc>
        <w:tc>
          <w:tcPr>
            <w:tcW w:w="1405" w:type="pct"/>
            <w:tcBorders>
              <w:top w:val="nil"/>
              <w:left w:val="nil"/>
              <w:bottom w:val="single" w:sz="4" w:space="0" w:color="auto"/>
              <w:right w:val="single" w:sz="4" w:space="0" w:color="auto"/>
            </w:tcBorders>
            <w:shd w:val="clear" w:color="auto" w:fill="auto"/>
            <w:vAlign w:val="center"/>
            <w:hideMark/>
          </w:tcPr>
          <w:p w14:paraId="122016CD" w14:textId="77777777" w:rsidR="009D7212" w:rsidRPr="00825FFC" w:rsidRDefault="009D7212" w:rsidP="0009531C">
            <w:pPr>
              <w:jc w:val="center"/>
              <w:rPr>
                <w:color w:val="000000"/>
                <w:sz w:val="28"/>
                <w:szCs w:val="28"/>
                <w:lang w:eastAsia="ru-RU"/>
              </w:rPr>
            </w:pPr>
            <w:r w:rsidRPr="00825FFC">
              <w:rPr>
                <w:color w:val="000000"/>
                <w:sz w:val="28"/>
                <w:szCs w:val="28"/>
                <w:lang w:eastAsia="ru-RU"/>
              </w:rPr>
              <w:t>1,155±0,462</w:t>
            </w:r>
          </w:p>
        </w:tc>
        <w:tc>
          <w:tcPr>
            <w:tcW w:w="1335" w:type="pct"/>
            <w:tcBorders>
              <w:top w:val="nil"/>
              <w:left w:val="nil"/>
              <w:bottom w:val="single" w:sz="4" w:space="0" w:color="auto"/>
              <w:right w:val="single" w:sz="4" w:space="0" w:color="auto"/>
            </w:tcBorders>
            <w:shd w:val="clear" w:color="auto" w:fill="auto"/>
            <w:vAlign w:val="center"/>
            <w:hideMark/>
          </w:tcPr>
          <w:p w14:paraId="7417843F"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0,852±0,341</w:t>
            </w:r>
          </w:p>
        </w:tc>
      </w:tr>
      <w:tr w:rsidR="009D7212" w:rsidRPr="00825FFC" w14:paraId="06838B56"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4347535D" w14:textId="77777777" w:rsidR="009D7212" w:rsidRPr="00825FFC" w:rsidRDefault="009D7212" w:rsidP="0009531C">
            <w:pPr>
              <w:jc w:val="center"/>
              <w:rPr>
                <w:color w:val="000000"/>
                <w:sz w:val="28"/>
                <w:szCs w:val="28"/>
                <w:lang w:eastAsia="ru-RU"/>
              </w:rPr>
            </w:pPr>
            <w:proofErr w:type="spellStart"/>
            <w:r w:rsidRPr="00167F3B">
              <w:rPr>
                <w:color w:val="000000"/>
                <w:sz w:val="28"/>
                <w:szCs w:val="28"/>
                <w:lang w:eastAsia="ru-RU"/>
              </w:rPr>
              <w:t>серин</w:t>
            </w:r>
            <w:proofErr w:type="spellEnd"/>
          </w:p>
        </w:tc>
        <w:tc>
          <w:tcPr>
            <w:tcW w:w="1405" w:type="pct"/>
            <w:tcBorders>
              <w:top w:val="nil"/>
              <w:left w:val="nil"/>
              <w:bottom w:val="single" w:sz="4" w:space="0" w:color="auto"/>
              <w:right w:val="single" w:sz="4" w:space="0" w:color="auto"/>
            </w:tcBorders>
            <w:shd w:val="clear" w:color="auto" w:fill="auto"/>
            <w:vAlign w:val="center"/>
            <w:hideMark/>
          </w:tcPr>
          <w:p w14:paraId="2255FC64"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0,619±0,161</w:t>
            </w:r>
          </w:p>
        </w:tc>
        <w:tc>
          <w:tcPr>
            <w:tcW w:w="1335" w:type="pct"/>
            <w:tcBorders>
              <w:top w:val="nil"/>
              <w:left w:val="nil"/>
              <w:bottom w:val="single" w:sz="4" w:space="0" w:color="auto"/>
              <w:right w:val="single" w:sz="4" w:space="0" w:color="auto"/>
            </w:tcBorders>
            <w:shd w:val="clear" w:color="auto" w:fill="auto"/>
            <w:vAlign w:val="center"/>
            <w:hideMark/>
          </w:tcPr>
          <w:p w14:paraId="57C0477E"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0,889±0,231</w:t>
            </w:r>
          </w:p>
        </w:tc>
      </w:tr>
      <w:tr w:rsidR="009D7212" w:rsidRPr="00825FFC" w14:paraId="5893601F"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7F851E8E"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аланин</w:t>
            </w:r>
          </w:p>
        </w:tc>
        <w:tc>
          <w:tcPr>
            <w:tcW w:w="1405" w:type="pct"/>
            <w:tcBorders>
              <w:top w:val="nil"/>
              <w:left w:val="nil"/>
              <w:bottom w:val="single" w:sz="4" w:space="0" w:color="auto"/>
              <w:right w:val="single" w:sz="4" w:space="0" w:color="auto"/>
            </w:tcBorders>
            <w:shd w:val="clear" w:color="auto" w:fill="auto"/>
            <w:vAlign w:val="center"/>
            <w:hideMark/>
          </w:tcPr>
          <w:p w14:paraId="30F23642"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0,722±0,188</w:t>
            </w:r>
          </w:p>
        </w:tc>
        <w:tc>
          <w:tcPr>
            <w:tcW w:w="1335" w:type="pct"/>
            <w:tcBorders>
              <w:top w:val="nil"/>
              <w:left w:val="nil"/>
              <w:bottom w:val="single" w:sz="4" w:space="0" w:color="auto"/>
              <w:right w:val="single" w:sz="4" w:space="0" w:color="auto"/>
            </w:tcBorders>
            <w:shd w:val="clear" w:color="auto" w:fill="auto"/>
            <w:vAlign w:val="center"/>
            <w:hideMark/>
          </w:tcPr>
          <w:p w14:paraId="57184171"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0,593±0,154</w:t>
            </w:r>
          </w:p>
        </w:tc>
      </w:tr>
      <w:tr w:rsidR="009D7212" w:rsidRPr="00825FFC" w14:paraId="4EC8726D" w14:textId="77777777" w:rsidTr="00C71269">
        <w:trPr>
          <w:trHeight w:val="290"/>
        </w:trPr>
        <w:tc>
          <w:tcPr>
            <w:tcW w:w="2260" w:type="pct"/>
            <w:tcBorders>
              <w:top w:val="nil"/>
              <w:left w:val="single" w:sz="4" w:space="0" w:color="auto"/>
              <w:bottom w:val="single" w:sz="4" w:space="0" w:color="auto"/>
              <w:right w:val="single" w:sz="4" w:space="0" w:color="auto"/>
            </w:tcBorders>
            <w:shd w:val="clear" w:color="auto" w:fill="auto"/>
            <w:vAlign w:val="center"/>
            <w:hideMark/>
          </w:tcPr>
          <w:p w14:paraId="28DB5776" w14:textId="77777777" w:rsidR="009D7212" w:rsidRPr="00825FFC" w:rsidRDefault="009D7212" w:rsidP="0009531C">
            <w:pPr>
              <w:jc w:val="center"/>
              <w:rPr>
                <w:color w:val="000000"/>
                <w:sz w:val="28"/>
                <w:szCs w:val="28"/>
                <w:lang w:eastAsia="ru-RU"/>
              </w:rPr>
            </w:pPr>
            <w:r w:rsidRPr="00825FFC">
              <w:rPr>
                <w:color w:val="000000"/>
                <w:sz w:val="28"/>
                <w:szCs w:val="28"/>
                <w:lang w:eastAsia="ru-RU"/>
              </w:rPr>
              <w:t>глицин</w:t>
            </w:r>
          </w:p>
        </w:tc>
        <w:tc>
          <w:tcPr>
            <w:tcW w:w="1405" w:type="pct"/>
            <w:tcBorders>
              <w:top w:val="nil"/>
              <w:left w:val="nil"/>
              <w:bottom w:val="single" w:sz="4" w:space="0" w:color="auto"/>
              <w:right w:val="single" w:sz="4" w:space="0" w:color="auto"/>
            </w:tcBorders>
            <w:shd w:val="clear" w:color="auto" w:fill="auto"/>
            <w:vAlign w:val="center"/>
            <w:hideMark/>
          </w:tcPr>
          <w:p w14:paraId="01B70750"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0,742±0,252</w:t>
            </w:r>
          </w:p>
        </w:tc>
        <w:tc>
          <w:tcPr>
            <w:tcW w:w="1335" w:type="pct"/>
            <w:tcBorders>
              <w:top w:val="nil"/>
              <w:left w:val="nil"/>
              <w:bottom w:val="single" w:sz="4" w:space="0" w:color="auto"/>
              <w:right w:val="single" w:sz="4" w:space="0" w:color="auto"/>
            </w:tcBorders>
            <w:shd w:val="clear" w:color="auto" w:fill="auto"/>
            <w:vAlign w:val="center"/>
            <w:hideMark/>
          </w:tcPr>
          <w:p w14:paraId="65A03970" w14:textId="77777777" w:rsidR="009D7212" w:rsidRPr="00825FFC" w:rsidRDefault="009D7212" w:rsidP="0009531C">
            <w:pPr>
              <w:jc w:val="center"/>
              <w:rPr>
                <w:color w:val="000000"/>
                <w:sz w:val="28"/>
                <w:szCs w:val="28"/>
                <w:lang w:eastAsia="ru-RU"/>
              </w:rPr>
            </w:pPr>
            <w:r w:rsidRPr="00825FFC">
              <w:rPr>
                <w:color w:val="000000"/>
                <w:sz w:val="28"/>
                <w:szCs w:val="28"/>
                <w:lang w:eastAsia="ru-RU"/>
              </w:rPr>
              <w:t>0,648±0,220</w:t>
            </w:r>
          </w:p>
        </w:tc>
      </w:tr>
    </w:tbl>
    <w:p w14:paraId="04A1B9E2" w14:textId="77777777" w:rsidR="00A0200D" w:rsidRDefault="009D7212" w:rsidP="00A0200D">
      <w:pPr>
        <w:jc w:val="both"/>
        <w:rPr>
          <w:b/>
          <w:sz w:val="28"/>
          <w:szCs w:val="28"/>
        </w:rPr>
      </w:pPr>
      <w:r w:rsidRPr="00825FFC">
        <w:rPr>
          <w:b/>
          <w:sz w:val="28"/>
          <w:szCs w:val="28"/>
        </w:rPr>
        <w:tab/>
      </w:r>
    </w:p>
    <w:p w14:paraId="1CC1A183" w14:textId="4529F951" w:rsidR="006510F2" w:rsidRDefault="00A0200D" w:rsidP="0066701D">
      <w:pPr>
        <w:ind w:firstLine="709"/>
        <w:jc w:val="both"/>
        <w:rPr>
          <w:sz w:val="28"/>
          <w:szCs w:val="28"/>
        </w:rPr>
      </w:pPr>
      <w:r w:rsidRPr="00825FFC">
        <w:rPr>
          <w:sz w:val="28"/>
          <w:szCs w:val="28"/>
          <w:lang w:val="kk-KZ"/>
        </w:rPr>
        <w:t>Аминокислотный состав</w:t>
      </w:r>
      <w:r w:rsidRPr="00825FFC">
        <w:rPr>
          <w:sz w:val="28"/>
          <w:szCs w:val="28"/>
        </w:rPr>
        <w:t xml:space="preserve"> </w:t>
      </w:r>
      <w:r>
        <w:rPr>
          <w:sz w:val="28"/>
          <w:szCs w:val="28"/>
        </w:rPr>
        <w:t xml:space="preserve">опытной </w:t>
      </w:r>
      <w:r w:rsidRPr="00825FFC">
        <w:rPr>
          <w:sz w:val="28"/>
          <w:szCs w:val="28"/>
        </w:rPr>
        <w:t xml:space="preserve">вареной колбасы не уступает по количественному содержанию контрольному варианту колбасы. Содержание таких аминокислот как аргинин, фенилаланин, метионин, </w:t>
      </w:r>
      <w:proofErr w:type="spellStart"/>
      <w:r w:rsidRPr="00825FFC">
        <w:rPr>
          <w:sz w:val="28"/>
          <w:szCs w:val="28"/>
        </w:rPr>
        <w:t>пролин</w:t>
      </w:r>
      <w:proofErr w:type="spellEnd"/>
      <w:r w:rsidRPr="00825FFC">
        <w:rPr>
          <w:sz w:val="28"/>
          <w:szCs w:val="28"/>
        </w:rPr>
        <w:t xml:space="preserve"> и </w:t>
      </w:r>
      <w:proofErr w:type="spellStart"/>
      <w:r w:rsidRPr="00825FFC">
        <w:rPr>
          <w:sz w:val="28"/>
          <w:szCs w:val="28"/>
        </w:rPr>
        <w:t>серин</w:t>
      </w:r>
      <w:proofErr w:type="spellEnd"/>
      <w:r w:rsidRPr="00825FFC">
        <w:rPr>
          <w:sz w:val="28"/>
          <w:szCs w:val="28"/>
        </w:rPr>
        <w:t xml:space="preserve"> значительно превосходят по содержанию</w:t>
      </w:r>
      <w:r>
        <w:rPr>
          <w:sz w:val="28"/>
          <w:szCs w:val="28"/>
        </w:rPr>
        <w:t>,</w:t>
      </w:r>
      <w:r w:rsidRPr="00825FFC">
        <w:rPr>
          <w:sz w:val="28"/>
          <w:szCs w:val="28"/>
        </w:rPr>
        <w:t xml:space="preserve"> чем в контрольном образце колбасы. Следует отметить, что содержание </w:t>
      </w:r>
      <w:proofErr w:type="spellStart"/>
      <w:r w:rsidRPr="00825FFC">
        <w:rPr>
          <w:sz w:val="28"/>
          <w:szCs w:val="28"/>
        </w:rPr>
        <w:t>пролина</w:t>
      </w:r>
      <w:proofErr w:type="spellEnd"/>
      <w:r w:rsidRPr="00825FFC">
        <w:rPr>
          <w:sz w:val="28"/>
          <w:szCs w:val="28"/>
        </w:rPr>
        <w:t xml:space="preserve"> увеличилось более чем в 2,3 раза</w:t>
      </w:r>
      <w:r w:rsidRPr="0048443C">
        <w:rPr>
          <w:sz w:val="28"/>
          <w:szCs w:val="28"/>
        </w:rPr>
        <w:t>.</w:t>
      </w:r>
      <w:r w:rsidR="00C64D56" w:rsidRPr="0048443C">
        <w:rPr>
          <w:sz w:val="28"/>
          <w:szCs w:val="28"/>
        </w:rPr>
        <w:t xml:space="preserve"> В остальных аминокислотах</w:t>
      </w:r>
      <w:r w:rsidR="0048443C" w:rsidRPr="0048443C">
        <w:rPr>
          <w:sz w:val="28"/>
          <w:szCs w:val="28"/>
        </w:rPr>
        <w:t xml:space="preserve"> незначительная </w:t>
      </w:r>
      <w:r w:rsidR="00C64D56" w:rsidRPr="0048443C">
        <w:rPr>
          <w:sz w:val="28"/>
          <w:szCs w:val="28"/>
        </w:rPr>
        <w:t>разница значений, и результаты отражены н</w:t>
      </w:r>
      <w:r w:rsidR="00C64D56" w:rsidRPr="00C64D56">
        <w:rPr>
          <w:sz w:val="28"/>
          <w:szCs w:val="28"/>
        </w:rPr>
        <w:t>а хроматограммах (рисунки 1</w:t>
      </w:r>
      <w:r w:rsidR="00324CD7">
        <w:rPr>
          <w:sz w:val="28"/>
          <w:szCs w:val="28"/>
        </w:rPr>
        <w:t>4</w:t>
      </w:r>
      <w:r w:rsidR="00C64D56" w:rsidRPr="00C64D56">
        <w:rPr>
          <w:sz w:val="28"/>
          <w:szCs w:val="28"/>
        </w:rPr>
        <w:t>,</w:t>
      </w:r>
      <w:r w:rsidR="00DC5A75">
        <w:rPr>
          <w:sz w:val="28"/>
          <w:szCs w:val="28"/>
        </w:rPr>
        <w:t xml:space="preserve"> </w:t>
      </w:r>
      <w:r w:rsidR="0066701D">
        <w:rPr>
          <w:sz w:val="28"/>
          <w:szCs w:val="28"/>
        </w:rPr>
        <w:t>1</w:t>
      </w:r>
      <w:r w:rsidR="00324CD7">
        <w:rPr>
          <w:sz w:val="28"/>
          <w:szCs w:val="28"/>
        </w:rPr>
        <w:t>5</w:t>
      </w:r>
      <w:r w:rsidR="00C64D56" w:rsidRPr="00C64D56">
        <w:rPr>
          <w:sz w:val="28"/>
          <w:szCs w:val="28"/>
        </w:rPr>
        <w:t>)</w:t>
      </w:r>
      <w:r w:rsidR="0066701D">
        <w:rPr>
          <w:sz w:val="28"/>
          <w:szCs w:val="28"/>
        </w:rPr>
        <w:t>.</w:t>
      </w:r>
    </w:p>
    <w:p w14:paraId="6CA4371C" w14:textId="77777777" w:rsidR="001208F9" w:rsidRDefault="001208F9" w:rsidP="0066701D">
      <w:pPr>
        <w:ind w:firstLine="709"/>
        <w:jc w:val="both"/>
        <w:rPr>
          <w:sz w:val="28"/>
          <w:szCs w:val="28"/>
        </w:rPr>
      </w:pPr>
    </w:p>
    <w:p w14:paraId="04E9C0FF" w14:textId="48DF068B" w:rsidR="0066701D" w:rsidRDefault="0066701D" w:rsidP="0066701D">
      <w:pPr>
        <w:ind w:firstLine="142"/>
        <w:jc w:val="both"/>
        <w:rPr>
          <w:b/>
          <w:sz w:val="28"/>
          <w:szCs w:val="28"/>
        </w:rPr>
      </w:pPr>
      <w:r>
        <w:rPr>
          <w:b/>
          <w:noProof/>
          <w:sz w:val="28"/>
          <w:szCs w:val="28"/>
        </w:rPr>
        <w:drawing>
          <wp:inline distT="0" distB="0" distL="0" distR="0" wp14:anchorId="720D51B5" wp14:editId="7E36F07E">
            <wp:extent cx="5589969" cy="2795286"/>
            <wp:effectExtent l="0" t="0" r="0" b="5080"/>
            <wp:docPr id="20934352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2159" cy="2826384"/>
                    </a:xfrm>
                    <a:prstGeom prst="rect">
                      <a:avLst/>
                    </a:prstGeom>
                    <a:noFill/>
                  </pic:spPr>
                </pic:pic>
              </a:graphicData>
            </a:graphic>
          </wp:inline>
        </w:drawing>
      </w:r>
    </w:p>
    <w:p w14:paraId="04066BE5" w14:textId="56628CF9" w:rsidR="00DE4A2F" w:rsidRPr="00DE4A2F" w:rsidRDefault="00DE4A2F" w:rsidP="00DE4A2F">
      <w:pPr>
        <w:pStyle w:val="a3"/>
        <w:ind w:left="0" w:firstLine="709"/>
        <w:jc w:val="center"/>
      </w:pPr>
      <w:r w:rsidRPr="00DE4A2F">
        <w:t>Рисунок 1</w:t>
      </w:r>
      <w:r w:rsidR="00324CD7">
        <w:t>4</w:t>
      </w:r>
      <w:r w:rsidRPr="00DE4A2F">
        <w:t xml:space="preserve"> – Хроматограмма аминокислотного состава контрольного образца</w:t>
      </w:r>
    </w:p>
    <w:p w14:paraId="41178A50" w14:textId="77777777" w:rsidR="0066701D" w:rsidRDefault="0066701D" w:rsidP="00DE4A2F">
      <w:pPr>
        <w:pStyle w:val="a3"/>
        <w:spacing w:before="19" w:line="242" w:lineRule="auto"/>
        <w:ind w:left="4111" w:right="1134" w:hanging="2834"/>
        <w:jc w:val="center"/>
      </w:pPr>
    </w:p>
    <w:p w14:paraId="3FBC84FC" w14:textId="60C69BEC" w:rsidR="00092CEE" w:rsidRDefault="0066701D" w:rsidP="0066701D">
      <w:pPr>
        <w:ind w:firstLine="142"/>
        <w:jc w:val="both"/>
        <w:rPr>
          <w:b/>
          <w:sz w:val="28"/>
          <w:szCs w:val="28"/>
        </w:rPr>
      </w:pPr>
      <w:r>
        <w:rPr>
          <w:b/>
          <w:noProof/>
          <w:sz w:val="28"/>
          <w:szCs w:val="28"/>
        </w:rPr>
        <w:drawing>
          <wp:inline distT="0" distB="0" distL="0" distR="0" wp14:anchorId="54C8BB40" wp14:editId="22FDA186">
            <wp:extent cx="5613621" cy="3117397"/>
            <wp:effectExtent l="0" t="0" r="6350" b="6985"/>
            <wp:docPr id="1655113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3852" cy="3145292"/>
                    </a:xfrm>
                    <a:prstGeom prst="rect">
                      <a:avLst/>
                    </a:prstGeom>
                    <a:noFill/>
                  </pic:spPr>
                </pic:pic>
              </a:graphicData>
            </a:graphic>
          </wp:inline>
        </w:drawing>
      </w:r>
    </w:p>
    <w:p w14:paraId="196952CE" w14:textId="7AB05C18" w:rsidR="0066701D" w:rsidRDefault="00DE4A2F" w:rsidP="00DE4A2F">
      <w:pPr>
        <w:ind w:firstLine="709"/>
        <w:jc w:val="center"/>
        <w:rPr>
          <w:bCs/>
          <w:sz w:val="28"/>
          <w:szCs w:val="28"/>
        </w:rPr>
      </w:pPr>
      <w:r w:rsidRPr="00DE4A2F">
        <w:rPr>
          <w:bCs/>
          <w:sz w:val="28"/>
          <w:szCs w:val="28"/>
        </w:rPr>
        <w:t>Рисунок 1</w:t>
      </w:r>
      <w:r w:rsidR="00324CD7">
        <w:rPr>
          <w:bCs/>
          <w:sz w:val="28"/>
          <w:szCs w:val="28"/>
        </w:rPr>
        <w:t>5</w:t>
      </w:r>
      <w:r w:rsidRPr="00DE4A2F">
        <w:rPr>
          <w:bCs/>
          <w:sz w:val="28"/>
          <w:szCs w:val="28"/>
        </w:rPr>
        <w:t xml:space="preserve"> – Хроматограмма аминокислотного состава опытного образца</w:t>
      </w:r>
    </w:p>
    <w:p w14:paraId="177F0232" w14:textId="77777777" w:rsidR="00B15376" w:rsidRDefault="00B15376" w:rsidP="00DE4A2F">
      <w:pPr>
        <w:ind w:firstLine="709"/>
        <w:jc w:val="center"/>
        <w:rPr>
          <w:bCs/>
          <w:sz w:val="28"/>
          <w:szCs w:val="28"/>
        </w:rPr>
      </w:pPr>
    </w:p>
    <w:p w14:paraId="25AC6B4D" w14:textId="754D5DC7" w:rsidR="00DE4A2F" w:rsidRPr="00DE4A2F" w:rsidRDefault="00B15376" w:rsidP="00006481">
      <w:pPr>
        <w:ind w:firstLine="709"/>
        <w:jc w:val="both"/>
        <w:rPr>
          <w:bCs/>
          <w:sz w:val="28"/>
          <w:szCs w:val="28"/>
        </w:rPr>
      </w:pPr>
      <w:r w:rsidRPr="00B15376">
        <w:rPr>
          <w:bCs/>
          <w:sz w:val="28"/>
          <w:szCs w:val="28"/>
        </w:rPr>
        <w:t>В целом, добавление белкового гидролизата в вареную колбасу привело к улучшению аминокислотного профиля, что может положительно сказаться на ее питательной ценности и соответствии потребностям различных групп населения</w:t>
      </w:r>
      <w:r w:rsidR="00DF51F1">
        <w:rPr>
          <w:bCs/>
          <w:sz w:val="28"/>
          <w:szCs w:val="28"/>
        </w:rPr>
        <w:t xml:space="preserve">. </w:t>
      </w:r>
    </w:p>
    <w:p w14:paraId="21AC485D" w14:textId="5EEA6211" w:rsidR="009D7212" w:rsidRPr="00825FFC" w:rsidRDefault="009D7212" w:rsidP="00255A49">
      <w:pPr>
        <w:ind w:firstLine="709"/>
        <w:jc w:val="both"/>
        <w:rPr>
          <w:rFonts w:eastAsia="Calibri"/>
          <w:sz w:val="28"/>
          <w:szCs w:val="28"/>
        </w:rPr>
      </w:pPr>
      <w:r w:rsidRPr="00825FFC">
        <w:rPr>
          <w:bCs/>
          <w:sz w:val="28"/>
          <w:szCs w:val="28"/>
        </w:rPr>
        <w:t xml:space="preserve">По жирнокислотному составу вареная колбаса </w:t>
      </w:r>
      <w:r w:rsidRPr="00825FFC">
        <w:rPr>
          <w:rFonts w:eastAsia="Calibri"/>
          <w:sz w:val="28"/>
          <w:szCs w:val="28"/>
        </w:rPr>
        <w:t>«</w:t>
      </w:r>
      <w:r w:rsidRPr="00825FFC">
        <w:rPr>
          <w:rFonts w:eastAsia="Calibri"/>
          <w:sz w:val="28"/>
          <w:szCs w:val="28"/>
          <w:lang w:val="en-US"/>
        </w:rPr>
        <w:t>START</w:t>
      </w:r>
      <w:r w:rsidRPr="00825FFC">
        <w:rPr>
          <w:rFonts w:eastAsia="Calibri"/>
          <w:sz w:val="28"/>
          <w:szCs w:val="28"/>
        </w:rPr>
        <w:t>»</w:t>
      </w:r>
      <w:r w:rsidR="000A5B09">
        <w:rPr>
          <w:rFonts w:eastAsia="Calibri"/>
          <w:sz w:val="28"/>
          <w:szCs w:val="28"/>
        </w:rPr>
        <w:t xml:space="preserve"> (</w:t>
      </w:r>
      <w:r w:rsidR="0084153C">
        <w:rPr>
          <w:rFonts w:eastAsia="Calibri"/>
          <w:sz w:val="28"/>
          <w:szCs w:val="28"/>
        </w:rPr>
        <w:t>т</w:t>
      </w:r>
      <w:r w:rsidR="000A5B09" w:rsidRPr="00825FFC">
        <w:rPr>
          <w:rFonts w:eastAsia="Calibri"/>
          <w:sz w:val="28"/>
          <w:szCs w:val="28"/>
        </w:rPr>
        <w:t>аблица</w:t>
      </w:r>
      <w:r w:rsidR="000A5B09">
        <w:rPr>
          <w:rFonts w:eastAsia="Calibri"/>
          <w:sz w:val="28"/>
          <w:szCs w:val="28"/>
        </w:rPr>
        <w:t xml:space="preserve"> </w:t>
      </w:r>
      <w:r w:rsidR="00324CD7">
        <w:rPr>
          <w:rFonts w:eastAsia="Calibri"/>
          <w:sz w:val="28"/>
          <w:szCs w:val="28"/>
        </w:rPr>
        <w:t>2</w:t>
      </w:r>
      <w:r w:rsidR="00645B05">
        <w:rPr>
          <w:rFonts w:eastAsia="Calibri"/>
          <w:sz w:val="28"/>
          <w:szCs w:val="28"/>
        </w:rPr>
        <w:t>2</w:t>
      </w:r>
      <w:r w:rsidR="000A5B09">
        <w:rPr>
          <w:rFonts w:eastAsia="Calibri"/>
          <w:sz w:val="28"/>
          <w:szCs w:val="28"/>
        </w:rPr>
        <w:t>)</w:t>
      </w:r>
      <w:r w:rsidRPr="00825FFC">
        <w:rPr>
          <w:rFonts w:eastAsia="Calibri"/>
          <w:sz w:val="28"/>
          <w:szCs w:val="28"/>
        </w:rPr>
        <w:t xml:space="preserve"> содержит больше полиненасыщенных и мононенасыщенных жирных кислот и меньше насыщенных жирных кислот в сравнении с контрольной колбасой.</w:t>
      </w:r>
      <w:r w:rsidR="00F00DBE" w:rsidRPr="00825FFC">
        <w:rPr>
          <w:sz w:val="28"/>
          <w:szCs w:val="28"/>
        </w:rPr>
        <w:t xml:space="preserve"> </w:t>
      </w:r>
      <w:r w:rsidR="00C26D39" w:rsidRPr="00825FFC">
        <w:rPr>
          <w:rFonts w:eastAsia="Calibri"/>
          <w:sz w:val="28"/>
          <w:szCs w:val="28"/>
        </w:rPr>
        <w:t>В целом, колбаса «START» имеет более полезный жирный профиль по сравнению с контрольным образцом</w:t>
      </w:r>
      <w:r w:rsidR="0005303C">
        <w:rPr>
          <w:rFonts w:eastAsia="Calibri"/>
          <w:sz w:val="28"/>
          <w:szCs w:val="28"/>
        </w:rPr>
        <w:t xml:space="preserve"> (Приложение М)</w:t>
      </w:r>
      <w:r w:rsidR="00F00DBE" w:rsidRPr="00825FFC">
        <w:rPr>
          <w:rFonts w:eastAsia="Calibri"/>
          <w:sz w:val="28"/>
          <w:szCs w:val="28"/>
        </w:rPr>
        <w:t>.</w:t>
      </w:r>
    </w:p>
    <w:p w14:paraId="6960CAA9" w14:textId="77777777" w:rsidR="009D7212" w:rsidRPr="00825FFC" w:rsidRDefault="009D7212" w:rsidP="009D7212">
      <w:pPr>
        <w:rPr>
          <w:bCs/>
          <w:sz w:val="28"/>
          <w:szCs w:val="28"/>
        </w:rPr>
      </w:pPr>
    </w:p>
    <w:p w14:paraId="414B9C0C" w14:textId="6707ECAD" w:rsidR="009D7212" w:rsidRDefault="009D7212" w:rsidP="009D7212">
      <w:pPr>
        <w:jc w:val="both"/>
        <w:rPr>
          <w:rFonts w:eastAsia="Calibri"/>
          <w:sz w:val="28"/>
          <w:szCs w:val="28"/>
        </w:rPr>
      </w:pPr>
      <w:r w:rsidRPr="00825FFC">
        <w:rPr>
          <w:rFonts w:eastAsia="Calibri"/>
          <w:sz w:val="28"/>
          <w:szCs w:val="28"/>
        </w:rPr>
        <w:t>Таблица</w:t>
      </w:r>
      <w:r w:rsidR="00255A49">
        <w:rPr>
          <w:rFonts w:eastAsia="Calibri"/>
          <w:sz w:val="28"/>
          <w:szCs w:val="28"/>
        </w:rPr>
        <w:t xml:space="preserve"> </w:t>
      </w:r>
      <w:r w:rsidR="00DF0BEA">
        <w:rPr>
          <w:rFonts w:eastAsia="Calibri"/>
          <w:sz w:val="28"/>
          <w:szCs w:val="28"/>
        </w:rPr>
        <w:t>2</w:t>
      </w:r>
      <w:r w:rsidR="00645B05">
        <w:rPr>
          <w:rFonts w:eastAsia="Calibri"/>
          <w:sz w:val="28"/>
          <w:szCs w:val="28"/>
        </w:rPr>
        <w:t>2</w:t>
      </w:r>
      <w:r w:rsidRPr="00825FFC">
        <w:rPr>
          <w:rFonts w:eastAsia="Calibri"/>
          <w:sz w:val="28"/>
          <w:szCs w:val="28"/>
        </w:rPr>
        <w:t xml:space="preserve"> - Жирнокислотный состав вареных колбас контрольной и «</w:t>
      </w:r>
      <w:r w:rsidRPr="00825FFC">
        <w:rPr>
          <w:rFonts w:eastAsia="Calibri"/>
          <w:sz w:val="28"/>
          <w:szCs w:val="28"/>
          <w:lang w:val="en-US"/>
        </w:rPr>
        <w:t>START</w:t>
      </w:r>
      <w:r w:rsidRPr="00825FFC">
        <w:rPr>
          <w:rFonts w:eastAsia="Calibri"/>
          <w:sz w:val="28"/>
          <w:szCs w:val="28"/>
        </w:rPr>
        <w:t>»</w:t>
      </w:r>
    </w:p>
    <w:p w14:paraId="107E8B8E" w14:textId="77777777" w:rsidR="001208F9" w:rsidRPr="00825FFC" w:rsidRDefault="001208F9" w:rsidP="009D7212">
      <w:pPr>
        <w:jc w:val="both"/>
        <w:rPr>
          <w:rFonts w:eastAsia="Calibri"/>
          <w:sz w:val="28"/>
          <w:szCs w:val="28"/>
        </w:rPr>
      </w:pPr>
    </w:p>
    <w:tbl>
      <w:tblPr>
        <w:tblStyle w:val="a6"/>
        <w:tblW w:w="5000" w:type="pct"/>
        <w:tblLook w:val="04A0" w:firstRow="1" w:lastRow="0" w:firstColumn="1" w:lastColumn="0" w:noHBand="0" w:noVBand="1"/>
      </w:tblPr>
      <w:tblGrid>
        <w:gridCol w:w="4884"/>
        <w:gridCol w:w="2247"/>
        <w:gridCol w:w="2357"/>
      </w:tblGrid>
      <w:tr w:rsidR="009D7212" w:rsidRPr="00C71269" w14:paraId="36FB7A72" w14:textId="77777777" w:rsidTr="0009531C">
        <w:tc>
          <w:tcPr>
            <w:tcW w:w="2574" w:type="pct"/>
            <w:vMerge w:val="restart"/>
          </w:tcPr>
          <w:p w14:paraId="0CAE4C5C" w14:textId="77777777" w:rsidR="009D7212" w:rsidRPr="00C71269" w:rsidRDefault="009D7212" w:rsidP="00255A49">
            <w:pPr>
              <w:jc w:val="center"/>
              <w:rPr>
                <w:rFonts w:eastAsia="Calibri"/>
                <w:sz w:val="28"/>
                <w:szCs w:val="28"/>
              </w:rPr>
            </w:pPr>
            <w:r w:rsidRPr="00C71269">
              <w:rPr>
                <w:rFonts w:eastAsia="Calibri"/>
                <w:sz w:val="28"/>
                <w:szCs w:val="28"/>
              </w:rPr>
              <w:t>Наименование показателей, единицы измерений</w:t>
            </w:r>
          </w:p>
        </w:tc>
        <w:tc>
          <w:tcPr>
            <w:tcW w:w="2426" w:type="pct"/>
            <w:gridSpan w:val="2"/>
          </w:tcPr>
          <w:p w14:paraId="15B40A4A" w14:textId="77777777" w:rsidR="009D7212" w:rsidRPr="00C71269" w:rsidRDefault="009D7212" w:rsidP="00255A49">
            <w:pPr>
              <w:jc w:val="center"/>
              <w:rPr>
                <w:rFonts w:eastAsia="Calibri"/>
                <w:sz w:val="28"/>
                <w:szCs w:val="28"/>
              </w:rPr>
            </w:pPr>
            <w:r w:rsidRPr="00C71269">
              <w:rPr>
                <w:rFonts w:eastAsia="Calibri"/>
                <w:sz w:val="28"/>
                <w:szCs w:val="28"/>
              </w:rPr>
              <w:t>Фактически получено</w:t>
            </w:r>
          </w:p>
        </w:tc>
      </w:tr>
      <w:tr w:rsidR="009D7212" w:rsidRPr="00C71269" w14:paraId="63CEF32D" w14:textId="77777777" w:rsidTr="0009531C">
        <w:tc>
          <w:tcPr>
            <w:tcW w:w="2574" w:type="pct"/>
            <w:vMerge/>
          </w:tcPr>
          <w:p w14:paraId="68953EC7" w14:textId="77777777" w:rsidR="009D7212" w:rsidRPr="00C71269" w:rsidRDefault="009D7212" w:rsidP="00255A49">
            <w:pPr>
              <w:jc w:val="center"/>
              <w:rPr>
                <w:rFonts w:eastAsia="Calibri"/>
                <w:sz w:val="28"/>
                <w:szCs w:val="28"/>
              </w:rPr>
            </w:pPr>
          </w:p>
        </w:tc>
        <w:tc>
          <w:tcPr>
            <w:tcW w:w="1184" w:type="pct"/>
          </w:tcPr>
          <w:p w14:paraId="4096508E" w14:textId="77777777" w:rsidR="009D7212" w:rsidRPr="00C71269" w:rsidRDefault="009D7212" w:rsidP="00255A49">
            <w:pPr>
              <w:jc w:val="center"/>
              <w:rPr>
                <w:rFonts w:eastAsia="Calibri"/>
                <w:sz w:val="28"/>
                <w:szCs w:val="28"/>
              </w:rPr>
            </w:pPr>
            <w:r w:rsidRPr="00C71269">
              <w:rPr>
                <w:rFonts w:eastAsia="Calibri"/>
                <w:sz w:val="28"/>
                <w:szCs w:val="28"/>
              </w:rPr>
              <w:t>Контроль</w:t>
            </w:r>
          </w:p>
        </w:tc>
        <w:tc>
          <w:tcPr>
            <w:tcW w:w="1241" w:type="pct"/>
          </w:tcPr>
          <w:p w14:paraId="619D1F84" w14:textId="77777777" w:rsidR="009D7212" w:rsidRPr="00C71269" w:rsidRDefault="009D7212" w:rsidP="00255A49">
            <w:pPr>
              <w:jc w:val="center"/>
              <w:rPr>
                <w:rFonts w:eastAsia="Calibri"/>
                <w:sz w:val="28"/>
                <w:szCs w:val="28"/>
              </w:rPr>
            </w:pPr>
            <w:r w:rsidRPr="00C71269">
              <w:rPr>
                <w:rFonts w:eastAsia="Calibri"/>
                <w:sz w:val="28"/>
                <w:szCs w:val="28"/>
              </w:rPr>
              <w:t>Колбаса «</w:t>
            </w:r>
            <w:r w:rsidRPr="00C71269">
              <w:rPr>
                <w:rFonts w:eastAsia="Calibri"/>
                <w:sz w:val="28"/>
                <w:szCs w:val="28"/>
                <w:lang w:val="en-US"/>
              </w:rPr>
              <w:t>START</w:t>
            </w:r>
            <w:r w:rsidRPr="00C71269">
              <w:rPr>
                <w:rFonts w:eastAsia="Calibri"/>
                <w:sz w:val="28"/>
                <w:szCs w:val="28"/>
              </w:rPr>
              <w:t>»</w:t>
            </w:r>
          </w:p>
        </w:tc>
      </w:tr>
      <w:tr w:rsidR="009D7212" w:rsidRPr="00C71269" w14:paraId="59CC4C46" w14:textId="77777777" w:rsidTr="0009531C">
        <w:tc>
          <w:tcPr>
            <w:tcW w:w="2574" w:type="pct"/>
          </w:tcPr>
          <w:p w14:paraId="1553F897" w14:textId="77777777" w:rsidR="009D7212" w:rsidRPr="00C71269" w:rsidRDefault="009D7212" w:rsidP="00255A49">
            <w:pPr>
              <w:jc w:val="center"/>
              <w:rPr>
                <w:rFonts w:eastAsia="Calibri"/>
                <w:sz w:val="28"/>
                <w:szCs w:val="28"/>
              </w:rPr>
            </w:pPr>
            <w:r w:rsidRPr="00C71269">
              <w:rPr>
                <w:rFonts w:eastAsia="Calibri"/>
                <w:sz w:val="28"/>
                <w:szCs w:val="28"/>
              </w:rPr>
              <w:t>Насыщенные жирные кислоты, %</w:t>
            </w:r>
          </w:p>
        </w:tc>
        <w:tc>
          <w:tcPr>
            <w:tcW w:w="1184" w:type="pct"/>
          </w:tcPr>
          <w:p w14:paraId="51747A44" w14:textId="77777777" w:rsidR="009D7212" w:rsidRPr="00C71269" w:rsidRDefault="009D7212" w:rsidP="00255A49">
            <w:pPr>
              <w:jc w:val="center"/>
              <w:rPr>
                <w:rFonts w:eastAsia="Calibri"/>
                <w:sz w:val="28"/>
                <w:szCs w:val="28"/>
              </w:rPr>
            </w:pPr>
            <w:r w:rsidRPr="00C71269">
              <w:rPr>
                <w:rFonts w:eastAsia="Calibri"/>
                <w:sz w:val="28"/>
                <w:szCs w:val="28"/>
              </w:rPr>
              <w:t>41,686±2,084</w:t>
            </w:r>
          </w:p>
        </w:tc>
        <w:tc>
          <w:tcPr>
            <w:tcW w:w="1241" w:type="pct"/>
          </w:tcPr>
          <w:p w14:paraId="7C83727E" w14:textId="77777777" w:rsidR="009D7212" w:rsidRPr="00C71269" w:rsidRDefault="009D7212" w:rsidP="00255A49">
            <w:pPr>
              <w:jc w:val="center"/>
              <w:rPr>
                <w:rFonts w:eastAsia="Calibri"/>
                <w:sz w:val="28"/>
                <w:szCs w:val="28"/>
              </w:rPr>
            </w:pPr>
            <w:r w:rsidRPr="00C71269">
              <w:rPr>
                <w:rFonts w:eastAsia="Calibri"/>
                <w:sz w:val="28"/>
                <w:szCs w:val="28"/>
              </w:rPr>
              <w:t>40,224±2,011</w:t>
            </w:r>
          </w:p>
        </w:tc>
      </w:tr>
      <w:tr w:rsidR="009D7212" w:rsidRPr="00C71269" w14:paraId="2CBF998E" w14:textId="77777777" w:rsidTr="0009531C">
        <w:tc>
          <w:tcPr>
            <w:tcW w:w="2574" w:type="pct"/>
          </w:tcPr>
          <w:p w14:paraId="0D97070E" w14:textId="77777777" w:rsidR="009D7212" w:rsidRPr="00C71269" w:rsidRDefault="009D7212" w:rsidP="00255A49">
            <w:pPr>
              <w:jc w:val="center"/>
              <w:rPr>
                <w:rFonts w:eastAsia="Calibri"/>
                <w:sz w:val="28"/>
                <w:szCs w:val="28"/>
              </w:rPr>
            </w:pPr>
            <w:r w:rsidRPr="00C71269">
              <w:rPr>
                <w:rFonts w:eastAsia="Calibri"/>
                <w:sz w:val="28"/>
                <w:szCs w:val="28"/>
              </w:rPr>
              <w:t xml:space="preserve">С8:0 </w:t>
            </w:r>
            <w:proofErr w:type="spellStart"/>
            <w:r w:rsidRPr="00C71269">
              <w:rPr>
                <w:rFonts w:eastAsia="Calibri"/>
                <w:sz w:val="28"/>
                <w:szCs w:val="28"/>
              </w:rPr>
              <w:t>каприловая</w:t>
            </w:r>
            <w:proofErr w:type="spellEnd"/>
          </w:p>
        </w:tc>
        <w:tc>
          <w:tcPr>
            <w:tcW w:w="1184" w:type="pct"/>
          </w:tcPr>
          <w:p w14:paraId="75F64D98" w14:textId="77777777" w:rsidR="009D7212" w:rsidRPr="00C71269" w:rsidRDefault="009D7212" w:rsidP="00255A49">
            <w:pPr>
              <w:jc w:val="center"/>
              <w:rPr>
                <w:rFonts w:eastAsia="Calibri"/>
                <w:sz w:val="28"/>
                <w:szCs w:val="28"/>
              </w:rPr>
            </w:pPr>
            <w:r w:rsidRPr="00C71269">
              <w:rPr>
                <w:rFonts w:eastAsia="Calibri"/>
                <w:sz w:val="28"/>
                <w:szCs w:val="28"/>
              </w:rPr>
              <w:t>0,011±0,001</w:t>
            </w:r>
          </w:p>
        </w:tc>
        <w:tc>
          <w:tcPr>
            <w:tcW w:w="1241" w:type="pct"/>
          </w:tcPr>
          <w:p w14:paraId="050BB230" w14:textId="77777777" w:rsidR="009D7212" w:rsidRPr="00C71269" w:rsidRDefault="009D7212" w:rsidP="00255A49">
            <w:pPr>
              <w:jc w:val="center"/>
              <w:rPr>
                <w:rFonts w:eastAsia="Calibri"/>
                <w:sz w:val="28"/>
                <w:szCs w:val="28"/>
              </w:rPr>
            </w:pPr>
            <w:r w:rsidRPr="00C71269">
              <w:rPr>
                <w:rFonts w:eastAsia="Calibri"/>
                <w:sz w:val="28"/>
                <w:szCs w:val="28"/>
              </w:rPr>
              <w:t>0,019±0,001</w:t>
            </w:r>
          </w:p>
        </w:tc>
      </w:tr>
      <w:tr w:rsidR="009D7212" w:rsidRPr="00C71269" w14:paraId="2AAF9823" w14:textId="77777777" w:rsidTr="0009531C">
        <w:tc>
          <w:tcPr>
            <w:tcW w:w="2574" w:type="pct"/>
          </w:tcPr>
          <w:p w14:paraId="4D72A651" w14:textId="77777777" w:rsidR="009D7212" w:rsidRPr="00C71269" w:rsidRDefault="009D7212" w:rsidP="00255A49">
            <w:pPr>
              <w:jc w:val="center"/>
              <w:rPr>
                <w:rFonts w:eastAsia="Calibri"/>
                <w:sz w:val="28"/>
                <w:szCs w:val="28"/>
              </w:rPr>
            </w:pPr>
            <w:r w:rsidRPr="00C71269">
              <w:rPr>
                <w:rFonts w:eastAsia="Calibri"/>
                <w:sz w:val="28"/>
                <w:szCs w:val="28"/>
              </w:rPr>
              <w:t xml:space="preserve">С10:0 </w:t>
            </w:r>
            <w:proofErr w:type="spellStart"/>
            <w:r w:rsidRPr="00C71269">
              <w:rPr>
                <w:rFonts w:eastAsia="Calibri"/>
                <w:sz w:val="28"/>
                <w:szCs w:val="28"/>
              </w:rPr>
              <w:t>каприновая</w:t>
            </w:r>
            <w:proofErr w:type="spellEnd"/>
          </w:p>
        </w:tc>
        <w:tc>
          <w:tcPr>
            <w:tcW w:w="1184" w:type="pct"/>
          </w:tcPr>
          <w:p w14:paraId="42634113" w14:textId="77777777" w:rsidR="009D7212" w:rsidRPr="00C71269" w:rsidRDefault="009D7212" w:rsidP="00255A49">
            <w:pPr>
              <w:jc w:val="center"/>
              <w:rPr>
                <w:rFonts w:eastAsia="Calibri"/>
                <w:sz w:val="28"/>
                <w:szCs w:val="28"/>
              </w:rPr>
            </w:pPr>
            <w:r w:rsidRPr="00C71269">
              <w:rPr>
                <w:rFonts w:eastAsia="Calibri"/>
                <w:sz w:val="28"/>
                <w:szCs w:val="28"/>
              </w:rPr>
              <w:t>0,062±0,003</w:t>
            </w:r>
          </w:p>
        </w:tc>
        <w:tc>
          <w:tcPr>
            <w:tcW w:w="1241" w:type="pct"/>
          </w:tcPr>
          <w:p w14:paraId="74C452F6" w14:textId="77777777" w:rsidR="009D7212" w:rsidRPr="00C71269" w:rsidRDefault="009D7212" w:rsidP="00255A49">
            <w:pPr>
              <w:jc w:val="center"/>
              <w:rPr>
                <w:rFonts w:eastAsia="Calibri"/>
                <w:sz w:val="28"/>
                <w:szCs w:val="28"/>
              </w:rPr>
            </w:pPr>
            <w:r w:rsidRPr="00C71269">
              <w:rPr>
                <w:rFonts w:eastAsia="Calibri"/>
                <w:sz w:val="28"/>
                <w:szCs w:val="28"/>
              </w:rPr>
              <w:t>0,051±0,003</w:t>
            </w:r>
          </w:p>
        </w:tc>
      </w:tr>
      <w:tr w:rsidR="009D7212" w:rsidRPr="00C71269" w14:paraId="3F46DD15" w14:textId="77777777" w:rsidTr="0009531C">
        <w:tc>
          <w:tcPr>
            <w:tcW w:w="2574" w:type="pct"/>
          </w:tcPr>
          <w:p w14:paraId="2D6C386E" w14:textId="77777777" w:rsidR="009D7212" w:rsidRPr="00C71269" w:rsidRDefault="009D7212" w:rsidP="00255A49">
            <w:pPr>
              <w:jc w:val="center"/>
              <w:rPr>
                <w:rFonts w:eastAsia="Calibri"/>
                <w:sz w:val="28"/>
                <w:szCs w:val="28"/>
              </w:rPr>
            </w:pPr>
            <w:r w:rsidRPr="00C71269">
              <w:rPr>
                <w:rFonts w:eastAsia="Calibri"/>
                <w:sz w:val="28"/>
                <w:szCs w:val="28"/>
              </w:rPr>
              <w:t xml:space="preserve">С12:0 </w:t>
            </w:r>
            <w:proofErr w:type="spellStart"/>
            <w:r w:rsidRPr="00C71269">
              <w:rPr>
                <w:rFonts w:eastAsia="Calibri"/>
                <w:sz w:val="28"/>
                <w:szCs w:val="28"/>
              </w:rPr>
              <w:t>лауриновая</w:t>
            </w:r>
            <w:proofErr w:type="spellEnd"/>
          </w:p>
        </w:tc>
        <w:tc>
          <w:tcPr>
            <w:tcW w:w="1184" w:type="pct"/>
          </w:tcPr>
          <w:p w14:paraId="2BBD92E7" w14:textId="77777777" w:rsidR="009D7212" w:rsidRPr="00C71269" w:rsidRDefault="009D7212" w:rsidP="00255A49">
            <w:pPr>
              <w:jc w:val="center"/>
              <w:rPr>
                <w:rFonts w:eastAsia="Calibri"/>
                <w:sz w:val="28"/>
                <w:szCs w:val="28"/>
              </w:rPr>
            </w:pPr>
            <w:r w:rsidRPr="00C71269">
              <w:rPr>
                <w:rFonts w:eastAsia="Calibri"/>
                <w:sz w:val="28"/>
                <w:szCs w:val="28"/>
              </w:rPr>
              <w:t>0,062±0,003</w:t>
            </w:r>
          </w:p>
        </w:tc>
        <w:tc>
          <w:tcPr>
            <w:tcW w:w="1241" w:type="pct"/>
          </w:tcPr>
          <w:p w14:paraId="22B97193" w14:textId="77777777" w:rsidR="009D7212" w:rsidRPr="00C71269" w:rsidRDefault="009D7212" w:rsidP="00255A49">
            <w:pPr>
              <w:jc w:val="center"/>
              <w:rPr>
                <w:rFonts w:eastAsia="Calibri"/>
                <w:sz w:val="28"/>
                <w:szCs w:val="28"/>
              </w:rPr>
            </w:pPr>
            <w:r w:rsidRPr="00C71269">
              <w:rPr>
                <w:rFonts w:eastAsia="Calibri"/>
                <w:sz w:val="28"/>
                <w:szCs w:val="28"/>
              </w:rPr>
              <w:t>0,052±0,003</w:t>
            </w:r>
          </w:p>
        </w:tc>
      </w:tr>
      <w:tr w:rsidR="009D7212" w:rsidRPr="00C71269" w14:paraId="1BF719D1" w14:textId="77777777" w:rsidTr="0009531C">
        <w:tc>
          <w:tcPr>
            <w:tcW w:w="2574" w:type="pct"/>
          </w:tcPr>
          <w:p w14:paraId="1C9C4FD0" w14:textId="77777777" w:rsidR="009D7212" w:rsidRPr="00C71269" w:rsidRDefault="009D7212" w:rsidP="00255A49">
            <w:pPr>
              <w:jc w:val="center"/>
              <w:rPr>
                <w:rFonts w:eastAsia="Calibri"/>
                <w:sz w:val="28"/>
                <w:szCs w:val="28"/>
              </w:rPr>
            </w:pPr>
            <w:r w:rsidRPr="00C71269">
              <w:rPr>
                <w:rFonts w:eastAsia="Calibri"/>
                <w:sz w:val="28"/>
                <w:szCs w:val="28"/>
              </w:rPr>
              <w:t xml:space="preserve">С14:0 </w:t>
            </w:r>
            <w:proofErr w:type="spellStart"/>
            <w:r w:rsidRPr="00C71269">
              <w:rPr>
                <w:rFonts w:eastAsia="Calibri"/>
                <w:sz w:val="28"/>
                <w:szCs w:val="28"/>
              </w:rPr>
              <w:t>миристиновая</w:t>
            </w:r>
            <w:proofErr w:type="spellEnd"/>
          </w:p>
        </w:tc>
        <w:tc>
          <w:tcPr>
            <w:tcW w:w="1184" w:type="pct"/>
          </w:tcPr>
          <w:p w14:paraId="33AEA898" w14:textId="77777777" w:rsidR="009D7212" w:rsidRPr="00C71269" w:rsidRDefault="009D7212" w:rsidP="00255A49">
            <w:pPr>
              <w:jc w:val="center"/>
              <w:rPr>
                <w:rFonts w:eastAsia="Calibri"/>
                <w:sz w:val="28"/>
                <w:szCs w:val="28"/>
              </w:rPr>
            </w:pPr>
            <w:r w:rsidRPr="00C71269">
              <w:rPr>
                <w:rFonts w:eastAsia="Calibri"/>
                <w:sz w:val="28"/>
                <w:szCs w:val="28"/>
              </w:rPr>
              <w:t>1,456±0,073</w:t>
            </w:r>
          </w:p>
        </w:tc>
        <w:tc>
          <w:tcPr>
            <w:tcW w:w="1241" w:type="pct"/>
          </w:tcPr>
          <w:p w14:paraId="4E869461" w14:textId="77777777" w:rsidR="009D7212" w:rsidRPr="00C71269" w:rsidRDefault="009D7212" w:rsidP="00255A49">
            <w:pPr>
              <w:jc w:val="center"/>
              <w:rPr>
                <w:rFonts w:eastAsia="Calibri"/>
                <w:sz w:val="28"/>
                <w:szCs w:val="28"/>
              </w:rPr>
            </w:pPr>
            <w:r w:rsidRPr="00C71269">
              <w:rPr>
                <w:rFonts w:eastAsia="Calibri"/>
                <w:sz w:val="28"/>
                <w:szCs w:val="28"/>
              </w:rPr>
              <w:t>1,295±0,060</w:t>
            </w:r>
          </w:p>
        </w:tc>
      </w:tr>
      <w:tr w:rsidR="009D7212" w:rsidRPr="00C71269" w14:paraId="1D1F59B7" w14:textId="77777777" w:rsidTr="0009531C">
        <w:tc>
          <w:tcPr>
            <w:tcW w:w="2574" w:type="pct"/>
          </w:tcPr>
          <w:p w14:paraId="71A632D3" w14:textId="77777777" w:rsidR="009D7212" w:rsidRPr="00C71269" w:rsidRDefault="009D7212" w:rsidP="00255A49">
            <w:pPr>
              <w:jc w:val="center"/>
              <w:rPr>
                <w:rFonts w:eastAsia="Calibri"/>
                <w:sz w:val="28"/>
                <w:szCs w:val="28"/>
              </w:rPr>
            </w:pPr>
            <w:r w:rsidRPr="00C71269">
              <w:rPr>
                <w:rFonts w:eastAsia="Calibri"/>
                <w:sz w:val="28"/>
                <w:szCs w:val="28"/>
              </w:rPr>
              <w:t>С15:0 пентадекановая</w:t>
            </w:r>
          </w:p>
        </w:tc>
        <w:tc>
          <w:tcPr>
            <w:tcW w:w="1184" w:type="pct"/>
          </w:tcPr>
          <w:p w14:paraId="0FF8C8EF" w14:textId="77777777" w:rsidR="009D7212" w:rsidRPr="00C71269" w:rsidRDefault="009D7212" w:rsidP="00255A49">
            <w:pPr>
              <w:jc w:val="center"/>
              <w:rPr>
                <w:rFonts w:eastAsia="Calibri"/>
                <w:sz w:val="28"/>
                <w:szCs w:val="28"/>
              </w:rPr>
            </w:pPr>
            <w:r w:rsidRPr="00C71269">
              <w:rPr>
                <w:rFonts w:eastAsia="Calibri"/>
                <w:sz w:val="28"/>
                <w:szCs w:val="28"/>
              </w:rPr>
              <w:t>0,124</w:t>
            </w:r>
          </w:p>
        </w:tc>
        <w:tc>
          <w:tcPr>
            <w:tcW w:w="1241" w:type="pct"/>
          </w:tcPr>
          <w:p w14:paraId="56412B1A" w14:textId="77777777" w:rsidR="009D7212" w:rsidRPr="00C71269" w:rsidRDefault="009D7212" w:rsidP="00255A49">
            <w:pPr>
              <w:jc w:val="center"/>
              <w:rPr>
                <w:rFonts w:eastAsia="Calibri"/>
                <w:sz w:val="28"/>
                <w:szCs w:val="28"/>
              </w:rPr>
            </w:pPr>
            <w:r w:rsidRPr="00C71269">
              <w:rPr>
                <w:rFonts w:eastAsia="Calibri"/>
                <w:sz w:val="28"/>
                <w:szCs w:val="28"/>
              </w:rPr>
              <w:t>0,091±0,005</w:t>
            </w:r>
          </w:p>
        </w:tc>
      </w:tr>
      <w:tr w:rsidR="009D7212" w:rsidRPr="00C71269" w14:paraId="372C55CA" w14:textId="77777777" w:rsidTr="0009531C">
        <w:tc>
          <w:tcPr>
            <w:tcW w:w="2574" w:type="pct"/>
          </w:tcPr>
          <w:p w14:paraId="56C19014" w14:textId="77777777" w:rsidR="009D7212" w:rsidRPr="00C71269" w:rsidRDefault="009D7212" w:rsidP="00255A49">
            <w:pPr>
              <w:jc w:val="center"/>
              <w:rPr>
                <w:rFonts w:eastAsia="Calibri"/>
                <w:sz w:val="28"/>
                <w:szCs w:val="28"/>
              </w:rPr>
            </w:pPr>
            <w:r w:rsidRPr="00C71269">
              <w:rPr>
                <w:rFonts w:eastAsia="Calibri"/>
                <w:sz w:val="28"/>
                <w:szCs w:val="28"/>
              </w:rPr>
              <w:t>С16:0 пальмитиновая</w:t>
            </w:r>
          </w:p>
        </w:tc>
        <w:tc>
          <w:tcPr>
            <w:tcW w:w="1184" w:type="pct"/>
          </w:tcPr>
          <w:p w14:paraId="5AC13DDC" w14:textId="77777777" w:rsidR="009D7212" w:rsidRPr="00C71269" w:rsidRDefault="009D7212" w:rsidP="00255A49">
            <w:pPr>
              <w:jc w:val="center"/>
              <w:rPr>
                <w:rFonts w:eastAsia="Calibri"/>
                <w:sz w:val="28"/>
                <w:szCs w:val="28"/>
              </w:rPr>
            </w:pPr>
            <w:r w:rsidRPr="00C71269">
              <w:rPr>
                <w:rFonts w:eastAsia="Calibri"/>
                <w:sz w:val="28"/>
                <w:szCs w:val="28"/>
              </w:rPr>
              <w:t>24,910±1,246</w:t>
            </w:r>
          </w:p>
        </w:tc>
        <w:tc>
          <w:tcPr>
            <w:tcW w:w="1241" w:type="pct"/>
          </w:tcPr>
          <w:p w14:paraId="426EFEA8" w14:textId="77777777" w:rsidR="009D7212" w:rsidRPr="00C71269" w:rsidRDefault="009D7212" w:rsidP="00255A49">
            <w:pPr>
              <w:jc w:val="center"/>
              <w:rPr>
                <w:rFonts w:eastAsia="Calibri"/>
                <w:sz w:val="28"/>
                <w:szCs w:val="28"/>
              </w:rPr>
            </w:pPr>
            <w:r w:rsidRPr="00C71269">
              <w:rPr>
                <w:rFonts w:eastAsia="Calibri"/>
                <w:sz w:val="28"/>
                <w:szCs w:val="28"/>
              </w:rPr>
              <w:t>24,458±1,223</w:t>
            </w:r>
          </w:p>
        </w:tc>
      </w:tr>
      <w:tr w:rsidR="009D7212" w:rsidRPr="00C71269" w14:paraId="0690E6AC" w14:textId="77777777" w:rsidTr="0009531C">
        <w:tc>
          <w:tcPr>
            <w:tcW w:w="2574" w:type="pct"/>
          </w:tcPr>
          <w:p w14:paraId="3AE3E94B" w14:textId="77777777" w:rsidR="009D7212" w:rsidRPr="00C71269" w:rsidRDefault="009D7212" w:rsidP="00255A49">
            <w:pPr>
              <w:jc w:val="center"/>
              <w:rPr>
                <w:rFonts w:eastAsia="Calibri"/>
                <w:sz w:val="28"/>
                <w:szCs w:val="28"/>
              </w:rPr>
            </w:pPr>
            <w:r w:rsidRPr="00C71269">
              <w:rPr>
                <w:rFonts w:eastAsia="Calibri"/>
                <w:sz w:val="28"/>
                <w:szCs w:val="28"/>
              </w:rPr>
              <w:t>С17:0 маргариновая</w:t>
            </w:r>
          </w:p>
        </w:tc>
        <w:tc>
          <w:tcPr>
            <w:tcW w:w="1184" w:type="pct"/>
          </w:tcPr>
          <w:p w14:paraId="5479C3F4" w14:textId="77777777" w:rsidR="009D7212" w:rsidRPr="00C71269" w:rsidRDefault="009D7212" w:rsidP="00255A49">
            <w:pPr>
              <w:jc w:val="center"/>
              <w:rPr>
                <w:rFonts w:eastAsia="Calibri"/>
                <w:sz w:val="28"/>
                <w:szCs w:val="28"/>
              </w:rPr>
            </w:pPr>
            <w:r w:rsidRPr="00C71269">
              <w:rPr>
                <w:rFonts w:eastAsia="Calibri"/>
                <w:sz w:val="28"/>
                <w:szCs w:val="28"/>
              </w:rPr>
              <w:t>0,360±0,018</w:t>
            </w:r>
          </w:p>
        </w:tc>
        <w:tc>
          <w:tcPr>
            <w:tcW w:w="1241" w:type="pct"/>
          </w:tcPr>
          <w:p w14:paraId="5E5F3C15" w14:textId="77777777" w:rsidR="009D7212" w:rsidRPr="00C71269" w:rsidRDefault="009D7212" w:rsidP="00255A49">
            <w:pPr>
              <w:jc w:val="center"/>
              <w:rPr>
                <w:rFonts w:eastAsia="Calibri"/>
                <w:sz w:val="28"/>
                <w:szCs w:val="28"/>
              </w:rPr>
            </w:pPr>
            <w:r w:rsidRPr="00C71269">
              <w:rPr>
                <w:rFonts w:eastAsia="Calibri"/>
                <w:sz w:val="28"/>
                <w:szCs w:val="28"/>
              </w:rPr>
              <w:t>0,343±0,017</w:t>
            </w:r>
          </w:p>
        </w:tc>
      </w:tr>
      <w:tr w:rsidR="009D7212" w:rsidRPr="00C71269" w14:paraId="0F79169E" w14:textId="77777777" w:rsidTr="0009531C">
        <w:tc>
          <w:tcPr>
            <w:tcW w:w="2574" w:type="pct"/>
          </w:tcPr>
          <w:p w14:paraId="7FEDFD51" w14:textId="77777777" w:rsidR="009D7212" w:rsidRPr="00C71269" w:rsidRDefault="009D7212" w:rsidP="00255A49">
            <w:pPr>
              <w:jc w:val="center"/>
              <w:rPr>
                <w:rFonts w:eastAsia="Calibri"/>
                <w:sz w:val="28"/>
                <w:szCs w:val="28"/>
              </w:rPr>
            </w:pPr>
            <w:r w:rsidRPr="00C71269">
              <w:rPr>
                <w:rFonts w:eastAsia="Calibri"/>
                <w:sz w:val="28"/>
                <w:szCs w:val="28"/>
              </w:rPr>
              <w:t>С18:0 стеариновая</w:t>
            </w:r>
          </w:p>
        </w:tc>
        <w:tc>
          <w:tcPr>
            <w:tcW w:w="1184" w:type="pct"/>
          </w:tcPr>
          <w:p w14:paraId="681C0C67" w14:textId="77777777" w:rsidR="009D7212" w:rsidRPr="00C71269" w:rsidRDefault="009D7212" w:rsidP="00255A49">
            <w:pPr>
              <w:jc w:val="center"/>
              <w:rPr>
                <w:rFonts w:eastAsia="Calibri"/>
                <w:sz w:val="28"/>
                <w:szCs w:val="28"/>
              </w:rPr>
            </w:pPr>
            <w:r w:rsidRPr="00C71269">
              <w:rPr>
                <w:rFonts w:eastAsia="Calibri"/>
                <w:sz w:val="28"/>
                <w:szCs w:val="28"/>
              </w:rPr>
              <w:t>14.165±0,708</w:t>
            </w:r>
          </w:p>
        </w:tc>
        <w:tc>
          <w:tcPr>
            <w:tcW w:w="1241" w:type="pct"/>
          </w:tcPr>
          <w:p w14:paraId="1714AE8D" w14:textId="77777777" w:rsidR="009D7212" w:rsidRPr="00C71269" w:rsidRDefault="009D7212" w:rsidP="00255A49">
            <w:pPr>
              <w:jc w:val="center"/>
              <w:rPr>
                <w:rFonts w:eastAsia="Calibri"/>
                <w:sz w:val="28"/>
                <w:szCs w:val="28"/>
              </w:rPr>
            </w:pPr>
            <w:r w:rsidRPr="00C71269">
              <w:rPr>
                <w:rFonts w:eastAsia="Calibri"/>
                <w:sz w:val="28"/>
                <w:szCs w:val="28"/>
              </w:rPr>
              <w:t>13,489±0,674</w:t>
            </w:r>
          </w:p>
        </w:tc>
      </w:tr>
      <w:tr w:rsidR="009D7212" w:rsidRPr="00C71269" w14:paraId="0B39D382" w14:textId="77777777" w:rsidTr="0009531C">
        <w:tc>
          <w:tcPr>
            <w:tcW w:w="2574" w:type="pct"/>
          </w:tcPr>
          <w:p w14:paraId="33655223" w14:textId="77777777" w:rsidR="009D7212" w:rsidRPr="00C71269" w:rsidRDefault="009D7212" w:rsidP="00255A49">
            <w:pPr>
              <w:jc w:val="center"/>
              <w:rPr>
                <w:rFonts w:eastAsia="Calibri"/>
                <w:sz w:val="28"/>
                <w:szCs w:val="28"/>
              </w:rPr>
            </w:pPr>
            <w:r w:rsidRPr="00C71269">
              <w:rPr>
                <w:rFonts w:eastAsia="Calibri"/>
                <w:sz w:val="28"/>
                <w:szCs w:val="28"/>
              </w:rPr>
              <w:t xml:space="preserve">С20:0 </w:t>
            </w:r>
            <w:proofErr w:type="spellStart"/>
            <w:r w:rsidRPr="00C71269">
              <w:rPr>
                <w:rFonts w:eastAsia="Calibri"/>
                <w:sz w:val="28"/>
                <w:szCs w:val="28"/>
              </w:rPr>
              <w:t>арахиновая</w:t>
            </w:r>
            <w:proofErr w:type="spellEnd"/>
          </w:p>
        </w:tc>
        <w:tc>
          <w:tcPr>
            <w:tcW w:w="1184" w:type="pct"/>
          </w:tcPr>
          <w:p w14:paraId="510CDF08" w14:textId="77777777" w:rsidR="009D7212" w:rsidRPr="00C71269" w:rsidRDefault="009D7212" w:rsidP="00255A49">
            <w:pPr>
              <w:jc w:val="center"/>
              <w:rPr>
                <w:rFonts w:eastAsia="Calibri"/>
                <w:sz w:val="28"/>
                <w:szCs w:val="28"/>
              </w:rPr>
            </w:pPr>
            <w:r w:rsidRPr="00C71269">
              <w:rPr>
                <w:rFonts w:eastAsia="Calibri"/>
                <w:sz w:val="28"/>
                <w:szCs w:val="28"/>
              </w:rPr>
              <w:t>0,086±0,004</w:t>
            </w:r>
          </w:p>
        </w:tc>
        <w:tc>
          <w:tcPr>
            <w:tcW w:w="1241" w:type="pct"/>
          </w:tcPr>
          <w:p w14:paraId="75D51955" w14:textId="77777777" w:rsidR="009D7212" w:rsidRPr="00C71269" w:rsidRDefault="009D7212" w:rsidP="00255A49">
            <w:pPr>
              <w:jc w:val="center"/>
              <w:rPr>
                <w:rFonts w:eastAsia="Calibri"/>
                <w:sz w:val="28"/>
                <w:szCs w:val="28"/>
              </w:rPr>
            </w:pPr>
            <w:r w:rsidRPr="00C71269">
              <w:rPr>
                <w:rFonts w:eastAsia="Calibri"/>
                <w:sz w:val="28"/>
                <w:szCs w:val="28"/>
              </w:rPr>
              <w:t>0,027±0,001</w:t>
            </w:r>
          </w:p>
        </w:tc>
      </w:tr>
      <w:tr w:rsidR="009D7212" w:rsidRPr="00C71269" w14:paraId="57B7E142" w14:textId="77777777" w:rsidTr="0009531C">
        <w:tc>
          <w:tcPr>
            <w:tcW w:w="2574" w:type="pct"/>
          </w:tcPr>
          <w:p w14:paraId="4473DEFE" w14:textId="77777777" w:rsidR="009D7212" w:rsidRPr="00C71269" w:rsidRDefault="009D7212" w:rsidP="00255A49">
            <w:pPr>
              <w:jc w:val="center"/>
              <w:rPr>
                <w:rFonts w:eastAsia="Calibri"/>
                <w:sz w:val="28"/>
                <w:szCs w:val="28"/>
              </w:rPr>
            </w:pPr>
            <w:r w:rsidRPr="00C71269">
              <w:rPr>
                <w:rFonts w:eastAsia="Calibri"/>
                <w:sz w:val="28"/>
                <w:szCs w:val="28"/>
              </w:rPr>
              <w:t xml:space="preserve">С21:0 </w:t>
            </w:r>
            <w:proofErr w:type="spellStart"/>
            <w:r w:rsidRPr="00C71269">
              <w:rPr>
                <w:rFonts w:eastAsia="Calibri"/>
                <w:sz w:val="28"/>
                <w:szCs w:val="28"/>
              </w:rPr>
              <w:t>генейкозановая</w:t>
            </w:r>
            <w:proofErr w:type="spellEnd"/>
          </w:p>
        </w:tc>
        <w:tc>
          <w:tcPr>
            <w:tcW w:w="1184" w:type="pct"/>
          </w:tcPr>
          <w:p w14:paraId="2C3E9C07" w14:textId="77777777" w:rsidR="009D7212" w:rsidRPr="00C71269" w:rsidRDefault="009D7212" w:rsidP="00255A49">
            <w:pPr>
              <w:jc w:val="center"/>
              <w:rPr>
                <w:rFonts w:eastAsia="Calibri"/>
                <w:sz w:val="28"/>
                <w:szCs w:val="28"/>
              </w:rPr>
            </w:pPr>
            <w:r w:rsidRPr="00C71269">
              <w:rPr>
                <w:rFonts w:eastAsia="Calibri"/>
                <w:sz w:val="28"/>
                <w:szCs w:val="28"/>
              </w:rPr>
              <w:t>0,332±0,017</w:t>
            </w:r>
          </w:p>
        </w:tc>
        <w:tc>
          <w:tcPr>
            <w:tcW w:w="1241" w:type="pct"/>
          </w:tcPr>
          <w:p w14:paraId="78F485A4" w14:textId="77777777" w:rsidR="009D7212" w:rsidRPr="00C71269" w:rsidRDefault="009D7212" w:rsidP="00255A49">
            <w:pPr>
              <w:jc w:val="center"/>
              <w:rPr>
                <w:rFonts w:eastAsia="Calibri"/>
                <w:sz w:val="28"/>
                <w:szCs w:val="28"/>
              </w:rPr>
            </w:pPr>
            <w:r w:rsidRPr="00C71269">
              <w:rPr>
                <w:rFonts w:eastAsia="Calibri"/>
                <w:sz w:val="28"/>
                <w:szCs w:val="28"/>
              </w:rPr>
              <w:t>0,323±0,016</w:t>
            </w:r>
          </w:p>
        </w:tc>
      </w:tr>
      <w:tr w:rsidR="009D7212" w:rsidRPr="00C71269" w14:paraId="3FFB03A3" w14:textId="77777777" w:rsidTr="0009531C">
        <w:tc>
          <w:tcPr>
            <w:tcW w:w="2574" w:type="pct"/>
          </w:tcPr>
          <w:p w14:paraId="44498468" w14:textId="77777777" w:rsidR="009D7212" w:rsidRPr="00C71269" w:rsidRDefault="009D7212" w:rsidP="00255A49">
            <w:pPr>
              <w:jc w:val="center"/>
              <w:rPr>
                <w:rFonts w:eastAsia="Calibri"/>
                <w:sz w:val="28"/>
                <w:szCs w:val="28"/>
              </w:rPr>
            </w:pPr>
            <w:r w:rsidRPr="00C71269">
              <w:rPr>
                <w:rFonts w:eastAsia="Calibri"/>
                <w:sz w:val="28"/>
                <w:szCs w:val="28"/>
              </w:rPr>
              <w:t xml:space="preserve">С22:0 </w:t>
            </w:r>
            <w:proofErr w:type="spellStart"/>
            <w:r w:rsidRPr="00C71269">
              <w:rPr>
                <w:rFonts w:eastAsia="Calibri"/>
                <w:sz w:val="28"/>
                <w:szCs w:val="28"/>
              </w:rPr>
              <w:t>бегеновая</w:t>
            </w:r>
            <w:proofErr w:type="spellEnd"/>
          </w:p>
        </w:tc>
        <w:tc>
          <w:tcPr>
            <w:tcW w:w="1184" w:type="pct"/>
          </w:tcPr>
          <w:p w14:paraId="5369650B" w14:textId="77777777" w:rsidR="009D7212" w:rsidRPr="00C71269" w:rsidRDefault="009D7212" w:rsidP="00255A49">
            <w:pPr>
              <w:jc w:val="center"/>
              <w:rPr>
                <w:rFonts w:eastAsia="Calibri"/>
                <w:sz w:val="28"/>
                <w:szCs w:val="28"/>
              </w:rPr>
            </w:pPr>
            <w:r w:rsidRPr="00C71269">
              <w:rPr>
                <w:rFonts w:eastAsia="Calibri"/>
                <w:sz w:val="28"/>
                <w:szCs w:val="28"/>
              </w:rPr>
              <w:t>0,118±0,006</w:t>
            </w:r>
          </w:p>
        </w:tc>
        <w:tc>
          <w:tcPr>
            <w:tcW w:w="1241" w:type="pct"/>
          </w:tcPr>
          <w:p w14:paraId="0D5639FB" w14:textId="77777777" w:rsidR="009D7212" w:rsidRPr="00C71269" w:rsidRDefault="009D7212" w:rsidP="00255A49">
            <w:pPr>
              <w:jc w:val="center"/>
              <w:rPr>
                <w:rFonts w:eastAsia="Calibri"/>
                <w:sz w:val="28"/>
                <w:szCs w:val="28"/>
              </w:rPr>
            </w:pPr>
            <w:r w:rsidRPr="00C71269">
              <w:rPr>
                <w:rFonts w:eastAsia="Calibri"/>
                <w:sz w:val="28"/>
                <w:szCs w:val="28"/>
              </w:rPr>
              <w:t>0,166±0,008</w:t>
            </w:r>
          </w:p>
        </w:tc>
      </w:tr>
      <w:tr w:rsidR="009D7212" w:rsidRPr="00C71269" w14:paraId="0A3435B6" w14:textId="77777777" w:rsidTr="0009531C">
        <w:tc>
          <w:tcPr>
            <w:tcW w:w="2574" w:type="pct"/>
          </w:tcPr>
          <w:p w14:paraId="1BC75990" w14:textId="77777777" w:rsidR="009D7212" w:rsidRPr="00C71269" w:rsidRDefault="009D7212" w:rsidP="00255A49">
            <w:pPr>
              <w:jc w:val="center"/>
              <w:rPr>
                <w:rFonts w:eastAsia="Calibri"/>
                <w:sz w:val="28"/>
                <w:szCs w:val="28"/>
              </w:rPr>
            </w:pPr>
            <w:r w:rsidRPr="00C71269">
              <w:rPr>
                <w:rFonts w:eastAsia="Calibri"/>
                <w:sz w:val="28"/>
                <w:szCs w:val="28"/>
              </w:rPr>
              <w:t>Мононенасыщенные жирные кислоты, %</w:t>
            </w:r>
          </w:p>
        </w:tc>
        <w:tc>
          <w:tcPr>
            <w:tcW w:w="1184" w:type="pct"/>
          </w:tcPr>
          <w:p w14:paraId="49C39884" w14:textId="77777777" w:rsidR="009D7212" w:rsidRPr="00C71269" w:rsidRDefault="009D7212" w:rsidP="00255A49">
            <w:pPr>
              <w:jc w:val="center"/>
              <w:rPr>
                <w:rFonts w:eastAsia="Calibri"/>
                <w:sz w:val="28"/>
                <w:szCs w:val="28"/>
              </w:rPr>
            </w:pPr>
            <w:r w:rsidRPr="00C71269">
              <w:rPr>
                <w:rFonts w:eastAsia="Calibri"/>
                <w:sz w:val="28"/>
                <w:szCs w:val="28"/>
              </w:rPr>
              <w:t>40,637±2,032</w:t>
            </w:r>
          </w:p>
        </w:tc>
        <w:tc>
          <w:tcPr>
            <w:tcW w:w="1241" w:type="pct"/>
          </w:tcPr>
          <w:p w14:paraId="6FBEEA6C" w14:textId="77777777" w:rsidR="009D7212" w:rsidRPr="00C71269" w:rsidRDefault="009D7212" w:rsidP="00255A49">
            <w:pPr>
              <w:jc w:val="center"/>
              <w:rPr>
                <w:rFonts w:eastAsia="Calibri"/>
                <w:sz w:val="28"/>
                <w:szCs w:val="28"/>
              </w:rPr>
            </w:pPr>
            <w:r w:rsidRPr="00C71269">
              <w:rPr>
                <w:rFonts w:eastAsia="Calibri"/>
                <w:sz w:val="28"/>
                <w:szCs w:val="28"/>
              </w:rPr>
              <w:t>41,265±2,063</w:t>
            </w:r>
          </w:p>
        </w:tc>
      </w:tr>
      <w:tr w:rsidR="009D7212" w:rsidRPr="00C71269" w14:paraId="54A4AF2B" w14:textId="77777777" w:rsidTr="0009531C">
        <w:tc>
          <w:tcPr>
            <w:tcW w:w="2574" w:type="pct"/>
          </w:tcPr>
          <w:p w14:paraId="0FFD3FFE" w14:textId="77777777" w:rsidR="009D7212" w:rsidRPr="00C71269" w:rsidRDefault="009D7212" w:rsidP="00255A49">
            <w:pPr>
              <w:jc w:val="center"/>
              <w:rPr>
                <w:rFonts w:eastAsia="Calibri"/>
                <w:sz w:val="28"/>
                <w:szCs w:val="28"/>
              </w:rPr>
            </w:pPr>
            <w:r w:rsidRPr="00C71269">
              <w:rPr>
                <w:rFonts w:eastAsia="Calibri"/>
                <w:sz w:val="28"/>
                <w:szCs w:val="28"/>
              </w:rPr>
              <w:t>С14:1 (</w:t>
            </w:r>
            <w:r w:rsidRPr="00C71269">
              <w:rPr>
                <w:rFonts w:eastAsia="Calibri"/>
                <w:sz w:val="28"/>
                <w:szCs w:val="28"/>
                <w:lang w:val="en-US"/>
              </w:rPr>
              <w:t>cis-9</w:t>
            </w:r>
            <w:r w:rsidRPr="00C71269">
              <w:rPr>
                <w:rFonts w:eastAsia="Calibri"/>
                <w:sz w:val="28"/>
                <w:szCs w:val="28"/>
              </w:rPr>
              <w:t xml:space="preserve">) </w:t>
            </w:r>
            <w:proofErr w:type="spellStart"/>
            <w:r w:rsidRPr="00C71269">
              <w:rPr>
                <w:rFonts w:eastAsia="Calibri"/>
                <w:sz w:val="28"/>
                <w:szCs w:val="28"/>
              </w:rPr>
              <w:t>миристолеиновая</w:t>
            </w:r>
            <w:proofErr w:type="spellEnd"/>
          </w:p>
        </w:tc>
        <w:tc>
          <w:tcPr>
            <w:tcW w:w="1184" w:type="pct"/>
          </w:tcPr>
          <w:p w14:paraId="018CA195" w14:textId="77777777" w:rsidR="009D7212" w:rsidRPr="00C71269" w:rsidRDefault="009D7212" w:rsidP="00255A49">
            <w:pPr>
              <w:jc w:val="center"/>
              <w:rPr>
                <w:rFonts w:eastAsia="Calibri"/>
                <w:sz w:val="28"/>
                <w:szCs w:val="28"/>
              </w:rPr>
            </w:pPr>
            <w:r w:rsidRPr="00C71269">
              <w:rPr>
                <w:rFonts w:eastAsia="Calibri"/>
                <w:sz w:val="28"/>
                <w:szCs w:val="28"/>
              </w:rPr>
              <w:t>0,044±0,002</w:t>
            </w:r>
          </w:p>
        </w:tc>
        <w:tc>
          <w:tcPr>
            <w:tcW w:w="1241" w:type="pct"/>
          </w:tcPr>
          <w:p w14:paraId="0B1F8E59" w14:textId="77777777" w:rsidR="009D7212" w:rsidRPr="00C71269" w:rsidRDefault="009D7212" w:rsidP="00255A49">
            <w:pPr>
              <w:jc w:val="center"/>
              <w:rPr>
                <w:rFonts w:eastAsia="Calibri"/>
                <w:sz w:val="28"/>
                <w:szCs w:val="28"/>
              </w:rPr>
            </w:pPr>
            <w:r w:rsidRPr="00C71269">
              <w:rPr>
                <w:rFonts w:eastAsia="Calibri"/>
                <w:sz w:val="28"/>
                <w:szCs w:val="28"/>
              </w:rPr>
              <w:t>0,036±0,002</w:t>
            </w:r>
          </w:p>
        </w:tc>
      </w:tr>
      <w:tr w:rsidR="009D7212" w:rsidRPr="00C71269" w14:paraId="0098D27D" w14:textId="77777777" w:rsidTr="0009531C">
        <w:tc>
          <w:tcPr>
            <w:tcW w:w="2574" w:type="pct"/>
          </w:tcPr>
          <w:p w14:paraId="4CE0EADC" w14:textId="11AFC234" w:rsidR="009D7212" w:rsidRPr="00C71269" w:rsidRDefault="009D7212" w:rsidP="00255A49">
            <w:pPr>
              <w:jc w:val="center"/>
              <w:rPr>
                <w:rFonts w:eastAsia="Calibri"/>
                <w:sz w:val="28"/>
                <w:szCs w:val="28"/>
                <w:lang w:val="en-US"/>
              </w:rPr>
            </w:pPr>
            <w:r w:rsidRPr="00C71269">
              <w:rPr>
                <w:rFonts w:eastAsia="Calibri"/>
                <w:sz w:val="28"/>
                <w:szCs w:val="28"/>
              </w:rPr>
              <w:t>С 16:1 (</w:t>
            </w:r>
            <w:r w:rsidRPr="00C71269">
              <w:rPr>
                <w:rFonts w:eastAsia="Calibri"/>
                <w:sz w:val="28"/>
                <w:szCs w:val="28"/>
                <w:lang w:val="en-US"/>
              </w:rPr>
              <w:t>cis-9</w:t>
            </w:r>
            <w:r w:rsidRPr="00C71269">
              <w:rPr>
                <w:rFonts w:eastAsia="Calibri"/>
                <w:sz w:val="28"/>
                <w:szCs w:val="28"/>
              </w:rPr>
              <w:t>) пальмитолеиновая</w:t>
            </w:r>
          </w:p>
        </w:tc>
        <w:tc>
          <w:tcPr>
            <w:tcW w:w="1184" w:type="pct"/>
          </w:tcPr>
          <w:p w14:paraId="6B9EE12C" w14:textId="77777777" w:rsidR="009D7212" w:rsidRPr="00C71269" w:rsidRDefault="009D7212" w:rsidP="00255A49">
            <w:pPr>
              <w:jc w:val="center"/>
              <w:rPr>
                <w:rFonts w:eastAsia="Calibri"/>
                <w:sz w:val="28"/>
                <w:szCs w:val="28"/>
              </w:rPr>
            </w:pPr>
            <w:r w:rsidRPr="00C71269">
              <w:rPr>
                <w:rFonts w:eastAsia="Calibri"/>
                <w:sz w:val="28"/>
                <w:szCs w:val="28"/>
              </w:rPr>
              <w:t>2,123±0,106</w:t>
            </w:r>
          </w:p>
        </w:tc>
        <w:tc>
          <w:tcPr>
            <w:tcW w:w="1241" w:type="pct"/>
          </w:tcPr>
          <w:p w14:paraId="49313A5D" w14:textId="77777777" w:rsidR="009D7212" w:rsidRPr="00C71269" w:rsidRDefault="009D7212" w:rsidP="00255A49">
            <w:pPr>
              <w:jc w:val="center"/>
              <w:rPr>
                <w:rFonts w:eastAsia="Calibri"/>
                <w:sz w:val="28"/>
                <w:szCs w:val="28"/>
              </w:rPr>
            </w:pPr>
            <w:r w:rsidRPr="00C71269">
              <w:rPr>
                <w:rFonts w:eastAsia="Calibri"/>
                <w:sz w:val="28"/>
                <w:szCs w:val="28"/>
              </w:rPr>
              <w:t>2,282±0,114</w:t>
            </w:r>
          </w:p>
        </w:tc>
      </w:tr>
      <w:tr w:rsidR="009D7212" w:rsidRPr="00C71269" w14:paraId="3A8F7E74" w14:textId="77777777" w:rsidTr="0009531C">
        <w:tc>
          <w:tcPr>
            <w:tcW w:w="2574" w:type="pct"/>
          </w:tcPr>
          <w:p w14:paraId="01CFAA94" w14:textId="1EBA0568" w:rsidR="009D7212" w:rsidRPr="00C71269" w:rsidRDefault="009D7212" w:rsidP="00255A49">
            <w:pPr>
              <w:jc w:val="center"/>
              <w:rPr>
                <w:rFonts w:eastAsia="Calibri"/>
                <w:sz w:val="28"/>
                <w:szCs w:val="28"/>
              </w:rPr>
            </w:pPr>
            <w:r w:rsidRPr="00C71269">
              <w:rPr>
                <w:rFonts w:eastAsia="Calibri"/>
                <w:sz w:val="28"/>
                <w:szCs w:val="28"/>
              </w:rPr>
              <w:t>С17:1 (</w:t>
            </w:r>
            <w:r w:rsidRPr="00C71269">
              <w:rPr>
                <w:rFonts w:eastAsia="Calibri"/>
                <w:sz w:val="28"/>
                <w:szCs w:val="28"/>
                <w:lang w:val="en-US"/>
              </w:rPr>
              <w:t>cis 10</w:t>
            </w:r>
            <w:r w:rsidRPr="00C71269">
              <w:rPr>
                <w:rFonts w:eastAsia="Calibri"/>
                <w:sz w:val="28"/>
                <w:szCs w:val="28"/>
              </w:rPr>
              <w:t xml:space="preserve">) </w:t>
            </w:r>
            <w:proofErr w:type="spellStart"/>
            <w:r w:rsidRPr="00C71269">
              <w:rPr>
                <w:rFonts w:eastAsia="Calibri"/>
                <w:sz w:val="28"/>
                <w:szCs w:val="28"/>
              </w:rPr>
              <w:t>маргаринолеиновая</w:t>
            </w:r>
            <w:proofErr w:type="spellEnd"/>
          </w:p>
        </w:tc>
        <w:tc>
          <w:tcPr>
            <w:tcW w:w="1184" w:type="pct"/>
          </w:tcPr>
          <w:p w14:paraId="16CFA6D8" w14:textId="77777777" w:rsidR="009D7212" w:rsidRPr="00C71269" w:rsidRDefault="009D7212" w:rsidP="00255A49">
            <w:pPr>
              <w:jc w:val="center"/>
              <w:rPr>
                <w:rFonts w:eastAsia="Calibri"/>
                <w:sz w:val="28"/>
                <w:szCs w:val="28"/>
              </w:rPr>
            </w:pPr>
            <w:r w:rsidRPr="00C71269">
              <w:rPr>
                <w:rFonts w:eastAsia="Calibri"/>
                <w:sz w:val="28"/>
                <w:szCs w:val="28"/>
              </w:rPr>
              <w:t>0,308±0,015</w:t>
            </w:r>
          </w:p>
        </w:tc>
        <w:tc>
          <w:tcPr>
            <w:tcW w:w="1241" w:type="pct"/>
          </w:tcPr>
          <w:p w14:paraId="3740587D" w14:textId="77777777" w:rsidR="009D7212" w:rsidRPr="00C71269" w:rsidRDefault="009D7212" w:rsidP="00255A49">
            <w:pPr>
              <w:jc w:val="center"/>
              <w:rPr>
                <w:rFonts w:eastAsia="Calibri"/>
                <w:sz w:val="28"/>
                <w:szCs w:val="28"/>
              </w:rPr>
            </w:pPr>
            <w:r w:rsidRPr="00C71269">
              <w:rPr>
                <w:rFonts w:eastAsia="Calibri"/>
                <w:sz w:val="28"/>
                <w:szCs w:val="28"/>
              </w:rPr>
              <w:t>0,249±0,012</w:t>
            </w:r>
          </w:p>
        </w:tc>
      </w:tr>
      <w:tr w:rsidR="009D7212" w:rsidRPr="00C71269" w14:paraId="1A9F1079" w14:textId="77777777" w:rsidTr="0009531C">
        <w:tc>
          <w:tcPr>
            <w:tcW w:w="2574" w:type="pct"/>
          </w:tcPr>
          <w:p w14:paraId="2DF2EB6D" w14:textId="77777777" w:rsidR="009D7212" w:rsidRPr="00C71269" w:rsidRDefault="009D7212" w:rsidP="00255A49">
            <w:pPr>
              <w:jc w:val="center"/>
              <w:rPr>
                <w:rFonts w:eastAsia="Calibri"/>
                <w:sz w:val="28"/>
                <w:szCs w:val="28"/>
              </w:rPr>
            </w:pPr>
            <w:r w:rsidRPr="00C71269">
              <w:rPr>
                <w:rFonts w:eastAsia="Calibri"/>
                <w:sz w:val="28"/>
                <w:szCs w:val="28"/>
              </w:rPr>
              <w:t>С18:1(</w:t>
            </w:r>
            <w:r w:rsidRPr="00C71269">
              <w:rPr>
                <w:rFonts w:eastAsia="Calibri"/>
                <w:sz w:val="28"/>
                <w:szCs w:val="28"/>
                <w:lang w:val="en-US"/>
              </w:rPr>
              <w:t>trans-9</w:t>
            </w:r>
            <w:r w:rsidRPr="00C71269">
              <w:rPr>
                <w:rFonts w:eastAsia="Calibri"/>
                <w:sz w:val="28"/>
                <w:szCs w:val="28"/>
              </w:rPr>
              <w:t>) олеиновая</w:t>
            </w:r>
          </w:p>
        </w:tc>
        <w:tc>
          <w:tcPr>
            <w:tcW w:w="1184" w:type="pct"/>
          </w:tcPr>
          <w:p w14:paraId="5B3E92C8" w14:textId="77777777" w:rsidR="009D7212" w:rsidRPr="00C71269" w:rsidRDefault="009D7212" w:rsidP="00255A49">
            <w:pPr>
              <w:jc w:val="center"/>
              <w:rPr>
                <w:rFonts w:eastAsia="Calibri"/>
                <w:sz w:val="28"/>
                <w:szCs w:val="28"/>
              </w:rPr>
            </w:pPr>
            <w:r w:rsidRPr="00C71269">
              <w:rPr>
                <w:rFonts w:eastAsia="Calibri"/>
                <w:sz w:val="28"/>
                <w:szCs w:val="28"/>
              </w:rPr>
              <w:t>0,005±0,0003</w:t>
            </w:r>
          </w:p>
        </w:tc>
        <w:tc>
          <w:tcPr>
            <w:tcW w:w="1241" w:type="pct"/>
          </w:tcPr>
          <w:p w14:paraId="0A91E8DD" w14:textId="77777777" w:rsidR="009D7212" w:rsidRPr="00C71269" w:rsidRDefault="009D7212" w:rsidP="00255A49">
            <w:pPr>
              <w:jc w:val="center"/>
              <w:rPr>
                <w:rFonts w:eastAsia="Calibri"/>
                <w:sz w:val="28"/>
                <w:szCs w:val="28"/>
              </w:rPr>
            </w:pPr>
            <w:r w:rsidRPr="00C71269">
              <w:rPr>
                <w:rFonts w:eastAsia="Calibri"/>
                <w:sz w:val="28"/>
                <w:szCs w:val="28"/>
              </w:rPr>
              <w:t>0,022±0,001</w:t>
            </w:r>
          </w:p>
        </w:tc>
      </w:tr>
      <w:tr w:rsidR="009D7212" w:rsidRPr="00C71269" w14:paraId="0B8D7A25" w14:textId="77777777" w:rsidTr="0009531C">
        <w:tc>
          <w:tcPr>
            <w:tcW w:w="2574" w:type="pct"/>
          </w:tcPr>
          <w:p w14:paraId="6347AF8C" w14:textId="77777777" w:rsidR="009D7212" w:rsidRPr="00C71269" w:rsidRDefault="009D7212" w:rsidP="00255A49">
            <w:pPr>
              <w:jc w:val="center"/>
              <w:rPr>
                <w:rFonts w:eastAsia="Calibri"/>
                <w:sz w:val="28"/>
                <w:szCs w:val="28"/>
              </w:rPr>
            </w:pPr>
            <w:r w:rsidRPr="00C71269">
              <w:rPr>
                <w:rFonts w:eastAsia="Calibri"/>
                <w:sz w:val="28"/>
                <w:szCs w:val="28"/>
              </w:rPr>
              <w:t>С18:1 (с</w:t>
            </w:r>
            <w:r w:rsidRPr="00C71269">
              <w:rPr>
                <w:rFonts w:eastAsia="Calibri"/>
                <w:sz w:val="28"/>
                <w:szCs w:val="28"/>
                <w:lang w:val="en-US"/>
              </w:rPr>
              <w:t>is-9</w:t>
            </w:r>
            <w:r w:rsidRPr="00C71269">
              <w:rPr>
                <w:rFonts w:eastAsia="Calibri"/>
                <w:sz w:val="28"/>
                <w:szCs w:val="28"/>
              </w:rPr>
              <w:t>) олеиновая</w:t>
            </w:r>
          </w:p>
        </w:tc>
        <w:tc>
          <w:tcPr>
            <w:tcW w:w="1184" w:type="pct"/>
          </w:tcPr>
          <w:p w14:paraId="50267389" w14:textId="77777777" w:rsidR="009D7212" w:rsidRPr="00C71269" w:rsidRDefault="009D7212" w:rsidP="00255A49">
            <w:pPr>
              <w:jc w:val="center"/>
              <w:rPr>
                <w:rFonts w:eastAsia="Calibri"/>
                <w:sz w:val="28"/>
                <w:szCs w:val="28"/>
              </w:rPr>
            </w:pPr>
            <w:r w:rsidRPr="00C71269">
              <w:rPr>
                <w:rFonts w:eastAsia="Calibri"/>
                <w:sz w:val="28"/>
                <w:szCs w:val="28"/>
              </w:rPr>
              <w:t>37,914±1,896</w:t>
            </w:r>
          </w:p>
        </w:tc>
        <w:tc>
          <w:tcPr>
            <w:tcW w:w="1241" w:type="pct"/>
          </w:tcPr>
          <w:p w14:paraId="6E2B3B43" w14:textId="77777777" w:rsidR="009D7212" w:rsidRPr="00C71269" w:rsidRDefault="009D7212" w:rsidP="00255A49">
            <w:pPr>
              <w:jc w:val="center"/>
              <w:rPr>
                <w:rFonts w:eastAsia="Calibri"/>
                <w:sz w:val="28"/>
                <w:szCs w:val="28"/>
              </w:rPr>
            </w:pPr>
            <w:r w:rsidRPr="00C71269">
              <w:rPr>
                <w:rFonts w:eastAsia="Calibri"/>
                <w:sz w:val="28"/>
                <w:szCs w:val="28"/>
              </w:rPr>
              <w:t>38,49±1,9245</w:t>
            </w:r>
          </w:p>
        </w:tc>
      </w:tr>
      <w:tr w:rsidR="009D7212" w:rsidRPr="00C71269" w14:paraId="31EE8156" w14:textId="77777777" w:rsidTr="0009531C">
        <w:tc>
          <w:tcPr>
            <w:tcW w:w="2574" w:type="pct"/>
          </w:tcPr>
          <w:p w14:paraId="4D939A35" w14:textId="77777777" w:rsidR="009D7212" w:rsidRPr="00C71269" w:rsidRDefault="009D7212" w:rsidP="00255A49">
            <w:pPr>
              <w:jc w:val="center"/>
              <w:rPr>
                <w:rFonts w:eastAsia="Calibri"/>
                <w:sz w:val="28"/>
                <w:szCs w:val="28"/>
              </w:rPr>
            </w:pPr>
            <w:r w:rsidRPr="00C71269">
              <w:rPr>
                <w:rFonts w:eastAsia="Calibri"/>
                <w:sz w:val="28"/>
                <w:szCs w:val="28"/>
              </w:rPr>
              <w:t>С20:1(с</w:t>
            </w:r>
            <w:r w:rsidRPr="00C71269">
              <w:rPr>
                <w:rFonts w:eastAsia="Calibri"/>
                <w:sz w:val="28"/>
                <w:szCs w:val="28"/>
                <w:lang w:val="en-US"/>
              </w:rPr>
              <w:t>is-</w:t>
            </w:r>
            <w:r w:rsidRPr="00C71269">
              <w:rPr>
                <w:rFonts w:eastAsia="Calibri"/>
                <w:sz w:val="28"/>
                <w:szCs w:val="28"/>
              </w:rPr>
              <w:t>11)</w:t>
            </w:r>
            <w:proofErr w:type="spellStart"/>
            <w:r w:rsidRPr="00C71269">
              <w:rPr>
                <w:rFonts w:eastAsia="Calibri"/>
                <w:sz w:val="28"/>
                <w:szCs w:val="28"/>
              </w:rPr>
              <w:t>эйкозеновая</w:t>
            </w:r>
            <w:proofErr w:type="spellEnd"/>
          </w:p>
        </w:tc>
        <w:tc>
          <w:tcPr>
            <w:tcW w:w="1184" w:type="pct"/>
          </w:tcPr>
          <w:p w14:paraId="328FC902" w14:textId="77777777" w:rsidR="009D7212" w:rsidRPr="00C71269" w:rsidRDefault="009D7212" w:rsidP="00255A49">
            <w:pPr>
              <w:jc w:val="center"/>
              <w:rPr>
                <w:rFonts w:eastAsia="Calibri"/>
                <w:sz w:val="28"/>
                <w:szCs w:val="28"/>
              </w:rPr>
            </w:pPr>
          </w:p>
        </w:tc>
        <w:tc>
          <w:tcPr>
            <w:tcW w:w="1241" w:type="pct"/>
          </w:tcPr>
          <w:p w14:paraId="511F1ED4" w14:textId="77777777" w:rsidR="009D7212" w:rsidRPr="00C71269" w:rsidRDefault="009D7212" w:rsidP="00255A49">
            <w:pPr>
              <w:jc w:val="center"/>
              <w:rPr>
                <w:rFonts w:eastAsia="Calibri"/>
                <w:sz w:val="28"/>
                <w:szCs w:val="28"/>
              </w:rPr>
            </w:pPr>
            <w:r w:rsidRPr="00C71269">
              <w:rPr>
                <w:rFonts w:eastAsia="Calibri"/>
                <w:sz w:val="28"/>
                <w:szCs w:val="28"/>
              </w:rPr>
              <w:t>0,158±0,008</w:t>
            </w:r>
          </w:p>
        </w:tc>
      </w:tr>
      <w:tr w:rsidR="009D7212" w:rsidRPr="00C71269" w14:paraId="34DB5826" w14:textId="77777777" w:rsidTr="0009531C">
        <w:tc>
          <w:tcPr>
            <w:tcW w:w="2574" w:type="pct"/>
          </w:tcPr>
          <w:p w14:paraId="25E47D50" w14:textId="77777777" w:rsidR="009D7212" w:rsidRPr="00C71269" w:rsidRDefault="009D7212" w:rsidP="00255A49">
            <w:pPr>
              <w:jc w:val="center"/>
              <w:rPr>
                <w:rFonts w:eastAsia="Calibri"/>
                <w:sz w:val="28"/>
                <w:szCs w:val="28"/>
              </w:rPr>
            </w:pPr>
            <w:r w:rsidRPr="00C71269">
              <w:rPr>
                <w:rFonts w:eastAsia="Calibri"/>
                <w:sz w:val="28"/>
                <w:szCs w:val="28"/>
              </w:rPr>
              <w:t>С 24:1 (с</w:t>
            </w:r>
            <w:r w:rsidRPr="00C71269">
              <w:rPr>
                <w:rFonts w:eastAsia="Calibri"/>
                <w:sz w:val="28"/>
                <w:szCs w:val="28"/>
                <w:lang w:val="en-US"/>
              </w:rPr>
              <w:t>is</w:t>
            </w:r>
            <w:r w:rsidRPr="00C71269">
              <w:rPr>
                <w:rFonts w:eastAsia="Calibri"/>
                <w:sz w:val="28"/>
                <w:szCs w:val="28"/>
              </w:rPr>
              <w:t>-</w:t>
            </w:r>
            <w:r w:rsidRPr="00C71269">
              <w:rPr>
                <w:rFonts w:eastAsia="Calibri"/>
                <w:sz w:val="28"/>
                <w:szCs w:val="28"/>
                <w:lang w:val="en-US"/>
              </w:rPr>
              <w:t>15</w:t>
            </w:r>
            <w:r w:rsidRPr="00C71269">
              <w:rPr>
                <w:rFonts w:eastAsia="Calibri"/>
                <w:sz w:val="28"/>
                <w:szCs w:val="28"/>
              </w:rPr>
              <w:t xml:space="preserve">) </w:t>
            </w:r>
            <w:proofErr w:type="spellStart"/>
            <w:r w:rsidRPr="00C71269">
              <w:rPr>
                <w:rFonts w:eastAsia="Calibri"/>
                <w:sz w:val="28"/>
                <w:szCs w:val="28"/>
              </w:rPr>
              <w:t>селаховая</w:t>
            </w:r>
            <w:proofErr w:type="spellEnd"/>
          </w:p>
        </w:tc>
        <w:tc>
          <w:tcPr>
            <w:tcW w:w="1184" w:type="pct"/>
          </w:tcPr>
          <w:p w14:paraId="49A81AF6" w14:textId="77777777" w:rsidR="009D7212" w:rsidRPr="00C71269" w:rsidRDefault="009D7212" w:rsidP="00255A49">
            <w:pPr>
              <w:jc w:val="center"/>
              <w:rPr>
                <w:rFonts w:eastAsia="Calibri"/>
                <w:sz w:val="28"/>
                <w:szCs w:val="28"/>
              </w:rPr>
            </w:pPr>
            <w:r w:rsidRPr="00C71269">
              <w:rPr>
                <w:rFonts w:eastAsia="Calibri"/>
                <w:sz w:val="28"/>
                <w:szCs w:val="28"/>
              </w:rPr>
              <w:t>0,027±0,001</w:t>
            </w:r>
          </w:p>
        </w:tc>
        <w:tc>
          <w:tcPr>
            <w:tcW w:w="1241" w:type="pct"/>
          </w:tcPr>
          <w:p w14:paraId="511F3259" w14:textId="77777777" w:rsidR="009D7212" w:rsidRPr="00C71269" w:rsidRDefault="009D7212" w:rsidP="00255A49">
            <w:pPr>
              <w:jc w:val="center"/>
              <w:rPr>
                <w:rFonts w:eastAsia="Calibri"/>
                <w:sz w:val="28"/>
                <w:szCs w:val="28"/>
              </w:rPr>
            </w:pPr>
            <w:r w:rsidRPr="00C71269">
              <w:rPr>
                <w:rFonts w:eastAsia="Calibri"/>
                <w:sz w:val="28"/>
                <w:szCs w:val="28"/>
              </w:rPr>
              <w:t>0,032±0,002</w:t>
            </w:r>
          </w:p>
        </w:tc>
      </w:tr>
      <w:tr w:rsidR="009D7212" w:rsidRPr="00C71269" w14:paraId="5139E9A8" w14:textId="77777777" w:rsidTr="0009531C">
        <w:tc>
          <w:tcPr>
            <w:tcW w:w="2574" w:type="pct"/>
          </w:tcPr>
          <w:p w14:paraId="5DD17F26" w14:textId="77777777" w:rsidR="009D7212" w:rsidRPr="00C71269" w:rsidRDefault="009D7212" w:rsidP="00255A49">
            <w:pPr>
              <w:jc w:val="center"/>
              <w:rPr>
                <w:rFonts w:eastAsia="Calibri"/>
                <w:sz w:val="28"/>
                <w:szCs w:val="28"/>
              </w:rPr>
            </w:pPr>
            <w:proofErr w:type="spellStart"/>
            <w:r w:rsidRPr="00C71269">
              <w:rPr>
                <w:rFonts w:eastAsia="Calibri"/>
                <w:sz w:val="28"/>
                <w:szCs w:val="28"/>
              </w:rPr>
              <w:t>Полиненасышенные</w:t>
            </w:r>
            <w:proofErr w:type="spellEnd"/>
            <w:r w:rsidRPr="00C71269">
              <w:rPr>
                <w:rFonts w:eastAsia="Calibri"/>
                <w:sz w:val="28"/>
                <w:szCs w:val="28"/>
              </w:rPr>
              <w:t xml:space="preserve"> жирные кислоты, %</w:t>
            </w:r>
          </w:p>
        </w:tc>
        <w:tc>
          <w:tcPr>
            <w:tcW w:w="1184" w:type="pct"/>
          </w:tcPr>
          <w:p w14:paraId="4907AA5F" w14:textId="77777777" w:rsidR="009D7212" w:rsidRPr="00C71269" w:rsidRDefault="009D7212" w:rsidP="00255A49">
            <w:pPr>
              <w:jc w:val="center"/>
              <w:rPr>
                <w:rFonts w:eastAsia="Calibri"/>
                <w:sz w:val="28"/>
                <w:szCs w:val="28"/>
              </w:rPr>
            </w:pPr>
            <w:r w:rsidRPr="00C71269">
              <w:rPr>
                <w:rFonts w:eastAsia="Calibri"/>
                <w:sz w:val="28"/>
                <w:szCs w:val="28"/>
              </w:rPr>
              <w:t>17,677±0,884</w:t>
            </w:r>
          </w:p>
        </w:tc>
        <w:tc>
          <w:tcPr>
            <w:tcW w:w="1241" w:type="pct"/>
          </w:tcPr>
          <w:p w14:paraId="461FE8FC" w14:textId="77777777" w:rsidR="009D7212" w:rsidRPr="00C71269" w:rsidRDefault="009D7212" w:rsidP="00255A49">
            <w:pPr>
              <w:jc w:val="center"/>
              <w:rPr>
                <w:rFonts w:eastAsia="Calibri"/>
                <w:sz w:val="28"/>
                <w:szCs w:val="28"/>
              </w:rPr>
            </w:pPr>
            <w:r w:rsidRPr="00C71269">
              <w:rPr>
                <w:rFonts w:eastAsia="Calibri"/>
                <w:sz w:val="28"/>
                <w:szCs w:val="28"/>
              </w:rPr>
              <w:t>18,511±0,926</w:t>
            </w:r>
          </w:p>
        </w:tc>
      </w:tr>
      <w:tr w:rsidR="009D7212" w:rsidRPr="00C71269" w14:paraId="5B935DA1" w14:textId="77777777" w:rsidTr="0009531C">
        <w:tc>
          <w:tcPr>
            <w:tcW w:w="2574" w:type="pct"/>
          </w:tcPr>
          <w:p w14:paraId="35C5B144" w14:textId="77777777" w:rsidR="009D7212" w:rsidRPr="00C71269" w:rsidRDefault="009D7212" w:rsidP="00255A49">
            <w:pPr>
              <w:jc w:val="center"/>
              <w:rPr>
                <w:rFonts w:eastAsia="Calibri"/>
                <w:sz w:val="28"/>
                <w:szCs w:val="28"/>
              </w:rPr>
            </w:pPr>
            <w:r w:rsidRPr="00C71269">
              <w:rPr>
                <w:rFonts w:eastAsia="Calibri"/>
                <w:sz w:val="28"/>
                <w:szCs w:val="28"/>
              </w:rPr>
              <w:t>С18:2</w:t>
            </w:r>
            <w:r w:rsidRPr="00C71269">
              <w:rPr>
                <w:rFonts w:eastAsia="Calibri"/>
                <w:sz w:val="28"/>
                <w:szCs w:val="28"/>
                <w:lang w:val="en-US"/>
              </w:rPr>
              <w:t>n6t</w:t>
            </w:r>
            <w:r w:rsidRPr="00C71269">
              <w:rPr>
                <w:rFonts w:eastAsia="Calibri"/>
                <w:sz w:val="28"/>
                <w:szCs w:val="28"/>
              </w:rPr>
              <w:t xml:space="preserve"> </w:t>
            </w:r>
            <w:proofErr w:type="spellStart"/>
            <w:r w:rsidRPr="00C71269">
              <w:rPr>
                <w:rFonts w:eastAsia="Calibri"/>
                <w:sz w:val="28"/>
                <w:szCs w:val="28"/>
              </w:rPr>
              <w:t>линолеидиновая</w:t>
            </w:r>
            <w:proofErr w:type="spellEnd"/>
          </w:p>
        </w:tc>
        <w:tc>
          <w:tcPr>
            <w:tcW w:w="1184" w:type="pct"/>
          </w:tcPr>
          <w:p w14:paraId="7C2E525E" w14:textId="77777777" w:rsidR="009D7212" w:rsidRPr="00C71269" w:rsidRDefault="009D7212" w:rsidP="00255A49">
            <w:pPr>
              <w:jc w:val="center"/>
              <w:rPr>
                <w:rFonts w:eastAsia="Calibri"/>
                <w:sz w:val="28"/>
                <w:szCs w:val="28"/>
              </w:rPr>
            </w:pPr>
            <w:r w:rsidRPr="00C71269">
              <w:rPr>
                <w:rFonts w:eastAsia="Calibri"/>
                <w:sz w:val="28"/>
                <w:szCs w:val="28"/>
              </w:rPr>
              <w:t>0,196±0,010</w:t>
            </w:r>
          </w:p>
        </w:tc>
        <w:tc>
          <w:tcPr>
            <w:tcW w:w="1241" w:type="pct"/>
          </w:tcPr>
          <w:p w14:paraId="181AEA18" w14:textId="77777777" w:rsidR="009D7212" w:rsidRPr="00C71269" w:rsidRDefault="009D7212" w:rsidP="00255A49">
            <w:pPr>
              <w:jc w:val="center"/>
              <w:rPr>
                <w:rFonts w:eastAsia="Calibri"/>
                <w:sz w:val="28"/>
                <w:szCs w:val="28"/>
              </w:rPr>
            </w:pPr>
            <w:r w:rsidRPr="00C71269">
              <w:rPr>
                <w:rFonts w:eastAsia="Calibri"/>
                <w:sz w:val="28"/>
                <w:szCs w:val="28"/>
              </w:rPr>
              <w:t>0,467±0,023</w:t>
            </w:r>
          </w:p>
        </w:tc>
      </w:tr>
      <w:tr w:rsidR="009D7212" w:rsidRPr="00C71269" w14:paraId="0CBA9189" w14:textId="77777777" w:rsidTr="0009531C">
        <w:tc>
          <w:tcPr>
            <w:tcW w:w="2574" w:type="pct"/>
          </w:tcPr>
          <w:p w14:paraId="3F7BCB32" w14:textId="616E2951" w:rsidR="009D7212" w:rsidRPr="00C71269" w:rsidRDefault="009D7212" w:rsidP="00255A49">
            <w:pPr>
              <w:jc w:val="center"/>
              <w:rPr>
                <w:rFonts w:eastAsia="Calibri"/>
                <w:sz w:val="28"/>
                <w:szCs w:val="28"/>
              </w:rPr>
            </w:pPr>
            <w:r w:rsidRPr="00C71269">
              <w:rPr>
                <w:rFonts w:eastAsia="Calibri"/>
                <w:sz w:val="28"/>
                <w:szCs w:val="28"/>
              </w:rPr>
              <w:t>С18:2</w:t>
            </w:r>
            <w:r w:rsidRPr="00C71269">
              <w:rPr>
                <w:rFonts w:eastAsia="Calibri"/>
                <w:sz w:val="28"/>
                <w:szCs w:val="28"/>
                <w:lang w:val="en-US"/>
              </w:rPr>
              <w:t>n6c</w:t>
            </w:r>
            <w:r w:rsidRPr="00C71269">
              <w:rPr>
                <w:rFonts w:eastAsia="Calibri"/>
                <w:sz w:val="28"/>
                <w:szCs w:val="28"/>
              </w:rPr>
              <w:t xml:space="preserve"> линолевая</w:t>
            </w:r>
          </w:p>
        </w:tc>
        <w:tc>
          <w:tcPr>
            <w:tcW w:w="1184" w:type="pct"/>
          </w:tcPr>
          <w:p w14:paraId="0B2F119D" w14:textId="77777777" w:rsidR="009D7212" w:rsidRPr="00C71269" w:rsidRDefault="009D7212" w:rsidP="00255A49">
            <w:pPr>
              <w:jc w:val="center"/>
              <w:rPr>
                <w:rFonts w:eastAsia="Calibri"/>
                <w:sz w:val="28"/>
                <w:szCs w:val="28"/>
              </w:rPr>
            </w:pPr>
            <w:r w:rsidRPr="00C71269">
              <w:rPr>
                <w:rFonts w:eastAsia="Calibri"/>
                <w:sz w:val="28"/>
                <w:szCs w:val="28"/>
              </w:rPr>
              <w:t>16,128±0,806</w:t>
            </w:r>
          </w:p>
        </w:tc>
        <w:tc>
          <w:tcPr>
            <w:tcW w:w="1241" w:type="pct"/>
          </w:tcPr>
          <w:p w14:paraId="27C35C59" w14:textId="77777777" w:rsidR="009D7212" w:rsidRPr="00C71269" w:rsidRDefault="009D7212" w:rsidP="00255A49">
            <w:pPr>
              <w:jc w:val="center"/>
              <w:rPr>
                <w:rFonts w:eastAsia="Calibri"/>
                <w:sz w:val="28"/>
                <w:szCs w:val="28"/>
              </w:rPr>
            </w:pPr>
            <w:r w:rsidRPr="00C71269">
              <w:rPr>
                <w:rFonts w:eastAsia="Calibri"/>
                <w:sz w:val="28"/>
                <w:szCs w:val="28"/>
              </w:rPr>
              <w:t>17,184±0,859</w:t>
            </w:r>
          </w:p>
        </w:tc>
      </w:tr>
      <w:tr w:rsidR="009D7212" w:rsidRPr="00C71269" w14:paraId="27CEEC18" w14:textId="77777777" w:rsidTr="0009531C">
        <w:tc>
          <w:tcPr>
            <w:tcW w:w="2574" w:type="pct"/>
          </w:tcPr>
          <w:p w14:paraId="6C6DE805" w14:textId="77777777" w:rsidR="009D7212" w:rsidRPr="00C71269" w:rsidRDefault="009D7212" w:rsidP="00255A49">
            <w:pPr>
              <w:jc w:val="center"/>
              <w:rPr>
                <w:rFonts w:eastAsia="Calibri"/>
                <w:sz w:val="28"/>
                <w:szCs w:val="28"/>
                <w:lang w:val="kk-KZ"/>
              </w:rPr>
            </w:pPr>
            <w:r w:rsidRPr="00C71269">
              <w:rPr>
                <w:rFonts w:eastAsia="Calibri"/>
                <w:sz w:val="28"/>
                <w:szCs w:val="28"/>
              </w:rPr>
              <w:t>С18:3</w:t>
            </w:r>
            <w:r w:rsidRPr="00C71269">
              <w:rPr>
                <w:rFonts w:eastAsia="Calibri"/>
                <w:sz w:val="28"/>
                <w:szCs w:val="28"/>
                <w:lang w:val="en-US"/>
              </w:rPr>
              <w:t>n6 Y</w:t>
            </w:r>
            <w:r w:rsidRPr="00C71269">
              <w:rPr>
                <w:rFonts w:eastAsia="Calibri"/>
                <w:sz w:val="28"/>
                <w:szCs w:val="28"/>
                <w:lang w:val="kk-KZ"/>
              </w:rPr>
              <w:t xml:space="preserve"> линолевая</w:t>
            </w:r>
          </w:p>
        </w:tc>
        <w:tc>
          <w:tcPr>
            <w:tcW w:w="1184" w:type="pct"/>
          </w:tcPr>
          <w:p w14:paraId="4F6AEAF2" w14:textId="77777777" w:rsidR="009D7212" w:rsidRPr="00C71269" w:rsidRDefault="009D7212" w:rsidP="00255A49">
            <w:pPr>
              <w:jc w:val="center"/>
              <w:rPr>
                <w:rFonts w:eastAsia="Calibri"/>
                <w:sz w:val="28"/>
                <w:szCs w:val="28"/>
              </w:rPr>
            </w:pPr>
            <w:r w:rsidRPr="00C71269">
              <w:rPr>
                <w:rFonts w:eastAsia="Calibri"/>
                <w:sz w:val="28"/>
                <w:szCs w:val="28"/>
              </w:rPr>
              <w:t>0,800±0,040</w:t>
            </w:r>
          </w:p>
        </w:tc>
        <w:tc>
          <w:tcPr>
            <w:tcW w:w="1241" w:type="pct"/>
          </w:tcPr>
          <w:p w14:paraId="53C42BBE" w14:textId="77777777" w:rsidR="009D7212" w:rsidRPr="00C71269" w:rsidRDefault="009D7212" w:rsidP="00255A49">
            <w:pPr>
              <w:jc w:val="center"/>
              <w:rPr>
                <w:rFonts w:eastAsia="Calibri"/>
                <w:sz w:val="28"/>
                <w:szCs w:val="28"/>
              </w:rPr>
            </w:pPr>
            <w:r w:rsidRPr="00C71269">
              <w:rPr>
                <w:rFonts w:eastAsia="Calibri"/>
                <w:sz w:val="28"/>
                <w:szCs w:val="28"/>
              </w:rPr>
              <w:t>0,720±0,036</w:t>
            </w:r>
          </w:p>
        </w:tc>
      </w:tr>
      <w:tr w:rsidR="009D7212" w:rsidRPr="00C71269" w14:paraId="4756E7C9" w14:textId="77777777" w:rsidTr="0009531C">
        <w:tc>
          <w:tcPr>
            <w:tcW w:w="2574" w:type="pct"/>
          </w:tcPr>
          <w:p w14:paraId="484426EA" w14:textId="77777777" w:rsidR="009D7212" w:rsidRPr="00C71269" w:rsidRDefault="009D7212" w:rsidP="00255A49">
            <w:pPr>
              <w:jc w:val="center"/>
              <w:rPr>
                <w:rFonts w:eastAsia="Calibri"/>
                <w:sz w:val="28"/>
                <w:szCs w:val="28"/>
              </w:rPr>
            </w:pPr>
            <w:r w:rsidRPr="00C71269">
              <w:rPr>
                <w:rFonts w:eastAsia="Calibri"/>
                <w:sz w:val="28"/>
                <w:szCs w:val="28"/>
                <w:lang w:val="kk-KZ"/>
              </w:rPr>
              <w:t>С18:3</w:t>
            </w:r>
            <w:r w:rsidRPr="00C71269">
              <w:rPr>
                <w:rFonts w:eastAsia="Calibri"/>
                <w:sz w:val="28"/>
                <w:szCs w:val="28"/>
                <w:lang w:val="en-US"/>
              </w:rPr>
              <w:t>n3</w:t>
            </w:r>
            <w:r w:rsidRPr="00C71269">
              <w:rPr>
                <w:rFonts w:eastAsia="Calibri"/>
                <w:sz w:val="28"/>
                <w:szCs w:val="28"/>
              </w:rPr>
              <w:t xml:space="preserve"> линоленовая</w:t>
            </w:r>
          </w:p>
        </w:tc>
        <w:tc>
          <w:tcPr>
            <w:tcW w:w="1184" w:type="pct"/>
          </w:tcPr>
          <w:p w14:paraId="7995C2CF" w14:textId="77777777" w:rsidR="009D7212" w:rsidRPr="00C71269" w:rsidRDefault="009D7212" w:rsidP="00255A49">
            <w:pPr>
              <w:jc w:val="center"/>
              <w:rPr>
                <w:rFonts w:eastAsia="Calibri"/>
                <w:sz w:val="28"/>
                <w:szCs w:val="28"/>
              </w:rPr>
            </w:pPr>
            <w:r w:rsidRPr="00C71269">
              <w:rPr>
                <w:rFonts w:eastAsia="Calibri"/>
                <w:sz w:val="28"/>
                <w:szCs w:val="28"/>
              </w:rPr>
              <w:t>0,419±0,021</w:t>
            </w:r>
          </w:p>
        </w:tc>
        <w:tc>
          <w:tcPr>
            <w:tcW w:w="1241" w:type="pct"/>
          </w:tcPr>
          <w:p w14:paraId="015F7D4F" w14:textId="77777777" w:rsidR="009D7212" w:rsidRPr="00C71269" w:rsidRDefault="009D7212" w:rsidP="00255A49">
            <w:pPr>
              <w:jc w:val="center"/>
              <w:rPr>
                <w:rFonts w:eastAsia="Calibri"/>
                <w:sz w:val="28"/>
                <w:szCs w:val="28"/>
              </w:rPr>
            </w:pPr>
            <w:r w:rsidRPr="00C71269">
              <w:rPr>
                <w:rFonts w:eastAsia="Calibri"/>
                <w:sz w:val="28"/>
                <w:szCs w:val="28"/>
              </w:rPr>
              <w:t>0,467±0,023</w:t>
            </w:r>
          </w:p>
        </w:tc>
      </w:tr>
      <w:tr w:rsidR="009D7212" w:rsidRPr="00C71269" w14:paraId="06E31A5E" w14:textId="77777777" w:rsidTr="0009531C">
        <w:tc>
          <w:tcPr>
            <w:tcW w:w="2574" w:type="pct"/>
          </w:tcPr>
          <w:p w14:paraId="6C06EAAD" w14:textId="77777777" w:rsidR="009D7212" w:rsidRPr="00C71269" w:rsidRDefault="009D7212" w:rsidP="00255A49">
            <w:pPr>
              <w:jc w:val="center"/>
              <w:rPr>
                <w:rFonts w:eastAsia="Calibri"/>
                <w:sz w:val="28"/>
                <w:szCs w:val="28"/>
              </w:rPr>
            </w:pPr>
            <w:r w:rsidRPr="00C71269">
              <w:rPr>
                <w:rFonts w:eastAsia="Calibri"/>
                <w:sz w:val="28"/>
                <w:szCs w:val="28"/>
              </w:rPr>
              <w:t xml:space="preserve">С20:2 </w:t>
            </w:r>
            <w:proofErr w:type="spellStart"/>
            <w:r w:rsidRPr="00C71269">
              <w:rPr>
                <w:rFonts w:eastAsia="Calibri"/>
                <w:sz w:val="28"/>
                <w:szCs w:val="28"/>
              </w:rPr>
              <w:t>эйкозадиеновая</w:t>
            </w:r>
            <w:proofErr w:type="spellEnd"/>
          </w:p>
        </w:tc>
        <w:tc>
          <w:tcPr>
            <w:tcW w:w="1184" w:type="pct"/>
          </w:tcPr>
          <w:p w14:paraId="6065E04A" w14:textId="77777777" w:rsidR="009D7212" w:rsidRPr="00C71269" w:rsidRDefault="009D7212" w:rsidP="00255A49">
            <w:pPr>
              <w:jc w:val="center"/>
              <w:rPr>
                <w:rFonts w:eastAsia="Calibri"/>
                <w:sz w:val="28"/>
                <w:szCs w:val="28"/>
              </w:rPr>
            </w:pPr>
            <w:r w:rsidRPr="00C71269">
              <w:rPr>
                <w:rFonts w:eastAsia="Calibri"/>
                <w:sz w:val="28"/>
                <w:szCs w:val="28"/>
              </w:rPr>
              <w:t>0,024±0,001</w:t>
            </w:r>
          </w:p>
        </w:tc>
        <w:tc>
          <w:tcPr>
            <w:tcW w:w="1241" w:type="pct"/>
          </w:tcPr>
          <w:p w14:paraId="3F5A5106" w14:textId="77777777" w:rsidR="009D7212" w:rsidRPr="00C71269" w:rsidRDefault="009D7212" w:rsidP="00255A49">
            <w:pPr>
              <w:jc w:val="center"/>
              <w:rPr>
                <w:rFonts w:eastAsia="Calibri"/>
                <w:sz w:val="28"/>
                <w:szCs w:val="28"/>
              </w:rPr>
            </w:pPr>
            <w:r w:rsidRPr="00C71269">
              <w:rPr>
                <w:rFonts w:eastAsia="Calibri"/>
                <w:sz w:val="28"/>
                <w:szCs w:val="28"/>
              </w:rPr>
              <w:t>0,043±0,002</w:t>
            </w:r>
          </w:p>
        </w:tc>
      </w:tr>
      <w:tr w:rsidR="009D7212" w:rsidRPr="00C71269" w14:paraId="4F9797E6" w14:textId="77777777" w:rsidTr="0009531C">
        <w:tc>
          <w:tcPr>
            <w:tcW w:w="2574" w:type="pct"/>
          </w:tcPr>
          <w:p w14:paraId="51772AB1" w14:textId="77777777" w:rsidR="009D7212" w:rsidRPr="00C71269" w:rsidRDefault="009D7212" w:rsidP="00255A49">
            <w:pPr>
              <w:jc w:val="center"/>
              <w:rPr>
                <w:rFonts w:eastAsia="Calibri"/>
                <w:sz w:val="28"/>
                <w:szCs w:val="28"/>
              </w:rPr>
            </w:pPr>
            <w:r w:rsidRPr="00C71269">
              <w:rPr>
                <w:rFonts w:eastAsia="Calibri"/>
                <w:sz w:val="28"/>
                <w:szCs w:val="28"/>
              </w:rPr>
              <w:t>С20:3</w:t>
            </w:r>
            <w:r w:rsidRPr="00C71269">
              <w:rPr>
                <w:rFonts w:eastAsia="Calibri"/>
                <w:sz w:val="28"/>
                <w:szCs w:val="28"/>
                <w:lang w:val="en-US"/>
              </w:rPr>
              <w:t>n6c</w:t>
            </w:r>
            <w:r w:rsidRPr="00C71269">
              <w:rPr>
                <w:rFonts w:eastAsia="Calibri"/>
                <w:sz w:val="28"/>
                <w:szCs w:val="28"/>
              </w:rPr>
              <w:t>(</w:t>
            </w:r>
            <w:r w:rsidRPr="00C71269">
              <w:rPr>
                <w:rFonts w:eastAsia="Calibri"/>
                <w:sz w:val="28"/>
                <w:szCs w:val="28"/>
                <w:lang w:val="en-US"/>
              </w:rPr>
              <w:t>cis</w:t>
            </w:r>
            <w:r w:rsidRPr="00C71269">
              <w:rPr>
                <w:rFonts w:eastAsia="Calibri"/>
                <w:sz w:val="28"/>
                <w:szCs w:val="28"/>
              </w:rPr>
              <w:t xml:space="preserve">-8,11,14) </w:t>
            </w:r>
            <w:proofErr w:type="spellStart"/>
            <w:r w:rsidRPr="00C71269">
              <w:rPr>
                <w:rFonts w:eastAsia="Calibri"/>
                <w:sz w:val="28"/>
                <w:szCs w:val="28"/>
              </w:rPr>
              <w:t>эйкозатриеновая</w:t>
            </w:r>
            <w:proofErr w:type="spellEnd"/>
          </w:p>
        </w:tc>
        <w:tc>
          <w:tcPr>
            <w:tcW w:w="1184" w:type="pct"/>
          </w:tcPr>
          <w:p w14:paraId="63AD9806" w14:textId="77777777" w:rsidR="009D7212" w:rsidRPr="00C71269" w:rsidRDefault="009D7212" w:rsidP="00255A49">
            <w:pPr>
              <w:jc w:val="center"/>
              <w:rPr>
                <w:rFonts w:eastAsia="Calibri"/>
                <w:sz w:val="28"/>
                <w:szCs w:val="28"/>
              </w:rPr>
            </w:pPr>
            <w:r w:rsidRPr="00C71269">
              <w:rPr>
                <w:rFonts w:eastAsia="Calibri"/>
                <w:sz w:val="28"/>
                <w:szCs w:val="28"/>
              </w:rPr>
              <w:t>0,054±0,003</w:t>
            </w:r>
          </w:p>
        </w:tc>
        <w:tc>
          <w:tcPr>
            <w:tcW w:w="1241" w:type="pct"/>
          </w:tcPr>
          <w:p w14:paraId="15AE0236" w14:textId="77777777" w:rsidR="009D7212" w:rsidRPr="00C71269" w:rsidRDefault="009D7212" w:rsidP="00255A49">
            <w:pPr>
              <w:jc w:val="center"/>
              <w:rPr>
                <w:rFonts w:eastAsia="Calibri"/>
                <w:sz w:val="28"/>
                <w:szCs w:val="28"/>
              </w:rPr>
            </w:pPr>
            <w:r w:rsidRPr="00C71269">
              <w:rPr>
                <w:rFonts w:eastAsia="Calibri"/>
                <w:sz w:val="28"/>
                <w:szCs w:val="28"/>
              </w:rPr>
              <w:t>0,050±0,003</w:t>
            </w:r>
          </w:p>
        </w:tc>
      </w:tr>
      <w:tr w:rsidR="009D7212" w:rsidRPr="00C71269" w14:paraId="0047C8EA" w14:textId="77777777" w:rsidTr="0009531C">
        <w:tc>
          <w:tcPr>
            <w:tcW w:w="2574" w:type="pct"/>
          </w:tcPr>
          <w:p w14:paraId="05AB3AEF" w14:textId="77777777" w:rsidR="009D7212" w:rsidRPr="00C71269" w:rsidRDefault="009D7212" w:rsidP="00255A49">
            <w:pPr>
              <w:jc w:val="center"/>
              <w:rPr>
                <w:rFonts w:eastAsia="Calibri"/>
                <w:sz w:val="28"/>
                <w:szCs w:val="28"/>
              </w:rPr>
            </w:pPr>
            <w:r w:rsidRPr="00C71269">
              <w:rPr>
                <w:rFonts w:eastAsia="Calibri"/>
                <w:sz w:val="28"/>
                <w:szCs w:val="28"/>
              </w:rPr>
              <w:t>С20:5</w:t>
            </w:r>
            <w:r w:rsidRPr="00C71269">
              <w:rPr>
                <w:rFonts w:eastAsia="Calibri"/>
                <w:sz w:val="28"/>
                <w:szCs w:val="28"/>
                <w:lang w:val="en-US"/>
              </w:rPr>
              <w:t>n</w:t>
            </w:r>
            <w:r w:rsidRPr="00C71269">
              <w:rPr>
                <w:rFonts w:eastAsia="Calibri"/>
                <w:sz w:val="28"/>
                <w:szCs w:val="28"/>
              </w:rPr>
              <w:t xml:space="preserve">3 </w:t>
            </w:r>
            <w:proofErr w:type="spellStart"/>
            <w:r w:rsidRPr="00C71269">
              <w:rPr>
                <w:rFonts w:eastAsia="Calibri"/>
                <w:sz w:val="28"/>
                <w:szCs w:val="28"/>
              </w:rPr>
              <w:t>эйкозапентаеновая</w:t>
            </w:r>
            <w:proofErr w:type="spellEnd"/>
          </w:p>
        </w:tc>
        <w:tc>
          <w:tcPr>
            <w:tcW w:w="1184" w:type="pct"/>
          </w:tcPr>
          <w:p w14:paraId="15009747" w14:textId="77777777" w:rsidR="009D7212" w:rsidRPr="00C71269" w:rsidRDefault="009D7212" w:rsidP="00255A49">
            <w:pPr>
              <w:jc w:val="center"/>
              <w:rPr>
                <w:rFonts w:eastAsia="Calibri"/>
                <w:sz w:val="28"/>
                <w:szCs w:val="28"/>
              </w:rPr>
            </w:pPr>
            <w:r w:rsidRPr="00C71269">
              <w:rPr>
                <w:rFonts w:eastAsia="Calibri"/>
                <w:sz w:val="28"/>
                <w:szCs w:val="28"/>
              </w:rPr>
              <w:t>0,056±0,003</w:t>
            </w:r>
          </w:p>
        </w:tc>
        <w:tc>
          <w:tcPr>
            <w:tcW w:w="1241" w:type="pct"/>
          </w:tcPr>
          <w:p w14:paraId="52B837F6" w14:textId="77777777" w:rsidR="009D7212" w:rsidRPr="00C71269" w:rsidRDefault="009D7212" w:rsidP="00255A49">
            <w:pPr>
              <w:jc w:val="center"/>
              <w:rPr>
                <w:rFonts w:eastAsia="Calibri"/>
                <w:sz w:val="28"/>
                <w:szCs w:val="28"/>
              </w:rPr>
            </w:pPr>
            <w:r w:rsidRPr="00C71269">
              <w:rPr>
                <w:rFonts w:eastAsia="Calibri"/>
                <w:sz w:val="28"/>
                <w:szCs w:val="28"/>
              </w:rPr>
              <w:t>0,024±0,001</w:t>
            </w:r>
          </w:p>
        </w:tc>
      </w:tr>
    </w:tbl>
    <w:p w14:paraId="75ECE830" w14:textId="77777777" w:rsidR="00AF637C" w:rsidRDefault="009D7212" w:rsidP="009D7212">
      <w:pPr>
        <w:jc w:val="both"/>
        <w:rPr>
          <w:rFonts w:eastAsia="Calibri"/>
          <w:sz w:val="28"/>
          <w:szCs w:val="28"/>
        </w:rPr>
      </w:pPr>
      <w:r w:rsidRPr="00825FFC">
        <w:rPr>
          <w:rFonts w:eastAsia="Calibri"/>
          <w:sz w:val="28"/>
          <w:szCs w:val="28"/>
        </w:rPr>
        <w:tab/>
      </w:r>
    </w:p>
    <w:p w14:paraId="1FCF1A76" w14:textId="0DAD9940" w:rsidR="009D7212" w:rsidRPr="00825FFC" w:rsidRDefault="00AF637C" w:rsidP="00C71269">
      <w:pPr>
        <w:ind w:firstLine="720"/>
        <w:jc w:val="both"/>
        <w:rPr>
          <w:rFonts w:eastAsia="Calibri"/>
          <w:sz w:val="28"/>
          <w:szCs w:val="28"/>
        </w:rPr>
      </w:pPr>
      <w:r w:rsidRPr="00AF637C">
        <w:rPr>
          <w:rFonts w:eastAsia="Calibri"/>
          <w:sz w:val="28"/>
          <w:szCs w:val="28"/>
        </w:rPr>
        <w:t xml:space="preserve">Безопасность разработанной вареной </w:t>
      </w:r>
      <w:r w:rsidR="000742BA" w:rsidRPr="00AF637C">
        <w:rPr>
          <w:rFonts w:eastAsia="Calibri"/>
          <w:sz w:val="28"/>
          <w:szCs w:val="28"/>
        </w:rPr>
        <w:t>колбасы</w:t>
      </w:r>
      <w:r w:rsidR="00B931AA">
        <w:rPr>
          <w:rFonts w:eastAsia="Calibri"/>
          <w:sz w:val="28"/>
          <w:szCs w:val="28"/>
        </w:rPr>
        <w:t xml:space="preserve"> (Приложение Н)</w:t>
      </w:r>
      <w:r w:rsidR="000742BA" w:rsidRPr="00AF637C">
        <w:rPr>
          <w:rFonts w:eastAsia="Calibri"/>
          <w:sz w:val="28"/>
          <w:szCs w:val="28"/>
        </w:rPr>
        <w:t xml:space="preserve"> является одним из ключевых аспектов, подтверждающих ее высокое качество и соответствие современным требованиям потребителей и законодательным нормам. Прежде всего, это достигается благодаря строгому контролю за сырьем и процессом</w:t>
      </w:r>
      <w:r w:rsidR="000742BA" w:rsidRPr="000742BA">
        <w:rPr>
          <w:rFonts w:eastAsia="Calibri"/>
          <w:sz w:val="28"/>
          <w:szCs w:val="28"/>
        </w:rPr>
        <w:t xml:space="preserve"> производства.</w:t>
      </w:r>
      <w:r w:rsidR="007B2E8D">
        <w:rPr>
          <w:rFonts w:eastAsia="Calibri"/>
          <w:sz w:val="28"/>
          <w:szCs w:val="28"/>
        </w:rPr>
        <w:t xml:space="preserve"> Данные по безопасности р</w:t>
      </w:r>
      <w:r w:rsidR="009D7212" w:rsidRPr="00825FFC">
        <w:rPr>
          <w:rFonts w:eastAsia="Calibri"/>
          <w:sz w:val="28"/>
          <w:szCs w:val="28"/>
        </w:rPr>
        <w:t>азработанн</w:t>
      </w:r>
      <w:r w:rsidR="007B2E8D">
        <w:rPr>
          <w:rFonts w:eastAsia="Calibri"/>
          <w:sz w:val="28"/>
          <w:szCs w:val="28"/>
        </w:rPr>
        <w:t>ой</w:t>
      </w:r>
      <w:r w:rsidR="009D7212" w:rsidRPr="00825FFC">
        <w:rPr>
          <w:rFonts w:eastAsia="Calibri"/>
          <w:sz w:val="28"/>
          <w:szCs w:val="28"/>
        </w:rPr>
        <w:t xml:space="preserve"> колбасы</w:t>
      </w:r>
      <w:r w:rsidR="007B2E8D">
        <w:rPr>
          <w:rFonts w:eastAsia="Calibri"/>
          <w:sz w:val="28"/>
          <w:szCs w:val="28"/>
        </w:rPr>
        <w:t xml:space="preserve"> отражены в </w:t>
      </w:r>
      <w:r w:rsidR="0084153C">
        <w:rPr>
          <w:rFonts w:eastAsia="Calibri"/>
          <w:sz w:val="28"/>
          <w:szCs w:val="28"/>
        </w:rPr>
        <w:t>таблиц</w:t>
      </w:r>
      <w:r w:rsidR="000F284C">
        <w:rPr>
          <w:rFonts w:eastAsia="Calibri"/>
          <w:sz w:val="28"/>
          <w:szCs w:val="28"/>
        </w:rPr>
        <w:t>е</w:t>
      </w:r>
      <w:r w:rsidR="0084153C">
        <w:rPr>
          <w:rFonts w:eastAsia="Calibri"/>
          <w:sz w:val="28"/>
          <w:szCs w:val="28"/>
        </w:rPr>
        <w:t xml:space="preserve"> </w:t>
      </w:r>
      <w:r w:rsidR="00DF0BEA">
        <w:rPr>
          <w:rFonts w:eastAsia="Calibri"/>
          <w:sz w:val="28"/>
          <w:szCs w:val="28"/>
        </w:rPr>
        <w:t>2</w:t>
      </w:r>
      <w:r w:rsidR="00645B05">
        <w:rPr>
          <w:rFonts w:eastAsia="Calibri"/>
          <w:sz w:val="28"/>
          <w:szCs w:val="28"/>
        </w:rPr>
        <w:t>3</w:t>
      </w:r>
      <w:r w:rsidR="000F284C">
        <w:rPr>
          <w:rFonts w:eastAsia="Calibri"/>
          <w:sz w:val="28"/>
          <w:szCs w:val="28"/>
        </w:rPr>
        <w:t>.</w:t>
      </w:r>
    </w:p>
    <w:p w14:paraId="6736EEF1" w14:textId="77777777" w:rsidR="009D7212" w:rsidRPr="00825FFC" w:rsidRDefault="009D7212" w:rsidP="009D7212">
      <w:pPr>
        <w:jc w:val="both"/>
        <w:rPr>
          <w:rFonts w:eastAsia="Calibri"/>
          <w:sz w:val="28"/>
          <w:szCs w:val="28"/>
        </w:rPr>
      </w:pPr>
    </w:p>
    <w:p w14:paraId="4179833B" w14:textId="4DF8C5D4" w:rsidR="009D7212" w:rsidRDefault="009D7212" w:rsidP="009D7212">
      <w:pPr>
        <w:jc w:val="both"/>
        <w:rPr>
          <w:rFonts w:eastAsia="Calibri"/>
          <w:sz w:val="28"/>
          <w:szCs w:val="28"/>
        </w:rPr>
      </w:pPr>
      <w:r w:rsidRPr="00825FFC">
        <w:rPr>
          <w:rFonts w:eastAsia="Calibri"/>
          <w:sz w:val="28"/>
          <w:szCs w:val="28"/>
        </w:rPr>
        <w:t xml:space="preserve">Таблица </w:t>
      </w:r>
      <w:r w:rsidR="00DF0BEA">
        <w:rPr>
          <w:rFonts w:eastAsia="Calibri"/>
          <w:sz w:val="28"/>
          <w:szCs w:val="28"/>
        </w:rPr>
        <w:t>2</w:t>
      </w:r>
      <w:r w:rsidR="00645B05">
        <w:rPr>
          <w:rFonts w:eastAsia="Calibri"/>
          <w:sz w:val="28"/>
          <w:szCs w:val="28"/>
        </w:rPr>
        <w:t>3</w:t>
      </w:r>
      <w:r w:rsidRPr="00825FFC">
        <w:rPr>
          <w:rFonts w:eastAsia="Calibri"/>
          <w:sz w:val="28"/>
          <w:szCs w:val="28"/>
        </w:rPr>
        <w:t xml:space="preserve"> – Пищевая безопасность колбаса вареная «</w:t>
      </w:r>
      <w:r w:rsidR="009C06B2" w:rsidRPr="00825FFC">
        <w:rPr>
          <w:rFonts w:eastAsia="Calibri"/>
          <w:sz w:val="28"/>
          <w:szCs w:val="28"/>
          <w:lang w:val="en-US"/>
        </w:rPr>
        <w:t>START</w:t>
      </w:r>
      <w:r w:rsidRPr="00825FFC">
        <w:rPr>
          <w:rFonts w:eastAsia="Calibri"/>
          <w:sz w:val="28"/>
          <w:szCs w:val="28"/>
        </w:rPr>
        <w:t>»</w:t>
      </w:r>
    </w:p>
    <w:p w14:paraId="6D8D7236" w14:textId="77777777" w:rsidR="009C06B2" w:rsidRPr="00825FFC" w:rsidRDefault="009C06B2" w:rsidP="009D7212">
      <w:pPr>
        <w:jc w:val="both"/>
        <w:rPr>
          <w:rFonts w:eastAsia="Calibr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2052"/>
        <w:gridCol w:w="1874"/>
        <w:gridCol w:w="2626"/>
      </w:tblGrid>
      <w:tr w:rsidR="009D7212" w:rsidRPr="00825FFC" w14:paraId="471BAF63" w14:textId="77777777" w:rsidTr="0009531C">
        <w:trPr>
          <w:trHeight w:val="162"/>
        </w:trPr>
        <w:tc>
          <w:tcPr>
            <w:tcW w:w="1534" w:type="pct"/>
            <w:shd w:val="clear" w:color="auto" w:fill="auto"/>
          </w:tcPr>
          <w:p w14:paraId="6DAC5156" w14:textId="77777777" w:rsidR="009D7212" w:rsidRPr="00825FFC" w:rsidRDefault="009D7212" w:rsidP="0009531C">
            <w:pPr>
              <w:jc w:val="center"/>
              <w:rPr>
                <w:rFonts w:eastAsia="Calibri"/>
                <w:sz w:val="28"/>
                <w:szCs w:val="28"/>
              </w:rPr>
            </w:pPr>
            <w:r w:rsidRPr="00825FFC">
              <w:rPr>
                <w:rFonts w:eastAsia="Calibri"/>
                <w:sz w:val="28"/>
                <w:szCs w:val="28"/>
              </w:rPr>
              <w:t>Наименование показателей, единицы измерений</w:t>
            </w:r>
          </w:p>
        </w:tc>
        <w:tc>
          <w:tcPr>
            <w:tcW w:w="1086" w:type="pct"/>
            <w:shd w:val="clear" w:color="auto" w:fill="auto"/>
          </w:tcPr>
          <w:p w14:paraId="06B94775" w14:textId="77777777" w:rsidR="009D7212" w:rsidRPr="00825FFC" w:rsidRDefault="009D7212" w:rsidP="0009531C">
            <w:pPr>
              <w:jc w:val="center"/>
              <w:rPr>
                <w:rFonts w:eastAsia="Calibri"/>
                <w:sz w:val="28"/>
                <w:szCs w:val="28"/>
              </w:rPr>
            </w:pPr>
            <w:r w:rsidRPr="00825FFC">
              <w:rPr>
                <w:rFonts w:eastAsia="Calibri"/>
                <w:sz w:val="28"/>
                <w:szCs w:val="28"/>
              </w:rPr>
              <w:t>НД на методы испытаний</w:t>
            </w:r>
          </w:p>
        </w:tc>
        <w:tc>
          <w:tcPr>
            <w:tcW w:w="992" w:type="pct"/>
            <w:shd w:val="clear" w:color="auto" w:fill="auto"/>
          </w:tcPr>
          <w:p w14:paraId="0CF706AF" w14:textId="77777777" w:rsidR="009D7212" w:rsidRPr="00825FFC" w:rsidRDefault="009D7212" w:rsidP="0009531C">
            <w:pPr>
              <w:jc w:val="center"/>
              <w:rPr>
                <w:rFonts w:eastAsia="Calibri"/>
                <w:sz w:val="28"/>
                <w:szCs w:val="28"/>
              </w:rPr>
            </w:pPr>
            <w:r w:rsidRPr="00825FFC">
              <w:rPr>
                <w:rFonts w:eastAsia="Calibri"/>
                <w:sz w:val="28"/>
                <w:szCs w:val="28"/>
              </w:rPr>
              <w:t>Нормы по НД</w:t>
            </w:r>
          </w:p>
        </w:tc>
        <w:tc>
          <w:tcPr>
            <w:tcW w:w="1389" w:type="pct"/>
            <w:shd w:val="clear" w:color="auto" w:fill="auto"/>
          </w:tcPr>
          <w:p w14:paraId="7BC81D5F" w14:textId="77777777" w:rsidR="009D7212" w:rsidRPr="00825FFC" w:rsidRDefault="009D7212" w:rsidP="0009531C">
            <w:pPr>
              <w:jc w:val="center"/>
              <w:rPr>
                <w:rFonts w:eastAsia="Calibri"/>
                <w:sz w:val="28"/>
                <w:szCs w:val="28"/>
              </w:rPr>
            </w:pPr>
            <w:r w:rsidRPr="00825FFC">
              <w:rPr>
                <w:rFonts w:eastAsia="Calibri"/>
                <w:sz w:val="28"/>
                <w:szCs w:val="28"/>
              </w:rPr>
              <w:t>Фактически получено</w:t>
            </w:r>
          </w:p>
        </w:tc>
      </w:tr>
      <w:tr w:rsidR="009D7212" w:rsidRPr="00825FFC" w14:paraId="642F8102" w14:textId="77777777" w:rsidTr="0009531C">
        <w:trPr>
          <w:trHeight w:val="162"/>
        </w:trPr>
        <w:tc>
          <w:tcPr>
            <w:tcW w:w="5000" w:type="pct"/>
            <w:gridSpan w:val="4"/>
            <w:shd w:val="clear" w:color="auto" w:fill="auto"/>
          </w:tcPr>
          <w:p w14:paraId="0C2435C5" w14:textId="77777777" w:rsidR="009D7212" w:rsidRPr="00825FFC" w:rsidRDefault="009D7212" w:rsidP="0009531C">
            <w:pPr>
              <w:jc w:val="center"/>
              <w:rPr>
                <w:rFonts w:eastAsia="Calibri"/>
                <w:sz w:val="28"/>
                <w:szCs w:val="28"/>
              </w:rPr>
            </w:pPr>
            <w:r w:rsidRPr="00825FFC">
              <w:rPr>
                <w:rFonts w:eastAsia="Calibri"/>
                <w:sz w:val="28"/>
                <w:szCs w:val="28"/>
              </w:rPr>
              <w:t>Токсичные элементы мг/кг, не более</w:t>
            </w:r>
          </w:p>
        </w:tc>
      </w:tr>
      <w:tr w:rsidR="009D7212" w:rsidRPr="00825FFC" w14:paraId="0690537E" w14:textId="77777777" w:rsidTr="0009531C">
        <w:trPr>
          <w:trHeight w:val="101"/>
        </w:trPr>
        <w:tc>
          <w:tcPr>
            <w:tcW w:w="1534" w:type="pct"/>
            <w:shd w:val="clear" w:color="auto" w:fill="auto"/>
          </w:tcPr>
          <w:p w14:paraId="0D751DA5" w14:textId="77777777" w:rsidR="009D7212" w:rsidRPr="00825FFC" w:rsidRDefault="009D7212" w:rsidP="0009531C">
            <w:pPr>
              <w:jc w:val="center"/>
              <w:rPr>
                <w:rFonts w:eastAsia="Calibri"/>
                <w:sz w:val="28"/>
                <w:szCs w:val="28"/>
              </w:rPr>
            </w:pPr>
            <w:r w:rsidRPr="00825FFC">
              <w:rPr>
                <w:rFonts w:eastAsia="Calibri"/>
                <w:sz w:val="28"/>
                <w:szCs w:val="28"/>
              </w:rPr>
              <w:t>Свинец</w:t>
            </w:r>
          </w:p>
        </w:tc>
        <w:tc>
          <w:tcPr>
            <w:tcW w:w="1086" w:type="pct"/>
            <w:shd w:val="clear" w:color="auto" w:fill="auto"/>
          </w:tcPr>
          <w:p w14:paraId="60FEF657" w14:textId="77777777" w:rsidR="009D7212" w:rsidRPr="00825FFC" w:rsidRDefault="009D7212" w:rsidP="0009531C">
            <w:pPr>
              <w:jc w:val="center"/>
              <w:rPr>
                <w:rFonts w:eastAsia="Calibri"/>
                <w:sz w:val="28"/>
                <w:szCs w:val="28"/>
              </w:rPr>
            </w:pPr>
            <w:r w:rsidRPr="00825FFC">
              <w:rPr>
                <w:rFonts w:eastAsia="Calibri"/>
                <w:sz w:val="28"/>
                <w:szCs w:val="28"/>
              </w:rPr>
              <w:t>ГОСТ 30178-96</w:t>
            </w:r>
          </w:p>
        </w:tc>
        <w:tc>
          <w:tcPr>
            <w:tcW w:w="992" w:type="pct"/>
            <w:shd w:val="clear" w:color="auto" w:fill="auto"/>
          </w:tcPr>
          <w:p w14:paraId="303D58AC" w14:textId="77777777" w:rsidR="009D7212" w:rsidRPr="00825FFC" w:rsidRDefault="009D7212" w:rsidP="0009531C">
            <w:pPr>
              <w:jc w:val="center"/>
              <w:rPr>
                <w:rFonts w:eastAsia="Calibri"/>
                <w:sz w:val="28"/>
                <w:szCs w:val="28"/>
              </w:rPr>
            </w:pPr>
            <w:r w:rsidRPr="00825FFC">
              <w:rPr>
                <w:rFonts w:eastAsia="Calibri"/>
                <w:sz w:val="28"/>
                <w:szCs w:val="28"/>
              </w:rPr>
              <w:t>0,5</w:t>
            </w:r>
          </w:p>
        </w:tc>
        <w:tc>
          <w:tcPr>
            <w:tcW w:w="1389" w:type="pct"/>
            <w:shd w:val="clear" w:color="auto" w:fill="auto"/>
          </w:tcPr>
          <w:p w14:paraId="3C7F9BFF"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16241FEC" w14:textId="77777777" w:rsidTr="0009531C">
        <w:trPr>
          <w:trHeight w:val="138"/>
        </w:trPr>
        <w:tc>
          <w:tcPr>
            <w:tcW w:w="1534" w:type="pct"/>
            <w:shd w:val="clear" w:color="auto" w:fill="auto"/>
          </w:tcPr>
          <w:p w14:paraId="69DFB1AF" w14:textId="77777777" w:rsidR="009D7212" w:rsidRPr="00825FFC" w:rsidRDefault="009D7212" w:rsidP="0009531C">
            <w:pPr>
              <w:jc w:val="center"/>
              <w:rPr>
                <w:rFonts w:eastAsia="Calibri"/>
                <w:sz w:val="28"/>
                <w:szCs w:val="28"/>
              </w:rPr>
            </w:pPr>
            <w:r w:rsidRPr="00825FFC">
              <w:rPr>
                <w:rFonts w:eastAsia="Calibri"/>
                <w:sz w:val="28"/>
                <w:szCs w:val="28"/>
              </w:rPr>
              <w:t>Мышьяк</w:t>
            </w:r>
          </w:p>
        </w:tc>
        <w:tc>
          <w:tcPr>
            <w:tcW w:w="1086" w:type="pct"/>
            <w:shd w:val="clear" w:color="auto" w:fill="auto"/>
          </w:tcPr>
          <w:p w14:paraId="45B06728" w14:textId="77777777" w:rsidR="009D7212" w:rsidRPr="00825FFC" w:rsidRDefault="009D7212" w:rsidP="0009531C">
            <w:pPr>
              <w:jc w:val="center"/>
              <w:rPr>
                <w:rFonts w:eastAsia="Calibri"/>
                <w:sz w:val="28"/>
                <w:szCs w:val="28"/>
              </w:rPr>
            </w:pPr>
            <w:r w:rsidRPr="00825FFC">
              <w:rPr>
                <w:rFonts w:eastAsia="Calibri"/>
                <w:sz w:val="28"/>
                <w:szCs w:val="28"/>
              </w:rPr>
              <w:t>ГОСТ 31266-2004</w:t>
            </w:r>
          </w:p>
        </w:tc>
        <w:tc>
          <w:tcPr>
            <w:tcW w:w="992" w:type="pct"/>
            <w:shd w:val="clear" w:color="auto" w:fill="auto"/>
          </w:tcPr>
          <w:p w14:paraId="1B72488B" w14:textId="77777777" w:rsidR="009D7212" w:rsidRPr="00825FFC" w:rsidRDefault="009D7212" w:rsidP="0009531C">
            <w:pPr>
              <w:jc w:val="center"/>
              <w:rPr>
                <w:rFonts w:eastAsia="Calibri"/>
                <w:sz w:val="28"/>
                <w:szCs w:val="28"/>
              </w:rPr>
            </w:pPr>
            <w:r w:rsidRPr="00825FFC">
              <w:rPr>
                <w:rFonts w:eastAsia="Calibri"/>
                <w:sz w:val="28"/>
                <w:szCs w:val="28"/>
              </w:rPr>
              <w:t>0,1</w:t>
            </w:r>
          </w:p>
        </w:tc>
        <w:tc>
          <w:tcPr>
            <w:tcW w:w="1389" w:type="pct"/>
            <w:shd w:val="clear" w:color="auto" w:fill="auto"/>
          </w:tcPr>
          <w:p w14:paraId="0A55BC44"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02461932" w14:textId="77777777" w:rsidTr="0009531C">
        <w:trPr>
          <w:trHeight w:val="138"/>
        </w:trPr>
        <w:tc>
          <w:tcPr>
            <w:tcW w:w="1534" w:type="pct"/>
            <w:shd w:val="clear" w:color="auto" w:fill="auto"/>
          </w:tcPr>
          <w:p w14:paraId="02E96273" w14:textId="77777777" w:rsidR="009D7212" w:rsidRPr="00825FFC" w:rsidRDefault="009D7212" w:rsidP="0009531C">
            <w:pPr>
              <w:jc w:val="center"/>
              <w:rPr>
                <w:rFonts w:eastAsia="Calibri"/>
                <w:sz w:val="28"/>
                <w:szCs w:val="28"/>
              </w:rPr>
            </w:pPr>
            <w:r w:rsidRPr="00825FFC">
              <w:rPr>
                <w:rFonts w:eastAsia="Calibri"/>
                <w:sz w:val="28"/>
                <w:szCs w:val="28"/>
              </w:rPr>
              <w:t>Кадмий</w:t>
            </w:r>
          </w:p>
        </w:tc>
        <w:tc>
          <w:tcPr>
            <w:tcW w:w="1086" w:type="pct"/>
            <w:shd w:val="clear" w:color="auto" w:fill="auto"/>
          </w:tcPr>
          <w:p w14:paraId="4E7294B7" w14:textId="77777777" w:rsidR="009D7212" w:rsidRPr="00825FFC" w:rsidRDefault="009D7212" w:rsidP="0009531C">
            <w:pPr>
              <w:jc w:val="center"/>
              <w:rPr>
                <w:rFonts w:eastAsia="Calibri"/>
                <w:sz w:val="28"/>
                <w:szCs w:val="28"/>
              </w:rPr>
            </w:pPr>
            <w:r w:rsidRPr="00825FFC">
              <w:rPr>
                <w:rFonts w:eastAsia="Calibri"/>
                <w:sz w:val="28"/>
                <w:szCs w:val="28"/>
              </w:rPr>
              <w:t>ГОСТ 30178-96</w:t>
            </w:r>
          </w:p>
        </w:tc>
        <w:tc>
          <w:tcPr>
            <w:tcW w:w="992" w:type="pct"/>
            <w:shd w:val="clear" w:color="auto" w:fill="auto"/>
          </w:tcPr>
          <w:p w14:paraId="1CC02081" w14:textId="77777777" w:rsidR="009D7212" w:rsidRPr="00825FFC" w:rsidRDefault="009D7212" w:rsidP="0009531C">
            <w:pPr>
              <w:jc w:val="center"/>
              <w:rPr>
                <w:rFonts w:eastAsia="Calibri"/>
                <w:sz w:val="28"/>
                <w:szCs w:val="28"/>
              </w:rPr>
            </w:pPr>
            <w:r w:rsidRPr="00825FFC">
              <w:rPr>
                <w:rFonts w:eastAsia="Calibri"/>
                <w:sz w:val="28"/>
                <w:szCs w:val="28"/>
              </w:rPr>
              <w:t>0,05</w:t>
            </w:r>
          </w:p>
        </w:tc>
        <w:tc>
          <w:tcPr>
            <w:tcW w:w="1389" w:type="pct"/>
            <w:shd w:val="clear" w:color="auto" w:fill="auto"/>
          </w:tcPr>
          <w:p w14:paraId="11ABAE30"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6653B139" w14:textId="77777777" w:rsidTr="0009531C">
        <w:trPr>
          <w:trHeight w:val="113"/>
        </w:trPr>
        <w:tc>
          <w:tcPr>
            <w:tcW w:w="1534" w:type="pct"/>
            <w:shd w:val="clear" w:color="auto" w:fill="auto"/>
          </w:tcPr>
          <w:p w14:paraId="564137A7" w14:textId="77777777" w:rsidR="009D7212" w:rsidRPr="00825FFC" w:rsidRDefault="009D7212" w:rsidP="0009531C">
            <w:pPr>
              <w:jc w:val="center"/>
              <w:rPr>
                <w:rFonts w:eastAsia="Calibri"/>
                <w:sz w:val="28"/>
                <w:szCs w:val="28"/>
              </w:rPr>
            </w:pPr>
            <w:r w:rsidRPr="00825FFC">
              <w:rPr>
                <w:rFonts w:eastAsia="Calibri"/>
                <w:sz w:val="28"/>
                <w:szCs w:val="28"/>
              </w:rPr>
              <w:t>Ртуть</w:t>
            </w:r>
          </w:p>
        </w:tc>
        <w:tc>
          <w:tcPr>
            <w:tcW w:w="1086" w:type="pct"/>
            <w:shd w:val="clear" w:color="auto" w:fill="auto"/>
          </w:tcPr>
          <w:p w14:paraId="1F00ED1F" w14:textId="77777777" w:rsidR="009D7212" w:rsidRPr="00825FFC" w:rsidRDefault="009D7212" w:rsidP="0009531C">
            <w:pPr>
              <w:jc w:val="center"/>
              <w:rPr>
                <w:rFonts w:eastAsia="Calibri"/>
                <w:sz w:val="28"/>
                <w:szCs w:val="28"/>
              </w:rPr>
            </w:pPr>
            <w:r w:rsidRPr="00825FFC">
              <w:rPr>
                <w:rFonts w:eastAsia="Calibri"/>
                <w:sz w:val="28"/>
                <w:szCs w:val="28"/>
              </w:rPr>
              <w:t>МУК 4.1.1472-03</w:t>
            </w:r>
          </w:p>
        </w:tc>
        <w:tc>
          <w:tcPr>
            <w:tcW w:w="992" w:type="pct"/>
            <w:shd w:val="clear" w:color="auto" w:fill="auto"/>
          </w:tcPr>
          <w:p w14:paraId="01957484" w14:textId="77777777" w:rsidR="009D7212" w:rsidRPr="00825FFC" w:rsidRDefault="009D7212" w:rsidP="0009531C">
            <w:pPr>
              <w:jc w:val="center"/>
              <w:rPr>
                <w:rFonts w:eastAsia="Calibri"/>
                <w:sz w:val="28"/>
                <w:szCs w:val="28"/>
              </w:rPr>
            </w:pPr>
            <w:r w:rsidRPr="00825FFC">
              <w:rPr>
                <w:rFonts w:eastAsia="Calibri"/>
                <w:sz w:val="28"/>
                <w:szCs w:val="28"/>
              </w:rPr>
              <w:t>0,03</w:t>
            </w:r>
          </w:p>
        </w:tc>
        <w:tc>
          <w:tcPr>
            <w:tcW w:w="1389" w:type="pct"/>
            <w:shd w:val="clear" w:color="auto" w:fill="auto"/>
          </w:tcPr>
          <w:p w14:paraId="5DA38C8C"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513021DD" w14:textId="77777777" w:rsidTr="0009531C">
        <w:trPr>
          <w:trHeight w:val="137"/>
        </w:trPr>
        <w:tc>
          <w:tcPr>
            <w:tcW w:w="5000" w:type="pct"/>
            <w:gridSpan w:val="4"/>
            <w:shd w:val="clear" w:color="auto" w:fill="auto"/>
          </w:tcPr>
          <w:p w14:paraId="33C2BF42" w14:textId="77777777" w:rsidR="009D7212" w:rsidRPr="00825FFC" w:rsidRDefault="009D7212" w:rsidP="0009531C">
            <w:pPr>
              <w:jc w:val="center"/>
              <w:rPr>
                <w:rFonts w:eastAsia="Calibri"/>
                <w:sz w:val="28"/>
                <w:szCs w:val="28"/>
              </w:rPr>
            </w:pPr>
            <w:r w:rsidRPr="00825FFC">
              <w:rPr>
                <w:rFonts w:eastAsia="Calibri"/>
                <w:sz w:val="28"/>
                <w:szCs w:val="28"/>
              </w:rPr>
              <w:t>Антибиотики, мг/кг, не более</w:t>
            </w:r>
          </w:p>
        </w:tc>
      </w:tr>
      <w:tr w:rsidR="009D7212" w:rsidRPr="00825FFC" w14:paraId="33A97B2F" w14:textId="77777777" w:rsidTr="0009531C">
        <w:trPr>
          <w:trHeight w:val="126"/>
        </w:trPr>
        <w:tc>
          <w:tcPr>
            <w:tcW w:w="1534" w:type="pct"/>
            <w:shd w:val="clear" w:color="auto" w:fill="auto"/>
          </w:tcPr>
          <w:p w14:paraId="3E9001CA" w14:textId="77777777" w:rsidR="009D7212" w:rsidRPr="00825FFC" w:rsidRDefault="009D7212" w:rsidP="0009531C">
            <w:pPr>
              <w:jc w:val="center"/>
              <w:rPr>
                <w:rFonts w:eastAsia="Calibri"/>
                <w:sz w:val="28"/>
                <w:szCs w:val="28"/>
              </w:rPr>
            </w:pPr>
            <w:r w:rsidRPr="00825FFC">
              <w:rPr>
                <w:rFonts w:eastAsia="Calibri"/>
                <w:sz w:val="28"/>
                <w:szCs w:val="28"/>
              </w:rPr>
              <w:t>Левомицетин</w:t>
            </w:r>
          </w:p>
        </w:tc>
        <w:tc>
          <w:tcPr>
            <w:tcW w:w="1086" w:type="pct"/>
            <w:shd w:val="clear" w:color="auto" w:fill="auto"/>
          </w:tcPr>
          <w:p w14:paraId="35A16871" w14:textId="77777777" w:rsidR="009D7212" w:rsidRPr="00825FFC" w:rsidRDefault="009D7212" w:rsidP="0009531C">
            <w:pPr>
              <w:jc w:val="center"/>
              <w:rPr>
                <w:rFonts w:eastAsia="Calibri"/>
                <w:sz w:val="28"/>
                <w:szCs w:val="28"/>
              </w:rPr>
            </w:pPr>
            <w:r w:rsidRPr="00825FFC">
              <w:rPr>
                <w:rFonts w:eastAsia="Calibri"/>
                <w:sz w:val="28"/>
                <w:szCs w:val="28"/>
              </w:rPr>
              <w:t>СТРК 1505-2006</w:t>
            </w:r>
          </w:p>
        </w:tc>
        <w:tc>
          <w:tcPr>
            <w:tcW w:w="992" w:type="pct"/>
            <w:shd w:val="clear" w:color="auto" w:fill="auto"/>
          </w:tcPr>
          <w:p w14:paraId="0C308A86" w14:textId="77777777" w:rsidR="009D7212" w:rsidRPr="00825FFC" w:rsidRDefault="009D7212" w:rsidP="0009531C">
            <w:pPr>
              <w:jc w:val="center"/>
              <w:rPr>
                <w:rFonts w:eastAsia="Calibri"/>
                <w:sz w:val="28"/>
                <w:szCs w:val="28"/>
              </w:rPr>
            </w:pPr>
            <w:r w:rsidRPr="00825FFC">
              <w:rPr>
                <w:rFonts w:eastAsia="Calibri"/>
                <w:sz w:val="28"/>
                <w:szCs w:val="28"/>
              </w:rPr>
              <w:t>Не допускается</w:t>
            </w:r>
          </w:p>
        </w:tc>
        <w:tc>
          <w:tcPr>
            <w:tcW w:w="1389" w:type="pct"/>
            <w:shd w:val="clear" w:color="auto" w:fill="auto"/>
          </w:tcPr>
          <w:p w14:paraId="3D3EF77E"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606E01A5" w14:textId="77777777" w:rsidTr="0009531C">
        <w:trPr>
          <w:trHeight w:val="113"/>
        </w:trPr>
        <w:tc>
          <w:tcPr>
            <w:tcW w:w="1534" w:type="pct"/>
            <w:shd w:val="clear" w:color="auto" w:fill="auto"/>
          </w:tcPr>
          <w:p w14:paraId="07E78ED2" w14:textId="77777777" w:rsidR="009D7212" w:rsidRPr="00825FFC" w:rsidRDefault="009D7212" w:rsidP="0009531C">
            <w:pPr>
              <w:jc w:val="center"/>
              <w:rPr>
                <w:rFonts w:eastAsia="Calibri"/>
                <w:sz w:val="28"/>
                <w:szCs w:val="28"/>
              </w:rPr>
            </w:pPr>
            <w:r w:rsidRPr="00825FFC">
              <w:rPr>
                <w:rFonts w:eastAsia="Calibri"/>
                <w:sz w:val="28"/>
                <w:szCs w:val="28"/>
              </w:rPr>
              <w:t>Тетрациклиновая группа</w:t>
            </w:r>
          </w:p>
        </w:tc>
        <w:tc>
          <w:tcPr>
            <w:tcW w:w="1086" w:type="pct"/>
            <w:shd w:val="clear" w:color="auto" w:fill="auto"/>
          </w:tcPr>
          <w:p w14:paraId="595ED279" w14:textId="77777777" w:rsidR="009D7212" w:rsidRPr="00825FFC" w:rsidRDefault="009D7212" w:rsidP="0009531C">
            <w:pPr>
              <w:jc w:val="center"/>
              <w:rPr>
                <w:rFonts w:eastAsia="Calibri"/>
                <w:sz w:val="28"/>
                <w:szCs w:val="28"/>
              </w:rPr>
            </w:pPr>
            <w:r w:rsidRPr="00825FFC">
              <w:rPr>
                <w:rFonts w:eastAsia="Calibri"/>
                <w:sz w:val="28"/>
                <w:szCs w:val="28"/>
              </w:rPr>
              <w:t>СТРК 1505-2006</w:t>
            </w:r>
          </w:p>
        </w:tc>
        <w:tc>
          <w:tcPr>
            <w:tcW w:w="992" w:type="pct"/>
            <w:shd w:val="clear" w:color="auto" w:fill="auto"/>
          </w:tcPr>
          <w:p w14:paraId="25BD510A" w14:textId="77777777" w:rsidR="009D7212" w:rsidRPr="00825FFC" w:rsidRDefault="009D7212" w:rsidP="0009531C">
            <w:pPr>
              <w:jc w:val="center"/>
              <w:rPr>
                <w:rFonts w:eastAsia="Calibri"/>
                <w:sz w:val="28"/>
                <w:szCs w:val="28"/>
              </w:rPr>
            </w:pPr>
            <w:r w:rsidRPr="00825FFC">
              <w:rPr>
                <w:rFonts w:eastAsia="Calibri"/>
                <w:sz w:val="28"/>
                <w:szCs w:val="28"/>
              </w:rPr>
              <w:t>Не допускается</w:t>
            </w:r>
          </w:p>
        </w:tc>
        <w:tc>
          <w:tcPr>
            <w:tcW w:w="1389" w:type="pct"/>
            <w:shd w:val="clear" w:color="auto" w:fill="auto"/>
          </w:tcPr>
          <w:p w14:paraId="6ADAA161"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38B06F77" w14:textId="77777777" w:rsidTr="0009531C">
        <w:trPr>
          <w:trHeight w:val="137"/>
        </w:trPr>
        <w:tc>
          <w:tcPr>
            <w:tcW w:w="5000" w:type="pct"/>
            <w:gridSpan w:val="4"/>
            <w:shd w:val="clear" w:color="auto" w:fill="auto"/>
          </w:tcPr>
          <w:p w14:paraId="7741F712" w14:textId="77777777" w:rsidR="009D7212" w:rsidRPr="00825FFC" w:rsidRDefault="009D7212" w:rsidP="0009531C">
            <w:pPr>
              <w:jc w:val="center"/>
              <w:rPr>
                <w:rFonts w:eastAsia="Calibri"/>
                <w:sz w:val="28"/>
                <w:szCs w:val="28"/>
              </w:rPr>
            </w:pPr>
            <w:r w:rsidRPr="00825FFC">
              <w:rPr>
                <w:rFonts w:eastAsia="Calibri"/>
                <w:sz w:val="28"/>
                <w:szCs w:val="28"/>
              </w:rPr>
              <w:t>Пестициды мг/кг, не более</w:t>
            </w:r>
          </w:p>
        </w:tc>
      </w:tr>
      <w:tr w:rsidR="009D7212" w:rsidRPr="00825FFC" w14:paraId="4CDEC77D" w14:textId="77777777" w:rsidTr="0009531C">
        <w:trPr>
          <w:trHeight w:val="126"/>
        </w:trPr>
        <w:tc>
          <w:tcPr>
            <w:tcW w:w="1534" w:type="pct"/>
            <w:shd w:val="clear" w:color="auto" w:fill="auto"/>
          </w:tcPr>
          <w:p w14:paraId="63B100DE" w14:textId="77777777" w:rsidR="009D7212" w:rsidRPr="00825FFC" w:rsidRDefault="009D7212" w:rsidP="0009531C">
            <w:pPr>
              <w:jc w:val="center"/>
              <w:rPr>
                <w:rFonts w:eastAsia="Calibri"/>
                <w:sz w:val="28"/>
                <w:szCs w:val="28"/>
              </w:rPr>
            </w:pPr>
            <w:proofErr w:type="spellStart"/>
            <w:r w:rsidRPr="00825FFC">
              <w:rPr>
                <w:rFonts w:eastAsia="Calibri"/>
                <w:sz w:val="28"/>
                <w:szCs w:val="28"/>
              </w:rPr>
              <w:t>Гексахлорциклогексан</w:t>
            </w:r>
            <w:proofErr w:type="spellEnd"/>
            <w:r w:rsidRPr="00825FFC">
              <w:rPr>
                <w:rFonts w:eastAsia="Calibri"/>
                <w:sz w:val="28"/>
                <w:szCs w:val="28"/>
              </w:rPr>
              <w:t xml:space="preserve"> (α, β, γ- изомеры)</w:t>
            </w:r>
          </w:p>
        </w:tc>
        <w:tc>
          <w:tcPr>
            <w:tcW w:w="1086" w:type="pct"/>
            <w:shd w:val="clear" w:color="auto" w:fill="auto"/>
          </w:tcPr>
          <w:p w14:paraId="187B4048" w14:textId="77777777" w:rsidR="009D7212" w:rsidRPr="00825FFC" w:rsidRDefault="009D7212" w:rsidP="0009531C">
            <w:pPr>
              <w:jc w:val="center"/>
              <w:rPr>
                <w:rFonts w:eastAsia="Calibri"/>
                <w:sz w:val="28"/>
                <w:szCs w:val="28"/>
              </w:rPr>
            </w:pPr>
            <w:r w:rsidRPr="00825FFC">
              <w:rPr>
                <w:rFonts w:eastAsia="Calibri"/>
                <w:sz w:val="28"/>
                <w:szCs w:val="28"/>
              </w:rPr>
              <w:t>МУ 2142-80</w:t>
            </w:r>
          </w:p>
        </w:tc>
        <w:tc>
          <w:tcPr>
            <w:tcW w:w="992" w:type="pct"/>
            <w:shd w:val="clear" w:color="auto" w:fill="auto"/>
          </w:tcPr>
          <w:p w14:paraId="4B5DD8C1" w14:textId="77777777" w:rsidR="009D7212" w:rsidRPr="00825FFC" w:rsidRDefault="009D7212" w:rsidP="0009531C">
            <w:pPr>
              <w:jc w:val="center"/>
              <w:rPr>
                <w:rFonts w:eastAsia="Calibri"/>
                <w:sz w:val="28"/>
                <w:szCs w:val="28"/>
              </w:rPr>
            </w:pPr>
            <w:r w:rsidRPr="00825FFC">
              <w:rPr>
                <w:rFonts w:eastAsia="Calibri"/>
                <w:sz w:val="28"/>
                <w:szCs w:val="28"/>
              </w:rPr>
              <w:t>0,1</w:t>
            </w:r>
          </w:p>
        </w:tc>
        <w:tc>
          <w:tcPr>
            <w:tcW w:w="1389" w:type="pct"/>
            <w:shd w:val="clear" w:color="auto" w:fill="auto"/>
          </w:tcPr>
          <w:p w14:paraId="6A5152B5"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5D503FDB" w14:textId="77777777" w:rsidTr="0009531C">
        <w:trPr>
          <w:trHeight w:val="163"/>
        </w:trPr>
        <w:tc>
          <w:tcPr>
            <w:tcW w:w="1534" w:type="pct"/>
            <w:shd w:val="clear" w:color="auto" w:fill="auto"/>
          </w:tcPr>
          <w:p w14:paraId="1997E92B" w14:textId="77777777" w:rsidR="009D7212" w:rsidRPr="00825FFC" w:rsidRDefault="009D7212" w:rsidP="0009531C">
            <w:pPr>
              <w:jc w:val="center"/>
              <w:rPr>
                <w:rFonts w:eastAsia="Calibri"/>
                <w:sz w:val="28"/>
                <w:szCs w:val="28"/>
              </w:rPr>
            </w:pPr>
            <w:r w:rsidRPr="00825FFC">
              <w:rPr>
                <w:rFonts w:eastAsia="Calibri"/>
                <w:sz w:val="28"/>
                <w:szCs w:val="28"/>
              </w:rPr>
              <w:t>ДДТ и его метаболиты</w:t>
            </w:r>
          </w:p>
        </w:tc>
        <w:tc>
          <w:tcPr>
            <w:tcW w:w="1086" w:type="pct"/>
            <w:shd w:val="clear" w:color="auto" w:fill="auto"/>
          </w:tcPr>
          <w:p w14:paraId="73D8D987" w14:textId="77777777" w:rsidR="009D7212" w:rsidRPr="00825FFC" w:rsidRDefault="009D7212" w:rsidP="0009531C">
            <w:pPr>
              <w:jc w:val="center"/>
              <w:rPr>
                <w:rFonts w:eastAsia="Calibri"/>
                <w:sz w:val="28"/>
                <w:szCs w:val="28"/>
              </w:rPr>
            </w:pPr>
            <w:r w:rsidRPr="00825FFC">
              <w:rPr>
                <w:rFonts w:eastAsia="Calibri"/>
                <w:sz w:val="28"/>
                <w:szCs w:val="28"/>
              </w:rPr>
              <w:t>МУ 2142-80</w:t>
            </w:r>
          </w:p>
        </w:tc>
        <w:tc>
          <w:tcPr>
            <w:tcW w:w="992" w:type="pct"/>
            <w:shd w:val="clear" w:color="auto" w:fill="auto"/>
          </w:tcPr>
          <w:p w14:paraId="611E181C" w14:textId="77777777" w:rsidR="009D7212" w:rsidRPr="00825FFC" w:rsidRDefault="009D7212" w:rsidP="0009531C">
            <w:pPr>
              <w:jc w:val="center"/>
              <w:rPr>
                <w:rFonts w:eastAsia="Calibri"/>
                <w:sz w:val="28"/>
                <w:szCs w:val="28"/>
              </w:rPr>
            </w:pPr>
            <w:r w:rsidRPr="00825FFC">
              <w:rPr>
                <w:rFonts w:eastAsia="Calibri"/>
                <w:sz w:val="28"/>
                <w:szCs w:val="28"/>
              </w:rPr>
              <w:t>0,1</w:t>
            </w:r>
          </w:p>
        </w:tc>
        <w:tc>
          <w:tcPr>
            <w:tcW w:w="1389" w:type="pct"/>
            <w:shd w:val="clear" w:color="auto" w:fill="auto"/>
          </w:tcPr>
          <w:p w14:paraId="5A8FE4FA"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49C140E0" w14:textId="77777777" w:rsidTr="0009531C">
        <w:trPr>
          <w:trHeight w:val="163"/>
        </w:trPr>
        <w:tc>
          <w:tcPr>
            <w:tcW w:w="5000" w:type="pct"/>
            <w:gridSpan w:val="4"/>
            <w:shd w:val="clear" w:color="auto" w:fill="auto"/>
          </w:tcPr>
          <w:p w14:paraId="6AAEAA1E" w14:textId="77777777" w:rsidR="009D7212" w:rsidRPr="00825FFC" w:rsidRDefault="009D7212" w:rsidP="0009531C">
            <w:pPr>
              <w:jc w:val="center"/>
              <w:rPr>
                <w:rFonts w:eastAsia="Calibri"/>
                <w:sz w:val="28"/>
                <w:szCs w:val="28"/>
              </w:rPr>
            </w:pPr>
            <w:r w:rsidRPr="00825FFC">
              <w:rPr>
                <w:rFonts w:eastAsia="Calibri"/>
                <w:sz w:val="28"/>
                <w:szCs w:val="28"/>
              </w:rPr>
              <w:t>Нитрозамины, мг/кг, не более</w:t>
            </w:r>
          </w:p>
        </w:tc>
      </w:tr>
      <w:tr w:rsidR="009D7212" w:rsidRPr="00825FFC" w14:paraId="118D895C" w14:textId="77777777" w:rsidTr="0009531C">
        <w:trPr>
          <w:trHeight w:val="163"/>
        </w:trPr>
        <w:tc>
          <w:tcPr>
            <w:tcW w:w="1534" w:type="pct"/>
            <w:shd w:val="clear" w:color="auto" w:fill="auto"/>
          </w:tcPr>
          <w:p w14:paraId="15E2B482" w14:textId="77777777" w:rsidR="009D7212" w:rsidRPr="00825FFC" w:rsidRDefault="009D7212" w:rsidP="0009531C">
            <w:pPr>
              <w:jc w:val="center"/>
              <w:rPr>
                <w:rFonts w:eastAsia="Calibri"/>
                <w:sz w:val="28"/>
                <w:szCs w:val="28"/>
              </w:rPr>
            </w:pPr>
            <w:r w:rsidRPr="00825FFC">
              <w:rPr>
                <w:rFonts w:eastAsia="Calibri"/>
                <w:sz w:val="28"/>
                <w:szCs w:val="28"/>
              </w:rPr>
              <w:t>Сумма НДМА и НДЭА</w:t>
            </w:r>
          </w:p>
        </w:tc>
        <w:tc>
          <w:tcPr>
            <w:tcW w:w="1086" w:type="pct"/>
            <w:shd w:val="clear" w:color="auto" w:fill="auto"/>
          </w:tcPr>
          <w:p w14:paraId="35339E9E" w14:textId="77777777" w:rsidR="009D7212" w:rsidRPr="00825FFC" w:rsidRDefault="009D7212" w:rsidP="0009531C">
            <w:pPr>
              <w:jc w:val="center"/>
              <w:rPr>
                <w:rFonts w:eastAsia="Calibri"/>
                <w:sz w:val="28"/>
                <w:szCs w:val="28"/>
              </w:rPr>
            </w:pPr>
            <w:r w:rsidRPr="00825FFC">
              <w:rPr>
                <w:rFonts w:eastAsia="Calibri"/>
                <w:sz w:val="28"/>
                <w:szCs w:val="28"/>
              </w:rPr>
              <w:t>МУК 4.4.1.011-93</w:t>
            </w:r>
          </w:p>
        </w:tc>
        <w:tc>
          <w:tcPr>
            <w:tcW w:w="992" w:type="pct"/>
            <w:shd w:val="clear" w:color="auto" w:fill="auto"/>
          </w:tcPr>
          <w:p w14:paraId="1858E081" w14:textId="77777777" w:rsidR="009D7212" w:rsidRPr="00825FFC" w:rsidRDefault="009D7212" w:rsidP="0009531C">
            <w:pPr>
              <w:jc w:val="center"/>
              <w:rPr>
                <w:rFonts w:eastAsia="Calibri"/>
                <w:sz w:val="28"/>
                <w:szCs w:val="28"/>
              </w:rPr>
            </w:pPr>
            <w:r w:rsidRPr="00825FFC">
              <w:rPr>
                <w:rFonts w:eastAsia="Calibri"/>
                <w:sz w:val="28"/>
                <w:szCs w:val="28"/>
              </w:rPr>
              <w:t>0,002</w:t>
            </w:r>
          </w:p>
        </w:tc>
        <w:tc>
          <w:tcPr>
            <w:tcW w:w="1389" w:type="pct"/>
            <w:shd w:val="clear" w:color="auto" w:fill="auto"/>
          </w:tcPr>
          <w:p w14:paraId="24A964D2" w14:textId="77777777" w:rsidR="009D7212" w:rsidRPr="00825FFC" w:rsidRDefault="009D7212" w:rsidP="0009531C">
            <w:pPr>
              <w:jc w:val="center"/>
              <w:rPr>
                <w:rFonts w:eastAsia="Calibri"/>
                <w:sz w:val="28"/>
                <w:szCs w:val="28"/>
              </w:rPr>
            </w:pPr>
            <w:r w:rsidRPr="00825FFC">
              <w:rPr>
                <w:rFonts w:eastAsia="Calibri"/>
                <w:sz w:val="28"/>
                <w:szCs w:val="28"/>
              </w:rPr>
              <w:t>Не обнаружено</w:t>
            </w:r>
          </w:p>
        </w:tc>
      </w:tr>
      <w:tr w:rsidR="009D7212" w:rsidRPr="00825FFC" w14:paraId="5FB283C5" w14:textId="77777777" w:rsidTr="0009531C">
        <w:trPr>
          <w:trHeight w:val="150"/>
        </w:trPr>
        <w:tc>
          <w:tcPr>
            <w:tcW w:w="5000" w:type="pct"/>
            <w:gridSpan w:val="4"/>
            <w:shd w:val="clear" w:color="auto" w:fill="auto"/>
          </w:tcPr>
          <w:p w14:paraId="7DDB4351" w14:textId="77777777" w:rsidR="009D7212" w:rsidRPr="00825FFC" w:rsidRDefault="009D7212" w:rsidP="0009531C">
            <w:pPr>
              <w:jc w:val="center"/>
              <w:rPr>
                <w:rFonts w:eastAsia="Calibri"/>
                <w:sz w:val="28"/>
                <w:szCs w:val="28"/>
              </w:rPr>
            </w:pPr>
            <w:r w:rsidRPr="00825FFC">
              <w:rPr>
                <w:rFonts w:eastAsia="Calibri"/>
                <w:sz w:val="28"/>
                <w:szCs w:val="28"/>
              </w:rPr>
              <w:t>Радионуклиды Бк/кг не более</w:t>
            </w:r>
          </w:p>
        </w:tc>
      </w:tr>
      <w:tr w:rsidR="009D7212" w:rsidRPr="00825FFC" w14:paraId="497351E1" w14:textId="77777777" w:rsidTr="0009531C">
        <w:trPr>
          <w:trHeight w:val="113"/>
        </w:trPr>
        <w:tc>
          <w:tcPr>
            <w:tcW w:w="1534" w:type="pct"/>
            <w:shd w:val="clear" w:color="auto" w:fill="auto"/>
          </w:tcPr>
          <w:p w14:paraId="5E75F475" w14:textId="77777777" w:rsidR="009D7212" w:rsidRPr="00825FFC" w:rsidRDefault="009D7212" w:rsidP="0009531C">
            <w:pPr>
              <w:jc w:val="center"/>
              <w:rPr>
                <w:rFonts w:eastAsia="Calibri"/>
                <w:sz w:val="28"/>
                <w:szCs w:val="28"/>
              </w:rPr>
            </w:pPr>
            <w:r w:rsidRPr="00825FFC">
              <w:rPr>
                <w:rFonts w:eastAsia="Calibri"/>
                <w:sz w:val="28"/>
                <w:szCs w:val="28"/>
              </w:rPr>
              <w:t>Цезий – 137</w:t>
            </w:r>
          </w:p>
        </w:tc>
        <w:tc>
          <w:tcPr>
            <w:tcW w:w="1086" w:type="pct"/>
            <w:shd w:val="clear" w:color="auto" w:fill="auto"/>
          </w:tcPr>
          <w:p w14:paraId="6E3008D0" w14:textId="77777777" w:rsidR="009D7212" w:rsidRPr="00825FFC" w:rsidRDefault="009D7212" w:rsidP="0009531C">
            <w:pPr>
              <w:jc w:val="center"/>
              <w:rPr>
                <w:rFonts w:eastAsia="Calibri"/>
                <w:sz w:val="28"/>
                <w:szCs w:val="28"/>
              </w:rPr>
            </w:pPr>
            <w:r w:rsidRPr="00825FFC">
              <w:rPr>
                <w:rFonts w:eastAsia="Calibri"/>
                <w:sz w:val="28"/>
                <w:szCs w:val="28"/>
              </w:rPr>
              <w:t>ГОСТ 32161-2013</w:t>
            </w:r>
          </w:p>
        </w:tc>
        <w:tc>
          <w:tcPr>
            <w:tcW w:w="992" w:type="pct"/>
            <w:shd w:val="clear" w:color="auto" w:fill="auto"/>
          </w:tcPr>
          <w:p w14:paraId="43CF0B5F" w14:textId="77777777" w:rsidR="009D7212" w:rsidRPr="00825FFC" w:rsidRDefault="009D7212" w:rsidP="0009531C">
            <w:pPr>
              <w:jc w:val="center"/>
              <w:rPr>
                <w:rFonts w:eastAsia="Calibri"/>
                <w:sz w:val="28"/>
                <w:szCs w:val="28"/>
              </w:rPr>
            </w:pPr>
            <w:r w:rsidRPr="00825FFC">
              <w:rPr>
                <w:rFonts w:eastAsia="Calibri"/>
                <w:sz w:val="28"/>
                <w:szCs w:val="28"/>
              </w:rPr>
              <w:t>200</w:t>
            </w:r>
          </w:p>
        </w:tc>
        <w:tc>
          <w:tcPr>
            <w:tcW w:w="1389" w:type="pct"/>
            <w:shd w:val="clear" w:color="auto" w:fill="auto"/>
          </w:tcPr>
          <w:p w14:paraId="78F4266E" w14:textId="77777777" w:rsidR="009D7212" w:rsidRPr="00825FFC" w:rsidRDefault="009D7212" w:rsidP="0009531C">
            <w:pPr>
              <w:jc w:val="center"/>
              <w:rPr>
                <w:rFonts w:eastAsia="Calibri"/>
                <w:sz w:val="28"/>
                <w:szCs w:val="28"/>
              </w:rPr>
            </w:pPr>
            <w:r w:rsidRPr="00825FFC">
              <w:rPr>
                <w:rFonts w:eastAsia="Calibri"/>
                <w:sz w:val="28"/>
                <w:szCs w:val="28"/>
              </w:rPr>
              <w:t>6,8</w:t>
            </w:r>
          </w:p>
        </w:tc>
      </w:tr>
    </w:tbl>
    <w:p w14:paraId="681911C2" w14:textId="77777777" w:rsidR="009D7212" w:rsidRDefault="009D7212" w:rsidP="009D7212">
      <w:pPr>
        <w:ind w:firstLine="709"/>
        <w:jc w:val="both"/>
        <w:rPr>
          <w:rFonts w:eastAsia="Calibri"/>
          <w:sz w:val="28"/>
          <w:szCs w:val="28"/>
        </w:rPr>
      </w:pPr>
    </w:p>
    <w:p w14:paraId="18D2C51F" w14:textId="77777777" w:rsidR="000F284C" w:rsidRDefault="00A70E16" w:rsidP="00763E3B">
      <w:pPr>
        <w:ind w:firstLine="720"/>
        <w:jc w:val="both"/>
        <w:rPr>
          <w:rFonts w:eastAsia="Calibri"/>
          <w:sz w:val="28"/>
          <w:szCs w:val="28"/>
        </w:rPr>
      </w:pPr>
      <w:r w:rsidRPr="00A70E16">
        <w:rPr>
          <w:rFonts w:eastAsia="Calibri"/>
          <w:sz w:val="28"/>
          <w:szCs w:val="28"/>
        </w:rPr>
        <w:t>На основании проведенных анализов можно констатировать, что разработанная колбаса соответствует всем установленным нормативам и требованиям безопасности. Отсутствие токсичных металлов, антибиотиков, пестицидов и нитрозаминов, а также низкий уровень радионуклидов делают продукт качественным и безопасным для потребления.</w:t>
      </w:r>
    </w:p>
    <w:p w14:paraId="2F7E370B" w14:textId="23FB2879" w:rsidR="00AF637C" w:rsidRPr="00AF637C" w:rsidRDefault="00AF637C" w:rsidP="00AF637C">
      <w:pPr>
        <w:ind w:firstLine="720"/>
        <w:jc w:val="both"/>
        <w:rPr>
          <w:rFonts w:eastAsia="Calibri"/>
          <w:sz w:val="28"/>
          <w:szCs w:val="28"/>
        </w:rPr>
      </w:pPr>
      <w:r w:rsidRPr="00AF637C">
        <w:rPr>
          <w:rFonts w:eastAsia="Calibri"/>
          <w:sz w:val="28"/>
          <w:szCs w:val="28"/>
        </w:rPr>
        <w:t>Для оценки качества выработанно</w:t>
      </w:r>
      <w:r>
        <w:rPr>
          <w:rFonts w:eastAsia="Calibri"/>
          <w:sz w:val="28"/>
          <w:szCs w:val="28"/>
        </w:rPr>
        <w:t xml:space="preserve">й колбасы </w:t>
      </w:r>
      <w:r w:rsidRPr="00AF637C">
        <w:rPr>
          <w:rFonts w:eastAsia="Calibri"/>
          <w:sz w:val="28"/>
          <w:szCs w:val="28"/>
        </w:rPr>
        <w:t>в процессе холодильного хранения проводил</w:t>
      </w:r>
      <w:r>
        <w:rPr>
          <w:rFonts w:eastAsia="Calibri"/>
          <w:sz w:val="28"/>
          <w:szCs w:val="28"/>
        </w:rPr>
        <w:t>и</w:t>
      </w:r>
      <w:r w:rsidRPr="00AF637C">
        <w:rPr>
          <w:rFonts w:eastAsia="Calibri"/>
          <w:sz w:val="28"/>
          <w:szCs w:val="28"/>
        </w:rPr>
        <w:t>сь органолептические</w:t>
      </w:r>
      <w:r w:rsidR="00F822DB">
        <w:rPr>
          <w:rFonts w:eastAsia="Calibri"/>
          <w:sz w:val="28"/>
          <w:szCs w:val="28"/>
        </w:rPr>
        <w:t xml:space="preserve"> и </w:t>
      </w:r>
      <w:r w:rsidRPr="00AF637C">
        <w:rPr>
          <w:rFonts w:eastAsia="Calibri"/>
          <w:sz w:val="28"/>
          <w:szCs w:val="28"/>
        </w:rPr>
        <w:t>микробиологические методы исследования</w:t>
      </w:r>
      <w:r w:rsidR="00107FD4">
        <w:rPr>
          <w:rFonts w:eastAsia="Calibri"/>
          <w:sz w:val="28"/>
          <w:szCs w:val="28"/>
        </w:rPr>
        <w:t xml:space="preserve"> (Приложение П)</w:t>
      </w:r>
      <w:r w:rsidRPr="00AF637C">
        <w:rPr>
          <w:rFonts w:eastAsia="Calibri"/>
          <w:sz w:val="28"/>
          <w:szCs w:val="28"/>
        </w:rPr>
        <w:t xml:space="preserve">. </w:t>
      </w:r>
    </w:p>
    <w:p w14:paraId="78A6CD7A" w14:textId="7B9D1AE2" w:rsidR="00975457" w:rsidRDefault="00AF637C" w:rsidP="00AF637C">
      <w:pPr>
        <w:ind w:firstLine="720"/>
        <w:jc w:val="both"/>
        <w:rPr>
          <w:rFonts w:eastAsia="Calibri"/>
          <w:sz w:val="28"/>
          <w:szCs w:val="28"/>
        </w:rPr>
      </w:pPr>
      <w:r>
        <w:rPr>
          <w:rFonts w:eastAsia="Calibri"/>
          <w:sz w:val="28"/>
          <w:szCs w:val="28"/>
        </w:rPr>
        <w:t>Н</w:t>
      </w:r>
      <w:r w:rsidRPr="00AF637C">
        <w:rPr>
          <w:rFonts w:eastAsia="Calibri"/>
          <w:sz w:val="28"/>
          <w:szCs w:val="28"/>
        </w:rPr>
        <w:t xml:space="preserve">а протяжении срока хранения </w:t>
      </w:r>
      <w:r>
        <w:rPr>
          <w:rFonts w:eastAsia="Calibri"/>
          <w:sz w:val="28"/>
          <w:szCs w:val="28"/>
        </w:rPr>
        <w:t xml:space="preserve">колбасы </w:t>
      </w:r>
      <w:r w:rsidRPr="00AF637C">
        <w:rPr>
          <w:rFonts w:eastAsia="Calibri"/>
          <w:sz w:val="28"/>
          <w:szCs w:val="28"/>
        </w:rPr>
        <w:t xml:space="preserve">проводился мониторинг количества аэробных факультативно-анаэробных микробов </w:t>
      </w:r>
      <w:r w:rsidR="00551351" w:rsidRPr="00AF637C">
        <w:rPr>
          <w:rFonts w:eastAsia="Calibri"/>
          <w:sz w:val="28"/>
          <w:szCs w:val="28"/>
        </w:rPr>
        <w:t>(</w:t>
      </w:r>
      <w:proofErr w:type="spellStart"/>
      <w:r w:rsidR="00551351" w:rsidRPr="00AF637C">
        <w:rPr>
          <w:rFonts w:eastAsia="Calibri"/>
          <w:sz w:val="28"/>
          <w:szCs w:val="28"/>
        </w:rPr>
        <w:t>КМАФАнМ</w:t>
      </w:r>
      <w:proofErr w:type="spellEnd"/>
      <w:r w:rsidR="00551351" w:rsidRPr="00AF637C">
        <w:rPr>
          <w:rFonts w:eastAsia="Calibri"/>
          <w:sz w:val="28"/>
          <w:szCs w:val="28"/>
        </w:rPr>
        <w:t>)</w:t>
      </w:r>
      <w:r w:rsidRPr="00AF637C">
        <w:rPr>
          <w:rFonts w:eastAsia="Calibri"/>
          <w:sz w:val="28"/>
          <w:szCs w:val="28"/>
        </w:rPr>
        <w:t xml:space="preserve"> и патогенных микроорганизмов, включая сальмонеллы, бактерии группы кишечной палочки (БГКП, </w:t>
      </w:r>
      <w:proofErr w:type="spellStart"/>
      <w:r w:rsidRPr="00AF637C">
        <w:rPr>
          <w:rFonts w:eastAsia="Calibri"/>
          <w:sz w:val="28"/>
          <w:szCs w:val="28"/>
        </w:rPr>
        <w:t>колиформы</w:t>
      </w:r>
      <w:proofErr w:type="spellEnd"/>
      <w:r w:rsidRPr="00AF637C">
        <w:rPr>
          <w:rFonts w:eastAsia="Calibri"/>
          <w:sz w:val="28"/>
          <w:szCs w:val="28"/>
        </w:rPr>
        <w:t xml:space="preserve">) и </w:t>
      </w:r>
      <w:proofErr w:type="spellStart"/>
      <w:r w:rsidRPr="00AF637C">
        <w:rPr>
          <w:rFonts w:eastAsia="Calibri"/>
          <w:sz w:val="28"/>
          <w:szCs w:val="28"/>
        </w:rPr>
        <w:t>Listeria</w:t>
      </w:r>
      <w:proofErr w:type="spellEnd"/>
      <w:r w:rsidRPr="00AF637C">
        <w:rPr>
          <w:rFonts w:eastAsia="Calibri"/>
          <w:sz w:val="28"/>
          <w:szCs w:val="28"/>
        </w:rPr>
        <w:t xml:space="preserve"> </w:t>
      </w:r>
      <w:proofErr w:type="spellStart"/>
      <w:r w:rsidRPr="00AF637C">
        <w:rPr>
          <w:rFonts w:eastAsia="Calibri"/>
          <w:sz w:val="28"/>
          <w:szCs w:val="28"/>
        </w:rPr>
        <w:t>monocytogenes</w:t>
      </w:r>
      <w:proofErr w:type="spellEnd"/>
      <w:r w:rsidRPr="00AF637C">
        <w:rPr>
          <w:rFonts w:eastAsia="Calibri"/>
          <w:sz w:val="28"/>
          <w:szCs w:val="28"/>
        </w:rPr>
        <w:t xml:space="preserve">. Кроме того, анализировалось наличие </w:t>
      </w:r>
      <w:proofErr w:type="spellStart"/>
      <w:r w:rsidRPr="00AF637C">
        <w:rPr>
          <w:rFonts w:eastAsia="Calibri"/>
          <w:sz w:val="28"/>
          <w:szCs w:val="28"/>
        </w:rPr>
        <w:t>Staphylococcus</w:t>
      </w:r>
      <w:proofErr w:type="spellEnd"/>
      <w:r w:rsidRPr="00AF637C">
        <w:rPr>
          <w:rFonts w:eastAsia="Calibri"/>
          <w:sz w:val="28"/>
          <w:szCs w:val="28"/>
        </w:rPr>
        <w:t xml:space="preserve"> </w:t>
      </w:r>
      <w:proofErr w:type="spellStart"/>
      <w:r w:rsidRPr="00AF637C">
        <w:rPr>
          <w:rFonts w:eastAsia="Calibri"/>
          <w:sz w:val="28"/>
          <w:szCs w:val="28"/>
        </w:rPr>
        <w:t>aureus</w:t>
      </w:r>
      <w:proofErr w:type="spellEnd"/>
      <w:r w:rsidRPr="00AF637C">
        <w:rPr>
          <w:rFonts w:eastAsia="Calibri"/>
          <w:sz w:val="28"/>
          <w:szCs w:val="28"/>
        </w:rPr>
        <w:t xml:space="preserve"> и </w:t>
      </w:r>
      <w:proofErr w:type="spellStart"/>
      <w:r w:rsidRPr="00AF637C">
        <w:rPr>
          <w:rFonts w:eastAsia="Calibri"/>
          <w:sz w:val="28"/>
          <w:szCs w:val="28"/>
        </w:rPr>
        <w:t>сульфитредуцирующих</w:t>
      </w:r>
      <w:proofErr w:type="spellEnd"/>
      <w:r w:rsidRPr="00AF637C">
        <w:rPr>
          <w:rFonts w:eastAsia="Calibri"/>
          <w:sz w:val="28"/>
          <w:szCs w:val="28"/>
        </w:rPr>
        <w:t xml:space="preserve"> </w:t>
      </w:r>
      <w:proofErr w:type="spellStart"/>
      <w:r w:rsidRPr="00AF637C">
        <w:rPr>
          <w:rFonts w:eastAsia="Calibri"/>
          <w:sz w:val="28"/>
          <w:szCs w:val="28"/>
        </w:rPr>
        <w:t>клостридий</w:t>
      </w:r>
      <w:proofErr w:type="spellEnd"/>
      <w:r w:rsidRPr="00AF637C">
        <w:rPr>
          <w:rFonts w:eastAsia="Calibri"/>
          <w:sz w:val="28"/>
          <w:szCs w:val="28"/>
        </w:rPr>
        <w:t xml:space="preserve">. Полученные данные показали, что с течением времени хранения оба образца колбасы демонстрировали увеличение численности мезофильных аэробных и факультативно-аэробных микроорганизмов (Рисунок </w:t>
      </w:r>
      <w:r>
        <w:rPr>
          <w:rFonts w:eastAsia="Calibri"/>
          <w:sz w:val="28"/>
          <w:szCs w:val="28"/>
        </w:rPr>
        <w:t>1</w:t>
      </w:r>
      <w:r w:rsidR="00AC40F1">
        <w:rPr>
          <w:rFonts w:eastAsia="Calibri"/>
          <w:sz w:val="28"/>
          <w:szCs w:val="28"/>
        </w:rPr>
        <w:t>6</w:t>
      </w:r>
      <w:r w:rsidRPr="00AF637C">
        <w:rPr>
          <w:rFonts w:eastAsia="Calibri"/>
          <w:sz w:val="28"/>
          <w:szCs w:val="28"/>
        </w:rPr>
        <w:t xml:space="preserve">). </w:t>
      </w:r>
    </w:p>
    <w:p w14:paraId="59748905" w14:textId="77777777" w:rsidR="00DE2E50" w:rsidRDefault="00DE2E50" w:rsidP="00AF637C">
      <w:pPr>
        <w:ind w:firstLine="720"/>
        <w:jc w:val="both"/>
        <w:rPr>
          <w:rFonts w:eastAsia="Calibri"/>
          <w:sz w:val="28"/>
          <w:szCs w:val="28"/>
        </w:rPr>
      </w:pPr>
    </w:p>
    <w:p w14:paraId="69DD8D1F" w14:textId="16550B6E" w:rsidR="00975457" w:rsidRDefault="00975457" w:rsidP="00AF637C">
      <w:pPr>
        <w:ind w:firstLine="720"/>
        <w:jc w:val="both"/>
        <w:rPr>
          <w:rFonts w:eastAsia="Calibri"/>
          <w:sz w:val="28"/>
          <w:szCs w:val="28"/>
        </w:rPr>
      </w:pPr>
      <w:r>
        <w:rPr>
          <w:rFonts w:eastAsia="Calibri"/>
          <w:noProof/>
          <w:sz w:val="28"/>
          <w:szCs w:val="28"/>
        </w:rPr>
        <w:drawing>
          <wp:inline distT="0" distB="0" distL="0" distR="0" wp14:anchorId="138CF355" wp14:editId="64A035BE">
            <wp:extent cx="4325117" cy="2984972"/>
            <wp:effectExtent l="0" t="0" r="0" b="6350"/>
            <wp:docPr id="19863268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32959" cy="2990384"/>
                    </a:xfrm>
                    <a:prstGeom prst="rect">
                      <a:avLst/>
                    </a:prstGeom>
                    <a:noFill/>
                  </pic:spPr>
                </pic:pic>
              </a:graphicData>
            </a:graphic>
          </wp:inline>
        </w:drawing>
      </w:r>
    </w:p>
    <w:p w14:paraId="6FD150BF" w14:textId="10F01EEF" w:rsidR="00975457" w:rsidRDefault="00975457" w:rsidP="00AF637C">
      <w:pPr>
        <w:ind w:firstLine="720"/>
        <w:jc w:val="both"/>
        <w:rPr>
          <w:rFonts w:eastAsia="Calibri"/>
          <w:sz w:val="28"/>
          <w:szCs w:val="28"/>
        </w:rPr>
      </w:pPr>
      <w:r>
        <w:rPr>
          <w:rFonts w:eastAsia="Calibri"/>
          <w:sz w:val="28"/>
          <w:szCs w:val="28"/>
        </w:rPr>
        <w:t>Рисунок 1</w:t>
      </w:r>
      <w:r w:rsidR="00AC40F1">
        <w:rPr>
          <w:rFonts w:eastAsia="Calibri"/>
          <w:sz w:val="28"/>
          <w:szCs w:val="28"/>
        </w:rPr>
        <w:t>6</w:t>
      </w:r>
      <w:r>
        <w:rPr>
          <w:rFonts w:eastAsia="Calibri"/>
          <w:sz w:val="28"/>
          <w:szCs w:val="28"/>
        </w:rPr>
        <w:t xml:space="preserve"> -Микробиологические показатели колбас при хранении</w:t>
      </w:r>
    </w:p>
    <w:p w14:paraId="5438E401" w14:textId="77777777" w:rsidR="00975457" w:rsidRDefault="00975457" w:rsidP="00AF637C">
      <w:pPr>
        <w:ind w:firstLine="720"/>
        <w:jc w:val="both"/>
        <w:rPr>
          <w:rFonts w:eastAsia="Calibri"/>
          <w:sz w:val="28"/>
          <w:szCs w:val="28"/>
        </w:rPr>
      </w:pPr>
    </w:p>
    <w:p w14:paraId="18892F36" w14:textId="78C287BE" w:rsidR="00AF637C" w:rsidRPr="00AF637C" w:rsidRDefault="00F17154" w:rsidP="00AF637C">
      <w:pPr>
        <w:ind w:firstLine="720"/>
        <w:jc w:val="both"/>
        <w:rPr>
          <w:rFonts w:eastAsia="Calibri"/>
          <w:sz w:val="28"/>
          <w:szCs w:val="28"/>
        </w:rPr>
      </w:pPr>
      <w:r>
        <w:rPr>
          <w:rFonts w:eastAsia="Calibri"/>
          <w:sz w:val="28"/>
          <w:szCs w:val="28"/>
        </w:rPr>
        <w:t>М</w:t>
      </w:r>
      <w:r w:rsidR="00AF637C" w:rsidRPr="00AF637C">
        <w:rPr>
          <w:rFonts w:eastAsia="Calibri"/>
          <w:sz w:val="28"/>
          <w:szCs w:val="28"/>
        </w:rPr>
        <w:t xml:space="preserve">ожно отметить, что в опытном образце с добавлением белкового гидролизата наблюдалось замедление роста микрофлоры по сравнению с контрольным образцом. Так, на первый день хранения количество микроорганизмов в опытной колбасе составляло 100 КОЕ/г, что чуть ниже, чем в контрольной (110 КОЕ/г). На пятый день хранения в опытном образце было зафиксировано 850 КОЕ/г микроорганизмов, что также меньше, чем в контрольном, где их количество достигло 980 КОЕ/г. Согласно требованиям ТР ТС 021/2011 Таможенного Союза, предельно допустимое количество мезофильных аэробных и факультативно-аэробных микроорганизмов в колбасных изделиях не должно превышать 1000 КОЕ/г. В контрольном образце </w:t>
      </w:r>
      <w:r w:rsidR="00551351">
        <w:rPr>
          <w:rFonts w:eastAsia="Calibri"/>
          <w:sz w:val="28"/>
          <w:szCs w:val="28"/>
        </w:rPr>
        <w:t xml:space="preserve">количество </w:t>
      </w:r>
      <w:proofErr w:type="spellStart"/>
      <w:r w:rsidR="00551351" w:rsidRPr="00AF637C">
        <w:rPr>
          <w:rFonts w:eastAsia="Calibri"/>
          <w:sz w:val="28"/>
          <w:szCs w:val="28"/>
        </w:rPr>
        <w:t>КМАФАнМ</w:t>
      </w:r>
      <w:proofErr w:type="spellEnd"/>
      <w:r w:rsidR="00AF637C" w:rsidRPr="00AF637C">
        <w:rPr>
          <w:rFonts w:eastAsia="Calibri"/>
          <w:sz w:val="28"/>
          <w:szCs w:val="28"/>
        </w:rPr>
        <w:t xml:space="preserve"> превысил</w:t>
      </w:r>
      <w:r w:rsidR="0058740E">
        <w:rPr>
          <w:rFonts w:eastAsia="Calibri"/>
          <w:sz w:val="28"/>
          <w:szCs w:val="28"/>
        </w:rPr>
        <w:t>о</w:t>
      </w:r>
      <w:r w:rsidR="00551351">
        <w:rPr>
          <w:rFonts w:eastAsia="Calibri"/>
          <w:sz w:val="28"/>
          <w:szCs w:val="28"/>
        </w:rPr>
        <w:t xml:space="preserve"> норму</w:t>
      </w:r>
      <w:r w:rsidR="00AF637C" w:rsidRPr="00AF637C">
        <w:rPr>
          <w:rFonts w:eastAsia="Calibri"/>
          <w:sz w:val="28"/>
          <w:szCs w:val="28"/>
        </w:rPr>
        <w:t xml:space="preserve"> на шест</w:t>
      </w:r>
      <w:r w:rsidR="00E53D76">
        <w:rPr>
          <w:rFonts w:eastAsia="Calibri"/>
          <w:sz w:val="28"/>
          <w:szCs w:val="28"/>
        </w:rPr>
        <w:t>ые</w:t>
      </w:r>
      <w:r w:rsidR="00AF637C" w:rsidRPr="00AF637C">
        <w:rPr>
          <w:rFonts w:eastAsia="Calibri"/>
          <w:sz w:val="28"/>
          <w:szCs w:val="28"/>
        </w:rPr>
        <w:t xml:space="preserve"> сутки 1300 КОЕ/г в то время</w:t>
      </w:r>
      <w:r>
        <w:rPr>
          <w:rFonts w:eastAsia="Calibri"/>
          <w:sz w:val="28"/>
          <w:szCs w:val="28"/>
        </w:rPr>
        <w:t>,</w:t>
      </w:r>
      <w:r w:rsidR="00AF637C" w:rsidRPr="00AF637C">
        <w:rPr>
          <w:rFonts w:eastAsia="Calibri"/>
          <w:sz w:val="28"/>
          <w:szCs w:val="28"/>
        </w:rPr>
        <w:t xml:space="preserve"> как в опытном </w:t>
      </w:r>
      <w:r w:rsidR="00551351">
        <w:rPr>
          <w:rFonts w:eastAsia="Calibri"/>
          <w:sz w:val="28"/>
          <w:szCs w:val="28"/>
        </w:rPr>
        <w:t>количество</w:t>
      </w:r>
      <w:r w:rsidR="00551351" w:rsidRPr="00AF637C">
        <w:rPr>
          <w:rFonts w:eastAsia="Calibri"/>
          <w:sz w:val="28"/>
          <w:szCs w:val="28"/>
        </w:rPr>
        <w:t xml:space="preserve"> </w:t>
      </w:r>
      <w:r w:rsidR="00AF637C" w:rsidRPr="00AF637C">
        <w:rPr>
          <w:rFonts w:eastAsia="Calibri"/>
          <w:sz w:val="28"/>
          <w:szCs w:val="28"/>
        </w:rPr>
        <w:t>составило всего 1100 КОЕ/г. На седьмой день оба образца показали превышение нормативов, однако опытная колбаса имела меньшую степень обсемененности. Эти результаты указывают на то, что добавление белкового гидролизата в рецептуру вареной колбасы способствует замедлению роста мезофильных аэробных и факультативно-аэробных микроорганизмов, что в свою очередь улучшает микробиологическую стабильность продукта. Тем не менее, несмотря на позитивный эффект, оптимальный срок хранения колбасы в натуральной оболочке следует ограничить пятью сутками, так как после шестого дня хранения показатели обсемененности превышают допустимые нормы.</w:t>
      </w:r>
    </w:p>
    <w:p w14:paraId="6910C772" w14:textId="7A0A4EA7" w:rsidR="00763E3B" w:rsidRPr="00825FFC" w:rsidRDefault="00AF637C" w:rsidP="00AF637C">
      <w:pPr>
        <w:ind w:firstLine="720"/>
        <w:jc w:val="both"/>
        <w:rPr>
          <w:rFonts w:eastAsia="Calibri"/>
          <w:sz w:val="28"/>
          <w:szCs w:val="28"/>
        </w:rPr>
      </w:pPr>
      <w:r w:rsidRPr="00AF637C">
        <w:rPr>
          <w:rFonts w:eastAsia="Calibri"/>
          <w:sz w:val="28"/>
          <w:szCs w:val="28"/>
        </w:rPr>
        <w:t xml:space="preserve"> </w:t>
      </w:r>
      <w:r w:rsidR="008B5D9B">
        <w:rPr>
          <w:rFonts w:eastAsia="Calibri"/>
          <w:sz w:val="28"/>
          <w:szCs w:val="28"/>
        </w:rPr>
        <w:t>Данные м</w:t>
      </w:r>
      <w:r w:rsidR="008B5D9B" w:rsidRPr="00825FFC">
        <w:rPr>
          <w:rFonts w:eastAsia="Calibri"/>
          <w:sz w:val="28"/>
          <w:szCs w:val="28"/>
        </w:rPr>
        <w:t>икробиологически</w:t>
      </w:r>
      <w:r w:rsidR="008B5D9B">
        <w:rPr>
          <w:rFonts w:eastAsia="Calibri"/>
          <w:sz w:val="28"/>
          <w:szCs w:val="28"/>
        </w:rPr>
        <w:t>х</w:t>
      </w:r>
      <w:r w:rsidR="008B5D9B" w:rsidRPr="00825FFC">
        <w:rPr>
          <w:rFonts w:eastAsia="Calibri"/>
          <w:sz w:val="28"/>
          <w:szCs w:val="28"/>
        </w:rPr>
        <w:t xml:space="preserve"> исследовани</w:t>
      </w:r>
      <w:r w:rsidR="008B5D9B">
        <w:rPr>
          <w:rFonts w:eastAsia="Calibri"/>
          <w:sz w:val="28"/>
          <w:szCs w:val="28"/>
        </w:rPr>
        <w:t xml:space="preserve">й </w:t>
      </w:r>
      <w:r w:rsidR="008B5D9B" w:rsidRPr="00A70E16">
        <w:rPr>
          <w:rFonts w:eastAsia="Calibri"/>
          <w:sz w:val="28"/>
          <w:szCs w:val="28"/>
        </w:rPr>
        <w:t>разработанн</w:t>
      </w:r>
      <w:r w:rsidR="008B5D9B">
        <w:rPr>
          <w:rFonts w:eastAsia="Calibri"/>
          <w:sz w:val="28"/>
          <w:szCs w:val="28"/>
        </w:rPr>
        <w:t>ой</w:t>
      </w:r>
      <w:r w:rsidR="008B5D9B" w:rsidRPr="00A70E16">
        <w:rPr>
          <w:rFonts w:eastAsia="Calibri"/>
          <w:sz w:val="28"/>
          <w:szCs w:val="28"/>
        </w:rPr>
        <w:t xml:space="preserve"> колбас</w:t>
      </w:r>
      <w:r w:rsidR="008B5D9B">
        <w:rPr>
          <w:rFonts w:eastAsia="Calibri"/>
          <w:sz w:val="28"/>
          <w:szCs w:val="28"/>
        </w:rPr>
        <w:t xml:space="preserve">ы отражены в таблице </w:t>
      </w:r>
      <w:r w:rsidR="00AC40F1">
        <w:rPr>
          <w:rFonts w:eastAsia="Calibri"/>
          <w:sz w:val="28"/>
          <w:szCs w:val="28"/>
        </w:rPr>
        <w:t>2</w:t>
      </w:r>
      <w:r w:rsidR="00645B05">
        <w:rPr>
          <w:rFonts w:eastAsia="Calibri"/>
          <w:sz w:val="28"/>
          <w:szCs w:val="28"/>
        </w:rPr>
        <w:t>4</w:t>
      </w:r>
      <w:r w:rsidR="008B5D9B">
        <w:rPr>
          <w:rFonts w:eastAsia="Calibri"/>
          <w:sz w:val="28"/>
          <w:szCs w:val="28"/>
        </w:rPr>
        <w:t xml:space="preserve">. </w:t>
      </w:r>
      <w:r w:rsidR="008B5D9B" w:rsidRPr="008B5D9B">
        <w:rPr>
          <w:rFonts w:eastAsia="Calibri"/>
          <w:sz w:val="28"/>
          <w:szCs w:val="28"/>
        </w:rPr>
        <w:t xml:space="preserve">Все микробиологические показатели соответствуют установленным нормативам и требованиям. Отсутствие патогенных микроорганизмов, колиформных и </w:t>
      </w:r>
      <w:proofErr w:type="spellStart"/>
      <w:r w:rsidR="008B5D9B" w:rsidRPr="008B5D9B">
        <w:rPr>
          <w:rFonts w:eastAsia="Calibri"/>
          <w:sz w:val="28"/>
          <w:szCs w:val="28"/>
        </w:rPr>
        <w:t>сульфитредуцирующих</w:t>
      </w:r>
      <w:proofErr w:type="spellEnd"/>
      <w:r w:rsidR="008B5D9B" w:rsidRPr="008B5D9B">
        <w:rPr>
          <w:rFonts w:eastAsia="Calibri"/>
          <w:sz w:val="28"/>
          <w:szCs w:val="28"/>
        </w:rPr>
        <w:t xml:space="preserve"> </w:t>
      </w:r>
      <w:proofErr w:type="spellStart"/>
      <w:r w:rsidR="008B5D9B" w:rsidRPr="008B5D9B">
        <w:rPr>
          <w:rFonts w:eastAsia="Calibri"/>
          <w:sz w:val="28"/>
          <w:szCs w:val="28"/>
        </w:rPr>
        <w:t>клостридий</w:t>
      </w:r>
      <w:proofErr w:type="spellEnd"/>
      <w:r w:rsidR="008B5D9B" w:rsidRPr="008B5D9B">
        <w:rPr>
          <w:rFonts w:eastAsia="Calibri"/>
          <w:sz w:val="28"/>
          <w:szCs w:val="28"/>
        </w:rPr>
        <w:t xml:space="preserve"> подтверждает высокую безопасность разработанной колбасы, что делает её качественным и безопасным продуктом для потребления.</w:t>
      </w:r>
    </w:p>
    <w:p w14:paraId="5AB4E70D" w14:textId="77777777" w:rsidR="00763E3B" w:rsidRPr="00825FFC" w:rsidRDefault="00763E3B" w:rsidP="009D7212">
      <w:pPr>
        <w:ind w:firstLine="709"/>
        <w:jc w:val="both"/>
        <w:rPr>
          <w:rFonts w:eastAsia="Calibri"/>
          <w:sz w:val="28"/>
          <w:szCs w:val="28"/>
        </w:rPr>
      </w:pPr>
    </w:p>
    <w:p w14:paraId="24CB2455" w14:textId="3D3C2100" w:rsidR="009D7212" w:rsidRDefault="009D7212" w:rsidP="009D7212">
      <w:pPr>
        <w:tabs>
          <w:tab w:val="left" w:pos="1665"/>
        </w:tabs>
        <w:jc w:val="both"/>
        <w:rPr>
          <w:rFonts w:eastAsia="Calibri"/>
          <w:sz w:val="28"/>
          <w:szCs w:val="28"/>
        </w:rPr>
      </w:pPr>
      <w:r w:rsidRPr="00825FFC">
        <w:rPr>
          <w:rFonts w:eastAsia="Calibri"/>
          <w:sz w:val="28"/>
          <w:szCs w:val="28"/>
        </w:rPr>
        <w:t xml:space="preserve"> Таблица</w:t>
      </w:r>
      <w:r w:rsidR="00B32CDA">
        <w:rPr>
          <w:rFonts w:eastAsia="Calibri"/>
          <w:sz w:val="28"/>
          <w:szCs w:val="28"/>
        </w:rPr>
        <w:t xml:space="preserve"> </w:t>
      </w:r>
      <w:r w:rsidR="00AC40F1">
        <w:rPr>
          <w:rFonts w:eastAsia="Calibri"/>
          <w:sz w:val="28"/>
          <w:szCs w:val="28"/>
        </w:rPr>
        <w:t>2</w:t>
      </w:r>
      <w:r w:rsidR="00645B05">
        <w:rPr>
          <w:rFonts w:eastAsia="Calibri"/>
          <w:sz w:val="28"/>
          <w:szCs w:val="28"/>
        </w:rPr>
        <w:t>4</w:t>
      </w:r>
      <w:r w:rsidR="00B32CDA">
        <w:rPr>
          <w:rFonts w:eastAsia="Calibri"/>
          <w:sz w:val="28"/>
          <w:szCs w:val="28"/>
        </w:rPr>
        <w:t xml:space="preserve"> -</w:t>
      </w:r>
      <w:r w:rsidRPr="00825FFC">
        <w:rPr>
          <w:rFonts w:eastAsia="Calibri"/>
          <w:sz w:val="28"/>
          <w:szCs w:val="28"/>
        </w:rPr>
        <w:t xml:space="preserve"> Микробиологические исследования вареной колбасы «</w:t>
      </w:r>
      <w:r w:rsidRPr="00825FFC">
        <w:rPr>
          <w:rFonts w:eastAsia="Calibri"/>
          <w:sz w:val="28"/>
          <w:szCs w:val="28"/>
          <w:lang w:val="en-US"/>
        </w:rPr>
        <w:t>S</w:t>
      </w:r>
      <w:r w:rsidRPr="00825FFC">
        <w:rPr>
          <w:rFonts w:eastAsia="Calibri"/>
          <w:sz w:val="28"/>
          <w:szCs w:val="28"/>
        </w:rPr>
        <w:t>Т</w:t>
      </w:r>
      <w:r w:rsidRPr="00825FFC">
        <w:rPr>
          <w:rFonts w:eastAsia="Calibri"/>
          <w:sz w:val="28"/>
          <w:szCs w:val="28"/>
          <w:lang w:val="en-US"/>
        </w:rPr>
        <w:t>ART</w:t>
      </w:r>
      <w:r w:rsidRPr="00825FFC">
        <w:rPr>
          <w:rFonts w:eastAsia="Calibri"/>
          <w:sz w:val="28"/>
          <w:szCs w:val="28"/>
        </w:rPr>
        <w:t>» с добавлением белково</w:t>
      </w:r>
      <w:r w:rsidR="005C58A9">
        <w:rPr>
          <w:rFonts w:eastAsia="Calibri"/>
          <w:sz w:val="28"/>
          <w:szCs w:val="28"/>
        </w:rPr>
        <w:t>го гидролизата</w:t>
      </w:r>
      <w:r w:rsidRPr="00825FFC">
        <w:rPr>
          <w:rFonts w:eastAsia="Calibri"/>
          <w:sz w:val="28"/>
          <w:szCs w:val="28"/>
        </w:rPr>
        <w:t xml:space="preserve"> </w:t>
      </w:r>
    </w:p>
    <w:p w14:paraId="294CAA59" w14:textId="77777777" w:rsidR="009C06B2" w:rsidRPr="00825FFC" w:rsidRDefault="009C06B2" w:rsidP="009D7212">
      <w:pPr>
        <w:tabs>
          <w:tab w:val="left" w:pos="1665"/>
        </w:tabs>
        <w:jc w:val="both"/>
        <w:rPr>
          <w:rFonts w:eastAsia="Calibr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1963"/>
        <w:gridCol w:w="1945"/>
        <w:gridCol w:w="2490"/>
      </w:tblGrid>
      <w:tr w:rsidR="009D7212" w:rsidRPr="00825FFC" w14:paraId="6CC32C1C" w14:textId="77777777" w:rsidTr="000E39B1">
        <w:trPr>
          <w:trHeight w:val="162"/>
        </w:trPr>
        <w:tc>
          <w:tcPr>
            <w:tcW w:w="1628" w:type="pct"/>
            <w:shd w:val="clear" w:color="auto" w:fill="auto"/>
          </w:tcPr>
          <w:p w14:paraId="203D9717" w14:textId="77777777" w:rsidR="009D7212" w:rsidRPr="00825FFC" w:rsidRDefault="009D7212" w:rsidP="0009531C">
            <w:pPr>
              <w:jc w:val="center"/>
              <w:rPr>
                <w:rFonts w:eastAsia="Calibri"/>
                <w:sz w:val="28"/>
                <w:szCs w:val="28"/>
              </w:rPr>
            </w:pPr>
            <w:r w:rsidRPr="00825FFC">
              <w:rPr>
                <w:rFonts w:eastAsia="Calibri"/>
                <w:sz w:val="28"/>
                <w:szCs w:val="28"/>
              </w:rPr>
              <w:t>Микробиологические показатели</w:t>
            </w:r>
          </w:p>
        </w:tc>
        <w:tc>
          <w:tcPr>
            <w:tcW w:w="1035" w:type="pct"/>
            <w:shd w:val="clear" w:color="auto" w:fill="auto"/>
          </w:tcPr>
          <w:p w14:paraId="75DA0865" w14:textId="77777777" w:rsidR="009D7212" w:rsidRPr="00825FFC" w:rsidRDefault="009D7212" w:rsidP="0009531C">
            <w:pPr>
              <w:jc w:val="center"/>
              <w:rPr>
                <w:rFonts w:eastAsia="Calibri"/>
                <w:sz w:val="28"/>
                <w:szCs w:val="28"/>
              </w:rPr>
            </w:pPr>
            <w:r w:rsidRPr="00825FFC">
              <w:rPr>
                <w:rFonts w:eastAsia="Calibri"/>
                <w:sz w:val="28"/>
                <w:szCs w:val="28"/>
              </w:rPr>
              <w:t>Результаты исследований</w:t>
            </w:r>
          </w:p>
        </w:tc>
        <w:tc>
          <w:tcPr>
            <w:tcW w:w="1025" w:type="pct"/>
            <w:shd w:val="clear" w:color="auto" w:fill="auto"/>
          </w:tcPr>
          <w:p w14:paraId="48810FFD" w14:textId="77777777" w:rsidR="009D7212" w:rsidRPr="00825FFC" w:rsidRDefault="009D7212" w:rsidP="0009531C">
            <w:pPr>
              <w:jc w:val="center"/>
              <w:rPr>
                <w:rFonts w:eastAsia="Calibri"/>
                <w:sz w:val="28"/>
                <w:szCs w:val="28"/>
              </w:rPr>
            </w:pPr>
            <w:r w:rsidRPr="00825FFC">
              <w:rPr>
                <w:rFonts w:eastAsia="Calibri"/>
                <w:sz w:val="28"/>
                <w:szCs w:val="28"/>
              </w:rPr>
              <w:t>Нормируемый показатель</w:t>
            </w:r>
          </w:p>
        </w:tc>
        <w:tc>
          <w:tcPr>
            <w:tcW w:w="1312" w:type="pct"/>
            <w:shd w:val="clear" w:color="auto" w:fill="auto"/>
          </w:tcPr>
          <w:p w14:paraId="1A4F3C26" w14:textId="77777777" w:rsidR="009D7212" w:rsidRPr="00825FFC" w:rsidRDefault="009D7212" w:rsidP="0009531C">
            <w:pPr>
              <w:jc w:val="center"/>
              <w:rPr>
                <w:rFonts w:eastAsia="Calibri"/>
                <w:sz w:val="28"/>
                <w:szCs w:val="28"/>
              </w:rPr>
            </w:pPr>
            <w:r w:rsidRPr="00825FFC">
              <w:rPr>
                <w:rFonts w:eastAsia="Calibri"/>
                <w:sz w:val="28"/>
                <w:szCs w:val="28"/>
              </w:rPr>
              <w:t>НД на метод испытаний</w:t>
            </w:r>
          </w:p>
        </w:tc>
      </w:tr>
      <w:tr w:rsidR="009D7212" w:rsidRPr="00825FFC" w14:paraId="2CEDBC52" w14:textId="77777777" w:rsidTr="000E39B1">
        <w:trPr>
          <w:trHeight w:val="101"/>
        </w:trPr>
        <w:tc>
          <w:tcPr>
            <w:tcW w:w="1628" w:type="pct"/>
            <w:shd w:val="clear" w:color="auto" w:fill="auto"/>
          </w:tcPr>
          <w:p w14:paraId="168011C1" w14:textId="77777777" w:rsidR="009D7212" w:rsidRPr="00825FFC" w:rsidRDefault="009D7212" w:rsidP="0009531C">
            <w:pPr>
              <w:jc w:val="center"/>
              <w:rPr>
                <w:rFonts w:eastAsia="Calibri"/>
                <w:sz w:val="28"/>
                <w:szCs w:val="28"/>
              </w:rPr>
            </w:pPr>
            <w:proofErr w:type="spellStart"/>
            <w:r w:rsidRPr="00825FFC">
              <w:rPr>
                <w:rFonts w:eastAsia="Calibri"/>
                <w:sz w:val="28"/>
                <w:szCs w:val="28"/>
              </w:rPr>
              <w:t>КМАФАнМ</w:t>
            </w:r>
            <w:proofErr w:type="spellEnd"/>
            <w:r w:rsidRPr="00825FFC">
              <w:rPr>
                <w:rFonts w:eastAsia="Calibri"/>
                <w:sz w:val="28"/>
                <w:szCs w:val="28"/>
              </w:rPr>
              <w:t xml:space="preserve"> КОЕ\г не более</w:t>
            </w:r>
          </w:p>
        </w:tc>
        <w:tc>
          <w:tcPr>
            <w:tcW w:w="1035" w:type="pct"/>
            <w:shd w:val="clear" w:color="auto" w:fill="auto"/>
          </w:tcPr>
          <w:p w14:paraId="4A35DC06" w14:textId="756A1D0F" w:rsidR="009D7212" w:rsidRPr="00825FFC" w:rsidRDefault="009D7212" w:rsidP="0009531C">
            <w:pPr>
              <w:jc w:val="center"/>
              <w:rPr>
                <w:rFonts w:eastAsia="Calibri"/>
                <w:sz w:val="28"/>
                <w:szCs w:val="28"/>
              </w:rPr>
            </w:pPr>
            <w:r w:rsidRPr="00825FFC">
              <w:rPr>
                <w:rFonts w:eastAsia="Calibri"/>
                <w:sz w:val="28"/>
                <w:szCs w:val="28"/>
              </w:rPr>
              <w:t xml:space="preserve">Менее </w:t>
            </w:r>
            <w:r w:rsidR="00DC5A75">
              <w:rPr>
                <w:rFonts w:eastAsia="Calibri"/>
                <w:sz w:val="28"/>
                <w:szCs w:val="28"/>
              </w:rPr>
              <w:t>0,8</w:t>
            </w:r>
            <w:r w:rsidRPr="00825FFC">
              <w:rPr>
                <w:rFonts w:eastAsia="Calibri"/>
                <w:sz w:val="28"/>
                <w:szCs w:val="28"/>
              </w:rPr>
              <w:t>*10</w:t>
            </w:r>
            <w:r w:rsidR="00DC5A75" w:rsidRPr="00DC5A75">
              <w:rPr>
                <w:rFonts w:eastAsia="Calibri"/>
                <w:sz w:val="28"/>
                <w:szCs w:val="28"/>
                <w:vertAlign w:val="superscript"/>
              </w:rPr>
              <w:t>3</w:t>
            </w:r>
            <w:r w:rsidRPr="00825FFC">
              <w:rPr>
                <w:rFonts w:eastAsia="Calibri"/>
                <w:sz w:val="28"/>
                <w:szCs w:val="28"/>
              </w:rPr>
              <w:t xml:space="preserve"> КОЕ/г</w:t>
            </w:r>
          </w:p>
        </w:tc>
        <w:tc>
          <w:tcPr>
            <w:tcW w:w="1025" w:type="pct"/>
            <w:shd w:val="clear" w:color="auto" w:fill="auto"/>
          </w:tcPr>
          <w:p w14:paraId="0F46B3E4" w14:textId="4E8E0FBA" w:rsidR="009D7212" w:rsidRPr="00825FFC" w:rsidRDefault="009D7212" w:rsidP="0009531C">
            <w:pPr>
              <w:jc w:val="center"/>
              <w:rPr>
                <w:rFonts w:eastAsia="Calibri"/>
                <w:sz w:val="28"/>
                <w:szCs w:val="28"/>
              </w:rPr>
            </w:pPr>
            <w:r w:rsidRPr="00825FFC">
              <w:rPr>
                <w:rFonts w:eastAsia="Calibri"/>
                <w:sz w:val="28"/>
                <w:szCs w:val="28"/>
              </w:rPr>
              <w:t xml:space="preserve">Не более </w:t>
            </w:r>
            <w:r w:rsidR="00DC5A75">
              <w:rPr>
                <w:rFonts w:eastAsia="Calibri"/>
                <w:sz w:val="28"/>
                <w:szCs w:val="28"/>
              </w:rPr>
              <w:t>1</w:t>
            </w:r>
            <w:r w:rsidRPr="00825FFC">
              <w:rPr>
                <w:rFonts w:eastAsia="Calibri"/>
                <w:sz w:val="28"/>
                <w:szCs w:val="28"/>
              </w:rPr>
              <w:t>*10</w:t>
            </w:r>
            <w:r w:rsidR="00DC5A75" w:rsidRPr="002B6878">
              <w:rPr>
                <w:rFonts w:eastAsia="Calibri"/>
                <w:sz w:val="28"/>
                <w:szCs w:val="28"/>
                <w:vertAlign w:val="superscript"/>
              </w:rPr>
              <w:t>3</w:t>
            </w:r>
            <w:r w:rsidRPr="00825FFC">
              <w:rPr>
                <w:rFonts w:eastAsia="Calibri"/>
                <w:sz w:val="28"/>
                <w:szCs w:val="28"/>
              </w:rPr>
              <w:t xml:space="preserve"> КОЕ/г</w:t>
            </w:r>
          </w:p>
        </w:tc>
        <w:tc>
          <w:tcPr>
            <w:tcW w:w="1312" w:type="pct"/>
            <w:shd w:val="clear" w:color="auto" w:fill="auto"/>
          </w:tcPr>
          <w:p w14:paraId="266FDFE9" w14:textId="77777777" w:rsidR="009D7212" w:rsidRPr="00825FFC" w:rsidRDefault="009D7212" w:rsidP="0009531C">
            <w:pPr>
              <w:jc w:val="center"/>
              <w:rPr>
                <w:rFonts w:eastAsia="Calibri"/>
                <w:sz w:val="28"/>
                <w:szCs w:val="28"/>
              </w:rPr>
            </w:pPr>
            <w:r w:rsidRPr="00825FFC">
              <w:rPr>
                <w:rFonts w:eastAsia="Calibri"/>
                <w:sz w:val="28"/>
                <w:szCs w:val="28"/>
              </w:rPr>
              <w:t>ГОСТ 10444.15-94</w:t>
            </w:r>
          </w:p>
        </w:tc>
      </w:tr>
      <w:tr w:rsidR="009D7212" w:rsidRPr="00825FFC" w14:paraId="02BFC1BF" w14:textId="77777777" w:rsidTr="000E39B1">
        <w:trPr>
          <w:trHeight w:val="138"/>
        </w:trPr>
        <w:tc>
          <w:tcPr>
            <w:tcW w:w="1628" w:type="pct"/>
            <w:shd w:val="clear" w:color="auto" w:fill="auto"/>
          </w:tcPr>
          <w:p w14:paraId="375E64FD" w14:textId="77777777" w:rsidR="009D7212" w:rsidRPr="00825FFC" w:rsidRDefault="009D7212" w:rsidP="0009531C">
            <w:pPr>
              <w:jc w:val="center"/>
              <w:rPr>
                <w:rFonts w:eastAsia="Calibri"/>
                <w:sz w:val="28"/>
                <w:szCs w:val="28"/>
              </w:rPr>
            </w:pPr>
            <w:r w:rsidRPr="00825FFC">
              <w:rPr>
                <w:rFonts w:eastAsia="Calibri"/>
                <w:sz w:val="28"/>
                <w:szCs w:val="28"/>
              </w:rPr>
              <w:t>БГКП (</w:t>
            </w:r>
            <w:proofErr w:type="spellStart"/>
            <w:r w:rsidRPr="00825FFC">
              <w:rPr>
                <w:rFonts w:eastAsia="Calibri"/>
                <w:sz w:val="28"/>
                <w:szCs w:val="28"/>
              </w:rPr>
              <w:t>колиформы</w:t>
            </w:r>
            <w:proofErr w:type="spellEnd"/>
            <w:r w:rsidRPr="00825FFC">
              <w:rPr>
                <w:rFonts w:eastAsia="Calibri"/>
                <w:sz w:val="28"/>
                <w:szCs w:val="28"/>
              </w:rPr>
              <w:t>)</w:t>
            </w:r>
          </w:p>
        </w:tc>
        <w:tc>
          <w:tcPr>
            <w:tcW w:w="1035" w:type="pct"/>
            <w:shd w:val="clear" w:color="auto" w:fill="auto"/>
          </w:tcPr>
          <w:p w14:paraId="3B551786" w14:textId="77777777" w:rsidR="009D7212" w:rsidRPr="00825FFC" w:rsidRDefault="009D7212" w:rsidP="0009531C">
            <w:pPr>
              <w:jc w:val="center"/>
              <w:rPr>
                <w:rFonts w:eastAsia="Calibri"/>
                <w:sz w:val="28"/>
                <w:szCs w:val="28"/>
              </w:rPr>
            </w:pPr>
            <w:r w:rsidRPr="00825FFC">
              <w:rPr>
                <w:rFonts w:eastAsia="Calibri"/>
                <w:sz w:val="28"/>
                <w:szCs w:val="28"/>
              </w:rPr>
              <w:t>Не обнаружены в 1,0 г</w:t>
            </w:r>
          </w:p>
        </w:tc>
        <w:tc>
          <w:tcPr>
            <w:tcW w:w="1025" w:type="pct"/>
            <w:shd w:val="clear" w:color="auto" w:fill="auto"/>
          </w:tcPr>
          <w:p w14:paraId="4A7452CF" w14:textId="77777777" w:rsidR="009D7212" w:rsidRPr="00825FFC" w:rsidRDefault="009D7212" w:rsidP="0009531C">
            <w:pPr>
              <w:jc w:val="center"/>
              <w:rPr>
                <w:rFonts w:eastAsia="Calibri"/>
                <w:sz w:val="28"/>
                <w:szCs w:val="28"/>
              </w:rPr>
            </w:pPr>
            <w:r w:rsidRPr="00825FFC">
              <w:rPr>
                <w:rFonts w:eastAsia="Calibri"/>
                <w:sz w:val="28"/>
                <w:szCs w:val="28"/>
              </w:rPr>
              <w:t>Не допускаются в 1,0 г</w:t>
            </w:r>
          </w:p>
        </w:tc>
        <w:tc>
          <w:tcPr>
            <w:tcW w:w="1312" w:type="pct"/>
            <w:shd w:val="clear" w:color="auto" w:fill="auto"/>
          </w:tcPr>
          <w:p w14:paraId="6B99B4F3" w14:textId="77777777" w:rsidR="009D7212" w:rsidRPr="00825FFC" w:rsidRDefault="009D7212" w:rsidP="0009531C">
            <w:pPr>
              <w:jc w:val="center"/>
              <w:rPr>
                <w:rFonts w:eastAsia="Calibri"/>
                <w:sz w:val="28"/>
                <w:szCs w:val="28"/>
              </w:rPr>
            </w:pPr>
            <w:r w:rsidRPr="00825FFC">
              <w:rPr>
                <w:rFonts w:eastAsia="Calibri"/>
                <w:sz w:val="28"/>
                <w:szCs w:val="28"/>
              </w:rPr>
              <w:t>ГОСТ 31747-2012</w:t>
            </w:r>
          </w:p>
        </w:tc>
      </w:tr>
      <w:tr w:rsidR="009D7212" w:rsidRPr="00825FFC" w14:paraId="0853D6A9" w14:textId="77777777" w:rsidTr="000E39B1">
        <w:trPr>
          <w:trHeight w:val="138"/>
        </w:trPr>
        <w:tc>
          <w:tcPr>
            <w:tcW w:w="1628" w:type="pct"/>
            <w:shd w:val="clear" w:color="auto" w:fill="auto"/>
          </w:tcPr>
          <w:p w14:paraId="11786C6B" w14:textId="77777777" w:rsidR="009D7212" w:rsidRPr="00825FFC" w:rsidRDefault="009D7212" w:rsidP="0009531C">
            <w:pPr>
              <w:jc w:val="center"/>
              <w:rPr>
                <w:rFonts w:eastAsia="Calibri"/>
                <w:sz w:val="28"/>
                <w:szCs w:val="28"/>
              </w:rPr>
            </w:pPr>
            <w:r w:rsidRPr="00825FFC">
              <w:rPr>
                <w:rFonts w:eastAsia="Calibri"/>
                <w:sz w:val="28"/>
                <w:szCs w:val="28"/>
              </w:rPr>
              <w:t>Патогенные м/о в т.ч. сальмонеллы</w:t>
            </w:r>
          </w:p>
        </w:tc>
        <w:tc>
          <w:tcPr>
            <w:tcW w:w="1035" w:type="pct"/>
            <w:shd w:val="clear" w:color="auto" w:fill="auto"/>
          </w:tcPr>
          <w:p w14:paraId="53E408E8" w14:textId="77777777" w:rsidR="009D7212" w:rsidRPr="00825FFC" w:rsidRDefault="009D7212" w:rsidP="0009531C">
            <w:pPr>
              <w:jc w:val="center"/>
              <w:rPr>
                <w:rFonts w:eastAsia="Calibri"/>
                <w:sz w:val="28"/>
                <w:szCs w:val="28"/>
              </w:rPr>
            </w:pPr>
            <w:r w:rsidRPr="00825FFC">
              <w:rPr>
                <w:rFonts w:eastAsia="Calibri"/>
                <w:sz w:val="28"/>
                <w:szCs w:val="28"/>
              </w:rPr>
              <w:t>Не обнаружены в 25 г</w:t>
            </w:r>
          </w:p>
        </w:tc>
        <w:tc>
          <w:tcPr>
            <w:tcW w:w="1025" w:type="pct"/>
            <w:shd w:val="clear" w:color="auto" w:fill="auto"/>
          </w:tcPr>
          <w:p w14:paraId="6E369A6C" w14:textId="77777777" w:rsidR="009D7212" w:rsidRPr="00825FFC" w:rsidRDefault="009D7212" w:rsidP="0009531C">
            <w:pPr>
              <w:jc w:val="center"/>
              <w:rPr>
                <w:rFonts w:eastAsia="Calibri"/>
                <w:sz w:val="28"/>
                <w:szCs w:val="28"/>
              </w:rPr>
            </w:pPr>
            <w:r w:rsidRPr="00825FFC">
              <w:rPr>
                <w:rFonts w:eastAsia="Calibri"/>
                <w:sz w:val="28"/>
                <w:szCs w:val="28"/>
              </w:rPr>
              <w:t>Не допускаются в 25 г</w:t>
            </w:r>
          </w:p>
        </w:tc>
        <w:tc>
          <w:tcPr>
            <w:tcW w:w="1312" w:type="pct"/>
            <w:shd w:val="clear" w:color="auto" w:fill="auto"/>
          </w:tcPr>
          <w:p w14:paraId="3FCF21E3" w14:textId="77777777" w:rsidR="009D7212" w:rsidRPr="00825FFC" w:rsidRDefault="009D7212" w:rsidP="0009531C">
            <w:pPr>
              <w:jc w:val="center"/>
              <w:rPr>
                <w:rFonts w:eastAsia="Calibri"/>
                <w:sz w:val="28"/>
                <w:szCs w:val="28"/>
              </w:rPr>
            </w:pPr>
            <w:r w:rsidRPr="00825FFC">
              <w:rPr>
                <w:rFonts w:eastAsia="Calibri"/>
                <w:sz w:val="28"/>
                <w:szCs w:val="28"/>
              </w:rPr>
              <w:t>ГОСТ 31659-2012</w:t>
            </w:r>
          </w:p>
        </w:tc>
      </w:tr>
      <w:tr w:rsidR="009D7212" w:rsidRPr="00825FFC" w14:paraId="7C4B1003" w14:textId="77777777" w:rsidTr="000E39B1">
        <w:trPr>
          <w:trHeight w:val="113"/>
        </w:trPr>
        <w:tc>
          <w:tcPr>
            <w:tcW w:w="1628" w:type="pct"/>
            <w:shd w:val="clear" w:color="auto" w:fill="auto"/>
          </w:tcPr>
          <w:p w14:paraId="135ED907" w14:textId="77777777" w:rsidR="009D7212" w:rsidRPr="00825FFC" w:rsidRDefault="009D7212" w:rsidP="0009531C">
            <w:pPr>
              <w:jc w:val="center"/>
              <w:rPr>
                <w:rFonts w:eastAsia="Calibri"/>
                <w:sz w:val="28"/>
                <w:szCs w:val="28"/>
                <w:lang w:val="en-US"/>
              </w:rPr>
            </w:pPr>
            <w:proofErr w:type="spellStart"/>
            <w:r w:rsidRPr="00825FFC">
              <w:rPr>
                <w:rFonts w:eastAsia="Calibri"/>
                <w:sz w:val="28"/>
                <w:szCs w:val="28"/>
                <w:lang w:val="en-US"/>
              </w:rPr>
              <w:t>S.aureus</w:t>
            </w:r>
            <w:proofErr w:type="spellEnd"/>
          </w:p>
        </w:tc>
        <w:tc>
          <w:tcPr>
            <w:tcW w:w="1035" w:type="pct"/>
            <w:shd w:val="clear" w:color="auto" w:fill="auto"/>
          </w:tcPr>
          <w:p w14:paraId="38B8ADE5" w14:textId="77777777" w:rsidR="009D7212" w:rsidRPr="00825FFC" w:rsidRDefault="009D7212" w:rsidP="0009531C">
            <w:pPr>
              <w:jc w:val="center"/>
              <w:rPr>
                <w:rFonts w:eastAsia="Calibri"/>
                <w:sz w:val="28"/>
                <w:szCs w:val="28"/>
              </w:rPr>
            </w:pPr>
            <w:r w:rsidRPr="00825FFC">
              <w:rPr>
                <w:rFonts w:eastAsia="Calibri"/>
                <w:sz w:val="28"/>
                <w:szCs w:val="28"/>
              </w:rPr>
              <w:t>Не обнаружены в 1,0 г</w:t>
            </w:r>
          </w:p>
        </w:tc>
        <w:tc>
          <w:tcPr>
            <w:tcW w:w="1025" w:type="pct"/>
            <w:shd w:val="clear" w:color="auto" w:fill="auto"/>
          </w:tcPr>
          <w:p w14:paraId="1FF4078E" w14:textId="77777777" w:rsidR="009D7212" w:rsidRPr="00825FFC" w:rsidRDefault="009D7212" w:rsidP="0009531C">
            <w:pPr>
              <w:jc w:val="center"/>
              <w:rPr>
                <w:rFonts w:eastAsia="Calibri"/>
                <w:sz w:val="28"/>
                <w:szCs w:val="28"/>
              </w:rPr>
            </w:pPr>
            <w:r w:rsidRPr="00825FFC">
              <w:rPr>
                <w:rFonts w:eastAsia="Calibri"/>
                <w:sz w:val="28"/>
                <w:szCs w:val="28"/>
              </w:rPr>
              <w:t>Не допускаются в 1,0 г</w:t>
            </w:r>
          </w:p>
        </w:tc>
        <w:tc>
          <w:tcPr>
            <w:tcW w:w="1312" w:type="pct"/>
            <w:shd w:val="clear" w:color="auto" w:fill="auto"/>
          </w:tcPr>
          <w:p w14:paraId="6FD2927F" w14:textId="77777777" w:rsidR="009D7212" w:rsidRPr="00825FFC" w:rsidRDefault="009D7212" w:rsidP="0009531C">
            <w:pPr>
              <w:jc w:val="center"/>
              <w:rPr>
                <w:rFonts w:eastAsia="Calibri"/>
                <w:sz w:val="28"/>
                <w:szCs w:val="28"/>
              </w:rPr>
            </w:pPr>
            <w:r w:rsidRPr="00825FFC">
              <w:rPr>
                <w:rFonts w:eastAsia="Calibri"/>
                <w:sz w:val="28"/>
                <w:szCs w:val="28"/>
              </w:rPr>
              <w:t>ГОСТ 31746-2012</w:t>
            </w:r>
          </w:p>
        </w:tc>
      </w:tr>
      <w:tr w:rsidR="009D7212" w:rsidRPr="00825FFC" w14:paraId="5D6009A6" w14:textId="77777777" w:rsidTr="000E39B1">
        <w:trPr>
          <w:trHeight w:val="126"/>
        </w:trPr>
        <w:tc>
          <w:tcPr>
            <w:tcW w:w="1628" w:type="pct"/>
            <w:shd w:val="clear" w:color="auto" w:fill="auto"/>
          </w:tcPr>
          <w:p w14:paraId="66B24949" w14:textId="77777777" w:rsidR="009D7212" w:rsidRPr="00825FFC" w:rsidRDefault="009D7212" w:rsidP="0009531C">
            <w:pPr>
              <w:jc w:val="center"/>
              <w:rPr>
                <w:rFonts w:eastAsia="Calibri"/>
                <w:sz w:val="28"/>
                <w:szCs w:val="28"/>
                <w:lang w:val="en-US"/>
              </w:rPr>
            </w:pPr>
            <w:r w:rsidRPr="00825FFC">
              <w:rPr>
                <w:rFonts w:eastAsia="Calibri"/>
                <w:sz w:val="28"/>
                <w:szCs w:val="28"/>
                <w:lang w:val="en-US"/>
              </w:rPr>
              <w:t>L. monocytogenes</w:t>
            </w:r>
          </w:p>
        </w:tc>
        <w:tc>
          <w:tcPr>
            <w:tcW w:w="1035" w:type="pct"/>
            <w:shd w:val="clear" w:color="auto" w:fill="auto"/>
          </w:tcPr>
          <w:p w14:paraId="60B25BA5" w14:textId="77777777" w:rsidR="009D7212" w:rsidRPr="00825FFC" w:rsidRDefault="009D7212" w:rsidP="0009531C">
            <w:pPr>
              <w:jc w:val="center"/>
              <w:rPr>
                <w:rFonts w:eastAsia="Calibri"/>
                <w:sz w:val="28"/>
                <w:szCs w:val="28"/>
              </w:rPr>
            </w:pPr>
            <w:r w:rsidRPr="00825FFC">
              <w:rPr>
                <w:rFonts w:eastAsia="Calibri"/>
                <w:sz w:val="28"/>
                <w:szCs w:val="28"/>
              </w:rPr>
              <w:t>Не обнаружены в 25 г</w:t>
            </w:r>
          </w:p>
        </w:tc>
        <w:tc>
          <w:tcPr>
            <w:tcW w:w="1025" w:type="pct"/>
            <w:shd w:val="clear" w:color="auto" w:fill="auto"/>
          </w:tcPr>
          <w:p w14:paraId="3572B8E3" w14:textId="77777777" w:rsidR="009D7212" w:rsidRPr="00825FFC" w:rsidRDefault="009D7212" w:rsidP="0009531C">
            <w:pPr>
              <w:jc w:val="center"/>
              <w:rPr>
                <w:rFonts w:eastAsia="Calibri"/>
                <w:sz w:val="28"/>
                <w:szCs w:val="28"/>
              </w:rPr>
            </w:pPr>
            <w:r w:rsidRPr="00825FFC">
              <w:rPr>
                <w:rFonts w:eastAsia="Calibri"/>
                <w:sz w:val="28"/>
                <w:szCs w:val="28"/>
              </w:rPr>
              <w:t>Не допускаются в 25 г</w:t>
            </w:r>
          </w:p>
        </w:tc>
        <w:tc>
          <w:tcPr>
            <w:tcW w:w="1312" w:type="pct"/>
            <w:shd w:val="clear" w:color="auto" w:fill="auto"/>
          </w:tcPr>
          <w:p w14:paraId="0D2B9E2E" w14:textId="77777777" w:rsidR="009D7212" w:rsidRPr="00825FFC" w:rsidRDefault="009D7212" w:rsidP="0009531C">
            <w:pPr>
              <w:jc w:val="center"/>
              <w:rPr>
                <w:rFonts w:eastAsia="Calibri"/>
                <w:sz w:val="28"/>
                <w:szCs w:val="28"/>
              </w:rPr>
            </w:pPr>
            <w:r w:rsidRPr="00825FFC">
              <w:rPr>
                <w:rFonts w:eastAsia="Calibri"/>
                <w:sz w:val="28"/>
                <w:szCs w:val="28"/>
              </w:rPr>
              <w:t>ГОСТ Р 51921-2002</w:t>
            </w:r>
          </w:p>
        </w:tc>
      </w:tr>
      <w:tr w:rsidR="009D7212" w:rsidRPr="00825FFC" w14:paraId="07A39B22" w14:textId="77777777" w:rsidTr="000E39B1">
        <w:trPr>
          <w:trHeight w:val="113"/>
        </w:trPr>
        <w:tc>
          <w:tcPr>
            <w:tcW w:w="1628" w:type="pct"/>
            <w:shd w:val="clear" w:color="auto" w:fill="auto"/>
          </w:tcPr>
          <w:p w14:paraId="485F1553" w14:textId="77777777" w:rsidR="009D7212" w:rsidRPr="00825FFC" w:rsidRDefault="009D7212" w:rsidP="0009531C">
            <w:pPr>
              <w:rPr>
                <w:rFonts w:eastAsia="Calibri"/>
                <w:sz w:val="28"/>
                <w:szCs w:val="28"/>
              </w:rPr>
            </w:pPr>
            <w:proofErr w:type="spellStart"/>
            <w:r w:rsidRPr="00825FFC">
              <w:rPr>
                <w:rFonts w:eastAsia="Calibri"/>
                <w:sz w:val="28"/>
                <w:szCs w:val="28"/>
              </w:rPr>
              <w:t>Сульфитредуцирующие</w:t>
            </w:r>
            <w:proofErr w:type="spellEnd"/>
            <w:r w:rsidRPr="00825FFC">
              <w:rPr>
                <w:rFonts w:eastAsia="Calibri"/>
                <w:sz w:val="28"/>
                <w:szCs w:val="28"/>
              </w:rPr>
              <w:t xml:space="preserve"> </w:t>
            </w:r>
            <w:proofErr w:type="spellStart"/>
            <w:r w:rsidRPr="00825FFC">
              <w:rPr>
                <w:rFonts w:eastAsia="Calibri"/>
                <w:sz w:val="28"/>
                <w:szCs w:val="28"/>
              </w:rPr>
              <w:t>клостридии</w:t>
            </w:r>
            <w:proofErr w:type="spellEnd"/>
          </w:p>
        </w:tc>
        <w:tc>
          <w:tcPr>
            <w:tcW w:w="1035" w:type="pct"/>
            <w:shd w:val="clear" w:color="auto" w:fill="auto"/>
          </w:tcPr>
          <w:p w14:paraId="02C1D9D6" w14:textId="77777777" w:rsidR="009D7212" w:rsidRPr="00825FFC" w:rsidRDefault="009D7212" w:rsidP="0009531C">
            <w:pPr>
              <w:jc w:val="center"/>
              <w:rPr>
                <w:rFonts w:eastAsia="Calibri"/>
                <w:sz w:val="28"/>
                <w:szCs w:val="28"/>
              </w:rPr>
            </w:pPr>
            <w:r w:rsidRPr="00825FFC">
              <w:rPr>
                <w:rFonts w:eastAsia="Calibri"/>
                <w:sz w:val="28"/>
                <w:szCs w:val="28"/>
              </w:rPr>
              <w:t>Не обнаружены в 1,0 г</w:t>
            </w:r>
          </w:p>
        </w:tc>
        <w:tc>
          <w:tcPr>
            <w:tcW w:w="1025" w:type="pct"/>
            <w:shd w:val="clear" w:color="auto" w:fill="auto"/>
          </w:tcPr>
          <w:p w14:paraId="61CEA18F" w14:textId="77777777" w:rsidR="009D7212" w:rsidRPr="00825FFC" w:rsidRDefault="009D7212" w:rsidP="0009531C">
            <w:pPr>
              <w:jc w:val="center"/>
              <w:rPr>
                <w:rFonts w:eastAsia="Calibri"/>
                <w:sz w:val="28"/>
                <w:szCs w:val="28"/>
              </w:rPr>
            </w:pPr>
            <w:r w:rsidRPr="00825FFC">
              <w:rPr>
                <w:rFonts w:eastAsia="Calibri"/>
                <w:sz w:val="28"/>
                <w:szCs w:val="28"/>
              </w:rPr>
              <w:t>Не допускаются в 1,0 г</w:t>
            </w:r>
          </w:p>
        </w:tc>
        <w:tc>
          <w:tcPr>
            <w:tcW w:w="1312" w:type="pct"/>
            <w:shd w:val="clear" w:color="auto" w:fill="auto"/>
          </w:tcPr>
          <w:p w14:paraId="4F18DB58" w14:textId="77777777" w:rsidR="009D7212" w:rsidRPr="00825FFC" w:rsidRDefault="009D7212" w:rsidP="0009531C">
            <w:pPr>
              <w:jc w:val="center"/>
              <w:rPr>
                <w:rFonts w:eastAsia="Calibri"/>
                <w:sz w:val="28"/>
                <w:szCs w:val="28"/>
              </w:rPr>
            </w:pPr>
            <w:r w:rsidRPr="00825FFC">
              <w:rPr>
                <w:rFonts w:eastAsia="Calibri"/>
                <w:sz w:val="28"/>
                <w:szCs w:val="28"/>
              </w:rPr>
              <w:t>ГОСТ 29185-2014</w:t>
            </w:r>
          </w:p>
        </w:tc>
      </w:tr>
    </w:tbl>
    <w:p w14:paraId="1B1D02D0" w14:textId="77777777" w:rsidR="000E39B1" w:rsidRDefault="000E39B1" w:rsidP="000817BA">
      <w:pPr>
        <w:ind w:firstLine="708"/>
        <w:rPr>
          <w:rFonts w:eastAsia="Calibri"/>
          <w:sz w:val="28"/>
          <w:szCs w:val="28"/>
        </w:rPr>
      </w:pPr>
    </w:p>
    <w:p w14:paraId="3595C6C9" w14:textId="07E33184" w:rsidR="002B7A61" w:rsidRDefault="002B7A61" w:rsidP="002B7A61">
      <w:pPr>
        <w:ind w:firstLine="708"/>
        <w:jc w:val="both"/>
        <w:rPr>
          <w:rFonts w:eastAsia="Calibri"/>
          <w:sz w:val="28"/>
          <w:szCs w:val="28"/>
        </w:rPr>
      </w:pPr>
      <w:r w:rsidRPr="002B7A61">
        <w:rPr>
          <w:rFonts w:eastAsia="Calibri"/>
          <w:sz w:val="28"/>
          <w:szCs w:val="28"/>
        </w:rPr>
        <w:t>Результаты микробиологических исследований свидетельствуют о высоком уровне безопасности разработанной колбасы</w:t>
      </w:r>
      <w:r>
        <w:rPr>
          <w:rFonts w:eastAsia="Calibri"/>
          <w:sz w:val="28"/>
          <w:szCs w:val="28"/>
        </w:rPr>
        <w:t>.</w:t>
      </w:r>
    </w:p>
    <w:p w14:paraId="5733B6C4" w14:textId="77777777" w:rsidR="00192B8E" w:rsidRDefault="00192B8E" w:rsidP="00430E5F">
      <w:pPr>
        <w:ind w:firstLine="709"/>
        <w:rPr>
          <w:b/>
          <w:bCs/>
          <w:sz w:val="28"/>
          <w:szCs w:val="28"/>
          <w:lang w:val="kk-KZ"/>
        </w:rPr>
      </w:pPr>
    </w:p>
    <w:p w14:paraId="48583207" w14:textId="1D6686F5" w:rsidR="000817BA" w:rsidRPr="00B8657D" w:rsidRDefault="000817BA" w:rsidP="00430E5F">
      <w:pPr>
        <w:ind w:firstLine="709"/>
        <w:rPr>
          <w:b/>
          <w:bCs/>
          <w:sz w:val="28"/>
          <w:szCs w:val="28"/>
          <w:lang w:val="kk-KZ"/>
        </w:rPr>
      </w:pPr>
      <w:r w:rsidRPr="00B8657D">
        <w:rPr>
          <w:b/>
          <w:bCs/>
          <w:sz w:val="28"/>
          <w:szCs w:val="28"/>
          <w:lang w:val="kk-KZ"/>
        </w:rPr>
        <w:t xml:space="preserve">Выводы по </w:t>
      </w:r>
      <w:r w:rsidR="00430E5F">
        <w:rPr>
          <w:b/>
          <w:bCs/>
          <w:sz w:val="28"/>
          <w:szCs w:val="28"/>
          <w:lang w:val="kk-KZ"/>
        </w:rPr>
        <w:t>четвертому</w:t>
      </w:r>
      <w:r w:rsidRPr="00B8657D">
        <w:rPr>
          <w:b/>
          <w:bCs/>
          <w:sz w:val="28"/>
          <w:szCs w:val="28"/>
          <w:lang w:val="kk-KZ"/>
        </w:rPr>
        <w:t xml:space="preserve"> разделу:</w:t>
      </w:r>
    </w:p>
    <w:p w14:paraId="3D5C2B36" w14:textId="77777777" w:rsidR="00240A21" w:rsidRPr="00240A21" w:rsidRDefault="00240A21" w:rsidP="00240A21">
      <w:pPr>
        <w:pStyle w:val="1"/>
        <w:numPr>
          <w:ilvl w:val="0"/>
          <w:numId w:val="0"/>
        </w:numPr>
        <w:tabs>
          <w:tab w:val="left" w:pos="567"/>
        </w:tabs>
        <w:spacing w:before="1"/>
        <w:ind w:right="18" w:firstLine="709"/>
        <w:jc w:val="both"/>
        <w:rPr>
          <w:b w:val="0"/>
          <w:bCs w:val="0"/>
        </w:rPr>
      </w:pPr>
      <w:r w:rsidRPr="00240A21">
        <w:rPr>
          <w:b w:val="0"/>
          <w:bCs w:val="0"/>
        </w:rPr>
        <w:t>На основе исследований установлено, что добавление белкового гидролизата (БГ) в рецептуру вареной колбасы (5-20%) оказывает существенное влияние на химический состав фарша. С увеличением концентрации БГ наблюдается значимое повышение содержания белка с 13,77% (контроль) до 16,51% (20% БГ) и золы с 1,02% до 2,60%. При этом отмечается снижение содержания влаги с 67,71% до 65,10% и жира с 17,5% до 15,8%. Изменения химического состава обусловлены высокой влагосвязывающей способностью БГ, заменой жиросодержащего сырья и обогащением продукта минеральными веществами, что в целом повышает пищевую ценность колбасных изделий.</w:t>
      </w:r>
    </w:p>
    <w:p w14:paraId="5A047C8A" w14:textId="77777777" w:rsidR="00240A21" w:rsidRPr="00240A21" w:rsidRDefault="00240A21" w:rsidP="00240A21">
      <w:pPr>
        <w:pStyle w:val="1"/>
        <w:numPr>
          <w:ilvl w:val="0"/>
          <w:numId w:val="0"/>
        </w:numPr>
        <w:tabs>
          <w:tab w:val="left" w:pos="567"/>
        </w:tabs>
        <w:spacing w:before="1"/>
        <w:ind w:right="18" w:firstLine="709"/>
        <w:jc w:val="both"/>
        <w:rPr>
          <w:b w:val="0"/>
          <w:bCs w:val="0"/>
        </w:rPr>
      </w:pPr>
      <w:r w:rsidRPr="00240A21">
        <w:rPr>
          <w:b w:val="0"/>
          <w:bCs w:val="0"/>
        </w:rPr>
        <w:t>Белковый гидролизат положительно влияет на ВСС и ПНС фарша. При увеличении концентрации БГ до 20% ВСС возрастает с 63,8% до 74,02%. ПНС увеличивается на 59,7% при добавлении 10% БГ, улучшая структуру и плотность фарша благодаря усилению белковых взаимодействий.</w:t>
      </w:r>
    </w:p>
    <w:p w14:paraId="72DFF917" w14:textId="77777777" w:rsidR="00240A21" w:rsidRPr="00240A21" w:rsidRDefault="00240A21" w:rsidP="00240A21">
      <w:pPr>
        <w:pStyle w:val="1"/>
        <w:numPr>
          <w:ilvl w:val="0"/>
          <w:numId w:val="0"/>
        </w:numPr>
        <w:tabs>
          <w:tab w:val="left" w:pos="567"/>
        </w:tabs>
        <w:spacing w:before="1"/>
        <w:ind w:right="18" w:firstLine="709"/>
        <w:jc w:val="both"/>
        <w:rPr>
          <w:b w:val="0"/>
          <w:bCs w:val="0"/>
        </w:rPr>
      </w:pPr>
      <w:r w:rsidRPr="00240A21">
        <w:rPr>
          <w:b w:val="0"/>
          <w:bCs w:val="0"/>
        </w:rPr>
        <w:t>Добавление БГ 5-10% улучшает органолептические показатели колбас (23,2-23,4 балла), повышая консистенцию, цвет и вид на разрезе. При этом выход продукта увеличивается на 10-22%. Концентрации 15-20% снижают органолептические показатели и выход. Оптимальная дозировка БГ - 10%.</w:t>
      </w:r>
    </w:p>
    <w:p w14:paraId="507CCB90" w14:textId="32D4406D" w:rsidR="00240A21" w:rsidRDefault="00240A21" w:rsidP="00240A21">
      <w:pPr>
        <w:pStyle w:val="1"/>
        <w:numPr>
          <w:ilvl w:val="0"/>
          <w:numId w:val="0"/>
        </w:numPr>
        <w:tabs>
          <w:tab w:val="left" w:pos="567"/>
        </w:tabs>
        <w:spacing w:before="1"/>
        <w:ind w:right="18" w:firstLine="709"/>
        <w:jc w:val="both"/>
        <w:rPr>
          <w:b w:val="0"/>
          <w:bCs w:val="0"/>
          <w:highlight w:val="yellow"/>
        </w:rPr>
      </w:pPr>
      <w:r w:rsidRPr="00240A21">
        <w:rPr>
          <w:b w:val="0"/>
          <w:bCs w:val="0"/>
        </w:rPr>
        <w:t xml:space="preserve">Разработана технология производства вареной колбасы «SТART». Вареная колбаса "START" с добавлением БГ демонстрирует улучшенные показатели пищевой ценности: повышенное содержание белка (13,9%), более низкое содержание жира (17,2%) и увеличенное содержание минеральных веществ (2,1%). Продукт отличается улучшенным аминокислотным профилем, особенно по содержанию </w:t>
      </w:r>
      <w:proofErr w:type="spellStart"/>
      <w:r w:rsidRPr="00240A21">
        <w:rPr>
          <w:b w:val="0"/>
          <w:bCs w:val="0"/>
        </w:rPr>
        <w:t>пролина</w:t>
      </w:r>
      <w:proofErr w:type="spellEnd"/>
      <w:r w:rsidRPr="00240A21">
        <w:rPr>
          <w:b w:val="0"/>
          <w:bCs w:val="0"/>
        </w:rPr>
        <w:t xml:space="preserve"> (увеличение в 2,3 раза), аргинина, фенилаланина, метионина и </w:t>
      </w:r>
      <w:proofErr w:type="spellStart"/>
      <w:r w:rsidRPr="00240A21">
        <w:rPr>
          <w:b w:val="0"/>
          <w:bCs w:val="0"/>
        </w:rPr>
        <w:t>серина</w:t>
      </w:r>
      <w:proofErr w:type="spellEnd"/>
      <w:r w:rsidRPr="00240A21">
        <w:rPr>
          <w:b w:val="0"/>
          <w:bCs w:val="0"/>
        </w:rPr>
        <w:t>. В составе отмечается более полезный жирнокислотный профиль с повышенным содержанием полиненасыщенных и мононенасыщенных жирных кислот. По показателям безопасности и микробиологическим характеристикам колбаса полностью соответствует нормативам.</w:t>
      </w:r>
    </w:p>
    <w:p w14:paraId="3270A4BC" w14:textId="13B85165" w:rsidR="00B8657D" w:rsidRDefault="00B8657D" w:rsidP="00FE7237">
      <w:pPr>
        <w:pStyle w:val="1"/>
        <w:numPr>
          <w:ilvl w:val="0"/>
          <w:numId w:val="0"/>
        </w:numPr>
        <w:tabs>
          <w:tab w:val="left" w:pos="1589"/>
        </w:tabs>
        <w:spacing w:before="1"/>
        <w:ind w:right="18" w:firstLine="709"/>
        <w:jc w:val="both"/>
        <w:rPr>
          <w:b w:val="0"/>
          <w:bCs w:val="0"/>
        </w:rPr>
      </w:pPr>
      <w:r>
        <w:br w:type="page"/>
      </w:r>
    </w:p>
    <w:p w14:paraId="7298734C" w14:textId="70FCEF2E" w:rsidR="00E942DD" w:rsidRPr="00511C20" w:rsidRDefault="00233565" w:rsidP="0027700F">
      <w:pPr>
        <w:pStyle w:val="a5"/>
        <w:spacing w:before="6"/>
        <w:ind w:left="0" w:right="18" w:firstLine="709"/>
        <w:rPr>
          <w:b/>
          <w:bCs/>
          <w:sz w:val="28"/>
          <w:szCs w:val="28"/>
        </w:rPr>
      </w:pPr>
      <w:r>
        <w:rPr>
          <w:b/>
          <w:bCs/>
          <w:sz w:val="28"/>
          <w:szCs w:val="28"/>
        </w:rPr>
        <w:t>5</w:t>
      </w:r>
      <w:r w:rsidR="00E942DD" w:rsidRPr="00511C20">
        <w:rPr>
          <w:b/>
          <w:bCs/>
          <w:sz w:val="28"/>
          <w:szCs w:val="28"/>
        </w:rPr>
        <w:t xml:space="preserve"> РАЗРАБОТКА РЕЦЕПТУРЫ И ТЕХНОЛОГИИ МЯСОРАСТИТЕЛЬНЫХ КОНСЕРВОВ С ДОБАВЛЕНИЕМ ВТОРИЧНЫХ ПРОДУКТОВ ПЕРЕРАБОТКИ ПТИЦЫ И РАСТИТЕЛЬНОГО СЫРЬЯ</w:t>
      </w:r>
    </w:p>
    <w:p w14:paraId="5D8C0EA3" w14:textId="77777777" w:rsidR="00E942DD" w:rsidRPr="00E91F8A" w:rsidRDefault="00E942DD" w:rsidP="00E942DD">
      <w:pPr>
        <w:pStyle w:val="a3"/>
        <w:spacing w:before="6"/>
        <w:ind w:left="360" w:right="18"/>
        <w:rPr>
          <w:b/>
        </w:rPr>
      </w:pPr>
    </w:p>
    <w:p w14:paraId="611A6FEF" w14:textId="0CD71985" w:rsidR="00E942DD" w:rsidRPr="005F7E5E" w:rsidRDefault="00233565" w:rsidP="00EF518E">
      <w:pPr>
        <w:pStyle w:val="a5"/>
        <w:ind w:left="0" w:firstLine="709"/>
        <w:rPr>
          <w:b/>
          <w:bCs/>
          <w:sz w:val="28"/>
          <w:szCs w:val="28"/>
        </w:rPr>
      </w:pPr>
      <w:r>
        <w:rPr>
          <w:b/>
          <w:bCs/>
          <w:sz w:val="28"/>
          <w:szCs w:val="28"/>
        </w:rPr>
        <w:t>5</w:t>
      </w:r>
      <w:r w:rsidR="00E942DD" w:rsidRPr="005F7E5E">
        <w:rPr>
          <w:b/>
          <w:bCs/>
          <w:sz w:val="28"/>
          <w:szCs w:val="28"/>
        </w:rPr>
        <w:t xml:space="preserve">.1 </w:t>
      </w:r>
      <w:r w:rsidR="00E942DD" w:rsidRPr="004736FD">
        <w:rPr>
          <w:b/>
          <w:bCs/>
          <w:sz w:val="28"/>
          <w:szCs w:val="28"/>
        </w:rPr>
        <w:t>Исследование влияния белково-минеральной добавки на химический состав и функционально-технологические свойства фаршевых композиций</w:t>
      </w:r>
    </w:p>
    <w:p w14:paraId="4AFD2F50" w14:textId="6D0E59E1" w:rsidR="00E942DD" w:rsidRPr="00A73951" w:rsidRDefault="00E942DD" w:rsidP="00EF518E">
      <w:pPr>
        <w:pStyle w:val="a5"/>
        <w:ind w:left="0" w:firstLine="709"/>
        <w:rPr>
          <w:sz w:val="28"/>
          <w:szCs w:val="28"/>
        </w:rPr>
      </w:pPr>
      <w:r w:rsidRPr="00A73951">
        <w:rPr>
          <w:sz w:val="28"/>
          <w:szCs w:val="28"/>
        </w:rPr>
        <w:t xml:space="preserve">Фаршевые композиции для консервов готовились согласно рецептуре, изложенной в патенте №2198560 РФ. В качестве основного сырья использовали куриное мясо и субпродукты (печень, сердце, желудки). В качестве заменителя куриного мяса использовали </w:t>
      </w:r>
      <w:r>
        <w:rPr>
          <w:sz w:val="28"/>
          <w:szCs w:val="28"/>
        </w:rPr>
        <w:t>белково-минеральную добавку</w:t>
      </w:r>
      <w:r w:rsidRPr="00501B5E">
        <w:t xml:space="preserve"> </w:t>
      </w:r>
      <w:r w:rsidRPr="00A73951">
        <w:rPr>
          <w:sz w:val="28"/>
          <w:szCs w:val="28"/>
        </w:rPr>
        <w:t xml:space="preserve">из вторичных продуктов переработки птицы (таблица </w:t>
      </w:r>
      <w:r w:rsidR="00EF518E">
        <w:rPr>
          <w:sz w:val="28"/>
          <w:szCs w:val="28"/>
        </w:rPr>
        <w:t>2</w:t>
      </w:r>
      <w:r w:rsidR="00645B05">
        <w:rPr>
          <w:sz w:val="28"/>
          <w:szCs w:val="28"/>
        </w:rPr>
        <w:t>5</w:t>
      </w:r>
      <w:r w:rsidRPr="00A73951">
        <w:rPr>
          <w:sz w:val="28"/>
          <w:szCs w:val="28"/>
        </w:rPr>
        <w:t xml:space="preserve">). </w:t>
      </w:r>
      <w:r w:rsidR="00FC1BE9">
        <w:rPr>
          <w:sz w:val="28"/>
          <w:szCs w:val="28"/>
        </w:rPr>
        <w:t xml:space="preserve"> Исследованы фаршевые композиции</w:t>
      </w:r>
      <w:r w:rsidR="005A2053">
        <w:rPr>
          <w:sz w:val="28"/>
          <w:szCs w:val="28"/>
        </w:rPr>
        <w:t xml:space="preserve"> с 10% и 20% заменой основного сырья.</w:t>
      </w:r>
    </w:p>
    <w:p w14:paraId="156E6C2E" w14:textId="77777777" w:rsidR="00645B05" w:rsidRDefault="00645B05" w:rsidP="00645B05">
      <w:pPr>
        <w:rPr>
          <w:sz w:val="28"/>
          <w:szCs w:val="28"/>
        </w:rPr>
      </w:pPr>
    </w:p>
    <w:p w14:paraId="6E0CEFF8" w14:textId="09D6EDD3" w:rsidR="00E942DD" w:rsidRPr="00C71269" w:rsidRDefault="00E942DD" w:rsidP="00645B05">
      <w:pPr>
        <w:rPr>
          <w:sz w:val="28"/>
          <w:szCs w:val="28"/>
        </w:rPr>
      </w:pPr>
      <w:r w:rsidRPr="00C71269">
        <w:rPr>
          <w:sz w:val="28"/>
          <w:szCs w:val="28"/>
        </w:rPr>
        <w:t xml:space="preserve">Таблица </w:t>
      </w:r>
      <w:r w:rsidR="00EF518E">
        <w:rPr>
          <w:sz w:val="28"/>
          <w:szCs w:val="28"/>
        </w:rPr>
        <w:t>2</w:t>
      </w:r>
      <w:r w:rsidR="00645B05">
        <w:rPr>
          <w:sz w:val="28"/>
          <w:szCs w:val="28"/>
        </w:rPr>
        <w:t>5</w:t>
      </w:r>
      <w:r w:rsidRPr="00C71269">
        <w:rPr>
          <w:sz w:val="28"/>
          <w:szCs w:val="28"/>
        </w:rPr>
        <w:t xml:space="preserve"> – Рецептура фаршевых композиций</w:t>
      </w:r>
    </w:p>
    <w:tbl>
      <w:tblPr>
        <w:tblStyle w:val="a6"/>
        <w:tblW w:w="5000" w:type="pct"/>
        <w:tblLook w:val="04A0" w:firstRow="1" w:lastRow="0" w:firstColumn="1" w:lastColumn="0" w:noHBand="0" w:noVBand="1"/>
      </w:tblPr>
      <w:tblGrid>
        <w:gridCol w:w="5526"/>
        <w:gridCol w:w="1833"/>
        <w:gridCol w:w="1070"/>
        <w:gridCol w:w="1059"/>
      </w:tblGrid>
      <w:tr w:rsidR="00E942DD" w:rsidRPr="00A73951" w14:paraId="0A85CF92" w14:textId="77777777" w:rsidTr="00C87021">
        <w:trPr>
          <w:trHeight w:val="300"/>
        </w:trPr>
        <w:tc>
          <w:tcPr>
            <w:tcW w:w="2912" w:type="pct"/>
            <w:vMerge w:val="restart"/>
            <w:noWrap/>
          </w:tcPr>
          <w:p w14:paraId="015EEA1E" w14:textId="77777777" w:rsidR="00E942DD" w:rsidRPr="00A73951" w:rsidRDefault="00E942DD" w:rsidP="00916436">
            <w:pPr>
              <w:pStyle w:val="a5"/>
              <w:ind w:left="0" w:firstLine="0"/>
              <w:rPr>
                <w:sz w:val="28"/>
                <w:szCs w:val="28"/>
              </w:rPr>
            </w:pPr>
            <w:r w:rsidRPr="00A73951">
              <w:rPr>
                <w:sz w:val="28"/>
                <w:szCs w:val="28"/>
              </w:rPr>
              <w:t>Наименование ингредиентов</w:t>
            </w:r>
          </w:p>
        </w:tc>
        <w:tc>
          <w:tcPr>
            <w:tcW w:w="966" w:type="pct"/>
            <w:vMerge w:val="restart"/>
          </w:tcPr>
          <w:p w14:paraId="31483F77" w14:textId="77777777" w:rsidR="00E942DD" w:rsidRPr="00A73951" w:rsidRDefault="00E942DD" w:rsidP="00916436">
            <w:pPr>
              <w:pStyle w:val="a5"/>
              <w:ind w:left="0" w:firstLine="0"/>
              <w:jc w:val="center"/>
              <w:rPr>
                <w:sz w:val="28"/>
                <w:szCs w:val="28"/>
              </w:rPr>
            </w:pPr>
            <w:r w:rsidRPr="00A73951">
              <w:rPr>
                <w:sz w:val="28"/>
                <w:szCs w:val="28"/>
              </w:rPr>
              <w:t>контроль</w:t>
            </w:r>
          </w:p>
        </w:tc>
        <w:tc>
          <w:tcPr>
            <w:tcW w:w="1122" w:type="pct"/>
            <w:gridSpan w:val="2"/>
          </w:tcPr>
          <w:p w14:paraId="3BB78569" w14:textId="77777777" w:rsidR="00E942DD" w:rsidRPr="00A73951" w:rsidRDefault="00E942DD" w:rsidP="00916436">
            <w:pPr>
              <w:pStyle w:val="a5"/>
              <w:ind w:left="0" w:firstLine="0"/>
              <w:jc w:val="center"/>
              <w:rPr>
                <w:sz w:val="28"/>
                <w:szCs w:val="28"/>
              </w:rPr>
            </w:pPr>
            <w:r>
              <w:rPr>
                <w:sz w:val="28"/>
                <w:szCs w:val="28"/>
              </w:rPr>
              <w:t>о</w:t>
            </w:r>
            <w:r w:rsidRPr="00A73951">
              <w:rPr>
                <w:sz w:val="28"/>
                <w:szCs w:val="28"/>
              </w:rPr>
              <w:t>пыт</w:t>
            </w:r>
          </w:p>
        </w:tc>
      </w:tr>
      <w:tr w:rsidR="00E942DD" w:rsidRPr="00A73951" w14:paraId="0EB79BBA" w14:textId="77777777" w:rsidTr="00C87021">
        <w:trPr>
          <w:trHeight w:val="300"/>
        </w:trPr>
        <w:tc>
          <w:tcPr>
            <w:tcW w:w="2912" w:type="pct"/>
            <w:vMerge/>
            <w:noWrap/>
            <w:hideMark/>
          </w:tcPr>
          <w:p w14:paraId="4A78DBAC" w14:textId="77777777" w:rsidR="00E942DD" w:rsidRPr="00A73951" w:rsidRDefault="00E942DD" w:rsidP="00916436">
            <w:pPr>
              <w:pStyle w:val="a5"/>
              <w:ind w:left="0" w:firstLine="0"/>
              <w:rPr>
                <w:sz w:val="28"/>
                <w:szCs w:val="28"/>
              </w:rPr>
            </w:pPr>
          </w:p>
        </w:tc>
        <w:tc>
          <w:tcPr>
            <w:tcW w:w="966" w:type="pct"/>
            <w:vMerge/>
          </w:tcPr>
          <w:p w14:paraId="199021D7" w14:textId="77777777" w:rsidR="00E942DD" w:rsidRPr="00A73951" w:rsidRDefault="00E942DD" w:rsidP="00916436">
            <w:pPr>
              <w:pStyle w:val="a5"/>
              <w:ind w:left="0" w:firstLine="0"/>
              <w:jc w:val="center"/>
              <w:rPr>
                <w:sz w:val="28"/>
                <w:szCs w:val="28"/>
              </w:rPr>
            </w:pPr>
          </w:p>
        </w:tc>
        <w:tc>
          <w:tcPr>
            <w:tcW w:w="564" w:type="pct"/>
          </w:tcPr>
          <w:p w14:paraId="496EEC1A" w14:textId="77777777" w:rsidR="00E942DD" w:rsidRPr="00A73951" w:rsidRDefault="00E942DD" w:rsidP="00916436">
            <w:pPr>
              <w:pStyle w:val="a5"/>
              <w:ind w:left="0" w:firstLine="0"/>
              <w:jc w:val="center"/>
              <w:rPr>
                <w:sz w:val="28"/>
                <w:szCs w:val="28"/>
              </w:rPr>
            </w:pPr>
            <w:r w:rsidRPr="00A73951">
              <w:rPr>
                <w:sz w:val="28"/>
                <w:szCs w:val="28"/>
              </w:rPr>
              <w:t>10%</w:t>
            </w:r>
          </w:p>
        </w:tc>
        <w:tc>
          <w:tcPr>
            <w:tcW w:w="558" w:type="pct"/>
          </w:tcPr>
          <w:p w14:paraId="3F6487B9" w14:textId="77777777" w:rsidR="00E942DD" w:rsidRPr="00A73951" w:rsidRDefault="00E942DD" w:rsidP="00916436">
            <w:pPr>
              <w:pStyle w:val="a5"/>
              <w:ind w:left="0" w:firstLine="0"/>
              <w:jc w:val="center"/>
              <w:rPr>
                <w:sz w:val="28"/>
                <w:szCs w:val="28"/>
              </w:rPr>
            </w:pPr>
            <w:r w:rsidRPr="00A73951">
              <w:rPr>
                <w:sz w:val="28"/>
                <w:szCs w:val="28"/>
              </w:rPr>
              <w:t>20%</w:t>
            </w:r>
          </w:p>
        </w:tc>
      </w:tr>
      <w:tr w:rsidR="00E942DD" w:rsidRPr="00A73951" w14:paraId="092FFC05" w14:textId="77777777" w:rsidTr="00916436">
        <w:trPr>
          <w:trHeight w:val="332"/>
        </w:trPr>
        <w:tc>
          <w:tcPr>
            <w:tcW w:w="2912" w:type="pct"/>
            <w:noWrap/>
            <w:hideMark/>
          </w:tcPr>
          <w:p w14:paraId="34DDE80B" w14:textId="77777777" w:rsidR="00E942DD" w:rsidRPr="00A73951" w:rsidRDefault="00E942DD" w:rsidP="00916436">
            <w:pPr>
              <w:pStyle w:val="a5"/>
              <w:ind w:left="0" w:firstLine="0"/>
              <w:rPr>
                <w:sz w:val="28"/>
                <w:szCs w:val="28"/>
              </w:rPr>
            </w:pPr>
            <w:r w:rsidRPr="00A73951">
              <w:rPr>
                <w:sz w:val="28"/>
                <w:szCs w:val="28"/>
              </w:rPr>
              <w:t>Мясо куриное механической обвалки</w:t>
            </w:r>
          </w:p>
        </w:tc>
        <w:tc>
          <w:tcPr>
            <w:tcW w:w="966" w:type="pct"/>
          </w:tcPr>
          <w:p w14:paraId="401BADAF" w14:textId="77777777" w:rsidR="00E942DD" w:rsidRPr="00A73951" w:rsidRDefault="00E942DD" w:rsidP="00916436">
            <w:pPr>
              <w:pStyle w:val="a5"/>
              <w:ind w:left="0" w:firstLine="0"/>
              <w:jc w:val="center"/>
              <w:rPr>
                <w:sz w:val="28"/>
                <w:szCs w:val="28"/>
              </w:rPr>
            </w:pPr>
            <w:r w:rsidRPr="00A73951">
              <w:rPr>
                <w:sz w:val="28"/>
                <w:szCs w:val="28"/>
              </w:rPr>
              <w:t>42</w:t>
            </w:r>
          </w:p>
        </w:tc>
        <w:tc>
          <w:tcPr>
            <w:tcW w:w="564" w:type="pct"/>
          </w:tcPr>
          <w:p w14:paraId="00E2FB8E" w14:textId="77777777" w:rsidR="00E942DD" w:rsidRPr="00A73951" w:rsidRDefault="00E942DD" w:rsidP="00916436">
            <w:pPr>
              <w:pStyle w:val="a5"/>
              <w:ind w:left="0" w:firstLine="0"/>
              <w:jc w:val="center"/>
              <w:rPr>
                <w:sz w:val="28"/>
                <w:szCs w:val="28"/>
              </w:rPr>
            </w:pPr>
            <w:r w:rsidRPr="00A73951">
              <w:rPr>
                <w:sz w:val="28"/>
                <w:szCs w:val="28"/>
              </w:rPr>
              <w:t>32</w:t>
            </w:r>
          </w:p>
        </w:tc>
        <w:tc>
          <w:tcPr>
            <w:tcW w:w="558" w:type="pct"/>
          </w:tcPr>
          <w:p w14:paraId="1ED9160F" w14:textId="77777777" w:rsidR="00E942DD" w:rsidRPr="00A73951" w:rsidRDefault="00E942DD" w:rsidP="00916436">
            <w:pPr>
              <w:pStyle w:val="a5"/>
              <w:ind w:left="0" w:firstLine="0"/>
              <w:jc w:val="center"/>
              <w:rPr>
                <w:sz w:val="28"/>
                <w:szCs w:val="28"/>
              </w:rPr>
            </w:pPr>
            <w:r w:rsidRPr="00A73951">
              <w:rPr>
                <w:sz w:val="28"/>
                <w:szCs w:val="28"/>
              </w:rPr>
              <w:t>22</w:t>
            </w:r>
          </w:p>
        </w:tc>
      </w:tr>
      <w:tr w:rsidR="00E942DD" w:rsidRPr="00A73951" w14:paraId="5651DDB5" w14:textId="77777777" w:rsidTr="00C87021">
        <w:trPr>
          <w:trHeight w:val="300"/>
        </w:trPr>
        <w:tc>
          <w:tcPr>
            <w:tcW w:w="2912" w:type="pct"/>
            <w:noWrap/>
            <w:hideMark/>
          </w:tcPr>
          <w:p w14:paraId="10E3FE22" w14:textId="77777777" w:rsidR="00E942DD" w:rsidRPr="00A73951" w:rsidRDefault="00E942DD" w:rsidP="00916436">
            <w:pPr>
              <w:pStyle w:val="a5"/>
              <w:ind w:left="0" w:firstLine="0"/>
              <w:rPr>
                <w:sz w:val="28"/>
                <w:szCs w:val="28"/>
              </w:rPr>
            </w:pPr>
            <w:r w:rsidRPr="00A73951">
              <w:rPr>
                <w:sz w:val="28"/>
                <w:szCs w:val="28"/>
              </w:rPr>
              <w:t>Печень куриная бланшированная</w:t>
            </w:r>
          </w:p>
        </w:tc>
        <w:tc>
          <w:tcPr>
            <w:tcW w:w="966" w:type="pct"/>
          </w:tcPr>
          <w:p w14:paraId="159923ED" w14:textId="77777777" w:rsidR="00E942DD" w:rsidRPr="00A73951" w:rsidRDefault="00E942DD" w:rsidP="00916436">
            <w:pPr>
              <w:pStyle w:val="a5"/>
              <w:ind w:left="0" w:firstLine="0"/>
              <w:jc w:val="center"/>
              <w:rPr>
                <w:sz w:val="28"/>
                <w:szCs w:val="28"/>
              </w:rPr>
            </w:pPr>
            <w:r w:rsidRPr="00A73951">
              <w:rPr>
                <w:sz w:val="28"/>
                <w:szCs w:val="28"/>
              </w:rPr>
              <w:t>12</w:t>
            </w:r>
          </w:p>
        </w:tc>
        <w:tc>
          <w:tcPr>
            <w:tcW w:w="564" w:type="pct"/>
          </w:tcPr>
          <w:p w14:paraId="2F03F475" w14:textId="77777777" w:rsidR="00E942DD" w:rsidRPr="00A73951" w:rsidRDefault="00E942DD" w:rsidP="00916436">
            <w:pPr>
              <w:pStyle w:val="a5"/>
              <w:ind w:left="0" w:firstLine="0"/>
              <w:jc w:val="center"/>
              <w:rPr>
                <w:sz w:val="28"/>
                <w:szCs w:val="28"/>
              </w:rPr>
            </w:pPr>
            <w:r w:rsidRPr="00A73951">
              <w:rPr>
                <w:sz w:val="28"/>
                <w:szCs w:val="28"/>
              </w:rPr>
              <w:t>12</w:t>
            </w:r>
          </w:p>
        </w:tc>
        <w:tc>
          <w:tcPr>
            <w:tcW w:w="558" w:type="pct"/>
          </w:tcPr>
          <w:p w14:paraId="45C5F4EC" w14:textId="77777777" w:rsidR="00E942DD" w:rsidRPr="00A73951" w:rsidRDefault="00E942DD" w:rsidP="00916436">
            <w:pPr>
              <w:pStyle w:val="a5"/>
              <w:ind w:left="0" w:firstLine="0"/>
              <w:jc w:val="center"/>
              <w:rPr>
                <w:sz w:val="28"/>
                <w:szCs w:val="28"/>
              </w:rPr>
            </w:pPr>
            <w:r w:rsidRPr="00A73951">
              <w:rPr>
                <w:sz w:val="28"/>
                <w:szCs w:val="28"/>
              </w:rPr>
              <w:t>12</w:t>
            </w:r>
          </w:p>
        </w:tc>
      </w:tr>
      <w:tr w:rsidR="00E942DD" w:rsidRPr="00A73951" w14:paraId="0160373F" w14:textId="77777777" w:rsidTr="00C87021">
        <w:trPr>
          <w:trHeight w:val="300"/>
        </w:trPr>
        <w:tc>
          <w:tcPr>
            <w:tcW w:w="2912" w:type="pct"/>
            <w:noWrap/>
            <w:hideMark/>
          </w:tcPr>
          <w:p w14:paraId="1DB3545A" w14:textId="77777777" w:rsidR="00E942DD" w:rsidRPr="00A73951" w:rsidRDefault="00E942DD" w:rsidP="00916436">
            <w:pPr>
              <w:pStyle w:val="a5"/>
              <w:ind w:left="0" w:firstLine="0"/>
              <w:rPr>
                <w:sz w:val="28"/>
                <w:szCs w:val="28"/>
              </w:rPr>
            </w:pPr>
            <w:r w:rsidRPr="00A73951">
              <w:rPr>
                <w:sz w:val="28"/>
                <w:szCs w:val="28"/>
              </w:rPr>
              <w:t>Сердце куриное</w:t>
            </w:r>
          </w:p>
        </w:tc>
        <w:tc>
          <w:tcPr>
            <w:tcW w:w="966" w:type="pct"/>
          </w:tcPr>
          <w:p w14:paraId="03B7D43F" w14:textId="77777777" w:rsidR="00E942DD" w:rsidRPr="00A73951" w:rsidRDefault="00E942DD" w:rsidP="00916436">
            <w:pPr>
              <w:pStyle w:val="a5"/>
              <w:ind w:left="0" w:firstLine="0"/>
              <w:jc w:val="center"/>
              <w:rPr>
                <w:sz w:val="28"/>
                <w:szCs w:val="28"/>
              </w:rPr>
            </w:pPr>
            <w:r w:rsidRPr="00A73951">
              <w:rPr>
                <w:sz w:val="28"/>
                <w:szCs w:val="28"/>
              </w:rPr>
              <w:t>12</w:t>
            </w:r>
          </w:p>
        </w:tc>
        <w:tc>
          <w:tcPr>
            <w:tcW w:w="564" w:type="pct"/>
          </w:tcPr>
          <w:p w14:paraId="3E56164E" w14:textId="77777777" w:rsidR="00E942DD" w:rsidRPr="00A73951" w:rsidRDefault="00E942DD" w:rsidP="00916436">
            <w:pPr>
              <w:pStyle w:val="a5"/>
              <w:ind w:left="0" w:firstLine="0"/>
              <w:jc w:val="center"/>
              <w:rPr>
                <w:sz w:val="28"/>
                <w:szCs w:val="28"/>
              </w:rPr>
            </w:pPr>
            <w:r w:rsidRPr="00A73951">
              <w:rPr>
                <w:sz w:val="28"/>
                <w:szCs w:val="28"/>
              </w:rPr>
              <w:t>12</w:t>
            </w:r>
          </w:p>
        </w:tc>
        <w:tc>
          <w:tcPr>
            <w:tcW w:w="558" w:type="pct"/>
          </w:tcPr>
          <w:p w14:paraId="07A288A1" w14:textId="77777777" w:rsidR="00E942DD" w:rsidRPr="00A73951" w:rsidRDefault="00E942DD" w:rsidP="00916436">
            <w:pPr>
              <w:pStyle w:val="a5"/>
              <w:ind w:left="0" w:firstLine="0"/>
              <w:jc w:val="center"/>
              <w:rPr>
                <w:sz w:val="28"/>
                <w:szCs w:val="28"/>
              </w:rPr>
            </w:pPr>
            <w:r w:rsidRPr="00A73951">
              <w:rPr>
                <w:sz w:val="28"/>
                <w:szCs w:val="28"/>
              </w:rPr>
              <w:t>12</w:t>
            </w:r>
          </w:p>
        </w:tc>
      </w:tr>
      <w:tr w:rsidR="00E942DD" w:rsidRPr="00A73951" w14:paraId="5F49AED6" w14:textId="77777777" w:rsidTr="00C87021">
        <w:trPr>
          <w:trHeight w:val="300"/>
        </w:trPr>
        <w:tc>
          <w:tcPr>
            <w:tcW w:w="2912" w:type="pct"/>
            <w:noWrap/>
            <w:hideMark/>
          </w:tcPr>
          <w:p w14:paraId="63342C8C" w14:textId="77777777" w:rsidR="00E942DD" w:rsidRPr="00A73951" w:rsidRDefault="00E942DD" w:rsidP="00916436">
            <w:pPr>
              <w:pStyle w:val="a5"/>
              <w:ind w:left="0" w:firstLine="0"/>
              <w:rPr>
                <w:sz w:val="28"/>
                <w:szCs w:val="28"/>
              </w:rPr>
            </w:pPr>
            <w:r w:rsidRPr="00A73951">
              <w:rPr>
                <w:sz w:val="28"/>
                <w:szCs w:val="28"/>
              </w:rPr>
              <w:t>Желудки куриные</w:t>
            </w:r>
          </w:p>
        </w:tc>
        <w:tc>
          <w:tcPr>
            <w:tcW w:w="966" w:type="pct"/>
          </w:tcPr>
          <w:p w14:paraId="639DEDB2" w14:textId="77777777" w:rsidR="00E942DD" w:rsidRPr="00A73951" w:rsidRDefault="00E942DD" w:rsidP="00916436">
            <w:pPr>
              <w:pStyle w:val="a5"/>
              <w:ind w:left="0" w:firstLine="0"/>
              <w:jc w:val="center"/>
              <w:rPr>
                <w:sz w:val="28"/>
                <w:szCs w:val="28"/>
              </w:rPr>
            </w:pPr>
            <w:r w:rsidRPr="00A73951">
              <w:rPr>
                <w:sz w:val="28"/>
                <w:szCs w:val="28"/>
              </w:rPr>
              <w:t>12</w:t>
            </w:r>
          </w:p>
        </w:tc>
        <w:tc>
          <w:tcPr>
            <w:tcW w:w="564" w:type="pct"/>
          </w:tcPr>
          <w:p w14:paraId="3CB4AE1D" w14:textId="77777777" w:rsidR="00E942DD" w:rsidRPr="00A73951" w:rsidRDefault="00E942DD" w:rsidP="00916436">
            <w:pPr>
              <w:pStyle w:val="a5"/>
              <w:ind w:left="0" w:firstLine="0"/>
              <w:jc w:val="center"/>
              <w:rPr>
                <w:sz w:val="28"/>
                <w:szCs w:val="28"/>
              </w:rPr>
            </w:pPr>
            <w:r w:rsidRPr="00A73951">
              <w:rPr>
                <w:sz w:val="28"/>
                <w:szCs w:val="28"/>
              </w:rPr>
              <w:t>12</w:t>
            </w:r>
          </w:p>
        </w:tc>
        <w:tc>
          <w:tcPr>
            <w:tcW w:w="558" w:type="pct"/>
          </w:tcPr>
          <w:p w14:paraId="7A887050" w14:textId="77777777" w:rsidR="00E942DD" w:rsidRPr="00A73951" w:rsidRDefault="00E942DD" w:rsidP="00916436">
            <w:pPr>
              <w:pStyle w:val="a5"/>
              <w:ind w:left="0" w:firstLine="0"/>
              <w:jc w:val="center"/>
              <w:rPr>
                <w:sz w:val="28"/>
                <w:szCs w:val="28"/>
              </w:rPr>
            </w:pPr>
            <w:r w:rsidRPr="00A73951">
              <w:rPr>
                <w:sz w:val="28"/>
                <w:szCs w:val="28"/>
              </w:rPr>
              <w:t>12</w:t>
            </w:r>
          </w:p>
        </w:tc>
      </w:tr>
      <w:tr w:rsidR="00E942DD" w:rsidRPr="00A73951" w14:paraId="286AC9FF" w14:textId="77777777" w:rsidTr="00C87021">
        <w:trPr>
          <w:trHeight w:val="300"/>
        </w:trPr>
        <w:tc>
          <w:tcPr>
            <w:tcW w:w="2912" w:type="pct"/>
            <w:noWrap/>
          </w:tcPr>
          <w:p w14:paraId="28C538A9" w14:textId="77777777" w:rsidR="00E942DD" w:rsidRPr="00A73951" w:rsidRDefault="00E942DD" w:rsidP="00916436">
            <w:pPr>
              <w:pStyle w:val="a5"/>
              <w:ind w:left="0" w:firstLine="0"/>
              <w:rPr>
                <w:sz w:val="28"/>
                <w:szCs w:val="28"/>
              </w:rPr>
            </w:pPr>
            <w:r>
              <w:rPr>
                <w:sz w:val="28"/>
                <w:szCs w:val="28"/>
              </w:rPr>
              <w:t>Белково-минеральная добавка</w:t>
            </w:r>
          </w:p>
        </w:tc>
        <w:tc>
          <w:tcPr>
            <w:tcW w:w="966" w:type="pct"/>
          </w:tcPr>
          <w:p w14:paraId="311B7AF8" w14:textId="77777777" w:rsidR="00E942DD" w:rsidRPr="00A73951" w:rsidRDefault="00E942DD" w:rsidP="00916436">
            <w:pPr>
              <w:pStyle w:val="a5"/>
              <w:ind w:left="0" w:firstLine="0"/>
              <w:jc w:val="center"/>
              <w:rPr>
                <w:sz w:val="28"/>
                <w:szCs w:val="28"/>
              </w:rPr>
            </w:pPr>
            <w:r w:rsidRPr="00A73951">
              <w:rPr>
                <w:sz w:val="28"/>
                <w:szCs w:val="28"/>
              </w:rPr>
              <w:t>0</w:t>
            </w:r>
          </w:p>
        </w:tc>
        <w:tc>
          <w:tcPr>
            <w:tcW w:w="564" w:type="pct"/>
          </w:tcPr>
          <w:p w14:paraId="06495231" w14:textId="77777777" w:rsidR="00E942DD" w:rsidRPr="00A73951" w:rsidRDefault="00E942DD" w:rsidP="00916436">
            <w:pPr>
              <w:pStyle w:val="a5"/>
              <w:ind w:left="0" w:firstLine="0"/>
              <w:jc w:val="center"/>
              <w:rPr>
                <w:sz w:val="28"/>
                <w:szCs w:val="28"/>
              </w:rPr>
            </w:pPr>
            <w:r w:rsidRPr="00A73951">
              <w:rPr>
                <w:sz w:val="28"/>
                <w:szCs w:val="28"/>
              </w:rPr>
              <w:t>10</w:t>
            </w:r>
          </w:p>
        </w:tc>
        <w:tc>
          <w:tcPr>
            <w:tcW w:w="558" w:type="pct"/>
          </w:tcPr>
          <w:p w14:paraId="45E2C9F6" w14:textId="77777777" w:rsidR="00E942DD" w:rsidRPr="00A73951" w:rsidRDefault="00E942DD" w:rsidP="00916436">
            <w:pPr>
              <w:pStyle w:val="a5"/>
              <w:ind w:left="0" w:firstLine="0"/>
              <w:jc w:val="center"/>
              <w:rPr>
                <w:sz w:val="28"/>
                <w:szCs w:val="28"/>
              </w:rPr>
            </w:pPr>
            <w:r w:rsidRPr="00A73951">
              <w:rPr>
                <w:sz w:val="28"/>
                <w:szCs w:val="28"/>
              </w:rPr>
              <w:t>20</w:t>
            </w:r>
          </w:p>
        </w:tc>
      </w:tr>
      <w:tr w:rsidR="00E942DD" w:rsidRPr="00A73951" w14:paraId="14E934EF" w14:textId="77777777" w:rsidTr="00C87021">
        <w:trPr>
          <w:trHeight w:val="300"/>
        </w:trPr>
        <w:tc>
          <w:tcPr>
            <w:tcW w:w="2912" w:type="pct"/>
            <w:noWrap/>
            <w:hideMark/>
          </w:tcPr>
          <w:p w14:paraId="23D3F722" w14:textId="77777777" w:rsidR="00E942DD" w:rsidRPr="00A73951" w:rsidRDefault="00E942DD" w:rsidP="00916436">
            <w:pPr>
              <w:pStyle w:val="a5"/>
              <w:ind w:left="0" w:firstLine="0"/>
              <w:rPr>
                <w:sz w:val="28"/>
                <w:szCs w:val="28"/>
              </w:rPr>
            </w:pPr>
            <w:r w:rsidRPr="00A73951">
              <w:rPr>
                <w:sz w:val="28"/>
                <w:szCs w:val="28"/>
              </w:rPr>
              <w:t>Жир говяжий</w:t>
            </w:r>
          </w:p>
        </w:tc>
        <w:tc>
          <w:tcPr>
            <w:tcW w:w="966" w:type="pct"/>
          </w:tcPr>
          <w:p w14:paraId="15BC8F5F" w14:textId="77777777" w:rsidR="00E942DD" w:rsidRPr="00A73951" w:rsidRDefault="00E942DD" w:rsidP="00916436">
            <w:pPr>
              <w:pStyle w:val="a5"/>
              <w:ind w:left="0" w:firstLine="0"/>
              <w:jc w:val="center"/>
              <w:rPr>
                <w:sz w:val="28"/>
                <w:szCs w:val="28"/>
              </w:rPr>
            </w:pPr>
            <w:r w:rsidRPr="00A73951">
              <w:rPr>
                <w:sz w:val="28"/>
                <w:szCs w:val="28"/>
              </w:rPr>
              <w:t>6</w:t>
            </w:r>
          </w:p>
        </w:tc>
        <w:tc>
          <w:tcPr>
            <w:tcW w:w="564" w:type="pct"/>
          </w:tcPr>
          <w:p w14:paraId="7DD4F5F1" w14:textId="77777777" w:rsidR="00E942DD" w:rsidRPr="00A73951" w:rsidRDefault="00E942DD" w:rsidP="00916436">
            <w:pPr>
              <w:pStyle w:val="a5"/>
              <w:ind w:left="0" w:firstLine="0"/>
              <w:jc w:val="center"/>
              <w:rPr>
                <w:sz w:val="28"/>
                <w:szCs w:val="28"/>
              </w:rPr>
            </w:pPr>
            <w:r w:rsidRPr="00A73951">
              <w:rPr>
                <w:sz w:val="28"/>
                <w:szCs w:val="28"/>
              </w:rPr>
              <w:t>6</w:t>
            </w:r>
          </w:p>
        </w:tc>
        <w:tc>
          <w:tcPr>
            <w:tcW w:w="558" w:type="pct"/>
          </w:tcPr>
          <w:p w14:paraId="6DEC14DC" w14:textId="77777777" w:rsidR="00E942DD" w:rsidRPr="00A73951" w:rsidRDefault="00E942DD" w:rsidP="00916436">
            <w:pPr>
              <w:pStyle w:val="a5"/>
              <w:ind w:left="0" w:firstLine="0"/>
              <w:jc w:val="center"/>
              <w:rPr>
                <w:sz w:val="28"/>
                <w:szCs w:val="28"/>
              </w:rPr>
            </w:pPr>
            <w:r w:rsidRPr="00A73951">
              <w:rPr>
                <w:sz w:val="28"/>
                <w:szCs w:val="28"/>
              </w:rPr>
              <w:t>6</w:t>
            </w:r>
          </w:p>
        </w:tc>
      </w:tr>
      <w:tr w:rsidR="00E942DD" w:rsidRPr="00A73951" w14:paraId="5F77DEFB" w14:textId="77777777" w:rsidTr="00C87021">
        <w:trPr>
          <w:trHeight w:val="300"/>
        </w:trPr>
        <w:tc>
          <w:tcPr>
            <w:tcW w:w="2912" w:type="pct"/>
            <w:noWrap/>
            <w:hideMark/>
          </w:tcPr>
          <w:p w14:paraId="51A075C9" w14:textId="77777777" w:rsidR="00E942DD" w:rsidRPr="00A73951" w:rsidRDefault="00E942DD" w:rsidP="00916436">
            <w:pPr>
              <w:pStyle w:val="a5"/>
              <w:ind w:left="0" w:firstLine="0"/>
              <w:rPr>
                <w:sz w:val="28"/>
                <w:szCs w:val="28"/>
              </w:rPr>
            </w:pPr>
            <w:r w:rsidRPr="00A73951">
              <w:rPr>
                <w:sz w:val="28"/>
                <w:szCs w:val="28"/>
              </w:rPr>
              <w:t>Морковь отварная</w:t>
            </w:r>
          </w:p>
        </w:tc>
        <w:tc>
          <w:tcPr>
            <w:tcW w:w="966" w:type="pct"/>
          </w:tcPr>
          <w:p w14:paraId="13D38C5E" w14:textId="5219D2E6" w:rsidR="00E942DD" w:rsidRPr="00A73951" w:rsidRDefault="00CE5836" w:rsidP="00916436">
            <w:pPr>
              <w:pStyle w:val="a5"/>
              <w:ind w:left="0" w:firstLine="0"/>
              <w:jc w:val="center"/>
              <w:rPr>
                <w:sz w:val="28"/>
                <w:szCs w:val="28"/>
              </w:rPr>
            </w:pPr>
            <w:r>
              <w:rPr>
                <w:sz w:val="28"/>
                <w:szCs w:val="28"/>
              </w:rPr>
              <w:t>14</w:t>
            </w:r>
          </w:p>
        </w:tc>
        <w:tc>
          <w:tcPr>
            <w:tcW w:w="564" w:type="pct"/>
          </w:tcPr>
          <w:p w14:paraId="35BCBEA7" w14:textId="3ED7D364" w:rsidR="00E942DD" w:rsidRPr="00A73951" w:rsidRDefault="00CE5836" w:rsidP="00916436">
            <w:pPr>
              <w:pStyle w:val="a5"/>
              <w:ind w:left="0" w:firstLine="0"/>
              <w:jc w:val="center"/>
              <w:rPr>
                <w:sz w:val="28"/>
                <w:szCs w:val="28"/>
              </w:rPr>
            </w:pPr>
            <w:r>
              <w:rPr>
                <w:sz w:val="28"/>
                <w:szCs w:val="28"/>
              </w:rPr>
              <w:t>14</w:t>
            </w:r>
          </w:p>
        </w:tc>
        <w:tc>
          <w:tcPr>
            <w:tcW w:w="558" w:type="pct"/>
          </w:tcPr>
          <w:p w14:paraId="24EAD19B" w14:textId="2E5EBDC3" w:rsidR="00E942DD" w:rsidRPr="00A73951" w:rsidRDefault="00CE5836" w:rsidP="00916436">
            <w:pPr>
              <w:pStyle w:val="a5"/>
              <w:ind w:left="0" w:firstLine="0"/>
              <w:jc w:val="center"/>
              <w:rPr>
                <w:sz w:val="28"/>
                <w:szCs w:val="28"/>
              </w:rPr>
            </w:pPr>
            <w:r>
              <w:rPr>
                <w:sz w:val="28"/>
                <w:szCs w:val="28"/>
              </w:rPr>
              <w:t>14</w:t>
            </w:r>
          </w:p>
        </w:tc>
      </w:tr>
      <w:tr w:rsidR="00E942DD" w:rsidRPr="00A73951" w14:paraId="730C4A9E" w14:textId="77777777" w:rsidTr="00C87021">
        <w:trPr>
          <w:trHeight w:val="300"/>
        </w:trPr>
        <w:tc>
          <w:tcPr>
            <w:tcW w:w="2912" w:type="pct"/>
            <w:noWrap/>
            <w:hideMark/>
          </w:tcPr>
          <w:p w14:paraId="2341BE87" w14:textId="77777777" w:rsidR="00E942DD" w:rsidRPr="00A73951" w:rsidRDefault="00E942DD" w:rsidP="00916436">
            <w:pPr>
              <w:pStyle w:val="a5"/>
              <w:ind w:left="0" w:firstLine="0"/>
              <w:rPr>
                <w:sz w:val="28"/>
                <w:szCs w:val="28"/>
              </w:rPr>
            </w:pPr>
            <w:r w:rsidRPr="00A73951">
              <w:rPr>
                <w:sz w:val="28"/>
                <w:szCs w:val="28"/>
              </w:rPr>
              <w:t>Бульон куриный и специи</w:t>
            </w:r>
          </w:p>
        </w:tc>
        <w:tc>
          <w:tcPr>
            <w:tcW w:w="966" w:type="pct"/>
          </w:tcPr>
          <w:p w14:paraId="2C36FA97" w14:textId="77777777" w:rsidR="00E942DD" w:rsidRPr="00A73951" w:rsidRDefault="00E942DD" w:rsidP="00916436">
            <w:pPr>
              <w:pStyle w:val="a5"/>
              <w:ind w:left="0" w:firstLine="0"/>
              <w:jc w:val="center"/>
              <w:rPr>
                <w:sz w:val="28"/>
                <w:szCs w:val="28"/>
              </w:rPr>
            </w:pPr>
            <w:r w:rsidRPr="00A73951">
              <w:rPr>
                <w:sz w:val="28"/>
                <w:szCs w:val="28"/>
              </w:rPr>
              <w:t>2</w:t>
            </w:r>
          </w:p>
        </w:tc>
        <w:tc>
          <w:tcPr>
            <w:tcW w:w="564" w:type="pct"/>
          </w:tcPr>
          <w:p w14:paraId="54383983" w14:textId="77777777" w:rsidR="00E942DD" w:rsidRPr="00A73951" w:rsidRDefault="00E942DD" w:rsidP="00916436">
            <w:pPr>
              <w:pStyle w:val="a5"/>
              <w:ind w:left="0" w:firstLine="0"/>
              <w:jc w:val="center"/>
              <w:rPr>
                <w:sz w:val="28"/>
                <w:szCs w:val="28"/>
              </w:rPr>
            </w:pPr>
            <w:r w:rsidRPr="00A73951">
              <w:rPr>
                <w:sz w:val="28"/>
                <w:szCs w:val="28"/>
              </w:rPr>
              <w:t>2</w:t>
            </w:r>
          </w:p>
        </w:tc>
        <w:tc>
          <w:tcPr>
            <w:tcW w:w="558" w:type="pct"/>
          </w:tcPr>
          <w:p w14:paraId="0C033B72" w14:textId="77777777" w:rsidR="00E942DD" w:rsidRPr="00A73951" w:rsidRDefault="00E942DD" w:rsidP="00916436">
            <w:pPr>
              <w:pStyle w:val="a5"/>
              <w:ind w:left="0" w:firstLine="0"/>
              <w:jc w:val="center"/>
              <w:rPr>
                <w:sz w:val="28"/>
                <w:szCs w:val="28"/>
              </w:rPr>
            </w:pPr>
            <w:r w:rsidRPr="00A73951">
              <w:rPr>
                <w:sz w:val="28"/>
                <w:szCs w:val="28"/>
              </w:rPr>
              <w:t>2</w:t>
            </w:r>
          </w:p>
        </w:tc>
      </w:tr>
      <w:tr w:rsidR="00E942DD" w:rsidRPr="00A73951" w14:paraId="6D8C79B1" w14:textId="77777777" w:rsidTr="00C87021">
        <w:trPr>
          <w:trHeight w:val="300"/>
        </w:trPr>
        <w:tc>
          <w:tcPr>
            <w:tcW w:w="2912" w:type="pct"/>
            <w:noWrap/>
            <w:hideMark/>
          </w:tcPr>
          <w:p w14:paraId="3997972B" w14:textId="77777777" w:rsidR="00E942DD" w:rsidRPr="00A73951" w:rsidRDefault="00E942DD" w:rsidP="00916436">
            <w:pPr>
              <w:pStyle w:val="a5"/>
              <w:ind w:left="0" w:firstLine="0"/>
              <w:rPr>
                <w:sz w:val="28"/>
                <w:szCs w:val="28"/>
              </w:rPr>
            </w:pPr>
            <w:r w:rsidRPr="00A73951">
              <w:rPr>
                <w:sz w:val="28"/>
                <w:szCs w:val="28"/>
              </w:rPr>
              <w:t>Масса рецептурной смеси</w:t>
            </w:r>
          </w:p>
        </w:tc>
        <w:tc>
          <w:tcPr>
            <w:tcW w:w="966" w:type="pct"/>
          </w:tcPr>
          <w:p w14:paraId="078F2B8F" w14:textId="77777777" w:rsidR="00E942DD" w:rsidRPr="00A73951" w:rsidRDefault="00E942DD" w:rsidP="00916436">
            <w:pPr>
              <w:pStyle w:val="a5"/>
              <w:ind w:left="0" w:firstLine="0"/>
              <w:jc w:val="center"/>
              <w:rPr>
                <w:sz w:val="28"/>
                <w:szCs w:val="28"/>
              </w:rPr>
            </w:pPr>
            <w:r w:rsidRPr="00A73951">
              <w:rPr>
                <w:sz w:val="28"/>
                <w:szCs w:val="28"/>
              </w:rPr>
              <w:t>100</w:t>
            </w:r>
          </w:p>
        </w:tc>
        <w:tc>
          <w:tcPr>
            <w:tcW w:w="564" w:type="pct"/>
          </w:tcPr>
          <w:p w14:paraId="1A86C5BF" w14:textId="77777777" w:rsidR="00E942DD" w:rsidRPr="00A73951" w:rsidRDefault="00E942DD" w:rsidP="00916436">
            <w:pPr>
              <w:pStyle w:val="a5"/>
              <w:ind w:left="0" w:firstLine="0"/>
              <w:jc w:val="center"/>
              <w:rPr>
                <w:sz w:val="28"/>
                <w:szCs w:val="28"/>
              </w:rPr>
            </w:pPr>
            <w:r w:rsidRPr="00A73951">
              <w:rPr>
                <w:sz w:val="28"/>
                <w:szCs w:val="28"/>
              </w:rPr>
              <w:t>100</w:t>
            </w:r>
          </w:p>
        </w:tc>
        <w:tc>
          <w:tcPr>
            <w:tcW w:w="558" w:type="pct"/>
          </w:tcPr>
          <w:p w14:paraId="3F5CFE16" w14:textId="77777777" w:rsidR="00E942DD" w:rsidRPr="00A73951" w:rsidRDefault="00E942DD" w:rsidP="00916436">
            <w:pPr>
              <w:pStyle w:val="a5"/>
              <w:ind w:left="0" w:firstLine="0"/>
              <w:jc w:val="center"/>
              <w:rPr>
                <w:sz w:val="28"/>
                <w:szCs w:val="28"/>
              </w:rPr>
            </w:pPr>
            <w:r w:rsidRPr="00A73951">
              <w:rPr>
                <w:sz w:val="28"/>
                <w:szCs w:val="28"/>
              </w:rPr>
              <w:t>100</w:t>
            </w:r>
          </w:p>
        </w:tc>
      </w:tr>
    </w:tbl>
    <w:p w14:paraId="205B2D50" w14:textId="77777777" w:rsidR="00B8657D" w:rsidRDefault="00B8657D" w:rsidP="00E942DD">
      <w:pPr>
        <w:pStyle w:val="a5"/>
        <w:ind w:left="0" w:firstLine="567"/>
        <w:rPr>
          <w:sz w:val="28"/>
          <w:szCs w:val="28"/>
        </w:rPr>
      </w:pPr>
    </w:p>
    <w:p w14:paraId="41256420" w14:textId="7850C4D6" w:rsidR="00E942DD" w:rsidRDefault="00E942DD" w:rsidP="00382AB6">
      <w:pPr>
        <w:pStyle w:val="a5"/>
        <w:ind w:left="0" w:firstLine="709"/>
        <w:rPr>
          <w:sz w:val="28"/>
          <w:szCs w:val="28"/>
        </w:rPr>
      </w:pPr>
      <w:r w:rsidRPr="00A73951">
        <w:rPr>
          <w:sz w:val="28"/>
          <w:szCs w:val="28"/>
        </w:rPr>
        <w:t xml:space="preserve">На следующем этапе было исследовано влияние </w:t>
      </w:r>
      <w:r>
        <w:rPr>
          <w:sz w:val="28"/>
          <w:szCs w:val="28"/>
        </w:rPr>
        <w:t>белково-минеральной добавки</w:t>
      </w:r>
      <w:r w:rsidRPr="00A73951">
        <w:rPr>
          <w:sz w:val="28"/>
          <w:szCs w:val="28"/>
        </w:rPr>
        <w:t xml:space="preserve"> на химический состав фаршевых композиций </w:t>
      </w:r>
      <w:r w:rsidRPr="00175FF0">
        <w:rPr>
          <w:sz w:val="28"/>
          <w:szCs w:val="28"/>
        </w:rPr>
        <w:t>паштета</w:t>
      </w:r>
      <w:r w:rsidR="00FE6DB2" w:rsidRPr="00175FF0">
        <w:rPr>
          <w:sz w:val="28"/>
          <w:szCs w:val="28"/>
        </w:rPr>
        <w:t xml:space="preserve"> </w:t>
      </w:r>
      <w:r w:rsidR="00B25C11" w:rsidRPr="00175FF0">
        <w:rPr>
          <w:sz w:val="28"/>
          <w:szCs w:val="28"/>
        </w:rPr>
        <w:t>[</w:t>
      </w:r>
      <w:r w:rsidR="001952C2" w:rsidRPr="00175FF0">
        <w:rPr>
          <w:sz w:val="28"/>
          <w:szCs w:val="28"/>
        </w:rPr>
        <w:t>18</w:t>
      </w:r>
      <w:r w:rsidR="00175FF0" w:rsidRPr="00175FF0">
        <w:rPr>
          <w:sz w:val="28"/>
          <w:szCs w:val="28"/>
        </w:rPr>
        <w:t>4</w:t>
      </w:r>
      <w:r w:rsidR="00B25C11" w:rsidRPr="00175FF0">
        <w:rPr>
          <w:sz w:val="28"/>
          <w:szCs w:val="28"/>
        </w:rPr>
        <w:t>]</w:t>
      </w:r>
      <w:r w:rsidRPr="00175FF0">
        <w:rPr>
          <w:sz w:val="28"/>
          <w:szCs w:val="28"/>
        </w:rPr>
        <w:t>.</w:t>
      </w:r>
      <w:r w:rsidRPr="00A73951">
        <w:rPr>
          <w:sz w:val="28"/>
          <w:szCs w:val="28"/>
        </w:rPr>
        <w:t xml:space="preserve"> Добавление </w:t>
      </w:r>
      <w:r>
        <w:rPr>
          <w:sz w:val="28"/>
          <w:szCs w:val="28"/>
        </w:rPr>
        <w:t>белково-минеральной добавки</w:t>
      </w:r>
      <w:r w:rsidR="00BD0053">
        <w:rPr>
          <w:sz w:val="28"/>
          <w:szCs w:val="28"/>
        </w:rPr>
        <w:t xml:space="preserve"> </w:t>
      </w:r>
      <w:r w:rsidR="00A85BD0">
        <w:rPr>
          <w:sz w:val="28"/>
          <w:szCs w:val="28"/>
        </w:rPr>
        <w:t>в количест</w:t>
      </w:r>
      <w:r w:rsidR="00BD0053">
        <w:rPr>
          <w:sz w:val="28"/>
          <w:szCs w:val="28"/>
        </w:rPr>
        <w:t>ве</w:t>
      </w:r>
      <w:r w:rsidRPr="00A73951">
        <w:rPr>
          <w:sz w:val="28"/>
          <w:szCs w:val="28"/>
        </w:rPr>
        <w:t xml:space="preserve"> </w:t>
      </w:r>
      <w:r w:rsidR="00BD0053">
        <w:rPr>
          <w:sz w:val="28"/>
          <w:szCs w:val="28"/>
        </w:rPr>
        <w:t>20% замены</w:t>
      </w:r>
      <w:r w:rsidR="00BD0053" w:rsidRPr="00BD0053">
        <w:rPr>
          <w:sz w:val="28"/>
          <w:szCs w:val="28"/>
        </w:rPr>
        <w:t xml:space="preserve"> </w:t>
      </w:r>
      <w:r w:rsidR="00BD0053">
        <w:rPr>
          <w:sz w:val="28"/>
          <w:szCs w:val="28"/>
        </w:rPr>
        <w:t>куриного м</w:t>
      </w:r>
      <w:r w:rsidR="00BD0053" w:rsidRPr="00A73951">
        <w:rPr>
          <w:sz w:val="28"/>
          <w:szCs w:val="28"/>
        </w:rPr>
        <w:t>яс</w:t>
      </w:r>
      <w:r w:rsidR="00BD0053">
        <w:rPr>
          <w:sz w:val="28"/>
          <w:szCs w:val="28"/>
        </w:rPr>
        <w:t>а</w:t>
      </w:r>
      <w:r w:rsidR="00BD0053" w:rsidRPr="00A73951">
        <w:rPr>
          <w:sz w:val="28"/>
          <w:szCs w:val="28"/>
        </w:rPr>
        <w:t xml:space="preserve"> механической обвалки</w:t>
      </w:r>
      <w:r w:rsidR="00BD0053">
        <w:rPr>
          <w:sz w:val="28"/>
          <w:szCs w:val="28"/>
        </w:rPr>
        <w:t xml:space="preserve"> </w:t>
      </w:r>
      <w:r w:rsidRPr="00A73951">
        <w:rPr>
          <w:sz w:val="28"/>
          <w:szCs w:val="28"/>
        </w:rPr>
        <w:t>приводит к увеличению доли белка до 30,14%, золы до 3,6%</w:t>
      </w:r>
      <w:r w:rsidR="00BD0053">
        <w:rPr>
          <w:sz w:val="28"/>
          <w:szCs w:val="28"/>
        </w:rPr>
        <w:t>.</w:t>
      </w:r>
      <w:r w:rsidRPr="00A73951">
        <w:rPr>
          <w:sz w:val="28"/>
          <w:szCs w:val="28"/>
        </w:rPr>
        <w:t xml:space="preserve"> При этом, уменьшилось количество влаги до 62,4% и жира до 3,86%</w:t>
      </w:r>
      <w:r w:rsidR="000916C1">
        <w:rPr>
          <w:sz w:val="28"/>
          <w:szCs w:val="28"/>
        </w:rPr>
        <w:t xml:space="preserve"> в сравнении с опытным образцом</w:t>
      </w:r>
      <w:r w:rsidR="004F06A2">
        <w:rPr>
          <w:sz w:val="28"/>
          <w:szCs w:val="28"/>
        </w:rPr>
        <w:t>. При 10% замене куриного м</w:t>
      </w:r>
      <w:r w:rsidR="004F06A2" w:rsidRPr="00A73951">
        <w:rPr>
          <w:sz w:val="28"/>
          <w:szCs w:val="28"/>
        </w:rPr>
        <w:t>яс</w:t>
      </w:r>
      <w:r w:rsidR="004F06A2">
        <w:rPr>
          <w:sz w:val="28"/>
          <w:szCs w:val="28"/>
        </w:rPr>
        <w:t>а</w:t>
      </w:r>
      <w:r w:rsidR="001A779C">
        <w:rPr>
          <w:sz w:val="28"/>
          <w:szCs w:val="28"/>
        </w:rPr>
        <w:t xml:space="preserve"> содержание белка увеличивается до </w:t>
      </w:r>
      <w:r w:rsidR="001A779C" w:rsidRPr="001A779C">
        <w:rPr>
          <w:sz w:val="28"/>
          <w:szCs w:val="28"/>
        </w:rPr>
        <w:t>24,63</w:t>
      </w:r>
      <w:r w:rsidR="001A779C">
        <w:rPr>
          <w:sz w:val="28"/>
          <w:szCs w:val="28"/>
        </w:rPr>
        <w:t xml:space="preserve">%, жира до </w:t>
      </w:r>
      <w:r w:rsidR="001A779C" w:rsidRPr="001A779C">
        <w:rPr>
          <w:sz w:val="28"/>
          <w:szCs w:val="28"/>
        </w:rPr>
        <w:t>8,59</w:t>
      </w:r>
      <w:r w:rsidR="001A779C">
        <w:rPr>
          <w:sz w:val="28"/>
          <w:szCs w:val="28"/>
        </w:rPr>
        <w:t xml:space="preserve">%, золы до </w:t>
      </w:r>
      <w:r w:rsidR="001A779C" w:rsidRPr="001A779C">
        <w:rPr>
          <w:sz w:val="28"/>
          <w:szCs w:val="28"/>
        </w:rPr>
        <w:t>2,48</w:t>
      </w:r>
      <w:r w:rsidR="001A779C">
        <w:rPr>
          <w:sz w:val="28"/>
          <w:szCs w:val="28"/>
        </w:rPr>
        <w:t>%</w:t>
      </w:r>
      <w:r w:rsidR="000A5826">
        <w:rPr>
          <w:sz w:val="28"/>
          <w:szCs w:val="28"/>
        </w:rPr>
        <w:t>. Данные показатели отражены в таблице</w:t>
      </w:r>
      <w:r w:rsidRPr="00A73951">
        <w:rPr>
          <w:sz w:val="28"/>
          <w:szCs w:val="28"/>
        </w:rPr>
        <w:t xml:space="preserve"> </w:t>
      </w:r>
      <w:r w:rsidR="00382AB6">
        <w:rPr>
          <w:sz w:val="28"/>
          <w:szCs w:val="28"/>
        </w:rPr>
        <w:t>2</w:t>
      </w:r>
      <w:r w:rsidR="00385C8D">
        <w:rPr>
          <w:sz w:val="28"/>
          <w:szCs w:val="28"/>
        </w:rPr>
        <w:t>6</w:t>
      </w:r>
      <w:r w:rsidRPr="00A73951">
        <w:rPr>
          <w:sz w:val="28"/>
          <w:szCs w:val="28"/>
        </w:rPr>
        <w:t>.</w:t>
      </w:r>
    </w:p>
    <w:p w14:paraId="1C84F9FF" w14:textId="4164B6E8" w:rsidR="003974BC" w:rsidRPr="003974BC" w:rsidRDefault="003974BC" w:rsidP="003974BC">
      <w:pPr>
        <w:pStyle w:val="a5"/>
        <w:ind w:left="0" w:firstLine="709"/>
        <w:rPr>
          <w:sz w:val="28"/>
          <w:szCs w:val="28"/>
        </w:rPr>
      </w:pPr>
      <w:r w:rsidRPr="003974BC">
        <w:rPr>
          <w:sz w:val="28"/>
          <w:szCs w:val="28"/>
        </w:rPr>
        <w:t>Проведенные эксперименты (БМД10 и БМД20) показали значительные изменения в химическом составе продуктов по сравнению с контрольным образцом.</w:t>
      </w:r>
      <w:r>
        <w:rPr>
          <w:sz w:val="28"/>
          <w:szCs w:val="28"/>
        </w:rPr>
        <w:t xml:space="preserve"> </w:t>
      </w:r>
      <w:r w:rsidRPr="003974BC">
        <w:rPr>
          <w:sz w:val="28"/>
          <w:szCs w:val="28"/>
        </w:rPr>
        <w:t>Увеличение белка и снижение жира в обоих опытных образцах открывает возможности для создания более здоровых продуктов, соответствующих современным тенденциям питания.</w:t>
      </w:r>
      <w:r>
        <w:rPr>
          <w:sz w:val="28"/>
          <w:szCs w:val="28"/>
        </w:rPr>
        <w:t xml:space="preserve"> </w:t>
      </w:r>
    </w:p>
    <w:p w14:paraId="1932E585" w14:textId="34777B10" w:rsidR="00912B38" w:rsidRDefault="003974BC" w:rsidP="003974BC">
      <w:pPr>
        <w:pStyle w:val="a5"/>
        <w:ind w:left="0" w:firstLine="709"/>
        <w:rPr>
          <w:sz w:val="28"/>
          <w:szCs w:val="28"/>
        </w:rPr>
      </w:pPr>
      <w:r w:rsidRPr="003974BC">
        <w:rPr>
          <w:sz w:val="28"/>
          <w:szCs w:val="28"/>
        </w:rPr>
        <w:t>Снижение уровня влаги указывает на потенциальное улучшение срока хранения, что имеет важное значение для коммерческой ценности продукта.</w:t>
      </w:r>
    </w:p>
    <w:p w14:paraId="5656F9C8" w14:textId="77777777" w:rsidR="00C8227D" w:rsidRPr="00A73951" w:rsidRDefault="00C8227D" w:rsidP="003974BC">
      <w:pPr>
        <w:pStyle w:val="a5"/>
        <w:ind w:left="0" w:firstLine="709"/>
        <w:rPr>
          <w:sz w:val="28"/>
          <w:szCs w:val="28"/>
        </w:rPr>
      </w:pPr>
    </w:p>
    <w:p w14:paraId="527EFDF5" w14:textId="7E81EEAD" w:rsidR="00E942DD" w:rsidRDefault="00E942DD" w:rsidP="00C71269">
      <w:pPr>
        <w:pStyle w:val="a5"/>
        <w:ind w:left="0" w:firstLine="0"/>
        <w:rPr>
          <w:sz w:val="28"/>
          <w:szCs w:val="28"/>
        </w:rPr>
      </w:pPr>
      <w:r w:rsidRPr="00A73951">
        <w:rPr>
          <w:sz w:val="28"/>
          <w:szCs w:val="28"/>
        </w:rPr>
        <w:t xml:space="preserve">Таблица </w:t>
      </w:r>
      <w:r w:rsidR="00382AB6">
        <w:rPr>
          <w:sz w:val="28"/>
          <w:szCs w:val="28"/>
        </w:rPr>
        <w:t>2</w:t>
      </w:r>
      <w:r w:rsidR="00385C8D">
        <w:rPr>
          <w:sz w:val="28"/>
          <w:szCs w:val="28"/>
        </w:rPr>
        <w:t>6</w:t>
      </w:r>
      <w:r w:rsidRPr="00A73951">
        <w:rPr>
          <w:sz w:val="28"/>
          <w:szCs w:val="28"/>
        </w:rPr>
        <w:t xml:space="preserve">- Влияние </w:t>
      </w:r>
      <w:r>
        <w:rPr>
          <w:sz w:val="28"/>
          <w:szCs w:val="28"/>
        </w:rPr>
        <w:t>белково-минеральной добавки</w:t>
      </w:r>
      <w:r w:rsidRPr="00A73951">
        <w:rPr>
          <w:sz w:val="28"/>
          <w:szCs w:val="28"/>
        </w:rPr>
        <w:t xml:space="preserve"> на химический состав фаршевых композиций паштета</w:t>
      </w:r>
    </w:p>
    <w:tbl>
      <w:tblPr>
        <w:tblW w:w="5000" w:type="pct"/>
        <w:tblLook w:val="04A0" w:firstRow="1" w:lastRow="0" w:firstColumn="1" w:lastColumn="0" w:noHBand="0" w:noVBand="1"/>
      </w:tblPr>
      <w:tblGrid>
        <w:gridCol w:w="2765"/>
        <w:gridCol w:w="1624"/>
        <w:gridCol w:w="1877"/>
        <w:gridCol w:w="1497"/>
        <w:gridCol w:w="1725"/>
      </w:tblGrid>
      <w:tr w:rsidR="00E942DD" w:rsidRPr="00A73951" w14:paraId="2FE66E57" w14:textId="77777777" w:rsidTr="00C87021">
        <w:trPr>
          <w:trHeight w:val="324"/>
        </w:trPr>
        <w:tc>
          <w:tcPr>
            <w:tcW w:w="14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19424" w14:textId="77777777" w:rsidR="00E942DD" w:rsidRPr="00C21C12" w:rsidRDefault="00E942DD" w:rsidP="007F5608">
            <w:pPr>
              <w:jc w:val="center"/>
              <w:rPr>
                <w:sz w:val="28"/>
                <w:szCs w:val="28"/>
              </w:rPr>
            </w:pPr>
            <w:r w:rsidRPr="00C21C12">
              <w:rPr>
                <w:sz w:val="28"/>
                <w:szCs w:val="28"/>
              </w:rPr>
              <w:t>Образец</w:t>
            </w:r>
          </w:p>
        </w:tc>
        <w:tc>
          <w:tcPr>
            <w:tcW w:w="856" w:type="pct"/>
            <w:tcBorders>
              <w:top w:val="single" w:sz="4" w:space="0" w:color="auto"/>
              <w:left w:val="nil"/>
              <w:bottom w:val="single" w:sz="4" w:space="0" w:color="auto"/>
              <w:right w:val="single" w:sz="4" w:space="0" w:color="auto"/>
            </w:tcBorders>
            <w:shd w:val="clear" w:color="auto" w:fill="auto"/>
            <w:noWrap/>
            <w:vAlign w:val="center"/>
            <w:hideMark/>
          </w:tcPr>
          <w:p w14:paraId="24FD17C0" w14:textId="77777777" w:rsidR="00E942DD" w:rsidRPr="00A73951" w:rsidRDefault="00E942DD" w:rsidP="007F5608">
            <w:pPr>
              <w:pStyle w:val="a5"/>
              <w:ind w:left="0" w:firstLine="0"/>
              <w:rPr>
                <w:sz w:val="28"/>
                <w:szCs w:val="28"/>
              </w:rPr>
            </w:pPr>
            <w:r w:rsidRPr="00A73951">
              <w:rPr>
                <w:sz w:val="28"/>
                <w:szCs w:val="28"/>
              </w:rPr>
              <w:t>Влага</w:t>
            </w:r>
          </w:p>
        </w:tc>
        <w:tc>
          <w:tcPr>
            <w:tcW w:w="989" w:type="pct"/>
            <w:tcBorders>
              <w:top w:val="single" w:sz="4" w:space="0" w:color="auto"/>
              <w:left w:val="nil"/>
              <w:bottom w:val="single" w:sz="4" w:space="0" w:color="auto"/>
              <w:right w:val="single" w:sz="4" w:space="0" w:color="auto"/>
            </w:tcBorders>
            <w:shd w:val="clear" w:color="auto" w:fill="auto"/>
            <w:noWrap/>
            <w:vAlign w:val="center"/>
            <w:hideMark/>
          </w:tcPr>
          <w:p w14:paraId="1C84DF2B" w14:textId="77777777" w:rsidR="00E942DD" w:rsidRPr="00A73951" w:rsidRDefault="00E942DD" w:rsidP="007F5608">
            <w:pPr>
              <w:pStyle w:val="a5"/>
              <w:ind w:left="0" w:firstLine="0"/>
              <w:rPr>
                <w:sz w:val="28"/>
                <w:szCs w:val="28"/>
              </w:rPr>
            </w:pPr>
            <w:r w:rsidRPr="00A73951">
              <w:rPr>
                <w:sz w:val="28"/>
                <w:szCs w:val="28"/>
              </w:rPr>
              <w:t>Белок</w:t>
            </w:r>
          </w:p>
        </w:tc>
        <w:tc>
          <w:tcPr>
            <w:tcW w:w="789" w:type="pct"/>
            <w:tcBorders>
              <w:top w:val="single" w:sz="4" w:space="0" w:color="auto"/>
              <w:left w:val="nil"/>
              <w:bottom w:val="single" w:sz="4" w:space="0" w:color="auto"/>
              <w:right w:val="single" w:sz="4" w:space="0" w:color="auto"/>
            </w:tcBorders>
            <w:shd w:val="clear" w:color="auto" w:fill="auto"/>
            <w:noWrap/>
            <w:vAlign w:val="center"/>
            <w:hideMark/>
          </w:tcPr>
          <w:p w14:paraId="307233DD" w14:textId="77777777" w:rsidR="00E942DD" w:rsidRPr="00A73951" w:rsidRDefault="00E942DD" w:rsidP="007F5608">
            <w:pPr>
              <w:pStyle w:val="a5"/>
              <w:ind w:left="0" w:firstLine="0"/>
              <w:rPr>
                <w:sz w:val="28"/>
                <w:szCs w:val="28"/>
              </w:rPr>
            </w:pPr>
            <w:r w:rsidRPr="00A73951">
              <w:rPr>
                <w:sz w:val="28"/>
                <w:szCs w:val="28"/>
              </w:rPr>
              <w:t>Жир</w:t>
            </w:r>
          </w:p>
        </w:tc>
        <w:tc>
          <w:tcPr>
            <w:tcW w:w="909" w:type="pct"/>
            <w:tcBorders>
              <w:top w:val="single" w:sz="4" w:space="0" w:color="auto"/>
              <w:left w:val="nil"/>
              <w:bottom w:val="single" w:sz="4" w:space="0" w:color="auto"/>
              <w:right w:val="single" w:sz="4" w:space="0" w:color="auto"/>
            </w:tcBorders>
            <w:shd w:val="clear" w:color="auto" w:fill="auto"/>
            <w:noWrap/>
            <w:vAlign w:val="center"/>
            <w:hideMark/>
          </w:tcPr>
          <w:p w14:paraId="283C6474" w14:textId="77777777" w:rsidR="00E942DD" w:rsidRPr="00A73951" w:rsidRDefault="00E942DD" w:rsidP="007F5608">
            <w:pPr>
              <w:pStyle w:val="a5"/>
              <w:ind w:left="0" w:firstLine="0"/>
              <w:rPr>
                <w:sz w:val="28"/>
                <w:szCs w:val="28"/>
              </w:rPr>
            </w:pPr>
            <w:r w:rsidRPr="00A73951">
              <w:rPr>
                <w:sz w:val="28"/>
                <w:szCs w:val="28"/>
              </w:rPr>
              <w:t>Зола</w:t>
            </w:r>
          </w:p>
        </w:tc>
      </w:tr>
      <w:tr w:rsidR="00E942DD" w:rsidRPr="00A73951" w14:paraId="20550269" w14:textId="77777777" w:rsidTr="00C87021">
        <w:trPr>
          <w:trHeight w:val="312"/>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14:paraId="3623BBEC" w14:textId="77777777" w:rsidR="00E942DD" w:rsidRPr="00C21C12" w:rsidRDefault="00E942DD" w:rsidP="007F5608">
            <w:pPr>
              <w:rPr>
                <w:sz w:val="28"/>
                <w:szCs w:val="28"/>
              </w:rPr>
            </w:pPr>
            <w:r w:rsidRPr="00C21C12">
              <w:rPr>
                <w:sz w:val="28"/>
                <w:szCs w:val="28"/>
              </w:rPr>
              <w:t>Контроль</w:t>
            </w:r>
          </w:p>
        </w:tc>
        <w:tc>
          <w:tcPr>
            <w:tcW w:w="856" w:type="pct"/>
            <w:tcBorders>
              <w:top w:val="nil"/>
              <w:left w:val="nil"/>
              <w:bottom w:val="single" w:sz="4" w:space="0" w:color="auto"/>
              <w:right w:val="single" w:sz="4" w:space="0" w:color="auto"/>
            </w:tcBorders>
            <w:shd w:val="clear" w:color="auto" w:fill="auto"/>
            <w:noWrap/>
            <w:vAlign w:val="center"/>
            <w:hideMark/>
          </w:tcPr>
          <w:p w14:paraId="13ED2F0B" w14:textId="4495DA82" w:rsidR="00E942DD" w:rsidRPr="00A73951" w:rsidRDefault="00E942DD" w:rsidP="007F5608">
            <w:pPr>
              <w:pStyle w:val="a5"/>
              <w:ind w:left="0" w:firstLine="0"/>
              <w:rPr>
                <w:sz w:val="28"/>
                <w:szCs w:val="28"/>
              </w:rPr>
            </w:pPr>
            <w:r w:rsidRPr="00A73951">
              <w:rPr>
                <w:sz w:val="28"/>
                <w:szCs w:val="28"/>
              </w:rPr>
              <w:t>71,</w:t>
            </w:r>
            <w:r w:rsidR="00C21C12">
              <w:rPr>
                <w:sz w:val="28"/>
                <w:szCs w:val="28"/>
              </w:rPr>
              <w:t>1</w:t>
            </w:r>
            <w:r w:rsidR="007F5608">
              <w:rPr>
                <w:sz w:val="28"/>
                <w:szCs w:val="28"/>
              </w:rPr>
              <w:t>±1,17</w:t>
            </w:r>
          </w:p>
        </w:tc>
        <w:tc>
          <w:tcPr>
            <w:tcW w:w="989" w:type="pct"/>
            <w:tcBorders>
              <w:top w:val="nil"/>
              <w:left w:val="nil"/>
              <w:bottom w:val="single" w:sz="4" w:space="0" w:color="auto"/>
              <w:right w:val="single" w:sz="4" w:space="0" w:color="auto"/>
            </w:tcBorders>
            <w:shd w:val="clear" w:color="auto" w:fill="auto"/>
            <w:noWrap/>
            <w:vAlign w:val="center"/>
            <w:hideMark/>
          </w:tcPr>
          <w:p w14:paraId="0D327877" w14:textId="057E43A7" w:rsidR="00E942DD" w:rsidRPr="00A73951" w:rsidRDefault="00E942DD" w:rsidP="007F5608">
            <w:pPr>
              <w:pStyle w:val="a5"/>
              <w:ind w:left="0" w:firstLine="0"/>
              <w:rPr>
                <w:sz w:val="28"/>
                <w:szCs w:val="28"/>
              </w:rPr>
            </w:pPr>
            <w:r w:rsidRPr="00A73951">
              <w:rPr>
                <w:sz w:val="28"/>
                <w:szCs w:val="28"/>
              </w:rPr>
              <w:t>15,</w:t>
            </w:r>
            <w:r w:rsidR="00172FBD">
              <w:rPr>
                <w:sz w:val="28"/>
                <w:szCs w:val="28"/>
              </w:rPr>
              <w:t>4</w:t>
            </w:r>
            <w:r w:rsidR="007F5608">
              <w:rPr>
                <w:sz w:val="28"/>
                <w:szCs w:val="28"/>
              </w:rPr>
              <w:t>±</w:t>
            </w:r>
            <w:r w:rsidR="00172FBD">
              <w:rPr>
                <w:sz w:val="28"/>
                <w:szCs w:val="28"/>
              </w:rPr>
              <w:t>0,24</w:t>
            </w:r>
          </w:p>
        </w:tc>
        <w:tc>
          <w:tcPr>
            <w:tcW w:w="789" w:type="pct"/>
            <w:tcBorders>
              <w:top w:val="nil"/>
              <w:left w:val="nil"/>
              <w:bottom w:val="single" w:sz="4" w:space="0" w:color="auto"/>
              <w:right w:val="single" w:sz="4" w:space="0" w:color="auto"/>
            </w:tcBorders>
            <w:shd w:val="clear" w:color="auto" w:fill="auto"/>
            <w:noWrap/>
            <w:vAlign w:val="center"/>
            <w:hideMark/>
          </w:tcPr>
          <w:p w14:paraId="64441AEF" w14:textId="2C49728F" w:rsidR="00E942DD" w:rsidRPr="00A73951" w:rsidRDefault="00E942DD" w:rsidP="007F5608">
            <w:pPr>
              <w:pStyle w:val="a5"/>
              <w:ind w:left="0" w:firstLine="0"/>
              <w:rPr>
                <w:sz w:val="28"/>
                <w:szCs w:val="28"/>
              </w:rPr>
            </w:pPr>
            <w:r w:rsidRPr="00A73951">
              <w:rPr>
                <w:sz w:val="28"/>
                <w:szCs w:val="28"/>
              </w:rPr>
              <w:t>12,1</w:t>
            </w:r>
            <w:r w:rsidR="007F5608">
              <w:rPr>
                <w:sz w:val="28"/>
                <w:szCs w:val="28"/>
              </w:rPr>
              <w:t>±</w:t>
            </w:r>
            <w:r w:rsidR="006228C9">
              <w:rPr>
                <w:sz w:val="28"/>
                <w:szCs w:val="28"/>
              </w:rPr>
              <w:t>0,17</w:t>
            </w:r>
          </w:p>
        </w:tc>
        <w:tc>
          <w:tcPr>
            <w:tcW w:w="909" w:type="pct"/>
            <w:tcBorders>
              <w:top w:val="nil"/>
              <w:left w:val="nil"/>
              <w:bottom w:val="single" w:sz="4" w:space="0" w:color="auto"/>
              <w:right w:val="single" w:sz="4" w:space="0" w:color="auto"/>
            </w:tcBorders>
            <w:shd w:val="clear" w:color="auto" w:fill="auto"/>
            <w:noWrap/>
            <w:vAlign w:val="center"/>
            <w:hideMark/>
          </w:tcPr>
          <w:p w14:paraId="23CA3B63" w14:textId="5038725A" w:rsidR="00E942DD" w:rsidRPr="00A73951" w:rsidRDefault="00E942DD" w:rsidP="007F5608">
            <w:pPr>
              <w:pStyle w:val="a5"/>
              <w:ind w:left="0" w:firstLine="0"/>
              <w:rPr>
                <w:sz w:val="28"/>
                <w:szCs w:val="28"/>
              </w:rPr>
            </w:pPr>
            <w:r w:rsidRPr="00A73951">
              <w:rPr>
                <w:sz w:val="28"/>
                <w:szCs w:val="28"/>
              </w:rPr>
              <w:t>1,4</w:t>
            </w:r>
            <w:r w:rsidR="007F5608">
              <w:rPr>
                <w:sz w:val="28"/>
                <w:szCs w:val="28"/>
              </w:rPr>
              <w:t>±</w:t>
            </w:r>
            <w:r w:rsidR="00920CB9">
              <w:rPr>
                <w:sz w:val="28"/>
                <w:szCs w:val="28"/>
              </w:rPr>
              <w:t>0,01</w:t>
            </w:r>
          </w:p>
        </w:tc>
      </w:tr>
      <w:tr w:rsidR="00E942DD" w:rsidRPr="00A73951" w14:paraId="7510903A" w14:textId="77777777" w:rsidTr="00C87021">
        <w:trPr>
          <w:trHeight w:val="312"/>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14:paraId="784A2785" w14:textId="77777777" w:rsidR="00E942DD" w:rsidRPr="00C21C12" w:rsidRDefault="00E942DD" w:rsidP="007F5608">
            <w:pPr>
              <w:rPr>
                <w:sz w:val="28"/>
                <w:szCs w:val="28"/>
              </w:rPr>
            </w:pPr>
            <w:r w:rsidRPr="00C21C12">
              <w:rPr>
                <w:sz w:val="28"/>
                <w:szCs w:val="28"/>
              </w:rPr>
              <w:t>Опыт БМД10</w:t>
            </w:r>
          </w:p>
        </w:tc>
        <w:tc>
          <w:tcPr>
            <w:tcW w:w="856" w:type="pct"/>
            <w:tcBorders>
              <w:top w:val="nil"/>
              <w:left w:val="nil"/>
              <w:bottom w:val="single" w:sz="4" w:space="0" w:color="auto"/>
              <w:right w:val="single" w:sz="4" w:space="0" w:color="auto"/>
            </w:tcBorders>
            <w:shd w:val="clear" w:color="auto" w:fill="auto"/>
            <w:noWrap/>
            <w:vAlign w:val="bottom"/>
            <w:hideMark/>
          </w:tcPr>
          <w:p w14:paraId="4FDB0E0E" w14:textId="37002417" w:rsidR="00E942DD" w:rsidRPr="00A73951" w:rsidRDefault="00E942DD" w:rsidP="007F5608">
            <w:pPr>
              <w:pStyle w:val="a5"/>
              <w:ind w:left="0" w:firstLine="0"/>
              <w:rPr>
                <w:sz w:val="28"/>
                <w:szCs w:val="28"/>
              </w:rPr>
            </w:pPr>
            <w:r w:rsidRPr="00A73951">
              <w:rPr>
                <w:sz w:val="28"/>
                <w:szCs w:val="28"/>
              </w:rPr>
              <w:t>64,3</w:t>
            </w:r>
            <w:r w:rsidR="007F5608">
              <w:rPr>
                <w:sz w:val="28"/>
                <w:szCs w:val="28"/>
              </w:rPr>
              <w:t>±0,92*</w:t>
            </w:r>
          </w:p>
        </w:tc>
        <w:tc>
          <w:tcPr>
            <w:tcW w:w="989" w:type="pct"/>
            <w:tcBorders>
              <w:top w:val="nil"/>
              <w:left w:val="nil"/>
              <w:bottom w:val="single" w:sz="4" w:space="0" w:color="auto"/>
              <w:right w:val="single" w:sz="4" w:space="0" w:color="auto"/>
            </w:tcBorders>
            <w:shd w:val="clear" w:color="auto" w:fill="auto"/>
            <w:noWrap/>
            <w:vAlign w:val="bottom"/>
            <w:hideMark/>
          </w:tcPr>
          <w:p w14:paraId="21B708ED" w14:textId="3B450B18" w:rsidR="00E942DD" w:rsidRPr="00A73951" w:rsidRDefault="00E942DD" w:rsidP="007F5608">
            <w:pPr>
              <w:pStyle w:val="a5"/>
              <w:ind w:left="0" w:firstLine="0"/>
              <w:rPr>
                <w:sz w:val="28"/>
                <w:szCs w:val="28"/>
              </w:rPr>
            </w:pPr>
            <w:r w:rsidRPr="00A73951">
              <w:rPr>
                <w:sz w:val="28"/>
                <w:szCs w:val="28"/>
              </w:rPr>
              <w:t>24,6</w:t>
            </w:r>
            <w:r w:rsidR="00560962">
              <w:rPr>
                <w:sz w:val="28"/>
                <w:szCs w:val="28"/>
              </w:rPr>
              <w:t>3</w:t>
            </w:r>
            <w:r w:rsidR="007F5608">
              <w:rPr>
                <w:sz w:val="28"/>
                <w:szCs w:val="28"/>
              </w:rPr>
              <w:t>±</w:t>
            </w:r>
            <w:r w:rsidR="00172FBD">
              <w:rPr>
                <w:sz w:val="28"/>
                <w:szCs w:val="28"/>
              </w:rPr>
              <w:t>0,32*</w:t>
            </w:r>
          </w:p>
        </w:tc>
        <w:tc>
          <w:tcPr>
            <w:tcW w:w="789" w:type="pct"/>
            <w:tcBorders>
              <w:top w:val="nil"/>
              <w:left w:val="nil"/>
              <w:bottom w:val="single" w:sz="4" w:space="0" w:color="auto"/>
              <w:right w:val="single" w:sz="4" w:space="0" w:color="auto"/>
            </w:tcBorders>
            <w:shd w:val="clear" w:color="auto" w:fill="auto"/>
            <w:noWrap/>
            <w:vAlign w:val="bottom"/>
            <w:hideMark/>
          </w:tcPr>
          <w:p w14:paraId="05DE3DC6" w14:textId="254B11BF" w:rsidR="00E942DD" w:rsidRPr="00A73951" w:rsidRDefault="00E942DD" w:rsidP="007F5608">
            <w:pPr>
              <w:pStyle w:val="a5"/>
              <w:ind w:left="0" w:firstLine="0"/>
              <w:rPr>
                <w:sz w:val="28"/>
                <w:szCs w:val="28"/>
              </w:rPr>
            </w:pPr>
            <w:r w:rsidRPr="00A73951">
              <w:rPr>
                <w:sz w:val="28"/>
                <w:szCs w:val="28"/>
              </w:rPr>
              <w:t>8,59</w:t>
            </w:r>
            <w:r w:rsidR="007F5608">
              <w:rPr>
                <w:sz w:val="28"/>
                <w:szCs w:val="28"/>
              </w:rPr>
              <w:t>±</w:t>
            </w:r>
            <w:r w:rsidR="00920CB9">
              <w:rPr>
                <w:sz w:val="28"/>
                <w:szCs w:val="28"/>
              </w:rPr>
              <w:t>0,11*</w:t>
            </w:r>
          </w:p>
        </w:tc>
        <w:tc>
          <w:tcPr>
            <w:tcW w:w="909" w:type="pct"/>
            <w:tcBorders>
              <w:top w:val="nil"/>
              <w:left w:val="nil"/>
              <w:bottom w:val="single" w:sz="4" w:space="0" w:color="auto"/>
              <w:right w:val="single" w:sz="4" w:space="0" w:color="auto"/>
            </w:tcBorders>
            <w:shd w:val="clear" w:color="auto" w:fill="auto"/>
            <w:noWrap/>
            <w:vAlign w:val="center"/>
            <w:hideMark/>
          </w:tcPr>
          <w:p w14:paraId="39F487F5" w14:textId="2287979D" w:rsidR="00E942DD" w:rsidRPr="00A73951" w:rsidRDefault="00E942DD" w:rsidP="007F5608">
            <w:pPr>
              <w:pStyle w:val="a5"/>
              <w:ind w:left="0" w:firstLine="0"/>
              <w:rPr>
                <w:sz w:val="28"/>
                <w:szCs w:val="28"/>
              </w:rPr>
            </w:pPr>
            <w:r w:rsidRPr="00A73951">
              <w:rPr>
                <w:sz w:val="28"/>
                <w:szCs w:val="28"/>
              </w:rPr>
              <w:t>2,48</w:t>
            </w:r>
            <w:r w:rsidR="007F5608">
              <w:rPr>
                <w:sz w:val="28"/>
                <w:szCs w:val="28"/>
              </w:rPr>
              <w:t>±</w:t>
            </w:r>
            <w:r w:rsidR="00920CB9">
              <w:rPr>
                <w:sz w:val="28"/>
                <w:szCs w:val="28"/>
              </w:rPr>
              <w:t>0,04*</w:t>
            </w:r>
          </w:p>
        </w:tc>
      </w:tr>
      <w:tr w:rsidR="00E942DD" w:rsidRPr="00A73951" w14:paraId="315A3FC5" w14:textId="77777777" w:rsidTr="00C87021">
        <w:trPr>
          <w:trHeight w:val="312"/>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14:paraId="1779F330" w14:textId="77777777" w:rsidR="00E942DD" w:rsidRPr="00C21C12" w:rsidRDefault="00E942DD" w:rsidP="007F5608">
            <w:pPr>
              <w:rPr>
                <w:sz w:val="28"/>
                <w:szCs w:val="28"/>
              </w:rPr>
            </w:pPr>
            <w:r w:rsidRPr="00C21C12">
              <w:rPr>
                <w:sz w:val="28"/>
                <w:szCs w:val="28"/>
              </w:rPr>
              <w:t>Опыт БМД 20</w:t>
            </w:r>
          </w:p>
        </w:tc>
        <w:tc>
          <w:tcPr>
            <w:tcW w:w="856" w:type="pct"/>
            <w:tcBorders>
              <w:top w:val="nil"/>
              <w:left w:val="nil"/>
              <w:bottom w:val="single" w:sz="4" w:space="0" w:color="auto"/>
              <w:right w:val="single" w:sz="4" w:space="0" w:color="auto"/>
            </w:tcBorders>
            <w:shd w:val="clear" w:color="auto" w:fill="auto"/>
            <w:noWrap/>
            <w:vAlign w:val="bottom"/>
            <w:hideMark/>
          </w:tcPr>
          <w:p w14:paraId="3C73447E" w14:textId="1B75466D" w:rsidR="00E942DD" w:rsidRPr="00A73951" w:rsidRDefault="00E942DD" w:rsidP="007F5608">
            <w:pPr>
              <w:pStyle w:val="a5"/>
              <w:ind w:left="0" w:firstLine="0"/>
              <w:rPr>
                <w:sz w:val="28"/>
                <w:szCs w:val="28"/>
              </w:rPr>
            </w:pPr>
            <w:r w:rsidRPr="00A73951">
              <w:rPr>
                <w:sz w:val="28"/>
                <w:szCs w:val="28"/>
              </w:rPr>
              <w:t>62,4</w:t>
            </w:r>
            <w:r w:rsidR="007F5608">
              <w:rPr>
                <w:sz w:val="28"/>
                <w:szCs w:val="28"/>
              </w:rPr>
              <w:t>±0,99*</w:t>
            </w:r>
          </w:p>
        </w:tc>
        <w:tc>
          <w:tcPr>
            <w:tcW w:w="989" w:type="pct"/>
            <w:tcBorders>
              <w:top w:val="nil"/>
              <w:left w:val="nil"/>
              <w:bottom w:val="single" w:sz="4" w:space="0" w:color="auto"/>
              <w:right w:val="single" w:sz="4" w:space="0" w:color="auto"/>
            </w:tcBorders>
            <w:shd w:val="clear" w:color="auto" w:fill="auto"/>
            <w:noWrap/>
            <w:vAlign w:val="bottom"/>
            <w:hideMark/>
          </w:tcPr>
          <w:p w14:paraId="2D175743" w14:textId="2BBE9E0F" w:rsidR="00E942DD" w:rsidRPr="00A73951" w:rsidRDefault="00E942DD" w:rsidP="007F5608">
            <w:pPr>
              <w:pStyle w:val="a5"/>
              <w:ind w:left="0" w:firstLine="0"/>
              <w:rPr>
                <w:sz w:val="28"/>
                <w:szCs w:val="28"/>
              </w:rPr>
            </w:pPr>
            <w:r w:rsidRPr="00A73951">
              <w:rPr>
                <w:sz w:val="28"/>
                <w:szCs w:val="28"/>
              </w:rPr>
              <w:t>30,1</w:t>
            </w:r>
            <w:r w:rsidR="00B10428">
              <w:rPr>
                <w:sz w:val="28"/>
                <w:szCs w:val="28"/>
              </w:rPr>
              <w:t>4</w:t>
            </w:r>
            <w:r w:rsidR="007F5608">
              <w:rPr>
                <w:sz w:val="28"/>
                <w:szCs w:val="28"/>
              </w:rPr>
              <w:t>±</w:t>
            </w:r>
            <w:r w:rsidR="00172FBD">
              <w:rPr>
                <w:sz w:val="28"/>
                <w:szCs w:val="28"/>
              </w:rPr>
              <w:t>0,26*</w:t>
            </w:r>
          </w:p>
        </w:tc>
        <w:tc>
          <w:tcPr>
            <w:tcW w:w="789" w:type="pct"/>
            <w:tcBorders>
              <w:top w:val="nil"/>
              <w:left w:val="nil"/>
              <w:bottom w:val="single" w:sz="4" w:space="0" w:color="auto"/>
              <w:right w:val="single" w:sz="4" w:space="0" w:color="auto"/>
            </w:tcBorders>
            <w:shd w:val="clear" w:color="auto" w:fill="auto"/>
            <w:noWrap/>
            <w:vAlign w:val="bottom"/>
            <w:hideMark/>
          </w:tcPr>
          <w:p w14:paraId="737B75BC" w14:textId="4BF4996A" w:rsidR="00E942DD" w:rsidRPr="00A73951" w:rsidRDefault="00E942DD" w:rsidP="007F5608">
            <w:pPr>
              <w:pStyle w:val="a5"/>
              <w:ind w:left="0" w:firstLine="0"/>
              <w:rPr>
                <w:sz w:val="28"/>
                <w:szCs w:val="28"/>
              </w:rPr>
            </w:pPr>
            <w:r w:rsidRPr="00A73951">
              <w:rPr>
                <w:sz w:val="28"/>
                <w:szCs w:val="28"/>
              </w:rPr>
              <w:t>3,86</w:t>
            </w:r>
            <w:r w:rsidR="007F5608">
              <w:rPr>
                <w:sz w:val="28"/>
                <w:szCs w:val="28"/>
              </w:rPr>
              <w:t>±</w:t>
            </w:r>
            <w:r w:rsidR="00920CB9">
              <w:rPr>
                <w:sz w:val="28"/>
                <w:szCs w:val="28"/>
              </w:rPr>
              <w:t>0,04*</w:t>
            </w:r>
          </w:p>
        </w:tc>
        <w:tc>
          <w:tcPr>
            <w:tcW w:w="909" w:type="pct"/>
            <w:tcBorders>
              <w:top w:val="nil"/>
              <w:left w:val="nil"/>
              <w:bottom w:val="single" w:sz="4" w:space="0" w:color="auto"/>
              <w:right w:val="single" w:sz="4" w:space="0" w:color="auto"/>
            </w:tcBorders>
            <w:shd w:val="clear" w:color="auto" w:fill="auto"/>
            <w:noWrap/>
            <w:vAlign w:val="center"/>
            <w:hideMark/>
          </w:tcPr>
          <w:p w14:paraId="6260A9AD" w14:textId="46D02240" w:rsidR="00E942DD" w:rsidRPr="00A73951" w:rsidRDefault="00E942DD" w:rsidP="007F5608">
            <w:pPr>
              <w:pStyle w:val="a5"/>
              <w:ind w:left="0" w:firstLine="0"/>
              <w:rPr>
                <w:sz w:val="28"/>
                <w:szCs w:val="28"/>
              </w:rPr>
            </w:pPr>
            <w:r w:rsidRPr="00A73951">
              <w:rPr>
                <w:sz w:val="28"/>
                <w:szCs w:val="28"/>
              </w:rPr>
              <w:t>3,6</w:t>
            </w:r>
            <w:r w:rsidR="00920CB9">
              <w:rPr>
                <w:sz w:val="28"/>
                <w:szCs w:val="28"/>
              </w:rPr>
              <w:t>0</w:t>
            </w:r>
            <w:r w:rsidR="007F5608">
              <w:rPr>
                <w:sz w:val="28"/>
                <w:szCs w:val="28"/>
              </w:rPr>
              <w:t>±</w:t>
            </w:r>
            <w:r w:rsidR="00920CB9">
              <w:rPr>
                <w:sz w:val="28"/>
                <w:szCs w:val="28"/>
              </w:rPr>
              <w:t>0,05*</w:t>
            </w:r>
          </w:p>
        </w:tc>
      </w:tr>
    </w:tbl>
    <w:p w14:paraId="6E4D2DF3" w14:textId="35C96CF0" w:rsidR="00E942DD" w:rsidRPr="00920CB9" w:rsidRDefault="00E942DD" w:rsidP="00920CB9">
      <w:pPr>
        <w:spacing w:line="360" w:lineRule="auto"/>
        <w:rPr>
          <w:sz w:val="24"/>
          <w:szCs w:val="24"/>
        </w:rPr>
      </w:pPr>
      <w:r w:rsidRPr="00920CB9">
        <w:rPr>
          <w:sz w:val="24"/>
          <w:szCs w:val="24"/>
        </w:rPr>
        <w:t>*</w:t>
      </w:r>
      <w:r w:rsidRPr="00920CB9">
        <w:rPr>
          <w:sz w:val="24"/>
          <w:szCs w:val="24"/>
          <w:lang w:val="en-US"/>
        </w:rPr>
        <w:t>p</w:t>
      </w:r>
      <w:r w:rsidRPr="00920CB9">
        <w:rPr>
          <w:sz w:val="24"/>
          <w:szCs w:val="24"/>
        </w:rPr>
        <w:t>&lt;0.05</w:t>
      </w:r>
      <w:r w:rsidR="007F5608" w:rsidRPr="00920CB9">
        <w:rPr>
          <w:sz w:val="24"/>
          <w:szCs w:val="24"/>
        </w:rPr>
        <w:t xml:space="preserve"> </w:t>
      </w:r>
      <w:r w:rsidRPr="00920CB9">
        <w:rPr>
          <w:sz w:val="24"/>
          <w:szCs w:val="24"/>
        </w:rPr>
        <w:t>в сравнении с контролем</w:t>
      </w:r>
    </w:p>
    <w:p w14:paraId="0C470DCA" w14:textId="67CA8B26" w:rsidR="0023001E" w:rsidRDefault="0023001E" w:rsidP="0023001E">
      <w:pPr>
        <w:pStyle w:val="a5"/>
        <w:ind w:left="0" w:firstLine="709"/>
        <w:rPr>
          <w:sz w:val="28"/>
          <w:szCs w:val="28"/>
        </w:rPr>
      </w:pPr>
      <w:r w:rsidRPr="00A73951">
        <w:rPr>
          <w:sz w:val="28"/>
          <w:szCs w:val="28"/>
        </w:rPr>
        <w:t xml:space="preserve">Влагосвязывающая способность претерпевает значительные изменения при добавлении </w:t>
      </w:r>
      <w:r>
        <w:rPr>
          <w:sz w:val="28"/>
          <w:szCs w:val="28"/>
        </w:rPr>
        <w:t>БМД, динамика показана рисунке 1</w:t>
      </w:r>
      <w:r w:rsidR="00893B1D">
        <w:rPr>
          <w:sz w:val="28"/>
          <w:szCs w:val="28"/>
        </w:rPr>
        <w:t>7</w:t>
      </w:r>
      <w:r>
        <w:rPr>
          <w:sz w:val="28"/>
          <w:szCs w:val="28"/>
        </w:rPr>
        <w:t xml:space="preserve">. </w:t>
      </w:r>
      <w:r w:rsidRPr="00086BB1">
        <w:rPr>
          <w:sz w:val="28"/>
          <w:szCs w:val="28"/>
        </w:rPr>
        <w:t>При замене 20% мяса на белково-минеральную добавку наблюдается увеличение показателя ВСС до 94,2%, а при замене 10% мяса – ВСС выросла до 86,8%</w:t>
      </w:r>
      <w:r>
        <w:rPr>
          <w:sz w:val="28"/>
          <w:szCs w:val="28"/>
        </w:rPr>
        <w:t>.</w:t>
      </w:r>
    </w:p>
    <w:p w14:paraId="193E6B7C" w14:textId="77777777" w:rsidR="001208F9" w:rsidRDefault="001208F9" w:rsidP="0023001E">
      <w:pPr>
        <w:pStyle w:val="a5"/>
        <w:ind w:left="0" w:firstLine="709"/>
        <w:rPr>
          <w:sz w:val="28"/>
          <w:szCs w:val="28"/>
        </w:rPr>
      </w:pPr>
    </w:p>
    <w:p w14:paraId="05A4C533" w14:textId="0AAE2A13" w:rsidR="00E942DD" w:rsidRDefault="00E942DD" w:rsidP="00937525">
      <w:pPr>
        <w:pStyle w:val="a5"/>
        <w:ind w:left="0" w:firstLine="0"/>
        <w:jc w:val="center"/>
        <w:rPr>
          <w:sz w:val="28"/>
          <w:szCs w:val="28"/>
        </w:rPr>
      </w:pPr>
      <w:r w:rsidRPr="00A73951">
        <w:rPr>
          <w:noProof/>
          <w:sz w:val="28"/>
          <w:szCs w:val="28"/>
        </w:rPr>
        <w:drawing>
          <wp:inline distT="0" distB="0" distL="0" distR="0" wp14:anchorId="093ED79E" wp14:editId="04E89212">
            <wp:extent cx="3597067" cy="2449002"/>
            <wp:effectExtent l="0" t="0" r="381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59239" cy="2491331"/>
                    </a:xfrm>
                    <a:prstGeom prst="rect">
                      <a:avLst/>
                    </a:prstGeom>
                  </pic:spPr>
                </pic:pic>
              </a:graphicData>
            </a:graphic>
          </wp:inline>
        </w:drawing>
      </w:r>
    </w:p>
    <w:p w14:paraId="5690CCF4" w14:textId="77777777" w:rsidR="001208F9" w:rsidRPr="00A73951" w:rsidRDefault="001208F9" w:rsidP="00937525">
      <w:pPr>
        <w:pStyle w:val="a5"/>
        <w:ind w:left="0" w:firstLine="0"/>
        <w:jc w:val="center"/>
        <w:rPr>
          <w:sz w:val="28"/>
          <w:szCs w:val="28"/>
        </w:rPr>
      </w:pPr>
    </w:p>
    <w:p w14:paraId="1D2DDA18" w14:textId="705A88E2" w:rsidR="00E942DD" w:rsidRDefault="00E942DD" w:rsidP="00937525">
      <w:pPr>
        <w:pStyle w:val="a5"/>
        <w:ind w:left="0" w:firstLine="567"/>
        <w:jc w:val="center"/>
        <w:rPr>
          <w:sz w:val="28"/>
          <w:szCs w:val="28"/>
        </w:rPr>
      </w:pPr>
      <w:r w:rsidRPr="00A73951">
        <w:rPr>
          <w:sz w:val="28"/>
          <w:szCs w:val="28"/>
        </w:rPr>
        <w:t xml:space="preserve">Рисунок </w:t>
      </w:r>
      <w:r w:rsidR="00516A98">
        <w:rPr>
          <w:sz w:val="28"/>
          <w:szCs w:val="28"/>
        </w:rPr>
        <w:t>1</w:t>
      </w:r>
      <w:r w:rsidR="00893B1D">
        <w:rPr>
          <w:sz w:val="28"/>
          <w:szCs w:val="28"/>
        </w:rPr>
        <w:t>7</w:t>
      </w:r>
      <w:r w:rsidRPr="00A73951">
        <w:rPr>
          <w:sz w:val="28"/>
          <w:szCs w:val="28"/>
        </w:rPr>
        <w:t xml:space="preserve"> - Изменение ВСС фаршевых композиций</w:t>
      </w:r>
    </w:p>
    <w:p w14:paraId="241767C7" w14:textId="77777777" w:rsidR="00937525" w:rsidRPr="00A73951" w:rsidRDefault="00937525" w:rsidP="00937525">
      <w:pPr>
        <w:pStyle w:val="a5"/>
        <w:ind w:left="0" w:firstLine="567"/>
        <w:jc w:val="center"/>
        <w:rPr>
          <w:sz w:val="28"/>
          <w:szCs w:val="28"/>
        </w:rPr>
      </w:pPr>
    </w:p>
    <w:p w14:paraId="77C27103" w14:textId="7293527B" w:rsidR="00B7696B" w:rsidRPr="00A73951" w:rsidRDefault="00B7696B" w:rsidP="00B7696B">
      <w:pPr>
        <w:pStyle w:val="a5"/>
        <w:ind w:left="0" w:firstLine="567"/>
        <w:rPr>
          <w:sz w:val="28"/>
          <w:szCs w:val="28"/>
        </w:rPr>
      </w:pPr>
      <w:r w:rsidRPr="00A73951">
        <w:rPr>
          <w:sz w:val="28"/>
          <w:szCs w:val="28"/>
        </w:rPr>
        <w:t xml:space="preserve">ПНС всех опытных фаршевых композиций выше, чем в контрольном образце (32,26 Па). Самые высокие показатели ПНС зафиксированы при добавлении добавки </w:t>
      </w:r>
      <w:r w:rsidR="00EA19E9">
        <w:rPr>
          <w:sz w:val="28"/>
          <w:szCs w:val="28"/>
        </w:rPr>
        <w:t>20% -</w:t>
      </w:r>
      <w:r w:rsidRPr="00A73951">
        <w:rPr>
          <w:sz w:val="28"/>
          <w:szCs w:val="28"/>
        </w:rPr>
        <w:t xml:space="preserve"> 483,37 Па</w:t>
      </w:r>
      <w:r>
        <w:rPr>
          <w:sz w:val="28"/>
          <w:szCs w:val="28"/>
        </w:rPr>
        <w:t>, отражено на р</w:t>
      </w:r>
      <w:r w:rsidRPr="00730001">
        <w:rPr>
          <w:sz w:val="28"/>
          <w:szCs w:val="28"/>
        </w:rPr>
        <w:t>исунк</w:t>
      </w:r>
      <w:r>
        <w:rPr>
          <w:sz w:val="28"/>
          <w:szCs w:val="28"/>
        </w:rPr>
        <w:t>е</w:t>
      </w:r>
      <w:r w:rsidRPr="00730001">
        <w:rPr>
          <w:sz w:val="28"/>
          <w:szCs w:val="28"/>
        </w:rPr>
        <w:t xml:space="preserve"> </w:t>
      </w:r>
      <w:r>
        <w:rPr>
          <w:sz w:val="28"/>
          <w:szCs w:val="28"/>
        </w:rPr>
        <w:t>1</w:t>
      </w:r>
      <w:r w:rsidR="00893B1D">
        <w:rPr>
          <w:sz w:val="28"/>
          <w:szCs w:val="28"/>
        </w:rPr>
        <w:t>8</w:t>
      </w:r>
      <w:r>
        <w:rPr>
          <w:sz w:val="28"/>
          <w:szCs w:val="28"/>
        </w:rPr>
        <w:t>.</w:t>
      </w:r>
    </w:p>
    <w:p w14:paraId="72C12C03" w14:textId="77777777" w:rsidR="00B7696B" w:rsidRPr="00086BB1" w:rsidRDefault="00B7696B" w:rsidP="004778B2">
      <w:pPr>
        <w:pStyle w:val="a5"/>
        <w:ind w:left="0" w:firstLine="709"/>
        <w:rPr>
          <w:sz w:val="28"/>
          <w:szCs w:val="28"/>
        </w:rPr>
      </w:pPr>
    </w:p>
    <w:p w14:paraId="7D279C15" w14:textId="77777777" w:rsidR="00E942DD" w:rsidRPr="00A73951" w:rsidRDefault="00E942DD" w:rsidP="00B7696B">
      <w:pPr>
        <w:pStyle w:val="a5"/>
        <w:ind w:left="0" w:firstLine="0"/>
        <w:jc w:val="center"/>
        <w:rPr>
          <w:b/>
          <w:bCs/>
          <w:sz w:val="28"/>
          <w:szCs w:val="28"/>
        </w:rPr>
      </w:pPr>
      <w:r w:rsidRPr="00A73951">
        <w:rPr>
          <w:b/>
          <w:bCs/>
          <w:noProof/>
          <w:sz w:val="28"/>
          <w:szCs w:val="28"/>
        </w:rPr>
        <w:drawing>
          <wp:inline distT="0" distB="0" distL="0" distR="0" wp14:anchorId="700CF725" wp14:editId="259D733C">
            <wp:extent cx="3096895" cy="2178370"/>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32496" cy="2203412"/>
                    </a:xfrm>
                    <a:prstGeom prst="rect">
                      <a:avLst/>
                    </a:prstGeom>
                  </pic:spPr>
                </pic:pic>
              </a:graphicData>
            </a:graphic>
          </wp:inline>
        </w:drawing>
      </w:r>
    </w:p>
    <w:p w14:paraId="739BDCD8" w14:textId="05AA9F15" w:rsidR="00E942DD" w:rsidRDefault="00E942DD" w:rsidP="00EA19E9">
      <w:pPr>
        <w:pStyle w:val="a5"/>
        <w:ind w:left="0" w:firstLine="0"/>
        <w:jc w:val="center"/>
        <w:rPr>
          <w:sz w:val="28"/>
          <w:szCs w:val="28"/>
        </w:rPr>
      </w:pPr>
      <w:r w:rsidRPr="00A73951">
        <w:rPr>
          <w:sz w:val="28"/>
          <w:szCs w:val="28"/>
        </w:rPr>
        <w:t xml:space="preserve">Рисунок </w:t>
      </w:r>
      <w:r w:rsidR="0023001E">
        <w:rPr>
          <w:sz w:val="28"/>
          <w:szCs w:val="28"/>
        </w:rPr>
        <w:t>1</w:t>
      </w:r>
      <w:r w:rsidR="00893B1D">
        <w:rPr>
          <w:sz w:val="28"/>
          <w:szCs w:val="28"/>
        </w:rPr>
        <w:t>8</w:t>
      </w:r>
      <w:r w:rsidRPr="00A73951">
        <w:rPr>
          <w:sz w:val="28"/>
          <w:szCs w:val="28"/>
        </w:rPr>
        <w:t xml:space="preserve"> - Изменение ПНС фаршевых композиций</w:t>
      </w:r>
    </w:p>
    <w:p w14:paraId="3D743731" w14:textId="1783FB06" w:rsidR="00E942DD" w:rsidRPr="00F42409" w:rsidRDefault="00F42409" w:rsidP="00851A09">
      <w:pPr>
        <w:pStyle w:val="a5"/>
        <w:ind w:left="0" w:firstLine="709"/>
        <w:rPr>
          <w:sz w:val="28"/>
          <w:szCs w:val="28"/>
        </w:rPr>
      </w:pPr>
      <w:r w:rsidRPr="00F42409">
        <w:rPr>
          <w:sz w:val="28"/>
          <w:szCs w:val="28"/>
        </w:rPr>
        <w:t>Показатель рН контрольного образца составил 6,1. Добавление белково-минеральной добавки не оказывает влияние на сдвиг рН.</w:t>
      </w:r>
    </w:p>
    <w:p w14:paraId="06A05E23" w14:textId="77777777" w:rsidR="00F42409" w:rsidRPr="00A73951" w:rsidRDefault="00F42409" w:rsidP="00E942DD">
      <w:pPr>
        <w:pStyle w:val="a5"/>
        <w:ind w:left="0" w:firstLine="567"/>
        <w:rPr>
          <w:b/>
          <w:bCs/>
          <w:sz w:val="28"/>
          <w:szCs w:val="28"/>
        </w:rPr>
      </w:pPr>
    </w:p>
    <w:p w14:paraId="2E761BDB" w14:textId="58996C07" w:rsidR="00E942DD" w:rsidRPr="00DC7793" w:rsidRDefault="00233565" w:rsidP="00851A09">
      <w:pPr>
        <w:pStyle w:val="a5"/>
        <w:ind w:left="0" w:firstLine="709"/>
        <w:rPr>
          <w:b/>
          <w:bCs/>
          <w:sz w:val="28"/>
          <w:szCs w:val="28"/>
        </w:rPr>
      </w:pPr>
      <w:r>
        <w:rPr>
          <w:b/>
          <w:bCs/>
          <w:sz w:val="28"/>
          <w:szCs w:val="28"/>
        </w:rPr>
        <w:t>5</w:t>
      </w:r>
      <w:r w:rsidR="00E942DD" w:rsidRPr="00DC7793">
        <w:rPr>
          <w:b/>
          <w:bCs/>
          <w:sz w:val="28"/>
          <w:szCs w:val="28"/>
        </w:rPr>
        <w:t xml:space="preserve">.2 Результаты гистологического анализа опытных фаршевых композиций </w:t>
      </w:r>
    </w:p>
    <w:p w14:paraId="04177E39" w14:textId="07F1A66D" w:rsidR="00E942DD" w:rsidRDefault="00E942DD" w:rsidP="00851A09">
      <w:pPr>
        <w:pStyle w:val="a5"/>
        <w:ind w:left="0" w:firstLine="709"/>
        <w:rPr>
          <w:sz w:val="28"/>
          <w:szCs w:val="28"/>
        </w:rPr>
      </w:pPr>
      <w:r w:rsidRPr="00A73951">
        <w:rPr>
          <w:sz w:val="28"/>
          <w:szCs w:val="28"/>
        </w:rPr>
        <w:tab/>
        <w:t>На следующей стадии провели гистологический анализ фаршевых композиций. По результатам наблюдений срезов контрольного образца выявлена мелкоструктурная масса белков мяса птицы с просветами различных размеров, мелкие частицы жировой и растительной тканей (рисунок 1</w:t>
      </w:r>
      <w:r w:rsidR="001B026F">
        <w:rPr>
          <w:sz w:val="28"/>
          <w:szCs w:val="28"/>
        </w:rPr>
        <w:t>9</w:t>
      </w:r>
      <w:r w:rsidRPr="00A73951">
        <w:rPr>
          <w:sz w:val="28"/>
          <w:szCs w:val="28"/>
        </w:rPr>
        <w:t>).</w:t>
      </w:r>
    </w:p>
    <w:p w14:paraId="055BB725" w14:textId="77777777" w:rsidR="00D13E7A" w:rsidRPr="00A73951" w:rsidRDefault="00D13E7A" w:rsidP="00851A09">
      <w:pPr>
        <w:pStyle w:val="a5"/>
        <w:ind w:left="0" w:firstLine="709"/>
        <w:rPr>
          <w:sz w:val="28"/>
          <w:szCs w:val="28"/>
        </w:rPr>
      </w:pPr>
    </w:p>
    <w:p w14:paraId="29C20D63" w14:textId="77777777" w:rsidR="00E942DD" w:rsidRPr="00A73951" w:rsidRDefault="00E942DD" w:rsidP="0050059B">
      <w:pPr>
        <w:pStyle w:val="a5"/>
        <w:ind w:left="0" w:firstLine="0"/>
        <w:jc w:val="center"/>
        <w:rPr>
          <w:sz w:val="28"/>
          <w:szCs w:val="28"/>
        </w:rPr>
      </w:pPr>
      <w:r w:rsidRPr="00A73951">
        <w:rPr>
          <w:noProof/>
          <w:sz w:val="28"/>
          <w:szCs w:val="28"/>
        </w:rPr>
        <w:drawing>
          <wp:inline distT="0" distB="0" distL="0" distR="0" wp14:anchorId="0501D13B" wp14:editId="1256038D">
            <wp:extent cx="3625796" cy="2719347"/>
            <wp:effectExtent l="0" t="0" r="0" b="5080"/>
            <wp:docPr id="339932662" name="Рисунок 339932662" descr="D:\my_fils\гистологияфаршастатья\жанибек\отобранные\7_К\7Ж_4_1_обр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_fils\гистологияфаршастатья\жанибек\отобранные\7_К\7Ж_4_1_обраб.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40300" cy="2730225"/>
                    </a:xfrm>
                    <a:prstGeom prst="rect">
                      <a:avLst/>
                    </a:prstGeom>
                    <a:noFill/>
                    <a:ln>
                      <a:noFill/>
                    </a:ln>
                  </pic:spPr>
                </pic:pic>
              </a:graphicData>
            </a:graphic>
          </wp:inline>
        </w:drawing>
      </w:r>
    </w:p>
    <w:p w14:paraId="3EA8D337" w14:textId="77777777" w:rsidR="001208F9" w:rsidRDefault="001208F9" w:rsidP="0050059B">
      <w:pPr>
        <w:pStyle w:val="a5"/>
        <w:ind w:left="0" w:firstLine="0"/>
        <w:jc w:val="center"/>
        <w:rPr>
          <w:sz w:val="28"/>
          <w:szCs w:val="28"/>
        </w:rPr>
      </w:pPr>
    </w:p>
    <w:p w14:paraId="148849F0" w14:textId="2EE8C7F7" w:rsidR="00E942DD" w:rsidRPr="00A73951" w:rsidRDefault="00E942DD" w:rsidP="0050059B">
      <w:pPr>
        <w:pStyle w:val="a5"/>
        <w:ind w:left="0" w:firstLine="0"/>
        <w:jc w:val="center"/>
        <w:rPr>
          <w:sz w:val="28"/>
          <w:szCs w:val="28"/>
        </w:rPr>
      </w:pPr>
      <w:r w:rsidRPr="00A73951">
        <w:rPr>
          <w:sz w:val="28"/>
          <w:szCs w:val="28"/>
        </w:rPr>
        <w:t>Рисунок 1</w:t>
      </w:r>
      <w:r w:rsidR="001B026F">
        <w:rPr>
          <w:sz w:val="28"/>
          <w:szCs w:val="28"/>
        </w:rPr>
        <w:t>9</w:t>
      </w:r>
      <w:r w:rsidRPr="00A73951">
        <w:rPr>
          <w:sz w:val="28"/>
          <w:szCs w:val="28"/>
        </w:rPr>
        <w:t xml:space="preserve"> - Микроструктура контрольных образцов фаршевых композиций.</w:t>
      </w:r>
    </w:p>
    <w:p w14:paraId="46C28864" w14:textId="0D76A7FE" w:rsidR="00C71269" w:rsidRDefault="00C71269" w:rsidP="00E942DD">
      <w:pPr>
        <w:pStyle w:val="a5"/>
        <w:ind w:left="0" w:firstLine="567"/>
        <w:rPr>
          <w:sz w:val="28"/>
          <w:szCs w:val="28"/>
        </w:rPr>
      </w:pPr>
    </w:p>
    <w:p w14:paraId="4160B14C" w14:textId="7046F1EB" w:rsidR="00911982" w:rsidRPr="00911982" w:rsidRDefault="00911982" w:rsidP="005A364C">
      <w:pPr>
        <w:pStyle w:val="a5"/>
        <w:ind w:left="0" w:firstLine="851"/>
        <w:rPr>
          <w:sz w:val="28"/>
          <w:szCs w:val="28"/>
        </w:rPr>
      </w:pPr>
      <w:r w:rsidRPr="00911982">
        <w:rPr>
          <w:sz w:val="28"/>
          <w:szCs w:val="28"/>
        </w:rPr>
        <w:t>Микроструктура замороженных фаршевых композиций с добавлением 10% порошка представляет собой равномерно распределённую, хорошо перемешанную массу. В её составе можно выделить мышечные волокна, которые организуются в пучки и располагаются рыхло, что создает насыщенную текстуру. В дополнение к мышечным волокнам наблюдаются соединительные ткани, представленные фрагментами жировых клеток и волокнистых структур, которые также придают композиции определённые текстурные характеристики. Мелкозернистые массы животного белка способствуют формированию однородной структуры, тогда как рыхлые массы растительных ингредиентов добавляют дополнительные элементы, такие как клетчатка и углеводы, которые обогащают продукт питательными веществами и могут влиять на его функциональные свойства. Эти компоненты взаимосвязаны и создают единую структурную матрицу, которая обеспечивает стабильность и долговечность замороженных композиций (см. рисунок 20, а).</w:t>
      </w:r>
    </w:p>
    <w:p w14:paraId="53B76242" w14:textId="77777777" w:rsidR="00911982" w:rsidRPr="00911982" w:rsidRDefault="00911982" w:rsidP="005A364C">
      <w:pPr>
        <w:pStyle w:val="a5"/>
        <w:ind w:left="0" w:firstLine="709"/>
        <w:rPr>
          <w:sz w:val="28"/>
          <w:szCs w:val="28"/>
        </w:rPr>
      </w:pPr>
      <w:r w:rsidRPr="00911982">
        <w:rPr>
          <w:sz w:val="28"/>
          <w:szCs w:val="28"/>
        </w:rPr>
        <w:t>В сравнении, незамороженные образцы фаршевых композиций с добавлением 10% белково-минеральной добавки демонстрируют несколько иную микроструктуру. В данном случае мышечные волокна располагаются в более плотно организованных пучках, что придаёт массе более уплотнённую текстуру. Соединительные ткани в виде фрагментов жировых клеток и волокнистых структур все еще присутствуют, но их плотное расположение создает более однородную и компактную структуру.</w:t>
      </w:r>
    </w:p>
    <w:p w14:paraId="0F00BC88" w14:textId="142E0611" w:rsidR="00911982" w:rsidRPr="00911982" w:rsidRDefault="00911982" w:rsidP="005A364C">
      <w:pPr>
        <w:pStyle w:val="a5"/>
        <w:ind w:left="0" w:firstLine="709"/>
        <w:rPr>
          <w:sz w:val="28"/>
          <w:szCs w:val="28"/>
        </w:rPr>
      </w:pPr>
      <w:r w:rsidRPr="00911982">
        <w:rPr>
          <w:sz w:val="28"/>
          <w:szCs w:val="28"/>
        </w:rPr>
        <w:t xml:space="preserve">Мелкозернистые массы животного белка сохраняют свою роль в формировании текстуры, однако рыхлые массы растительных ингредиентов могут быть распределены в меньшем объёме, что в целом влияет на ощущение при употреблении и на функциональные качества готового продукта. Такой подход к формированию композиций может улучшить их органолептические характеристики и усваиваемость питательных веществ (см. рисунок 20, </w:t>
      </w:r>
      <w:r w:rsidR="00267B67">
        <w:rPr>
          <w:sz w:val="28"/>
          <w:szCs w:val="28"/>
        </w:rPr>
        <w:t xml:space="preserve">а, </w:t>
      </w:r>
      <w:r w:rsidRPr="00911982">
        <w:rPr>
          <w:sz w:val="28"/>
          <w:szCs w:val="28"/>
        </w:rPr>
        <w:t>б).</w:t>
      </w:r>
    </w:p>
    <w:p w14:paraId="573DE854" w14:textId="51621FDA" w:rsidR="001208F9" w:rsidRPr="00A73951" w:rsidRDefault="001208F9" w:rsidP="00911982">
      <w:pPr>
        <w:pStyle w:val="a5"/>
        <w:ind w:left="0" w:firstLine="709"/>
        <w:rPr>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767"/>
      </w:tblGrid>
      <w:tr w:rsidR="00E942DD" w:rsidRPr="00A73951" w14:paraId="120C9644" w14:textId="77777777" w:rsidTr="0050059B">
        <w:tc>
          <w:tcPr>
            <w:tcW w:w="4730" w:type="dxa"/>
          </w:tcPr>
          <w:p w14:paraId="09B12416" w14:textId="77777777" w:rsidR="00E942DD" w:rsidRPr="00A73951" w:rsidRDefault="00E942DD" w:rsidP="00C71269">
            <w:pPr>
              <w:pStyle w:val="a5"/>
              <w:ind w:left="0" w:firstLine="0"/>
              <w:rPr>
                <w:sz w:val="28"/>
                <w:szCs w:val="28"/>
              </w:rPr>
            </w:pPr>
            <w:r w:rsidRPr="00A73951">
              <w:rPr>
                <w:noProof/>
                <w:sz w:val="28"/>
                <w:szCs w:val="28"/>
              </w:rPr>
              <w:drawing>
                <wp:inline distT="0" distB="0" distL="0" distR="0" wp14:anchorId="579DE9CF" wp14:editId="429ACDC1">
                  <wp:extent cx="3032096" cy="2274073"/>
                  <wp:effectExtent l="0" t="0" r="0" b="0"/>
                  <wp:docPr id="1706564987" name="Рисунок 1706564987" descr="D:\my_fils\гистологияфаршастатья\жанибек\отобранные\2_П10З\2Ж_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_fils\гистологияфаршастатья\жанибек\отобранные\2_П10З\2Ж_4_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35527" cy="2276646"/>
                          </a:xfrm>
                          <a:prstGeom prst="rect">
                            <a:avLst/>
                          </a:prstGeom>
                          <a:noFill/>
                          <a:ln>
                            <a:noFill/>
                          </a:ln>
                        </pic:spPr>
                      </pic:pic>
                    </a:graphicData>
                  </a:graphic>
                </wp:inline>
              </w:drawing>
            </w:r>
          </w:p>
        </w:tc>
        <w:tc>
          <w:tcPr>
            <w:tcW w:w="4768" w:type="dxa"/>
          </w:tcPr>
          <w:p w14:paraId="6BC224D9" w14:textId="77777777" w:rsidR="00E942DD" w:rsidRPr="00A73951" w:rsidRDefault="00E942DD" w:rsidP="00C71269">
            <w:pPr>
              <w:pStyle w:val="a5"/>
              <w:ind w:left="0" w:firstLine="37"/>
              <w:rPr>
                <w:sz w:val="28"/>
                <w:szCs w:val="28"/>
              </w:rPr>
            </w:pPr>
            <w:r w:rsidRPr="00A73951">
              <w:rPr>
                <w:noProof/>
                <w:sz w:val="28"/>
                <w:szCs w:val="28"/>
              </w:rPr>
              <w:drawing>
                <wp:inline distT="0" distB="0" distL="0" distR="0" wp14:anchorId="361BCE28" wp14:editId="77C8F201">
                  <wp:extent cx="3031912" cy="2273935"/>
                  <wp:effectExtent l="0" t="0" r="0" b="0"/>
                  <wp:docPr id="376538147" name="Рисунок 376538147" descr="D:\my_fils\гистологияфаршастатья\жанибек\отобранные\8_П10\8Ж_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_fils\гистологияфаршастатья\жанибек\отобранные\8_П10\8Ж_4_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35973" cy="2276980"/>
                          </a:xfrm>
                          <a:prstGeom prst="rect">
                            <a:avLst/>
                          </a:prstGeom>
                          <a:noFill/>
                          <a:ln>
                            <a:noFill/>
                          </a:ln>
                        </pic:spPr>
                      </pic:pic>
                    </a:graphicData>
                  </a:graphic>
                </wp:inline>
              </w:drawing>
            </w:r>
          </w:p>
        </w:tc>
      </w:tr>
      <w:tr w:rsidR="00E942DD" w:rsidRPr="00A73951" w14:paraId="78EB7D0D" w14:textId="77777777" w:rsidTr="0050059B">
        <w:tc>
          <w:tcPr>
            <w:tcW w:w="4730" w:type="dxa"/>
          </w:tcPr>
          <w:p w14:paraId="07ED64E1" w14:textId="77777777" w:rsidR="00E942DD" w:rsidRPr="00A73951" w:rsidRDefault="00E942DD" w:rsidP="00C71269">
            <w:pPr>
              <w:pStyle w:val="a5"/>
              <w:ind w:left="0" w:firstLine="567"/>
              <w:jc w:val="center"/>
              <w:rPr>
                <w:sz w:val="28"/>
                <w:szCs w:val="28"/>
              </w:rPr>
            </w:pPr>
            <w:r w:rsidRPr="00A73951">
              <w:rPr>
                <w:sz w:val="28"/>
                <w:szCs w:val="28"/>
              </w:rPr>
              <w:t>а) замороженный</w:t>
            </w:r>
          </w:p>
        </w:tc>
        <w:tc>
          <w:tcPr>
            <w:tcW w:w="4768" w:type="dxa"/>
          </w:tcPr>
          <w:p w14:paraId="3943CBBA" w14:textId="77777777" w:rsidR="00E942DD" w:rsidRPr="00A73951" w:rsidRDefault="00E942DD" w:rsidP="00C71269">
            <w:pPr>
              <w:pStyle w:val="a5"/>
              <w:ind w:left="0" w:firstLine="567"/>
              <w:jc w:val="center"/>
              <w:rPr>
                <w:sz w:val="28"/>
                <w:szCs w:val="28"/>
              </w:rPr>
            </w:pPr>
            <w:r w:rsidRPr="00A73951">
              <w:rPr>
                <w:sz w:val="28"/>
                <w:szCs w:val="28"/>
              </w:rPr>
              <w:t>б) незамороженный</w:t>
            </w:r>
          </w:p>
        </w:tc>
      </w:tr>
    </w:tbl>
    <w:p w14:paraId="099B618A" w14:textId="77777777" w:rsidR="001208F9" w:rsidRDefault="001208F9" w:rsidP="00790DDE">
      <w:pPr>
        <w:pStyle w:val="a5"/>
        <w:ind w:left="0" w:firstLine="0"/>
        <w:jc w:val="center"/>
        <w:rPr>
          <w:sz w:val="28"/>
          <w:szCs w:val="28"/>
        </w:rPr>
      </w:pPr>
    </w:p>
    <w:p w14:paraId="7D295DCB" w14:textId="35F9D9E4" w:rsidR="00E942DD" w:rsidRPr="00A73951" w:rsidRDefault="00E942DD" w:rsidP="00790DDE">
      <w:pPr>
        <w:pStyle w:val="a5"/>
        <w:ind w:left="0" w:firstLine="0"/>
        <w:jc w:val="center"/>
        <w:rPr>
          <w:sz w:val="28"/>
          <w:szCs w:val="28"/>
        </w:rPr>
      </w:pPr>
      <w:r w:rsidRPr="00A73951">
        <w:rPr>
          <w:sz w:val="28"/>
          <w:szCs w:val="28"/>
        </w:rPr>
        <w:t xml:space="preserve">Рисунок </w:t>
      </w:r>
      <w:r w:rsidR="00B30CA2">
        <w:rPr>
          <w:sz w:val="28"/>
          <w:szCs w:val="28"/>
        </w:rPr>
        <w:t>20</w:t>
      </w:r>
      <w:r w:rsidRPr="00A73951">
        <w:rPr>
          <w:sz w:val="28"/>
          <w:szCs w:val="28"/>
        </w:rPr>
        <w:t xml:space="preserve"> - Микроструктура фаршевых композиций с добавлением 10% </w:t>
      </w:r>
      <w:r w:rsidRPr="00B54283">
        <w:rPr>
          <w:sz w:val="28"/>
          <w:szCs w:val="28"/>
        </w:rPr>
        <w:t>белково-минеральной добавки</w:t>
      </w:r>
    </w:p>
    <w:p w14:paraId="01FBB60C" w14:textId="77777777" w:rsidR="00B8657D" w:rsidRDefault="00B8657D" w:rsidP="00E942DD">
      <w:pPr>
        <w:pStyle w:val="a5"/>
        <w:ind w:left="0" w:firstLine="567"/>
        <w:rPr>
          <w:sz w:val="28"/>
          <w:szCs w:val="28"/>
        </w:rPr>
      </w:pPr>
    </w:p>
    <w:p w14:paraId="7B22F970" w14:textId="5B041902" w:rsidR="003F165A" w:rsidRPr="008E15FA" w:rsidRDefault="003F165A" w:rsidP="001962CD">
      <w:pPr>
        <w:pStyle w:val="a5"/>
        <w:ind w:left="0" w:firstLine="709"/>
        <w:rPr>
          <w:sz w:val="28"/>
          <w:szCs w:val="28"/>
        </w:rPr>
      </w:pPr>
      <w:r w:rsidRPr="008E15FA">
        <w:rPr>
          <w:sz w:val="28"/>
          <w:szCs w:val="28"/>
        </w:rPr>
        <w:t>У замороженных и незамороженных образцов фаршевых композиций с добавлением 20% белково-минеральной добавки наблюдается схожая картина микроструктуры</w:t>
      </w:r>
      <w:r w:rsidR="003B6632">
        <w:rPr>
          <w:sz w:val="28"/>
          <w:szCs w:val="28"/>
        </w:rPr>
        <w:t>.</w:t>
      </w:r>
      <w:r w:rsidRPr="008E15FA">
        <w:rPr>
          <w:sz w:val="28"/>
          <w:szCs w:val="28"/>
        </w:rPr>
        <w:t xml:space="preserve"> </w:t>
      </w:r>
    </w:p>
    <w:p w14:paraId="244F2FCB" w14:textId="6F041A90" w:rsidR="003F165A" w:rsidRPr="008E15FA" w:rsidRDefault="003F07E6" w:rsidP="001962CD">
      <w:pPr>
        <w:pStyle w:val="a5"/>
        <w:ind w:left="0" w:firstLine="709"/>
        <w:rPr>
          <w:sz w:val="28"/>
          <w:szCs w:val="28"/>
        </w:rPr>
      </w:pPr>
      <w:r>
        <w:rPr>
          <w:sz w:val="28"/>
          <w:szCs w:val="28"/>
        </w:rPr>
        <w:t>С</w:t>
      </w:r>
      <w:r w:rsidR="003F165A" w:rsidRPr="008E15FA">
        <w:rPr>
          <w:sz w:val="28"/>
          <w:szCs w:val="28"/>
        </w:rPr>
        <w:t xml:space="preserve">остав представляет собой хорошо перемешанную массу, что свидетельствует о высоком качестве обработки ингредиентов и их равномерной интеграции. Основой структуры служат мышечные волокна, расположенные в рыхлых пучках. Это распределение волокон обеспечивает не только необходимую текстурную основу, но и способствует улучшению потребительских характеристик, таких как </w:t>
      </w:r>
      <w:r>
        <w:rPr>
          <w:sz w:val="28"/>
          <w:szCs w:val="28"/>
        </w:rPr>
        <w:t>однородность</w:t>
      </w:r>
      <w:r w:rsidR="003F165A" w:rsidRPr="008E15FA">
        <w:rPr>
          <w:sz w:val="28"/>
          <w:szCs w:val="28"/>
        </w:rPr>
        <w:t xml:space="preserve"> и</w:t>
      </w:r>
      <w:r>
        <w:rPr>
          <w:sz w:val="28"/>
          <w:szCs w:val="28"/>
        </w:rPr>
        <w:t xml:space="preserve"> сочность</w:t>
      </w:r>
      <w:r w:rsidR="003F165A" w:rsidRPr="008E15FA">
        <w:rPr>
          <w:sz w:val="28"/>
          <w:szCs w:val="28"/>
        </w:rPr>
        <w:t>. Рыхлое расположение волокон также позволяет создать пространство для других компонентов, способствуя их оптимальному взаимодействию.</w:t>
      </w:r>
    </w:p>
    <w:p w14:paraId="4284C0DA" w14:textId="489DAC26" w:rsidR="00B8657D" w:rsidRDefault="003F165A" w:rsidP="001962CD">
      <w:pPr>
        <w:pStyle w:val="a5"/>
        <w:ind w:left="0" w:firstLine="709"/>
        <w:rPr>
          <w:sz w:val="28"/>
          <w:szCs w:val="28"/>
        </w:rPr>
      </w:pPr>
      <w:r w:rsidRPr="008E15FA">
        <w:rPr>
          <w:sz w:val="28"/>
          <w:szCs w:val="28"/>
        </w:rPr>
        <w:t>Примечательной особенностью, которую следует отметить, являются соединительные ткани, представленные фрагментами жировых клеток и волокнистых структур. Эти элементы добавляют дополнительный уровень</w:t>
      </w:r>
      <w:r w:rsidRPr="003F165A">
        <w:rPr>
          <w:sz w:val="28"/>
          <w:szCs w:val="28"/>
        </w:rPr>
        <w:t xml:space="preserve"> текстуры и вкуса, обеспечивая разнообразие ощущений при употреблении. Они могут влиять на сочность и </w:t>
      </w:r>
      <w:r w:rsidR="0028623B">
        <w:rPr>
          <w:sz w:val="28"/>
          <w:szCs w:val="28"/>
        </w:rPr>
        <w:t>запах</w:t>
      </w:r>
      <w:r w:rsidRPr="003F165A">
        <w:rPr>
          <w:sz w:val="28"/>
          <w:szCs w:val="28"/>
        </w:rPr>
        <w:t xml:space="preserve"> фаршевых композиций, делая их более привлекательными для потребителей.</w:t>
      </w:r>
    </w:p>
    <w:p w14:paraId="16CBAA85" w14:textId="77777777" w:rsidR="008C5E70" w:rsidRPr="00A73951" w:rsidRDefault="008C5E70" w:rsidP="001962CD">
      <w:pPr>
        <w:pStyle w:val="a5"/>
        <w:ind w:left="0" w:firstLine="709"/>
        <w:rPr>
          <w:sz w:val="28"/>
          <w:szCs w:val="28"/>
        </w:rPr>
      </w:pPr>
    </w:p>
    <w:p w14:paraId="60F48CFE" w14:textId="48D06ADE" w:rsidR="00E942DD" w:rsidRPr="00A73951" w:rsidRDefault="00E942DD" w:rsidP="00E942DD">
      <w:pPr>
        <w:pStyle w:val="a5"/>
        <w:ind w:left="0" w:firstLine="567"/>
        <w:rPr>
          <w:sz w:val="28"/>
          <w:szCs w:val="28"/>
        </w:rPr>
      </w:pPr>
      <w:r w:rsidRPr="00A73951">
        <w:rPr>
          <w:sz w:val="28"/>
          <w:szCs w:val="28"/>
        </w:rPr>
        <w:t>На следующем этапе исследовали потери при тепловой обработке (варка)</w:t>
      </w:r>
      <w:r>
        <w:rPr>
          <w:sz w:val="28"/>
          <w:szCs w:val="28"/>
        </w:rPr>
        <w:t xml:space="preserve"> рисунок </w:t>
      </w:r>
      <w:r w:rsidR="007E1C81">
        <w:rPr>
          <w:sz w:val="28"/>
          <w:szCs w:val="28"/>
        </w:rPr>
        <w:t>2</w:t>
      </w:r>
      <w:r w:rsidR="007D210B">
        <w:rPr>
          <w:sz w:val="28"/>
          <w:szCs w:val="28"/>
        </w:rPr>
        <w:t>1</w:t>
      </w:r>
      <w:r w:rsidRPr="00A73951">
        <w:rPr>
          <w:sz w:val="28"/>
          <w:szCs w:val="28"/>
        </w:rPr>
        <w:t xml:space="preserve">. По результатам выявлено, что добавление </w:t>
      </w:r>
      <w:r w:rsidRPr="00284BAB">
        <w:rPr>
          <w:sz w:val="28"/>
          <w:szCs w:val="28"/>
        </w:rPr>
        <w:t xml:space="preserve">белково-минеральной добавки </w:t>
      </w:r>
      <w:r w:rsidRPr="00A73951">
        <w:rPr>
          <w:sz w:val="28"/>
          <w:szCs w:val="28"/>
        </w:rPr>
        <w:t>значительно (p&lt;0.05) снижает потери. Так, если в контрольном образце без добавки потери составили 18,8%, то при добавлении добавки в виде порошка снизилось до 1</w:t>
      </w:r>
      <w:r>
        <w:rPr>
          <w:sz w:val="28"/>
          <w:szCs w:val="28"/>
        </w:rPr>
        <w:t>4,4</w:t>
      </w:r>
      <w:r w:rsidRPr="00A73951">
        <w:rPr>
          <w:sz w:val="28"/>
          <w:szCs w:val="28"/>
        </w:rPr>
        <w:t xml:space="preserve">% (образец </w:t>
      </w:r>
      <w:r>
        <w:rPr>
          <w:sz w:val="28"/>
          <w:szCs w:val="28"/>
        </w:rPr>
        <w:t>БМД</w:t>
      </w:r>
      <w:r w:rsidRPr="00A73951">
        <w:rPr>
          <w:sz w:val="28"/>
          <w:szCs w:val="28"/>
        </w:rPr>
        <w:t xml:space="preserve">10) и </w:t>
      </w:r>
      <w:r>
        <w:rPr>
          <w:sz w:val="28"/>
          <w:szCs w:val="28"/>
        </w:rPr>
        <w:t>13,8</w:t>
      </w:r>
      <w:r w:rsidRPr="00A73951">
        <w:rPr>
          <w:sz w:val="28"/>
          <w:szCs w:val="28"/>
        </w:rPr>
        <w:t>% (образц</w:t>
      </w:r>
      <w:r>
        <w:rPr>
          <w:sz w:val="28"/>
          <w:szCs w:val="28"/>
        </w:rPr>
        <w:t>е</w:t>
      </w:r>
      <w:r w:rsidRPr="00A73951">
        <w:rPr>
          <w:sz w:val="28"/>
          <w:szCs w:val="28"/>
        </w:rPr>
        <w:t xml:space="preserve"> </w:t>
      </w:r>
      <w:r>
        <w:rPr>
          <w:sz w:val="28"/>
          <w:szCs w:val="28"/>
        </w:rPr>
        <w:t>БМД</w:t>
      </w:r>
      <w:r w:rsidRPr="00A73951">
        <w:rPr>
          <w:sz w:val="28"/>
          <w:szCs w:val="28"/>
        </w:rPr>
        <w:t>20).</w:t>
      </w:r>
    </w:p>
    <w:p w14:paraId="20D1E104" w14:textId="77777777" w:rsidR="00E942DD" w:rsidRPr="00A73951" w:rsidRDefault="00E942DD" w:rsidP="00E942DD">
      <w:pPr>
        <w:pStyle w:val="a5"/>
        <w:ind w:left="0" w:firstLine="567"/>
        <w:rPr>
          <w:sz w:val="28"/>
          <w:szCs w:val="28"/>
        </w:rPr>
      </w:pPr>
    </w:p>
    <w:p w14:paraId="2EB209C8" w14:textId="77777777" w:rsidR="00E942DD" w:rsidRPr="00A73951" w:rsidRDefault="00E942DD" w:rsidP="00C71269">
      <w:pPr>
        <w:pStyle w:val="a5"/>
        <w:ind w:left="0" w:firstLine="0"/>
        <w:jc w:val="center"/>
        <w:rPr>
          <w:sz w:val="28"/>
          <w:szCs w:val="28"/>
        </w:rPr>
      </w:pPr>
      <w:r w:rsidRPr="00A73951">
        <w:rPr>
          <w:noProof/>
          <w:sz w:val="28"/>
          <w:szCs w:val="28"/>
        </w:rPr>
        <w:drawing>
          <wp:inline distT="0" distB="0" distL="0" distR="0" wp14:anchorId="6DC7D53E" wp14:editId="4BD9E793">
            <wp:extent cx="3641697" cy="2367584"/>
            <wp:effectExtent l="0" t="0" r="0" b="0"/>
            <wp:docPr id="1473619597" name="Рисунок 147361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56149" cy="2376980"/>
                    </a:xfrm>
                    <a:prstGeom prst="rect">
                      <a:avLst/>
                    </a:prstGeom>
                  </pic:spPr>
                </pic:pic>
              </a:graphicData>
            </a:graphic>
          </wp:inline>
        </w:drawing>
      </w:r>
    </w:p>
    <w:p w14:paraId="7E6FBA3E" w14:textId="77777777" w:rsidR="001208F9" w:rsidRDefault="001208F9" w:rsidP="00C71269">
      <w:pPr>
        <w:pStyle w:val="a5"/>
        <w:ind w:left="0" w:firstLine="0"/>
        <w:jc w:val="center"/>
        <w:rPr>
          <w:sz w:val="28"/>
          <w:szCs w:val="28"/>
        </w:rPr>
      </w:pPr>
    </w:p>
    <w:p w14:paraId="7F2E0163" w14:textId="591A3628" w:rsidR="00E942DD" w:rsidRPr="00A73951" w:rsidRDefault="00E942DD" w:rsidP="00C71269">
      <w:pPr>
        <w:pStyle w:val="a5"/>
        <w:ind w:left="0" w:firstLine="0"/>
        <w:jc w:val="center"/>
        <w:rPr>
          <w:sz w:val="28"/>
          <w:szCs w:val="28"/>
        </w:rPr>
      </w:pPr>
      <w:r>
        <w:rPr>
          <w:sz w:val="28"/>
          <w:szCs w:val="28"/>
        </w:rPr>
        <w:t>Р</w:t>
      </w:r>
      <w:r w:rsidRPr="008A369E">
        <w:rPr>
          <w:sz w:val="28"/>
          <w:szCs w:val="28"/>
        </w:rPr>
        <w:t xml:space="preserve">исунок </w:t>
      </w:r>
      <w:r w:rsidR="00A67A8B">
        <w:rPr>
          <w:sz w:val="28"/>
          <w:szCs w:val="28"/>
        </w:rPr>
        <w:t>21</w:t>
      </w:r>
      <w:r>
        <w:rPr>
          <w:sz w:val="28"/>
          <w:szCs w:val="28"/>
        </w:rPr>
        <w:t>. П</w:t>
      </w:r>
      <w:r w:rsidRPr="008A369E">
        <w:rPr>
          <w:sz w:val="28"/>
          <w:szCs w:val="28"/>
        </w:rPr>
        <w:t>отери при тепловой обработке (варка)</w:t>
      </w:r>
    </w:p>
    <w:p w14:paraId="22F83AF6" w14:textId="77777777" w:rsidR="00E942DD" w:rsidRDefault="00E942DD" w:rsidP="00E942DD">
      <w:pPr>
        <w:pStyle w:val="a5"/>
        <w:ind w:left="0" w:firstLine="567"/>
        <w:rPr>
          <w:b/>
          <w:bCs/>
          <w:sz w:val="28"/>
          <w:szCs w:val="28"/>
        </w:rPr>
      </w:pPr>
    </w:p>
    <w:p w14:paraId="27FABCEB" w14:textId="7BDF22F0" w:rsidR="00E942DD" w:rsidRDefault="00233565" w:rsidP="00662AE9">
      <w:pPr>
        <w:pStyle w:val="a5"/>
        <w:ind w:left="0" w:firstLine="709"/>
        <w:rPr>
          <w:b/>
          <w:bCs/>
          <w:sz w:val="28"/>
          <w:szCs w:val="28"/>
        </w:rPr>
      </w:pPr>
      <w:r>
        <w:rPr>
          <w:b/>
          <w:bCs/>
          <w:sz w:val="28"/>
          <w:szCs w:val="28"/>
        </w:rPr>
        <w:t>5</w:t>
      </w:r>
      <w:r w:rsidR="00E942DD" w:rsidRPr="008A369E">
        <w:rPr>
          <w:b/>
          <w:bCs/>
          <w:sz w:val="28"/>
          <w:szCs w:val="28"/>
        </w:rPr>
        <w:t>.3</w:t>
      </w:r>
      <w:r w:rsidR="00E942DD" w:rsidRPr="00A73951">
        <w:rPr>
          <w:sz w:val="28"/>
          <w:szCs w:val="28"/>
        </w:rPr>
        <w:t xml:space="preserve"> </w:t>
      </w:r>
      <w:r w:rsidR="00E942DD" w:rsidRPr="00AD345E">
        <w:rPr>
          <w:b/>
          <w:bCs/>
          <w:sz w:val="28"/>
          <w:szCs w:val="28"/>
        </w:rPr>
        <w:t>Разработка рецептуры и технологии паштета из мяса птицы с добавлением белково-минеральной добавки</w:t>
      </w:r>
    </w:p>
    <w:p w14:paraId="66B5E0B1" w14:textId="77777777" w:rsidR="002227EE" w:rsidRPr="00A73951" w:rsidRDefault="002227EE" w:rsidP="00662AE9">
      <w:pPr>
        <w:pStyle w:val="a5"/>
        <w:ind w:left="0" w:firstLine="709"/>
        <w:rPr>
          <w:sz w:val="28"/>
          <w:szCs w:val="28"/>
        </w:rPr>
      </w:pPr>
    </w:p>
    <w:p w14:paraId="592E5D22" w14:textId="499F85B4" w:rsidR="00E942DD" w:rsidRPr="00A73951" w:rsidRDefault="00E942DD" w:rsidP="00662AE9">
      <w:pPr>
        <w:pStyle w:val="a5"/>
        <w:ind w:left="0" w:firstLine="709"/>
        <w:rPr>
          <w:sz w:val="28"/>
          <w:szCs w:val="28"/>
        </w:rPr>
      </w:pPr>
      <w:r w:rsidRPr="00A73951">
        <w:rPr>
          <w:sz w:val="28"/>
          <w:szCs w:val="28"/>
        </w:rPr>
        <w:t>Производство консервов осуществляется согласно рецептуре</w:t>
      </w:r>
      <w:r w:rsidR="00782C7C">
        <w:rPr>
          <w:sz w:val="28"/>
          <w:szCs w:val="28"/>
        </w:rPr>
        <w:t xml:space="preserve"> с 10% добавкой БМД</w:t>
      </w:r>
      <w:r w:rsidRPr="00A73951">
        <w:rPr>
          <w:sz w:val="28"/>
          <w:szCs w:val="28"/>
        </w:rPr>
        <w:t xml:space="preserve"> (таблица </w:t>
      </w:r>
      <w:r w:rsidR="00A83DE6">
        <w:rPr>
          <w:sz w:val="28"/>
          <w:szCs w:val="28"/>
        </w:rPr>
        <w:t>2</w:t>
      </w:r>
      <w:r w:rsidR="00782C7C">
        <w:rPr>
          <w:sz w:val="28"/>
          <w:szCs w:val="28"/>
        </w:rPr>
        <w:t>3</w:t>
      </w:r>
      <w:r w:rsidRPr="00A73951">
        <w:rPr>
          <w:sz w:val="28"/>
          <w:szCs w:val="28"/>
        </w:rPr>
        <w:t>)</w:t>
      </w:r>
      <w:r w:rsidR="00447EEE">
        <w:rPr>
          <w:sz w:val="28"/>
          <w:szCs w:val="28"/>
        </w:rPr>
        <w:t>.</w:t>
      </w:r>
      <w:r w:rsidRPr="00A73951">
        <w:rPr>
          <w:sz w:val="28"/>
          <w:szCs w:val="28"/>
        </w:rPr>
        <w:t xml:space="preserve"> </w:t>
      </w:r>
    </w:p>
    <w:p w14:paraId="1D06E5BF" w14:textId="5113FA1D" w:rsidR="009B7897" w:rsidRDefault="009B7897" w:rsidP="00934B2A">
      <w:pPr>
        <w:pStyle w:val="a5"/>
        <w:ind w:left="0" w:firstLine="709"/>
        <w:rPr>
          <w:bCs/>
          <w:sz w:val="28"/>
          <w:szCs w:val="28"/>
        </w:rPr>
      </w:pPr>
      <w:r w:rsidRPr="009B7897">
        <w:rPr>
          <w:bCs/>
          <w:sz w:val="28"/>
          <w:szCs w:val="28"/>
        </w:rPr>
        <w:t xml:space="preserve">Куриные субпродукты бланшируются, затем измельчаются на волчке. Перемешивание компонентов и тонкое измельчение производится на куттере. </w:t>
      </w:r>
    </w:p>
    <w:p w14:paraId="07D914CC" w14:textId="01745244" w:rsidR="00447EEE" w:rsidRPr="00A73951" w:rsidRDefault="00BC39A7" w:rsidP="00B812EB">
      <w:pPr>
        <w:pStyle w:val="a5"/>
        <w:ind w:left="0" w:firstLine="709"/>
        <w:rPr>
          <w:sz w:val="28"/>
          <w:szCs w:val="28"/>
        </w:rPr>
      </w:pPr>
      <w:r w:rsidRPr="00BC39A7">
        <w:rPr>
          <w:bCs/>
          <w:sz w:val="28"/>
          <w:szCs w:val="28"/>
        </w:rPr>
        <w:t>Фасование и укупоривание паштетной массы осуществляется в металлические банки № 9, которые затем герметично закрываются. Номинальный вес содержимого в этих банках составляет 350 г. Процесс наполнения банок выполняется с помощью дозаторов</w:t>
      </w:r>
      <w:r w:rsidR="00CF528B">
        <w:rPr>
          <w:bCs/>
          <w:sz w:val="28"/>
          <w:szCs w:val="28"/>
        </w:rPr>
        <w:t xml:space="preserve">. </w:t>
      </w:r>
      <w:r w:rsidRPr="00BC39A7">
        <w:rPr>
          <w:bCs/>
          <w:sz w:val="28"/>
          <w:szCs w:val="28"/>
        </w:rPr>
        <w:t>После наполнения банки плотно закрываются на закаточных машинах, при этом шов должен быть герметичным и ровным, без дефектов, таких как накаты, подрезы или морщины, с утолщением в месте пересечения швов. После укупоривания банки моются и помещаются в автоклавные корзины для стерилизации. Важно, чтобы время между укупориванием и началом стерилизации не превышало 30 минут.</w:t>
      </w:r>
      <w:r w:rsidR="00447EEE" w:rsidRPr="00447EEE">
        <w:rPr>
          <w:sz w:val="28"/>
          <w:szCs w:val="28"/>
        </w:rPr>
        <w:t xml:space="preserve"> </w:t>
      </w:r>
      <w:r w:rsidR="00B812EB" w:rsidRPr="00B812EB">
        <w:rPr>
          <w:sz w:val="28"/>
          <w:szCs w:val="28"/>
        </w:rPr>
        <w:t xml:space="preserve"> Технологическая схема производства паштета из мяса птицы с добавлением белково-минеральной добавки</w:t>
      </w:r>
      <w:r w:rsidR="00B812EB">
        <w:rPr>
          <w:sz w:val="28"/>
          <w:szCs w:val="28"/>
        </w:rPr>
        <w:t xml:space="preserve"> </w:t>
      </w:r>
      <w:r w:rsidR="00B812EB" w:rsidRPr="00B812EB">
        <w:rPr>
          <w:sz w:val="28"/>
          <w:szCs w:val="28"/>
        </w:rPr>
        <w:t>(рисунок 22).</w:t>
      </w:r>
    </w:p>
    <w:p w14:paraId="78A23FF2" w14:textId="2DFF97BF" w:rsidR="00114C2E" w:rsidRDefault="00114C2E" w:rsidP="00BC39A7">
      <w:pPr>
        <w:pStyle w:val="a5"/>
        <w:ind w:left="0" w:firstLine="709"/>
        <w:rPr>
          <w:bCs/>
          <w:sz w:val="28"/>
          <w:szCs w:val="28"/>
        </w:rPr>
      </w:pPr>
    </w:p>
    <w:p w14:paraId="369C8AAE" w14:textId="26F5FE4C" w:rsidR="00E942DD" w:rsidRPr="00A73951" w:rsidRDefault="00763AC8" w:rsidP="00CA0DD3">
      <w:pPr>
        <w:pStyle w:val="a5"/>
        <w:ind w:left="0" w:firstLine="0"/>
        <w:rPr>
          <w:bCs/>
          <w:sz w:val="28"/>
          <w:szCs w:val="28"/>
        </w:rPr>
      </w:pPr>
      <w:r>
        <w:rPr>
          <w:bCs/>
          <w:noProof/>
          <w:sz w:val="28"/>
          <w:szCs w:val="28"/>
        </w:rPr>
        <w:drawing>
          <wp:inline distT="0" distB="0" distL="0" distR="0" wp14:anchorId="64FB2552" wp14:editId="06758E1F">
            <wp:extent cx="5676900" cy="5637013"/>
            <wp:effectExtent l="0" t="0" r="0" b="1905"/>
            <wp:docPr id="1774511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1106" cy="5661049"/>
                    </a:xfrm>
                    <a:prstGeom prst="rect">
                      <a:avLst/>
                    </a:prstGeom>
                    <a:noFill/>
                  </pic:spPr>
                </pic:pic>
              </a:graphicData>
            </a:graphic>
          </wp:inline>
        </w:drawing>
      </w:r>
    </w:p>
    <w:p w14:paraId="2E80FC2B" w14:textId="77777777" w:rsidR="00E942DD" w:rsidRPr="00A73951" w:rsidRDefault="00E942DD" w:rsidP="00E942DD">
      <w:pPr>
        <w:pStyle w:val="a5"/>
        <w:ind w:left="0" w:firstLine="567"/>
        <w:rPr>
          <w:bCs/>
          <w:sz w:val="28"/>
          <w:szCs w:val="28"/>
        </w:rPr>
      </w:pPr>
    </w:p>
    <w:p w14:paraId="0FA8BAA3" w14:textId="0431FB09" w:rsidR="00E942DD" w:rsidRDefault="00E942DD" w:rsidP="00FC3D09">
      <w:pPr>
        <w:pStyle w:val="a5"/>
        <w:ind w:left="0" w:firstLine="0"/>
        <w:jc w:val="center"/>
        <w:rPr>
          <w:bCs/>
          <w:sz w:val="28"/>
          <w:szCs w:val="28"/>
        </w:rPr>
      </w:pPr>
      <w:r w:rsidRPr="00A73951">
        <w:rPr>
          <w:bCs/>
          <w:sz w:val="28"/>
          <w:szCs w:val="28"/>
          <w:lang w:val="kk-KZ"/>
        </w:rPr>
        <w:t xml:space="preserve">Рисунок </w:t>
      </w:r>
      <w:r w:rsidR="000A73DD">
        <w:rPr>
          <w:bCs/>
          <w:sz w:val="28"/>
          <w:szCs w:val="28"/>
          <w:lang w:val="kk-KZ"/>
        </w:rPr>
        <w:t>22</w:t>
      </w:r>
      <w:r w:rsidRPr="00A73951">
        <w:rPr>
          <w:bCs/>
          <w:sz w:val="28"/>
          <w:szCs w:val="28"/>
          <w:lang w:val="kk-KZ"/>
        </w:rPr>
        <w:t xml:space="preserve"> – </w:t>
      </w:r>
      <w:r w:rsidRPr="00FC3D09">
        <w:rPr>
          <w:bCs/>
          <w:sz w:val="28"/>
          <w:szCs w:val="28"/>
        </w:rPr>
        <w:t xml:space="preserve">Технологическая схема производства </w:t>
      </w:r>
      <w:r w:rsidR="00FC3D09" w:rsidRPr="00FC3D09">
        <w:rPr>
          <w:bCs/>
          <w:sz w:val="28"/>
          <w:szCs w:val="28"/>
        </w:rPr>
        <w:t>паштета из мяса птицы с добавлением белково-минеральной добавки</w:t>
      </w:r>
    </w:p>
    <w:p w14:paraId="0F8469BB" w14:textId="77777777" w:rsidR="00FC3D09" w:rsidRPr="00FC3D09" w:rsidRDefault="00FC3D09" w:rsidP="00FC3D09">
      <w:pPr>
        <w:pStyle w:val="a5"/>
        <w:ind w:left="0" w:firstLine="0"/>
        <w:jc w:val="center"/>
        <w:rPr>
          <w:bCs/>
          <w:sz w:val="28"/>
          <w:szCs w:val="28"/>
        </w:rPr>
      </w:pPr>
    </w:p>
    <w:p w14:paraId="1E8BD254" w14:textId="77777777" w:rsidR="00E942DD" w:rsidRPr="00A73951" w:rsidRDefault="00E942DD" w:rsidP="001B161F">
      <w:pPr>
        <w:pStyle w:val="a5"/>
        <w:ind w:left="0" w:firstLine="709"/>
        <w:rPr>
          <w:bCs/>
          <w:sz w:val="28"/>
          <w:szCs w:val="28"/>
        </w:rPr>
      </w:pPr>
      <w:r w:rsidRPr="00A73951">
        <w:rPr>
          <w:bCs/>
          <w:sz w:val="28"/>
          <w:szCs w:val="28"/>
        </w:rPr>
        <w:t>Стерилизация и охлаждение.</w:t>
      </w:r>
    </w:p>
    <w:p w14:paraId="7510939D" w14:textId="5A562BE7" w:rsidR="00E942DD" w:rsidRPr="00A73951" w:rsidRDefault="00E942DD" w:rsidP="001B161F">
      <w:pPr>
        <w:pStyle w:val="a5"/>
        <w:ind w:left="0" w:firstLine="709"/>
        <w:rPr>
          <w:sz w:val="28"/>
          <w:szCs w:val="28"/>
        </w:rPr>
      </w:pPr>
      <w:r w:rsidRPr="00A73951">
        <w:rPr>
          <w:sz w:val="28"/>
          <w:szCs w:val="28"/>
        </w:rPr>
        <w:t>Режим стерилизации консервов для банок №</w:t>
      </w:r>
      <w:r w:rsidRPr="00A73951">
        <w:rPr>
          <w:sz w:val="28"/>
          <w:szCs w:val="28"/>
          <w:lang w:val="kk-KZ"/>
        </w:rPr>
        <w:t>9 (формула 1</w:t>
      </w:r>
      <w:r w:rsidR="00CD40A1">
        <w:rPr>
          <w:sz w:val="28"/>
          <w:szCs w:val="28"/>
          <w:lang w:val="kk-KZ"/>
        </w:rPr>
        <w:t>1</w:t>
      </w:r>
      <w:r w:rsidRPr="00A73951">
        <w:rPr>
          <w:sz w:val="28"/>
          <w:szCs w:val="28"/>
          <w:lang w:val="kk-KZ"/>
        </w:rPr>
        <w:t>).</w:t>
      </w:r>
      <w:r w:rsidRPr="00A73951">
        <w:rPr>
          <w:sz w:val="28"/>
          <w:szCs w:val="28"/>
        </w:rPr>
        <w:t xml:space="preserve">   </w:t>
      </w:r>
    </w:p>
    <w:p w14:paraId="17FBE998" w14:textId="77777777" w:rsidR="00E942DD" w:rsidRPr="00A73951" w:rsidRDefault="00E942DD" w:rsidP="001B161F">
      <w:pPr>
        <w:pStyle w:val="a5"/>
        <w:ind w:left="0" w:firstLine="709"/>
        <w:rPr>
          <w:sz w:val="28"/>
          <w:szCs w:val="28"/>
        </w:rPr>
      </w:pPr>
    </w:p>
    <w:p w14:paraId="363D33ED" w14:textId="29EB85F5" w:rsidR="00E942DD" w:rsidRPr="00A73951" w:rsidRDefault="00E942DD" w:rsidP="001B161F">
      <w:pPr>
        <w:pStyle w:val="a5"/>
        <w:ind w:left="0" w:firstLine="709"/>
        <w:rPr>
          <w:sz w:val="28"/>
          <w:szCs w:val="28"/>
        </w:rPr>
      </w:pPr>
      <w:r w:rsidRPr="00A73951">
        <w:rPr>
          <w:sz w:val="28"/>
          <w:szCs w:val="28"/>
        </w:rPr>
        <w:t xml:space="preserve">                                                        </w:t>
      </w:r>
      <m:oMath>
        <m:f>
          <m:fPr>
            <m:ctrlPr>
              <w:rPr>
                <w:rFonts w:ascii="Cambria Math" w:hAnsi="Cambria Math"/>
                <w:i/>
                <w:sz w:val="28"/>
                <w:szCs w:val="28"/>
              </w:rPr>
            </m:ctrlPr>
          </m:fPr>
          <m:num>
            <m:r>
              <w:rPr>
                <w:rFonts w:ascii="Cambria Math" w:hAnsi="Cambria Math"/>
                <w:sz w:val="28"/>
                <w:szCs w:val="28"/>
              </w:rPr>
              <m:t>20-55-20</m:t>
            </m:r>
          </m:num>
          <m:den>
            <m:r>
              <w:rPr>
                <w:rFonts w:ascii="Cambria Math" w:hAnsi="Cambria Math"/>
                <w:sz w:val="28"/>
                <w:szCs w:val="28"/>
              </w:rPr>
              <m:t>112 ℃</m:t>
            </m:r>
          </m:den>
        </m:f>
        <m:r>
          <w:rPr>
            <w:rFonts w:ascii="Cambria Math" w:hAnsi="Cambria Math"/>
            <w:sz w:val="28"/>
            <w:szCs w:val="28"/>
          </w:rPr>
          <m:t>0,08;</m:t>
        </m:r>
      </m:oMath>
      <w:r w:rsidRPr="00A73951">
        <w:rPr>
          <w:sz w:val="28"/>
          <w:szCs w:val="28"/>
        </w:rPr>
        <w:t xml:space="preserve">                 </w:t>
      </w:r>
      <w:r>
        <w:rPr>
          <w:sz w:val="28"/>
          <w:szCs w:val="28"/>
        </w:rPr>
        <w:t>(1</w:t>
      </w:r>
      <w:r w:rsidR="00CD40A1">
        <w:rPr>
          <w:sz w:val="28"/>
          <w:szCs w:val="28"/>
        </w:rPr>
        <w:t>1</w:t>
      </w:r>
      <w:r>
        <w:rPr>
          <w:sz w:val="28"/>
          <w:szCs w:val="28"/>
        </w:rPr>
        <w:t>)</w:t>
      </w:r>
      <w:r w:rsidRPr="00A73951">
        <w:rPr>
          <w:sz w:val="28"/>
          <w:szCs w:val="28"/>
        </w:rPr>
        <w:t xml:space="preserve">                          </w:t>
      </w:r>
    </w:p>
    <w:p w14:paraId="64FDDE6A" w14:textId="77777777" w:rsidR="00E942DD" w:rsidRPr="00A73951" w:rsidRDefault="00E942DD" w:rsidP="001B161F">
      <w:pPr>
        <w:pStyle w:val="a5"/>
        <w:ind w:left="0" w:firstLine="709"/>
        <w:rPr>
          <w:sz w:val="28"/>
          <w:szCs w:val="28"/>
        </w:rPr>
      </w:pPr>
      <w:r w:rsidRPr="00A73951">
        <w:rPr>
          <w:sz w:val="28"/>
          <w:szCs w:val="28"/>
        </w:rPr>
        <w:t>где:</w:t>
      </w:r>
    </w:p>
    <w:p w14:paraId="7A4A881C" w14:textId="77777777" w:rsidR="00E942DD" w:rsidRPr="00A73951" w:rsidRDefault="00E942DD" w:rsidP="001B161F">
      <w:pPr>
        <w:pStyle w:val="a5"/>
        <w:ind w:left="0" w:firstLine="709"/>
        <w:rPr>
          <w:sz w:val="28"/>
          <w:szCs w:val="28"/>
        </w:rPr>
      </w:pPr>
      <w:r w:rsidRPr="00A73951">
        <w:rPr>
          <w:sz w:val="28"/>
          <w:szCs w:val="28"/>
        </w:rPr>
        <w:t>20 – продолжительность подъема температуры в автоклаве до установленного формулой значения, мин;</w:t>
      </w:r>
    </w:p>
    <w:p w14:paraId="185480D4" w14:textId="77777777" w:rsidR="00E942DD" w:rsidRPr="00A73951" w:rsidRDefault="00E942DD" w:rsidP="001B161F">
      <w:pPr>
        <w:pStyle w:val="a5"/>
        <w:ind w:left="0" w:firstLine="709"/>
        <w:rPr>
          <w:sz w:val="28"/>
          <w:szCs w:val="28"/>
        </w:rPr>
      </w:pPr>
      <w:r w:rsidRPr="00A73951">
        <w:rPr>
          <w:sz w:val="28"/>
          <w:szCs w:val="28"/>
          <w:lang w:val="kk-KZ"/>
        </w:rPr>
        <w:t>5</w:t>
      </w:r>
      <w:r w:rsidRPr="00A73951">
        <w:rPr>
          <w:sz w:val="28"/>
          <w:szCs w:val="28"/>
        </w:rPr>
        <w:t>5 – продолжительность выдержки консервов при установленных формулой температуре и давлении (собственно стерилизация), мин;</w:t>
      </w:r>
    </w:p>
    <w:p w14:paraId="7CDEF2CB" w14:textId="77777777" w:rsidR="00E942DD" w:rsidRPr="00A73951" w:rsidRDefault="00E942DD" w:rsidP="001B161F">
      <w:pPr>
        <w:pStyle w:val="a5"/>
        <w:ind w:left="0" w:firstLine="709"/>
        <w:rPr>
          <w:sz w:val="28"/>
          <w:szCs w:val="28"/>
        </w:rPr>
      </w:pPr>
      <w:r w:rsidRPr="00A73951">
        <w:rPr>
          <w:sz w:val="28"/>
          <w:szCs w:val="28"/>
        </w:rPr>
        <w:t>20 – продолжительность снижения температуры (охлаждение), мин;</w:t>
      </w:r>
    </w:p>
    <w:p w14:paraId="10155547" w14:textId="77777777" w:rsidR="00E942DD" w:rsidRPr="00A73951" w:rsidRDefault="00E942DD" w:rsidP="001B161F">
      <w:pPr>
        <w:pStyle w:val="a5"/>
        <w:ind w:left="0" w:firstLine="709"/>
        <w:rPr>
          <w:sz w:val="28"/>
          <w:szCs w:val="28"/>
        </w:rPr>
      </w:pPr>
      <w:r w:rsidRPr="00A73951">
        <w:rPr>
          <w:sz w:val="28"/>
          <w:szCs w:val="28"/>
        </w:rPr>
        <w:t>112 – температура стерилизации (ºС);</w:t>
      </w:r>
    </w:p>
    <w:p w14:paraId="1D753E44" w14:textId="77777777" w:rsidR="00E942DD" w:rsidRPr="00A73951" w:rsidRDefault="00E942DD" w:rsidP="001B161F">
      <w:pPr>
        <w:pStyle w:val="a5"/>
        <w:ind w:left="0" w:firstLine="709"/>
        <w:rPr>
          <w:sz w:val="28"/>
          <w:szCs w:val="28"/>
        </w:rPr>
      </w:pPr>
      <w:r w:rsidRPr="00A73951">
        <w:rPr>
          <w:sz w:val="28"/>
          <w:szCs w:val="28"/>
        </w:rPr>
        <w:t>0,08 – давление в автоклаве, МПа.</w:t>
      </w:r>
    </w:p>
    <w:p w14:paraId="35E27665" w14:textId="77777777" w:rsidR="00E942DD" w:rsidRPr="00A73951" w:rsidRDefault="00E942DD" w:rsidP="001B161F">
      <w:pPr>
        <w:pStyle w:val="a5"/>
        <w:ind w:left="0" w:firstLine="709"/>
        <w:rPr>
          <w:sz w:val="28"/>
          <w:szCs w:val="28"/>
        </w:rPr>
      </w:pPr>
      <w:r w:rsidRPr="00A73951">
        <w:rPr>
          <w:bCs/>
          <w:sz w:val="28"/>
          <w:szCs w:val="28"/>
          <w:lang w:val="kk-KZ"/>
        </w:rPr>
        <w:t>Сортировка.</w:t>
      </w:r>
      <w:r w:rsidRPr="00A73951">
        <w:rPr>
          <w:b/>
          <w:sz w:val="28"/>
          <w:szCs w:val="28"/>
          <w:lang w:val="kk-KZ"/>
        </w:rPr>
        <w:t xml:space="preserve"> </w:t>
      </w:r>
      <w:r w:rsidRPr="00A73951">
        <w:rPr>
          <w:sz w:val="28"/>
          <w:szCs w:val="28"/>
          <w:lang w:val="kk-KZ"/>
        </w:rPr>
        <w:t>После окончания процесса стерилизации консервы выгружают и передают на сортировку</w:t>
      </w:r>
      <w:r w:rsidRPr="00A73951">
        <w:rPr>
          <w:sz w:val="28"/>
          <w:szCs w:val="28"/>
        </w:rPr>
        <w:t xml:space="preserve">. Сортировку консервов производят визуально, с отделением банок, имеющих производственные дефекты. </w:t>
      </w:r>
    </w:p>
    <w:p w14:paraId="4BE4C34D" w14:textId="77777777" w:rsidR="00E942DD" w:rsidRPr="00A73951" w:rsidRDefault="00E942DD" w:rsidP="001B161F">
      <w:pPr>
        <w:pStyle w:val="a5"/>
        <w:ind w:left="0" w:firstLine="709"/>
        <w:rPr>
          <w:bCs/>
          <w:sz w:val="28"/>
          <w:szCs w:val="28"/>
        </w:rPr>
      </w:pPr>
    </w:p>
    <w:p w14:paraId="22254D2C" w14:textId="33B612C7" w:rsidR="00E942DD" w:rsidRPr="00A73951" w:rsidRDefault="00233565" w:rsidP="001B161F">
      <w:pPr>
        <w:pStyle w:val="a5"/>
        <w:ind w:left="0" w:firstLine="709"/>
        <w:rPr>
          <w:b/>
          <w:sz w:val="28"/>
          <w:szCs w:val="28"/>
        </w:rPr>
      </w:pPr>
      <w:r>
        <w:rPr>
          <w:b/>
          <w:sz w:val="28"/>
          <w:szCs w:val="28"/>
        </w:rPr>
        <w:t>5</w:t>
      </w:r>
      <w:r w:rsidR="00E942DD" w:rsidRPr="00A73951">
        <w:rPr>
          <w:b/>
          <w:sz w:val="28"/>
          <w:szCs w:val="28"/>
        </w:rPr>
        <w:t>.</w:t>
      </w:r>
      <w:r>
        <w:rPr>
          <w:b/>
          <w:sz w:val="28"/>
          <w:szCs w:val="28"/>
        </w:rPr>
        <w:t>4</w:t>
      </w:r>
      <w:r w:rsidR="00E942DD" w:rsidRPr="00A73951">
        <w:rPr>
          <w:b/>
          <w:sz w:val="28"/>
          <w:szCs w:val="28"/>
        </w:rPr>
        <w:t xml:space="preserve"> </w:t>
      </w:r>
      <w:r w:rsidR="00E942DD" w:rsidRPr="0034399A">
        <w:rPr>
          <w:b/>
          <w:sz w:val="28"/>
          <w:szCs w:val="28"/>
        </w:rPr>
        <w:t>Исследование пищевой ценности и безопасности паштетов с добавлением белково-минеральной добавки</w:t>
      </w:r>
    </w:p>
    <w:p w14:paraId="0C0E4F8E" w14:textId="622BC8F8" w:rsidR="00E942DD" w:rsidRPr="00A73951" w:rsidRDefault="00E942DD" w:rsidP="001B161F">
      <w:pPr>
        <w:pStyle w:val="a5"/>
        <w:ind w:left="0" w:firstLine="709"/>
        <w:rPr>
          <w:bCs/>
          <w:sz w:val="28"/>
          <w:szCs w:val="28"/>
        </w:rPr>
      </w:pPr>
      <w:r w:rsidRPr="00A73951">
        <w:rPr>
          <w:bCs/>
          <w:sz w:val="28"/>
          <w:szCs w:val="28"/>
        </w:rPr>
        <w:t>Химический состав контрольного и экспериментального образцов значительно различаются (</w:t>
      </w:r>
      <w:r w:rsidRPr="00A73951">
        <w:rPr>
          <w:bCs/>
          <w:sz w:val="28"/>
          <w:szCs w:val="28"/>
          <w:lang w:val="en-US"/>
        </w:rPr>
        <w:t>p</w:t>
      </w:r>
      <w:r w:rsidR="004F3CFA">
        <w:rPr>
          <w:bCs/>
          <w:sz w:val="28"/>
          <w:szCs w:val="28"/>
        </w:rPr>
        <w:t xml:space="preserve"> </w:t>
      </w:r>
      <w:r w:rsidRPr="00A73951">
        <w:rPr>
          <w:bCs/>
          <w:sz w:val="28"/>
          <w:szCs w:val="28"/>
        </w:rPr>
        <w:t xml:space="preserve">&lt;0.05). Так, в экспериментальном образце повысилось содержание белка с (16,12 г/100г до19,53 г/100г), золы до 1,67 г/100г и углеводов до 10,13 г/100г. Однако, снизилось количество жира до 16,4 г/100г и влаги до 52,27 г/100г (Таблица </w:t>
      </w:r>
      <w:r w:rsidR="006E7BF7">
        <w:rPr>
          <w:bCs/>
          <w:sz w:val="28"/>
          <w:szCs w:val="28"/>
        </w:rPr>
        <w:t>2</w:t>
      </w:r>
      <w:r w:rsidR="004F6947">
        <w:rPr>
          <w:bCs/>
          <w:sz w:val="28"/>
          <w:szCs w:val="28"/>
        </w:rPr>
        <w:t>7</w:t>
      </w:r>
      <w:r w:rsidRPr="00A73951">
        <w:rPr>
          <w:bCs/>
          <w:sz w:val="28"/>
          <w:szCs w:val="28"/>
        </w:rPr>
        <w:t xml:space="preserve">). Снижение влаги прежде всего обусловлено заменой мясного сырья на </w:t>
      </w:r>
      <w:r>
        <w:rPr>
          <w:bCs/>
          <w:sz w:val="28"/>
          <w:szCs w:val="28"/>
        </w:rPr>
        <w:t>белково-минеральную добавку</w:t>
      </w:r>
      <w:r w:rsidRPr="00A73951">
        <w:rPr>
          <w:bCs/>
          <w:sz w:val="28"/>
          <w:szCs w:val="28"/>
        </w:rPr>
        <w:t xml:space="preserve">. Это также приводит к увеличению доли белка и золы. </w:t>
      </w:r>
    </w:p>
    <w:p w14:paraId="2C997503" w14:textId="77777777" w:rsidR="00BE49B8" w:rsidRDefault="00BE49B8" w:rsidP="006E7BF7">
      <w:pPr>
        <w:pStyle w:val="a5"/>
        <w:ind w:left="0" w:firstLine="0"/>
        <w:rPr>
          <w:sz w:val="28"/>
          <w:szCs w:val="28"/>
        </w:rPr>
      </w:pPr>
    </w:p>
    <w:p w14:paraId="7852A356" w14:textId="1C3B5E32" w:rsidR="00E942DD" w:rsidRDefault="00E942DD" w:rsidP="006E7BF7">
      <w:pPr>
        <w:pStyle w:val="a5"/>
        <w:ind w:left="0" w:firstLine="0"/>
        <w:rPr>
          <w:sz w:val="28"/>
          <w:szCs w:val="28"/>
        </w:rPr>
      </w:pPr>
      <w:r w:rsidRPr="00A73951">
        <w:rPr>
          <w:sz w:val="28"/>
          <w:szCs w:val="28"/>
        </w:rPr>
        <w:t xml:space="preserve">Таблица </w:t>
      </w:r>
      <w:r w:rsidR="006E7BF7">
        <w:rPr>
          <w:sz w:val="28"/>
          <w:szCs w:val="28"/>
        </w:rPr>
        <w:t>2</w:t>
      </w:r>
      <w:r w:rsidR="004F6947">
        <w:rPr>
          <w:sz w:val="28"/>
          <w:szCs w:val="28"/>
        </w:rPr>
        <w:t>7</w:t>
      </w:r>
      <w:r w:rsidRPr="00A73951">
        <w:rPr>
          <w:sz w:val="28"/>
          <w:szCs w:val="28"/>
        </w:rPr>
        <w:t xml:space="preserve"> – Химический состав паштетов</w:t>
      </w:r>
      <w:r w:rsidR="00920CB9">
        <w:rPr>
          <w:sz w:val="28"/>
          <w:szCs w:val="28"/>
        </w:rPr>
        <w:t xml:space="preserve">, </w:t>
      </w:r>
      <w:r w:rsidR="00920CB9" w:rsidRPr="00A73951">
        <w:rPr>
          <w:sz w:val="28"/>
          <w:szCs w:val="28"/>
        </w:rPr>
        <w:t>г/100г</w:t>
      </w:r>
    </w:p>
    <w:p w14:paraId="11BFC299" w14:textId="77777777" w:rsidR="006E7BF7" w:rsidRPr="00A73951" w:rsidRDefault="006E7BF7" w:rsidP="006E7BF7">
      <w:pPr>
        <w:pStyle w:val="a5"/>
        <w:ind w:left="0" w:firstLine="0"/>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0"/>
        <w:gridCol w:w="2218"/>
        <w:gridCol w:w="2120"/>
      </w:tblGrid>
      <w:tr w:rsidR="00E942DD" w:rsidRPr="00A73951" w14:paraId="3224AEA1" w14:textId="77777777" w:rsidTr="00C87021">
        <w:trPr>
          <w:trHeight w:val="288"/>
        </w:trPr>
        <w:tc>
          <w:tcPr>
            <w:tcW w:w="2450" w:type="pct"/>
            <w:shd w:val="clear" w:color="auto" w:fill="auto"/>
            <w:noWrap/>
            <w:vAlign w:val="bottom"/>
            <w:hideMark/>
          </w:tcPr>
          <w:p w14:paraId="15511FEB" w14:textId="77777777" w:rsidR="00E942DD" w:rsidRPr="00A73951" w:rsidRDefault="00E942DD" w:rsidP="00C87021">
            <w:pPr>
              <w:pStyle w:val="a5"/>
              <w:ind w:left="0" w:firstLine="0"/>
              <w:rPr>
                <w:sz w:val="28"/>
                <w:szCs w:val="28"/>
                <w:lang w:val="en-US"/>
              </w:rPr>
            </w:pPr>
            <w:r w:rsidRPr="00A73951">
              <w:rPr>
                <w:sz w:val="28"/>
                <w:szCs w:val="28"/>
              </w:rPr>
              <w:t>Показатель</w:t>
            </w:r>
          </w:p>
        </w:tc>
        <w:tc>
          <w:tcPr>
            <w:tcW w:w="1301" w:type="pct"/>
            <w:vAlign w:val="center"/>
          </w:tcPr>
          <w:p w14:paraId="64422FA5" w14:textId="77777777" w:rsidR="00E942DD" w:rsidRPr="00A73951" w:rsidRDefault="00E942DD" w:rsidP="00C87021">
            <w:pPr>
              <w:pStyle w:val="a5"/>
              <w:ind w:left="0" w:firstLine="0"/>
              <w:rPr>
                <w:sz w:val="28"/>
                <w:szCs w:val="28"/>
              </w:rPr>
            </w:pPr>
            <w:r w:rsidRPr="00A73951">
              <w:rPr>
                <w:sz w:val="28"/>
                <w:szCs w:val="28"/>
              </w:rPr>
              <w:t>Контроль</w:t>
            </w:r>
          </w:p>
        </w:tc>
        <w:tc>
          <w:tcPr>
            <w:tcW w:w="1249" w:type="pct"/>
            <w:vAlign w:val="bottom"/>
          </w:tcPr>
          <w:p w14:paraId="5A2AAC66" w14:textId="77777777" w:rsidR="00E942DD" w:rsidRPr="00A73951" w:rsidRDefault="00E942DD" w:rsidP="00C87021">
            <w:pPr>
              <w:pStyle w:val="a5"/>
              <w:ind w:left="0" w:firstLine="0"/>
              <w:rPr>
                <w:sz w:val="28"/>
                <w:szCs w:val="28"/>
              </w:rPr>
            </w:pPr>
            <w:r w:rsidRPr="00A73951">
              <w:rPr>
                <w:sz w:val="28"/>
                <w:szCs w:val="28"/>
              </w:rPr>
              <w:t>Опыт</w:t>
            </w:r>
          </w:p>
        </w:tc>
      </w:tr>
      <w:tr w:rsidR="00E942DD" w:rsidRPr="00A73951" w14:paraId="0338D626" w14:textId="77777777" w:rsidTr="00C87021">
        <w:trPr>
          <w:trHeight w:val="288"/>
        </w:trPr>
        <w:tc>
          <w:tcPr>
            <w:tcW w:w="2450" w:type="pct"/>
            <w:shd w:val="clear" w:color="auto" w:fill="auto"/>
            <w:noWrap/>
            <w:vAlign w:val="bottom"/>
            <w:hideMark/>
          </w:tcPr>
          <w:p w14:paraId="444C2DB4" w14:textId="77777777" w:rsidR="00E942DD" w:rsidRPr="00A73951" w:rsidRDefault="00E942DD" w:rsidP="00C87021">
            <w:pPr>
              <w:pStyle w:val="a5"/>
              <w:ind w:left="0" w:firstLine="0"/>
              <w:rPr>
                <w:sz w:val="28"/>
                <w:szCs w:val="28"/>
              </w:rPr>
            </w:pPr>
            <w:r w:rsidRPr="00A73951">
              <w:rPr>
                <w:sz w:val="28"/>
                <w:szCs w:val="28"/>
              </w:rPr>
              <w:t>Белки,</w:t>
            </w:r>
            <w:r w:rsidRPr="00A73951">
              <w:rPr>
                <w:b/>
                <w:bCs/>
                <w:sz w:val="28"/>
                <w:szCs w:val="28"/>
              </w:rPr>
              <w:t xml:space="preserve"> </w:t>
            </w:r>
            <w:r w:rsidRPr="00A73951">
              <w:rPr>
                <w:sz w:val="28"/>
                <w:szCs w:val="28"/>
              </w:rPr>
              <w:t>г/100г</w:t>
            </w:r>
          </w:p>
        </w:tc>
        <w:tc>
          <w:tcPr>
            <w:tcW w:w="1301" w:type="pct"/>
            <w:vAlign w:val="center"/>
          </w:tcPr>
          <w:p w14:paraId="39823CB7" w14:textId="1ECFF8CD" w:rsidR="00E942DD" w:rsidRPr="00A73951" w:rsidRDefault="00E942DD" w:rsidP="00C87021">
            <w:pPr>
              <w:pStyle w:val="a5"/>
              <w:ind w:left="0" w:firstLine="0"/>
              <w:rPr>
                <w:sz w:val="28"/>
                <w:szCs w:val="28"/>
                <w:lang w:val="en-US"/>
              </w:rPr>
            </w:pPr>
            <w:r w:rsidRPr="00A73951">
              <w:rPr>
                <w:sz w:val="28"/>
                <w:szCs w:val="28"/>
              </w:rPr>
              <w:t>16</w:t>
            </w:r>
            <w:r w:rsidR="009F32F9">
              <w:rPr>
                <w:sz w:val="28"/>
                <w:szCs w:val="28"/>
              </w:rPr>
              <w:t>,</w:t>
            </w:r>
            <w:r w:rsidRPr="00A73951">
              <w:rPr>
                <w:sz w:val="28"/>
                <w:szCs w:val="28"/>
              </w:rPr>
              <w:t>1±</w:t>
            </w:r>
            <w:r w:rsidRPr="00A73951">
              <w:rPr>
                <w:sz w:val="28"/>
                <w:szCs w:val="28"/>
                <w:lang w:val="en-US"/>
              </w:rPr>
              <w:t>0</w:t>
            </w:r>
            <w:r w:rsidR="009F32F9">
              <w:rPr>
                <w:sz w:val="28"/>
                <w:szCs w:val="28"/>
              </w:rPr>
              <w:t>,</w:t>
            </w:r>
            <w:r w:rsidRPr="00A73951">
              <w:rPr>
                <w:sz w:val="28"/>
                <w:szCs w:val="28"/>
                <w:lang w:val="en-US"/>
              </w:rPr>
              <w:t>27</w:t>
            </w:r>
          </w:p>
        </w:tc>
        <w:tc>
          <w:tcPr>
            <w:tcW w:w="1249" w:type="pct"/>
            <w:vAlign w:val="bottom"/>
          </w:tcPr>
          <w:p w14:paraId="546008A7" w14:textId="7D0E5078" w:rsidR="00E942DD" w:rsidRPr="00A73951" w:rsidRDefault="00E942DD" w:rsidP="00C87021">
            <w:pPr>
              <w:pStyle w:val="a5"/>
              <w:ind w:left="0" w:firstLine="0"/>
              <w:rPr>
                <w:sz w:val="28"/>
                <w:szCs w:val="28"/>
                <w:lang w:val="en-US"/>
              </w:rPr>
            </w:pPr>
            <w:r w:rsidRPr="00A73951">
              <w:rPr>
                <w:sz w:val="28"/>
                <w:szCs w:val="28"/>
              </w:rPr>
              <w:t>19</w:t>
            </w:r>
            <w:r w:rsidR="009F32F9">
              <w:rPr>
                <w:sz w:val="28"/>
                <w:szCs w:val="28"/>
              </w:rPr>
              <w:t>,</w:t>
            </w:r>
            <w:r w:rsidRPr="00A73951">
              <w:rPr>
                <w:sz w:val="28"/>
                <w:szCs w:val="28"/>
              </w:rPr>
              <w:t>53±</w:t>
            </w:r>
            <w:r w:rsidRPr="00A73951">
              <w:rPr>
                <w:sz w:val="28"/>
                <w:szCs w:val="28"/>
                <w:lang w:val="en-US"/>
              </w:rPr>
              <w:t>0</w:t>
            </w:r>
            <w:r w:rsidR="009F32F9">
              <w:rPr>
                <w:sz w:val="28"/>
                <w:szCs w:val="28"/>
              </w:rPr>
              <w:t>,</w:t>
            </w:r>
            <w:r w:rsidRPr="00A73951">
              <w:rPr>
                <w:sz w:val="28"/>
                <w:szCs w:val="28"/>
                <w:lang w:val="en-US"/>
              </w:rPr>
              <w:t>36*</w:t>
            </w:r>
          </w:p>
        </w:tc>
      </w:tr>
      <w:tr w:rsidR="00E942DD" w:rsidRPr="00A73951" w14:paraId="5567E449" w14:textId="77777777" w:rsidTr="00C87021">
        <w:trPr>
          <w:trHeight w:val="277"/>
        </w:trPr>
        <w:tc>
          <w:tcPr>
            <w:tcW w:w="2450" w:type="pct"/>
            <w:shd w:val="clear" w:color="auto" w:fill="auto"/>
            <w:noWrap/>
            <w:vAlign w:val="bottom"/>
            <w:hideMark/>
          </w:tcPr>
          <w:p w14:paraId="367C1D5D" w14:textId="77777777" w:rsidR="00E942DD" w:rsidRPr="00A73951" w:rsidRDefault="00E942DD" w:rsidP="00C87021">
            <w:pPr>
              <w:pStyle w:val="a5"/>
              <w:ind w:left="0" w:firstLine="0"/>
              <w:rPr>
                <w:sz w:val="28"/>
                <w:szCs w:val="28"/>
              </w:rPr>
            </w:pPr>
            <w:r w:rsidRPr="00A73951">
              <w:rPr>
                <w:sz w:val="28"/>
                <w:szCs w:val="28"/>
              </w:rPr>
              <w:t>Жиры,</w:t>
            </w:r>
            <w:r w:rsidRPr="00A73951">
              <w:rPr>
                <w:b/>
                <w:bCs/>
                <w:sz w:val="28"/>
                <w:szCs w:val="28"/>
              </w:rPr>
              <w:t xml:space="preserve"> </w:t>
            </w:r>
            <w:r w:rsidRPr="00A73951">
              <w:rPr>
                <w:sz w:val="28"/>
                <w:szCs w:val="28"/>
              </w:rPr>
              <w:t>г/100г</w:t>
            </w:r>
          </w:p>
        </w:tc>
        <w:tc>
          <w:tcPr>
            <w:tcW w:w="1301" w:type="pct"/>
            <w:vAlign w:val="center"/>
          </w:tcPr>
          <w:p w14:paraId="527F3D0C" w14:textId="39E86566" w:rsidR="00E942DD" w:rsidRPr="00A73951" w:rsidRDefault="00E942DD" w:rsidP="00C87021">
            <w:pPr>
              <w:pStyle w:val="a5"/>
              <w:ind w:left="0" w:firstLine="0"/>
              <w:rPr>
                <w:sz w:val="28"/>
                <w:szCs w:val="28"/>
                <w:lang w:val="en-US"/>
              </w:rPr>
            </w:pPr>
            <w:r w:rsidRPr="00A73951">
              <w:rPr>
                <w:sz w:val="28"/>
                <w:szCs w:val="28"/>
              </w:rPr>
              <w:t>2</w:t>
            </w:r>
            <w:r w:rsidR="00E1309C">
              <w:rPr>
                <w:sz w:val="28"/>
                <w:szCs w:val="28"/>
              </w:rPr>
              <w:t>3</w:t>
            </w:r>
            <w:r w:rsidR="00E94377">
              <w:rPr>
                <w:sz w:val="28"/>
                <w:szCs w:val="28"/>
              </w:rPr>
              <w:t>,1</w:t>
            </w:r>
            <w:r w:rsidRPr="00A73951">
              <w:rPr>
                <w:sz w:val="28"/>
                <w:szCs w:val="28"/>
              </w:rPr>
              <w:t>±</w:t>
            </w:r>
            <w:r w:rsidRPr="00A73951">
              <w:rPr>
                <w:sz w:val="28"/>
                <w:szCs w:val="28"/>
                <w:lang w:val="en-US"/>
              </w:rPr>
              <w:t>0</w:t>
            </w:r>
            <w:r w:rsidR="009F32F9">
              <w:rPr>
                <w:sz w:val="28"/>
                <w:szCs w:val="28"/>
              </w:rPr>
              <w:t>,</w:t>
            </w:r>
            <w:r w:rsidRPr="00A73951">
              <w:rPr>
                <w:sz w:val="28"/>
                <w:szCs w:val="28"/>
                <w:lang w:val="en-US"/>
              </w:rPr>
              <w:t>28</w:t>
            </w:r>
          </w:p>
        </w:tc>
        <w:tc>
          <w:tcPr>
            <w:tcW w:w="1249" w:type="pct"/>
            <w:vAlign w:val="bottom"/>
          </w:tcPr>
          <w:p w14:paraId="7655D20B" w14:textId="7825A5F2" w:rsidR="00E942DD" w:rsidRPr="00920CB9" w:rsidRDefault="00E942DD" w:rsidP="00C87021">
            <w:pPr>
              <w:pStyle w:val="a5"/>
              <w:ind w:left="0" w:firstLine="0"/>
              <w:rPr>
                <w:sz w:val="28"/>
                <w:szCs w:val="28"/>
              </w:rPr>
            </w:pPr>
            <w:r w:rsidRPr="00A73951">
              <w:rPr>
                <w:sz w:val="28"/>
                <w:szCs w:val="28"/>
              </w:rPr>
              <w:t>1</w:t>
            </w:r>
            <w:r w:rsidR="00432251">
              <w:rPr>
                <w:sz w:val="28"/>
                <w:szCs w:val="28"/>
              </w:rPr>
              <w:t>9</w:t>
            </w:r>
            <w:r w:rsidR="009F32F9">
              <w:rPr>
                <w:sz w:val="28"/>
                <w:szCs w:val="28"/>
              </w:rPr>
              <w:t>,</w:t>
            </w:r>
            <w:r w:rsidRPr="00A73951">
              <w:rPr>
                <w:sz w:val="28"/>
                <w:szCs w:val="28"/>
              </w:rPr>
              <w:t>4</w:t>
            </w:r>
            <w:r w:rsidRPr="00A73951">
              <w:rPr>
                <w:sz w:val="28"/>
                <w:szCs w:val="28"/>
                <w:lang w:val="en-US"/>
              </w:rPr>
              <w:t>0</w:t>
            </w:r>
            <w:r w:rsidRPr="00A73951">
              <w:rPr>
                <w:sz w:val="28"/>
                <w:szCs w:val="28"/>
              </w:rPr>
              <w:t>±</w:t>
            </w:r>
            <w:r w:rsidRPr="00A73951">
              <w:rPr>
                <w:sz w:val="28"/>
                <w:szCs w:val="28"/>
                <w:lang w:val="en-US"/>
              </w:rPr>
              <w:t>0</w:t>
            </w:r>
            <w:r w:rsidR="009F32F9">
              <w:rPr>
                <w:sz w:val="28"/>
                <w:szCs w:val="28"/>
              </w:rPr>
              <w:t>,</w:t>
            </w:r>
            <w:r w:rsidRPr="00A73951">
              <w:rPr>
                <w:sz w:val="28"/>
                <w:szCs w:val="28"/>
                <w:lang w:val="en-US"/>
              </w:rPr>
              <w:t>23</w:t>
            </w:r>
            <w:r w:rsidR="00920CB9">
              <w:rPr>
                <w:sz w:val="28"/>
                <w:szCs w:val="28"/>
              </w:rPr>
              <w:t>*</w:t>
            </w:r>
          </w:p>
        </w:tc>
      </w:tr>
      <w:tr w:rsidR="00E942DD" w:rsidRPr="00A73951" w14:paraId="75CE29A9" w14:textId="77777777" w:rsidTr="00C87021">
        <w:trPr>
          <w:trHeight w:val="288"/>
        </w:trPr>
        <w:tc>
          <w:tcPr>
            <w:tcW w:w="2450" w:type="pct"/>
            <w:shd w:val="clear" w:color="auto" w:fill="auto"/>
            <w:noWrap/>
            <w:vAlign w:val="bottom"/>
            <w:hideMark/>
          </w:tcPr>
          <w:p w14:paraId="0DAD9AC4" w14:textId="77777777" w:rsidR="00E942DD" w:rsidRPr="00A73951" w:rsidRDefault="00E942DD" w:rsidP="00C87021">
            <w:pPr>
              <w:pStyle w:val="a5"/>
              <w:ind w:left="0" w:firstLine="0"/>
              <w:rPr>
                <w:sz w:val="28"/>
                <w:szCs w:val="28"/>
              </w:rPr>
            </w:pPr>
            <w:r w:rsidRPr="00A73951">
              <w:rPr>
                <w:sz w:val="28"/>
                <w:szCs w:val="28"/>
              </w:rPr>
              <w:t>Зола,</w:t>
            </w:r>
            <w:r w:rsidRPr="00A73951">
              <w:rPr>
                <w:b/>
                <w:bCs/>
                <w:sz w:val="28"/>
                <w:szCs w:val="28"/>
              </w:rPr>
              <w:t xml:space="preserve"> </w:t>
            </w:r>
            <w:r w:rsidRPr="00A73951">
              <w:rPr>
                <w:sz w:val="28"/>
                <w:szCs w:val="28"/>
              </w:rPr>
              <w:t>г/100г</w:t>
            </w:r>
          </w:p>
        </w:tc>
        <w:tc>
          <w:tcPr>
            <w:tcW w:w="1301" w:type="pct"/>
            <w:vAlign w:val="center"/>
          </w:tcPr>
          <w:p w14:paraId="5817074D" w14:textId="280E38B6" w:rsidR="00E942DD" w:rsidRPr="00A73951" w:rsidRDefault="00E942DD" w:rsidP="00C87021">
            <w:pPr>
              <w:pStyle w:val="a5"/>
              <w:ind w:left="0" w:firstLine="0"/>
              <w:rPr>
                <w:sz w:val="28"/>
                <w:szCs w:val="28"/>
                <w:lang w:val="en-US"/>
              </w:rPr>
            </w:pPr>
            <w:r w:rsidRPr="00A73951">
              <w:rPr>
                <w:sz w:val="28"/>
                <w:szCs w:val="28"/>
              </w:rPr>
              <w:t>0</w:t>
            </w:r>
            <w:r w:rsidR="009F32F9">
              <w:rPr>
                <w:sz w:val="28"/>
                <w:szCs w:val="28"/>
              </w:rPr>
              <w:t>,</w:t>
            </w:r>
            <w:r w:rsidRPr="00A73951">
              <w:rPr>
                <w:sz w:val="28"/>
                <w:szCs w:val="28"/>
              </w:rPr>
              <w:t>8±</w:t>
            </w:r>
            <w:r w:rsidRPr="00A73951">
              <w:rPr>
                <w:sz w:val="28"/>
                <w:szCs w:val="28"/>
                <w:lang w:val="en-US"/>
              </w:rPr>
              <w:t>0</w:t>
            </w:r>
            <w:r w:rsidR="009F32F9">
              <w:rPr>
                <w:sz w:val="28"/>
                <w:szCs w:val="28"/>
              </w:rPr>
              <w:t>,</w:t>
            </w:r>
            <w:r w:rsidRPr="00A73951">
              <w:rPr>
                <w:sz w:val="28"/>
                <w:szCs w:val="28"/>
                <w:lang w:val="en-US"/>
              </w:rPr>
              <w:t>02</w:t>
            </w:r>
          </w:p>
        </w:tc>
        <w:tc>
          <w:tcPr>
            <w:tcW w:w="1249" w:type="pct"/>
            <w:vAlign w:val="bottom"/>
          </w:tcPr>
          <w:p w14:paraId="067FF45C" w14:textId="07C134AF" w:rsidR="00E942DD" w:rsidRPr="00A73951" w:rsidRDefault="00E942DD" w:rsidP="00C87021">
            <w:pPr>
              <w:pStyle w:val="a5"/>
              <w:ind w:left="0" w:firstLine="0"/>
              <w:rPr>
                <w:sz w:val="28"/>
                <w:szCs w:val="28"/>
                <w:lang w:val="en-US"/>
              </w:rPr>
            </w:pPr>
            <w:r w:rsidRPr="00A73951">
              <w:rPr>
                <w:sz w:val="28"/>
                <w:szCs w:val="28"/>
              </w:rPr>
              <w:t>1</w:t>
            </w:r>
            <w:r w:rsidR="009F32F9">
              <w:rPr>
                <w:sz w:val="28"/>
                <w:szCs w:val="28"/>
              </w:rPr>
              <w:t>,</w:t>
            </w:r>
            <w:r w:rsidR="008F5341">
              <w:rPr>
                <w:sz w:val="28"/>
                <w:szCs w:val="28"/>
              </w:rPr>
              <w:t>54</w:t>
            </w:r>
            <w:r w:rsidRPr="00A73951">
              <w:rPr>
                <w:sz w:val="28"/>
                <w:szCs w:val="28"/>
              </w:rPr>
              <w:t>±</w:t>
            </w:r>
            <w:r w:rsidRPr="00A73951">
              <w:rPr>
                <w:sz w:val="28"/>
                <w:szCs w:val="28"/>
                <w:lang w:val="en-US"/>
              </w:rPr>
              <w:t>0</w:t>
            </w:r>
            <w:r w:rsidR="009F32F9">
              <w:rPr>
                <w:sz w:val="28"/>
                <w:szCs w:val="28"/>
              </w:rPr>
              <w:t>,</w:t>
            </w:r>
            <w:r w:rsidRPr="00A73951">
              <w:rPr>
                <w:sz w:val="28"/>
                <w:szCs w:val="28"/>
                <w:lang w:val="en-US"/>
              </w:rPr>
              <w:t>03*</w:t>
            </w:r>
          </w:p>
        </w:tc>
      </w:tr>
      <w:tr w:rsidR="00E942DD" w:rsidRPr="00A73951" w14:paraId="52629813" w14:textId="77777777" w:rsidTr="00C87021">
        <w:trPr>
          <w:trHeight w:val="288"/>
        </w:trPr>
        <w:tc>
          <w:tcPr>
            <w:tcW w:w="2450" w:type="pct"/>
            <w:shd w:val="clear" w:color="auto" w:fill="auto"/>
            <w:noWrap/>
            <w:vAlign w:val="bottom"/>
            <w:hideMark/>
          </w:tcPr>
          <w:p w14:paraId="01213A19" w14:textId="77777777" w:rsidR="00E942DD" w:rsidRPr="00A73951" w:rsidRDefault="00E942DD" w:rsidP="00C87021">
            <w:pPr>
              <w:pStyle w:val="a5"/>
              <w:ind w:left="0" w:firstLine="0"/>
              <w:rPr>
                <w:sz w:val="28"/>
                <w:szCs w:val="28"/>
              </w:rPr>
            </w:pPr>
            <w:r w:rsidRPr="00A73951">
              <w:rPr>
                <w:sz w:val="28"/>
                <w:szCs w:val="28"/>
              </w:rPr>
              <w:t>Влага,</w:t>
            </w:r>
            <w:r w:rsidRPr="00A73951">
              <w:rPr>
                <w:b/>
                <w:bCs/>
                <w:sz w:val="28"/>
                <w:szCs w:val="28"/>
              </w:rPr>
              <w:t xml:space="preserve"> </w:t>
            </w:r>
            <w:r w:rsidRPr="00A73951">
              <w:rPr>
                <w:sz w:val="28"/>
                <w:szCs w:val="28"/>
              </w:rPr>
              <w:t>г/100г</w:t>
            </w:r>
          </w:p>
        </w:tc>
        <w:tc>
          <w:tcPr>
            <w:tcW w:w="1301" w:type="pct"/>
            <w:vAlign w:val="center"/>
          </w:tcPr>
          <w:p w14:paraId="72BE94BD" w14:textId="1E2CBB15" w:rsidR="00E942DD" w:rsidRPr="00A73951" w:rsidRDefault="00E942DD" w:rsidP="00C87021">
            <w:pPr>
              <w:pStyle w:val="a5"/>
              <w:ind w:left="0" w:firstLine="0"/>
              <w:rPr>
                <w:sz w:val="28"/>
                <w:szCs w:val="28"/>
                <w:lang w:val="en-US"/>
              </w:rPr>
            </w:pPr>
            <w:r w:rsidRPr="00A73951">
              <w:rPr>
                <w:sz w:val="28"/>
                <w:szCs w:val="28"/>
              </w:rPr>
              <w:t>60±</w:t>
            </w:r>
            <w:r w:rsidRPr="00A73951">
              <w:rPr>
                <w:sz w:val="28"/>
                <w:szCs w:val="28"/>
                <w:lang w:val="en-US"/>
              </w:rPr>
              <w:t>0</w:t>
            </w:r>
            <w:r w:rsidR="009F32F9">
              <w:rPr>
                <w:sz w:val="28"/>
                <w:szCs w:val="28"/>
              </w:rPr>
              <w:t>,</w:t>
            </w:r>
            <w:r w:rsidRPr="00A73951">
              <w:rPr>
                <w:sz w:val="28"/>
                <w:szCs w:val="28"/>
                <w:lang w:val="en-US"/>
              </w:rPr>
              <w:t>93</w:t>
            </w:r>
          </w:p>
        </w:tc>
        <w:tc>
          <w:tcPr>
            <w:tcW w:w="1249" w:type="pct"/>
            <w:vAlign w:val="bottom"/>
          </w:tcPr>
          <w:p w14:paraId="145D17B1" w14:textId="5D9EB929" w:rsidR="00E942DD" w:rsidRPr="00920CB9" w:rsidRDefault="00E942DD" w:rsidP="00C87021">
            <w:pPr>
              <w:pStyle w:val="a5"/>
              <w:ind w:left="0" w:firstLine="0"/>
              <w:rPr>
                <w:sz w:val="28"/>
                <w:szCs w:val="28"/>
              </w:rPr>
            </w:pPr>
            <w:r w:rsidRPr="00A73951">
              <w:rPr>
                <w:sz w:val="28"/>
                <w:szCs w:val="28"/>
              </w:rPr>
              <w:t>5</w:t>
            </w:r>
            <w:r w:rsidR="008F5341">
              <w:rPr>
                <w:sz w:val="28"/>
                <w:szCs w:val="28"/>
              </w:rPr>
              <w:t>9</w:t>
            </w:r>
            <w:r w:rsidR="009F32F9">
              <w:rPr>
                <w:sz w:val="28"/>
                <w:szCs w:val="28"/>
              </w:rPr>
              <w:t>,</w:t>
            </w:r>
            <w:r w:rsidR="00991A3D">
              <w:rPr>
                <w:sz w:val="28"/>
                <w:szCs w:val="28"/>
              </w:rPr>
              <w:t>53</w:t>
            </w:r>
            <w:r w:rsidRPr="00A73951">
              <w:rPr>
                <w:sz w:val="28"/>
                <w:szCs w:val="28"/>
              </w:rPr>
              <w:t>±</w:t>
            </w:r>
            <w:r w:rsidRPr="00A73951">
              <w:rPr>
                <w:sz w:val="28"/>
                <w:szCs w:val="28"/>
                <w:lang w:val="en-US"/>
              </w:rPr>
              <w:t>0</w:t>
            </w:r>
            <w:r w:rsidR="009F32F9">
              <w:rPr>
                <w:sz w:val="28"/>
                <w:szCs w:val="28"/>
              </w:rPr>
              <w:t>,</w:t>
            </w:r>
            <w:r w:rsidRPr="00A73951">
              <w:rPr>
                <w:sz w:val="28"/>
                <w:szCs w:val="28"/>
                <w:lang w:val="en-US"/>
              </w:rPr>
              <w:t>89</w:t>
            </w:r>
            <w:r w:rsidR="00920CB9">
              <w:rPr>
                <w:sz w:val="28"/>
                <w:szCs w:val="28"/>
              </w:rPr>
              <w:t>*</w:t>
            </w:r>
          </w:p>
        </w:tc>
      </w:tr>
      <w:tr w:rsidR="00E942DD" w:rsidRPr="00A73951" w14:paraId="54B0DA66" w14:textId="77777777" w:rsidTr="00C87021">
        <w:trPr>
          <w:trHeight w:val="288"/>
        </w:trPr>
        <w:tc>
          <w:tcPr>
            <w:tcW w:w="2450" w:type="pct"/>
            <w:shd w:val="clear" w:color="auto" w:fill="auto"/>
            <w:noWrap/>
            <w:vAlign w:val="bottom"/>
            <w:hideMark/>
          </w:tcPr>
          <w:p w14:paraId="2B70E247" w14:textId="77777777" w:rsidR="00E942DD" w:rsidRPr="00A73951" w:rsidRDefault="00E942DD" w:rsidP="00C87021">
            <w:pPr>
              <w:pStyle w:val="a5"/>
              <w:ind w:left="0" w:firstLine="0"/>
              <w:rPr>
                <w:sz w:val="28"/>
                <w:szCs w:val="28"/>
              </w:rPr>
            </w:pPr>
            <w:r w:rsidRPr="00A73951">
              <w:rPr>
                <w:sz w:val="28"/>
                <w:szCs w:val="28"/>
              </w:rPr>
              <w:t>Углеводы,</w:t>
            </w:r>
            <w:r w:rsidRPr="00A73951">
              <w:rPr>
                <w:b/>
                <w:bCs/>
                <w:sz w:val="28"/>
                <w:szCs w:val="28"/>
              </w:rPr>
              <w:t xml:space="preserve"> </w:t>
            </w:r>
            <w:r w:rsidRPr="00A73951">
              <w:rPr>
                <w:sz w:val="28"/>
                <w:szCs w:val="28"/>
              </w:rPr>
              <w:t>г/100г</w:t>
            </w:r>
          </w:p>
        </w:tc>
        <w:tc>
          <w:tcPr>
            <w:tcW w:w="1301" w:type="pct"/>
            <w:vAlign w:val="center"/>
          </w:tcPr>
          <w:p w14:paraId="24A57B50" w14:textId="1FAB105A" w:rsidR="00E942DD" w:rsidRPr="00A73951" w:rsidRDefault="00E942DD" w:rsidP="00C87021">
            <w:pPr>
              <w:pStyle w:val="a5"/>
              <w:ind w:left="0" w:firstLine="0"/>
              <w:rPr>
                <w:sz w:val="28"/>
                <w:szCs w:val="28"/>
                <w:lang w:val="en-US"/>
              </w:rPr>
            </w:pPr>
            <w:r w:rsidRPr="00A73951">
              <w:rPr>
                <w:sz w:val="28"/>
                <w:szCs w:val="28"/>
              </w:rPr>
              <w:t>2</w:t>
            </w:r>
            <w:r w:rsidR="009F32F9">
              <w:rPr>
                <w:sz w:val="28"/>
                <w:szCs w:val="28"/>
              </w:rPr>
              <w:t>,</w:t>
            </w:r>
            <w:r w:rsidRPr="00A73951">
              <w:rPr>
                <w:sz w:val="28"/>
                <w:szCs w:val="28"/>
              </w:rPr>
              <w:t>11±</w:t>
            </w:r>
            <w:r w:rsidRPr="00A73951">
              <w:rPr>
                <w:sz w:val="28"/>
                <w:szCs w:val="28"/>
                <w:lang w:val="en-US"/>
              </w:rPr>
              <w:t>0</w:t>
            </w:r>
            <w:r w:rsidR="009F32F9">
              <w:rPr>
                <w:sz w:val="28"/>
                <w:szCs w:val="28"/>
              </w:rPr>
              <w:t>,</w:t>
            </w:r>
            <w:r w:rsidRPr="00A73951">
              <w:rPr>
                <w:sz w:val="28"/>
                <w:szCs w:val="28"/>
                <w:lang w:val="en-US"/>
              </w:rPr>
              <w:t>03</w:t>
            </w:r>
          </w:p>
        </w:tc>
        <w:tc>
          <w:tcPr>
            <w:tcW w:w="1249" w:type="pct"/>
            <w:vAlign w:val="bottom"/>
          </w:tcPr>
          <w:p w14:paraId="7B786468" w14:textId="7192D7BE" w:rsidR="00E942DD" w:rsidRPr="00A73951" w:rsidRDefault="00E942DD" w:rsidP="00C87021">
            <w:pPr>
              <w:pStyle w:val="a5"/>
              <w:ind w:left="0" w:firstLine="0"/>
              <w:rPr>
                <w:sz w:val="28"/>
                <w:szCs w:val="28"/>
                <w:lang w:val="en-US"/>
              </w:rPr>
            </w:pPr>
            <w:r w:rsidRPr="00A73951">
              <w:rPr>
                <w:sz w:val="28"/>
                <w:szCs w:val="28"/>
              </w:rPr>
              <w:t>10</w:t>
            </w:r>
            <w:r w:rsidR="009F32F9">
              <w:rPr>
                <w:sz w:val="28"/>
                <w:szCs w:val="28"/>
              </w:rPr>
              <w:t>,</w:t>
            </w:r>
            <w:r w:rsidRPr="00A73951">
              <w:rPr>
                <w:sz w:val="28"/>
                <w:szCs w:val="28"/>
              </w:rPr>
              <w:t>13±</w:t>
            </w:r>
            <w:r w:rsidRPr="00A73951">
              <w:rPr>
                <w:sz w:val="28"/>
                <w:szCs w:val="28"/>
                <w:lang w:val="en-US"/>
              </w:rPr>
              <w:t>0</w:t>
            </w:r>
            <w:r w:rsidR="009F32F9">
              <w:rPr>
                <w:sz w:val="28"/>
                <w:szCs w:val="28"/>
              </w:rPr>
              <w:t>,</w:t>
            </w:r>
            <w:r w:rsidRPr="00A73951">
              <w:rPr>
                <w:sz w:val="28"/>
                <w:szCs w:val="28"/>
                <w:lang w:val="en-US"/>
              </w:rPr>
              <w:t>18*</w:t>
            </w:r>
          </w:p>
        </w:tc>
      </w:tr>
      <w:tr w:rsidR="00E942DD" w:rsidRPr="00A73951" w14:paraId="71050CE2" w14:textId="77777777" w:rsidTr="00C87021">
        <w:trPr>
          <w:trHeight w:val="288"/>
        </w:trPr>
        <w:tc>
          <w:tcPr>
            <w:tcW w:w="2450" w:type="pct"/>
            <w:shd w:val="clear" w:color="auto" w:fill="auto"/>
            <w:noWrap/>
            <w:vAlign w:val="bottom"/>
          </w:tcPr>
          <w:p w14:paraId="1FB75532" w14:textId="77777777" w:rsidR="00E942DD" w:rsidRPr="00A73951" w:rsidRDefault="00E942DD" w:rsidP="00C87021">
            <w:pPr>
              <w:pStyle w:val="a5"/>
              <w:ind w:left="0" w:firstLine="0"/>
              <w:rPr>
                <w:sz w:val="28"/>
                <w:szCs w:val="28"/>
              </w:rPr>
            </w:pPr>
            <w:r w:rsidRPr="00A73951">
              <w:rPr>
                <w:sz w:val="28"/>
                <w:szCs w:val="28"/>
              </w:rPr>
              <w:t>Энергетическая ценность, ккал/кДж/100г</w:t>
            </w:r>
          </w:p>
        </w:tc>
        <w:tc>
          <w:tcPr>
            <w:tcW w:w="1301" w:type="pct"/>
            <w:vAlign w:val="center"/>
          </w:tcPr>
          <w:p w14:paraId="574C2658" w14:textId="77777777" w:rsidR="00E942DD" w:rsidRPr="00A73951" w:rsidRDefault="00E942DD" w:rsidP="00C87021">
            <w:pPr>
              <w:pStyle w:val="a5"/>
              <w:ind w:left="0" w:firstLine="0"/>
              <w:rPr>
                <w:sz w:val="28"/>
                <w:szCs w:val="28"/>
                <w:lang w:val="en-US"/>
              </w:rPr>
            </w:pPr>
            <w:r w:rsidRPr="00A73951">
              <w:rPr>
                <w:sz w:val="28"/>
                <w:szCs w:val="28"/>
                <w:lang w:val="en-US"/>
              </w:rPr>
              <w:t>258/1078</w:t>
            </w:r>
          </w:p>
        </w:tc>
        <w:tc>
          <w:tcPr>
            <w:tcW w:w="1249" w:type="pct"/>
            <w:vAlign w:val="bottom"/>
          </w:tcPr>
          <w:p w14:paraId="1F67ED3D" w14:textId="77777777" w:rsidR="00E942DD" w:rsidRPr="00A73951" w:rsidRDefault="00E942DD" w:rsidP="00C87021">
            <w:pPr>
              <w:pStyle w:val="a5"/>
              <w:ind w:left="0" w:firstLine="0"/>
              <w:rPr>
                <w:sz w:val="28"/>
                <w:szCs w:val="28"/>
              </w:rPr>
            </w:pPr>
            <w:r w:rsidRPr="00A73951">
              <w:rPr>
                <w:sz w:val="28"/>
                <w:szCs w:val="28"/>
              </w:rPr>
              <w:t>266/1113</w:t>
            </w:r>
          </w:p>
        </w:tc>
      </w:tr>
    </w:tbl>
    <w:p w14:paraId="69CC1E21" w14:textId="18F1C498" w:rsidR="00E942DD" w:rsidRPr="00920CB9" w:rsidRDefault="00E942DD" w:rsidP="00920CB9">
      <w:pPr>
        <w:rPr>
          <w:bCs/>
          <w:sz w:val="28"/>
          <w:szCs w:val="28"/>
        </w:rPr>
      </w:pPr>
      <w:r w:rsidRPr="00920CB9">
        <w:rPr>
          <w:bCs/>
          <w:sz w:val="28"/>
          <w:szCs w:val="28"/>
        </w:rPr>
        <w:t>*</w:t>
      </w:r>
      <w:r w:rsidRPr="00920CB9">
        <w:rPr>
          <w:bCs/>
          <w:sz w:val="28"/>
          <w:szCs w:val="28"/>
          <w:lang w:val="en-US"/>
        </w:rPr>
        <w:t>p</w:t>
      </w:r>
      <w:r w:rsidR="004F3CFA">
        <w:rPr>
          <w:bCs/>
          <w:sz w:val="28"/>
          <w:szCs w:val="28"/>
        </w:rPr>
        <w:t xml:space="preserve"> </w:t>
      </w:r>
      <w:r w:rsidRPr="00920CB9">
        <w:rPr>
          <w:bCs/>
          <w:sz w:val="28"/>
          <w:szCs w:val="28"/>
        </w:rPr>
        <w:t>&lt;0</w:t>
      </w:r>
      <w:r w:rsidR="00920CB9" w:rsidRPr="00920CB9">
        <w:rPr>
          <w:bCs/>
          <w:sz w:val="28"/>
          <w:szCs w:val="28"/>
        </w:rPr>
        <w:t>,</w:t>
      </w:r>
      <w:r w:rsidRPr="00920CB9">
        <w:rPr>
          <w:bCs/>
          <w:sz w:val="28"/>
          <w:szCs w:val="28"/>
        </w:rPr>
        <w:t>0</w:t>
      </w:r>
      <w:r w:rsidR="00920CB9" w:rsidRPr="00920CB9">
        <w:rPr>
          <w:bCs/>
          <w:sz w:val="28"/>
          <w:szCs w:val="28"/>
        </w:rPr>
        <w:t>5</w:t>
      </w:r>
      <w:r w:rsidR="00920CB9">
        <w:rPr>
          <w:bCs/>
          <w:sz w:val="28"/>
          <w:szCs w:val="28"/>
        </w:rPr>
        <w:t xml:space="preserve"> значительное отличие в сравнении с контролем</w:t>
      </w:r>
    </w:p>
    <w:p w14:paraId="56ACC4B5" w14:textId="77777777" w:rsidR="00E942DD" w:rsidRPr="00A73951" w:rsidRDefault="00E942DD" w:rsidP="00E942DD">
      <w:pPr>
        <w:pStyle w:val="a5"/>
        <w:ind w:left="0" w:firstLine="567"/>
        <w:rPr>
          <w:b/>
          <w:bCs/>
          <w:sz w:val="28"/>
          <w:szCs w:val="28"/>
        </w:rPr>
      </w:pPr>
    </w:p>
    <w:p w14:paraId="4131ECC6" w14:textId="1901C027" w:rsidR="00E942DD" w:rsidRPr="00A73951" w:rsidRDefault="00E942DD" w:rsidP="0083755D">
      <w:pPr>
        <w:pStyle w:val="TableParagraph"/>
        <w:ind w:left="0" w:firstLine="709"/>
        <w:jc w:val="both"/>
        <w:rPr>
          <w:bCs/>
          <w:sz w:val="28"/>
          <w:szCs w:val="28"/>
        </w:rPr>
      </w:pPr>
      <w:r w:rsidRPr="00F14765">
        <w:rPr>
          <w:sz w:val="28"/>
          <w:szCs w:val="28"/>
        </w:rPr>
        <w:t>Исследование аминокислотного состава паштетов</w:t>
      </w:r>
      <w:r w:rsidR="0083755D">
        <w:rPr>
          <w:sz w:val="28"/>
          <w:szCs w:val="28"/>
        </w:rPr>
        <w:t xml:space="preserve">. </w:t>
      </w:r>
      <w:r w:rsidRPr="00A73951">
        <w:rPr>
          <w:bCs/>
          <w:sz w:val="28"/>
          <w:szCs w:val="28"/>
        </w:rPr>
        <w:t xml:space="preserve">В опытном образце паштета с добавлением </w:t>
      </w:r>
      <w:r w:rsidRPr="006166EA">
        <w:rPr>
          <w:sz w:val="28"/>
          <w:szCs w:val="28"/>
        </w:rPr>
        <w:t>белково-минеральной добавки</w:t>
      </w:r>
      <w:r w:rsidRPr="006166EA">
        <w:rPr>
          <w:bCs/>
          <w:sz w:val="36"/>
          <w:szCs w:val="36"/>
        </w:rPr>
        <w:t xml:space="preserve"> </w:t>
      </w:r>
      <w:r w:rsidRPr="00A73951">
        <w:rPr>
          <w:bCs/>
          <w:sz w:val="28"/>
          <w:szCs w:val="28"/>
        </w:rPr>
        <w:t xml:space="preserve">содержится больше глутаминовой кислоты (1720 мг/100г против 1702 мг/100г в контрольном образце), глицина (950 мг/100г против 637 мг/100г, </w:t>
      </w:r>
      <w:r w:rsidRPr="00A73951">
        <w:rPr>
          <w:bCs/>
          <w:sz w:val="28"/>
          <w:szCs w:val="28"/>
          <w:lang w:val="en-US"/>
        </w:rPr>
        <w:t>p</w:t>
      </w:r>
      <w:r w:rsidRPr="00A73951">
        <w:rPr>
          <w:bCs/>
          <w:sz w:val="28"/>
          <w:szCs w:val="28"/>
        </w:rPr>
        <w:t xml:space="preserve">&lt;0.05), аланина (1540 мг/100г против 1512 мг/100г), тирозина (840 мг/100г против 824 мг/100г), лизина (1160 мг/100г против 1114 мг/100г) и </w:t>
      </w:r>
      <w:proofErr w:type="spellStart"/>
      <w:r w:rsidRPr="00A73951">
        <w:rPr>
          <w:bCs/>
          <w:sz w:val="28"/>
          <w:szCs w:val="28"/>
        </w:rPr>
        <w:t>пролина</w:t>
      </w:r>
      <w:proofErr w:type="spellEnd"/>
      <w:r w:rsidRPr="00A73951">
        <w:rPr>
          <w:bCs/>
          <w:sz w:val="28"/>
          <w:szCs w:val="28"/>
        </w:rPr>
        <w:t xml:space="preserve"> (1770 мг/100г против 1505 мг/100г) (Таблица </w:t>
      </w:r>
      <w:r w:rsidR="006E7BF7">
        <w:rPr>
          <w:bCs/>
          <w:sz w:val="28"/>
          <w:szCs w:val="28"/>
        </w:rPr>
        <w:t>2</w:t>
      </w:r>
      <w:r w:rsidR="009155BC">
        <w:rPr>
          <w:bCs/>
          <w:sz w:val="28"/>
          <w:szCs w:val="28"/>
        </w:rPr>
        <w:t>8</w:t>
      </w:r>
      <w:r w:rsidRPr="00A73951">
        <w:rPr>
          <w:bCs/>
          <w:sz w:val="28"/>
          <w:szCs w:val="28"/>
        </w:rPr>
        <w:t>). По остальным аминокислотам значительных различий нет, кроме снижения количества гистидина, валина, треонина, изолейцина и лейцина (</w:t>
      </w:r>
      <w:r w:rsidRPr="00A73951">
        <w:rPr>
          <w:bCs/>
          <w:sz w:val="28"/>
          <w:szCs w:val="28"/>
          <w:lang w:val="en-US"/>
        </w:rPr>
        <w:t>p</w:t>
      </w:r>
      <w:r w:rsidR="004F3CFA">
        <w:rPr>
          <w:bCs/>
          <w:sz w:val="28"/>
          <w:szCs w:val="28"/>
        </w:rPr>
        <w:t xml:space="preserve"> </w:t>
      </w:r>
      <w:r w:rsidRPr="00A73951">
        <w:rPr>
          <w:bCs/>
          <w:sz w:val="28"/>
          <w:szCs w:val="28"/>
        </w:rPr>
        <w:t>&lt;0.05).</w:t>
      </w:r>
    </w:p>
    <w:p w14:paraId="51FBFF06" w14:textId="77777777" w:rsidR="00B8657D" w:rsidRDefault="00B8657D" w:rsidP="00E942DD">
      <w:pPr>
        <w:pStyle w:val="a5"/>
        <w:ind w:left="0" w:firstLine="567"/>
        <w:rPr>
          <w:sz w:val="28"/>
          <w:szCs w:val="28"/>
          <w:lang w:val="kk-KZ"/>
        </w:rPr>
      </w:pPr>
    </w:p>
    <w:p w14:paraId="335547D7" w14:textId="5F86E065" w:rsidR="00E942DD" w:rsidRDefault="00E942DD" w:rsidP="00134B64">
      <w:pPr>
        <w:rPr>
          <w:sz w:val="28"/>
          <w:szCs w:val="28"/>
        </w:rPr>
      </w:pPr>
      <w:r w:rsidRPr="00134B64">
        <w:rPr>
          <w:sz w:val="28"/>
          <w:szCs w:val="28"/>
          <w:lang w:val="kk-KZ"/>
        </w:rPr>
        <w:t xml:space="preserve">Таблица </w:t>
      </w:r>
      <w:r w:rsidR="00134B64" w:rsidRPr="00134B64">
        <w:rPr>
          <w:sz w:val="28"/>
          <w:szCs w:val="28"/>
          <w:lang w:val="kk-KZ"/>
        </w:rPr>
        <w:t>2</w:t>
      </w:r>
      <w:r w:rsidR="009155BC">
        <w:rPr>
          <w:sz w:val="28"/>
          <w:szCs w:val="28"/>
          <w:lang w:val="kk-KZ"/>
        </w:rPr>
        <w:t>8</w:t>
      </w:r>
      <w:r w:rsidRPr="00134B64">
        <w:rPr>
          <w:sz w:val="28"/>
          <w:szCs w:val="28"/>
          <w:lang w:val="kk-KZ"/>
        </w:rPr>
        <w:t xml:space="preserve"> - Аминокислотный состав</w:t>
      </w:r>
      <w:r w:rsidRPr="00134B64">
        <w:rPr>
          <w:sz w:val="28"/>
          <w:szCs w:val="28"/>
        </w:rPr>
        <w:t xml:space="preserve"> паштета, мг/100г продукта</w:t>
      </w:r>
    </w:p>
    <w:p w14:paraId="414D0DCF" w14:textId="77777777" w:rsidR="00134B64" w:rsidRPr="00134B64" w:rsidRDefault="00134B64" w:rsidP="00134B64">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4"/>
        <w:gridCol w:w="2049"/>
        <w:gridCol w:w="2315"/>
      </w:tblGrid>
      <w:tr w:rsidR="00E942DD" w:rsidRPr="00A73951" w14:paraId="0269686C" w14:textId="77777777" w:rsidTr="00C87021">
        <w:trPr>
          <w:trHeight w:val="284"/>
        </w:trPr>
        <w:tc>
          <w:tcPr>
            <w:tcW w:w="2700" w:type="pct"/>
            <w:shd w:val="clear" w:color="auto" w:fill="auto"/>
            <w:noWrap/>
            <w:vAlign w:val="center"/>
            <w:hideMark/>
          </w:tcPr>
          <w:p w14:paraId="69B1C9C3" w14:textId="77777777" w:rsidR="00E942DD" w:rsidRPr="00A73951" w:rsidRDefault="00E942DD" w:rsidP="00134B64">
            <w:pPr>
              <w:pStyle w:val="a5"/>
              <w:ind w:left="0" w:firstLine="0"/>
              <w:jc w:val="center"/>
              <w:rPr>
                <w:sz w:val="28"/>
                <w:szCs w:val="28"/>
              </w:rPr>
            </w:pPr>
            <w:r w:rsidRPr="00A73951">
              <w:rPr>
                <w:sz w:val="28"/>
                <w:szCs w:val="28"/>
              </w:rPr>
              <w:t>Аминокислотный состав</w:t>
            </w:r>
          </w:p>
        </w:tc>
        <w:tc>
          <w:tcPr>
            <w:tcW w:w="1080" w:type="pct"/>
            <w:shd w:val="clear" w:color="auto" w:fill="auto"/>
            <w:noWrap/>
            <w:vAlign w:val="center"/>
            <w:hideMark/>
          </w:tcPr>
          <w:p w14:paraId="649622B1" w14:textId="77777777" w:rsidR="00E942DD" w:rsidRPr="00A73951" w:rsidRDefault="00E942DD" w:rsidP="002B6878">
            <w:pPr>
              <w:pStyle w:val="a5"/>
              <w:ind w:left="0" w:firstLine="10"/>
              <w:jc w:val="center"/>
              <w:rPr>
                <w:sz w:val="28"/>
                <w:szCs w:val="28"/>
              </w:rPr>
            </w:pPr>
            <w:r w:rsidRPr="00A73951">
              <w:rPr>
                <w:sz w:val="28"/>
                <w:szCs w:val="28"/>
              </w:rPr>
              <w:t>Контроль</w:t>
            </w:r>
          </w:p>
        </w:tc>
        <w:tc>
          <w:tcPr>
            <w:tcW w:w="1220" w:type="pct"/>
            <w:shd w:val="clear" w:color="auto" w:fill="auto"/>
            <w:noWrap/>
            <w:vAlign w:val="bottom"/>
            <w:hideMark/>
          </w:tcPr>
          <w:p w14:paraId="6EBDCCDF" w14:textId="77777777" w:rsidR="00E942DD" w:rsidRPr="00A73951" w:rsidRDefault="00E942DD" w:rsidP="002B6878">
            <w:pPr>
              <w:pStyle w:val="a5"/>
              <w:ind w:left="0" w:firstLine="0"/>
              <w:jc w:val="center"/>
              <w:rPr>
                <w:sz w:val="28"/>
                <w:szCs w:val="28"/>
              </w:rPr>
            </w:pPr>
            <w:r w:rsidRPr="00A73951">
              <w:rPr>
                <w:sz w:val="28"/>
                <w:szCs w:val="28"/>
              </w:rPr>
              <w:t>Опыт</w:t>
            </w:r>
          </w:p>
        </w:tc>
      </w:tr>
      <w:tr w:rsidR="00E942DD" w:rsidRPr="00A73951" w14:paraId="177B873E" w14:textId="77777777" w:rsidTr="00C87021">
        <w:trPr>
          <w:trHeight w:val="288"/>
        </w:trPr>
        <w:tc>
          <w:tcPr>
            <w:tcW w:w="2700" w:type="pct"/>
            <w:shd w:val="clear" w:color="auto" w:fill="auto"/>
            <w:noWrap/>
            <w:vAlign w:val="bottom"/>
            <w:hideMark/>
          </w:tcPr>
          <w:p w14:paraId="20D7AFCF" w14:textId="77777777" w:rsidR="00E942DD" w:rsidRPr="00A73951" w:rsidRDefault="00E942DD" w:rsidP="002B6878">
            <w:pPr>
              <w:pStyle w:val="a5"/>
              <w:ind w:left="0" w:firstLine="0"/>
              <w:jc w:val="left"/>
              <w:rPr>
                <w:sz w:val="28"/>
                <w:szCs w:val="28"/>
              </w:rPr>
            </w:pPr>
            <w:r w:rsidRPr="00A73951">
              <w:rPr>
                <w:sz w:val="28"/>
                <w:szCs w:val="28"/>
              </w:rPr>
              <w:t>Аспарагиновая кислота</w:t>
            </w:r>
          </w:p>
        </w:tc>
        <w:tc>
          <w:tcPr>
            <w:tcW w:w="1080" w:type="pct"/>
            <w:shd w:val="clear" w:color="auto" w:fill="auto"/>
            <w:noWrap/>
            <w:vAlign w:val="bottom"/>
            <w:hideMark/>
          </w:tcPr>
          <w:p w14:paraId="0D805100" w14:textId="77777777" w:rsidR="00E942DD" w:rsidRPr="00A73951" w:rsidRDefault="00E942DD" w:rsidP="002B6878">
            <w:pPr>
              <w:pStyle w:val="a5"/>
              <w:ind w:left="0" w:firstLine="10"/>
              <w:jc w:val="center"/>
              <w:rPr>
                <w:sz w:val="28"/>
                <w:szCs w:val="28"/>
                <w:lang w:val="en-US"/>
              </w:rPr>
            </w:pPr>
            <w:r w:rsidRPr="00A73951">
              <w:rPr>
                <w:sz w:val="28"/>
                <w:szCs w:val="28"/>
              </w:rPr>
              <w:t>645±</w:t>
            </w:r>
            <w:r w:rsidRPr="00A73951">
              <w:rPr>
                <w:sz w:val="28"/>
                <w:szCs w:val="28"/>
                <w:lang w:val="en-US"/>
              </w:rPr>
              <w:t>9</w:t>
            </w:r>
          </w:p>
        </w:tc>
        <w:tc>
          <w:tcPr>
            <w:tcW w:w="1220" w:type="pct"/>
            <w:shd w:val="clear" w:color="auto" w:fill="auto"/>
            <w:noWrap/>
            <w:vAlign w:val="bottom"/>
          </w:tcPr>
          <w:p w14:paraId="0EB02B58" w14:textId="77777777" w:rsidR="00E942DD" w:rsidRPr="00A73951" w:rsidRDefault="00E942DD" w:rsidP="002B6878">
            <w:pPr>
              <w:pStyle w:val="a5"/>
              <w:ind w:left="0" w:firstLine="0"/>
              <w:jc w:val="center"/>
              <w:rPr>
                <w:sz w:val="28"/>
                <w:szCs w:val="28"/>
                <w:lang w:val="en-US"/>
              </w:rPr>
            </w:pPr>
            <w:r w:rsidRPr="00A73951">
              <w:rPr>
                <w:sz w:val="28"/>
                <w:szCs w:val="28"/>
              </w:rPr>
              <w:t>640±</w:t>
            </w:r>
            <w:r w:rsidRPr="00A73951">
              <w:rPr>
                <w:sz w:val="28"/>
                <w:szCs w:val="28"/>
                <w:lang w:val="en-US"/>
              </w:rPr>
              <w:t>12</w:t>
            </w:r>
          </w:p>
        </w:tc>
      </w:tr>
      <w:tr w:rsidR="00E942DD" w:rsidRPr="00A73951" w14:paraId="5D1E6341" w14:textId="77777777" w:rsidTr="00C87021">
        <w:trPr>
          <w:trHeight w:val="288"/>
        </w:trPr>
        <w:tc>
          <w:tcPr>
            <w:tcW w:w="2700" w:type="pct"/>
            <w:shd w:val="clear" w:color="auto" w:fill="auto"/>
            <w:noWrap/>
            <w:vAlign w:val="bottom"/>
            <w:hideMark/>
          </w:tcPr>
          <w:p w14:paraId="790018CE" w14:textId="77777777" w:rsidR="00E942DD" w:rsidRPr="00A73951" w:rsidRDefault="00E942DD" w:rsidP="002B6878">
            <w:pPr>
              <w:pStyle w:val="a5"/>
              <w:ind w:left="0" w:firstLine="0"/>
              <w:jc w:val="left"/>
              <w:rPr>
                <w:sz w:val="28"/>
                <w:szCs w:val="28"/>
              </w:rPr>
            </w:pPr>
            <w:r w:rsidRPr="00A73951">
              <w:rPr>
                <w:sz w:val="28"/>
                <w:szCs w:val="28"/>
              </w:rPr>
              <w:t>Глутаминовая кислота</w:t>
            </w:r>
          </w:p>
        </w:tc>
        <w:tc>
          <w:tcPr>
            <w:tcW w:w="1080" w:type="pct"/>
            <w:shd w:val="clear" w:color="auto" w:fill="auto"/>
            <w:noWrap/>
            <w:vAlign w:val="bottom"/>
            <w:hideMark/>
          </w:tcPr>
          <w:p w14:paraId="13C49B63" w14:textId="77777777" w:rsidR="00E942DD" w:rsidRPr="00A73951" w:rsidRDefault="00E942DD" w:rsidP="002B6878">
            <w:pPr>
              <w:pStyle w:val="a5"/>
              <w:ind w:left="0" w:firstLine="10"/>
              <w:jc w:val="center"/>
              <w:rPr>
                <w:sz w:val="28"/>
                <w:szCs w:val="28"/>
                <w:lang w:val="en-US"/>
              </w:rPr>
            </w:pPr>
            <w:r w:rsidRPr="00A73951">
              <w:rPr>
                <w:sz w:val="28"/>
                <w:szCs w:val="28"/>
              </w:rPr>
              <w:t>1702±</w:t>
            </w:r>
            <w:r w:rsidRPr="00A73951">
              <w:rPr>
                <w:sz w:val="28"/>
                <w:szCs w:val="28"/>
                <w:lang w:val="en-US"/>
              </w:rPr>
              <w:t>30</w:t>
            </w:r>
          </w:p>
        </w:tc>
        <w:tc>
          <w:tcPr>
            <w:tcW w:w="1220" w:type="pct"/>
            <w:shd w:val="clear" w:color="auto" w:fill="auto"/>
            <w:noWrap/>
            <w:vAlign w:val="bottom"/>
          </w:tcPr>
          <w:p w14:paraId="7889E4E0" w14:textId="77777777" w:rsidR="00E942DD" w:rsidRPr="00A73951" w:rsidRDefault="00E942DD" w:rsidP="002B6878">
            <w:pPr>
              <w:pStyle w:val="a5"/>
              <w:ind w:left="0" w:firstLine="0"/>
              <w:jc w:val="center"/>
              <w:rPr>
                <w:sz w:val="28"/>
                <w:szCs w:val="28"/>
                <w:lang w:val="en-US"/>
              </w:rPr>
            </w:pPr>
            <w:r w:rsidRPr="00A73951">
              <w:rPr>
                <w:sz w:val="28"/>
                <w:szCs w:val="28"/>
              </w:rPr>
              <w:t>1720±</w:t>
            </w:r>
            <w:r w:rsidRPr="00A73951">
              <w:rPr>
                <w:sz w:val="28"/>
                <w:szCs w:val="28"/>
                <w:lang w:val="en-US"/>
              </w:rPr>
              <w:t>32</w:t>
            </w:r>
          </w:p>
        </w:tc>
      </w:tr>
      <w:tr w:rsidR="00E942DD" w:rsidRPr="00A73951" w14:paraId="700F73D3" w14:textId="77777777" w:rsidTr="00C87021">
        <w:trPr>
          <w:trHeight w:val="288"/>
        </w:trPr>
        <w:tc>
          <w:tcPr>
            <w:tcW w:w="2700" w:type="pct"/>
            <w:shd w:val="clear" w:color="auto" w:fill="auto"/>
            <w:noWrap/>
            <w:vAlign w:val="bottom"/>
            <w:hideMark/>
          </w:tcPr>
          <w:p w14:paraId="71D29472" w14:textId="77777777" w:rsidR="00E942DD" w:rsidRPr="00A73951" w:rsidRDefault="00E942DD" w:rsidP="002B6878">
            <w:pPr>
              <w:pStyle w:val="a5"/>
              <w:ind w:left="0" w:firstLine="0"/>
              <w:jc w:val="left"/>
              <w:rPr>
                <w:sz w:val="28"/>
                <w:szCs w:val="28"/>
              </w:rPr>
            </w:pPr>
            <w:proofErr w:type="spellStart"/>
            <w:r w:rsidRPr="00A73951">
              <w:rPr>
                <w:sz w:val="28"/>
                <w:szCs w:val="28"/>
              </w:rPr>
              <w:t>Серин</w:t>
            </w:r>
            <w:proofErr w:type="spellEnd"/>
          </w:p>
        </w:tc>
        <w:tc>
          <w:tcPr>
            <w:tcW w:w="1080" w:type="pct"/>
            <w:shd w:val="clear" w:color="auto" w:fill="auto"/>
            <w:noWrap/>
            <w:vAlign w:val="bottom"/>
            <w:hideMark/>
          </w:tcPr>
          <w:p w14:paraId="3695BF78" w14:textId="77777777" w:rsidR="00E942DD" w:rsidRPr="00A73951" w:rsidRDefault="00E942DD" w:rsidP="002B6878">
            <w:pPr>
              <w:pStyle w:val="a5"/>
              <w:ind w:left="0" w:firstLine="10"/>
              <w:jc w:val="center"/>
              <w:rPr>
                <w:sz w:val="28"/>
                <w:szCs w:val="28"/>
                <w:lang w:val="en-US"/>
              </w:rPr>
            </w:pPr>
            <w:r w:rsidRPr="00A73951">
              <w:rPr>
                <w:sz w:val="28"/>
                <w:szCs w:val="28"/>
              </w:rPr>
              <w:t>627±</w:t>
            </w:r>
            <w:r w:rsidRPr="00A73951">
              <w:rPr>
                <w:sz w:val="28"/>
                <w:szCs w:val="28"/>
                <w:lang w:val="en-US"/>
              </w:rPr>
              <w:t>7</w:t>
            </w:r>
          </w:p>
        </w:tc>
        <w:tc>
          <w:tcPr>
            <w:tcW w:w="1220" w:type="pct"/>
            <w:shd w:val="clear" w:color="auto" w:fill="auto"/>
            <w:noWrap/>
            <w:vAlign w:val="bottom"/>
          </w:tcPr>
          <w:p w14:paraId="29DF215B" w14:textId="77777777" w:rsidR="00E942DD" w:rsidRPr="00A73951" w:rsidRDefault="00E942DD" w:rsidP="002B6878">
            <w:pPr>
              <w:pStyle w:val="a5"/>
              <w:ind w:left="0" w:firstLine="0"/>
              <w:jc w:val="center"/>
              <w:rPr>
                <w:sz w:val="28"/>
                <w:szCs w:val="28"/>
                <w:lang w:val="en-US"/>
              </w:rPr>
            </w:pPr>
            <w:r w:rsidRPr="00A73951">
              <w:rPr>
                <w:sz w:val="28"/>
                <w:szCs w:val="28"/>
              </w:rPr>
              <w:t>630±</w:t>
            </w:r>
            <w:r w:rsidRPr="00A73951">
              <w:rPr>
                <w:sz w:val="28"/>
                <w:szCs w:val="28"/>
                <w:lang w:val="en-US"/>
              </w:rPr>
              <w:t>11</w:t>
            </w:r>
          </w:p>
        </w:tc>
      </w:tr>
      <w:tr w:rsidR="00E942DD" w:rsidRPr="00A73951" w14:paraId="6C24A279" w14:textId="77777777" w:rsidTr="00C87021">
        <w:trPr>
          <w:trHeight w:val="288"/>
        </w:trPr>
        <w:tc>
          <w:tcPr>
            <w:tcW w:w="2700" w:type="pct"/>
            <w:shd w:val="clear" w:color="auto" w:fill="auto"/>
            <w:noWrap/>
            <w:vAlign w:val="bottom"/>
            <w:hideMark/>
          </w:tcPr>
          <w:p w14:paraId="1BDB68B4" w14:textId="77777777" w:rsidR="00E942DD" w:rsidRPr="00A73951" w:rsidRDefault="00E942DD" w:rsidP="002B6878">
            <w:pPr>
              <w:pStyle w:val="a5"/>
              <w:ind w:left="0" w:firstLine="0"/>
              <w:jc w:val="left"/>
              <w:rPr>
                <w:sz w:val="28"/>
                <w:szCs w:val="28"/>
              </w:rPr>
            </w:pPr>
            <w:r w:rsidRPr="00A73951">
              <w:rPr>
                <w:sz w:val="28"/>
                <w:szCs w:val="28"/>
              </w:rPr>
              <w:t>Гистидин</w:t>
            </w:r>
          </w:p>
        </w:tc>
        <w:tc>
          <w:tcPr>
            <w:tcW w:w="1080" w:type="pct"/>
            <w:shd w:val="clear" w:color="auto" w:fill="auto"/>
            <w:noWrap/>
            <w:vAlign w:val="bottom"/>
            <w:hideMark/>
          </w:tcPr>
          <w:p w14:paraId="4B4C8F64" w14:textId="77777777" w:rsidR="00E942DD" w:rsidRPr="00A73951" w:rsidRDefault="00E942DD" w:rsidP="002B6878">
            <w:pPr>
              <w:pStyle w:val="a5"/>
              <w:ind w:left="0" w:firstLine="10"/>
              <w:jc w:val="center"/>
              <w:rPr>
                <w:sz w:val="28"/>
                <w:szCs w:val="28"/>
                <w:lang w:val="en-US"/>
              </w:rPr>
            </w:pPr>
            <w:r w:rsidRPr="00A73951">
              <w:rPr>
                <w:sz w:val="28"/>
                <w:szCs w:val="28"/>
              </w:rPr>
              <w:t>603±</w:t>
            </w:r>
            <w:r w:rsidRPr="00A73951">
              <w:rPr>
                <w:sz w:val="28"/>
                <w:szCs w:val="28"/>
                <w:lang w:val="en-US"/>
              </w:rPr>
              <w:t>9</w:t>
            </w:r>
          </w:p>
        </w:tc>
        <w:tc>
          <w:tcPr>
            <w:tcW w:w="1220" w:type="pct"/>
            <w:shd w:val="clear" w:color="auto" w:fill="auto"/>
            <w:noWrap/>
            <w:vAlign w:val="bottom"/>
          </w:tcPr>
          <w:p w14:paraId="5325CC8A" w14:textId="77777777" w:rsidR="00E942DD" w:rsidRPr="00A73951" w:rsidRDefault="00E942DD" w:rsidP="002B6878">
            <w:pPr>
              <w:pStyle w:val="a5"/>
              <w:ind w:left="0" w:firstLine="0"/>
              <w:jc w:val="center"/>
              <w:rPr>
                <w:sz w:val="28"/>
                <w:szCs w:val="28"/>
                <w:lang w:val="en-US"/>
              </w:rPr>
            </w:pPr>
            <w:r w:rsidRPr="00A73951">
              <w:rPr>
                <w:sz w:val="28"/>
                <w:szCs w:val="28"/>
              </w:rPr>
              <w:t>580±</w:t>
            </w:r>
            <w:r w:rsidRPr="00A73951">
              <w:rPr>
                <w:sz w:val="28"/>
                <w:szCs w:val="28"/>
                <w:lang w:val="en-US"/>
              </w:rPr>
              <w:t>12</w:t>
            </w:r>
          </w:p>
        </w:tc>
      </w:tr>
      <w:tr w:rsidR="00E942DD" w:rsidRPr="00A73951" w14:paraId="53D35C62" w14:textId="77777777" w:rsidTr="00C87021">
        <w:trPr>
          <w:trHeight w:val="288"/>
        </w:trPr>
        <w:tc>
          <w:tcPr>
            <w:tcW w:w="2700" w:type="pct"/>
            <w:shd w:val="clear" w:color="auto" w:fill="auto"/>
            <w:noWrap/>
            <w:vAlign w:val="bottom"/>
            <w:hideMark/>
          </w:tcPr>
          <w:p w14:paraId="5479DBB7" w14:textId="77777777" w:rsidR="00E942DD" w:rsidRPr="00A73951" w:rsidRDefault="00E942DD" w:rsidP="002B6878">
            <w:pPr>
              <w:pStyle w:val="a5"/>
              <w:ind w:left="0" w:firstLine="0"/>
              <w:jc w:val="left"/>
              <w:rPr>
                <w:sz w:val="28"/>
                <w:szCs w:val="28"/>
              </w:rPr>
            </w:pPr>
            <w:r w:rsidRPr="00A73951">
              <w:rPr>
                <w:sz w:val="28"/>
                <w:szCs w:val="28"/>
              </w:rPr>
              <w:t>Глицин</w:t>
            </w:r>
          </w:p>
        </w:tc>
        <w:tc>
          <w:tcPr>
            <w:tcW w:w="1080" w:type="pct"/>
            <w:shd w:val="clear" w:color="auto" w:fill="auto"/>
            <w:noWrap/>
            <w:vAlign w:val="bottom"/>
            <w:hideMark/>
          </w:tcPr>
          <w:p w14:paraId="61EEDAB6" w14:textId="77777777" w:rsidR="00E942DD" w:rsidRPr="00A73951" w:rsidRDefault="00E942DD" w:rsidP="002B6878">
            <w:pPr>
              <w:pStyle w:val="a5"/>
              <w:ind w:left="0" w:firstLine="10"/>
              <w:jc w:val="center"/>
              <w:rPr>
                <w:sz w:val="28"/>
                <w:szCs w:val="28"/>
                <w:lang w:val="en-US"/>
              </w:rPr>
            </w:pPr>
            <w:r w:rsidRPr="00A73951">
              <w:rPr>
                <w:sz w:val="28"/>
                <w:szCs w:val="28"/>
              </w:rPr>
              <w:t>637±</w:t>
            </w:r>
            <w:r w:rsidRPr="00A73951">
              <w:rPr>
                <w:sz w:val="28"/>
                <w:szCs w:val="28"/>
                <w:lang w:val="en-US"/>
              </w:rPr>
              <w:t>9</w:t>
            </w:r>
          </w:p>
        </w:tc>
        <w:tc>
          <w:tcPr>
            <w:tcW w:w="1220" w:type="pct"/>
            <w:shd w:val="clear" w:color="auto" w:fill="auto"/>
            <w:noWrap/>
            <w:vAlign w:val="bottom"/>
          </w:tcPr>
          <w:p w14:paraId="23497327" w14:textId="77777777" w:rsidR="00E942DD" w:rsidRPr="00A73951" w:rsidRDefault="00E942DD" w:rsidP="002B6878">
            <w:pPr>
              <w:pStyle w:val="a5"/>
              <w:ind w:left="0" w:firstLine="0"/>
              <w:jc w:val="center"/>
              <w:rPr>
                <w:sz w:val="28"/>
                <w:szCs w:val="28"/>
                <w:lang w:val="en-US"/>
              </w:rPr>
            </w:pPr>
            <w:r w:rsidRPr="00A73951">
              <w:rPr>
                <w:sz w:val="28"/>
                <w:szCs w:val="28"/>
              </w:rPr>
              <w:t>950±</w:t>
            </w:r>
            <w:r w:rsidRPr="00A73951">
              <w:rPr>
                <w:sz w:val="28"/>
                <w:szCs w:val="28"/>
                <w:lang w:val="en-US"/>
              </w:rPr>
              <w:t>18*</w:t>
            </w:r>
          </w:p>
        </w:tc>
      </w:tr>
      <w:tr w:rsidR="00E942DD" w:rsidRPr="00A73951" w14:paraId="12EB683F" w14:textId="77777777" w:rsidTr="00283EDF">
        <w:trPr>
          <w:trHeight w:val="288"/>
        </w:trPr>
        <w:tc>
          <w:tcPr>
            <w:tcW w:w="2700" w:type="pct"/>
            <w:tcBorders>
              <w:bottom w:val="nil"/>
            </w:tcBorders>
            <w:shd w:val="clear" w:color="auto" w:fill="auto"/>
            <w:noWrap/>
            <w:vAlign w:val="bottom"/>
            <w:hideMark/>
          </w:tcPr>
          <w:p w14:paraId="6E8C04CC" w14:textId="77777777" w:rsidR="00E942DD" w:rsidRPr="00A73951" w:rsidRDefault="00E942DD" w:rsidP="002B6878">
            <w:pPr>
              <w:pStyle w:val="a5"/>
              <w:ind w:left="0" w:firstLine="0"/>
              <w:jc w:val="left"/>
              <w:rPr>
                <w:sz w:val="28"/>
                <w:szCs w:val="28"/>
              </w:rPr>
            </w:pPr>
            <w:r w:rsidRPr="00A73951">
              <w:rPr>
                <w:sz w:val="28"/>
                <w:szCs w:val="28"/>
              </w:rPr>
              <w:t>Треонин</w:t>
            </w:r>
          </w:p>
        </w:tc>
        <w:tc>
          <w:tcPr>
            <w:tcW w:w="1080" w:type="pct"/>
            <w:tcBorders>
              <w:bottom w:val="nil"/>
            </w:tcBorders>
            <w:shd w:val="clear" w:color="auto" w:fill="auto"/>
            <w:noWrap/>
            <w:vAlign w:val="bottom"/>
            <w:hideMark/>
          </w:tcPr>
          <w:p w14:paraId="0CA10737" w14:textId="77777777" w:rsidR="00E942DD" w:rsidRPr="00A73951" w:rsidRDefault="00E942DD" w:rsidP="002B6878">
            <w:pPr>
              <w:pStyle w:val="a5"/>
              <w:ind w:left="0" w:firstLine="10"/>
              <w:jc w:val="center"/>
              <w:rPr>
                <w:sz w:val="28"/>
                <w:szCs w:val="28"/>
                <w:lang w:val="en-US"/>
              </w:rPr>
            </w:pPr>
            <w:r w:rsidRPr="00A73951">
              <w:rPr>
                <w:sz w:val="28"/>
                <w:szCs w:val="28"/>
              </w:rPr>
              <w:t>666±</w:t>
            </w:r>
            <w:r w:rsidRPr="00A73951">
              <w:rPr>
                <w:sz w:val="28"/>
                <w:szCs w:val="28"/>
                <w:lang w:val="en-US"/>
              </w:rPr>
              <w:t>8</w:t>
            </w:r>
          </w:p>
        </w:tc>
        <w:tc>
          <w:tcPr>
            <w:tcW w:w="1220" w:type="pct"/>
            <w:tcBorders>
              <w:bottom w:val="nil"/>
            </w:tcBorders>
            <w:shd w:val="clear" w:color="auto" w:fill="auto"/>
            <w:noWrap/>
            <w:vAlign w:val="bottom"/>
          </w:tcPr>
          <w:p w14:paraId="189E7B43" w14:textId="77777777" w:rsidR="00E942DD" w:rsidRPr="00A73951" w:rsidRDefault="00E942DD" w:rsidP="002B6878">
            <w:pPr>
              <w:pStyle w:val="a5"/>
              <w:ind w:left="0" w:firstLine="0"/>
              <w:jc w:val="center"/>
              <w:rPr>
                <w:sz w:val="28"/>
                <w:szCs w:val="28"/>
                <w:lang w:val="en-US"/>
              </w:rPr>
            </w:pPr>
            <w:r w:rsidRPr="00A73951">
              <w:rPr>
                <w:sz w:val="28"/>
                <w:szCs w:val="28"/>
              </w:rPr>
              <w:t>640±</w:t>
            </w:r>
            <w:r w:rsidRPr="00A73951">
              <w:rPr>
                <w:sz w:val="28"/>
                <w:szCs w:val="28"/>
                <w:lang w:val="en-US"/>
              </w:rPr>
              <w:t>8</w:t>
            </w:r>
          </w:p>
        </w:tc>
      </w:tr>
      <w:tr w:rsidR="00283EDF" w:rsidRPr="00A73951" w14:paraId="0389C239" w14:textId="77777777" w:rsidTr="00283EDF">
        <w:trPr>
          <w:trHeight w:val="288"/>
        </w:trPr>
        <w:tc>
          <w:tcPr>
            <w:tcW w:w="2700" w:type="pct"/>
            <w:tcBorders>
              <w:top w:val="nil"/>
              <w:left w:val="single" w:sz="4" w:space="0" w:color="auto"/>
              <w:bottom w:val="single" w:sz="4" w:space="0" w:color="auto"/>
              <w:right w:val="nil"/>
            </w:tcBorders>
            <w:shd w:val="clear" w:color="auto" w:fill="auto"/>
            <w:noWrap/>
            <w:vAlign w:val="bottom"/>
          </w:tcPr>
          <w:p w14:paraId="6CF5ABE7" w14:textId="73C997F4" w:rsidR="00283EDF" w:rsidRPr="00A73951" w:rsidRDefault="00580588" w:rsidP="002B6878">
            <w:pPr>
              <w:pStyle w:val="a5"/>
              <w:ind w:left="0" w:firstLine="0"/>
              <w:jc w:val="left"/>
              <w:rPr>
                <w:sz w:val="28"/>
                <w:szCs w:val="28"/>
              </w:rPr>
            </w:pPr>
            <w:r>
              <w:rPr>
                <w:sz w:val="28"/>
                <w:szCs w:val="28"/>
              </w:rPr>
              <w:t>П</w:t>
            </w:r>
            <w:r w:rsidR="00283EDF">
              <w:rPr>
                <w:sz w:val="28"/>
                <w:szCs w:val="28"/>
              </w:rPr>
              <w:t>родолжение таблицы 28</w:t>
            </w:r>
          </w:p>
        </w:tc>
        <w:tc>
          <w:tcPr>
            <w:tcW w:w="1080" w:type="pct"/>
            <w:tcBorders>
              <w:top w:val="nil"/>
              <w:left w:val="nil"/>
              <w:bottom w:val="single" w:sz="4" w:space="0" w:color="auto"/>
              <w:right w:val="nil"/>
            </w:tcBorders>
            <w:shd w:val="clear" w:color="auto" w:fill="auto"/>
            <w:noWrap/>
            <w:vAlign w:val="bottom"/>
          </w:tcPr>
          <w:p w14:paraId="27D0AA9D" w14:textId="77777777" w:rsidR="00283EDF" w:rsidRPr="00A73951" w:rsidRDefault="00283EDF" w:rsidP="002B6878">
            <w:pPr>
              <w:pStyle w:val="a5"/>
              <w:ind w:left="0" w:firstLine="10"/>
              <w:jc w:val="center"/>
              <w:rPr>
                <w:sz w:val="28"/>
                <w:szCs w:val="28"/>
              </w:rPr>
            </w:pPr>
          </w:p>
        </w:tc>
        <w:tc>
          <w:tcPr>
            <w:tcW w:w="1220" w:type="pct"/>
            <w:tcBorders>
              <w:top w:val="nil"/>
              <w:left w:val="nil"/>
              <w:bottom w:val="single" w:sz="4" w:space="0" w:color="auto"/>
              <w:right w:val="single" w:sz="4" w:space="0" w:color="auto"/>
            </w:tcBorders>
            <w:shd w:val="clear" w:color="auto" w:fill="auto"/>
            <w:noWrap/>
            <w:vAlign w:val="bottom"/>
          </w:tcPr>
          <w:p w14:paraId="0B2E1FE1" w14:textId="77777777" w:rsidR="00283EDF" w:rsidRPr="00A73951" w:rsidRDefault="00283EDF" w:rsidP="002B6878">
            <w:pPr>
              <w:pStyle w:val="a5"/>
              <w:ind w:left="0" w:firstLine="0"/>
              <w:jc w:val="center"/>
              <w:rPr>
                <w:sz w:val="28"/>
                <w:szCs w:val="28"/>
              </w:rPr>
            </w:pPr>
          </w:p>
        </w:tc>
      </w:tr>
      <w:tr w:rsidR="00E942DD" w:rsidRPr="00A73951" w14:paraId="519CEAE4" w14:textId="77777777" w:rsidTr="00283EDF">
        <w:trPr>
          <w:trHeight w:val="288"/>
        </w:trPr>
        <w:tc>
          <w:tcPr>
            <w:tcW w:w="2700" w:type="pct"/>
            <w:tcBorders>
              <w:top w:val="single" w:sz="4" w:space="0" w:color="auto"/>
            </w:tcBorders>
            <w:shd w:val="clear" w:color="auto" w:fill="auto"/>
            <w:noWrap/>
            <w:vAlign w:val="bottom"/>
            <w:hideMark/>
          </w:tcPr>
          <w:p w14:paraId="6C0B077C" w14:textId="77777777" w:rsidR="00E942DD" w:rsidRPr="00A73951" w:rsidRDefault="00E942DD" w:rsidP="002B6878">
            <w:pPr>
              <w:pStyle w:val="a5"/>
              <w:ind w:left="0" w:firstLine="0"/>
              <w:jc w:val="left"/>
              <w:rPr>
                <w:sz w:val="28"/>
                <w:szCs w:val="28"/>
              </w:rPr>
            </w:pPr>
            <w:r w:rsidRPr="00A73951">
              <w:rPr>
                <w:sz w:val="28"/>
                <w:szCs w:val="28"/>
              </w:rPr>
              <w:t>Аргинин</w:t>
            </w:r>
          </w:p>
        </w:tc>
        <w:tc>
          <w:tcPr>
            <w:tcW w:w="1080" w:type="pct"/>
            <w:tcBorders>
              <w:top w:val="single" w:sz="4" w:space="0" w:color="auto"/>
            </w:tcBorders>
            <w:shd w:val="clear" w:color="auto" w:fill="auto"/>
            <w:noWrap/>
            <w:vAlign w:val="bottom"/>
            <w:hideMark/>
          </w:tcPr>
          <w:p w14:paraId="7E2B0EA3" w14:textId="77777777" w:rsidR="00E942DD" w:rsidRPr="00A73951" w:rsidRDefault="00E942DD" w:rsidP="002B6878">
            <w:pPr>
              <w:pStyle w:val="a5"/>
              <w:ind w:left="0" w:firstLine="10"/>
              <w:jc w:val="center"/>
              <w:rPr>
                <w:sz w:val="28"/>
                <w:szCs w:val="28"/>
                <w:lang w:val="en-US"/>
              </w:rPr>
            </w:pPr>
            <w:r w:rsidRPr="00A73951">
              <w:rPr>
                <w:sz w:val="28"/>
                <w:szCs w:val="28"/>
              </w:rPr>
              <w:t>1035±</w:t>
            </w:r>
            <w:r w:rsidRPr="00A73951">
              <w:rPr>
                <w:sz w:val="28"/>
                <w:szCs w:val="28"/>
                <w:lang w:val="en-US"/>
              </w:rPr>
              <w:t>14</w:t>
            </w:r>
          </w:p>
        </w:tc>
        <w:tc>
          <w:tcPr>
            <w:tcW w:w="1220" w:type="pct"/>
            <w:tcBorders>
              <w:top w:val="single" w:sz="4" w:space="0" w:color="auto"/>
            </w:tcBorders>
            <w:shd w:val="clear" w:color="auto" w:fill="auto"/>
            <w:noWrap/>
            <w:vAlign w:val="bottom"/>
          </w:tcPr>
          <w:p w14:paraId="54DD8750" w14:textId="77777777" w:rsidR="00E942DD" w:rsidRPr="00A73951" w:rsidRDefault="00E942DD" w:rsidP="002B6878">
            <w:pPr>
              <w:pStyle w:val="a5"/>
              <w:ind w:left="0" w:firstLine="0"/>
              <w:jc w:val="center"/>
              <w:rPr>
                <w:sz w:val="28"/>
                <w:szCs w:val="28"/>
                <w:lang w:val="en-US"/>
              </w:rPr>
            </w:pPr>
            <w:r w:rsidRPr="00A73951">
              <w:rPr>
                <w:sz w:val="28"/>
                <w:szCs w:val="28"/>
              </w:rPr>
              <w:t>1020±</w:t>
            </w:r>
            <w:r w:rsidRPr="00A73951">
              <w:rPr>
                <w:sz w:val="28"/>
                <w:szCs w:val="28"/>
                <w:lang w:val="en-US"/>
              </w:rPr>
              <w:t>15</w:t>
            </w:r>
          </w:p>
        </w:tc>
      </w:tr>
      <w:tr w:rsidR="00E942DD" w:rsidRPr="00A73951" w14:paraId="5411A191" w14:textId="77777777" w:rsidTr="00C87021">
        <w:trPr>
          <w:trHeight w:val="288"/>
        </w:trPr>
        <w:tc>
          <w:tcPr>
            <w:tcW w:w="2700" w:type="pct"/>
            <w:shd w:val="clear" w:color="auto" w:fill="auto"/>
            <w:noWrap/>
            <w:vAlign w:val="bottom"/>
            <w:hideMark/>
          </w:tcPr>
          <w:p w14:paraId="0BEC1D13" w14:textId="77777777" w:rsidR="00E942DD" w:rsidRPr="00A73951" w:rsidRDefault="00E942DD" w:rsidP="002B6878">
            <w:pPr>
              <w:pStyle w:val="a5"/>
              <w:ind w:left="0" w:firstLine="0"/>
              <w:jc w:val="left"/>
              <w:rPr>
                <w:sz w:val="28"/>
                <w:szCs w:val="28"/>
              </w:rPr>
            </w:pPr>
            <w:r w:rsidRPr="00A73951">
              <w:rPr>
                <w:sz w:val="28"/>
                <w:szCs w:val="28"/>
              </w:rPr>
              <w:t>Аланин</w:t>
            </w:r>
          </w:p>
        </w:tc>
        <w:tc>
          <w:tcPr>
            <w:tcW w:w="1080" w:type="pct"/>
            <w:shd w:val="clear" w:color="auto" w:fill="auto"/>
            <w:noWrap/>
            <w:vAlign w:val="bottom"/>
            <w:hideMark/>
          </w:tcPr>
          <w:p w14:paraId="7C24191F" w14:textId="77777777" w:rsidR="00E942DD" w:rsidRPr="00A73951" w:rsidRDefault="00E942DD" w:rsidP="002B6878">
            <w:pPr>
              <w:pStyle w:val="a5"/>
              <w:ind w:left="0" w:firstLine="10"/>
              <w:jc w:val="center"/>
              <w:rPr>
                <w:sz w:val="28"/>
                <w:szCs w:val="28"/>
                <w:lang w:val="en-US"/>
              </w:rPr>
            </w:pPr>
            <w:r w:rsidRPr="00A73951">
              <w:rPr>
                <w:sz w:val="28"/>
                <w:szCs w:val="28"/>
              </w:rPr>
              <w:t>1512±</w:t>
            </w:r>
            <w:r w:rsidRPr="00A73951">
              <w:rPr>
                <w:sz w:val="28"/>
                <w:szCs w:val="28"/>
                <w:lang w:val="en-US"/>
              </w:rPr>
              <w:t>20</w:t>
            </w:r>
          </w:p>
        </w:tc>
        <w:tc>
          <w:tcPr>
            <w:tcW w:w="1220" w:type="pct"/>
            <w:shd w:val="clear" w:color="auto" w:fill="auto"/>
            <w:noWrap/>
            <w:vAlign w:val="bottom"/>
          </w:tcPr>
          <w:p w14:paraId="0FE4B572" w14:textId="77777777" w:rsidR="00E942DD" w:rsidRPr="00A73951" w:rsidRDefault="00E942DD" w:rsidP="002B6878">
            <w:pPr>
              <w:pStyle w:val="a5"/>
              <w:ind w:left="0" w:firstLine="0"/>
              <w:jc w:val="center"/>
              <w:rPr>
                <w:sz w:val="28"/>
                <w:szCs w:val="28"/>
                <w:lang w:val="en-US"/>
              </w:rPr>
            </w:pPr>
            <w:r w:rsidRPr="00A73951">
              <w:rPr>
                <w:sz w:val="28"/>
                <w:szCs w:val="28"/>
              </w:rPr>
              <w:t>1540±</w:t>
            </w:r>
            <w:r w:rsidRPr="00A73951">
              <w:rPr>
                <w:sz w:val="28"/>
                <w:szCs w:val="28"/>
                <w:lang w:val="en-US"/>
              </w:rPr>
              <w:t>27</w:t>
            </w:r>
          </w:p>
        </w:tc>
      </w:tr>
      <w:tr w:rsidR="00E942DD" w:rsidRPr="00A73951" w14:paraId="0E2A7672" w14:textId="77777777" w:rsidTr="00C87021">
        <w:trPr>
          <w:trHeight w:val="288"/>
        </w:trPr>
        <w:tc>
          <w:tcPr>
            <w:tcW w:w="2700" w:type="pct"/>
            <w:shd w:val="clear" w:color="auto" w:fill="auto"/>
            <w:noWrap/>
            <w:vAlign w:val="bottom"/>
            <w:hideMark/>
          </w:tcPr>
          <w:p w14:paraId="437018A2" w14:textId="77777777" w:rsidR="00E942DD" w:rsidRPr="00A73951" w:rsidRDefault="00E942DD" w:rsidP="002B6878">
            <w:pPr>
              <w:pStyle w:val="a5"/>
              <w:ind w:left="0" w:firstLine="0"/>
              <w:jc w:val="left"/>
              <w:rPr>
                <w:sz w:val="28"/>
                <w:szCs w:val="28"/>
              </w:rPr>
            </w:pPr>
            <w:r w:rsidRPr="00A73951">
              <w:rPr>
                <w:sz w:val="28"/>
                <w:szCs w:val="28"/>
              </w:rPr>
              <w:t>Тирозин</w:t>
            </w:r>
          </w:p>
        </w:tc>
        <w:tc>
          <w:tcPr>
            <w:tcW w:w="1080" w:type="pct"/>
            <w:shd w:val="clear" w:color="auto" w:fill="auto"/>
            <w:noWrap/>
            <w:vAlign w:val="bottom"/>
            <w:hideMark/>
          </w:tcPr>
          <w:p w14:paraId="3E6DDA57" w14:textId="77777777" w:rsidR="00E942DD" w:rsidRPr="00A73951" w:rsidRDefault="00E942DD" w:rsidP="002B6878">
            <w:pPr>
              <w:pStyle w:val="a5"/>
              <w:ind w:left="0" w:firstLine="10"/>
              <w:jc w:val="center"/>
              <w:rPr>
                <w:sz w:val="28"/>
                <w:szCs w:val="28"/>
                <w:lang w:val="en-US"/>
              </w:rPr>
            </w:pPr>
            <w:r w:rsidRPr="00A73951">
              <w:rPr>
                <w:sz w:val="28"/>
                <w:szCs w:val="28"/>
              </w:rPr>
              <w:t>824±</w:t>
            </w:r>
            <w:r w:rsidRPr="00A73951">
              <w:rPr>
                <w:sz w:val="28"/>
                <w:szCs w:val="28"/>
                <w:lang w:val="en-US"/>
              </w:rPr>
              <w:t>11</w:t>
            </w:r>
          </w:p>
        </w:tc>
        <w:tc>
          <w:tcPr>
            <w:tcW w:w="1220" w:type="pct"/>
            <w:shd w:val="clear" w:color="auto" w:fill="auto"/>
            <w:noWrap/>
            <w:vAlign w:val="bottom"/>
          </w:tcPr>
          <w:p w14:paraId="175E0D21" w14:textId="77777777" w:rsidR="00E942DD" w:rsidRPr="00A73951" w:rsidRDefault="00E942DD" w:rsidP="002B6878">
            <w:pPr>
              <w:pStyle w:val="a5"/>
              <w:ind w:left="0" w:firstLine="0"/>
              <w:jc w:val="center"/>
              <w:rPr>
                <w:sz w:val="28"/>
                <w:szCs w:val="28"/>
                <w:lang w:val="en-US"/>
              </w:rPr>
            </w:pPr>
            <w:r w:rsidRPr="00A73951">
              <w:rPr>
                <w:sz w:val="28"/>
                <w:szCs w:val="28"/>
              </w:rPr>
              <w:t>840±</w:t>
            </w:r>
            <w:r w:rsidRPr="00A73951">
              <w:rPr>
                <w:sz w:val="28"/>
                <w:szCs w:val="28"/>
                <w:lang w:val="en-US"/>
              </w:rPr>
              <w:t>9</w:t>
            </w:r>
          </w:p>
        </w:tc>
      </w:tr>
      <w:tr w:rsidR="00E942DD" w:rsidRPr="00A73951" w14:paraId="385A84EE" w14:textId="77777777" w:rsidTr="00C87021">
        <w:trPr>
          <w:trHeight w:val="288"/>
        </w:trPr>
        <w:tc>
          <w:tcPr>
            <w:tcW w:w="2700" w:type="pct"/>
            <w:shd w:val="clear" w:color="auto" w:fill="auto"/>
            <w:noWrap/>
            <w:vAlign w:val="bottom"/>
            <w:hideMark/>
          </w:tcPr>
          <w:p w14:paraId="0E0EA385" w14:textId="77777777" w:rsidR="00E942DD" w:rsidRPr="00A73951" w:rsidRDefault="00E942DD" w:rsidP="002B6878">
            <w:pPr>
              <w:pStyle w:val="a5"/>
              <w:ind w:left="0" w:firstLine="0"/>
              <w:jc w:val="left"/>
              <w:rPr>
                <w:sz w:val="28"/>
                <w:szCs w:val="28"/>
              </w:rPr>
            </w:pPr>
            <w:r w:rsidRPr="00A73951">
              <w:rPr>
                <w:sz w:val="28"/>
                <w:szCs w:val="28"/>
              </w:rPr>
              <w:t>Цистин</w:t>
            </w:r>
          </w:p>
        </w:tc>
        <w:tc>
          <w:tcPr>
            <w:tcW w:w="1080" w:type="pct"/>
            <w:shd w:val="clear" w:color="auto" w:fill="auto"/>
            <w:noWrap/>
            <w:vAlign w:val="bottom"/>
            <w:hideMark/>
          </w:tcPr>
          <w:p w14:paraId="62A3F051" w14:textId="77777777" w:rsidR="00E942DD" w:rsidRPr="00A73951" w:rsidRDefault="00E942DD" w:rsidP="002B6878">
            <w:pPr>
              <w:pStyle w:val="a5"/>
              <w:ind w:left="0" w:firstLine="10"/>
              <w:jc w:val="center"/>
              <w:rPr>
                <w:sz w:val="28"/>
                <w:szCs w:val="28"/>
                <w:lang w:val="en-US"/>
              </w:rPr>
            </w:pPr>
            <w:r w:rsidRPr="00A73951">
              <w:rPr>
                <w:sz w:val="28"/>
                <w:szCs w:val="28"/>
              </w:rPr>
              <w:t>276±</w:t>
            </w:r>
            <w:r w:rsidRPr="00A73951">
              <w:rPr>
                <w:sz w:val="28"/>
                <w:szCs w:val="28"/>
                <w:lang w:val="en-US"/>
              </w:rPr>
              <w:t>4*</w:t>
            </w:r>
          </w:p>
        </w:tc>
        <w:tc>
          <w:tcPr>
            <w:tcW w:w="1220" w:type="pct"/>
            <w:shd w:val="clear" w:color="auto" w:fill="auto"/>
            <w:noWrap/>
            <w:vAlign w:val="bottom"/>
          </w:tcPr>
          <w:p w14:paraId="46474CCF" w14:textId="77777777" w:rsidR="00E942DD" w:rsidRPr="00A73951" w:rsidRDefault="00E942DD" w:rsidP="002B6878">
            <w:pPr>
              <w:pStyle w:val="a5"/>
              <w:ind w:left="0" w:firstLine="0"/>
              <w:jc w:val="center"/>
              <w:rPr>
                <w:sz w:val="28"/>
                <w:szCs w:val="28"/>
                <w:lang w:val="en-US"/>
              </w:rPr>
            </w:pPr>
            <w:r w:rsidRPr="00A73951">
              <w:rPr>
                <w:sz w:val="28"/>
                <w:szCs w:val="28"/>
              </w:rPr>
              <w:t>260±</w:t>
            </w:r>
            <w:r w:rsidRPr="00A73951">
              <w:rPr>
                <w:sz w:val="28"/>
                <w:szCs w:val="28"/>
                <w:lang w:val="en-US"/>
              </w:rPr>
              <w:t>4</w:t>
            </w:r>
          </w:p>
        </w:tc>
      </w:tr>
      <w:tr w:rsidR="00E942DD" w:rsidRPr="00A73951" w14:paraId="4AE2D492" w14:textId="77777777" w:rsidTr="00C87021">
        <w:trPr>
          <w:trHeight w:val="288"/>
        </w:trPr>
        <w:tc>
          <w:tcPr>
            <w:tcW w:w="2700" w:type="pct"/>
            <w:shd w:val="clear" w:color="auto" w:fill="auto"/>
            <w:noWrap/>
            <w:vAlign w:val="bottom"/>
            <w:hideMark/>
          </w:tcPr>
          <w:p w14:paraId="03AA6F3D" w14:textId="77777777" w:rsidR="00E942DD" w:rsidRPr="00A73951" w:rsidRDefault="00E942DD" w:rsidP="002B6878">
            <w:pPr>
              <w:pStyle w:val="a5"/>
              <w:ind w:left="0" w:firstLine="0"/>
              <w:jc w:val="left"/>
              <w:rPr>
                <w:sz w:val="28"/>
                <w:szCs w:val="28"/>
              </w:rPr>
            </w:pPr>
            <w:r w:rsidRPr="00A73951">
              <w:rPr>
                <w:sz w:val="28"/>
                <w:szCs w:val="28"/>
              </w:rPr>
              <w:t>Валин</w:t>
            </w:r>
          </w:p>
        </w:tc>
        <w:tc>
          <w:tcPr>
            <w:tcW w:w="1080" w:type="pct"/>
            <w:shd w:val="clear" w:color="auto" w:fill="auto"/>
            <w:noWrap/>
            <w:vAlign w:val="bottom"/>
            <w:hideMark/>
          </w:tcPr>
          <w:p w14:paraId="3C7A234B" w14:textId="77777777" w:rsidR="00E942DD" w:rsidRPr="00A73951" w:rsidRDefault="00E942DD" w:rsidP="002B6878">
            <w:pPr>
              <w:pStyle w:val="a5"/>
              <w:ind w:left="0" w:firstLine="10"/>
              <w:jc w:val="center"/>
              <w:rPr>
                <w:sz w:val="28"/>
                <w:szCs w:val="28"/>
                <w:lang w:val="en-US"/>
              </w:rPr>
            </w:pPr>
            <w:r w:rsidRPr="00A73951">
              <w:rPr>
                <w:sz w:val="28"/>
                <w:szCs w:val="28"/>
              </w:rPr>
              <w:t>704±</w:t>
            </w:r>
            <w:r w:rsidRPr="00A73951">
              <w:rPr>
                <w:sz w:val="28"/>
                <w:szCs w:val="28"/>
                <w:lang w:val="en-US"/>
              </w:rPr>
              <w:t>11</w:t>
            </w:r>
          </w:p>
        </w:tc>
        <w:tc>
          <w:tcPr>
            <w:tcW w:w="1220" w:type="pct"/>
            <w:shd w:val="clear" w:color="auto" w:fill="auto"/>
            <w:noWrap/>
            <w:vAlign w:val="bottom"/>
          </w:tcPr>
          <w:p w14:paraId="34A8CD90" w14:textId="77777777" w:rsidR="00E942DD" w:rsidRPr="00A73951" w:rsidRDefault="00E942DD" w:rsidP="002B6878">
            <w:pPr>
              <w:pStyle w:val="a5"/>
              <w:ind w:left="0" w:firstLine="0"/>
              <w:jc w:val="center"/>
              <w:rPr>
                <w:sz w:val="28"/>
                <w:szCs w:val="28"/>
                <w:lang w:val="en-US"/>
              </w:rPr>
            </w:pPr>
            <w:r w:rsidRPr="00A73951">
              <w:rPr>
                <w:sz w:val="28"/>
                <w:szCs w:val="28"/>
              </w:rPr>
              <w:t>670±</w:t>
            </w:r>
            <w:r w:rsidRPr="00A73951">
              <w:rPr>
                <w:sz w:val="28"/>
                <w:szCs w:val="28"/>
                <w:lang w:val="en-US"/>
              </w:rPr>
              <w:t>9</w:t>
            </w:r>
          </w:p>
        </w:tc>
      </w:tr>
      <w:tr w:rsidR="00E942DD" w:rsidRPr="00A73951" w14:paraId="4325F2E6" w14:textId="77777777" w:rsidTr="00C87021">
        <w:trPr>
          <w:trHeight w:val="288"/>
        </w:trPr>
        <w:tc>
          <w:tcPr>
            <w:tcW w:w="2700" w:type="pct"/>
            <w:shd w:val="clear" w:color="auto" w:fill="auto"/>
            <w:noWrap/>
            <w:vAlign w:val="bottom"/>
            <w:hideMark/>
          </w:tcPr>
          <w:p w14:paraId="7B01B4E9" w14:textId="77777777" w:rsidR="00E942DD" w:rsidRPr="00A73951" w:rsidRDefault="00E942DD" w:rsidP="002B6878">
            <w:pPr>
              <w:pStyle w:val="a5"/>
              <w:ind w:left="0" w:firstLine="0"/>
              <w:jc w:val="left"/>
              <w:rPr>
                <w:sz w:val="28"/>
                <w:szCs w:val="28"/>
              </w:rPr>
            </w:pPr>
            <w:r w:rsidRPr="00A73951">
              <w:rPr>
                <w:sz w:val="28"/>
                <w:szCs w:val="28"/>
              </w:rPr>
              <w:t>Метионин</w:t>
            </w:r>
          </w:p>
        </w:tc>
        <w:tc>
          <w:tcPr>
            <w:tcW w:w="1080" w:type="pct"/>
            <w:shd w:val="clear" w:color="auto" w:fill="auto"/>
            <w:noWrap/>
            <w:vAlign w:val="bottom"/>
            <w:hideMark/>
          </w:tcPr>
          <w:p w14:paraId="0B86409D" w14:textId="77777777" w:rsidR="00E942DD" w:rsidRPr="00A73951" w:rsidRDefault="00E942DD" w:rsidP="002B6878">
            <w:pPr>
              <w:pStyle w:val="a5"/>
              <w:ind w:left="0" w:firstLine="10"/>
              <w:jc w:val="center"/>
              <w:rPr>
                <w:sz w:val="28"/>
                <w:szCs w:val="28"/>
                <w:lang w:val="en-US"/>
              </w:rPr>
            </w:pPr>
            <w:r w:rsidRPr="00A73951">
              <w:rPr>
                <w:sz w:val="28"/>
                <w:szCs w:val="28"/>
              </w:rPr>
              <w:t>384±</w:t>
            </w:r>
            <w:r w:rsidRPr="00A73951">
              <w:rPr>
                <w:sz w:val="28"/>
                <w:szCs w:val="28"/>
                <w:lang w:val="en-US"/>
              </w:rPr>
              <w:t>8</w:t>
            </w:r>
          </w:p>
        </w:tc>
        <w:tc>
          <w:tcPr>
            <w:tcW w:w="1220" w:type="pct"/>
            <w:shd w:val="clear" w:color="auto" w:fill="auto"/>
            <w:noWrap/>
            <w:vAlign w:val="bottom"/>
          </w:tcPr>
          <w:p w14:paraId="38698527" w14:textId="77777777" w:rsidR="00E942DD" w:rsidRPr="00A73951" w:rsidRDefault="00E942DD" w:rsidP="002B6878">
            <w:pPr>
              <w:pStyle w:val="a5"/>
              <w:ind w:left="0" w:firstLine="0"/>
              <w:jc w:val="center"/>
              <w:rPr>
                <w:sz w:val="28"/>
                <w:szCs w:val="28"/>
                <w:lang w:val="en-US"/>
              </w:rPr>
            </w:pPr>
            <w:r w:rsidRPr="00A73951">
              <w:rPr>
                <w:sz w:val="28"/>
                <w:szCs w:val="28"/>
              </w:rPr>
              <w:t>380±</w:t>
            </w:r>
            <w:r w:rsidRPr="00A73951">
              <w:rPr>
                <w:sz w:val="28"/>
                <w:szCs w:val="28"/>
                <w:lang w:val="en-US"/>
              </w:rPr>
              <w:t>6</w:t>
            </w:r>
          </w:p>
        </w:tc>
      </w:tr>
      <w:tr w:rsidR="00E942DD" w:rsidRPr="00A73951" w14:paraId="3DBDB0FF" w14:textId="77777777" w:rsidTr="00C87021">
        <w:trPr>
          <w:trHeight w:val="288"/>
        </w:trPr>
        <w:tc>
          <w:tcPr>
            <w:tcW w:w="2700" w:type="pct"/>
            <w:shd w:val="clear" w:color="auto" w:fill="auto"/>
            <w:noWrap/>
            <w:vAlign w:val="bottom"/>
            <w:hideMark/>
          </w:tcPr>
          <w:p w14:paraId="21E43135" w14:textId="77777777" w:rsidR="00E942DD" w:rsidRPr="00A73951" w:rsidRDefault="00E942DD" w:rsidP="002B6878">
            <w:pPr>
              <w:pStyle w:val="a5"/>
              <w:ind w:left="0" w:firstLine="0"/>
              <w:jc w:val="left"/>
              <w:rPr>
                <w:sz w:val="28"/>
                <w:szCs w:val="28"/>
              </w:rPr>
            </w:pPr>
            <w:r w:rsidRPr="00A73951">
              <w:rPr>
                <w:sz w:val="28"/>
                <w:szCs w:val="28"/>
              </w:rPr>
              <w:t>Фенилаланин</w:t>
            </w:r>
          </w:p>
        </w:tc>
        <w:tc>
          <w:tcPr>
            <w:tcW w:w="1080" w:type="pct"/>
            <w:shd w:val="clear" w:color="auto" w:fill="auto"/>
            <w:noWrap/>
            <w:vAlign w:val="bottom"/>
            <w:hideMark/>
          </w:tcPr>
          <w:p w14:paraId="4A4074F4" w14:textId="77777777" w:rsidR="00E942DD" w:rsidRPr="00A73951" w:rsidRDefault="00E942DD" w:rsidP="002B6878">
            <w:pPr>
              <w:pStyle w:val="a5"/>
              <w:ind w:left="0" w:firstLine="10"/>
              <w:jc w:val="center"/>
              <w:rPr>
                <w:sz w:val="28"/>
                <w:szCs w:val="28"/>
                <w:lang w:val="en-US"/>
              </w:rPr>
            </w:pPr>
            <w:r w:rsidRPr="00A73951">
              <w:rPr>
                <w:sz w:val="28"/>
                <w:szCs w:val="28"/>
              </w:rPr>
              <w:t>546±</w:t>
            </w:r>
            <w:r w:rsidRPr="00A73951">
              <w:rPr>
                <w:sz w:val="28"/>
                <w:szCs w:val="28"/>
                <w:lang w:val="en-US"/>
              </w:rPr>
              <w:t>7</w:t>
            </w:r>
          </w:p>
        </w:tc>
        <w:tc>
          <w:tcPr>
            <w:tcW w:w="1220" w:type="pct"/>
            <w:shd w:val="clear" w:color="auto" w:fill="auto"/>
            <w:noWrap/>
            <w:vAlign w:val="bottom"/>
          </w:tcPr>
          <w:p w14:paraId="25D37F0C" w14:textId="77777777" w:rsidR="00E942DD" w:rsidRPr="00A73951" w:rsidRDefault="00E942DD" w:rsidP="002B6878">
            <w:pPr>
              <w:pStyle w:val="a5"/>
              <w:ind w:left="0" w:firstLine="0"/>
              <w:jc w:val="center"/>
              <w:rPr>
                <w:sz w:val="28"/>
                <w:szCs w:val="28"/>
                <w:lang w:val="en-US"/>
              </w:rPr>
            </w:pPr>
            <w:r w:rsidRPr="00A73951">
              <w:rPr>
                <w:sz w:val="28"/>
                <w:szCs w:val="28"/>
              </w:rPr>
              <w:t>520±</w:t>
            </w:r>
            <w:r w:rsidRPr="00A73951">
              <w:rPr>
                <w:sz w:val="28"/>
                <w:szCs w:val="28"/>
                <w:lang w:val="en-US"/>
              </w:rPr>
              <w:t>7</w:t>
            </w:r>
          </w:p>
        </w:tc>
      </w:tr>
      <w:tr w:rsidR="00E942DD" w:rsidRPr="00A73951" w14:paraId="0F295A27" w14:textId="77777777" w:rsidTr="00C87021">
        <w:trPr>
          <w:trHeight w:val="288"/>
        </w:trPr>
        <w:tc>
          <w:tcPr>
            <w:tcW w:w="2700" w:type="pct"/>
            <w:shd w:val="clear" w:color="auto" w:fill="auto"/>
            <w:noWrap/>
            <w:vAlign w:val="bottom"/>
            <w:hideMark/>
          </w:tcPr>
          <w:p w14:paraId="313C04F9" w14:textId="77777777" w:rsidR="00E942DD" w:rsidRPr="00A73951" w:rsidRDefault="00E942DD" w:rsidP="002B6878">
            <w:pPr>
              <w:pStyle w:val="a5"/>
              <w:ind w:left="0" w:firstLine="0"/>
              <w:jc w:val="left"/>
              <w:rPr>
                <w:sz w:val="28"/>
                <w:szCs w:val="28"/>
              </w:rPr>
            </w:pPr>
            <w:r w:rsidRPr="00A73951">
              <w:rPr>
                <w:sz w:val="28"/>
                <w:szCs w:val="28"/>
              </w:rPr>
              <w:t>Изолейцин</w:t>
            </w:r>
          </w:p>
        </w:tc>
        <w:tc>
          <w:tcPr>
            <w:tcW w:w="1080" w:type="pct"/>
            <w:shd w:val="clear" w:color="auto" w:fill="auto"/>
            <w:noWrap/>
            <w:vAlign w:val="bottom"/>
            <w:hideMark/>
          </w:tcPr>
          <w:p w14:paraId="6697923B" w14:textId="77777777" w:rsidR="00E942DD" w:rsidRPr="00A73951" w:rsidRDefault="00E942DD" w:rsidP="002B6878">
            <w:pPr>
              <w:pStyle w:val="a5"/>
              <w:ind w:left="0" w:firstLine="10"/>
              <w:jc w:val="center"/>
              <w:rPr>
                <w:sz w:val="28"/>
                <w:szCs w:val="28"/>
                <w:lang w:val="en-US"/>
              </w:rPr>
            </w:pPr>
            <w:r w:rsidRPr="00A73951">
              <w:rPr>
                <w:sz w:val="28"/>
                <w:szCs w:val="28"/>
              </w:rPr>
              <w:t>811±</w:t>
            </w:r>
            <w:r w:rsidRPr="00A73951">
              <w:rPr>
                <w:sz w:val="28"/>
                <w:szCs w:val="28"/>
                <w:lang w:val="en-US"/>
              </w:rPr>
              <w:t>10</w:t>
            </w:r>
          </w:p>
        </w:tc>
        <w:tc>
          <w:tcPr>
            <w:tcW w:w="1220" w:type="pct"/>
            <w:shd w:val="clear" w:color="auto" w:fill="auto"/>
            <w:noWrap/>
            <w:vAlign w:val="bottom"/>
          </w:tcPr>
          <w:p w14:paraId="5FD1D01A" w14:textId="77777777" w:rsidR="00E942DD" w:rsidRPr="00A73951" w:rsidRDefault="00E942DD" w:rsidP="002B6878">
            <w:pPr>
              <w:pStyle w:val="a5"/>
              <w:ind w:left="0" w:firstLine="0"/>
              <w:jc w:val="center"/>
              <w:rPr>
                <w:sz w:val="28"/>
                <w:szCs w:val="28"/>
                <w:lang w:val="en-US"/>
              </w:rPr>
            </w:pPr>
            <w:r w:rsidRPr="00A73951">
              <w:rPr>
                <w:sz w:val="28"/>
                <w:szCs w:val="28"/>
              </w:rPr>
              <w:t>780±</w:t>
            </w:r>
            <w:r w:rsidRPr="00A73951">
              <w:rPr>
                <w:sz w:val="28"/>
                <w:szCs w:val="28"/>
                <w:lang w:val="en-US"/>
              </w:rPr>
              <w:t>7</w:t>
            </w:r>
          </w:p>
        </w:tc>
      </w:tr>
      <w:tr w:rsidR="00E942DD" w:rsidRPr="00A73951" w14:paraId="46AE64CD" w14:textId="77777777" w:rsidTr="00C87021">
        <w:trPr>
          <w:trHeight w:val="288"/>
        </w:trPr>
        <w:tc>
          <w:tcPr>
            <w:tcW w:w="2700" w:type="pct"/>
            <w:shd w:val="clear" w:color="auto" w:fill="auto"/>
            <w:noWrap/>
            <w:vAlign w:val="bottom"/>
            <w:hideMark/>
          </w:tcPr>
          <w:p w14:paraId="40744270" w14:textId="77777777" w:rsidR="00E942DD" w:rsidRPr="00A73951" w:rsidRDefault="00E942DD" w:rsidP="002B6878">
            <w:pPr>
              <w:pStyle w:val="a5"/>
              <w:ind w:left="0" w:firstLine="0"/>
              <w:jc w:val="left"/>
              <w:rPr>
                <w:sz w:val="28"/>
                <w:szCs w:val="28"/>
              </w:rPr>
            </w:pPr>
            <w:r w:rsidRPr="00A73951">
              <w:rPr>
                <w:sz w:val="28"/>
                <w:szCs w:val="28"/>
              </w:rPr>
              <w:t>Лейцин</w:t>
            </w:r>
          </w:p>
        </w:tc>
        <w:tc>
          <w:tcPr>
            <w:tcW w:w="1080" w:type="pct"/>
            <w:shd w:val="clear" w:color="auto" w:fill="auto"/>
            <w:noWrap/>
            <w:vAlign w:val="bottom"/>
            <w:hideMark/>
          </w:tcPr>
          <w:p w14:paraId="4725AC56" w14:textId="77777777" w:rsidR="00E942DD" w:rsidRPr="00A73951" w:rsidRDefault="00E942DD" w:rsidP="002B6878">
            <w:pPr>
              <w:pStyle w:val="a5"/>
              <w:ind w:left="0" w:firstLine="10"/>
              <w:jc w:val="center"/>
              <w:rPr>
                <w:sz w:val="28"/>
                <w:szCs w:val="28"/>
                <w:lang w:val="en-US"/>
              </w:rPr>
            </w:pPr>
            <w:r w:rsidRPr="00A73951">
              <w:rPr>
                <w:sz w:val="28"/>
                <w:szCs w:val="28"/>
              </w:rPr>
              <w:t>1415±</w:t>
            </w:r>
            <w:r w:rsidRPr="00A73951">
              <w:rPr>
                <w:sz w:val="28"/>
                <w:szCs w:val="28"/>
                <w:lang w:val="en-US"/>
              </w:rPr>
              <w:t>22*</w:t>
            </w:r>
          </w:p>
        </w:tc>
        <w:tc>
          <w:tcPr>
            <w:tcW w:w="1220" w:type="pct"/>
            <w:shd w:val="clear" w:color="auto" w:fill="auto"/>
            <w:noWrap/>
            <w:vAlign w:val="bottom"/>
          </w:tcPr>
          <w:p w14:paraId="0B513D6E" w14:textId="77777777" w:rsidR="00E942DD" w:rsidRPr="00A73951" w:rsidRDefault="00E942DD" w:rsidP="002B6878">
            <w:pPr>
              <w:pStyle w:val="a5"/>
              <w:ind w:left="0" w:firstLine="0"/>
              <w:jc w:val="center"/>
              <w:rPr>
                <w:sz w:val="28"/>
                <w:szCs w:val="28"/>
                <w:lang w:val="en-US"/>
              </w:rPr>
            </w:pPr>
            <w:r w:rsidRPr="00A73951">
              <w:rPr>
                <w:sz w:val="28"/>
                <w:szCs w:val="28"/>
              </w:rPr>
              <w:t>1310±</w:t>
            </w:r>
            <w:r w:rsidRPr="00A73951">
              <w:rPr>
                <w:sz w:val="28"/>
                <w:szCs w:val="28"/>
                <w:lang w:val="en-US"/>
              </w:rPr>
              <w:t>20</w:t>
            </w:r>
          </w:p>
        </w:tc>
      </w:tr>
      <w:tr w:rsidR="00E942DD" w:rsidRPr="00A73951" w14:paraId="05EA6206" w14:textId="77777777" w:rsidTr="00C87021">
        <w:trPr>
          <w:trHeight w:val="288"/>
        </w:trPr>
        <w:tc>
          <w:tcPr>
            <w:tcW w:w="2700" w:type="pct"/>
            <w:shd w:val="clear" w:color="auto" w:fill="auto"/>
            <w:noWrap/>
            <w:vAlign w:val="bottom"/>
            <w:hideMark/>
          </w:tcPr>
          <w:p w14:paraId="2B5DDD06" w14:textId="77777777" w:rsidR="00E942DD" w:rsidRPr="00A73951" w:rsidRDefault="00E942DD" w:rsidP="002B6878">
            <w:pPr>
              <w:pStyle w:val="a5"/>
              <w:ind w:left="0" w:firstLine="0"/>
              <w:jc w:val="left"/>
              <w:rPr>
                <w:sz w:val="28"/>
                <w:szCs w:val="28"/>
              </w:rPr>
            </w:pPr>
            <w:r w:rsidRPr="00A73951">
              <w:rPr>
                <w:sz w:val="28"/>
                <w:szCs w:val="28"/>
              </w:rPr>
              <w:t>Лизин</w:t>
            </w:r>
          </w:p>
        </w:tc>
        <w:tc>
          <w:tcPr>
            <w:tcW w:w="1080" w:type="pct"/>
            <w:shd w:val="clear" w:color="auto" w:fill="auto"/>
            <w:noWrap/>
            <w:vAlign w:val="bottom"/>
            <w:hideMark/>
          </w:tcPr>
          <w:p w14:paraId="4AF4ECC5" w14:textId="77777777" w:rsidR="00E942DD" w:rsidRPr="00A73951" w:rsidRDefault="00E942DD" w:rsidP="002B6878">
            <w:pPr>
              <w:pStyle w:val="a5"/>
              <w:ind w:left="0" w:firstLine="10"/>
              <w:jc w:val="center"/>
              <w:rPr>
                <w:sz w:val="28"/>
                <w:szCs w:val="28"/>
                <w:lang w:val="en-US"/>
              </w:rPr>
            </w:pPr>
            <w:r w:rsidRPr="00A73951">
              <w:rPr>
                <w:sz w:val="28"/>
                <w:szCs w:val="28"/>
              </w:rPr>
              <w:t>1114±</w:t>
            </w:r>
            <w:r w:rsidRPr="00A73951">
              <w:rPr>
                <w:sz w:val="28"/>
                <w:szCs w:val="28"/>
                <w:lang w:val="en-US"/>
              </w:rPr>
              <w:t>21</w:t>
            </w:r>
          </w:p>
        </w:tc>
        <w:tc>
          <w:tcPr>
            <w:tcW w:w="1220" w:type="pct"/>
            <w:shd w:val="clear" w:color="auto" w:fill="auto"/>
            <w:noWrap/>
            <w:vAlign w:val="bottom"/>
          </w:tcPr>
          <w:p w14:paraId="312C273F" w14:textId="77777777" w:rsidR="00E942DD" w:rsidRPr="00A73951" w:rsidRDefault="00E942DD" w:rsidP="002B6878">
            <w:pPr>
              <w:pStyle w:val="a5"/>
              <w:ind w:left="0" w:firstLine="0"/>
              <w:jc w:val="center"/>
              <w:rPr>
                <w:sz w:val="28"/>
                <w:szCs w:val="28"/>
                <w:lang w:val="en-US"/>
              </w:rPr>
            </w:pPr>
            <w:r w:rsidRPr="00A73951">
              <w:rPr>
                <w:sz w:val="28"/>
                <w:szCs w:val="28"/>
              </w:rPr>
              <w:t>1160±</w:t>
            </w:r>
            <w:r w:rsidRPr="00A73951">
              <w:rPr>
                <w:sz w:val="28"/>
                <w:szCs w:val="28"/>
                <w:lang w:val="en-US"/>
              </w:rPr>
              <w:t>17</w:t>
            </w:r>
          </w:p>
        </w:tc>
      </w:tr>
      <w:tr w:rsidR="00E942DD" w:rsidRPr="00A73951" w14:paraId="7F1EFF80" w14:textId="77777777" w:rsidTr="00C87021">
        <w:trPr>
          <w:trHeight w:val="288"/>
        </w:trPr>
        <w:tc>
          <w:tcPr>
            <w:tcW w:w="2700" w:type="pct"/>
            <w:shd w:val="clear" w:color="auto" w:fill="auto"/>
            <w:noWrap/>
            <w:vAlign w:val="bottom"/>
            <w:hideMark/>
          </w:tcPr>
          <w:p w14:paraId="0BBF3442" w14:textId="77777777" w:rsidR="00E942DD" w:rsidRPr="00A73951" w:rsidRDefault="00E942DD" w:rsidP="002B6878">
            <w:pPr>
              <w:pStyle w:val="a5"/>
              <w:ind w:left="0" w:firstLine="0"/>
              <w:jc w:val="left"/>
              <w:rPr>
                <w:sz w:val="28"/>
                <w:szCs w:val="28"/>
              </w:rPr>
            </w:pPr>
            <w:proofErr w:type="spellStart"/>
            <w:r w:rsidRPr="00A73951">
              <w:rPr>
                <w:sz w:val="28"/>
                <w:szCs w:val="28"/>
              </w:rPr>
              <w:t>Пролин</w:t>
            </w:r>
            <w:proofErr w:type="spellEnd"/>
          </w:p>
        </w:tc>
        <w:tc>
          <w:tcPr>
            <w:tcW w:w="1080" w:type="pct"/>
            <w:shd w:val="clear" w:color="auto" w:fill="auto"/>
            <w:noWrap/>
            <w:vAlign w:val="bottom"/>
            <w:hideMark/>
          </w:tcPr>
          <w:p w14:paraId="414484AB" w14:textId="77777777" w:rsidR="00E942DD" w:rsidRPr="00A73951" w:rsidRDefault="00E942DD" w:rsidP="002B6878">
            <w:pPr>
              <w:pStyle w:val="a5"/>
              <w:ind w:left="0" w:firstLine="10"/>
              <w:jc w:val="center"/>
              <w:rPr>
                <w:sz w:val="28"/>
                <w:szCs w:val="28"/>
                <w:lang w:val="en-US"/>
              </w:rPr>
            </w:pPr>
            <w:r w:rsidRPr="00A73951">
              <w:rPr>
                <w:sz w:val="28"/>
                <w:szCs w:val="28"/>
              </w:rPr>
              <w:t>1505±</w:t>
            </w:r>
            <w:r w:rsidRPr="00A73951">
              <w:rPr>
                <w:sz w:val="28"/>
                <w:szCs w:val="28"/>
                <w:lang w:val="en-US"/>
              </w:rPr>
              <w:t>12</w:t>
            </w:r>
          </w:p>
        </w:tc>
        <w:tc>
          <w:tcPr>
            <w:tcW w:w="1220" w:type="pct"/>
            <w:shd w:val="clear" w:color="auto" w:fill="auto"/>
            <w:noWrap/>
            <w:vAlign w:val="bottom"/>
          </w:tcPr>
          <w:p w14:paraId="7CA272E7" w14:textId="77777777" w:rsidR="00E942DD" w:rsidRPr="00A73951" w:rsidRDefault="00E942DD" w:rsidP="002B6878">
            <w:pPr>
              <w:pStyle w:val="a5"/>
              <w:ind w:left="0" w:firstLine="0"/>
              <w:jc w:val="center"/>
              <w:rPr>
                <w:sz w:val="28"/>
                <w:szCs w:val="28"/>
                <w:lang w:val="en-US"/>
              </w:rPr>
            </w:pPr>
            <w:r w:rsidRPr="00A73951">
              <w:rPr>
                <w:sz w:val="28"/>
                <w:szCs w:val="28"/>
              </w:rPr>
              <w:t>1770±</w:t>
            </w:r>
            <w:r w:rsidRPr="00A73951">
              <w:rPr>
                <w:sz w:val="28"/>
                <w:szCs w:val="28"/>
                <w:lang w:val="en-US"/>
              </w:rPr>
              <w:t>25</w:t>
            </w:r>
          </w:p>
        </w:tc>
      </w:tr>
      <w:tr w:rsidR="00E942DD" w:rsidRPr="00A73951" w14:paraId="54541376" w14:textId="77777777" w:rsidTr="00C87021">
        <w:trPr>
          <w:trHeight w:val="288"/>
        </w:trPr>
        <w:tc>
          <w:tcPr>
            <w:tcW w:w="2700" w:type="pct"/>
            <w:shd w:val="clear" w:color="auto" w:fill="auto"/>
            <w:noWrap/>
            <w:vAlign w:val="bottom"/>
            <w:hideMark/>
          </w:tcPr>
          <w:p w14:paraId="633CCDCE" w14:textId="77777777" w:rsidR="00E942DD" w:rsidRPr="00A73951" w:rsidRDefault="00E942DD" w:rsidP="002B6878">
            <w:pPr>
              <w:pStyle w:val="a5"/>
              <w:ind w:left="0" w:firstLine="0"/>
              <w:jc w:val="left"/>
              <w:rPr>
                <w:sz w:val="28"/>
                <w:szCs w:val="28"/>
              </w:rPr>
            </w:pPr>
            <w:r w:rsidRPr="00A73951">
              <w:rPr>
                <w:sz w:val="28"/>
                <w:szCs w:val="28"/>
              </w:rPr>
              <w:t>Триптофан</w:t>
            </w:r>
          </w:p>
        </w:tc>
        <w:tc>
          <w:tcPr>
            <w:tcW w:w="1080" w:type="pct"/>
            <w:shd w:val="clear" w:color="auto" w:fill="auto"/>
            <w:noWrap/>
            <w:vAlign w:val="bottom"/>
            <w:hideMark/>
          </w:tcPr>
          <w:p w14:paraId="2EB03EDD" w14:textId="77777777" w:rsidR="00E942DD" w:rsidRPr="00A73951" w:rsidRDefault="00E942DD" w:rsidP="002B6878">
            <w:pPr>
              <w:pStyle w:val="a5"/>
              <w:ind w:left="0" w:firstLine="10"/>
              <w:jc w:val="center"/>
              <w:rPr>
                <w:sz w:val="28"/>
                <w:szCs w:val="28"/>
                <w:lang w:val="en-US"/>
              </w:rPr>
            </w:pPr>
            <w:r w:rsidRPr="00A73951">
              <w:rPr>
                <w:sz w:val="28"/>
                <w:szCs w:val="28"/>
              </w:rPr>
              <w:t>178±</w:t>
            </w:r>
            <w:r w:rsidRPr="00A73951">
              <w:rPr>
                <w:sz w:val="28"/>
                <w:szCs w:val="28"/>
                <w:lang w:val="en-US"/>
              </w:rPr>
              <w:t>3</w:t>
            </w:r>
          </w:p>
        </w:tc>
        <w:tc>
          <w:tcPr>
            <w:tcW w:w="1220" w:type="pct"/>
            <w:shd w:val="clear" w:color="auto" w:fill="auto"/>
            <w:noWrap/>
            <w:vAlign w:val="bottom"/>
          </w:tcPr>
          <w:p w14:paraId="3A6874C2" w14:textId="77777777" w:rsidR="00E942DD" w:rsidRPr="00A73951" w:rsidRDefault="00E942DD" w:rsidP="002B6878">
            <w:pPr>
              <w:pStyle w:val="a5"/>
              <w:ind w:left="0" w:firstLine="0"/>
              <w:jc w:val="center"/>
              <w:rPr>
                <w:sz w:val="28"/>
                <w:szCs w:val="28"/>
                <w:lang w:val="en-US"/>
              </w:rPr>
            </w:pPr>
            <w:r w:rsidRPr="00A73951">
              <w:rPr>
                <w:sz w:val="28"/>
                <w:szCs w:val="28"/>
              </w:rPr>
              <w:t>176±</w:t>
            </w:r>
            <w:r w:rsidRPr="00A73951">
              <w:rPr>
                <w:sz w:val="28"/>
                <w:szCs w:val="28"/>
                <w:lang w:val="en-US"/>
              </w:rPr>
              <w:t>3</w:t>
            </w:r>
          </w:p>
        </w:tc>
      </w:tr>
      <w:tr w:rsidR="00E942DD" w:rsidRPr="00A73951" w14:paraId="2C898D7A" w14:textId="77777777" w:rsidTr="00C87021">
        <w:trPr>
          <w:trHeight w:val="288"/>
        </w:trPr>
        <w:tc>
          <w:tcPr>
            <w:tcW w:w="2700" w:type="pct"/>
            <w:shd w:val="clear" w:color="auto" w:fill="auto"/>
            <w:noWrap/>
            <w:vAlign w:val="bottom"/>
            <w:hideMark/>
          </w:tcPr>
          <w:p w14:paraId="387B7FAB" w14:textId="77777777" w:rsidR="00E942DD" w:rsidRPr="00A73951" w:rsidRDefault="00E942DD" w:rsidP="00134B64">
            <w:pPr>
              <w:pStyle w:val="a5"/>
              <w:ind w:left="0" w:firstLine="0"/>
              <w:jc w:val="center"/>
              <w:rPr>
                <w:sz w:val="28"/>
                <w:szCs w:val="28"/>
              </w:rPr>
            </w:pPr>
            <w:r w:rsidRPr="00A73951">
              <w:rPr>
                <w:sz w:val="28"/>
                <w:szCs w:val="28"/>
              </w:rPr>
              <w:t>Сумма</w:t>
            </w:r>
          </w:p>
        </w:tc>
        <w:tc>
          <w:tcPr>
            <w:tcW w:w="1080" w:type="pct"/>
            <w:shd w:val="clear" w:color="auto" w:fill="auto"/>
            <w:noWrap/>
            <w:vAlign w:val="bottom"/>
            <w:hideMark/>
          </w:tcPr>
          <w:p w14:paraId="74DD88E0" w14:textId="77777777" w:rsidR="00E942DD" w:rsidRPr="00A73951" w:rsidRDefault="00E942DD" w:rsidP="002B6878">
            <w:pPr>
              <w:pStyle w:val="a5"/>
              <w:ind w:left="0" w:firstLine="10"/>
              <w:jc w:val="center"/>
              <w:rPr>
                <w:bCs/>
                <w:sz w:val="28"/>
                <w:szCs w:val="28"/>
              </w:rPr>
            </w:pPr>
            <w:r w:rsidRPr="00A73951">
              <w:rPr>
                <w:bCs/>
                <w:sz w:val="28"/>
                <w:szCs w:val="28"/>
              </w:rPr>
              <w:t>15 181</w:t>
            </w:r>
          </w:p>
        </w:tc>
        <w:tc>
          <w:tcPr>
            <w:tcW w:w="1220" w:type="pct"/>
            <w:shd w:val="clear" w:color="auto" w:fill="auto"/>
            <w:noWrap/>
            <w:vAlign w:val="bottom"/>
          </w:tcPr>
          <w:p w14:paraId="71D8FDB2" w14:textId="77777777" w:rsidR="00E942DD" w:rsidRPr="00A73951" w:rsidRDefault="00E942DD" w:rsidP="002B6878">
            <w:pPr>
              <w:pStyle w:val="a5"/>
              <w:ind w:left="0" w:firstLine="0"/>
              <w:jc w:val="center"/>
              <w:rPr>
                <w:bCs/>
                <w:sz w:val="28"/>
                <w:szCs w:val="28"/>
              </w:rPr>
            </w:pPr>
            <w:r w:rsidRPr="00A73951">
              <w:rPr>
                <w:bCs/>
                <w:sz w:val="28"/>
                <w:szCs w:val="28"/>
              </w:rPr>
              <w:t>15 586</w:t>
            </w:r>
          </w:p>
        </w:tc>
      </w:tr>
    </w:tbl>
    <w:p w14:paraId="340545E1" w14:textId="77777777" w:rsidR="00E942DD" w:rsidRPr="00920CB9" w:rsidRDefault="00E942DD" w:rsidP="00920CB9">
      <w:pPr>
        <w:rPr>
          <w:bCs/>
          <w:sz w:val="28"/>
          <w:szCs w:val="28"/>
          <w:lang w:val="en-US"/>
        </w:rPr>
      </w:pPr>
      <w:r w:rsidRPr="00920CB9">
        <w:rPr>
          <w:bCs/>
          <w:sz w:val="28"/>
          <w:szCs w:val="28"/>
          <w:lang w:val="en-US"/>
        </w:rPr>
        <w:t>*p&lt;0.05</w:t>
      </w:r>
    </w:p>
    <w:p w14:paraId="4956AA4B" w14:textId="77777777" w:rsidR="00E942DD" w:rsidRPr="00A73951" w:rsidRDefault="00E942DD" w:rsidP="00E942DD">
      <w:pPr>
        <w:pStyle w:val="a5"/>
        <w:ind w:left="0" w:firstLine="567"/>
        <w:rPr>
          <w:bCs/>
          <w:sz w:val="28"/>
          <w:szCs w:val="28"/>
          <w:lang w:val="en-US"/>
        </w:rPr>
      </w:pPr>
    </w:p>
    <w:p w14:paraId="37924D60" w14:textId="4A1553AD" w:rsidR="00E942DD" w:rsidRDefault="001C5296" w:rsidP="00E942DD">
      <w:pPr>
        <w:pStyle w:val="a5"/>
        <w:ind w:left="0" w:firstLine="567"/>
        <w:rPr>
          <w:sz w:val="28"/>
          <w:szCs w:val="28"/>
          <w:lang w:val="kk-KZ"/>
        </w:rPr>
      </w:pPr>
      <w:r w:rsidRPr="001C5296">
        <w:rPr>
          <w:sz w:val="28"/>
          <w:szCs w:val="28"/>
          <w:lang w:val="kk-KZ"/>
        </w:rPr>
        <w:t>Сравнительный анализ минерального состава контрольного и опытного образцов</w:t>
      </w:r>
      <w:r w:rsidR="00960A8D">
        <w:rPr>
          <w:sz w:val="28"/>
          <w:szCs w:val="28"/>
          <w:lang w:val="kk-KZ"/>
        </w:rPr>
        <w:t xml:space="preserve"> (таблица </w:t>
      </w:r>
      <w:r w:rsidR="000910C2">
        <w:rPr>
          <w:sz w:val="28"/>
          <w:szCs w:val="28"/>
          <w:lang w:val="kk-KZ"/>
        </w:rPr>
        <w:t>29)</w:t>
      </w:r>
      <w:r w:rsidRPr="001C5296">
        <w:rPr>
          <w:sz w:val="28"/>
          <w:szCs w:val="28"/>
          <w:lang w:val="kk-KZ"/>
        </w:rPr>
        <w:t xml:space="preserve"> мясных паштетов выявил значительные различия в содержании ряда минералов. В опытном образце содержание кальция (56,10±0,83 мг) и калия (326,91±4,91 мг) значительно выше, чем в контрольном (13,89±0,20 мг и 239,23±4,09 мг соответственно), что указывает на его повышенную питательную ценность. Содержание натрия также значительно увеличено в опытном образце (598,71±7,26 мг против 244,32±4,15 мг в контрольном), что может свидетельствовать о более высокой солености. Уровень железа в опытном образце (12,7±0,13 мг) также значительно превышает контрольный (3,85±0,04 мг), что указывает на улучшение его железосодержащих свойств. Содержание магния немного увеличивается с 19,30±0,21 мг до 21,81±0,33 мг, в то время как марганец и медь остаются на сопоставимом уровне. Уровень цинка в опытном образце (8,14±0,12 мг) также значительно выше, чем в контрольном (2,59±0,03 мг). В целом, опытный образец демонстрирует улучшенные питательные свойства благодаря более высоким уровням кальция, калия, натрия, железа и цинка.</w:t>
      </w:r>
    </w:p>
    <w:p w14:paraId="70148153" w14:textId="77777777" w:rsidR="00D13CEB" w:rsidRPr="00A73951" w:rsidRDefault="00D13CEB" w:rsidP="00E942DD">
      <w:pPr>
        <w:pStyle w:val="a5"/>
        <w:ind w:left="0" w:firstLine="567"/>
        <w:rPr>
          <w:bCs/>
          <w:i/>
          <w:iCs/>
          <w:sz w:val="28"/>
          <w:szCs w:val="28"/>
          <w:lang w:val="kk-KZ"/>
        </w:rPr>
      </w:pPr>
    </w:p>
    <w:p w14:paraId="3D3683D5" w14:textId="6515A7CE" w:rsidR="00134B64" w:rsidRPr="00134B64" w:rsidRDefault="00E942DD" w:rsidP="00134B64">
      <w:pPr>
        <w:rPr>
          <w:sz w:val="28"/>
          <w:szCs w:val="28"/>
          <w:lang w:val="kk-KZ"/>
        </w:rPr>
      </w:pPr>
      <w:r w:rsidRPr="00134B64">
        <w:rPr>
          <w:sz w:val="28"/>
          <w:szCs w:val="28"/>
          <w:lang w:val="kk-KZ"/>
        </w:rPr>
        <w:t xml:space="preserve">Таблица </w:t>
      </w:r>
      <w:r w:rsidR="00CD24AE">
        <w:rPr>
          <w:sz w:val="28"/>
          <w:szCs w:val="28"/>
          <w:lang w:val="kk-KZ"/>
        </w:rPr>
        <w:t>2</w:t>
      </w:r>
      <w:r w:rsidR="00816CC4">
        <w:rPr>
          <w:sz w:val="28"/>
          <w:szCs w:val="28"/>
          <w:lang w:val="kk-KZ"/>
        </w:rPr>
        <w:t>9</w:t>
      </w:r>
      <w:r w:rsidRPr="00134B64">
        <w:rPr>
          <w:sz w:val="28"/>
          <w:szCs w:val="28"/>
          <w:lang w:val="kk-KZ"/>
        </w:rPr>
        <w:t xml:space="preserve"> - Минеральный состав паштета, мг/100г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3"/>
        <w:gridCol w:w="2913"/>
        <w:gridCol w:w="2252"/>
      </w:tblGrid>
      <w:tr w:rsidR="00E942DD" w:rsidRPr="00A73951" w14:paraId="6F9BA858" w14:textId="77777777" w:rsidTr="00C87021">
        <w:trPr>
          <w:trHeight w:val="288"/>
        </w:trPr>
        <w:tc>
          <w:tcPr>
            <w:tcW w:w="2278" w:type="pct"/>
            <w:shd w:val="clear" w:color="auto" w:fill="auto"/>
            <w:noWrap/>
            <w:vAlign w:val="bottom"/>
            <w:hideMark/>
          </w:tcPr>
          <w:p w14:paraId="17B4F342" w14:textId="77777777" w:rsidR="00E942DD" w:rsidRPr="00A73951" w:rsidRDefault="00E942DD" w:rsidP="00CD24AE">
            <w:pPr>
              <w:pStyle w:val="a5"/>
              <w:ind w:left="0" w:firstLine="0"/>
              <w:jc w:val="center"/>
              <w:rPr>
                <w:sz w:val="28"/>
                <w:szCs w:val="28"/>
              </w:rPr>
            </w:pPr>
            <w:r w:rsidRPr="00A73951">
              <w:rPr>
                <w:sz w:val="28"/>
                <w:szCs w:val="28"/>
              </w:rPr>
              <w:t>Показатель</w:t>
            </w:r>
          </w:p>
        </w:tc>
        <w:tc>
          <w:tcPr>
            <w:tcW w:w="1535" w:type="pct"/>
            <w:vAlign w:val="center"/>
          </w:tcPr>
          <w:p w14:paraId="13E4E281" w14:textId="77777777" w:rsidR="00E942DD" w:rsidRPr="00A73951" w:rsidRDefault="00E942DD" w:rsidP="002B6878">
            <w:pPr>
              <w:pStyle w:val="a5"/>
              <w:ind w:left="0" w:firstLine="0"/>
              <w:jc w:val="center"/>
              <w:rPr>
                <w:b/>
                <w:bCs/>
                <w:sz w:val="28"/>
                <w:szCs w:val="28"/>
              </w:rPr>
            </w:pPr>
            <w:r w:rsidRPr="00A73951">
              <w:rPr>
                <w:sz w:val="28"/>
                <w:szCs w:val="28"/>
              </w:rPr>
              <w:t>Контроль</w:t>
            </w:r>
          </w:p>
        </w:tc>
        <w:tc>
          <w:tcPr>
            <w:tcW w:w="1187" w:type="pct"/>
            <w:shd w:val="clear" w:color="auto" w:fill="auto"/>
            <w:noWrap/>
            <w:vAlign w:val="bottom"/>
            <w:hideMark/>
          </w:tcPr>
          <w:p w14:paraId="4ED229D5" w14:textId="77777777" w:rsidR="00E942DD" w:rsidRPr="00A73951" w:rsidRDefault="00E942DD" w:rsidP="002B6878">
            <w:pPr>
              <w:pStyle w:val="a5"/>
              <w:ind w:left="0" w:firstLine="0"/>
              <w:jc w:val="center"/>
              <w:rPr>
                <w:sz w:val="28"/>
                <w:szCs w:val="28"/>
              </w:rPr>
            </w:pPr>
            <w:r w:rsidRPr="00A73951">
              <w:rPr>
                <w:sz w:val="28"/>
                <w:szCs w:val="28"/>
              </w:rPr>
              <w:t>Опыт</w:t>
            </w:r>
          </w:p>
        </w:tc>
      </w:tr>
      <w:tr w:rsidR="00E942DD" w:rsidRPr="00A73951" w14:paraId="4B783015" w14:textId="77777777" w:rsidTr="00C87021">
        <w:trPr>
          <w:trHeight w:val="288"/>
        </w:trPr>
        <w:tc>
          <w:tcPr>
            <w:tcW w:w="2278" w:type="pct"/>
            <w:shd w:val="clear" w:color="auto" w:fill="auto"/>
            <w:noWrap/>
            <w:vAlign w:val="bottom"/>
            <w:hideMark/>
          </w:tcPr>
          <w:p w14:paraId="41961B40" w14:textId="77777777" w:rsidR="00E942DD" w:rsidRPr="00A73951" w:rsidRDefault="00E942DD" w:rsidP="002B6878">
            <w:pPr>
              <w:pStyle w:val="a5"/>
              <w:ind w:left="0" w:firstLine="0"/>
              <w:jc w:val="left"/>
              <w:rPr>
                <w:sz w:val="28"/>
                <w:szCs w:val="28"/>
              </w:rPr>
            </w:pPr>
            <w:r w:rsidRPr="00A73951">
              <w:rPr>
                <w:sz w:val="28"/>
                <w:szCs w:val="28"/>
              </w:rPr>
              <w:t>Кальций</w:t>
            </w:r>
          </w:p>
        </w:tc>
        <w:tc>
          <w:tcPr>
            <w:tcW w:w="1535" w:type="pct"/>
            <w:vAlign w:val="center"/>
          </w:tcPr>
          <w:p w14:paraId="36A033A7" w14:textId="12DA901C" w:rsidR="00E942DD" w:rsidRPr="00A73951" w:rsidRDefault="00E942DD" w:rsidP="002B6878">
            <w:pPr>
              <w:pStyle w:val="a5"/>
              <w:ind w:left="0" w:firstLine="0"/>
              <w:jc w:val="center"/>
              <w:rPr>
                <w:sz w:val="28"/>
                <w:szCs w:val="28"/>
                <w:lang w:val="en-US"/>
              </w:rPr>
            </w:pPr>
            <w:r w:rsidRPr="00A73951">
              <w:rPr>
                <w:sz w:val="28"/>
                <w:szCs w:val="28"/>
              </w:rPr>
              <w:t>13</w:t>
            </w:r>
            <w:r w:rsidR="003D3BC9">
              <w:rPr>
                <w:sz w:val="28"/>
                <w:szCs w:val="28"/>
              </w:rPr>
              <w:t>,</w:t>
            </w:r>
            <w:r w:rsidRPr="00A73951">
              <w:rPr>
                <w:sz w:val="28"/>
                <w:szCs w:val="28"/>
              </w:rPr>
              <w:t>89±</w:t>
            </w:r>
            <w:r w:rsidRPr="00A73951">
              <w:rPr>
                <w:sz w:val="28"/>
                <w:szCs w:val="28"/>
                <w:lang w:val="en-US"/>
              </w:rPr>
              <w:t>0</w:t>
            </w:r>
            <w:r w:rsidR="003D3BC9">
              <w:rPr>
                <w:sz w:val="28"/>
                <w:szCs w:val="28"/>
              </w:rPr>
              <w:t>,</w:t>
            </w:r>
            <w:r w:rsidRPr="00A73951">
              <w:rPr>
                <w:sz w:val="28"/>
                <w:szCs w:val="28"/>
                <w:lang w:val="en-US"/>
              </w:rPr>
              <w:t>20</w:t>
            </w:r>
          </w:p>
        </w:tc>
        <w:tc>
          <w:tcPr>
            <w:tcW w:w="1187" w:type="pct"/>
            <w:shd w:val="clear" w:color="auto" w:fill="auto"/>
            <w:noWrap/>
            <w:vAlign w:val="bottom"/>
            <w:hideMark/>
          </w:tcPr>
          <w:p w14:paraId="3AEA597F" w14:textId="6D58C2E3" w:rsidR="00E942DD" w:rsidRPr="00A73951" w:rsidRDefault="00E942DD" w:rsidP="002B6878">
            <w:pPr>
              <w:pStyle w:val="a5"/>
              <w:ind w:left="0" w:firstLine="0"/>
              <w:jc w:val="center"/>
              <w:rPr>
                <w:sz w:val="28"/>
                <w:szCs w:val="28"/>
                <w:lang w:val="en-US"/>
              </w:rPr>
            </w:pPr>
            <w:r w:rsidRPr="00A73951">
              <w:rPr>
                <w:sz w:val="28"/>
                <w:szCs w:val="28"/>
              </w:rPr>
              <w:t>56</w:t>
            </w:r>
            <w:r w:rsidR="003D3BC9">
              <w:rPr>
                <w:sz w:val="28"/>
                <w:szCs w:val="28"/>
              </w:rPr>
              <w:t>,</w:t>
            </w:r>
            <w:r w:rsidRPr="00A73951">
              <w:rPr>
                <w:sz w:val="28"/>
                <w:szCs w:val="28"/>
                <w:lang w:val="en-US"/>
              </w:rPr>
              <w:t>10</w:t>
            </w:r>
            <w:r w:rsidRPr="00A73951">
              <w:rPr>
                <w:sz w:val="28"/>
                <w:szCs w:val="28"/>
              </w:rPr>
              <w:t>±</w:t>
            </w:r>
            <w:r w:rsidRPr="00A73951">
              <w:rPr>
                <w:sz w:val="28"/>
                <w:szCs w:val="28"/>
                <w:lang w:val="en-US"/>
              </w:rPr>
              <w:t>0</w:t>
            </w:r>
            <w:r w:rsidR="003D3BC9">
              <w:rPr>
                <w:sz w:val="28"/>
                <w:szCs w:val="28"/>
              </w:rPr>
              <w:t>,</w:t>
            </w:r>
            <w:r w:rsidRPr="00A73951">
              <w:rPr>
                <w:sz w:val="28"/>
                <w:szCs w:val="28"/>
                <w:lang w:val="en-US"/>
              </w:rPr>
              <w:t>83*</w:t>
            </w:r>
          </w:p>
        </w:tc>
      </w:tr>
      <w:tr w:rsidR="00E942DD" w:rsidRPr="00A73951" w14:paraId="060A60DB" w14:textId="77777777" w:rsidTr="00C87021">
        <w:trPr>
          <w:trHeight w:val="210"/>
        </w:trPr>
        <w:tc>
          <w:tcPr>
            <w:tcW w:w="2278" w:type="pct"/>
            <w:shd w:val="clear" w:color="auto" w:fill="auto"/>
            <w:noWrap/>
            <w:vAlign w:val="bottom"/>
            <w:hideMark/>
          </w:tcPr>
          <w:p w14:paraId="5CD97264" w14:textId="77777777" w:rsidR="00E942DD" w:rsidRPr="00A73951" w:rsidRDefault="00E942DD" w:rsidP="002B6878">
            <w:pPr>
              <w:pStyle w:val="a5"/>
              <w:ind w:left="0" w:firstLine="0"/>
              <w:jc w:val="left"/>
              <w:rPr>
                <w:sz w:val="28"/>
                <w:szCs w:val="28"/>
              </w:rPr>
            </w:pPr>
            <w:r w:rsidRPr="00A73951">
              <w:rPr>
                <w:sz w:val="28"/>
                <w:szCs w:val="28"/>
              </w:rPr>
              <w:t>Калий</w:t>
            </w:r>
          </w:p>
        </w:tc>
        <w:tc>
          <w:tcPr>
            <w:tcW w:w="1535" w:type="pct"/>
            <w:vAlign w:val="center"/>
          </w:tcPr>
          <w:p w14:paraId="1D063B39" w14:textId="25E9AE2A" w:rsidR="00E942DD" w:rsidRPr="00A73951" w:rsidRDefault="00E942DD" w:rsidP="002B6878">
            <w:pPr>
              <w:pStyle w:val="a5"/>
              <w:ind w:left="0" w:firstLine="0"/>
              <w:jc w:val="center"/>
              <w:rPr>
                <w:sz w:val="28"/>
                <w:szCs w:val="28"/>
                <w:lang w:val="en-US"/>
              </w:rPr>
            </w:pPr>
            <w:r w:rsidRPr="00A73951">
              <w:rPr>
                <w:sz w:val="28"/>
                <w:szCs w:val="28"/>
              </w:rPr>
              <w:t>239</w:t>
            </w:r>
            <w:r w:rsidR="003D3BC9">
              <w:rPr>
                <w:sz w:val="28"/>
                <w:szCs w:val="28"/>
              </w:rPr>
              <w:t>,</w:t>
            </w:r>
            <w:r w:rsidRPr="00A73951">
              <w:rPr>
                <w:sz w:val="28"/>
                <w:szCs w:val="28"/>
              </w:rPr>
              <w:t>23±</w:t>
            </w:r>
            <w:r w:rsidRPr="00A73951">
              <w:rPr>
                <w:sz w:val="28"/>
                <w:szCs w:val="28"/>
                <w:lang w:val="en-US"/>
              </w:rPr>
              <w:t>4</w:t>
            </w:r>
            <w:r w:rsidR="003D3BC9">
              <w:rPr>
                <w:sz w:val="28"/>
                <w:szCs w:val="28"/>
              </w:rPr>
              <w:t>,</w:t>
            </w:r>
            <w:r w:rsidRPr="00A73951">
              <w:rPr>
                <w:sz w:val="28"/>
                <w:szCs w:val="28"/>
                <w:lang w:val="en-US"/>
              </w:rPr>
              <w:t>09</w:t>
            </w:r>
          </w:p>
        </w:tc>
        <w:tc>
          <w:tcPr>
            <w:tcW w:w="1187" w:type="pct"/>
            <w:shd w:val="clear" w:color="auto" w:fill="auto"/>
            <w:noWrap/>
            <w:vAlign w:val="bottom"/>
            <w:hideMark/>
          </w:tcPr>
          <w:p w14:paraId="131ACBD5" w14:textId="304042E3" w:rsidR="00E942DD" w:rsidRPr="00A73951" w:rsidRDefault="00E942DD" w:rsidP="002B6878">
            <w:pPr>
              <w:pStyle w:val="a5"/>
              <w:ind w:left="0" w:firstLine="0"/>
              <w:jc w:val="center"/>
              <w:rPr>
                <w:sz w:val="28"/>
                <w:szCs w:val="28"/>
                <w:lang w:val="en-US"/>
              </w:rPr>
            </w:pPr>
            <w:r w:rsidRPr="00A73951">
              <w:rPr>
                <w:sz w:val="28"/>
                <w:szCs w:val="28"/>
              </w:rPr>
              <w:t>326</w:t>
            </w:r>
            <w:r w:rsidR="003D3BC9">
              <w:rPr>
                <w:sz w:val="28"/>
                <w:szCs w:val="28"/>
              </w:rPr>
              <w:t>,</w:t>
            </w:r>
            <w:r w:rsidRPr="00A73951">
              <w:rPr>
                <w:sz w:val="28"/>
                <w:szCs w:val="28"/>
              </w:rPr>
              <w:t>91±</w:t>
            </w:r>
            <w:r w:rsidRPr="00A73951">
              <w:rPr>
                <w:sz w:val="28"/>
                <w:szCs w:val="28"/>
                <w:lang w:val="en-US"/>
              </w:rPr>
              <w:t>4</w:t>
            </w:r>
            <w:r w:rsidR="003D3BC9">
              <w:rPr>
                <w:sz w:val="28"/>
                <w:szCs w:val="28"/>
              </w:rPr>
              <w:t>,</w:t>
            </w:r>
            <w:r w:rsidRPr="00A73951">
              <w:rPr>
                <w:sz w:val="28"/>
                <w:szCs w:val="28"/>
                <w:lang w:val="en-US"/>
              </w:rPr>
              <w:t>91*</w:t>
            </w:r>
          </w:p>
        </w:tc>
      </w:tr>
      <w:tr w:rsidR="00E942DD" w:rsidRPr="00A73951" w14:paraId="748FB23F" w14:textId="77777777" w:rsidTr="00C87021">
        <w:trPr>
          <w:trHeight w:val="288"/>
        </w:trPr>
        <w:tc>
          <w:tcPr>
            <w:tcW w:w="2278" w:type="pct"/>
            <w:shd w:val="clear" w:color="auto" w:fill="auto"/>
            <w:noWrap/>
            <w:vAlign w:val="bottom"/>
            <w:hideMark/>
          </w:tcPr>
          <w:p w14:paraId="5732670E" w14:textId="77777777" w:rsidR="00E942DD" w:rsidRPr="00A73951" w:rsidRDefault="00E942DD" w:rsidP="002B6878">
            <w:pPr>
              <w:pStyle w:val="a5"/>
              <w:ind w:left="0" w:firstLine="0"/>
              <w:jc w:val="left"/>
              <w:rPr>
                <w:sz w:val="28"/>
                <w:szCs w:val="28"/>
              </w:rPr>
            </w:pPr>
            <w:r w:rsidRPr="00A73951">
              <w:rPr>
                <w:sz w:val="28"/>
                <w:szCs w:val="28"/>
              </w:rPr>
              <w:t>Натрий</w:t>
            </w:r>
          </w:p>
        </w:tc>
        <w:tc>
          <w:tcPr>
            <w:tcW w:w="1535" w:type="pct"/>
            <w:vAlign w:val="center"/>
          </w:tcPr>
          <w:p w14:paraId="43A87873" w14:textId="73EC1B71" w:rsidR="00E942DD" w:rsidRPr="00A73951" w:rsidRDefault="00E942DD" w:rsidP="002B6878">
            <w:pPr>
              <w:pStyle w:val="a5"/>
              <w:ind w:left="0" w:firstLine="0"/>
              <w:jc w:val="center"/>
              <w:rPr>
                <w:sz w:val="28"/>
                <w:szCs w:val="28"/>
                <w:lang w:val="en-US"/>
              </w:rPr>
            </w:pPr>
            <w:r w:rsidRPr="00A73951">
              <w:rPr>
                <w:sz w:val="28"/>
                <w:szCs w:val="28"/>
              </w:rPr>
              <w:t>244</w:t>
            </w:r>
            <w:r w:rsidR="003D3BC9">
              <w:rPr>
                <w:sz w:val="28"/>
                <w:szCs w:val="28"/>
              </w:rPr>
              <w:t>,</w:t>
            </w:r>
            <w:r w:rsidRPr="00A73951">
              <w:rPr>
                <w:sz w:val="28"/>
                <w:szCs w:val="28"/>
              </w:rPr>
              <w:t>32±</w:t>
            </w:r>
            <w:r w:rsidRPr="00A73951">
              <w:rPr>
                <w:sz w:val="28"/>
                <w:szCs w:val="28"/>
                <w:lang w:val="en-US"/>
              </w:rPr>
              <w:t>4</w:t>
            </w:r>
            <w:r w:rsidR="003D3BC9">
              <w:rPr>
                <w:sz w:val="28"/>
                <w:szCs w:val="28"/>
              </w:rPr>
              <w:t>,</w:t>
            </w:r>
            <w:r w:rsidRPr="00A73951">
              <w:rPr>
                <w:sz w:val="28"/>
                <w:szCs w:val="28"/>
                <w:lang w:val="en-US"/>
              </w:rPr>
              <w:t>15</w:t>
            </w:r>
          </w:p>
        </w:tc>
        <w:tc>
          <w:tcPr>
            <w:tcW w:w="1187" w:type="pct"/>
            <w:shd w:val="clear" w:color="auto" w:fill="auto"/>
            <w:noWrap/>
            <w:vAlign w:val="bottom"/>
            <w:hideMark/>
          </w:tcPr>
          <w:p w14:paraId="3121B0FD" w14:textId="7D98880E" w:rsidR="00E942DD" w:rsidRPr="00A73951" w:rsidRDefault="00E942DD" w:rsidP="002B6878">
            <w:pPr>
              <w:pStyle w:val="a5"/>
              <w:ind w:left="0" w:firstLine="0"/>
              <w:jc w:val="center"/>
              <w:rPr>
                <w:sz w:val="28"/>
                <w:szCs w:val="28"/>
                <w:lang w:val="en-US"/>
              </w:rPr>
            </w:pPr>
            <w:r w:rsidRPr="00A73951">
              <w:rPr>
                <w:sz w:val="28"/>
                <w:szCs w:val="28"/>
              </w:rPr>
              <w:t>598</w:t>
            </w:r>
            <w:r w:rsidR="003D3BC9">
              <w:rPr>
                <w:sz w:val="28"/>
                <w:szCs w:val="28"/>
              </w:rPr>
              <w:t>,</w:t>
            </w:r>
            <w:r w:rsidRPr="00A73951">
              <w:rPr>
                <w:sz w:val="28"/>
                <w:szCs w:val="28"/>
              </w:rPr>
              <w:t>71±</w:t>
            </w:r>
            <w:r w:rsidRPr="00A73951">
              <w:rPr>
                <w:sz w:val="28"/>
                <w:szCs w:val="28"/>
                <w:lang w:val="en-US"/>
              </w:rPr>
              <w:t>7</w:t>
            </w:r>
            <w:r w:rsidR="003D3BC9">
              <w:rPr>
                <w:sz w:val="28"/>
                <w:szCs w:val="28"/>
              </w:rPr>
              <w:t>,</w:t>
            </w:r>
            <w:r w:rsidRPr="00A73951">
              <w:rPr>
                <w:sz w:val="28"/>
                <w:szCs w:val="28"/>
                <w:lang w:val="en-US"/>
              </w:rPr>
              <w:t>26*</w:t>
            </w:r>
          </w:p>
        </w:tc>
      </w:tr>
      <w:tr w:rsidR="00E942DD" w:rsidRPr="00A73951" w14:paraId="4AF44ED9" w14:textId="77777777" w:rsidTr="00C87021">
        <w:trPr>
          <w:trHeight w:val="288"/>
        </w:trPr>
        <w:tc>
          <w:tcPr>
            <w:tcW w:w="2278" w:type="pct"/>
            <w:shd w:val="clear" w:color="auto" w:fill="auto"/>
            <w:noWrap/>
            <w:vAlign w:val="bottom"/>
            <w:hideMark/>
          </w:tcPr>
          <w:p w14:paraId="47B62102" w14:textId="77777777" w:rsidR="00E942DD" w:rsidRPr="00A73951" w:rsidRDefault="00E942DD" w:rsidP="002B6878">
            <w:pPr>
              <w:pStyle w:val="a5"/>
              <w:ind w:left="0" w:firstLine="0"/>
              <w:jc w:val="left"/>
              <w:rPr>
                <w:sz w:val="28"/>
                <w:szCs w:val="28"/>
              </w:rPr>
            </w:pPr>
            <w:r w:rsidRPr="00A73951">
              <w:rPr>
                <w:sz w:val="28"/>
                <w:szCs w:val="28"/>
              </w:rPr>
              <w:t>Марганец</w:t>
            </w:r>
          </w:p>
        </w:tc>
        <w:tc>
          <w:tcPr>
            <w:tcW w:w="1535" w:type="pct"/>
            <w:vAlign w:val="center"/>
          </w:tcPr>
          <w:p w14:paraId="311D28F6" w14:textId="1C1AB6C8" w:rsidR="00E942DD" w:rsidRPr="00A73951" w:rsidRDefault="00E942DD" w:rsidP="002B6878">
            <w:pPr>
              <w:pStyle w:val="a5"/>
              <w:ind w:left="0" w:firstLine="0"/>
              <w:jc w:val="center"/>
              <w:rPr>
                <w:sz w:val="28"/>
                <w:szCs w:val="28"/>
                <w:lang w:val="en-US"/>
              </w:rPr>
            </w:pPr>
            <w:r w:rsidRPr="00A73951">
              <w:rPr>
                <w:sz w:val="28"/>
                <w:szCs w:val="28"/>
              </w:rPr>
              <w:t>0</w:t>
            </w:r>
            <w:r w:rsidR="003D3BC9">
              <w:rPr>
                <w:sz w:val="28"/>
                <w:szCs w:val="28"/>
              </w:rPr>
              <w:t>,</w:t>
            </w:r>
            <w:r w:rsidRPr="00A73951">
              <w:rPr>
                <w:sz w:val="28"/>
                <w:szCs w:val="28"/>
              </w:rPr>
              <w:t>07±</w:t>
            </w:r>
            <w:r w:rsidRPr="00A73951">
              <w:rPr>
                <w:sz w:val="28"/>
                <w:szCs w:val="28"/>
                <w:lang w:val="en-US"/>
              </w:rPr>
              <w:t>0</w:t>
            </w:r>
            <w:r w:rsidR="003D3BC9">
              <w:rPr>
                <w:sz w:val="28"/>
                <w:szCs w:val="28"/>
              </w:rPr>
              <w:t>,</w:t>
            </w:r>
            <w:r w:rsidRPr="00A73951">
              <w:rPr>
                <w:sz w:val="28"/>
                <w:szCs w:val="28"/>
                <w:lang w:val="en-US"/>
              </w:rPr>
              <w:t>00*</w:t>
            </w:r>
          </w:p>
        </w:tc>
        <w:tc>
          <w:tcPr>
            <w:tcW w:w="1187" w:type="pct"/>
            <w:shd w:val="clear" w:color="auto" w:fill="auto"/>
            <w:noWrap/>
            <w:vAlign w:val="bottom"/>
            <w:hideMark/>
          </w:tcPr>
          <w:p w14:paraId="46B93A09" w14:textId="39A2DE79" w:rsidR="00E942DD" w:rsidRPr="00A73951" w:rsidRDefault="00E942DD" w:rsidP="002B6878">
            <w:pPr>
              <w:pStyle w:val="a5"/>
              <w:ind w:left="0" w:firstLine="0"/>
              <w:jc w:val="center"/>
              <w:rPr>
                <w:sz w:val="28"/>
                <w:szCs w:val="28"/>
                <w:lang w:val="en-US"/>
              </w:rPr>
            </w:pPr>
            <w:r w:rsidRPr="00A73951">
              <w:rPr>
                <w:sz w:val="28"/>
                <w:szCs w:val="28"/>
              </w:rPr>
              <w:t>0</w:t>
            </w:r>
            <w:r w:rsidR="003D3BC9">
              <w:rPr>
                <w:sz w:val="28"/>
                <w:szCs w:val="28"/>
              </w:rPr>
              <w:t>,</w:t>
            </w:r>
            <w:r w:rsidRPr="00A73951">
              <w:rPr>
                <w:sz w:val="28"/>
                <w:szCs w:val="28"/>
              </w:rPr>
              <w:t>06±</w:t>
            </w:r>
            <w:r w:rsidRPr="00A73951">
              <w:rPr>
                <w:sz w:val="28"/>
                <w:szCs w:val="28"/>
                <w:lang w:val="en-US"/>
              </w:rPr>
              <w:t>0</w:t>
            </w:r>
            <w:r w:rsidR="003D3BC9">
              <w:rPr>
                <w:sz w:val="28"/>
                <w:szCs w:val="28"/>
              </w:rPr>
              <w:t>,</w:t>
            </w:r>
            <w:r w:rsidRPr="00A73951">
              <w:rPr>
                <w:sz w:val="28"/>
                <w:szCs w:val="28"/>
                <w:lang w:val="en-US"/>
              </w:rPr>
              <w:t>00</w:t>
            </w:r>
          </w:p>
        </w:tc>
      </w:tr>
      <w:tr w:rsidR="00E942DD" w:rsidRPr="00A73951" w14:paraId="48BC5C87" w14:textId="77777777" w:rsidTr="00C87021">
        <w:trPr>
          <w:trHeight w:val="288"/>
        </w:trPr>
        <w:tc>
          <w:tcPr>
            <w:tcW w:w="2278" w:type="pct"/>
            <w:shd w:val="clear" w:color="auto" w:fill="auto"/>
            <w:noWrap/>
            <w:vAlign w:val="bottom"/>
            <w:hideMark/>
          </w:tcPr>
          <w:p w14:paraId="1981C409" w14:textId="77777777" w:rsidR="00E942DD" w:rsidRPr="00A73951" w:rsidRDefault="00E942DD" w:rsidP="002B6878">
            <w:pPr>
              <w:pStyle w:val="a5"/>
              <w:ind w:left="0" w:firstLine="0"/>
              <w:jc w:val="left"/>
              <w:rPr>
                <w:sz w:val="28"/>
                <w:szCs w:val="28"/>
              </w:rPr>
            </w:pPr>
            <w:r w:rsidRPr="00A73951">
              <w:rPr>
                <w:sz w:val="28"/>
                <w:szCs w:val="28"/>
              </w:rPr>
              <w:t>Магний</w:t>
            </w:r>
          </w:p>
        </w:tc>
        <w:tc>
          <w:tcPr>
            <w:tcW w:w="1535" w:type="pct"/>
            <w:vAlign w:val="center"/>
          </w:tcPr>
          <w:p w14:paraId="224A41A6" w14:textId="378655E3" w:rsidR="00E942DD" w:rsidRPr="00A73951" w:rsidRDefault="00E942DD" w:rsidP="002B6878">
            <w:pPr>
              <w:pStyle w:val="a5"/>
              <w:ind w:left="0" w:firstLine="0"/>
              <w:jc w:val="center"/>
              <w:rPr>
                <w:sz w:val="28"/>
                <w:szCs w:val="28"/>
                <w:lang w:val="en-US"/>
              </w:rPr>
            </w:pPr>
            <w:r w:rsidRPr="00A73951">
              <w:rPr>
                <w:sz w:val="28"/>
                <w:szCs w:val="28"/>
              </w:rPr>
              <w:t>19</w:t>
            </w:r>
            <w:r w:rsidR="003D3BC9">
              <w:rPr>
                <w:sz w:val="28"/>
                <w:szCs w:val="28"/>
              </w:rPr>
              <w:t>,</w:t>
            </w:r>
            <w:r w:rsidRPr="00A73951">
              <w:rPr>
                <w:sz w:val="28"/>
                <w:szCs w:val="28"/>
              </w:rPr>
              <w:t>30±</w:t>
            </w:r>
            <w:r w:rsidRPr="00A73951">
              <w:rPr>
                <w:sz w:val="28"/>
                <w:szCs w:val="28"/>
                <w:lang w:val="en-US"/>
              </w:rPr>
              <w:t>0</w:t>
            </w:r>
            <w:r w:rsidR="003D3BC9">
              <w:rPr>
                <w:sz w:val="28"/>
                <w:szCs w:val="28"/>
              </w:rPr>
              <w:t>,</w:t>
            </w:r>
            <w:r w:rsidRPr="00A73951">
              <w:rPr>
                <w:sz w:val="28"/>
                <w:szCs w:val="28"/>
                <w:lang w:val="en-US"/>
              </w:rPr>
              <w:t>21</w:t>
            </w:r>
          </w:p>
        </w:tc>
        <w:tc>
          <w:tcPr>
            <w:tcW w:w="1187" w:type="pct"/>
            <w:shd w:val="clear" w:color="auto" w:fill="auto"/>
            <w:noWrap/>
            <w:vAlign w:val="bottom"/>
            <w:hideMark/>
          </w:tcPr>
          <w:p w14:paraId="15C52F82" w14:textId="4DE62832" w:rsidR="00E942DD" w:rsidRPr="00A73951" w:rsidRDefault="00E942DD" w:rsidP="002B6878">
            <w:pPr>
              <w:pStyle w:val="a5"/>
              <w:ind w:left="0" w:firstLine="0"/>
              <w:jc w:val="center"/>
              <w:rPr>
                <w:sz w:val="28"/>
                <w:szCs w:val="28"/>
                <w:lang w:val="en-US"/>
              </w:rPr>
            </w:pPr>
            <w:r w:rsidRPr="00A73951">
              <w:rPr>
                <w:sz w:val="28"/>
                <w:szCs w:val="28"/>
              </w:rPr>
              <w:t>21</w:t>
            </w:r>
            <w:r w:rsidR="003D3BC9">
              <w:rPr>
                <w:sz w:val="28"/>
                <w:szCs w:val="28"/>
              </w:rPr>
              <w:t>,</w:t>
            </w:r>
            <w:r w:rsidRPr="00A73951">
              <w:rPr>
                <w:sz w:val="28"/>
                <w:szCs w:val="28"/>
              </w:rPr>
              <w:t>81±</w:t>
            </w:r>
            <w:r w:rsidRPr="00A73951">
              <w:rPr>
                <w:sz w:val="28"/>
                <w:szCs w:val="28"/>
                <w:lang w:val="en-US"/>
              </w:rPr>
              <w:t>0</w:t>
            </w:r>
            <w:r w:rsidR="003D3BC9">
              <w:rPr>
                <w:sz w:val="28"/>
                <w:szCs w:val="28"/>
              </w:rPr>
              <w:t>,</w:t>
            </w:r>
            <w:r w:rsidRPr="00A73951">
              <w:rPr>
                <w:sz w:val="28"/>
                <w:szCs w:val="28"/>
                <w:lang w:val="en-US"/>
              </w:rPr>
              <w:t>33*</w:t>
            </w:r>
          </w:p>
        </w:tc>
      </w:tr>
      <w:tr w:rsidR="00E942DD" w:rsidRPr="00A73951" w14:paraId="75E56C9E" w14:textId="77777777" w:rsidTr="00C87021">
        <w:trPr>
          <w:trHeight w:val="288"/>
        </w:trPr>
        <w:tc>
          <w:tcPr>
            <w:tcW w:w="2278" w:type="pct"/>
            <w:shd w:val="clear" w:color="auto" w:fill="auto"/>
            <w:noWrap/>
            <w:vAlign w:val="bottom"/>
            <w:hideMark/>
          </w:tcPr>
          <w:p w14:paraId="7D3679C3" w14:textId="77777777" w:rsidR="00E942DD" w:rsidRPr="00A73951" w:rsidRDefault="00E942DD" w:rsidP="002B6878">
            <w:pPr>
              <w:pStyle w:val="a5"/>
              <w:ind w:left="0" w:firstLine="0"/>
              <w:jc w:val="left"/>
              <w:rPr>
                <w:sz w:val="28"/>
                <w:szCs w:val="28"/>
              </w:rPr>
            </w:pPr>
            <w:r w:rsidRPr="00A73951">
              <w:rPr>
                <w:sz w:val="28"/>
                <w:szCs w:val="28"/>
              </w:rPr>
              <w:t>Железо</w:t>
            </w:r>
          </w:p>
        </w:tc>
        <w:tc>
          <w:tcPr>
            <w:tcW w:w="1535" w:type="pct"/>
            <w:vAlign w:val="center"/>
          </w:tcPr>
          <w:p w14:paraId="2DEA1C10" w14:textId="281C047E" w:rsidR="00E942DD" w:rsidRPr="00A73951" w:rsidRDefault="00E942DD" w:rsidP="002B6878">
            <w:pPr>
              <w:pStyle w:val="a5"/>
              <w:ind w:left="0" w:firstLine="0"/>
              <w:jc w:val="center"/>
              <w:rPr>
                <w:sz w:val="28"/>
                <w:szCs w:val="28"/>
                <w:lang w:val="en-US"/>
              </w:rPr>
            </w:pPr>
            <w:r w:rsidRPr="00A73951">
              <w:rPr>
                <w:sz w:val="28"/>
                <w:szCs w:val="28"/>
              </w:rPr>
              <w:t>3</w:t>
            </w:r>
            <w:r w:rsidR="003D3BC9">
              <w:rPr>
                <w:sz w:val="28"/>
                <w:szCs w:val="28"/>
              </w:rPr>
              <w:t>,</w:t>
            </w:r>
            <w:r w:rsidRPr="00A73951">
              <w:rPr>
                <w:sz w:val="28"/>
                <w:szCs w:val="28"/>
              </w:rPr>
              <w:t>85±</w:t>
            </w:r>
            <w:r w:rsidRPr="00A73951">
              <w:rPr>
                <w:sz w:val="28"/>
                <w:szCs w:val="28"/>
                <w:lang w:val="en-US"/>
              </w:rPr>
              <w:t>0</w:t>
            </w:r>
            <w:r w:rsidR="003D3BC9">
              <w:rPr>
                <w:sz w:val="28"/>
                <w:szCs w:val="28"/>
              </w:rPr>
              <w:t>,</w:t>
            </w:r>
            <w:r w:rsidRPr="00A73951">
              <w:rPr>
                <w:sz w:val="28"/>
                <w:szCs w:val="28"/>
                <w:lang w:val="en-US"/>
              </w:rPr>
              <w:t>04</w:t>
            </w:r>
          </w:p>
        </w:tc>
        <w:tc>
          <w:tcPr>
            <w:tcW w:w="1187" w:type="pct"/>
            <w:shd w:val="clear" w:color="auto" w:fill="auto"/>
            <w:noWrap/>
            <w:vAlign w:val="bottom"/>
            <w:hideMark/>
          </w:tcPr>
          <w:p w14:paraId="09434CC9" w14:textId="54914982" w:rsidR="00E942DD" w:rsidRPr="00A73951" w:rsidRDefault="00E942DD" w:rsidP="002B6878">
            <w:pPr>
              <w:pStyle w:val="a5"/>
              <w:ind w:left="0" w:firstLine="0"/>
              <w:jc w:val="center"/>
              <w:rPr>
                <w:sz w:val="28"/>
                <w:szCs w:val="28"/>
                <w:lang w:val="en-US"/>
              </w:rPr>
            </w:pPr>
            <w:r w:rsidRPr="00A73951">
              <w:rPr>
                <w:sz w:val="28"/>
                <w:szCs w:val="28"/>
              </w:rPr>
              <w:t>12,7±</w:t>
            </w:r>
            <w:r w:rsidRPr="00A73951">
              <w:rPr>
                <w:sz w:val="28"/>
                <w:szCs w:val="28"/>
                <w:lang w:val="en-US"/>
              </w:rPr>
              <w:t>0</w:t>
            </w:r>
            <w:r w:rsidR="003D3BC9">
              <w:rPr>
                <w:sz w:val="28"/>
                <w:szCs w:val="28"/>
              </w:rPr>
              <w:t>,</w:t>
            </w:r>
            <w:r w:rsidRPr="00A73951">
              <w:rPr>
                <w:sz w:val="28"/>
                <w:szCs w:val="28"/>
                <w:lang w:val="en-US"/>
              </w:rPr>
              <w:t>13*</w:t>
            </w:r>
          </w:p>
        </w:tc>
      </w:tr>
      <w:tr w:rsidR="00E942DD" w:rsidRPr="00A73951" w14:paraId="700CDEFD" w14:textId="77777777" w:rsidTr="00C87021">
        <w:trPr>
          <w:trHeight w:val="288"/>
        </w:trPr>
        <w:tc>
          <w:tcPr>
            <w:tcW w:w="2278" w:type="pct"/>
            <w:shd w:val="clear" w:color="auto" w:fill="auto"/>
            <w:noWrap/>
            <w:vAlign w:val="bottom"/>
            <w:hideMark/>
          </w:tcPr>
          <w:p w14:paraId="7D84F30A" w14:textId="77777777" w:rsidR="00E942DD" w:rsidRPr="00A73951" w:rsidRDefault="00E942DD" w:rsidP="002B6878">
            <w:pPr>
              <w:pStyle w:val="a5"/>
              <w:ind w:left="0" w:firstLine="0"/>
              <w:jc w:val="left"/>
              <w:rPr>
                <w:sz w:val="28"/>
                <w:szCs w:val="28"/>
              </w:rPr>
            </w:pPr>
            <w:r w:rsidRPr="00A73951">
              <w:rPr>
                <w:sz w:val="28"/>
                <w:szCs w:val="28"/>
              </w:rPr>
              <w:t>Медь</w:t>
            </w:r>
          </w:p>
        </w:tc>
        <w:tc>
          <w:tcPr>
            <w:tcW w:w="1535" w:type="pct"/>
            <w:vAlign w:val="center"/>
          </w:tcPr>
          <w:p w14:paraId="706CBA65" w14:textId="4B63606B" w:rsidR="00E942DD" w:rsidRPr="00A73951" w:rsidRDefault="00E942DD" w:rsidP="002B6878">
            <w:pPr>
              <w:pStyle w:val="a5"/>
              <w:ind w:left="0" w:firstLine="0"/>
              <w:jc w:val="center"/>
              <w:rPr>
                <w:sz w:val="28"/>
                <w:szCs w:val="28"/>
              </w:rPr>
            </w:pPr>
            <w:r w:rsidRPr="00A73951">
              <w:rPr>
                <w:sz w:val="28"/>
                <w:szCs w:val="28"/>
              </w:rPr>
              <w:t>0</w:t>
            </w:r>
            <w:r w:rsidR="003D3BC9">
              <w:rPr>
                <w:sz w:val="28"/>
                <w:szCs w:val="28"/>
              </w:rPr>
              <w:t>,</w:t>
            </w:r>
            <w:r w:rsidRPr="00A73951">
              <w:rPr>
                <w:sz w:val="28"/>
                <w:szCs w:val="28"/>
              </w:rPr>
              <w:t>13±</w:t>
            </w:r>
            <w:r w:rsidRPr="00A73951">
              <w:rPr>
                <w:sz w:val="28"/>
                <w:szCs w:val="28"/>
                <w:lang w:val="en-US"/>
              </w:rPr>
              <w:t>0</w:t>
            </w:r>
            <w:r w:rsidR="003D3BC9">
              <w:rPr>
                <w:sz w:val="28"/>
                <w:szCs w:val="28"/>
              </w:rPr>
              <w:t>,</w:t>
            </w:r>
            <w:r w:rsidRPr="00A73951">
              <w:rPr>
                <w:sz w:val="28"/>
                <w:szCs w:val="28"/>
                <w:lang w:val="en-US"/>
              </w:rPr>
              <w:t>00</w:t>
            </w:r>
          </w:p>
        </w:tc>
        <w:tc>
          <w:tcPr>
            <w:tcW w:w="1187" w:type="pct"/>
            <w:shd w:val="clear" w:color="auto" w:fill="auto"/>
            <w:noWrap/>
            <w:vAlign w:val="bottom"/>
            <w:hideMark/>
          </w:tcPr>
          <w:p w14:paraId="1637A6F6" w14:textId="3A00C6C3" w:rsidR="00E942DD" w:rsidRPr="00A73951" w:rsidRDefault="00E942DD" w:rsidP="002B6878">
            <w:pPr>
              <w:pStyle w:val="a5"/>
              <w:ind w:left="0" w:firstLine="0"/>
              <w:jc w:val="center"/>
              <w:rPr>
                <w:sz w:val="28"/>
                <w:szCs w:val="28"/>
              </w:rPr>
            </w:pPr>
            <w:r w:rsidRPr="00A73951">
              <w:rPr>
                <w:sz w:val="28"/>
                <w:szCs w:val="28"/>
              </w:rPr>
              <w:t>0</w:t>
            </w:r>
            <w:r w:rsidR="003D3BC9">
              <w:rPr>
                <w:sz w:val="28"/>
                <w:szCs w:val="28"/>
              </w:rPr>
              <w:t>,</w:t>
            </w:r>
            <w:r w:rsidRPr="00A73951">
              <w:rPr>
                <w:sz w:val="28"/>
                <w:szCs w:val="28"/>
              </w:rPr>
              <w:t>12±</w:t>
            </w:r>
            <w:r w:rsidRPr="00A73951">
              <w:rPr>
                <w:sz w:val="28"/>
                <w:szCs w:val="28"/>
                <w:lang w:val="en-US"/>
              </w:rPr>
              <w:t>0</w:t>
            </w:r>
            <w:r w:rsidR="003D3BC9">
              <w:rPr>
                <w:sz w:val="28"/>
                <w:szCs w:val="28"/>
              </w:rPr>
              <w:t>,</w:t>
            </w:r>
            <w:r w:rsidRPr="00A73951">
              <w:rPr>
                <w:sz w:val="28"/>
                <w:szCs w:val="28"/>
                <w:lang w:val="en-US"/>
              </w:rPr>
              <w:t>00</w:t>
            </w:r>
          </w:p>
        </w:tc>
      </w:tr>
      <w:tr w:rsidR="00E942DD" w:rsidRPr="00A73951" w14:paraId="5CC0D3C7" w14:textId="77777777" w:rsidTr="00C87021">
        <w:trPr>
          <w:trHeight w:val="288"/>
        </w:trPr>
        <w:tc>
          <w:tcPr>
            <w:tcW w:w="2278" w:type="pct"/>
            <w:shd w:val="clear" w:color="auto" w:fill="auto"/>
            <w:noWrap/>
            <w:vAlign w:val="bottom"/>
            <w:hideMark/>
          </w:tcPr>
          <w:p w14:paraId="38D395E2" w14:textId="77777777" w:rsidR="00E942DD" w:rsidRPr="00A73951" w:rsidRDefault="00E942DD" w:rsidP="002B6878">
            <w:pPr>
              <w:pStyle w:val="a5"/>
              <w:ind w:left="0" w:firstLine="0"/>
              <w:jc w:val="left"/>
              <w:rPr>
                <w:sz w:val="28"/>
                <w:szCs w:val="28"/>
              </w:rPr>
            </w:pPr>
            <w:r w:rsidRPr="00A73951">
              <w:rPr>
                <w:sz w:val="28"/>
                <w:szCs w:val="28"/>
              </w:rPr>
              <w:t>Цинк</w:t>
            </w:r>
          </w:p>
        </w:tc>
        <w:tc>
          <w:tcPr>
            <w:tcW w:w="1535" w:type="pct"/>
            <w:vAlign w:val="center"/>
          </w:tcPr>
          <w:p w14:paraId="2829D040" w14:textId="0892A4A7" w:rsidR="00E942DD" w:rsidRPr="00A73951" w:rsidRDefault="00E942DD" w:rsidP="002B6878">
            <w:pPr>
              <w:pStyle w:val="a5"/>
              <w:ind w:left="0" w:firstLine="0"/>
              <w:jc w:val="center"/>
              <w:rPr>
                <w:sz w:val="28"/>
                <w:szCs w:val="28"/>
                <w:lang w:val="en-US"/>
              </w:rPr>
            </w:pPr>
            <w:r w:rsidRPr="00A73951">
              <w:rPr>
                <w:sz w:val="28"/>
                <w:szCs w:val="28"/>
              </w:rPr>
              <w:t>2</w:t>
            </w:r>
            <w:r w:rsidR="003D3BC9">
              <w:rPr>
                <w:sz w:val="28"/>
                <w:szCs w:val="28"/>
              </w:rPr>
              <w:t>,</w:t>
            </w:r>
            <w:r w:rsidRPr="00A73951">
              <w:rPr>
                <w:sz w:val="28"/>
                <w:szCs w:val="28"/>
              </w:rPr>
              <w:t>59±</w:t>
            </w:r>
            <w:r w:rsidRPr="00A73951">
              <w:rPr>
                <w:sz w:val="28"/>
                <w:szCs w:val="28"/>
                <w:lang w:val="en-US"/>
              </w:rPr>
              <w:t>0</w:t>
            </w:r>
            <w:r w:rsidR="003D3BC9">
              <w:rPr>
                <w:sz w:val="28"/>
                <w:szCs w:val="28"/>
              </w:rPr>
              <w:t>,</w:t>
            </w:r>
            <w:r w:rsidRPr="00A73951">
              <w:rPr>
                <w:sz w:val="28"/>
                <w:szCs w:val="28"/>
                <w:lang w:val="en-US"/>
              </w:rPr>
              <w:t>03</w:t>
            </w:r>
          </w:p>
        </w:tc>
        <w:tc>
          <w:tcPr>
            <w:tcW w:w="1187" w:type="pct"/>
            <w:shd w:val="clear" w:color="auto" w:fill="auto"/>
            <w:noWrap/>
            <w:vAlign w:val="bottom"/>
            <w:hideMark/>
          </w:tcPr>
          <w:p w14:paraId="6726F639" w14:textId="49FC1674" w:rsidR="00E942DD" w:rsidRPr="00A73951" w:rsidRDefault="00E942DD" w:rsidP="002B6878">
            <w:pPr>
              <w:pStyle w:val="a5"/>
              <w:ind w:left="0" w:firstLine="0"/>
              <w:jc w:val="center"/>
              <w:rPr>
                <w:sz w:val="28"/>
                <w:szCs w:val="28"/>
                <w:lang w:val="en-US"/>
              </w:rPr>
            </w:pPr>
            <w:r w:rsidRPr="00A73951">
              <w:rPr>
                <w:sz w:val="28"/>
                <w:szCs w:val="28"/>
              </w:rPr>
              <w:t>8</w:t>
            </w:r>
            <w:r w:rsidR="003D3BC9">
              <w:rPr>
                <w:sz w:val="28"/>
                <w:szCs w:val="28"/>
              </w:rPr>
              <w:t>,</w:t>
            </w:r>
            <w:r w:rsidRPr="00A73951">
              <w:rPr>
                <w:sz w:val="28"/>
                <w:szCs w:val="28"/>
              </w:rPr>
              <w:t>14±</w:t>
            </w:r>
            <w:r w:rsidRPr="00A73951">
              <w:rPr>
                <w:sz w:val="28"/>
                <w:szCs w:val="28"/>
                <w:lang w:val="en-US"/>
              </w:rPr>
              <w:t>0</w:t>
            </w:r>
            <w:r w:rsidR="003D3BC9">
              <w:rPr>
                <w:sz w:val="28"/>
                <w:szCs w:val="28"/>
              </w:rPr>
              <w:t>,</w:t>
            </w:r>
            <w:r w:rsidRPr="00A73951">
              <w:rPr>
                <w:sz w:val="28"/>
                <w:szCs w:val="28"/>
                <w:lang w:val="en-US"/>
              </w:rPr>
              <w:t>12*</w:t>
            </w:r>
          </w:p>
        </w:tc>
      </w:tr>
    </w:tbl>
    <w:p w14:paraId="6C8968C9" w14:textId="77777777" w:rsidR="00E942DD" w:rsidRPr="00920CB9" w:rsidRDefault="00E942DD" w:rsidP="00920CB9">
      <w:pPr>
        <w:rPr>
          <w:sz w:val="28"/>
          <w:szCs w:val="28"/>
          <w:lang w:val="en-US"/>
        </w:rPr>
      </w:pPr>
      <w:r w:rsidRPr="00920CB9">
        <w:rPr>
          <w:sz w:val="28"/>
          <w:szCs w:val="28"/>
          <w:lang w:val="en-US"/>
        </w:rPr>
        <w:t>*p&lt;0.05</w:t>
      </w:r>
    </w:p>
    <w:p w14:paraId="1DE2770C" w14:textId="44DE097F" w:rsidR="00E942DD" w:rsidRPr="00A73951" w:rsidRDefault="00E942DD" w:rsidP="00C2070F">
      <w:pPr>
        <w:pStyle w:val="a5"/>
        <w:ind w:left="0" w:firstLine="709"/>
        <w:rPr>
          <w:sz w:val="28"/>
          <w:szCs w:val="28"/>
        </w:rPr>
      </w:pPr>
      <w:r w:rsidRPr="00C2070F">
        <w:rPr>
          <w:sz w:val="28"/>
          <w:szCs w:val="28"/>
        </w:rPr>
        <w:tab/>
      </w:r>
      <w:r w:rsidRPr="00A73951">
        <w:rPr>
          <w:sz w:val="28"/>
          <w:szCs w:val="28"/>
        </w:rPr>
        <w:t>Значительное повышение количества минеральных веществ, в частности кальция, железа, натрия, в экспериментальных образцах паштетов обусловлено добавлением Б</w:t>
      </w:r>
      <w:r>
        <w:rPr>
          <w:sz w:val="28"/>
          <w:szCs w:val="28"/>
        </w:rPr>
        <w:t>МД</w:t>
      </w:r>
      <w:r w:rsidRPr="00A73951">
        <w:rPr>
          <w:sz w:val="28"/>
          <w:szCs w:val="28"/>
        </w:rPr>
        <w:t xml:space="preserve">, которая богата минеральными веществами из костных и хрящевых тканей куриных </w:t>
      </w:r>
      <w:r>
        <w:rPr>
          <w:sz w:val="28"/>
          <w:szCs w:val="28"/>
        </w:rPr>
        <w:t>ног</w:t>
      </w:r>
      <w:r w:rsidR="00C921DC">
        <w:rPr>
          <w:sz w:val="28"/>
          <w:szCs w:val="28"/>
        </w:rPr>
        <w:t xml:space="preserve"> </w:t>
      </w:r>
      <w:r w:rsidR="00C921DC" w:rsidRPr="00C921DC">
        <w:rPr>
          <w:sz w:val="28"/>
          <w:szCs w:val="28"/>
        </w:rPr>
        <w:t>[</w:t>
      </w:r>
      <w:r w:rsidR="003D4CF4">
        <w:rPr>
          <w:sz w:val="28"/>
          <w:szCs w:val="28"/>
        </w:rPr>
        <w:t>18</w:t>
      </w:r>
      <w:r w:rsidR="003D4CF4" w:rsidRPr="00AE3DFA">
        <w:rPr>
          <w:sz w:val="28"/>
          <w:szCs w:val="28"/>
        </w:rPr>
        <w:t>5</w:t>
      </w:r>
      <w:r w:rsidR="00C921DC" w:rsidRPr="00AE3DFA">
        <w:rPr>
          <w:sz w:val="28"/>
          <w:szCs w:val="28"/>
        </w:rPr>
        <w:t>]</w:t>
      </w:r>
      <w:r w:rsidRPr="00AE3DFA">
        <w:rPr>
          <w:sz w:val="28"/>
          <w:szCs w:val="28"/>
        </w:rPr>
        <w:t>.</w:t>
      </w:r>
      <w:r w:rsidRPr="00A73951">
        <w:rPr>
          <w:sz w:val="28"/>
          <w:szCs w:val="28"/>
        </w:rPr>
        <w:t xml:space="preserve">  </w:t>
      </w:r>
    </w:p>
    <w:p w14:paraId="1DCBDAC7" w14:textId="51A00B1C" w:rsidR="00E942DD" w:rsidRPr="00A73951" w:rsidRDefault="00DF1F22" w:rsidP="00C2070F">
      <w:pPr>
        <w:pStyle w:val="a5"/>
        <w:ind w:left="0" w:firstLine="709"/>
        <w:rPr>
          <w:bCs/>
          <w:sz w:val="28"/>
          <w:szCs w:val="28"/>
        </w:rPr>
      </w:pPr>
      <w:r w:rsidRPr="00DF1F22">
        <w:rPr>
          <w:iCs/>
          <w:sz w:val="28"/>
          <w:szCs w:val="28"/>
        </w:rPr>
        <w:t xml:space="preserve">Органолептическая оценка мясных паштетов показала, что между контрольным и экспериментальным образцами нет заметных отличий (рис 23). </w:t>
      </w:r>
    </w:p>
    <w:p w14:paraId="3094CE40" w14:textId="77777777" w:rsidR="00E942DD" w:rsidRDefault="00E942DD" w:rsidP="00A500DC">
      <w:pPr>
        <w:pStyle w:val="a5"/>
        <w:ind w:left="0" w:firstLine="567"/>
        <w:jc w:val="center"/>
        <w:rPr>
          <w:bCs/>
          <w:sz w:val="28"/>
          <w:szCs w:val="28"/>
        </w:rPr>
      </w:pPr>
      <w:r w:rsidRPr="00A73951">
        <w:rPr>
          <w:noProof/>
          <w:sz w:val="28"/>
          <w:szCs w:val="28"/>
        </w:rPr>
        <w:drawing>
          <wp:inline distT="0" distB="0" distL="0" distR="0" wp14:anchorId="729F22E5" wp14:editId="5E0A92E4">
            <wp:extent cx="2933700" cy="2882900"/>
            <wp:effectExtent l="0" t="0" r="0" b="0"/>
            <wp:docPr id="614844686" name="Рисунок 61484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3700" cy="2882900"/>
                    </a:xfrm>
                    <a:prstGeom prst="rect">
                      <a:avLst/>
                    </a:prstGeom>
                    <a:noFill/>
                    <a:ln>
                      <a:noFill/>
                    </a:ln>
                  </pic:spPr>
                </pic:pic>
              </a:graphicData>
            </a:graphic>
          </wp:inline>
        </w:drawing>
      </w:r>
    </w:p>
    <w:p w14:paraId="431F0AE8" w14:textId="77777777" w:rsidR="00DE1189" w:rsidRPr="00A73951" w:rsidRDefault="00DE1189" w:rsidP="00A500DC">
      <w:pPr>
        <w:pStyle w:val="a5"/>
        <w:ind w:left="0" w:firstLine="567"/>
        <w:jc w:val="center"/>
        <w:rPr>
          <w:bCs/>
          <w:sz w:val="28"/>
          <w:szCs w:val="28"/>
        </w:rPr>
      </w:pPr>
    </w:p>
    <w:p w14:paraId="57B94271" w14:textId="4967CBE6" w:rsidR="00E942DD" w:rsidRDefault="00E942DD" w:rsidP="00A500DC">
      <w:pPr>
        <w:pStyle w:val="a5"/>
        <w:ind w:left="0" w:firstLine="0"/>
        <w:jc w:val="center"/>
        <w:rPr>
          <w:bCs/>
          <w:sz w:val="28"/>
          <w:szCs w:val="28"/>
        </w:rPr>
      </w:pPr>
      <w:r w:rsidRPr="00A73951">
        <w:rPr>
          <w:bCs/>
          <w:sz w:val="28"/>
          <w:szCs w:val="28"/>
        </w:rPr>
        <w:t xml:space="preserve">Рисунок </w:t>
      </w:r>
      <w:r w:rsidR="000E7005">
        <w:rPr>
          <w:bCs/>
          <w:sz w:val="28"/>
          <w:szCs w:val="28"/>
        </w:rPr>
        <w:t>2</w:t>
      </w:r>
      <w:r w:rsidR="00E53993">
        <w:rPr>
          <w:bCs/>
          <w:sz w:val="28"/>
          <w:szCs w:val="28"/>
        </w:rPr>
        <w:t>3</w:t>
      </w:r>
      <w:r w:rsidRPr="00A73951">
        <w:rPr>
          <w:bCs/>
          <w:sz w:val="28"/>
          <w:szCs w:val="28"/>
        </w:rPr>
        <w:t xml:space="preserve"> - Органолептическая оценка паштетов</w:t>
      </w:r>
    </w:p>
    <w:p w14:paraId="4C17BAB2" w14:textId="77777777" w:rsidR="00DE1189" w:rsidRPr="00A73951" w:rsidRDefault="00DE1189" w:rsidP="00A500DC">
      <w:pPr>
        <w:pStyle w:val="a5"/>
        <w:ind w:left="0" w:firstLine="0"/>
        <w:jc w:val="center"/>
        <w:rPr>
          <w:bCs/>
          <w:sz w:val="28"/>
          <w:szCs w:val="28"/>
        </w:rPr>
      </w:pPr>
    </w:p>
    <w:p w14:paraId="03D70F36" w14:textId="77777777" w:rsidR="000910C2" w:rsidRPr="00A73951" w:rsidRDefault="00E942DD" w:rsidP="000910C2">
      <w:pPr>
        <w:pStyle w:val="a5"/>
        <w:ind w:left="0" w:firstLine="567"/>
        <w:rPr>
          <w:bCs/>
          <w:sz w:val="28"/>
          <w:szCs w:val="28"/>
        </w:rPr>
      </w:pPr>
      <w:r w:rsidRPr="00A73951">
        <w:rPr>
          <w:bCs/>
          <w:sz w:val="28"/>
          <w:szCs w:val="28"/>
        </w:rPr>
        <w:t xml:space="preserve"> </w:t>
      </w:r>
      <w:r w:rsidR="000910C2" w:rsidRPr="00DF1F22">
        <w:rPr>
          <w:iCs/>
          <w:sz w:val="28"/>
          <w:szCs w:val="28"/>
        </w:rPr>
        <w:t>Введение белково-минеральной добавки не отрицательно сказывается на аромате и вкусе паштета. Внешний вид образцов также оказался удовлетворительным: паштеты имели однородную мелко измельченную структуру и чистую, сухую поверхность. Установлена положительная тенденция в изменении вкусовых качеств и консистенции паштетов при добавлении белково-минеральной добавки (таблиц</w:t>
      </w:r>
      <w:r w:rsidR="000910C2">
        <w:rPr>
          <w:iCs/>
          <w:sz w:val="28"/>
          <w:szCs w:val="28"/>
        </w:rPr>
        <w:t>а</w:t>
      </w:r>
      <w:r w:rsidR="000910C2" w:rsidRPr="00DF1F22">
        <w:rPr>
          <w:iCs/>
          <w:sz w:val="28"/>
          <w:szCs w:val="28"/>
        </w:rPr>
        <w:t xml:space="preserve"> </w:t>
      </w:r>
      <w:r w:rsidR="000910C2">
        <w:rPr>
          <w:iCs/>
          <w:sz w:val="28"/>
          <w:szCs w:val="28"/>
        </w:rPr>
        <w:t>30</w:t>
      </w:r>
      <w:r w:rsidR="000910C2" w:rsidRPr="00DF1F22">
        <w:rPr>
          <w:iCs/>
          <w:sz w:val="28"/>
          <w:szCs w:val="28"/>
        </w:rPr>
        <w:t>).</w:t>
      </w:r>
    </w:p>
    <w:p w14:paraId="30228820" w14:textId="77777777" w:rsidR="005A2A6C" w:rsidRPr="00A73951" w:rsidRDefault="005A2A6C" w:rsidP="00E942DD">
      <w:pPr>
        <w:pStyle w:val="a5"/>
        <w:ind w:left="0" w:firstLine="567"/>
        <w:rPr>
          <w:bCs/>
          <w:sz w:val="28"/>
          <w:szCs w:val="28"/>
        </w:rPr>
      </w:pPr>
    </w:p>
    <w:p w14:paraId="47E4B3B6" w14:textId="4E4A83A6" w:rsidR="00E942DD" w:rsidRDefault="00E942DD" w:rsidP="000E7005">
      <w:pPr>
        <w:pStyle w:val="a5"/>
        <w:ind w:left="0" w:firstLine="0"/>
        <w:rPr>
          <w:sz w:val="28"/>
          <w:szCs w:val="28"/>
        </w:rPr>
      </w:pPr>
      <w:r w:rsidRPr="00A73951">
        <w:rPr>
          <w:sz w:val="28"/>
          <w:szCs w:val="28"/>
        </w:rPr>
        <w:t xml:space="preserve">Таблица </w:t>
      </w:r>
      <w:r w:rsidR="000910C2">
        <w:rPr>
          <w:sz w:val="28"/>
          <w:szCs w:val="28"/>
        </w:rPr>
        <w:t>30</w:t>
      </w:r>
      <w:r w:rsidRPr="00A73951">
        <w:rPr>
          <w:sz w:val="28"/>
          <w:szCs w:val="28"/>
        </w:rPr>
        <w:t xml:space="preserve"> – Органолептические показатели паштета из мяса птицы с добавлением </w:t>
      </w:r>
      <w:r w:rsidRPr="004E3AD4">
        <w:rPr>
          <w:sz w:val="28"/>
          <w:szCs w:val="28"/>
        </w:rPr>
        <w:t>белково-минеральной добавки</w:t>
      </w:r>
    </w:p>
    <w:p w14:paraId="2D80F99E" w14:textId="77777777" w:rsidR="000E7005" w:rsidRPr="00A73951" w:rsidRDefault="000E7005" w:rsidP="000E7005">
      <w:pPr>
        <w:pStyle w:val="a5"/>
        <w:ind w:left="0" w:firstLine="0"/>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5"/>
        <w:gridCol w:w="7013"/>
      </w:tblGrid>
      <w:tr w:rsidR="00E942DD" w:rsidRPr="00A73951" w14:paraId="323BDEFD" w14:textId="77777777" w:rsidTr="00C87021">
        <w:tc>
          <w:tcPr>
            <w:tcW w:w="2518" w:type="dxa"/>
            <w:shd w:val="clear" w:color="auto" w:fill="auto"/>
          </w:tcPr>
          <w:p w14:paraId="2BCF2A8E" w14:textId="77777777" w:rsidR="00E942DD" w:rsidRPr="00A73951" w:rsidRDefault="00E942DD" w:rsidP="000E7005">
            <w:pPr>
              <w:pStyle w:val="a5"/>
              <w:ind w:left="0" w:firstLine="0"/>
              <w:jc w:val="center"/>
              <w:rPr>
                <w:sz w:val="28"/>
                <w:szCs w:val="28"/>
              </w:rPr>
            </w:pPr>
            <w:r w:rsidRPr="00A73951">
              <w:rPr>
                <w:sz w:val="28"/>
                <w:szCs w:val="28"/>
              </w:rPr>
              <w:t>Наименование показателя</w:t>
            </w:r>
          </w:p>
        </w:tc>
        <w:tc>
          <w:tcPr>
            <w:tcW w:w="7387" w:type="dxa"/>
            <w:shd w:val="clear" w:color="auto" w:fill="auto"/>
          </w:tcPr>
          <w:p w14:paraId="45A05078" w14:textId="77777777" w:rsidR="00E942DD" w:rsidRPr="00A73951" w:rsidRDefault="00E942DD" w:rsidP="000E7005">
            <w:pPr>
              <w:pStyle w:val="a5"/>
              <w:ind w:left="0" w:firstLine="0"/>
              <w:jc w:val="center"/>
              <w:rPr>
                <w:sz w:val="28"/>
                <w:szCs w:val="28"/>
              </w:rPr>
            </w:pPr>
            <w:r w:rsidRPr="00A73951">
              <w:rPr>
                <w:sz w:val="28"/>
                <w:szCs w:val="28"/>
              </w:rPr>
              <w:t>Характеристика</w:t>
            </w:r>
          </w:p>
        </w:tc>
      </w:tr>
      <w:tr w:rsidR="00E942DD" w:rsidRPr="00A73951" w14:paraId="4F717D54" w14:textId="77777777" w:rsidTr="00C87021">
        <w:tc>
          <w:tcPr>
            <w:tcW w:w="2518" w:type="dxa"/>
            <w:shd w:val="clear" w:color="auto" w:fill="auto"/>
          </w:tcPr>
          <w:p w14:paraId="3DE6701E" w14:textId="77777777" w:rsidR="00E942DD" w:rsidRPr="00A73951" w:rsidRDefault="00E942DD" w:rsidP="000E7005">
            <w:pPr>
              <w:pStyle w:val="a5"/>
              <w:ind w:left="0" w:firstLine="0"/>
              <w:jc w:val="center"/>
              <w:rPr>
                <w:sz w:val="28"/>
                <w:szCs w:val="28"/>
              </w:rPr>
            </w:pPr>
            <w:r w:rsidRPr="00A73951">
              <w:rPr>
                <w:sz w:val="28"/>
                <w:szCs w:val="28"/>
              </w:rPr>
              <w:t>Внешний вид консервных банок</w:t>
            </w:r>
          </w:p>
        </w:tc>
        <w:tc>
          <w:tcPr>
            <w:tcW w:w="7387" w:type="dxa"/>
            <w:shd w:val="clear" w:color="auto" w:fill="auto"/>
          </w:tcPr>
          <w:p w14:paraId="4C68116E" w14:textId="77777777" w:rsidR="00E942DD" w:rsidRPr="00A73951" w:rsidRDefault="00E942DD" w:rsidP="000E7005">
            <w:pPr>
              <w:pStyle w:val="a5"/>
              <w:ind w:left="0" w:firstLine="0"/>
              <w:jc w:val="center"/>
              <w:rPr>
                <w:sz w:val="28"/>
                <w:szCs w:val="28"/>
              </w:rPr>
            </w:pPr>
            <w:r w:rsidRPr="00A73951">
              <w:rPr>
                <w:sz w:val="28"/>
                <w:szCs w:val="28"/>
              </w:rPr>
              <w:t>Без подтеканий, деформации и ржавчины</w:t>
            </w:r>
          </w:p>
        </w:tc>
      </w:tr>
      <w:tr w:rsidR="00E942DD" w:rsidRPr="00A73951" w14:paraId="0BC912CE" w14:textId="77777777" w:rsidTr="00C87021">
        <w:tc>
          <w:tcPr>
            <w:tcW w:w="2518" w:type="dxa"/>
            <w:shd w:val="clear" w:color="auto" w:fill="auto"/>
          </w:tcPr>
          <w:p w14:paraId="4FE1ED96" w14:textId="77777777" w:rsidR="00E942DD" w:rsidRPr="00A73951" w:rsidRDefault="00E942DD" w:rsidP="000E7005">
            <w:pPr>
              <w:pStyle w:val="a5"/>
              <w:ind w:left="0" w:firstLine="0"/>
              <w:jc w:val="center"/>
              <w:rPr>
                <w:sz w:val="28"/>
                <w:szCs w:val="28"/>
              </w:rPr>
            </w:pPr>
            <w:r w:rsidRPr="00A73951">
              <w:rPr>
                <w:sz w:val="28"/>
                <w:szCs w:val="28"/>
              </w:rPr>
              <w:t>Консистенция</w:t>
            </w:r>
          </w:p>
        </w:tc>
        <w:tc>
          <w:tcPr>
            <w:tcW w:w="7387" w:type="dxa"/>
            <w:shd w:val="clear" w:color="auto" w:fill="auto"/>
          </w:tcPr>
          <w:p w14:paraId="296466D0" w14:textId="47F500CF" w:rsidR="00E942DD" w:rsidRPr="00A73951" w:rsidRDefault="00E942DD" w:rsidP="000E7005">
            <w:pPr>
              <w:pStyle w:val="a5"/>
              <w:ind w:left="0" w:firstLine="0"/>
              <w:jc w:val="center"/>
              <w:rPr>
                <w:sz w:val="28"/>
                <w:szCs w:val="28"/>
              </w:rPr>
            </w:pPr>
            <w:r w:rsidRPr="00A73951">
              <w:rPr>
                <w:sz w:val="28"/>
                <w:szCs w:val="28"/>
              </w:rPr>
              <w:t>Нежная, однородная по всей массе</w:t>
            </w:r>
          </w:p>
        </w:tc>
      </w:tr>
      <w:tr w:rsidR="00E942DD" w:rsidRPr="00A73951" w14:paraId="5FC592FD" w14:textId="77777777" w:rsidTr="00C87021">
        <w:tc>
          <w:tcPr>
            <w:tcW w:w="2518" w:type="dxa"/>
            <w:shd w:val="clear" w:color="auto" w:fill="auto"/>
          </w:tcPr>
          <w:p w14:paraId="3BE32920" w14:textId="1D2CD9F2" w:rsidR="00E942DD" w:rsidRPr="00A73951" w:rsidRDefault="00E942DD" w:rsidP="000E7005">
            <w:pPr>
              <w:pStyle w:val="a5"/>
              <w:ind w:left="0" w:firstLine="0"/>
              <w:jc w:val="center"/>
              <w:rPr>
                <w:sz w:val="28"/>
                <w:szCs w:val="28"/>
              </w:rPr>
            </w:pPr>
            <w:r w:rsidRPr="00A73951">
              <w:rPr>
                <w:sz w:val="28"/>
                <w:szCs w:val="28"/>
              </w:rPr>
              <w:t>Вид на разрезе</w:t>
            </w:r>
          </w:p>
        </w:tc>
        <w:tc>
          <w:tcPr>
            <w:tcW w:w="7387" w:type="dxa"/>
            <w:shd w:val="clear" w:color="auto" w:fill="auto"/>
          </w:tcPr>
          <w:p w14:paraId="14AD849F" w14:textId="5CB1DD19" w:rsidR="00E942DD" w:rsidRPr="00A73951" w:rsidRDefault="00E942DD" w:rsidP="000E7005">
            <w:pPr>
              <w:pStyle w:val="a5"/>
              <w:ind w:left="0" w:firstLine="0"/>
              <w:jc w:val="center"/>
              <w:rPr>
                <w:sz w:val="28"/>
                <w:szCs w:val="28"/>
              </w:rPr>
            </w:pPr>
            <w:r w:rsidRPr="00A73951">
              <w:rPr>
                <w:sz w:val="28"/>
                <w:szCs w:val="28"/>
              </w:rPr>
              <w:t>Однородная мелкоизмельченная масса розовато-серого цвета</w:t>
            </w:r>
          </w:p>
        </w:tc>
      </w:tr>
      <w:tr w:rsidR="00E942DD" w:rsidRPr="00A73951" w14:paraId="02169C13" w14:textId="77777777" w:rsidTr="00C87021">
        <w:tc>
          <w:tcPr>
            <w:tcW w:w="2518" w:type="dxa"/>
            <w:shd w:val="clear" w:color="auto" w:fill="auto"/>
          </w:tcPr>
          <w:p w14:paraId="39A4DBD6" w14:textId="77777777" w:rsidR="00E942DD" w:rsidRPr="00A73951" w:rsidRDefault="00E942DD" w:rsidP="000E7005">
            <w:pPr>
              <w:pStyle w:val="a5"/>
              <w:ind w:left="0" w:firstLine="0"/>
              <w:jc w:val="center"/>
              <w:rPr>
                <w:sz w:val="28"/>
                <w:szCs w:val="28"/>
              </w:rPr>
            </w:pPr>
            <w:r w:rsidRPr="00A73951">
              <w:rPr>
                <w:sz w:val="28"/>
                <w:szCs w:val="28"/>
              </w:rPr>
              <w:t>Запах и вкус</w:t>
            </w:r>
          </w:p>
        </w:tc>
        <w:tc>
          <w:tcPr>
            <w:tcW w:w="7387" w:type="dxa"/>
            <w:shd w:val="clear" w:color="auto" w:fill="auto"/>
          </w:tcPr>
          <w:p w14:paraId="0492781D" w14:textId="2E7BED29" w:rsidR="00E942DD" w:rsidRPr="00A73951" w:rsidRDefault="00E942DD" w:rsidP="000E7005">
            <w:pPr>
              <w:pStyle w:val="a5"/>
              <w:ind w:left="0" w:firstLine="0"/>
              <w:jc w:val="center"/>
              <w:rPr>
                <w:sz w:val="28"/>
                <w:szCs w:val="28"/>
              </w:rPr>
            </w:pPr>
            <w:r w:rsidRPr="00A73951">
              <w:rPr>
                <w:sz w:val="28"/>
                <w:szCs w:val="28"/>
              </w:rPr>
              <w:t>Свойственные мясному паштету с ароматом пряностей, без посторонних запаха и привкуса</w:t>
            </w:r>
          </w:p>
        </w:tc>
      </w:tr>
    </w:tbl>
    <w:p w14:paraId="386E2679" w14:textId="77777777" w:rsidR="00E942DD" w:rsidRPr="00A73951" w:rsidRDefault="00E942DD" w:rsidP="00E942DD">
      <w:pPr>
        <w:pStyle w:val="a5"/>
        <w:ind w:left="0" w:firstLine="567"/>
        <w:rPr>
          <w:sz w:val="28"/>
          <w:szCs w:val="28"/>
        </w:rPr>
      </w:pPr>
    </w:p>
    <w:p w14:paraId="74C6B1D2" w14:textId="455A223B" w:rsidR="00E942DD" w:rsidRPr="00A73951" w:rsidRDefault="00E942DD" w:rsidP="000E7005">
      <w:pPr>
        <w:pStyle w:val="a5"/>
        <w:ind w:left="0" w:firstLine="709"/>
        <w:rPr>
          <w:sz w:val="28"/>
          <w:szCs w:val="28"/>
        </w:rPr>
      </w:pPr>
      <w:r w:rsidRPr="00A73951">
        <w:rPr>
          <w:sz w:val="28"/>
          <w:szCs w:val="28"/>
        </w:rPr>
        <w:t xml:space="preserve">По показателям пищевой безопасности в паштете из мяса птицы с добавлением </w:t>
      </w:r>
      <w:r w:rsidRPr="004334D1">
        <w:rPr>
          <w:sz w:val="28"/>
          <w:szCs w:val="28"/>
        </w:rPr>
        <w:t xml:space="preserve">белково-минеральной добавки </w:t>
      </w:r>
      <w:r>
        <w:rPr>
          <w:sz w:val="28"/>
          <w:szCs w:val="28"/>
        </w:rPr>
        <w:t xml:space="preserve">не </w:t>
      </w:r>
      <w:r w:rsidRPr="00A73951">
        <w:rPr>
          <w:sz w:val="28"/>
          <w:szCs w:val="28"/>
        </w:rPr>
        <w:t>обнаружены содержание токсичных элементов, антибиотиков, пестицидов</w:t>
      </w:r>
      <w:r w:rsidR="00C87869">
        <w:rPr>
          <w:sz w:val="28"/>
          <w:szCs w:val="28"/>
        </w:rPr>
        <w:t xml:space="preserve"> </w:t>
      </w:r>
      <w:r w:rsidR="00C87869" w:rsidRPr="00A73951">
        <w:rPr>
          <w:sz w:val="28"/>
          <w:szCs w:val="28"/>
        </w:rPr>
        <w:t xml:space="preserve">(таблица </w:t>
      </w:r>
      <w:r w:rsidR="00C87869">
        <w:rPr>
          <w:sz w:val="28"/>
          <w:szCs w:val="28"/>
        </w:rPr>
        <w:t>3</w:t>
      </w:r>
      <w:r w:rsidR="00593A1E">
        <w:rPr>
          <w:sz w:val="28"/>
          <w:szCs w:val="28"/>
        </w:rPr>
        <w:t>1</w:t>
      </w:r>
      <w:r w:rsidR="00C87869" w:rsidRPr="00A73951">
        <w:rPr>
          <w:sz w:val="28"/>
          <w:szCs w:val="28"/>
        </w:rPr>
        <w:t>)</w:t>
      </w:r>
      <w:r w:rsidRPr="00A73951">
        <w:rPr>
          <w:sz w:val="28"/>
          <w:szCs w:val="28"/>
        </w:rPr>
        <w:t xml:space="preserve">. </w:t>
      </w:r>
    </w:p>
    <w:p w14:paraId="05A0A92C" w14:textId="77777777" w:rsidR="00E942DD" w:rsidRPr="00A73951" w:rsidRDefault="00E942DD" w:rsidP="00E942DD">
      <w:pPr>
        <w:pStyle w:val="a5"/>
        <w:ind w:left="0" w:firstLine="567"/>
        <w:rPr>
          <w:sz w:val="28"/>
          <w:szCs w:val="28"/>
        </w:rPr>
      </w:pPr>
    </w:p>
    <w:p w14:paraId="7F86B567" w14:textId="088D3D8D" w:rsidR="00E942DD" w:rsidRDefault="00E942DD" w:rsidP="00C71269">
      <w:pPr>
        <w:rPr>
          <w:sz w:val="28"/>
          <w:szCs w:val="28"/>
        </w:rPr>
      </w:pPr>
      <w:r w:rsidRPr="00C71269">
        <w:rPr>
          <w:sz w:val="28"/>
          <w:szCs w:val="28"/>
        </w:rPr>
        <w:t xml:space="preserve">Таблица </w:t>
      </w:r>
      <w:r w:rsidR="00933B38">
        <w:rPr>
          <w:sz w:val="28"/>
          <w:szCs w:val="28"/>
        </w:rPr>
        <w:t>3</w:t>
      </w:r>
      <w:r w:rsidR="00593A1E">
        <w:rPr>
          <w:sz w:val="28"/>
          <w:szCs w:val="28"/>
        </w:rPr>
        <w:t>1</w:t>
      </w:r>
      <w:r w:rsidRPr="00C71269">
        <w:rPr>
          <w:sz w:val="28"/>
          <w:szCs w:val="28"/>
        </w:rPr>
        <w:t xml:space="preserve"> – Пищевая безопасность паштета из мяса птицы</w:t>
      </w:r>
    </w:p>
    <w:p w14:paraId="24163236" w14:textId="77777777" w:rsidR="00B313B7" w:rsidRPr="00C71269" w:rsidRDefault="00B313B7" w:rsidP="00C71269">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7"/>
        <w:gridCol w:w="2569"/>
        <w:gridCol w:w="1674"/>
        <w:gridCol w:w="2108"/>
      </w:tblGrid>
      <w:tr w:rsidR="00E942DD" w:rsidRPr="00A73951" w14:paraId="557BA3F6" w14:textId="77777777" w:rsidTr="00C87869">
        <w:trPr>
          <w:trHeight w:val="162"/>
        </w:trPr>
        <w:tc>
          <w:tcPr>
            <w:tcW w:w="1653" w:type="pct"/>
            <w:shd w:val="clear" w:color="auto" w:fill="auto"/>
          </w:tcPr>
          <w:p w14:paraId="6DEA2800" w14:textId="77777777" w:rsidR="00E942DD" w:rsidRPr="00A73951" w:rsidRDefault="00E942DD" w:rsidP="00C87021">
            <w:pPr>
              <w:pStyle w:val="a5"/>
              <w:ind w:left="0" w:firstLine="0"/>
              <w:rPr>
                <w:sz w:val="28"/>
                <w:szCs w:val="28"/>
              </w:rPr>
            </w:pPr>
            <w:r w:rsidRPr="00A73951">
              <w:rPr>
                <w:sz w:val="28"/>
                <w:szCs w:val="28"/>
              </w:rPr>
              <w:t>Наименование показателей, единицы измерений</w:t>
            </w:r>
          </w:p>
        </w:tc>
        <w:tc>
          <w:tcPr>
            <w:tcW w:w="1354" w:type="pct"/>
            <w:shd w:val="clear" w:color="auto" w:fill="auto"/>
          </w:tcPr>
          <w:p w14:paraId="4B0D844E" w14:textId="77777777" w:rsidR="00E942DD" w:rsidRPr="00A73951" w:rsidRDefault="00E942DD" w:rsidP="00C87021">
            <w:pPr>
              <w:pStyle w:val="a5"/>
              <w:ind w:left="0" w:firstLine="0"/>
              <w:rPr>
                <w:sz w:val="28"/>
                <w:szCs w:val="28"/>
              </w:rPr>
            </w:pPr>
            <w:r w:rsidRPr="00A73951">
              <w:rPr>
                <w:sz w:val="28"/>
                <w:szCs w:val="28"/>
              </w:rPr>
              <w:t>НД на методы испытаний</w:t>
            </w:r>
          </w:p>
        </w:tc>
        <w:tc>
          <w:tcPr>
            <w:tcW w:w="882" w:type="pct"/>
            <w:shd w:val="clear" w:color="auto" w:fill="auto"/>
          </w:tcPr>
          <w:p w14:paraId="60998B5C" w14:textId="77777777" w:rsidR="00E942DD" w:rsidRPr="00A73951" w:rsidRDefault="00E942DD" w:rsidP="00C87021">
            <w:pPr>
              <w:pStyle w:val="a5"/>
              <w:ind w:left="0" w:firstLine="0"/>
              <w:rPr>
                <w:sz w:val="28"/>
                <w:szCs w:val="28"/>
              </w:rPr>
            </w:pPr>
            <w:r w:rsidRPr="00A73951">
              <w:rPr>
                <w:sz w:val="28"/>
                <w:szCs w:val="28"/>
              </w:rPr>
              <w:t>Нормы по НД</w:t>
            </w:r>
          </w:p>
        </w:tc>
        <w:tc>
          <w:tcPr>
            <w:tcW w:w="1111" w:type="pct"/>
            <w:shd w:val="clear" w:color="auto" w:fill="auto"/>
          </w:tcPr>
          <w:p w14:paraId="7D843F41" w14:textId="77777777" w:rsidR="00E942DD" w:rsidRPr="00A73951" w:rsidRDefault="00E942DD" w:rsidP="00C87021">
            <w:pPr>
              <w:pStyle w:val="a5"/>
              <w:ind w:left="0" w:firstLine="0"/>
              <w:rPr>
                <w:sz w:val="28"/>
                <w:szCs w:val="28"/>
              </w:rPr>
            </w:pPr>
            <w:r w:rsidRPr="00A73951">
              <w:rPr>
                <w:sz w:val="28"/>
                <w:szCs w:val="28"/>
              </w:rPr>
              <w:t>Фактически получено</w:t>
            </w:r>
          </w:p>
        </w:tc>
      </w:tr>
      <w:tr w:rsidR="00E942DD" w:rsidRPr="00A73951" w14:paraId="621F5D40" w14:textId="77777777" w:rsidTr="00C87021">
        <w:trPr>
          <w:trHeight w:val="162"/>
        </w:trPr>
        <w:tc>
          <w:tcPr>
            <w:tcW w:w="5000" w:type="pct"/>
            <w:gridSpan w:val="4"/>
            <w:shd w:val="clear" w:color="auto" w:fill="auto"/>
          </w:tcPr>
          <w:p w14:paraId="034DFE3F" w14:textId="77777777" w:rsidR="00E942DD" w:rsidRPr="00A73951" w:rsidRDefault="00E942DD" w:rsidP="00C87021">
            <w:pPr>
              <w:pStyle w:val="a5"/>
              <w:ind w:left="0" w:firstLine="0"/>
              <w:rPr>
                <w:sz w:val="28"/>
                <w:szCs w:val="28"/>
              </w:rPr>
            </w:pPr>
            <w:r w:rsidRPr="00A73951">
              <w:rPr>
                <w:sz w:val="28"/>
                <w:szCs w:val="28"/>
              </w:rPr>
              <w:t>Токсичные элементы мг/кг, не более</w:t>
            </w:r>
          </w:p>
        </w:tc>
      </w:tr>
      <w:tr w:rsidR="00E942DD" w:rsidRPr="00A73951" w14:paraId="25602ABA" w14:textId="77777777" w:rsidTr="00C87869">
        <w:trPr>
          <w:trHeight w:val="101"/>
        </w:trPr>
        <w:tc>
          <w:tcPr>
            <w:tcW w:w="1653" w:type="pct"/>
            <w:shd w:val="clear" w:color="auto" w:fill="auto"/>
          </w:tcPr>
          <w:p w14:paraId="68493A17" w14:textId="77777777" w:rsidR="00E942DD" w:rsidRPr="00A73951" w:rsidRDefault="00E942DD" w:rsidP="00C87021">
            <w:pPr>
              <w:pStyle w:val="a5"/>
              <w:ind w:left="0" w:firstLine="0"/>
              <w:rPr>
                <w:sz w:val="28"/>
                <w:szCs w:val="28"/>
              </w:rPr>
            </w:pPr>
            <w:r w:rsidRPr="00A73951">
              <w:rPr>
                <w:sz w:val="28"/>
                <w:szCs w:val="28"/>
              </w:rPr>
              <w:t>Свинец</w:t>
            </w:r>
          </w:p>
        </w:tc>
        <w:tc>
          <w:tcPr>
            <w:tcW w:w="1354" w:type="pct"/>
            <w:shd w:val="clear" w:color="auto" w:fill="auto"/>
          </w:tcPr>
          <w:p w14:paraId="5C466D07" w14:textId="77777777" w:rsidR="00E942DD" w:rsidRPr="00A73951" w:rsidRDefault="00E942DD" w:rsidP="00C87021">
            <w:pPr>
              <w:pStyle w:val="a5"/>
              <w:ind w:left="0" w:firstLine="0"/>
              <w:rPr>
                <w:sz w:val="28"/>
                <w:szCs w:val="28"/>
              </w:rPr>
            </w:pPr>
            <w:r w:rsidRPr="00A73951">
              <w:rPr>
                <w:sz w:val="28"/>
                <w:szCs w:val="28"/>
              </w:rPr>
              <w:t>ГОСТ 30178-96</w:t>
            </w:r>
          </w:p>
        </w:tc>
        <w:tc>
          <w:tcPr>
            <w:tcW w:w="882" w:type="pct"/>
            <w:shd w:val="clear" w:color="auto" w:fill="auto"/>
          </w:tcPr>
          <w:p w14:paraId="14D19C3B" w14:textId="77777777" w:rsidR="00E942DD" w:rsidRPr="00A73951" w:rsidRDefault="00E942DD" w:rsidP="00C87021">
            <w:pPr>
              <w:pStyle w:val="a5"/>
              <w:ind w:left="0" w:firstLine="0"/>
              <w:rPr>
                <w:sz w:val="28"/>
                <w:szCs w:val="28"/>
              </w:rPr>
            </w:pPr>
            <w:r w:rsidRPr="00A73951">
              <w:rPr>
                <w:sz w:val="28"/>
                <w:szCs w:val="28"/>
              </w:rPr>
              <w:t>0,5</w:t>
            </w:r>
          </w:p>
        </w:tc>
        <w:tc>
          <w:tcPr>
            <w:tcW w:w="1111" w:type="pct"/>
            <w:shd w:val="clear" w:color="auto" w:fill="auto"/>
          </w:tcPr>
          <w:p w14:paraId="4863527C"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7B01EDD6" w14:textId="77777777" w:rsidTr="00C87869">
        <w:trPr>
          <w:trHeight w:val="138"/>
        </w:trPr>
        <w:tc>
          <w:tcPr>
            <w:tcW w:w="1653" w:type="pct"/>
            <w:shd w:val="clear" w:color="auto" w:fill="auto"/>
          </w:tcPr>
          <w:p w14:paraId="7553E694" w14:textId="77777777" w:rsidR="00E942DD" w:rsidRPr="00A73951" w:rsidRDefault="00E942DD" w:rsidP="00C87021">
            <w:pPr>
              <w:pStyle w:val="a5"/>
              <w:ind w:left="0" w:firstLine="0"/>
              <w:rPr>
                <w:sz w:val="28"/>
                <w:szCs w:val="28"/>
              </w:rPr>
            </w:pPr>
            <w:r w:rsidRPr="00A73951">
              <w:rPr>
                <w:sz w:val="28"/>
                <w:szCs w:val="28"/>
              </w:rPr>
              <w:t>Мышьяк</w:t>
            </w:r>
          </w:p>
        </w:tc>
        <w:tc>
          <w:tcPr>
            <w:tcW w:w="1354" w:type="pct"/>
            <w:shd w:val="clear" w:color="auto" w:fill="auto"/>
          </w:tcPr>
          <w:p w14:paraId="2EC1A0C5" w14:textId="77777777" w:rsidR="00E942DD" w:rsidRPr="00A73951" w:rsidRDefault="00E942DD" w:rsidP="00C87021">
            <w:pPr>
              <w:pStyle w:val="a5"/>
              <w:ind w:left="0" w:firstLine="0"/>
              <w:rPr>
                <w:sz w:val="28"/>
                <w:szCs w:val="28"/>
              </w:rPr>
            </w:pPr>
            <w:r w:rsidRPr="00A73951">
              <w:rPr>
                <w:sz w:val="28"/>
                <w:szCs w:val="28"/>
              </w:rPr>
              <w:t>ГОСТ 31266-2004</w:t>
            </w:r>
          </w:p>
        </w:tc>
        <w:tc>
          <w:tcPr>
            <w:tcW w:w="882" w:type="pct"/>
            <w:shd w:val="clear" w:color="auto" w:fill="auto"/>
          </w:tcPr>
          <w:p w14:paraId="554179B6" w14:textId="77777777" w:rsidR="00E942DD" w:rsidRPr="00A73951" w:rsidRDefault="00E942DD" w:rsidP="00C87021">
            <w:pPr>
              <w:pStyle w:val="a5"/>
              <w:ind w:left="0" w:firstLine="0"/>
              <w:rPr>
                <w:sz w:val="28"/>
                <w:szCs w:val="28"/>
              </w:rPr>
            </w:pPr>
            <w:r w:rsidRPr="00A73951">
              <w:rPr>
                <w:sz w:val="28"/>
                <w:szCs w:val="28"/>
              </w:rPr>
              <w:t>0,1</w:t>
            </w:r>
          </w:p>
        </w:tc>
        <w:tc>
          <w:tcPr>
            <w:tcW w:w="1111" w:type="pct"/>
            <w:shd w:val="clear" w:color="auto" w:fill="auto"/>
          </w:tcPr>
          <w:p w14:paraId="4BE71448"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21FF2286" w14:textId="77777777" w:rsidTr="00C87869">
        <w:trPr>
          <w:trHeight w:val="138"/>
        </w:trPr>
        <w:tc>
          <w:tcPr>
            <w:tcW w:w="1653" w:type="pct"/>
            <w:shd w:val="clear" w:color="auto" w:fill="auto"/>
          </w:tcPr>
          <w:p w14:paraId="140E2939" w14:textId="77777777" w:rsidR="00E942DD" w:rsidRPr="00A73951" w:rsidRDefault="00E942DD" w:rsidP="00C87021">
            <w:pPr>
              <w:pStyle w:val="a5"/>
              <w:ind w:left="0" w:firstLine="0"/>
              <w:rPr>
                <w:sz w:val="28"/>
                <w:szCs w:val="28"/>
              </w:rPr>
            </w:pPr>
            <w:r w:rsidRPr="00A73951">
              <w:rPr>
                <w:sz w:val="28"/>
                <w:szCs w:val="28"/>
              </w:rPr>
              <w:t>Кадмий</w:t>
            </w:r>
          </w:p>
        </w:tc>
        <w:tc>
          <w:tcPr>
            <w:tcW w:w="1354" w:type="pct"/>
            <w:shd w:val="clear" w:color="auto" w:fill="auto"/>
          </w:tcPr>
          <w:p w14:paraId="7E503A8F" w14:textId="77777777" w:rsidR="00E942DD" w:rsidRPr="00A73951" w:rsidRDefault="00E942DD" w:rsidP="00C87021">
            <w:pPr>
              <w:pStyle w:val="a5"/>
              <w:ind w:left="0" w:firstLine="0"/>
              <w:rPr>
                <w:sz w:val="28"/>
                <w:szCs w:val="28"/>
              </w:rPr>
            </w:pPr>
            <w:r w:rsidRPr="00A73951">
              <w:rPr>
                <w:sz w:val="28"/>
                <w:szCs w:val="28"/>
              </w:rPr>
              <w:t>ГОСТ 30178-96</w:t>
            </w:r>
          </w:p>
        </w:tc>
        <w:tc>
          <w:tcPr>
            <w:tcW w:w="882" w:type="pct"/>
            <w:shd w:val="clear" w:color="auto" w:fill="auto"/>
          </w:tcPr>
          <w:p w14:paraId="66E36B65" w14:textId="77777777" w:rsidR="00E942DD" w:rsidRPr="00A73951" w:rsidRDefault="00E942DD" w:rsidP="00C87021">
            <w:pPr>
              <w:pStyle w:val="a5"/>
              <w:ind w:left="0" w:firstLine="0"/>
              <w:rPr>
                <w:sz w:val="28"/>
                <w:szCs w:val="28"/>
              </w:rPr>
            </w:pPr>
            <w:r w:rsidRPr="00A73951">
              <w:rPr>
                <w:sz w:val="28"/>
                <w:szCs w:val="28"/>
              </w:rPr>
              <w:t>0,05</w:t>
            </w:r>
          </w:p>
        </w:tc>
        <w:tc>
          <w:tcPr>
            <w:tcW w:w="1111" w:type="pct"/>
            <w:shd w:val="clear" w:color="auto" w:fill="auto"/>
          </w:tcPr>
          <w:p w14:paraId="3D9BEDD0"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0FD91E38" w14:textId="77777777" w:rsidTr="00C87869">
        <w:trPr>
          <w:trHeight w:val="113"/>
        </w:trPr>
        <w:tc>
          <w:tcPr>
            <w:tcW w:w="1653" w:type="pct"/>
            <w:shd w:val="clear" w:color="auto" w:fill="auto"/>
          </w:tcPr>
          <w:p w14:paraId="53DC3FFA" w14:textId="77777777" w:rsidR="00E942DD" w:rsidRPr="00A73951" w:rsidRDefault="00E942DD" w:rsidP="00C87021">
            <w:pPr>
              <w:pStyle w:val="a5"/>
              <w:ind w:left="0" w:firstLine="0"/>
              <w:rPr>
                <w:sz w:val="28"/>
                <w:szCs w:val="28"/>
              </w:rPr>
            </w:pPr>
            <w:r w:rsidRPr="00A73951">
              <w:rPr>
                <w:sz w:val="28"/>
                <w:szCs w:val="28"/>
              </w:rPr>
              <w:t>Ртуть</w:t>
            </w:r>
          </w:p>
        </w:tc>
        <w:tc>
          <w:tcPr>
            <w:tcW w:w="1354" w:type="pct"/>
            <w:shd w:val="clear" w:color="auto" w:fill="auto"/>
          </w:tcPr>
          <w:p w14:paraId="438F36BB" w14:textId="77777777" w:rsidR="00E942DD" w:rsidRPr="00A73951" w:rsidRDefault="00E942DD" w:rsidP="00C87021">
            <w:pPr>
              <w:pStyle w:val="a5"/>
              <w:ind w:left="0" w:firstLine="0"/>
              <w:rPr>
                <w:sz w:val="28"/>
                <w:szCs w:val="28"/>
              </w:rPr>
            </w:pPr>
            <w:r w:rsidRPr="00A73951">
              <w:rPr>
                <w:sz w:val="28"/>
                <w:szCs w:val="28"/>
              </w:rPr>
              <w:t>МУК 4.1.1472-03</w:t>
            </w:r>
          </w:p>
        </w:tc>
        <w:tc>
          <w:tcPr>
            <w:tcW w:w="882" w:type="pct"/>
            <w:shd w:val="clear" w:color="auto" w:fill="auto"/>
          </w:tcPr>
          <w:p w14:paraId="683386C3" w14:textId="77777777" w:rsidR="00E942DD" w:rsidRPr="00A73951" w:rsidRDefault="00E942DD" w:rsidP="00C87021">
            <w:pPr>
              <w:pStyle w:val="a5"/>
              <w:ind w:left="0" w:firstLine="0"/>
              <w:rPr>
                <w:sz w:val="28"/>
                <w:szCs w:val="28"/>
              </w:rPr>
            </w:pPr>
            <w:r w:rsidRPr="00A73951">
              <w:rPr>
                <w:sz w:val="28"/>
                <w:szCs w:val="28"/>
              </w:rPr>
              <w:t>0,03</w:t>
            </w:r>
          </w:p>
        </w:tc>
        <w:tc>
          <w:tcPr>
            <w:tcW w:w="1111" w:type="pct"/>
            <w:shd w:val="clear" w:color="auto" w:fill="auto"/>
          </w:tcPr>
          <w:p w14:paraId="1BC5D716"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1252A76C" w14:textId="77777777" w:rsidTr="00C87869">
        <w:trPr>
          <w:trHeight w:val="113"/>
        </w:trPr>
        <w:tc>
          <w:tcPr>
            <w:tcW w:w="1653" w:type="pct"/>
            <w:shd w:val="clear" w:color="auto" w:fill="auto"/>
          </w:tcPr>
          <w:p w14:paraId="1768F8CD" w14:textId="77777777" w:rsidR="00E942DD" w:rsidRPr="00A73951" w:rsidRDefault="00E942DD" w:rsidP="00C87021">
            <w:pPr>
              <w:pStyle w:val="a5"/>
              <w:ind w:left="0" w:firstLine="0"/>
              <w:rPr>
                <w:sz w:val="28"/>
                <w:szCs w:val="28"/>
              </w:rPr>
            </w:pPr>
            <w:proofErr w:type="spellStart"/>
            <w:r w:rsidRPr="00A73951">
              <w:rPr>
                <w:sz w:val="28"/>
                <w:szCs w:val="28"/>
              </w:rPr>
              <w:t>Бенз</w:t>
            </w:r>
            <w:proofErr w:type="spellEnd"/>
            <w:r w:rsidRPr="00A73951">
              <w:rPr>
                <w:sz w:val="28"/>
                <w:szCs w:val="28"/>
              </w:rPr>
              <w:t>(а)</w:t>
            </w:r>
            <w:proofErr w:type="spellStart"/>
            <w:r w:rsidRPr="00A73951">
              <w:rPr>
                <w:sz w:val="28"/>
                <w:szCs w:val="28"/>
              </w:rPr>
              <w:t>пирен</w:t>
            </w:r>
            <w:proofErr w:type="spellEnd"/>
          </w:p>
        </w:tc>
        <w:tc>
          <w:tcPr>
            <w:tcW w:w="1354" w:type="pct"/>
            <w:shd w:val="clear" w:color="auto" w:fill="auto"/>
          </w:tcPr>
          <w:p w14:paraId="311D9BA1" w14:textId="77777777" w:rsidR="00E942DD" w:rsidRPr="00A73951" w:rsidRDefault="00E942DD" w:rsidP="00C87021">
            <w:pPr>
              <w:pStyle w:val="a5"/>
              <w:ind w:left="0" w:firstLine="0"/>
              <w:rPr>
                <w:sz w:val="28"/>
                <w:szCs w:val="28"/>
              </w:rPr>
            </w:pPr>
            <w:r w:rsidRPr="00A73951">
              <w:rPr>
                <w:sz w:val="28"/>
                <w:szCs w:val="28"/>
              </w:rPr>
              <w:t>СТРК 1502-2006</w:t>
            </w:r>
          </w:p>
        </w:tc>
        <w:tc>
          <w:tcPr>
            <w:tcW w:w="882" w:type="pct"/>
            <w:shd w:val="clear" w:color="auto" w:fill="auto"/>
          </w:tcPr>
          <w:p w14:paraId="57E82A15" w14:textId="77777777" w:rsidR="00E942DD" w:rsidRPr="00A73951" w:rsidRDefault="00E942DD" w:rsidP="00C87021">
            <w:pPr>
              <w:pStyle w:val="a5"/>
              <w:ind w:left="0" w:firstLine="0"/>
              <w:rPr>
                <w:sz w:val="28"/>
                <w:szCs w:val="28"/>
              </w:rPr>
            </w:pPr>
            <w:r w:rsidRPr="00A73951">
              <w:rPr>
                <w:sz w:val="28"/>
                <w:szCs w:val="28"/>
              </w:rPr>
              <w:t>0,001</w:t>
            </w:r>
          </w:p>
        </w:tc>
        <w:tc>
          <w:tcPr>
            <w:tcW w:w="1111" w:type="pct"/>
            <w:shd w:val="clear" w:color="auto" w:fill="auto"/>
          </w:tcPr>
          <w:p w14:paraId="00A3431F"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42FA32E8" w14:textId="77777777" w:rsidTr="00C87021">
        <w:trPr>
          <w:trHeight w:val="137"/>
        </w:trPr>
        <w:tc>
          <w:tcPr>
            <w:tcW w:w="5000" w:type="pct"/>
            <w:gridSpan w:val="4"/>
            <w:shd w:val="clear" w:color="auto" w:fill="auto"/>
          </w:tcPr>
          <w:p w14:paraId="07EDA5B1" w14:textId="77777777" w:rsidR="00E942DD" w:rsidRPr="00A73951" w:rsidRDefault="00E942DD" w:rsidP="00C87021">
            <w:pPr>
              <w:pStyle w:val="a5"/>
              <w:ind w:left="0" w:firstLine="0"/>
              <w:rPr>
                <w:sz w:val="28"/>
                <w:szCs w:val="28"/>
              </w:rPr>
            </w:pPr>
            <w:r w:rsidRPr="00A73951">
              <w:rPr>
                <w:sz w:val="28"/>
                <w:szCs w:val="28"/>
              </w:rPr>
              <w:t>Антибиотики, мг/кг, не более</w:t>
            </w:r>
          </w:p>
        </w:tc>
      </w:tr>
      <w:tr w:rsidR="00E942DD" w:rsidRPr="00A73951" w14:paraId="219F36B0" w14:textId="77777777" w:rsidTr="00C87869">
        <w:trPr>
          <w:trHeight w:val="126"/>
        </w:trPr>
        <w:tc>
          <w:tcPr>
            <w:tcW w:w="1653" w:type="pct"/>
            <w:shd w:val="clear" w:color="auto" w:fill="auto"/>
          </w:tcPr>
          <w:p w14:paraId="137FC7F0" w14:textId="77777777" w:rsidR="00E942DD" w:rsidRPr="00A73951" w:rsidRDefault="00E942DD" w:rsidP="00C87021">
            <w:pPr>
              <w:pStyle w:val="a5"/>
              <w:ind w:left="0" w:firstLine="0"/>
              <w:rPr>
                <w:sz w:val="28"/>
                <w:szCs w:val="28"/>
              </w:rPr>
            </w:pPr>
            <w:r w:rsidRPr="00A73951">
              <w:rPr>
                <w:sz w:val="28"/>
                <w:szCs w:val="28"/>
              </w:rPr>
              <w:t>Левомицетин</w:t>
            </w:r>
          </w:p>
        </w:tc>
        <w:tc>
          <w:tcPr>
            <w:tcW w:w="1354" w:type="pct"/>
            <w:shd w:val="clear" w:color="auto" w:fill="auto"/>
          </w:tcPr>
          <w:p w14:paraId="2825EF4C" w14:textId="77777777" w:rsidR="00E942DD" w:rsidRPr="00A73951" w:rsidRDefault="00E942DD" w:rsidP="00C87021">
            <w:pPr>
              <w:pStyle w:val="a5"/>
              <w:ind w:left="0" w:firstLine="0"/>
              <w:rPr>
                <w:sz w:val="28"/>
                <w:szCs w:val="28"/>
              </w:rPr>
            </w:pPr>
            <w:r w:rsidRPr="00A73951">
              <w:rPr>
                <w:sz w:val="28"/>
                <w:szCs w:val="28"/>
              </w:rPr>
              <w:t>СТРК ИСО 13493-2014</w:t>
            </w:r>
          </w:p>
        </w:tc>
        <w:tc>
          <w:tcPr>
            <w:tcW w:w="882" w:type="pct"/>
            <w:shd w:val="clear" w:color="auto" w:fill="auto"/>
          </w:tcPr>
          <w:p w14:paraId="5259F76C" w14:textId="77777777" w:rsidR="00E942DD" w:rsidRPr="00A73951" w:rsidRDefault="00E942DD" w:rsidP="00C87021">
            <w:pPr>
              <w:pStyle w:val="a5"/>
              <w:ind w:left="0" w:firstLine="0"/>
              <w:rPr>
                <w:sz w:val="28"/>
                <w:szCs w:val="28"/>
              </w:rPr>
            </w:pPr>
            <w:r w:rsidRPr="00A73951">
              <w:rPr>
                <w:sz w:val="28"/>
                <w:szCs w:val="28"/>
              </w:rPr>
              <w:t>Не допускается</w:t>
            </w:r>
          </w:p>
        </w:tc>
        <w:tc>
          <w:tcPr>
            <w:tcW w:w="1111" w:type="pct"/>
            <w:shd w:val="clear" w:color="auto" w:fill="auto"/>
          </w:tcPr>
          <w:p w14:paraId="6075C8A4"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0AB9E86C" w14:textId="77777777" w:rsidTr="00C87869">
        <w:trPr>
          <w:trHeight w:val="113"/>
        </w:trPr>
        <w:tc>
          <w:tcPr>
            <w:tcW w:w="1653" w:type="pct"/>
            <w:shd w:val="clear" w:color="auto" w:fill="auto"/>
          </w:tcPr>
          <w:p w14:paraId="7401C21F" w14:textId="77777777" w:rsidR="00E942DD" w:rsidRPr="00A73951" w:rsidRDefault="00E942DD" w:rsidP="00C87021">
            <w:pPr>
              <w:pStyle w:val="a5"/>
              <w:ind w:left="0" w:firstLine="0"/>
              <w:rPr>
                <w:sz w:val="28"/>
                <w:szCs w:val="28"/>
              </w:rPr>
            </w:pPr>
            <w:r w:rsidRPr="00A73951">
              <w:rPr>
                <w:sz w:val="28"/>
                <w:szCs w:val="28"/>
              </w:rPr>
              <w:t>Тетрациклиновая группа</w:t>
            </w:r>
          </w:p>
        </w:tc>
        <w:tc>
          <w:tcPr>
            <w:tcW w:w="1354" w:type="pct"/>
            <w:shd w:val="clear" w:color="auto" w:fill="auto"/>
          </w:tcPr>
          <w:p w14:paraId="02810458" w14:textId="77777777" w:rsidR="00E942DD" w:rsidRPr="00A73951" w:rsidRDefault="00E942DD" w:rsidP="00C87021">
            <w:pPr>
              <w:pStyle w:val="a5"/>
              <w:ind w:left="0" w:firstLine="0"/>
              <w:rPr>
                <w:sz w:val="28"/>
                <w:szCs w:val="28"/>
              </w:rPr>
            </w:pPr>
            <w:r w:rsidRPr="00A73951">
              <w:rPr>
                <w:sz w:val="28"/>
                <w:szCs w:val="28"/>
              </w:rPr>
              <w:t>СТРК 1505-2006</w:t>
            </w:r>
          </w:p>
        </w:tc>
        <w:tc>
          <w:tcPr>
            <w:tcW w:w="882" w:type="pct"/>
            <w:shd w:val="clear" w:color="auto" w:fill="auto"/>
          </w:tcPr>
          <w:p w14:paraId="2A9058CB" w14:textId="77777777" w:rsidR="00E942DD" w:rsidRPr="00A73951" w:rsidRDefault="00E942DD" w:rsidP="00C87021">
            <w:pPr>
              <w:pStyle w:val="a5"/>
              <w:ind w:left="0" w:firstLine="0"/>
              <w:rPr>
                <w:sz w:val="28"/>
                <w:szCs w:val="28"/>
              </w:rPr>
            </w:pPr>
            <w:r w:rsidRPr="00A73951">
              <w:rPr>
                <w:sz w:val="28"/>
                <w:szCs w:val="28"/>
              </w:rPr>
              <w:t>Не допускается</w:t>
            </w:r>
          </w:p>
        </w:tc>
        <w:tc>
          <w:tcPr>
            <w:tcW w:w="1111" w:type="pct"/>
            <w:shd w:val="clear" w:color="auto" w:fill="auto"/>
          </w:tcPr>
          <w:p w14:paraId="7EAB3FC2"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00607197" w14:textId="77777777" w:rsidTr="00C87021">
        <w:trPr>
          <w:trHeight w:val="137"/>
        </w:trPr>
        <w:tc>
          <w:tcPr>
            <w:tcW w:w="5000" w:type="pct"/>
            <w:gridSpan w:val="4"/>
            <w:shd w:val="clear" w:color="auto" w:fill="auto"/>
          </w:tcPr>
          <w:p w14:paraId="19161CED" w14:textId="77777777" w:rsidR="00E942DD" w:rsidRPr="00A73951" w:rsidRDefault="00E942DD" w:rsidP="00C87021">
            <w:pPr>
              <w:pStyle w:val="a5"/>
              <w:ind w:left="0" w:firstLine="0"/>
              <w:rPr>
                <w:sz w:val="28"/>
                <w:szCs w:val="28"/>
              </w:rPr>
            </w:pPr>
            <w:r w:rsidRPr="00A73951">
              <w:rPr>
                <w:sz w:val="28"/>
                <w:szCs w:val="28"/>
              </w:rPr>
              <w:t>Пестициды мг/кг, не более</w:t>
            </w:r>
          </w:p>
        </w:tc>
      </w:tr>
      <w:tr w:rsidR="00E942DD" w:rsidRPr="00A73951" w14:paraId="7C92DF20" w14:textId="77777777" w:rsidTr="00C87869">
        <w:trPr>
          <w:trHeight w:val="126"/>
        </w:trPr>
        <w:tc>
          <w:tcPr>
            <w:tcW w:w="1653" w:type="pct"/>
            <w:shd w:val="clear" w:color="auto" w:fill="auto"/>
          </w:tcPr>
          <w:p w14:paraId="0EF257E5" w14:textId="77777777" w:rsidR="00E942DD" w:rsidRPr="00A73951" w:rsidRDefault="00E942DD" w:rsidP="00C87021">
            <w:pPr>
              <w:pStyle w:val="a5"/>
              <w:ind w:left="0" w:firstLine="0"/>
              <w:rPr>
                <w:sz w:val="28"/>
                <w:szCs w:val="28"/>
              </w:rPr>
            </w:pPr>
            <w:proofErr w:type="spellStart"/>
            <w:r w:rsidRPr="00A73951">
              <w:rPr>
                <w:sz w:val="28"/>
                <w:szCs w:val="28"/>
              </w:rPr>
              <w:t>Гексахлорциклогексан</w:t>
            </w:r>
            <w:proofErr w:type="spellEnd"/>
            <w:r w:rsidRPr="00A73951">
              <w:rPr>
                <w:sz w:val="28"/>
                <w:szCs w:val="28"/>
              </w:rPr>
              <w:t xml:space="preserve"> (α, β, γ- изомеры)</w:t>
            </w:r>
          </w:p>
        </w:tc>
        <w:tc>
          <w:tcPr>
            <w:tcW w:w="1354" w:type="pct"/>
            <w:shd w:val="clear" w:color="auto" w:fill="auto"/>
          </w:tcPr>
          <w:p w14:paraId="02229BDA" w14:textId="77777777" w:rsidR="00E942DD" w:rsidRPr="00A73951" w:rsidRDefault="00E942DD" w:rsidP="00C87021">
            <w:pPr>
              <w:pStyle w:val="a5"/>
              <w:ind w:left="0" w:firstLine="0"/>
              <w:rPr>
                <w:sz w:val="28"/>
                <w:szCs w:val="28"/>
              </w:rPr>
            </w:pPr>
            <w:r w:rsidRPr="00A73951">
              <w:rPr>
                <w:sz w:val="28"/>
                <w:szCs w:val="28"/>
              </w:rPr>
              <w:t>МУ 2142-80</w:t>
            </w:r>
          </w:p>
        </w:tc>
        <w:tc>
          <w:tcPr>
            <w:tcW w:w="882" w:type="pct"/>
            <w:shd w:val="clear" w:color="auto" w:fill="auto"/>
          </w:tcPr>
          <w:p w14:paraId="04C1A9C3" w14:textId="77777777" w:rsidR="00E942DD" w:rsidRPr="00A73951" w:rsidRDefault="00E942DD" w:rsidP="00C87021">
            <w:pPr>
              <w:pStyle w:val="a5"/>
              <w:ind w:left="0" w:firstLine="0"/>
              <w:rPr>
                <w:sz w:val="28"/>
                <w:szCs w:val="28"/>
              </w:rPr>
            </w:pPr>
            <w:r w:rsidRPr="00A73951">
              <w:rPr>
                <w:sz w:val="28"/>
                <w:szCs w:val="28"/>
              </w:rPr>
              <w:t>0,1</w:t>
            </w:r>
          </w:p>
        </w:tc>
        <w:tc>
          <w:tcPr>
            <w:tcW w:w="1111" w:type="pct"/>
            <w:shd w:val="clear" w:color="auto" w:fill="auto"/>
          </w:tcPr>
          <w:p w14:paraId="149A3FEB"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01D26EB0" w14:textId="77777777" w:rsidTr="00C87869">
        <w:trPr>
          <w:trHeight w:val="163"/>
        </w:trPr>
        <w:tc>
          <w:tcPr>
            <w:tcW w:w="1653" w:type="pct"/>
            <w:shd w:val="clear" w:color="auto" w:fill="auto"/>
          </w:tcPr>
          <w:p w14:paraId="2986BDAC" w14:textId="77777777" w:rsidR="00E942DD" w:rsidRPr="00A73951" w:rsidRDefault="00E942DD" w:rsidP="00C87021">
            <w:pPr>
              <w:pStyle w:val="a5"/>
              <w:ind w:left="0" w:firstLine="0"/>
              <w:rPr>
                <w:sz w:val="28"/>
                <w:szCs w:val="28"/>
              </w:rPr>
            </w:pPr>
            <w:r w:rsidRPr="00A73951">
              <w:rPr>
                <w:sz w:val="28"/>
                <w:szCs w:val="28"/>
              </w:rPr>
              <w:t>ДДТ и его метаболиты</w:t>
            </w:r>
          </w:p>
        </w:tc>
        <w:tc>
          <w:tcPr>
            <w:tcW w:w="1354" w:type="pct"/>
            <w:shd w:val="clear" w:color="auto" w:fill="auto"/>
          </w:tcPr>
          <w:p w14:paraId="31272A74" w14:textId="77777777" w:rsidR="00E942DD" w:rsidRPr="00A73951" w:rsidRDefault="00E942DD" w:rsidP="00C87021">
            <w:pPr>
              <w:pStyle w:val="a5"/>
              <w:ind w:left="0" w:firstLine="0"/>
              <w:rPr>
                <w:sz w:val="28"/>
                <w:szCs w:val="28"/>
              </w:rPr>
            </w:pPr>
            <w:r w:rsidRPr="00A73951">
              <w:rPr>
                <w:sz w:val="28"/>
                <w:szCs w:val="28"/>
              </w:rPr>
              <w:t>МУ 2142-80</w:t>
            </w:r>
          </w:p>
        </w:tc>
        <w:tc>
          <w:tcPr>
            <w:tcW w:w="882" w:type="pct"/>
            <w:shd w:val="clear" w:color="auto" w:fill="auto"/>
          </w:tcPr>
          <w:p w14:paraId="46947C1B" w14:textId="77777777" w:rsidR="00E942DD" w:rsidRPr="00A73951" w:rsidRDefault="00E942DD" w:rsidP="00C87021">
            <w:pPr>
              <w:pStyle w:val="a5"/>
              <w:ind w:left="0" w:firstLine="0"/>
              <w:rPr>
                <w:sz w:val="28"/>
                <w:szCs w:val="28"/>
              </w:rPr>
            </w:pPr>
            <w:r w:rsidRPr="00A73951">
              <w:rPr>
                <w:sz w:val="28"/>
                <w:szCs w:val="28"/>
              </w:rPr>
              <w:t>0,1</w:t>
            </w:r>
          </w:p>
        </w:tc>
        <w:tc>
          <w:tcPr>
            <w:tcW w:w="1111" w:type="pct"/>
            <w:shd w:val="clear" w:color="auto" w:fill="auto"/>
          </w:tcPr>
          <w:p w14:paraId="4969FB17" w14:textId="77777777" w:rsidR="00E942DD" w:rsidRPr="00A73951" w:rsidRDefault="00E942DD" w:rsidP="00C87021">
            <w:pPr>
              <w:pStyle w:val="a5"/>
              <w:ind w:left="0" w:firstLine="0"/>
              <w:rPr>
                <w:sz w:val="28"/>
                <w:szCs w:val="28"/>
              </w:rPr>
            </w:pPr>
            <w:r w:rsidRPr="00A73951">
              <w:rPr>
                <w:sz w:val="28"/>
                <w:szCs w:val="28"/>
              </w:rPr>
              <w:t>Не обнаружено</w:t>
            </w:r>
          </w:p>
        </w:tc>
      </w:tr>
      <w:tr w:rsidR="00E942DD" w:rsidRPr="00A73951" w14:paraId="1D6A1D65" w14:textId="77777777" w:rsidTr="00C87021">
        <w:trPr>
          <w:trHeight w:val="150"/>
        </w:trPr>
        <w:tc>
          <w:tcPr>
            <w:tcW w:w="5000" w:type="pct"/>
            <w:gridSpan w:val="4"/>
            <w:shd w:val="clear" w:color="auto" w:fill="auto"/>
          </w:tcPr>
          <w:p w14:paraId="00ECF470" w14:textId="77777777" w:rsidR="00E942DD" w:rsidRPr="00A73951" w:rsidRDefault="00E942DD" w:rsidP="00C87021">
            <w:pPr>
              <w:pStyle w:val="a5"/>
              <w:ind w:left="0" w:firstLine="0"/>
              <w:rPr>
                <w:sz w:val="28"/>
                <w:szCs w:val="28"/>
              </w:rPr>
            </w:pPr>
            <w:r w:rsidRPr="00A73951">
              <w:rPr>
                <w:sz w:val="28"/>
                <w:szCs w:val="28"/>
              </w:rPr>
              <w:t>Радионуклиды Бк/кг не более</w:t>
            </w:r>
          </w:p>
        </w:tc>
      </w:tr>
      <w:tr w:rsidR="00E942DD" w:rsidRPr="00A73951" w14:paraId="6796BB01" w14:textId="77777777" w:rsidTr="00C87869">
        <w:trPr>
          <w:trHeight w:val="113"/>
        </w:trPr>
        <w:tc>
          <w:tcPr>
            <w:tcW w:w="1653" w:type="pct"/>
            <w:shd w:val="clear" w:color="auto" w:fill="auto"/>
          </w:tcPr>
          <w:p w14:paraId="0AF678B7" w14:textId="77777777" w:rsidR="00E942DD" w:rsidRPr="00A73951" w:rsidRDefault="00E942DD" w:rsidP="00C87021">
            <w:pPr>
              <w:pStyle w:val="a5"/>
              <w:ind w:left="0" w:firstLine="0"/>
              <w:rPr>
                <w:sz w:val="28"/>
                <w:szCs w:val="28"/>
              </w:rPr>
            </w:pPr>
            <w:r w:rsidRPr="00A73951">
              <w:rPr>
                <w:sz w:val="28"/>
                <w:szCs w:val="28"/>
              </w:rPr>
              <w:t>Цезий – 137</w:t>
            </w:r>
          </w:p>
        </w:tc>
        <w:tc>
          <w:tcPr>
            <w:tcW w:w="1354" w:type="pct"/>
            <w:shd w:val="clear" w:color="auto" w:fill="auto"/>
          </w:tcPr>
          <w:p w14:paraId="2C81C0B0" w14:textId="77777777" w:rsidR="00E942DD" w:rsidRPr="00A73951" w:rsidRDefault="00E942DD" w:rsidP="00C87021">
            <w:pPr>
              <w:pStyle w:val="a5"/>
              <w:ind w:left="0" w:firstLine="0"/>
              <w:rPr>
                <w:sz w:val="28"/>
                <w:szCs w:val="28"/>
              </w:rPr>
            </w:pPr>
            <w:r w:rsidRPr="00A73951">
              <w:rPr>
                <w:sz w:val="28"/>
                <w:szCs w:val="28"/>
              </w:rPr>
              <w:t>ГОСТ 32161-2013</w:t>
            </w:r>
          </w:p>
        </w:tc>
        <w:tc>
          <w:tcPr>
            <w:tcW w:w="882" w:type="pct"/>
            <w:shd w:val="clear" w:color="auto" w:fill="auto"/>
          </w:tcPr>
          <w:p w14:paraId="08C9E49D" w14:textId="77777777" w:rsidR="00E942DD" w:rsidRPr="00A73951" w:rsidRDefault="00E942DD" w:rsidP="00C87021">
            <w:pPr>
              <w:pStyle w:val="a5"/>
              <w:ind w:left="0" w:firstLine="0"/>
              <w:rPr>
                <w:sz w:val="28"/>
                <w:szCs w:val="28"/>
              </w:rPr>
            </w:pPr>
            <w:r w:rsidRPr="00A73951">
              <w:rPr>
                <w:sz w:val="28"/>
                <w:szCs w:val="28"/>
              </w:rPr>
              <w:t>200</w:t>
            </w:r>
          </w:p>
        </w:tc>
        <w:tc>
          <w:tcPr>
            <w:tcW w:w="1111" w:type="pct"/>
            <w:shd w:val="clear" w:color="auto" w:fill="auto"/>
          </w:tcPr>
          <w:p w14:paraId="44540D80" w14:textId="77777777" w:rsidR="00E942DD" w:rsidRPr="00A73951" w:rsidRDefault="00E942DD" w:rsidP="00C87021">
            <w:pPr>
              <w:pStyle w:val="a5"/>
              <w:ind w:left="0" w:firstLine="0"/>
              <w:rPr>
                <w:sz w:val="28"/>
                <w:szCs w:val="28"/>
              </w:rPr>
            </w:pPr>
            <w:r w:rsidRPr="00A73951">
              <w:rPr>
                <w:sz w:val="28"/>
                <w:szCs w:val="28"/>
              </w:rPr>
              <w:t>6,8</w:t>
            </w:r>
          </w:p>
        </w:tc>
      </w:tr>
      <w:tr w:rsidR="00E942DD" w:rsidRPr="00A73951" w14:paraId="179A2CB7" w14:textId="77777777" w:rsidTr="00C87869">
        <w:trPr>
          <w:trHeight w:val="100"/>
        </w:trPr>
        <w:tc>
          <w:tcPr>
            <w:tcW w:w="1653" w:type="pct"/>
            <w:shd w:val="clear" w:color="auto" w:fill="auto"/>
          </w:tcPr>
          <w:p w14:paraId="1C91133F" w14:textId="77777777" w:rsidR="00E942DD" w:rsidRPr="00A73951" w:rsidRDefault="00E942DD" w:rsidP="00C87021">
            <w:pPr>
              <w:pStyle w:val="a5"/>
              <w:ind w:left="0" w:firstLine="0"/>
              <w:rPr>
                <w:sz w:val="28"/>
                <w:szCs w:val="28"/>
              </w:rPr>
            </w:pPr>
            <w:r w:rsidRPr="00A73951">
              <w:rPr>
                <w:sz w:val="28"/>
                <w:szCs w:val="28"/>
              </w:rPr>
              <w:t>Стронций – 90</w:t>
            </w:r>
          </w:p>
        </w:tc>
        <w:tc>
          <w:tcPr>
            <w:tcW w:w="1354" w:type="pct"/>
            <w:shd w:val="clear" w:color="auto" w:fill="auto"/>
          </w:tcPr>
          <w:p w14:paraId="049C115C" w14:textId="77777777" w:rsidR="00E942DD" w:rsidRPr="00A73951" w:rsidRDefault="00E942DD" w:rsidP="00C87021">
            <w:pPr>
              <w:pStyle w:val="a5"/>
              <w:ind w:left="0" w:firstLine="0"/>
              <w:rPr>
                <w:sz w:val="28"/>
                <w:szCs w:val="28"/>
              </w:rPr>
            </w:pPr>
            <w:r w:rsidRPr="00A73951">
              <w:rPr>
                <w:sz w:val="28"/>
                <w:szCs w:val="28"/>
              </w:rPr>
              <w:t>ГОСТ 32163-2013</w:t>
            </w:r>
          </w:p>
        </w:tc>
        <w:tc>
          <w:tcPr>
            <w:tcW w:w="882" w:type="pct"/>
            <w:shd w:val="clear" w:color="auto" w:fill="auto"/>
          </w:tcPr>
          <w:p w14:paraId="7252B61C" w14:textId="77777777" w:rsidR="00E942DD" w:rsidRPr="00A73951" w:rsidRDefault="00E942DD" w:rsidP="00C87021">
            <w:pPr>
              <w:pStyle w:val="a5"/>
              <w:ind w:left="0" w:firstLine="0"/>
              <w:rPr>
                <w:sz w:val="28"/>
                <w:szCs w:val="28"/>
              </w:rPr>
            </w:pPr>
            <w:r w:rsidRPr="00A73951">
              <w:rPr>
                <w:sz w:val="28"/>
                <w:szCs w:val="28"/>
              </w:rPr>
              <w:t>-</w:t>
            </w:r>
          </w:p>
        </w:tc>
        <w:tc>
          <w:tcPr>
            <w:tcW w:w="1111" w:type="pct"/>
            <w:shd w:val="clear" w:color="auto" w:fill="auto"/>
          </w:tcPr>
          <w:p w14:paraId="6A213925" w14:textId="77777777" w:rsidR="00E942DD" w:rsidRPr="00A73951" w:rsidRDefault="00E942DD" w:rsidP="00C87021">
            <w:pPr>
              <w:pStyle w:val="a5"/>
              <w:ind w:left="0" w:firstLine="0"/>
              <w:rPr>
                <w:sz w:val="28"/>
                <w:szCs w:val="28"/>
              </w:rPr>
            </w:pPr>
            <w:r w:rsidRPr="00A73951">
              <w:rPr>
                <w:sz w:val="28"/>
                <w:szCs w:val="28"/>
              </w:rPr>
              <w:t>5,5</w:t>
            </w:r>
          </w:p>
        </w:tc>
      </w:tr>
      <w:tr w:rsidR="00E942DD" w:rsidRPr="00A73951" w14:paraId="7C92BF45" w14:textId="77777777" w:rsidTr="00C87869">
        <w:tc>
          <w:tcPr>
            <w:tcW w:w="1653" w:type="pct"/>
            <w:shd w:val="clear" w:color="auto" w:fill="auto"/>
          </w:tcPr>
          <w:p w14:paraId="10B22E04" w14:textId="77777777" w:rsidR="00E942DD" w:rsidRPr="00A73951" w:rsidRDefault="00E942DD" w:rsidP="00C87021">
            <w:pPr>
              <w:pStyle w:val="a5"/>
              <w:ind w:left="0" w:firstLine="0"/>
              <w:rPr>
                <w:sz w:val="28"/>
                <w:szCs w:val="28"/>
              </w:rPr>
            </w:pPr>
            <w:r w:rsidRPr="00A73951">
              <w:rPr>
                <w:sz w:val="28"/>
                <w:szCs w:val="28"/>
              </w:rPr>
              <w:t>Нитрозамины, мг/кг, не более</w:t>
            </w:r>
          </w:p>
          <w:p w14:paraId="1E9C1883" w14:textId="77777777" w:rsidR="00E942DD" w:rsidRPr="00A73951" w:rsidRDefault="00E942DD" w:rsidP="00C87021">
            <w:pPr>
              <w:pStyle w:val="a5"/>
              <w:ind w:left="0" w:firstLine="0"/>
              <w:rPr>
                <w:sz w:val="28"/>
                <w:szCs w:val="28"/>
              </w:rPr>
            </w:pPr>
            <w:r w:rsidRPr="00A73951">
              <w:rPr>
                <w:sz w:val="28"/>
                <w:szCs w:val="28"/>
              </w:rPr>
              <w:t>сумма НДМА и НДЭА</w:t>
            </w:r>
          </w:p>
        </w:tc>
        <w:tc>
          <w:tcPr>
            <w:tcW w:w="1354" w:type="pct"/>
            <w:shd w:val="clear" w:color="auto" w:fill="auto"/>
          </w:tcPr>
          <w:p w14:paraId="656510E3" w14:textId="77777777" w:rsidR="00E942DD" w:rsidRPr="00A73951" w:rsidRDefault="00E942DD" w:rsidP="00C87021">
            <w:pPr>
              <w:pStyle w:val="a5"/>
              <w:ind w:left="0" w:firstLine="0"/>
              <w:rPr>
                <w:sz w:val="28"/>
                <w:szCs w:val="28"/>
              </w:rPr>
            </w:pPr>
            <w:r w:rsidRPr="00A73951">
              <w:rPr>
                <w:sz w:val="28"/>
                <w:szCs w:val="28"/>
              </w:rPr>
              <w:t>МУК 4.4.1.011-93</w:t>
            </w:r>
          </w:p>
        </w:tc>
        <w:tc>
          <w:tcPr>
            <w:tcW w:w="882" w:type="pct"/>
            <w:shd w:val="clear" w:color="auto" w:fill="auto"/>
          </w:tcPr>
          <w:p w14:paraId="7145B040" w14:textId="77777777" w:rsidR="00E942DD" w:rsidRPr="00A73951" w:rsidRDefault="00E942DD" w:rsidP="00C87021">
            <w:pPr>
              <w:pStyle w:val="a5"/>
              <w:ind w:left="0" w:firstLine="0"/>
              <w:rPr>
                <w:sz w:val="28"/>
                <w:szCs w:val="28"/>
              </w:rPr>
            </w:pPr>
            <w:r w:rsidRPr="00A73951">
              <w:rPr>
                <w:sz w:val="28"/>
                <w:szCs w:val="28"/>
              </w:rPr>
              <w:t>0,002</w:t>
            </w:r>
          </w:p>
        </w:tc>
        <w:tc>
          <w:tcPr>
            <w:tcW w:w="1111" w:type="pct"/>
            <w:shd w:val="clear" w:color="auto" w:fill="auto"/>
          </w:tcPr>
          <w:p w14:paraId="198774A6" w14:textId="77777777" w:rsidR="00E942DD" w:rsidRPr="00A73951" w:rsidRDefault="00E942DD" w:rsidP="00C87021">
            <w:pPr>
              <w:pStyle w:val="a5"/>
              <w:ind w:left="0" w:firstLine="0"/>
              <w:rPr>
                <w:sz w:val="28"/>
                <w:szCs w:val="28"/>
              </w:rPr>
            </w:pPr>
            <w:r w:rsidRPr="00A73951">
              <w:rPr>
                <w:sz w:val="28"/>
                <w:szCs w:val="28"/>
              </w:rPr>
              <w:t>Не обнаружено</w:t>
            </w:r>
          </w:p>
        </w:tc>
      </w:tr>
    </w:tbl>
    <w:p w14:paraId="01595DF2" w14:textId="77777777" w:rsidR="00C2070F" w:rsidRDefault="00C2070F" w:rsidP="00C87869">
      <w:pPr>
        <w:pStyle w:val="a5"/>
        <w:ind w:left="0" w:firstLine="709"/>
        <w:rPr>
          <w:sz w:val="28"/>
          <w:szCs w:val="28"/>
        </w:rPr>
      </w:pPr>
    </w:p>
    <w:p w14:paraId="287D8588" w14:textId="4B7FCFF2" w:rsidR="00C87869" w:rsidRPr="00A73951" w:rsidRDefault="00C87869" w:rsidP="00C87869">
      <w:pPr>
        <w:pStyle w:val="a5"/>
        <w:ind w:left="0" w:firstLine="709"/>
        <w:rPr>
          <w:sz w:val="28"/>
          <w:szCs w:val="28"/>
        </w:rPr>
      </w:pPr>
      <w:r w:rsidRPr="00A73951">
        <w:rPr>
          <w:sz w:val="28"/>
          <w:szCs w:val="28"/>
        </w:rPr>
        <w:t>Из радионуклидов содержание цезия- 137 составило 6,8 Бк/кг, стронция- 90 составило 5,5 Бк/кг, что значительно ниже ПДК.</w:t>
      </w:r>
    </w:p>
    <w:p w14:paraId="31953581" w14:textId="5517C9F2" w:rsidR="00585FC1" w:rsidRDefault="00585FC1" w:rsidP="00C02C6B">
      <w:pPr>
        <w:pStyle w:val="a5"/>
        <w:ind w:left="0" w:firstLine="709"/>
        <w:rPr>
          <w:sz w:val="28"/>
          <w:szCs w:val="28"/>
        </w:rPr>
      </w:pPr>
      <w:bookmarkStart w:id="46" w:name="_Hlk178167598"/>
      <w:r w:rsidRPr="00DA40BF">
        <w:rPr>
          <w:sz w:val="28"/>
          <w:szCs w:val="28"/>
        </w:rPr>
        <w:t xml:space="preserve">Проведена промышленная апробация разработанной технологии. По результатам выполненных исследовании и с учетом оценки дегустационной комиссии разработана нормативная документация для промышленного производства консервов. </w:t>
      </w:r>
      <w:bookmarkEnd w:id="46"/>
      <w:r w:rsidRPr="00DA40BF">
        <w:rPr>
          <w:sz w:val="28"/>
          <w:szCs w:val="28"/>
        </w:rPr>
        <w:t>Данная технология обеспечивает сочетаемость компонентов по показателям биологической и пищевой ценности, получение продукта высокого качества позволяет</w:t>
      </w:r>
      <w:r w:rsidRPr="00A73951">
        <w:rPr>
          <w:sz w:val="28"/>
          <w:szCs w:val="28"/>
        </w:rPr>
        <w:t xml:space="preserve"> рационально использовать мясное сырье</w:t>
      </w:r>
      <w:r w:rsidR="00F07A68">
        <w:rPr>
          <w:sz w:val="28"/>
          <w:szCs w:val="28"/>
        </w:rPr>
        <w:t>.</w:t>
      </w:r>
    </w:p>
    <w:p w14:paraId="25B2FC98" w14:textId="77777777" w:rsidR="00B8657D" w:rsidRDefault="00B8657D" w:rsidP="00C02C6B">
      <w:pPr>
        <w:pStyle w:val="a5"/>
        <w:ind w:left="0" w:firstLine="709"/>
        <w:rPr>
          <w:b/>
          <w:bCs/>
          <w:sz w:val="28"/>
          <w:szCs w:val="28"/>
        </w:rPr>
      </w:pPr>
    </w:p>
    <w:p w14:paraId="443252DB" w14:textId="4B7369E9" w:rsidR="00585FC1" w:rsidRDefault="00585FC1" w:rsidP="00C02C6B">
      <w:pPr>
        <w:pStyle w:val="a5"/>
        <w:ind w:left="0" w:firstLine="709"/>
        <w:rPr>
          <w:sz w:val="28"/>
          <w:szCs w:val="28"/>
        </w:rPr>
      </w:pPr>
      <w:r w:rsidRPr="00486559">
        <w:rPr>
          <w:b/>
          <w:bCs/>
          <w:sz w:val="28"/>
          <w:szCs w:val="28"/>
        </w:rPr>
        <w:t xml:space="preserve">Выводы по </w:t>
      </w:r>
      <w:r w:rsidR="00233565">
        <w:rPr>
          <w:b/>
          <w:bCs/>
          <w:sz w:val="28"/>
          <w:szCs w:val="28"/>
        </w:rPr>
        <w:t>пя</w:t>
      </w:r>
      <w:r w:rsidRPr="00486559">
        <w:rPr>
          <w:b/>
          <w:bCs/>
          <w:sz w:val="28"/>
          <w:szCs w:val="28"/>
        </w:rPr>
        <w:t>тому разделу</w:t>
      </w:r>
      <w:r>
        <w:rPr>
          <w:sz w:val="28"/>
          <w:szCs w:val="28"/>
        </w:rPr>
        <w:t>:</w:t>
      </w:r>
    </w:p>
    <w:p w14:paraId="33F6E38C" w14:textId="77777777" w:rsidR="00BF378B" w:rsidRPr="00BF378B" w:rsidRDefault="00BF378B" w:rsidP="002B6878">
      <w:pPr>
        <w:pStyle w:val="a5"/>
        <w:ind w:left="0" w:firstLine="709"/>
        <w:rPr>
          <w:sz w:val="28"/>
          <w:szCs w:val="28"/>
        </w:rPr>
      </w:pPr>
      <w:r w:rsidRPr="00BF378B">
        <w:rPr>
          <w:sz w:val="28"/>
          <w:szCs w:val="28"/>
        </w:rPr>
        <w:t>Замена куриного мяса на БМД в фаршевых композициях (10-20%) увеличивает содержание белка до 24,6-30,1% и золы до 2,48-3,6%, снижает содержание жира до 3,86-8,59%. Значительно улучшаются функционально-технологические свойства: ВСС возрастает до 86,8-94,2%, ПНС увеличивается до 483,37 Па при 20% БМД.</w:t>
      </w:r>
    </w:p>
    <w:p w14:paraId="6C951579" w14:textId="77777777" w:rsidR="00BF378B" w:rsidRPr="00BF378B" w:rsidRDefault="00BF378B" w:rsidP="002B6878">
      <w:pPr>
        <w:pStyle w:val="a5"/>
        <w:ind w:left="0" w:firstLine="709"/>
        <w:rPr>
          <w:sz w:val="28"/>
          <w:szCs w:val="28"/>
        </w:rPr>
      </w:pPr>
      <w:r w:rsidRPr="00BF378B">
        <w:rPr>
          <w:sz w:val="28"/>
          <w:szCs w:val="28"/>
        </w:rPr>
        <w:t>Гистологический анализ показал хорошо перемешанную структуру фаршевых композиций с БМД (10-20%), включающую мышечные волокна, соединительные ткани и мелкозернистые массы белка. Добавление БМД значительно снижает потери при тепловой обработке с 18,8% (контроль) до 13,8-14,4% (опытные образцы).</w:t>
      </w:r>
    </w:p>
    <w:p w14:paraId="0C3A047B" w14:textId="77777777" w:rsidR="00BF378B" w:rsidRPr="00BF378B" w:rsidRDefault="00BF378B" w:rsidP="002B6878">
      <w:pPr>
        <w:pStyle w:val="a5"/>
        <w:ind w:left="0" w:firstLine="709"/>
        <w:rPr>
          <w:sz w:val="28"/>
          <w:szCs w:val="28"/>
        </w:rPr>
      </w:pPr>
      <w:r w:rsidRPr="00BF378B">
        <w:rPr>
          <w:sz w:val="28"/>
          <w:szCs w:val="28"/>
        </w:rPr>
        <w:t>Исследование показало, что добавление белково-минеральной добавки в паштеты значительно улучшает их химический состав и пищевую ценность. В экспериментальном образце наблюдается увеличение содержания белка (19,53 г/100 г), золы (1,67 г/100 г) и углеводов (10,13 г/100 г), при снижении уровня жира (16,4 г/100 г) и влаги (52,27 г/100 г), что объясняется заменой части мясного сырья добавкой.</w:t>
      </w:r>
    </w:p>
    <w:p w14:paraId="7D4EA751" w14:textId="77777777" w:rsidR="00BF378B" w:rsidRPr="00BF378B" w:rsidRDefault="00BF378B" w:rsidP="002B6878">
      <w:pPr>
        <w:pStyle w:val="a5"/>
        <w:ind w:left="0" w:firstLine="709"/>
        <w:rPr>
          <w:sz w:val="28"/>
          <w:szCs w:val="28"/>
        </w:rPr>
      </w:pPr>
      <w:r w:rsidRPr="00BF378B">
        <w:rPr>
          <w:sz w:val="28"/>
          <w:szCs w:val="28"/>
        </w:rPr>
        <w:t xml:space="preserve">Аминокислотный анализ выявил повышенное содержание глутаминовой кислоты, глицина и </w:t>
      </w:r>
      <w:proofErr w:type="spellStart"/>
      <w:r w:rsidRPr="00BF378B">
        <w:rPr>
          <w:sz w:val="28"/>
          <w:szCs w:val="28"/>
        </w:rPr>
        <w:t>пролина</w:t>
      </w:r>
      <w:proofErr w:type="spellEnd"/>
      <w:r w:rsidRPr="00BF378B">
        <w:rPr>
          <w:sz w:val="28"/>
          <w:szCs w:val="28"/>
        </w:rPr>
        <w:t>, увеличивая общую пищевую ценность. По минеральному составу повысилось содержание: кальция, железа, натрия и калия, что связано с высоким содержанием минералов в добавке.</w:t>
      </w:r>
    </w:p>
    <w:p w14:paraId="510F0796" w14:textId="3903C500" w:rsidR="00585FC1" w:rsidRPr="0040570E" w:rsidRDefault="00BF378B" w:rsidP="00BF378B">
      <w:pPr>
        <w:pStyle w:val="a5"/>
        <w:ind w:left="0" w:firstLine="709"/>
        <w:rPr>
          <w:sz w:val="28"/>
          <w:szCs w:val="28"/>
        </w:rPr>
      </w:pPr>
      <w:r w:rsidRPr="00BF378B">
        <w:rPr>
          <w:sz w:val="28"/>
          <w:szCs w:val="28"/>
        </w:rPr>
        <w:t>Органолептическая оценка не выявила значимых изменений во вкусе и консистенции, подтверждая совместимость добавки с основным сырьем. Исследования безопасности показали отсутствие токсичных элементов, пестицидов и радионуклидов выше нормы. Технология успешно апробирована и может быть рекомендована для промышленного производства, улучшая доступность и качество продуктов питания.</w:t>
      </w:r>
    </w:p>
    <w:p w14:paraId="298BB39A" w14:textId="77777777" w:rsidR="005E467A" w:rsidRDefault="005E467A" w:rsidP="00585FC1">
      <w:pPr>
        <w:rPr>
          <w:b/>
        </w:rPr>
      </w:pPr>
    </w:p>
    <w:p w14:paraId="78E921F2" w14:textId="2E6B87D2" w:rsidR="005E467A" w:rsidRPr="003A2A98" w:rsidRDefault="00B8657D" w:rsidP="002B6878">
      <w:pPr>
        <w:ind w:firstLine="709"/>
        <w:jc w:val="both"/>
        <w:rPr>
          <w:b/>
          <w:bCs/>
          <w:sz w:val="28"/>
          <w:szCs w:val="28"/>
        </w:rPr>
      </w:pPr>
      <w:r>
        <w:br w:type="page"/>
      </w:r>
      <w:r w:rsidR="00C71269" w:rsidRPr="003A2A98">
        <w:rPr>
          <w:b/>
          <w:bCs/>
          <w:sz w:val="28"/>
          <w:szCs w:val="28"/>
        </w:rPr>
        <w:t xml:space="preserve">6. </w:t>
      </w:r>
      <w:r w:rsidR="001B5A53" w:rsidRPr="003A2A98">
        <w:rPr>
          <w:b/>
          <w:bCs/>
          <w:sz w:val="28"/>
          <w:szCs w:val="28"/>
        </w:rPr>
        <w:t>ЭКОНОМИЧЕСКИЕ ПОКАЗАТЕЛИ ПРОИЗВОДСТВА ПРОДУКТОВ ПО РАЗРАБОТАННЫМ ТЕХНОЛОГИЯМ</w:t>
      </w:r>
    </w:p>
    <w:p w14:paraId="0286A46D" w14:textId="77777777" w:rsidR="005E467A" w:rsidRDefault="005E467A" w:rsidP="00C97900">
      <w:pPr>
        <w:ind w:right="17" w:firstLine="709"/>
        <w:jc w:val="center"/>
        <w:rPr>
          <w:b/>
          <w:bCs/>
          <w:sz w:val="28"/>
          <w:szCs w:val="28"/>
        </w:rPr>
      </w:pPr>
    </w:p>
    <w:p w14:paraId="0739C7A5" w14:textId="02E15372" w:rsidR="0002494C" w:rsidRPr="00665EE8" w:rsidRDefault="005E467A" w:rsidP="00C97900">
      <w:pPr>
        <w:ind w:right="17" w:firstLine="709"/>
        <w:jc w:val="both"/>
        <w:rPr>
          <w:b/>
          <w:bCs/>
          <w:sz w:val="28"/>
          <w:szCs w:val="28"/>
        </w:rPr>
      </w:pPr>
      <w:r w:rsidRPr="005E467A">
        <w:rPr>
          <w:b/>
          <w:bCs/>
          <w:sz w:val="28"/>
          <w:szCs w:val="28"/>
        </w:rPr>
        <w:t>6</w:t>
      </w:r>
      <w:r w:rsidR="0002494C" w:rsidRPr="005E467A">
        <w:rPr>
          <w:b/>
          <w:bCs/>
          <w:sz w:val="28"/>
          <w:szCs w:val="28"/>
        </w:rPr>
        <w:t>.</w:t>
      </w:r>
      <w:r w:rsidRPr="005E467A">
        <w:rPr>
          <w:b/>
          <w:bCs/>
          <w:sz w:val="28"/>
          <w:szCs w:val="28"/>
        </w:rPr>
        <w:t>1</w:t>
      </w:r>
      <w:r w:rsidR="0002494C" w:rsidRPr="005E467A">
        <w:rPr>
          <w:b/>
          <w:bCs/>
          <w:sz w:val="28"/>
          <w:szCs w:val="28"/>
        </w:rPr>
        <w:t xml:space="preserve"> </w:t>
      </w:r>
      <w:r w:rsidRPr="005E467A">
        <w:rPr>
          <w:b/>
          <w:bCs/>
          <w:sz w:val="28"/>
          <w:szCs w:val="28"/>
        </w:rPr>
        <w:t>Расчеты экономических показателей производства гидролизата коллагена и белково-минеральной добавки</w:t>
      </w:r>
    </w:p>
    <w:p w14:paraId="552B5B86" w14:textId="1B00F487" w:rsidR="0002494C" w:rsidRDefault="0002494C" w:rsidP="00C97900">
      <w:pPr>
        <w:ind w:firstLine="709"/>
        <w:jc w:val="both"/>
        <w:rPr>
          <w:sz w:val="28"/>
          <w:szCs w:val="28"/>
        </w:rPr>
      </w:pPr>
      <w:r>
        <w:rPr>
          <w:sz w:val="28"/>
          <w:szCs w:val="28"/>
        </w:rPr>
        <w:t xml:space="preserve">Согласно предложенному способу </w:t>
      </w:r>
      <w:r w:rsidRPr="00B3787B">
        <w:rPr>
          <w:sz w:val="28"/>
          <w:szCs w:val="28"/>
        </w:rPr>
        <w:t>получения белков</w:t>
      </w:r>
      <w:r>
        <w:rPr>
          <w:sz w:val="28"/>
          <w:szCs w:val="28"/>
        </w:rPr>
        <w:t xml:space="preserve">ого </w:t>
      </w:r>
      <w:r w:rsidRPr="00B3787B">
        <w:rPr>
          <w:sz w:val="28"/>
          <w:szCs w:val="28"/>
        </w:rPr>
        <w:t>гидролизат</w:t>
      </w:r>
      <w:r>
        <w:rPr>
          <w:sz w:val="28"/>
          <w:szCs w:val="28"/>
        </w:rPr>
        <w:t xml:space="preserve">а, в результате переработки куриных ног получаем два продукта, а именно белковый гидролизат и белково-минеральную </w:t>
      </w:r>
      <w:r w:rsidRPr="00144D5D">
        <w:rPr>
          <w:sz w:val="28"/>
          <w:szCs w:val="28"/>
        </w:rPr>
        <w:t xml:space="preserve">добавку. </w:t>
      </w:r>
    </w:p>
    <w:p w14:paraId="0EB196A5" w14:textId="7D363DEB" w:rsidR="0014340F" w:rsidRDefault="0014340F" w:rsidP="0014340F">
      <w:pPr>
        <w:ind w:firstLine="709"/>
        <w:jc w:val="both"/>
        <w:rPr>
          <w:sz w:val="28"/>
          <w:szCs w:val="28"/>
        </w:rPr>
      </w:pPr>
      <w:r w:rsidRPr="00FE3E68">
        <w:rPr>
          <w:color w:val="000000"/>
          <w:sz w:val="28"/>
          <w:szCs w:val="28"/>
        </w:rPr>
        <w:t>Исходные данные для калькуляции гидролизата</w:t>
      </w:r>
      <w:r>
        <w:rPr>
          <w:color w:val="000000"/>
          <w:sz w:val="28"/>
          <w:szCs w:val="28"/>
        </w:rPr>
        <w:t xml:space="preserve"> коллагена</w:t>
      </w:r>
      <w:r w:rsidRPr="0014340F">
        <w:t xml:space="preserve"> </w:t>
      </w:r>
      <w:r w:rsidRPr="0014340F">
        <w:rPr>
          <w:color w:val="000000"/>
          <w:sz w:val="28"/>
          <w:szCs w:val="28"/>
        </w:rPr>
        <w:t xml:space="preserve">показаны в таблице </w:t>
      </w:r>
      <w:r w:rsidR="008E0EAD">
        <w:rPr>
          <w:color w:val="000000"/>
          <w:sz w:val="28"/>
          <w:szCs w:val="28"/>
        </w:rPr>
        <w:t>3</w:t>
      </w:r>
      <w:r w:rsidR="00593A1E">
        <w:rPr>
          <w:color w:val="000000"/>
          <w:sz w:val="28"/>
          <w:szCs w:val="28"/>
        </w:rPr>
        <w:t>2</w:t>
      </w:r>
      <w:r>
        <w:rPr>
          <w:color w:val="000000"/>
          <w:sz w:val="28"/>
          <w:szCs w:val="28"/>
        </w:rPr>
        <w:t>.</w:t>
      </w:r>
      <w:r w:rsidRPr="00FE3E68">
        <w:rPr>
          <w:color w:val="000000"/>
          <w:sz w:val="28"/>
          <w:szCs w:val="28"/>
        </w:rPr>
        <w:t xml:space="preserve"> </w:t>
      </w:r>
    </w:p>
    <w:p w14:paraId="688AE1E4" w14:textId="77777777" w:rsidR="001B5A53" w:rsidRDefault="001B5A53" w:rsidP="001B5A53">
      <w:pPr>
        <w:jc w:val="both"/>
        <w:rPr>
          <w:color w:val="000000"/>
          <w:sz w:val="28"/>
          <w:szCs w:val="28"/>
        </w:rPr>
      </w:pPr>
    </w:p>
    <w:p w14:paraId="49739E76" w14:textId="00C340EA" w:rsidR="001B5A53" w:rsidRDefault="001B5A53" w:rsidP="001B5A53">
      <w:pPr>
        <w:jc w:val="both"/>
        <w:rPr>
          <w:color w:val="000000"/>
          <w:sz w:val="28"/>
          <w:szCs w:val="28"/>
        </w:rPr>
      </w:pPr>
      <w:r w:rsidRPr="00FE3E68">
        <w:rPr>
          <w:color w:val="000000"/>
          <w:sz w:val="28"/>
          <w:szCs w:val="28"/>
        </w:rPr>
        <w:t xml:space="preserve">Таблица </w:t>
      </w:r>
      <w:r w:rsidR="008E0EAD">
        <w:rPr>
          <w:color w:val="000000"/>
          <w:sz w:val="28"/>
          <w:szCs w:val="28"/>
        </w:rPr>
        <w:t>3</w:t>
      </w:r>
      <w:r w:rsidR="00593A1E">
        <w:rPr>
          <w:color w:val="000000"/>
          <w:sz w:val="28"/>
          <w:szCs w:val="28"/>
        </w:rPr>
        <w:t>2</w:t>
      </w:r>
      <w:r w:rsidRPr="00FE3E68">
        <w:rPr>
          <w:color w:val="000000"/>
          <w:sz w:val="28"/>
          <w:szCs w:val="28"/>
        </w:rPr>
        <w:t xml:space="preserve"> - Исходные данные для калькуляции гидролизата</w:t>
      </w:r>
      <w:r>
        <w:rPr>
          <w:color w:val="000000"/>
          <w:sz w:val="28"/>
          <w:szCs w:val="28"/>
        </w:rPr>
        <w:t xml:space="preserve"> коллагена</w:t>
      </w:r>
      <w:r w:rsidRPr="00FE3E68">
        <w:rPr>
          <w:color w:val="000000"/>
          <w:sz w:val="28"/>
          <w:szCs w:val="28"/>
        </w:rPr>
        <w:t xml:space="preserve"> (на 100 кг)</w:t>
      </w:r>
    </w:p>
    <w:p w14:paraId="49CCD75E" w14:textId="77777777" w:rsidR="001208F9" w:rsidRPr="000101B9" w:rsidRDefault="001208F9" w:rsidP="001B5A53">
      <w:pPr>
        <w:jc w:val="both"/>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559"/>
        <w:gridCol w:w="1701"/>
      </w:tblGrid>
      <w:tr w:rsidR="0002494C" w14:paraId="2B032FE7" w14:textId="77777777" w:rsidTr="001B5A53">
        <w:trPr>
          <w:trHeight w:val="300"/>
        </w:trPr>
        <w:tc>
          <w:tcPr>
            <w:tcW w:w="6379" w:type="dxa"/>
            <w:shd w:val="clear" w:color="auto" w:fill="auto"/>
            <w:noWrap/>
            <w:vAlign w:val="bottom"/>
            <w:hideMark/>
          </w:tcPr>
          <w:p w14:paraId="403FAAE2" w14:textId="77777777" w:rsidR="0002494C" w:rsidRPr="00FE3E68" w:rsidRDefault="0002494C" w:rsidP="00C87021">
            <w:pPr>
              <w:jc w:val="center"/>
              <w:rPr>
                <w:color w:val="000000"/>
                <w:sz w:val="28"/>
                <w:szCs w:val="28"/>
              </w:rPr>
            </w:pPr>
            <w:r w:rsidRPr="00FE3E68">
              <w:rPr>
                <w:color w:val="000000"/>
                <w:sz w:val="28"/>
                <w:szCs w:val="28"/>
              </w:rPr>
              <w:t>Показатели</w:t>
            </w:r>
          </w:p>
        </w:tc>
        <w:tc>
          <w:tcPr>
            <w:tcW w:w="1559" w:type="dxa"/>
            <w:shd w:val="clear" w:color="auto" w:fill="auto"/>
            <w:noWrap/>
            <w:vAlign w:val="bottom"/>
            <w:hideMark/>
          </w:tcPr>
          <w:p w14:paraId="658B8926" w14:textId="77777777" w:rsidR="0002494C" w:rsidRPr="00FE3E68" w:rsidRDefault="0002494C" w:rsidP="00C87021">
            <w:pPr>
              <w:jc w:val="center"/>
              <w:rPr>
                <w:color w:val="000000"/>
                <w:sz w:val="28"/>
                <w:szCs w:val="28"/>
              </w:rPr>
            </w:pPr>
            <w:proofErr w:type="spellStart"/>
            <w:r w:rsidRPr="00FE3E68">
              <w:rPr>
                <w:color w:val="000000"/>
                <w:sz w:val="28"/>
                <w:szCs w:val="28"/>
              </w:rPr>
              <w:t>ед.изм</w:t>
            </w:r>
            <w:proofErr w:type="spellEnd"/>
          </w:p>
        </w:tc>
        <w:tc>
          <w:tcPr>
            <w:tcW w:w="1701" w:type="dxa"/>
            <w:shd w:val="clear" w:color="auto" w:fill="auto"/>
            <w:noWrap/>
            <w:vAlign w:val="bottom"/>
            <w:hideMark/>
          </w:tcPr>
          <w:p w14:paraId="351969F8" w14:textId="77777777" w:rsidR="0002494C" w:rsidRPr="00FE3E68" w:rsidRDefault="0002494C" w:rsidP="00C87021">
            <w:pPr>
              <w:jc w:val="center"/>
              <w:rPr>
                <w:color w:val="000000"/>
                <w:sz w:val="28"/>
                <w:szCs w:val="28"/>
              </w:rPr>
            </w:pPr>
            <w:r w:rsidRPr="00FE3E68">
              <w:rPr>
                <w:color w:val="000000"/>
                <w:sz w:val="28"/>
                <w:szCs w:val="28"/>
              </w:rPr>
              <w:t>данные</w:t>
            </w:r>
          </w:p>
        </w:tc>
      </w:tr>
      <w:tr w:rsidR="0002494C" w14:paraId="692F2022" w14:textId="77777777" w:rsidTr="001B5A53">
        <w:trPr>
          <w:trHeight w:val="300"/>
        </w:trPr>
        <w:tc>
          <w:tcPr>
            <w:tcW w:w="6379" w:type="dxa"/>
            <w:shd w:val="clear" w:color="auto" w:fill="auto"/>
            <w:noWrap/>
            <w:vAlign w:val="bottom"/>
            <w:hideMark/>
          </w:tcPr>
          <w:p w14:paraId="34517E78" w14:textId="77777777" w:rsidR="0002494C" w:rsidRPr="00FE3E68" w:rsidRDefault="0002494C" w:rsidP="00C87021">
            <w:pPr>
              <w:rPr>
                <w:color w:val="000000"/>
                <w:sz w:val="28"/>
                <w:szCs w:val="28"/>
              </w:rPr>
            </w:pPr>
            <w:r w:rsidRPr="00FE3E68">
              <w:rPr>
                <w:color w:val="000000"/>
                <w:sz w:val="28"/>
                <w:szCs w:val="28"/>
              </w:rPr>
              <w:t xml:space="preserve">Выход </w:t>
            </w:r>
            <w:r>
              <w:rPr>
                <w:color w:val="000000"/>
                <w:sz w:val="28"/>
                <w:szCs w:val="28"/>
              </w:rPr>
              <w:t xml:space="preserve">белкового </w:t>
            </w:r>
            <w:r w:rsidRPr="00FE3E68">
              <w:rPr>
                <w:color w:val="000000"/>
                <w:sz w:val="28"/>
                <w:szCs w:val="28"/>
              </w:rPr>
              <w:t>гидролизата</w:t>
            </w:r>
          </w:p>
        </w:tc>
        <w:tc>
          <w:tcPr>
            <w:tcW w:w="1559" w:type="dxa"/>
            <w:shd w:val="clear" w:color="auto" w:fill="auto"/>
            <w:noWrap/>
            <w:vAlign w:val="bottom"/>
            <w:hideMark/>
          </w:tcPr>
          <w:p w14:paraId="356D9B5C" w14:textId="77777777" w:rsidR="0002494C" w:rsidRPr="00FE3E68" w:rsidRDefault="0002494C" w:rsidP="00C87021">
            <w:pPr>
              <w:jc w:val="center"/>
              <w:rPr>
                <w:color w:val="000000"/>
                <w:sz w:val="28"/>
                <w:szCs w:val="28"/>
              </w:rPr>
            </w:pPr>
            <w:r w:rsidRPr="00FE3E68">
              <w:rPr>
                <w:color w:val="000000"/>
                <w:sz w:val="28"/>
                <w:szCs w:val="28"/>
              </w:rPr>
              <w:t>кг</w:t>
            </w:r>
          </w:p>
        </w:tc>
        <w:tc>
          <w:tcPr>
            <w:tcW w:w="1701" w:type="dxa"/>
            <w:shd w:val="clear" w:color="auto" w:fill="auto"/>
            <w:noWrap/>
            <w:vAlign w:val="bottom"/>
            <w:hideMark/>
          </w:tcPr>
          <w:p w14:paraId="48EDE320" w14:textId="77777777" w:rsidR="0002494C" w:rsidRPr="00FE3E68" w:rsidRDefault="0002494C" w:rsidP="00C87021">
            <w:pPr>
              <w:jc w:val="center"/>
              <w:rPr>
                <w:color w:val="000000"/>
                <w:sz w:val="28"/>
                <w:szCs w:val="28"/>
              </w:rPr>
            </w:pPr>
            <w:r w:rsidRPr="00FE3E68">
              <w:rPr>
                <w:color w:val="000000"/>
                <w:sz w:val="28"/>
                <w:szCs w:val="28"/>
              </w:rPr>
              <w:t>100</w:t>
            </w:r>
          </w:p>
        </w:tc>
      </w:tr>
      <w:tr w:rsidR="0002494C" w14:paraId="2B67A5EF" w14:textId="77777777" w:rsidTr="001B5A53">
        <w:trPr>
          <w:trHeight w:val="300"/>
        </w:trPr>
        <w:tc>
          <w:tcPr>
            <w:tcW w:w="6379" w:type="dxa"/>
            <w:shd w:val="clear" w:color="auto" w:fill="auto"/>
            <w:noWrap/>
            <w:vAlign w:val="bottom"/>
            <w:hideMark/>
          </w:tcPr>
          <w:p w14:paraId="4FF0AC91" w14:textId="77777777" w:rsidR="0002494C" w:rsidRPr="00FE3E68" w:rsidRDefault="0002494C" w:rsidP="00C87021">
            <w:pPr>
              <w:rPr>
                <w:color w:val="000000"/>
                <w:sz w:val="28"/>
                <w:szCs w:val="28"/>
              </w:rPr>
            </w:pPr>
            <w:r w:rsidRPr="00FE3E68">
              <w:rPr>
                <w:color w:val="000000"/>
                <w:sz w:val="28"/>
                <w:szCs w:val="28"/>
              </w:rPr>
              <w:t>Выход минерального остатка</w:t>
            </w:r>
          </w:p>
        </w:tc>
        <w:tc>
          <w:tcPr>
            <w:tcW w:w="1559" w:type="dxa"/>
            <w:shd w:val="clear" w:color="auto" w:fill="auto"/>
            <w:noWrap/>
            <w:vAlign w:val="bottom"/>
            <w:hideMark/>
          </w:tcPr>
          <w:p w14:paraId="5F1905F3" w14:textId="77777777" w:rsidR="0002494C" w:rsidRPr="00FE3E68" w:rsidRDefault="0002494C" w:rsidP="00C87021">
            <w:pPr>
              <w:jc w:val="center"/>
              <w:rPr>
                <w:color w:val="000000"/>
                <w:sz w:val="28"/>
                <w:szCs w:val="28"/>
              </w:rPr>
            </w:pPr>
            <w:r w:rsidRPr="00FE3E68">
              <w:rPr>
                <w:color w:val="000000"/>
                <w:sz w:val="28"/>
                <w:szCs w:val="28"/>
              </w:rPr>
              <w:t>кг</w:t>
            </w:r>
          </w:p>
        </w:tc>
        <w:tc>
          <w:tcPr>
            <w:tcW w:w="1701" w:type="dxa"/>
            <w:shd w:val="clear" w:color="auto" w:fill="auto"/>
            <w:noWrap/>
            <w:vAlign w:val="bottom"/>
            <w:hideMark/>
          </w:tcPr>
          <w:p w14:paraId="5E061BDC" w14:textId="77777777" w:rsidR="0002494C" w:rsidRPr="00FE3E68" w:rsidRDefault="0002494C" w:rsidP="00C87021">
            <w:pPr>
              <w:jc w:val="center"/>
              <w:rPr>
                <w:color w:val="000000"/>
                <w:sz w:val="28"/>
                <w:szCs w:val="28"/>
              </w:rPr>
            </w:pPr>
            <w:r w:rsidRPr="00FE3E68">
              <w:rPr>
                <w:color w:val="000000"/>
                <w:sz w:val="28"/>
                <w:szCs w:val="28"/>
              </w:rPr>
              <w:t>448,533</w:t>
            </w:r>
          </w:p>
        </w:tc>
      </w:tr>
      <w:tr w:rsidR="0002494C" w14:paraId="4CD70F5B" w14:textId="77777777" w:rsidTr="001B5A53">
        <w:trPr>
          <w:trHeight w:val="300"/>
        </w:trPr>
        <w:tc>
          <w:tcPr>
            <w:tcW w:w="6379" w:type="dxa"/>
            <w:shd w:val="clear" w:color="auto" w:fill="auto"/>
            <w:noWrap/>
            <w:vAlign w:val="bottom"/>
            <w:hideMark/>
          </w:tcPr>
          <w:p w14:paraId="42558197" w14:textId="77777777" w:rsidR="0002494C" w:rsidRPr="00FE3E68" w:rsidRDefault="0002494C" w:rsidP="00C87021">
            <w:pPr>
              <w:rPr>
                <w:color w:val="000000"/>
                <w:sz w:val="28"/>
                <w:szCs w:val="28"/>
              </w:rPr>
            </w:pPr>
            <w:r w:rsidRPr="00FE3E68">
              <w:rPr>
                <w:color w:val="000000"/>
                <w:sz w:val="28"/>
                <w:szCs w:val="28"/>
              </w:rPr>
              <w:t>Расход электроэнергии</w:t>
            </w:r>
          </w:p>
        </w:tc>
        <w:tc>
          <w:tcPr>
            <w:tcW w:w="1559" w:type="dxa"/>
            <w:shd w:val="clear" w:color="auto" w:fill="auto"/>
            <w:noWrap/>
            <w:vAlign w:val="bottom"/>
            <w:hideMark/>
          </w:tcPr>
          <w:p w14:paraId="6559476F" w14:textId="77777777" w:rsidR="0002494C" w:rsidRPr="00FE3E68" w:rsidRDefault="0002494C" w:rsidP="00C87021">
            <w:pPr>
              <w:jc w:val="center"/>
              <w:rPr>
                <w:color w:val="000000"/>
                <w:sz w:val="28"/>
                <w:szCs w:val="28"/>
              </w:rPr>
            </w:pPr>
            <w:r w:rsidRPr="00FE3E68">
              <w:rPr>
                <w:color w:val="000000"/>
                <w:sz w:val="28"/>
                <w:szCs w:val="28"/>
              </w:rPr>
              <w:t>кВт-ч</w:t>
            </w:r>
          </w:p>
        </w:tc>
        <w:tc>
          <w:tcPr>
            <w:tcW w:w="1701" w:type="dxa"/>
            <w:shd w:val="clear" w:color="auto" w:fill="auto"/>
            <w:noWrap/>
            <w:vAlign w:val="bottom"/>
            <w:hideMark/>
          </w:tcPr>
          <w:p w14:paraId="2D165567" w14:textId="77777777" w:rsidR="0002494C" w:rsidRPr="00FE3E68" w:rsidRDefault="0002494C" w:rsidP="00C87021">
            <w:pPr>
              <w:jc w:val="center"/>
              <w:rPr>
                <w:color w:val="000000"/>
                <w:sz w:val="28"/>
                <w:szCs w:val="28"/>
              </w:rPr>
            </w:pPr>
            <w:r w:rsidRPr="00FE3E68">
              <w:rPr>
                <w:color w:val="000000"/>
                <w:sz w:val="28"/>
                <w:szCs w:val="28"/>
              </w:rPr>
              <w:t>156,9</w:t>
            </w:r>
          </w:p>
        </w:tc>
      </w:tr>
      <w:tr w:rsidR="0002494C" w14:paraId="3BB616DA" w14:textId="77777777" w:rsidTr="001B5A53">
        <w:trPr>
          <w:trHeight w:val="300"/>
        </w:trPr>
        <w:tc>
          <w:tcPr>
            <w:tcW w:w="6379" w:type="dxa"/>
            <w:shd w:val="clear" w:color="auto" w:fill="auto"/>
            <w:noWrap/>
            <w:vAlign w:val="bottom"/>
            <w:hideMark/>
          </w:tcPr>
          <w:p w14:paraId="71750613" w14:textId="77777777" w:rsidR="0002494C" w:rsidRPr="00FE3E68" w:rsidRDefault="0002494C" w:rsidP="00C87021">
            <w:pPr>
              <w:rPr>
                <w:color w:val="000000"/>
                <w:sz w:val="28"/>
                <w:szCs w:val="28"/>
              </w:rPr>
            </w:pPr>
            <w:r w:rsidRPr="00FE3E68">
              <w:rPr>
                <w:color w:val="000000"/>
                <w:sz w:val="28"/>
                <w:szCs w:val="28"/>
              </w:rPr>
              <w:t>Расход куриных ножек на гидролизат</w:t>
            </w:r>
          </w:p>
        </w:tc>
        <w:tc>
          <w:tcPr>
            <w:tcW w:w="1559" w:type="dxa"/>
            <w:shd w:val="clear" w:color="auto" w:fill="auto"/>
            <w:noWrap/>
            <w:vAlign w:val="bottom"/>
            <w:hideMark/>
          </w:tcPr>
          <w:p w14:paraId="3176F5F3" w14:textId="77777777" w:rsidR="0002494C" w:rsidRPr="00FE3E68" w:rsidRDefault="0002494C" w:rsidP="00C87021">
            <w:pPr>
              <w:jc w:val="center"/>
              <w:rPr>
                <w:color w:val="000000"/>
                <w:sz w:val="28"/>
                <w:szCs w:val="28"/>
              </w:rPr>
            </w:pPr>
            <w:r w:rsidRPr="00FE3E68">
              <w:rPr>
                <w:color w:val="000000"/>
                <w:sz w:val="28"/>
                <w:szCs w:val="28"/>
              </w:rPr>
              <w:t>кг</w:t>
            </w:r>
          </w:p>
        </w:tc>
        <w:tc>
          <w:tcPr>
            <w:tcW w:w="1701" w:type="dxa"/>
            <w:shd w:val="clear" w:color="auto" w:fill="auto"/>
            <w:noWrap/>
            <w:vAlign w:val="bottom"/>
            <w:hideMark/>
          </w:tcPr>
          <w:p w14:paraId="3BC6263F" w14:textId="77777777" w:rsidR="0002494C" w:rsidRPr="00FE3E68" w:rsidRDefault="0002494C" w:rsidP="00C87021">
            <w:pPr>
              <w:jc w:val="center"/>
              <w:rPr>
                <w:color w:val="000000"/>
                <w:sz w:val="28"/>
                <w:szCs w:val="28"/>
              </w:rPr>
            </w:pPr>
            <w:r w:rsidRPr="00FE3E68">
              <w:rPr>
                <w:color w:val="000000"/>
                <w:sz w:val="28"/>
                <w:szCs w:val="28"/>
              </w:rPr>
              <w:t>300,0</w:t>
            </w:r>
          </w:p>
        </w:tc>
      </w:tr>
      <w:tr w:rsidR="0002494C" w14:paraId="627C4C66" w14:textId="77777777" w:rsidTr="001B5A53">
        <w:trPr>
          <w:trHeight w:val="300"/>
        </w:trPr>
        <w:tc>
          <w:tcPr>
            <w:tcW w:w="6379" w:type="dxa"/>
            <w:shd w:val="clear" w:color="auto" w:fill="auto"/>
            <w:noWrap/>
            <w:vAlign w:val="bottom"/>
            <w:hideMark/>
          </w:tcPr>
          <w:p w14:paraId="53978C79" w14:textId="77777777" w:rsidR="0002494C" w:rsidRPr="00FE3E68" w:rsidRDefault="0002494C" w:rsidP="00C87021">
            <w:pPr>
              <w:rPr>
                <w:color w:val="000000"/>
                <w:sz w:val="28"/>
                <w:szCs w:val="28"/>
              </w:rPr>
            </w:pPr>
            <w:r w:rsidRPr="00FE3E68">
              <w:rPr>
                <w:color w:val="000000"/>
                <w:sz w:val="28"/>
                <w:szCs w:val="28"/>
              </w:rPr>
              <w:t>Расход куриных ножек на минеральный остаток</w:t>
            </w:r>
          </w:p>
        </w:tc>
        <w:tc>
          <w:tcPr>
            <w:tcW w:w="1559" w:type="dxa"/>
            <w:shd w:val="clear" w:color="auto" w:fill="auto"/>
            <w:noWrap/>
            <w:vAlign w:val="bottom"/>
            <w:hideMark/>
          </w:tcPr>
          <w:p w14:paraId="77F4F1A5" w14:textId="77777777" w:rsidR="0002494C" w:rsidRPr="00FE3E68" w:rsidRDefault="0002494C" w:rsidP="00C87021">
            <w:pPr>
              <w:jc w:val="center"/>
              <w:rPr>
                <w:color w:val="000000"/>
                <w:sz w:val="28"/>
                <w:szCs w:val="28"/>
              </w:rPr>
            </w:pPr>
            <w:r w:rsidRPr="00FE3E68">
              <w:rPr>
                <w:color w:val="000000"/>
                <w:sz w:val="28"/>
                <w:szCs w:val="28"/>
              </w:rPr>
              <w:t>кг</w:t>
            </w:r>
          </w:p>
        </w:tc>
        <w:tc>
          <w:tcPr>
            <w:tcW w:w="1701" w:type="dxa"/>
            <w:shd w:val="clear" w:color="auto" w:fill="auto"/>
            <w:noWrap/>
            <w:vAlign w:val="bottom"/>
            <w:hideMark/>
          </w:tcPr>
          <w:p w14:paraId="0AE7322B" w14:textId="77777777" w:rsidR="0002494C" w:rsidRPr="00FE3E68" w:rsidRDefault="0002494C" w:rsidP="00C87021">
            <w:pPr>
              <w:jc w:val="center"/>
              <w:rPr>
                <w:color w:val="000000"/>
                <w:sz w:val="28"/>
                <w:szCs w:val="28"/>
              </w:rPr>
            </w:pPr>
            <w:r w:rsidRPr="00FE3E68">
              <w:rPr>
                <w:color w:val="000000"/>
                <w:sz w:val="28"/>
                <w:szCs w:val="28"/>
              </w:rPr>
              <w:t>455,6</w:t>
            </w:r>
          </w:p>
        </w:tc>
      </w:tr>
      <w:tr w:rsidR="0002494C" w14:paraId="64A5A7D2" w14:textId="77777777" w:rsidTr="001B5A53">
        <w:trPr>
          <w:trHeight w:val="300"/>
        </w:trPr>
        <w:tc>
          <w:tcPr>
            <w:tcW w:w="6379" w:type="dxa"/>
            <w:shd w:val="clear" w:color="auto" w:fill="auto"/>
            <w:noWrap/>
            <w:vAlign w:val="bottom"/>
            <w:hideMark/>
          </w:tcPr>
          <w:p w14:paraId="558BC869" w14:textId="77777777" w:rsidR="0002494C" w:rsidRPr="00FE3E68" w:rsidRDefault="0002494C" w:rsidP="00C87021">
            <w:pPr>
              <w:rPr>
                <w:color w:val="000000"/>
                <w:sz w:val="28"/>
                <w:szCs w:val="28"/>
              </w:rPr>
            </w:pPr>
            <w:r w:rsidRPr="00FE3E68">
              <w:rPr>
                <w:color w:val="000000"/>
                <w:sz w:val="28"/>
                <w:szCs w:val="28"/>
              </w:rPr>
              <w:t>цена основного сырья</w:t>
            </w:r>
          </w:p>
        </w:tc>
        <w:tc>
          <w:tcPr>
            <w:tcW w:w="1559" w:type="dxa"/>
            <w:shd w:val="clear" w:color="auto" w:fill="auto"/>
            <w:noWrap/>
            <w:vAlign w:val="bottom"/>
            <w:hideMark/>
          </w:tcPr>
          <w:p w14:paraId="6E943870" w14:textId="77777777" w:rsidR="0002494C" w:rsidRPr="00FE3E68" w:rsidRDefault="0002494C" w:rsidP="00C87021">
            <w:pPr>
              <w:jc w:val="center"/>
              <w:rPr>
                <w:color w:val="000000"/>
                <w:sz w:val="28"/>
                <w:szCs w:val="28"/>
              </w:rPr>
            </w:pPr>
            <w:proofErr w:type="spellStart"/>
            <w:r w:rsidRPr="00FE3E68">
              <w:rPr>
                <w:color w:val="000000"/>
                <w:sz w:val="28"/>
                <w:szCs w:val="28"/>
              </w:rPr>
              <w:t>тг</w:t>
            </w:r>
            <w:proofErr w:type="spellEnd"/>
            <w:r w:rsidRPr="00FE3E68">
              <w:rPr>
                <w:color w:val="000000"/>
                <w:sz w:val="28"/>
                <w:szCs w:val="28"/>
              </w:rPr>
              <w:t>/кг</w:t>
            </w:r>
          </w:p>
        </w:tc>
        <w:tc>
          <w:tcPr>
            <w:tcW w:w="1701" w:type="dxa"/>
            <w:shd w:val="clear" w:color="auto" w:fill="auto"/>
            <w:noWrap/>
            <w:vAlign w:val="bottom"/>
            <w:hideMark/>
          </w:tcPr>
          <w:p w14:paraId="474607CA" w14:textId="77777777" w:rsidR="0002494C" w:rsidRPr="00FE3E68" w:rsidRDefault="0002494C" w:rsidP="00C87021">
            <w:pPr>
              <w:jc w:val="center"/>
              <w:rPr>
                <w:color w:val="000000"/>
                <w:sz w:val="28"/>
                <w:szCs w:val="28"/>
              </w:rPr>
            </w:pPr>
            <w:r w:rsidRPr="00FE3E68">
              <w:rPr>
                <w:color w:val="000000"/>
                <w:sz w:val="28"/>
                <w:szCs w:val="28"/>
              </w:rPr>
              <w:t>112,0</w:t>
            </w:r>
          </w:p>
        </w:tc>
      </w:tr>
      <w:tr w:rsidR="0002494C" w14:paraId="5A964A6C" w14:textId="77777777" w:rsidTr="001B5A53">
        <w:trPr>
          <w:trHeight w:val="300"/>
        </w:trPr>
        <w:tc>
          <w:tcPr>
            <w:tcW w:w="6379" w:type="dxa"/>
            <w:shd w:val="clear" w:color="auto" w:fill="auto"/>
            <w:noWrap/>
            <w:vAlign w:val="bottom"/>
            <w:hideMark/>
          </w:tcPr>
          <w:p w14:paraId="42242284" w14:textId="5F66EC4F" w:rsidR="0002494C" w:rsidRPr="00D121EF" w:rsidRDefault="0002494C" w:rsidP="00C87021">
            <w:pPr>
              <w:rPr>
                <w:color w:val="000000"/>
                <w:sz w:val="28"/>
                <w:szCs w:val="28"/>
              </w:rPr>
            </w:pPr>
            <w:r w:rsidRPr="00FE3E68">
              <w:rPr>
                <w:color w:val="000000"/>
                <w:sz w:val="28"/>
                <w:szCs w:val="28"/>
              </w:rPr>
              <w:t>Расход препаратов и добавок на 755,6 кг</w:t>
            </w:r>
            <w:r w:rsidR="00D121EF">
              <w:rPr>
                <w:color w:val="000000"/>
                <w:sz w:val="28"/>
                <w:szCs w:val="28"/>
              </w:rPr>
              <w:t xml:space="preserve"> </w:t>
            </w:r>
          </w:p>
        </w:tc>
        <w:tc>
          <w:tcPr>
            <w:tcW w:w="1559" w:type="dxa"/>
            <w:shd w:val="clear" w:color="auto" w:fill="auto"/>
            <w:noWrap/>
            <w:vAlign w:val="bottom"/>
            <w:hideMark/>
          </w:tcPr>
          <w:p w14:paraId="7F4D0C1F" w14:textId="77777777" w:rsidR="0002494C" w:rsidRPr="00FE3E68" w:rsidRDefault="0002494C" w:rsidP="00C87021">
            <w:pPr>
              <w:jc w:val="center"/>
              <w:rPr>
                <w:color w:val="000000"/>
                <w:sz w:val="28"/>
                <w:szCs w:val="28"/>
              </w:rPr>
            </w:pPr>
            <w:r w:rsidRPr="00FE3E68">
              <w:rPr>
                <w:color w:val="000000"/>
                <w:sz w:val="28"/>
                <w:szCs w:val="28"/>
              </w:rPr>
              <w:t> </w:t>
            </w:r>
          </w:p>
        </w:tc>
        <w:tc>
          <w:tcPr>
            <w:tcW w:w="1701" w:type="dxa"/>
            <w:shd w:val="clear" w:color="auto" w:fill="auto"/>
            <w:noWrap/>
            <w:vAlign w:val="bottom"/>
            <w:hideMark/>
          </w:tcPr>
          <w:p w14:paraId="49D7103A" w14:textId="77777777" w:rsidR="0002494C" w:rsidRPr="00FE3E68" w:rsidRDefault="0002494C" w:rsidP="00C87021">
            <w:pPr>
              <w:jc w:val="center"/>
              <w:rPr>
                <w:color w:val="000000"/>
                <w:sz w:val="28"/>
                <w:szCs w:val="28"/>
              </w:rPr>
            </w:pPr>
            <w:r w:rsidRPr="00FE3E68">
              <w:rPr>
                <w:color w:val="000000"/>
                <w:sz w:val="28"/>
                <w:szCs w:val="28"/>
              </w:rPr>
              <w:t> </w:t>
            </w:r>
          </w:p>
        </w:tc>
      </w:tr>
      <w:tr w:rsidR="0002494C" w14:paraId="0B0F30BF" w14:textId="77777777" w:rsidTr="001B5A53">
        <w:trPr>
          <w:trHeight w:val="300"/>
        </w:trPr>
        <w:tc>
          <w:tcPr>
            <w:tcW w:w="6379" w:type="dxa"/>
            <w:shd w:val="clear" w:color="auto" w:fill="auto"/>
            <w:vAlign w:val="center"/>
            <w:hideMark/>
          </w:tcPr>
          <w:p w14:paraId="52B20AC4" w14:textId="77777777" w:rsidR="0002494C" w:rsidRPr="00FE3E68" w:rsidRDefault="0002494C" w:rsidP="00C87021">
            <w:pPr>
              <w:rPr>
                <w:color w:val="000000"/>
                <w:sz w:val="28"/>
                <w:szCs w:val="28"/>
              </w:rPr>
            </w:pPr>
            <w:r>
              <w:rPr>
                <w:color w:val="000000"/>
                <w:sz w:val="28"/>
                <w:szCs w:val="28"/>
              </w:rPr>
              <w:t>«</w:t>
            </w:r>
            <w:proofErr w:type="spellStart"/>
            <w:r>
              <w:rPr>
                <w:color w:val="000000"/>
                <w:sz w:val="28"/>
                <w:szCs w:val="28"/>
              </w:rPr>
              <w:t>Э</w:t>
            </w:r>
            <w:r w:rsidRPr="00FE3E68">
              <w:rPr>
                <w:color w:val="000000"/>
                <w:sz w:val="28"/>
                <w:szCs w:val="28"/>
              </w:rPr>
              <w:t>нзи</w:t>
            </w:r>
            <w:proofErr w:type="spellEnd"/>
            <w:r>
              <w:rPr>
                <w:color w:val="000000"/>
                <w:sz w:val="28"/>
                <w:szCs w:val="28"/>
              </w:rPr>
              <w:t xml:space="preserve"> М</w:t>
            </w:r>
            <w:r w:rsidRPr="00FE3E68">
              <w:rPr>
                <w:color w:val="000000"/>
                <w:sz w:val="28"/>
                <w:szCs w:val="28"/>
              </w:rPr>
              <w:t>икс-</w:t>
            </w:r>
            <w:r>
              <w:rPr>
                <w:color w:val="000000"/>
                <w:sz w:val="28"/>
                <w:szCs w:val="28"/>
              </w:rPr>
              <w:t>У»</w:t>
            </w:r>
          </w:p>
        </w:tc>
        <w:tc>
          <w:tcPr>
            <w:tcW w:w="1559" w:type="dxa"/>
            <w:shd w:val="clear" w:color="auto" w:fill="auto"/>
            <w:noWrap/>
            <w:vAlign w:val="bottom"/>
            <w:hideMark/>
          </w:tcPr>
          <w:p w14:paraId="1353F2DF" w14:textId="77777777" w:rsidR="0002494C" w:rsidRPr="00FE3E68" w:rsidRDefault="0002494C" w:rsidP="00C87021">
            <w:pPr>
              <w:jc w:val="center"/>
              <w:rPr>
                <w:color w:val="000000"/>
                <w:sz w:val="28"/>
                <w:szCs w:val="28"/>
              </w:rPr>
            </w:pPr>
            <w:r w:rsidRPr="00FE3E68">
              <w:rPr>
                <w:color w:val="000000"/>
                <w:sz w:val="28"/>
                <w:szCs w:val="28"/>
              </w:rPr>
              <w:t>упаковки</w:t>
            </w:r>
          </w:p>
        </w:tc>
        <w:tc>
          <w:tcPr>
            <w:tcW w:w="1701" w:type="dxa"/>
            <w:shd w:val="clear" w:color="auto" w:fill="auto"/>
            <w:noWrap/>
            <w:vAlign w:val="bottom"/>
            <w:hideMark/>
          </w:tcPr>
          <w:p w14:paraId="16991D8C" w14:textId="77777777" w:rsidR="0002494C" w:rsidRPr="00FE3E68" w:rsidRDefault="0002494C" w:rsidP="00C87021">
            <w:pPr>
              <w:jc w:val="center"/>
              <w:rPr>
                <w:color w:val="000000"/>
                <w:sz w:val="28"/>
                <w:szCs w:val="28"/>
              </w:rPr>
            </w:pPr>
            <w:r w:rsidRPr="00FE3E68">
              <w:rPr>
                <w:color w:val="000000"/>
                <w:sz w:val="28"/>
                <w:szCs w:val="28"/>
              </w:rPr>
              <w:t>151,1</w:t>
            </w:r>
          </w:p>
        </w:tc>
      </w:tr>
      <w:tr w:rsidR="0002494C" w14:paraId="257A0D70" w14:textId="77777777" w:rsidTr="001B5A53">
        <w:trPr>
          <w:trHeight w:val="300"/>
        </w:trPr>
        <w:tc>
          <w:tcPr>
            <w:tcW w:w="6379" w:type="dxa"/>
            <w:shd w:val="clear" w:color="auto" w:fill="auto"/>
            <w:vAlign w:val="center"/>
            <w:hideMark/>
          </w:tcPr>
          <w:p w14:paraId="60CDBB4B" w14:textId="77777777" w:rsidR="0002494C" w:rsidRPr="00FE3E68" w:rsidRDefault="0002494C" w:rsidP="00C87021">
            <w:pPr>
              <w:rPr>
                <w:color w:val="000000"/>
                <w:sz w:val="28"/>
                <w:szCs w:val="28"/>
              </w:rPr>
            </w:pPr>
            <w:r>
              <w:rPr>
                <w:color w:val="000000"/>
                <w:sz w:val="28"/>
                <w:szCs w:val="28"/>
              </w:rPr>
              <w:t>«</w:t>
            </w:r>
            <w:proofErr w:type="spellStart"/>
            <w:r>
              <w:rPr>
                <w:color w:val="000000"/>
                <w:sz w:val="28"/>
                <w:szCs w:val="28"/>
              </w:rPr>
              <w:t>К</w:t>
            </w:r>
            <w:r w:rsidRPr="00FE3E68">
              <w:rPr>
                <w:color w:val="000000"/>
                <w:sz w:val="28"/>
                <w:szCs w:val="28"/>
              </w:rPr>
              <w:t>оллагеназа</w:t>
            </w:r>
            <w:proofErr w:type="spellEnd"/>
            <w:r>
              <w:rPr>
                <w:color w:val="000000"/>
                <w:sz w:val="28"/>
                <w:szCs w:val="28"/>
              </w:rPr>
              <w:t>»</w:t>
            </w:r>
          </w:p>
        </w:tc>
        <w:tc>
          <w:tcPr>
            <w:tcW w:w="1559" w:type="dxa"/>
            <w:shd w:val="clear" w:color="auto" w:fill="auto"/>
            <w:noWrap/>
            <w:vAlign w:val="bottom"/>
            <w:hideMark/>
          </w:tcPr>
          <w:p w14:paraId="4F971705" w14:textId="77777777" w:rsidR="0002494C" w:rsidRPr="00FE3E68" w:rsidRDefault="0002494C" w:rsidP="00C87021">
            <w:pPr>
              <w:jc w:val="center"/>
              <w:rPr>
                <w:color w:val="000000"/>
                <w:sz w:val="28"/>
                <w:szCs w:val="28"/>
              </w:rPr>
            </w:pPr>
            <w:r w:rsidRPr="00FE3E68">
              <w:rPr>
                <w:color w:val="000000"/>
                <w:sz w:val="28"/>
                <w:szCs w:val="28"/>
              </w:rPr>
              <w:t>упаковки</w:t>
            </w:r>
          </w:p>
        </w:tc>
        <w:tc>
          <w:tcPr>
            <w:tcW w:w="1701" w:type="dxa"/>
            <w:shd w:val="clear" w:color="auto" w:fill="auto"/>
            <w:noWrap/>
            <w:vAlign w:val="bottom"/>
            <w:hideMark/>
          </w:tcPr>
          <w:p w14:paraId="725AEE6F" w14:textId="77777777" w:rsidR="0002494C" w:rsidRPr="00FE3E68" w:rsidRDefault="0002494C" w:rsidP="00C87021">
            <w:pPr>
              <w:jc w:val="center"/>
              <w:rPr>
                <w:color w:val="000000"/>
                <w:sz w:val="28"/>
                <w:szCs w:val="28"/>
              </w:rPr>
            </w:pPr>
            <w:r w:rsidRPr="00FE3E68">
              <w:rPr>
                <w:color w:val="000000"/>
                <w:sz w:val="28"/>
                <w:szCs w:val="28"/>
              </w:rPr>
              <w:t>5,0</w:t>
            </w:r>
          </w:p>
        </w:tc>
      </w:tr>
      <w:tr w:rsidR="0002494C" w14:paraId="03907382" w14:textId="77777777" w:rsidTr="001B5A53">
        <w:trPr>
          <w:trHeight w:val="300"/>
        </w:trPr>
        <w:tc>
          <w:tcPr>
            <w:tcW w:w="6379" w:type="dxa"/>
            <w:shd w:val="clear" w:color="auto" w:fill="auto"/>
            <w:noWrap/>
            <w:vAlign w:val="bottom"/>
            <w:hideMark/>
          </w:tcPr>
          <w:p w14:paraId="566257EE" w14:textId="77777777" w:rsidR="0002494C" w:rsidRPr="00FE3E68" w:rsidRDefault="0002494C" w:rsidP="00C87021">
            <w:pPr>
              <w:rPr>
                <w:color w:val="000000"/>
                <w:sz w:val="28"/>
                <w:szCs w:val="28"/>
              </w:rPr>
            </w:pPr>
            <w:r w:rsidRPr="00FE3E68">
              <w:rPr>
                <w:color w:val="000000"/>
                <w:sz w:val="28"/>
                <w:szCs w:val="28"/>
              </w:rPr>
              <w:t>цена препаратов</w:t>
            </w:r>
          </w:p>
        </w:tc>
        <w:tc>
          <w:tcPr>
            <w:tcW w:w="1559" w:type="dxa"/>
            <w:shd w:val="clear" w:color="auto" w:fill="auto"/>
            <w:noWrap/>
            <w:vAlign w:val="bottom"/>
            <w:hideMark/>
          </w:tcPr>
          <w:p w14:paraId="15D421ED" w14:textId="77777777" w:rsidR="0002494C" w:rsidRPr="00FE3E68" w:rsidRDefault="0002494C" w:rsidP="00C87021">
            <w:pPr>
              <w:jc w:val="center"/>
              <w:rPr>
                <w:color w:val="000000"/>
                <w:sz w:val="28"/>
                <w:szCs w:val="28"/>
              </w:rPr>
            </w:pPr>
            <w:r w:rsidRPr="00FE3E68">
              <w:rPr>
                <w:color w:val="000000"/>
                <w:sz w:val="28"/>
                <w:szCs w:val="28"/>
              </w:rPr>
              <w:t> </w:t>
            </w:r>
          </w:p>
        </w:tc>
        <w:tc>
          <w:tcPr>
            <w:tcW w:w="1701" w:type="dxa"/>
            <w:shd w:val="clear" w:color="auto" w:fill="auto"/>
            <w:noWrap/>
            <w:vAlign w:val="bottom"/>
            <w:hideMark/>
          </w:tcPr>
          <w:p w14:paraId="06263A1F" w14:textId="77777777" w:rsidR="0002494C" w:rsidRPr="00FE3E68" w:rsidRDefault="0002494C" w:rsidP="00C87021">
            <w:pPr>
              <w:jc w:val="center"/>
              <w:rPr>
                <w:color w:val="000000"/>
                <w:sz w:val="28"/>
                <w:szCs w:val="28"/>
              </w:rPr>
            </w:pPr>
            <w:r w:rsidRPr="00FE3E68">
              <w:rPr>
                <w:color w:val="000000"/>
                <w:sz w:val="28"/>
                <w:szCs w:val="28"/>
              </w:rPr>
              <w:t> </w:t>
            </w:r>
          </w:p>
        </w:tc>
      </w:tr>
      <w:tr w:rsidR="0002494C" w14:paraId="19CFEC40" w14:textId="77777777" w:rsidTr="001B5A53">
        <w:trPr>
          <w:trHeight w:val="300"/>
        </w:trPr>
        <w:tc>
          <w:tcPr>
            <w:tcW w:w="6379" w:type="dxa"/>
            <w:shd w:val="clear" w:color="auto" w:fill="auto"/>
            <w:vAlign w:val="center"/>
            <w:hideMark/>
          </w:tcPr>
          <w:p w14:paraId="57ABF733" w14:textId="77777777" w:rsidR="0002494C" w:rsidRPr="00FE3E68" w:rsidRDefault="0002494C" w:rsidP="00C87021">
            <w:pPr>
              <w:rPr>
                <w:color w:val="000000"/>
                <w:sz w:val="28"/>
                <w:szCs w:val="28"/>
              </w:rPr>
            </w:pPr>
            <w:r>
              <w:rPr>
                <w:color w:val="000000"/>
                <w:sz w:val="28"/>
                <w:szCs w:val="28"/>
              </w:rPr>
              <w:t>«</w:t>
            </w:r>
            <w:proofErr w:type="spellStart"/>
            <w:r>
              <w:rPr>
                <w:color w:val="000000"/>
                <w:sz w:val="28"/>
                <w:szCs w:val="28"/>
              </w:rPr>
              <w:t>Э</w:t>
            </w:r>
            <w:r w:rsidRPr="00FE3E68">
              <w:rPr>
                <w:color w:val="000000"/>
                <w:sz w:val="28"/>
                <w:szCs w:val="28"/>
              </w:rPr>
              <w:t>нзи</w:t>
            </w:r>
            <w:proofErr w:type="spellEnd"/>
            <w:r>
              <w:rPr>
                <w:color w:val="000000"/>
                <w:sz w:val="28"/>
                <w:szCs w:val="28"/>
              </w:rPr>
              <w:t xml:space="preserve"> М</w:t>
            </w:r>
            <w:r w:rsidRPr="00FE3E68">
              <w:rPr>
                <w:color w:val="000000"/>
                <w:sz w:val="28"/>
                <w:szCs w:val="28"/>
              </w:rPr>
              <w:t>икс-</w:t>
            </w:r>
            <w:r>
              <w:rPr>
                <w:color w:val="000000"/>
                <w:sz w:val="28"/>
                <w:szCs w:val="28"/>
              </w:rPr>
              <w:t>У»</w:t>
            </w:r>
          </w:p>
        </w:tc>
        <w:tc>
          <w:tcPr>
            <w:tcW w:w="1559" w:type="dxa"/>
            <w:shd w:val="clear" w:color="auto" w:fill="auto"/>
            <w:noWrap/>
            <w:vAlign w:val="bottom"/>
            <w:hideMark/>
          </w:tcPr>
          <w:p w14:paraId="7B374979" w14:textId="77777777" w:rsidR="0002494C" w:rsidRPr="00FE3E68" w:rsidRDefault="0002494C" w:rsidP="00C87021">
            <w:pPr>
              <w:jc w:val="center"/>
              <w:rPr>
                <w:color w:val="000000"/>
                <w:sz w:val="28"/>
                <w:szCs w:val="28"/>
              </w:rPr>
            </w:pPr>
            <w:proofErr w:type="spellStart"/>
            <w:r w:rsidRPr="00FE3E68">
              <w:rPr>
                <w:color w:val="000000"/>
                <w:sz w:val="28"/>
                <w:szCs w:val="28"/>
              </w:rPr>
              <w:t>тг</w:t>
            </w:r>
            <w:proofErr w:type="spellEnd"/>
            <w:r w:rsidRPr="00FE3E68">
              <w:rPr>
                <w:color w:val="000000"/>
                <w:sz w:val="28"/>
                <w:szCs w:val="28"/>
              </w:rPr>
              <w:t>/</w:t>
            </w:r>
            <w:proofErr w:type="spellStart"/>
            <w:r w:rsidRPr="00FE3E68">
              <w:rPr>
                <w:color w:val="000000"/>
                <w:sz w:val="28"/>
                <w:szCs w:val="28"/>
              </w:rPr>
              <w:t>упак</w:t>
            </w:r>
            <w:proofErr w:type="spellEnd"/>
          </w:p>
        </w:tc>
        <w:tc>
          <w:tcPr>
            <w:tcW w:w="1701" w:type="dxa"/>
            <w:shd w:val="clear" w:color="auto" w:fill="auto"/>
            <w:noWrap/>
            <w:vAlign w:val="bottom"/>
            <w:hideMark/>
          </w:tcPr>
          <w:p w14:paraId="130AA105" w14:textId="77777777" w:rsidR="0002494C" w:rsidRPr="00FE3E68" w:rsidRDefault="0002494C" w:rsidP="00C87021">
            <w:pPr>
              <w:jc w:val="center"/>
              <w:rPr>
                <w:color w:val="000000"/>
                <w:sz w:val="28"/>
                <w:szCs w:val="28"/>
              </w:rPr>
            </w:pPr>
            <w:r w:rsidRPr="00FE3E68">
              <w:rPr>
                <w:color w:val="000000"/>
                <w:sz w:val="28"/>
                <w:szCs w:val="28"/>
              </w:rPr>
              <w:t>1 000,0</w:t>
            </w:r>
          </w:p>
        </w:tc>
      </w:tr>
      <w:tr w:rsidR="0002494C" w14:paraId="2DB83B01" w14:textId="77777777" w:rsidTr="001B5A53">
        <w:trPr>
          <w:trHeight w:val="300"/>
        </w:trPr>
        <w:tc>
          <w:tcPr>
            <w:tcW w:w="6379" w:type="dxa"/>
            <w:shd w:val="clear" w:color="auto" w:fill="auto"/>
            <w:vAlign w:val="center"/>
            <w:hideMark/>
          </w:tcPr>
          <w:p w14:paraId="58A705E6" w14:textId="77777777" w:rsidR="0002494C" w:rsidRPr="00FE3E68" w:rsidRDefault="0002494C" w:rsidP="00C87021">
            <w:pPr>
              <w:rPr>
                <w:color w:val="000000"/>
                <w:sz w:val="28"/>
                <w:szCs w:val="28"/>
              </w:rPr>
            </w:pPr>
            <w:r>
              <w:rPr>
                <w:color w:val="000000"/>
                <w:sz w:val="28"/>
                <w:szCs w:val="28"/>
              </w:rPr>
              <w:t>«</w:t>
            </w:r>
            <w:proofErr w:type="spellStart"/>
            <w:r>
              <w:rPr>
                <w:color w:val="000000"/>
                <w:sz w:val="28"/>
                <w:szCs w:val="28"/>
              </w:rPr>
              <w:t>К</w:t>
            </w:r>
            <w:r w:rsidRPr="00FE3E68">
              <w:rPr>
                <w:color w:val="000000"/>
                <w:sz w:val="28"/>
                <w:szCs w:val="28"/>
              </w:rPr>
              <w:t>оллагеназа</w:t>
            </w:r>
            <w:proofErr w:type="spellEnd"/>
            <w:r>
              <w:rPr>
                <w:color w:val="000000"/>
                <w:sz w:val="28"/>
                <w:szCs w:val="28"/>
              </w:rPr>
              <w:t>»</w:t>
            </w:r>
          </w:p>
        </w:tc>
        <w:tc>
          <w:tcPr>
            <w:tcW w:w="1559" w:type="dxa"/>
            <w:shd w:val="clear" w:color="auto" w:fill="auto"/>
            <w:noWrap/>
            <w:vAlign w:val="bottom"/>
            <w:hideMark/>
          </w:tcPr>
          <w:p w14:paraId="1A9A40AB" w14:textId="77777777" w:rsidR="0002494C" w:rsidRPr="00FE3E68" w:rsidRDefault="0002494C" w:rsidP="00C87021">
            <w:pPr>
              <w:jc w:val="center"/>
              <w:rPr>
                <w:color w:val="000000"/>
                <w:sz w:val="28"/>
                <w:szCs w:val="28"/>
              </w:rPr>
            </w:pPr>
            <w:proofErr w:type="spellStart"/>
            <w:r w:rsidRPr="00FE3E68">
              <w:rPr>
                <w:color w:val="000000"/>
                <w:sz w:val="28"/>
                <w:szCs w:val="28"/>
              </w:rPr>
              <w:t>тг</w:t>
            </w:r>
            <w:proofErr w:type="spellEnd"/>
            <w:r w:rsidRPr="00FE3E68">
              <w:rPr>
                <w:color w:val="000000"/>
                <w:sz w:val="28"/>
                <w:szCs w:val="28"/>
              </w:rPr>
              <w:t>/</w:t>
            </w:r>
            <w:proofErr w:type="spellStart"/>
            <w:r w:rsidRPr="00FE3E68">
              <w:rPr>
                <w:color w:val="000000"/>
                <w:sz w:val="28"/>
                <w:szCs w:val="28"/>
              </w:rPr>
              <w:t>упак</w:t>
            </w:r>
            <w:proofErr w:type="spellEnd"/>
          </w:p>
        </w:tc>
        <w:tc>
          <w:tcPr>
            <w:tcW w:w="1701" w:type="dxa"/>
            <w:shd w:val="clear" w:color="auto" w:fill="auto"/>
            <w:noWrap/>
            <w:vAlign w:val="bottom"/>
            <w:hideMark/>
          </w:tcPr>
          <w:p w14:paraId="2AAF9A1E" w14:textId="77777777" w:rsidR="0002494C" w:rsidRPr="00FE3E68" w:rsidRDefault="0002494C" w:rsidP="00C87021">
            <w:pPr>
              <w:jc w:val="center"/>
              <w:rPr>
                <w:color w:val="000000"/>
                <w:sz w:val="28"/>
                <w:szCs w:val="28"/>
              </w:rPr>
            </w:pPr>
            <w:r w:rsidRPr="00FE3E68">
              <w:rPr>
                <w:color w:val="000000"/>
                <w:sz w:val="28"/>
                <w:szCs w:val="28"/>
              </w:rPr>
              <w:t>20 000,0</w:t>
            </w:r>
          </w:p>
        </w:tc>
      </w:tr>
      <w:tr w:rsidR="0002494C" w14:paraId="180AB283" w14:textId="77777777" w:rsidTr="001B5A53">
        <w:trPr>
          <w:trHeight w:val="300"/>
        </w:trPr>
        <w:tc>
          <w:tcPr>
            <w:tcW w:w="6379" w:type="dxa"/>
            <w:shd w:val="clear" w:color="auto" w:fill="auto"/>
            <w:vAlign w:val="center"/>
            <w:hideMark/>
          </w:tcPr>
          <w:p w14:paraId="0FBC617E" w14:textId="77777777" w:rsidR="0002494C" w:rsidRPr="00FE3E68" w:rsidRDefault="0002494C" w:rsidP="00C87021">
            <w:pPr>
              <w:rPr>
                <w:color w:val="000000"/>
                <w:sz w:val="28"/>
                <w:szCs w:val="28"/>
              </w:rPr>
            </w:pPr>
            <w:r w:rsidRPr="00FE3E68">
              <w:rPr>
                <w:color w:val="000000"/>
                <w:sz w:val="28"/>
                <w:szCs w:val="28"/>
              </w:rPr>
              <w:t>Количество работников на 755,6 кг сырья</w:t>
            </w:r>
          </w:p>
        </w:tc>
        <w:tc>
          <w:tcPr>
            <w:tcW w:w="1559" w:type="dxa"/>
            <w:shd w:val="clear" w:color="auto" w:fill="auto"/>
            <w:noWrap/>
            <w:vAlign w:val="bottom"/>
            <w:hideMark/>
          </w:tcPr>
          <w:p w14:paraId="48F4E73B" w14:textId="77777777" w:rsidR="0002494C" w:rsidRPr="00FE3E68" w:rsidRDefault="0002494C" w:rsidP="00C87021">
            <w:pPr>
              <w:jc w:val="center"/>
              <w:rPr>
                <w:color w:val="000000"/>
                <w:sz w:val="28"/>
                <w:szCs w:val="28"/>
              </w:rPr>
            </w:pPr>
            <w:r w:rsidRPr="00FE3E68">
              <w:rPr>
                <w:color w:val="000000"/>
                <w:sz w:val="28"/>
                <w:szCs w:val="28"/>
              </w:rPr>
              <w:t>чел</w:t>
            </w:r>
          </w:p>
        </w:tc>
        <w:tc>
          <w:tcPr>
            <w:tcW w:w="1701" w:type="dxa"/>
            <w:shd w:val="clear" w:color="auto" w:fill="auto"/>
            <w:noWrap/>
            <w:vAlign w:val="bottom"/>
            <w:hideMark/>
          </w:tcPr>
          <w:p w14:paraId="76578EB5" w14:textId="77777777" w:rsidR="0002494C" w:rsidRPr="00FE3E68" w:rsidRDefault="0002494C" w:rsidP="00C87021">
            <w:pPr>
              <w:jc w:val="center"/>
              <w:rPr>
                <w:color w:val="000000"/>
                <w:sz w:val="28"/>
                <w:szCs w:val="28"/>
              </w:rPr>
            </w:pPr>
            <w:r w:rsidRPr="00FE3E68">
              <w:rPr>
                <w:color w:val="000000"/>
                <w:sz w:val="28"/>
                <w:szCs w:val="28"/>
              </w:rPr>
              <w:t>2,0</w:t>
            </w:r>
          </w:p>
        </w:tc>
      </w:tr>
      <w:tr w:rsidR="0002494C" w14:paraId="13CE0BF3" w14:textId="77777777" w:rsidTr="001B5A53">
        <w:trPr>
          <w:trHeight w:val="300"/>
        </w:trPr>
        <w:tc>
          <w:tcPr>
            <w:tcW w:w="6379" w:type="dxa"/>
            <w:shd w:val="clear" w:color="auto" w:fill="auto"/>
            <w:vAlign w:val="center"/>
            <w:hideMark/>
          </w:tcPr>
          <w:p w14:paraId="6D6F0FB2" w14:textId="77777777" w:rsidR="0002494C" w:rsidRPr="00FE3E68" w:rsidRDefault="0002494C" w:rsidP="00C87021">
            <w:pPr>
              <w:rPr>
                <w:color w:val="000000"/>
                <w:sz w:val="28"/>
                <w:szCs w:val="28"/>
              </w:rPr>
            </w:pPr>
            <w:r w:rsidRPr="00FE3E68">
              <w:rPr>
                <w:color w:val="000000"/>
                <w:sz w:val="28"/>
                <w:szCs w:val="28"/>
              </w:rPr>
              <w:t>Время на производство</w:t>
            </w:r>
            <w:r>
              <w:rPr>
                <w:color w:val="000000"/>
                <w:sz w:val="28"/>
                <w:szCs w:val="28"/>
              </w:rPr>
              <w:t xml:space="preserve"> белкового </w:t>
            </w:r>
            <w:r w:rsidRPr="00FE3E68">
              <w:rPr>
                <w:color w:val="000000"/>
                <w:sz w:val="28"/>
                <w:szCs w:val="28"/>
              </w:rPr>
              <w:t>гидролизата</w:t>
            </w:r>
          </w:p>
        </w:tc>
        <w:tc>
          <w:tcPr>
            <w:tcW w:w="1559" w:type="dxa"/>
            <w:shd w:val="clear" w:color="auto" w:fill="auto"/>
            <w:noWrap/>
            <w:vAlign w:val="bottom"/>
            <w:hideMark/>
          </w:tcPr>
          <w:p w14:paraId="58BA2423" w14:textId="77777777" w:rsidR="0002494C" w:rsidRPr="00FE3E68" w:rsidRDefault="0002494C" w:rsidP="00C87021">
            <w:pPr>
              <w:jc w:val="center"/>
              <w:rPr>
                <w:color w:val="000000"/>
                <w:sz w:val="28"/>
                <w:szCs w:val="28"/>
              </w:rPr>
            </w:pPr>
            <w:r w:rsidRPr="00FE3E68">
              <w:rPr>
                <w:color w:val="000000"/>
                <w:sz w:val="28"/>
                <w:szCs w:val="28"/>
              </w:rPr>
              <w:t>часов</w:t>
            </w:r>
          </w:p>
        </w:tc>
        <w:tc>
          <w:tcPr>
            <w:tcW w:w="1701" w:type="dxa"/>
            <w:shd w:val="clear" w:color="auto" w:fill="auto"/>
            <w:noWrap/>
            <w:vAlign w:val="bottom"/>
            <w:hideMark/>
          </w:tcPr>
          <w:p w14:paraId="780931F2" w14:textId="77777777" w:rsidR="0002494C" w:rsidRPr="00FE3E68" w:rsidRDefault="0002494C" w:rsidP="00C87021">
            <w:pPr>
              <w:jc w:val="center"/>
              <w:rPr>
                <w:color w:val="000000"/>
                <w:sz w:val="28"/>
                <w:szCs w:val="28"/>
              </w:rPr>
            </w:pPr>
            <w:r w:rsidRPr="00FE3E68">
              <w:rPr>
                <w:color w:val="000000"/>
                <w:sz w:val="28"/>
                <w:szCs w:val="28"/>
              </w:rPr>
              <w:t>4,0</w:t>
            </w:r>
          </w:p>
        </w:tc>
      </w:tr>
      <w:tr w:rsidR="0002494C" w14:paraId="7471EE22" w14:textId="77777777" w:rsidTr="001B5A53">
        <w:trPr>
          <w:trHeight w:val="300"/>
        </w:trPr>
        <w:tc>
          <w:tcPr>
            <w:tcW w:w="6379" w:type="dxa"/>
            <w:shd w:val="clear" w:color="auto" w:fill="auto"/>
            <w:vAlign w:val="center"/>
            <w:hideMark/>
          </w:tcPr>
          <w:p w14:paraId="62AD26A4" w14:textId="77777777" w:rsidR="0002494C" w:rsidRPr="00FE3E68" w:rsidRDefault="0002494C" w:rsidP="00C87021">
            <w:pPr>
              <w:rPr>
                <w:color w:val="000000"/>
                <w:sz w:val="28"/>
                <w:szCs w:val="28"/>
              </w:rPr>
            </w:pPr>
            <w:r w:rsidRPr="00FE3E68">
              <w:rPr>
                <w:color w:val="000000"/>
                <w:sz w:val="28"/>
                <w:szCs w:val="28"/>
              </w:rPr>
              <w:t>Время на производство минеральных остатков</w:t>
            </w:r>
          </w:p>
        </w:tc>
        <w:tc>
          <w:tcPr>
            <w:tcW w:w="1559" w:type="dxa"/>
            <w:shd w:val="clear" w:color="auto" w:fill="auto"/>
            <w:noWrap/>
            <w:vAlign w:val="bottom"/>
            <w:hideMark/>
          </w:tcPr>
          <w:p w14:paraId="27B058B7" w14:textId="77777777" w:rsidR="0002494C" w:rsidRPr="00FE3E68" w:rsidRDefault="0002494C" w:rsidP="00C87021">
            <w:pPr>
              <w:jc w:val="center"/>
              <w:rPr>
                <w:color w:val="000000"/>
                <w:sz w:val="28"/>
                <w:szCs w:val="28"/>
              </w:rPr>
            </w:pPr>
            <w:r w:rsidRPr="00FE3E68">
              <w:rPr>
                <w:color w:val="000000"/>
                <w:sz w:val="28"/>
                <w:szCs w:val="28"/>
              </w:rPr>
              <w:t>часов</w:t>
            </w:r>
          </w:p>
        </w:tc>
        <w:tc>
          <w:tcPr>
            <w:tcW w:w="1701" w:type="dxa"/>
            <w:shd w:val="clear" w:color="auto" w:fill="auto"/>
            <w:noWrap/>
            <w:vAlign w:val="bottom"/>
            <w:hideMark/>
          </w:tcPr>
          <w:p w14:paraId="334836FA" w14:textId="77777777" w:rsidR="0002494C" w:rsidRPr="00FE3E68" w:rsidRDefault="0002494C" w:rsidP="00C87021">
            <w:pPr>
              <w:jc w:val="center"/>
              <w:rPr>
                <w:color w:val="000000"/>
                <w:sz w:val="28"/>
                <w:szCs w:val="28"/>
              </w:rPr>
            </w:pPr>
            <w:r w:rsidRPr="00FE3E68">
              <w:rPr>
                <w:color w:val="000000"/>
                <w:sz w:val="28"/>
                <w:szCs w:val="28"/>
              </w:rPr>
              <w:t>6,0</w:t>
            </w:r>
          </w:p>
        </w:tc>
      </w:tr>
      <w:tr w:rsidR="0002494C" w14:paraId="49DEABFA" w14:textId="77777777" w:rsidTr="001B5A53">
        <w:trPr>
          <w:trHeight w:val="300"/>
        </w:trPr>
        <w:tc>
          <w:tcPr>
            <w:tcW w:w="6379" w:type="dxa"/>
            <w:shd w:val="clear" w:color="auto" w:fill="auto"/>
            <w:vAlign w:val="center"/>
            <w:hideMark/>
          </w:tcPr>
          <w:p w14:paraId="51C97BF9" w14:textId="77777777" w:rsidR="0002494C" w:rsidRPr="00FE3E68" w:rsidRDefault="0002494C" w:rsidP="00C87021">
            <w:pPr>
              <w:rPr>
                <w:color w:val="000000"/>
                <w:sz w:val="28"/>
                <w:szCs w:val="28"/>
              </w:rPr>
            </w:pPr>
            <w:r w:rsidRPr="00FE3E68">
              <w:rPr>
                <w:color w:val="000000"/>
                <w:sz w:val="28"/>
                <w:szCs w:val="28"/>
              </w:rPr>
              <w:t>Тарифная ставка часовая</w:t>
            </w:r>
          </w:p>
        </w:tc>
        <w:tc>
          <w:tcPr>
            <w:tcW w:w="1559" w:type="dxa"/>
            <w:shd w:val="clear" w:color="auto" w:fill="auto"/>
            <w:noWrap/>
            <w:vAlign w:val="bottom"/>
            <w:hideMark/>
          </w:tcPr>
          <w:p w14:paraId="39A5CF68" w14:textId="77777777" w:rsidR="0002494C" w:rsidRPr="00FE3E68" w:rsidRDefault="0002494C" w:rsidP="00C87021">
            <w:pPr>
              <w:jc w:val="center"/>
              <w:rPr>
                <w:color w:val="000000"/>
                <w:sz w:val="28"/>
                <w:szCs w:val="28"/>
              </w:rPr>
            </w:pPr>
            <w:r w:rsidRPr="00FE3E68">
              <w:rPr>
                <w:color w:val="000000"/>
                <w:sz w:val="28"/>
                <w:szCs w:val="28"/>
              </w:rPr>
              <w:t>тенге/час</w:t>
            </w:r>
          </w:p>
        </w:tc>
        <w:tc>
          <w:tcPr>
            <w:tcW w:w="1701" w:type="dxa"/>
            <w:shd w:val="clear" w:color="auto" w:fill="auto"/>
            <w:noWrap/>
            <w:vAlign w:val="bottom"/>
            <w:hideMark/>
          </w:tcPr>
          <w:p w14:paraId="29129B5B" w14:textId="77777777" w:rsidR="0002494C" w:rsidRPr="00FE3E68" w:rsidRDefault="0002494C" w:rsidP="00C87021">
            <w:pPr>
              <w:jc w:val="center"/>
              <w:rPr>
                <w:color w:val="000000"/>
                <w:sz w:val="28"/>
                <w:szCs w:val="28"/>
              </w:rPr>
            </w:pPr>
            <w:r w:rsidRPr="00FE3E68">
              <w:rPr>
                <w:color w:val="000000"/>
                <w:sz w:val="28"/>
                <w:szCs w:val="28"/>
              </w:rPr>
              <w:t>1 500,0</w:t>
            </w:r>
          </w:p>
        </w:tc>
      </w:tr>
    </w:tbl>
    <w:p w14:paraId="5DD32B9D" w14:textId="77777777" w:rsidR="0014340F" w:rsidRDefault="0014340F" w:rsidP="0014340F">
      <w:pPr>
        <w:ind w:firstLine="709"/>
        <w:jc w:val="both"/>
        <w:rPr>
          <w:sz w:val="28"/>
          <w:szCs w:val="28"/>
        </w:rPr>
      </w:pPr>
    </w:p>
    <w:p w14:paraId="5DAEEB59" w14:textId="77777777" w:rsidR="008E74DD" w:rsidRDefault="00D52243" w:rsidP="0014340F">
      <w:pPr>
        <w:ind w:firstLine="709"/>
        <w:jc w:val="both"/>
        <w:rPr>
          <w:sz w:val="28"/>
          <w:szCs w:val="28"/>
        </w:rPr>
      </w:pPr>
      <w:r w:rsidRPr="00D52243">
        <w:rPr>
          <w:sz w:val="28"/>
          <w:szCs w:val="28"/>
        </w:rPr>
        <w:t xml:space="preserve">Расчеты экономических показателей производства гидролизата коллагена и белково-минеральной добавки включают анализ исходных материалов и их стоимости, описание технологического процесса (предварительная подготовка сырья, гидролиз, фильтрация, сушка и упаковка), оценку затрат (как фиксированных, так и переменных), определение выхода продукции с учётом технологических потерь, а также расчет предполагаемой выручки и рентабельности, что позволяет измерить эффективность производства. </w:t>
      </w:r>
      <w:r w:rsidR="001C429B" w:rsidRPr="001C429B">
        <w:rPr>
          <w:sz w:val="28"/>
          <w:szCs w:val="28"/>
        </w:rPr>
        <w:t>Расчет расхода энергии на производство гидролизата коллагена и белково-минеральной добавки включает определение всех этапов технологического процесса (таких как подготовка сырья, гидролиз, фильтрация, сушка и упаковка), определен</w:t>
      </w:r>
      <w:r w:rsidR="001C429B">
        <w:rPr>
          <w:sz w:val="28"/>
          <w:szCs w:val="28"/>
        </w:rPr>
        <w:t>ы</w:t>
      </w:r>
      <w:r w:rsidR="001C429B" w:rsidRPr="001C429B">
        <w:rPr>
          <w:sz w:val="28"/>
          <w:szCs w:val="28"/>
        </w:rPr>
        <w:t xml:space="preserve"> норм</w:t>
      </w:r>
      <w:r w:rsidR="001C429B">
        <w:rPr>
          <w:sz w:val="28"/>
          <w:szCs w:val="28"/>
        </w:rPr>
        <w:t>ы</w:t>
      </w:r>
      <w:r w:rsidR="001C429B" w:rsidRPr="001C429B">
        <w:rPr>
          <w:sz w:val="28"/>
          <w:szCs w:val="28"/>
        </w:rPr>
        <w:t xml:space="preserve"> потребления энергии для каждого этапа, основанных на технической документации</w:t>
      </w:r>
      <w:r w:rsidR="001C429B">
        <w:rPr>
          <w:sz w:val="28"/>
          <w:szCs w:val="28"/>
        </w:rPr>
        <w:t>. О</w:t>
      </w:r>
      <w:r w:rsidR="001C429B" w:rsidRPr="001C429B">
        <w:rPr>
          <w:sz w:val="28"/>
          <w:szCs w:val="28"/>
        </w:rPr>
        <w:t>цен</w:t>
      </w:r>
      <w:r w:rsidR="001C429B">
        <w:rPr>
          <w:sz w:val="28"/>
          <w:szCs w:val="28"/>
        </w:rPr>
        <w:t>ено</w:t>
      </w:r>
      <w:r w:rsidR="001C429B" w:rsidRPr="001C429B">
        <w:rPr>
          <w:sz w:val="28"/>
          <w:szCs w:val="28"/>
        </w:rPr>
        <w:t xml:space="preserve"> время работы оборудования на каждом этапе и умнож</w:t>
      </w:r>
      <w:r w:rsidR="00A823D9">
        <w:rPr>
          <w:sz w:val="28"/>
          <w:szCs w:val="28"/>
        </w:rPr>
        <w:t>ена</w:t>
      </w:r>
      <w:r w:rsidR="001C429B" w:rsidRPr="001C429B">
        <w:rPr>
          <w:sz w:val="28"/>
          <w:szCs w:val="28"/>
        </w:rPr>
        <w:t xml:space="preserve"> норм</w:t>
      </w:r>
      <w:r w:rsidR="00475F36">
        <w:rPr>
          <w:sz w:val="28"/>
          <w:szCs w:val="28"/>
        </w:rPr>
        <w:t>а</w:t>
      </w:r>
      <w:r w:rsidR="001C429B" w:rsidRPr="001C429B">
        <w:rPr>
          <w:sz w:val="28"/>
          <w:szCs w:val="28"/>
        </w:rPr>
        <w:t xml:space="preserve"> потребления энергии на это время для получения расхода энергии на каждом этапе. Общий расход энергии рассчит</w:t>
      </w:r>
      <w:r w:rsidR="00475F36">
        <w:rPr>
          <w:sz w:val="28"/>
          <w:szCs w:val="28"/>
        </w:rPr>
        <w:t>ан</w:t>
      </w:r>
      <w:r w:rsidR="001C429B" w:rsidRPr="001C429B">
        <w:rPr>
          <w:sz w:val="28"/>
          <w:szCs w:val="28"/>
        </w:rPr>
        <w:t xml:space="preserve"> путем суммирования </w:t>
      </w:r>
      <w:r w:rsidR="00475F36">
        <w:rPr>
          <w:sz w:val="28"/>
          <w:szCs w:val="28"/>
        </w:rPr>
        <w:t>энергозатрат</w:t>
      </w:r>
      <w:r w:rsidR="001C429B" w:rsidRPr="001C429B">
        <w:rPr>
          <w:sz w:val="28"/>
          <w:szCs w:val="28"/>
        </w:rPr>
        <w:t xml:space="preserve"> всех этапов и корректируется с учетом коэффициентов полезного действия оборудования и дополнительных факторов, таких как освещение и вентиляция.</w:t>
      </w:r>
    </w:p>
    <w:p w14:paraId="0A966417" w14:textId="0FE89433" w:rsidR="0014340F" w:rsidRDefault="00A144CF" w:rsidP="0014340F">
      <w:pPr>
        <w:ind w:firstLine="709"/>
        <w:jc w:val="both"/>
        <w:rPr>
          <w:sz w:val="28"/>
          <w:szCs w:val="28"/>
        </w:rPr>
      </w:pPr>
      <w:r>
        <w:rPr>
          <w:sz w:val="28"/>
          <w:szCs w:val="28"/>
        </w:rPr>
        <w:t xml:space="preserve"> </w:t>
      </w:r>
      <w:r w:rsidR="00C769AF">
        <w:rPr>
          <w:sz w:val="28"/>
          <w:szCs w:val="28"/>
        </w:rPr>
        <w:t>Данные р</w:t>
      </w:r>
      <w:r w:rsidR="0014340F" w:rsidRPr="00144D5D">
        <w:rPr>
          <w:sz w:val="28"/>
          <w:szCs w:val="28"/>
        </w:rPr>
        <w:t>асчет</w:t>
      </w:r>
      <w:r w:rsidR="00C769AF">
        <w:rPr>
          <w:sz w:val="28"/>
          <w:szCs w:val="28"/>
        </w:rPr>
        <w:t>а</w:t>
      </w:r>
      <w:r w:rsidR="0014340F" w:rsidRPr="00144D5D">
        <w:rPr>
          <w:sz w:val="28"/>
          <w:szCs w:val="28"/>
        </w:rPr>
        <w:t xml:space="preserve"> себестоимости</w:t>
      </w:r>
      <w:r w:rsidR="0014340F">
        <w:rPr>
          <w:sz w:val="28"/>
          <w:szCs w:val="28"/>
        </w:rPr>
        <w:t xml:space="preserve"> </w:t>
      </w:r>
      <w:r w:rsidR="0014340F" w:rsidRPr="0014340F">
        <w:rPr>
          <w:sz w:val="28"/>
          <w:szCs w:val="28"/>
        </w:rPr>
        <w:t>100 кг</w:t>
      </w:r>
      <w:r w:rsidR="0014340F" w:rsidRPr="00144D5D">
        <w:rPr>
          <w:sz w:val="28"/>
          <w:szCs w:val="28"/>
        </w:rPr>
        <w:t xml:space="preserve"> белкового гидролизата показан</w:t>
      </w:r>
      <w:r w:rsidR="00C769AF">
        <w:rPr>
          <w:sz w:val="28"/>
          <w:szCs w:val="28"/>
        </w:rPr>
        <w:t>ы</w:t>
      </w:r>
      <w:r w:rsidR="0014340F">
        <w:rPr>
          <w:sz w:val="28"/>
          <w:szCs w:val="28"/>
        </w:rPr>
        <w:t xml:space="preserve"> в таблице</w:t>
      </w:r>
      <w:r w:rsidR="0014340F" w:rsidRPr="00144D5D">
        <w:rPr>
          <w:sz w:val="28"/>
          <w:szCs w:val="28"/>
        </w:rPr>
        <w:t xml:space="preserve"> </w:t>
      </w:r>
      <w:r w:rsidR="0014340F">
        <w:rPr>
          <w:sz w:val="28"/>
          <w:szCs w:val="28"/>
        </w:rPr>
        <w:t>3</w:t>
      </w:r>
      <w:r w:rsidR="00593A1E">
        <w:rPr>
          <w:sz w:val="28"/>
          <w:szCs w:val="28"/>
        </w:rPr>
        <w:t>3</w:t>
      </w:r>
      <w:r w:rsidR="0014340F" w:rsidRPr="00144D5D">
        <w:rPr>
          <w:sz w:val="28"/>
          <w:szCs w:val="28"/>
        </w:rPr>
        <w:t xml:space="preserve">. </w:t>
      </w:r>
      <w:r>
        <w:rPr>
          <w:sz w:val="28"/>
          <w:szCs w:val="28"/>
        </w:rPr>
        <w:t xml:space="preserve"> </w:t>
      </w:r>
    </w:p>
    <w:p w14:paraId="7E787F51" w14:textId="77777777" w:rsidR="0002494C" w:rsidRDefault="0002494C" w:rsidP="0002494C">
      <w:pPr>
        <w:ind w:left="360"/>
        <w:jc w:val="both"/>
        <w:rPr>
          <w:sz w:val="28"/>
        </w:rPr>
      </w:pPr>
    </w:p>
    <w:p w14:paraId="58359964" w14:textId="17F6464B" w:rsidR="00C97900" w:rsidRPr="00144D5D" w:rsidRDefault="00C97900" w:rsidP="00C97900">
      <w:pPr>
        <w:rPr>
          <w:bCs/>
          <w:sz w:val="28"/>
          <w:szCs w:val="28"/>
        </w:rPr>
      </w:pPr>
      <w:r w:rsidRPr="00144D5D">
        <w:rPr>
          <w:bCs/>
          <w:sz w:val="28"/>
          <w:szCs w:val="28"/>
        </w:rPr>
        <w:t xml:space="preserve">Таблица </w:t>
      </w:r>
      <w:r>
        <w:rPr>
          <w:bCs/>
          <w:sz w:val="28"/>
          <w:szCs w:val="28"/>
        </w:rPr>
        <w:t>3</w:t>
      </w:r>
      <w:r w:rsidR="00593A1E">
        <w:rPr>
          <w:bCs/>
          <w:sz w:val="28"/>
          <w:szCs w:val="28"/>
        </w:rPr>
        <w:t>3</w:t>
      </w:r>
      <w:r w:rsidRPr="00144D5D">
        <w:rPr>
          <w:bCs/>
          <w:sz w:val="28"/>
          <w:szCs w:val="28"/>
        </w:rPr>
        <w:t xml:space="preserve"> - Себестоимость </w:t>
      </w:r>
      <w:bookmarkStart w:id="47" w:name="_Hlk180333100"/>
      <w:r w:rsidRPr="00144D5D">
        <w:rPr>
          <w:bCs/>
          <w:sz w:val="28"/>
          <w:szCs w:val="28"/>
        </w:rPr>
        <w:t xml:space="preserve">100 кг </w:t>
      </w:r>
      <w:bookmarkEnd w:id="47"/>
      <w:r w:rsidRPr="00144D5D">
        <w:rPr>
          <w:bCs/>
          <w:sz w:val="28"/>
          <w:szCs w:val="28"/>
        </w:rPr>
        <w:t>белкового гидролизата, тенге</w:t>
      </w:r>
    </w:p>
    <w:p w14:paraId="12F19032" w14:textId="77777777" w:rsidR="00C97900" w:rsidRDefault="00C97900" w:rsidP="0002494C">
      <w:pPr>
        <w:ind w:left="360"/>
        <w:jc w:val="both"/>
        <w:rPr>
          <w:sz w:val="28"/>
        </w:rPr>
      </w:pPr>
    </w:p>
    <w:tbl>
      <w:tblPr>
        <w:tblW w:w="9626" w:type="dxa"/>
        <w:tblInd w:w="103" w:type="dxa"/>
        <w:tblLook w:val="04A0" w:firstRow="1" w:lastRow="0" w:firstColumn="1" w:lastColumn="0" w:noHBand="0" w:noVBand="1"/>
      </w:tblPr>
      <w:tblGrid>
        <w:gridCol w:w="3538"/>
        <w:gridCol w:w="1238"/>
        <w:gridCol w:w="1557"/>
        <w:gridCol w:w="1778"/>
        <w:gridCol w:w="1515"/>
      </w:tblGrid>
      <w:tr w:rsidR="0002494C" w14:paraId="29D28EA3" w14:textId="77777777" w:rsidTr="00920CB9">
        <w:trPr>
          <w:trHeight w:val="300"/>
        </w:trPr>
        <w:tc>
          <w:tcPr>
            <w:tcW w:w="3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D948D" w14:textId="77777777" w:rsidR="0002494C" w:rsidRPr="00FE3E68" w:rsidRDefault="0002494C" w:rsidP="00920CB9">
            <w:pPr>
              <w:jc w:val="center"/>
              <w:rPr>
                <w:color w:val="000000"/>
                <w:sz w:val="28"/>
                <w:szCs w:val="28"/>
              </w:rPr>
            </w:pPr>
            <w:r w:rsidRPr="00FE3E68">
              <w:rPr>
                <w:color w:val="000000"/>
                <w:sz w:val="28"/>
                <w:szCs w:val="28"/>
              </w:rPr>
              <w:t>Показатели</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3FC8CA00" w14:textId="1EF89300" w:rsidR="0002494C" w:rsidRPr="00FE3E68" w:rsidRDefault="0002494C" w:rsidP="00920CB9">
            <w:pPr>
              <w:jc w:val="center"/>
              <w:rPr>
                <w:color w:val="000000"/>
                <w:sz w:val="28"/>
                <w:szCs w:val="28"/>
              </w:rPr>
            </w:pPr>
            <w:r w:rsidRPr="00FE3E68">
              <w:rPr>
                <w:color w:val="000000"/>
                <w:sz w:val="28"/>
                <w:szCs w:val="28"/>
              </w:rPr>
              <w:t>ед.</w:t>
            </w:r>
            <w:r w:rsidR="00920CB9">
              <w:rPr>
                <w:color w:val="000000"/>
                <w:sz w:val="28"/>
                <w:szCs w:val="28"/>
              </w:rPr>
              <w:t xml:space="preserve"> </w:t>
            </w:r>
            <w:r w:rsidRPr="00FE3E68">
              <w:rPr>
                <w:color w:val="000000"/>
                <w:sz w:val="28"/>
                <w:szCs w:val="28"/>
              </w:rPr>
              <w:t>изм</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14:paraId="14FA479B" w14:textId="77777777" w:rsidR="0002494C" w:rsidRPr="00FE3E68" w:rsidRDefault="0002494C" w:rsidP="00920CB9">
            <w:pPr>
              <w:jc w:val="center"/>
              <w:rPr>
                <w:color w:val="000000"/>
                <w:sz w:val="28"/>
                <w:szCs w:val="28"/>
              </w:rPr>
            </w:pPr>
            <w:r w:rsidRPr="00FE3E68">
              <w:rPr>
                <w:color w:val="000000"/>
                <w:sz w:val="28"/>
                <w:szCs w:val="28"/>
              </w:rPr>
              <w:t>кол-во</w:t>
            </w:r>
          </w:p>
        </w:tc>
        <w:tc>
          <w:tcPr>
            <w:tcW w:w="1778" w:type="dxa"/>
            <w:tcBorders>
              <w:top w:val="single" w:sz="4" w:space="0" w:color="auto"/>
              <w:left w:val="nil"/>
              <w:bottom w:val="single" w:sz="4" w:space="0" w:color="auto"/>
              <w:right w:val="single" w:sz="4" w:space="0" w:color="auto"/>
            </w:tcBorders>
            <w:shd w:val="clear" w:color="auto" w:fill="auto"/>
            <w:noWrap/>
            <w:vAlign w:val="center"/>
            <w:hideMark/>
          </w:tcPr>
          <w:p w14:paraId="6099C479" w14:textId="77777777" w:rsidR="0002494C" w:rsidRPr="00FE3E68" w:rsidRDefault="0002494C" w:rsidP="00920CB9">
            <w:pPr>
              <w:jc w:val="center"/>
              <w:rPr>
                <w:color w:val="000000"/>
                <w:sz w:val="28"/>
                <w:szCs w:val="28"/>
              </w:rPr>
            </w:pPr>
            <w:r w:rsidRPr="00FE3E68">
              <w:rPr>
                <w:color w:val="000000"/>
                <w:sz w:val="28"/>
                <w:szCs w:val="28"/>
              </w:rPr>
              <w:t>цена за ед., тенге</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33485" w14:textId="77777777" w:rsidR="0002494C" w:rsidRPr="00FE3E68" w:rsidRDefault="0002494C" w:rsidP="00920CB9">
            <w:pPr>
              <w:jc w:val="center"/>
              <w:rPr>
                <w:color w:val="000000"/>
                <w:sz w:val="28"/>
                <w:szCs w:val="28"/>
              </w:rPr>
            </w:pPr>
            <w:r w:rsidRPr="00FE3E68">
              <w:rPr>
                <w:color w:val="000000"/>
                <w:sz w:val="28"/>
                <w:szCs w:val="28"/>
              </w:rPr>
              <w:t xml:space="preserve">стоимость, </w:t>
            </w:r>
            <w:proofErr w:type="spellStart"/>
            <w:r w:rsidRPr="00FE3E68">
              <w:rPr>
                <w:color w:val="000000"/>
                <w:sz w:val="28"/>
                <w:szCs w:val="28"/>
              </w:rPr>
              <w:t>тг</w:t>
            </w:r>
            <w:proofErr w:type="spellEnd"/>
          </w:p>
        </w:tc>
      </w:tr>
      <w:tr w:rsidR="0002494C" w14:paraId="50217B2A"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0DB6BF29" w14:textId="77777777" w:rsidR="0002494C" w:rsidRPr="00FE3E68" w:rsidRDefault="0002494C" w:rsidP="00C87021">
            <w:pPr>
              <w:rPr>
                <w:color w:val="000000"/>
                <w:sz w:val="28"/>
                <w:szCs w:val="28"/>
              </w:rPr>
            </w:pPr>
            <w:r w:rsidRPr="00FE3E68">
              <w:rPr>
                <w:color w:val="000000"/>
                <w:sz w:val="28"/>
                <w:szCs w:val="28"/>
              </w:rPr>
              <w:t>Основное сырье</w:t>
            </w:r>
          </w:p>
        </w:tc>
        <w:tc>
          <w:tcPr>
            <w:tcW w:w="1238" w:type="dxa"/>
            <w:tcBorders>
              <w:top w:val="nil"/>
              <w:left w:val="nil"/>
              <w:bottom w:val="single" w:sz="4" w:space="0" w:color="auto"/>
              <w:right w:val="single" w:sz="4" w:space="0" w:color="auto"/>
            </w:tcBorders>
            <w:shd w:val="clear" w:color="auto" w:fill="auto"/>
            <w:noWrap/>
            <w:vAlign w:val="bottom"/>
            <w:hideMark/>
          </w:tcPr>
          <w:p w14:paraId="36D0475C" w14:textId="77777777" w:rsidR="0002494C" w:rsidRPr="00FE3E68" w:rsidRDefault="0002494C" w:rsidP="00C87021">
            <w:pPr>
              <w:rPr>
                <w:color w:val="000000"/>
                <w:sz w:val="28"/>
                <w:szCs w:val="28"/>
              </w:rPr>
            </w:pPr>
            <w:r w:rsidRPr="00FE3E68">
              <w:rPr>
                <w:color w:val="000000"/>
                <w:sz w:val="28"/>
                <w:szCs w:val="28"/>
              </w:rPr>
              <w:t>кг</w:t>
            </w:r>
          </w:p>
        </w:tc>
        <w:tc>
          <w:tcPr>
            <w:tcW w:w="1557" w:type="dxa"/>
            <w:tcBorders>
              <w:top w:val="nil"/>
              <w:left w:val="nil"/>
              <w:bottom w:val="single" w:sz="4" w:space="0" w:color="auto"/>
              <w:right w:val="single" w:sz="4" w:space="0" w:color="auto"/>
            </w:tcBorders>
            <w:shd w:val="clear" w:color="auto" w:fill="auto"/>
            <w:noWrap/>
            <w:vAlign w:val="bottom"/>
            <w:hideMark/>
          </w:tcPr>
          <w:p w14:paraId="6F4E687D" w14:textId="77777777" w:rsidR="0002494C" w:rsidRPr="00FE3E68" w:rsidRDefault="0002494C" w:rsidP="00920CB9">
            <w:pPr>
              <w:jc w:val="center"/>
              <w:rPr>
                <w:color w:val="000000"/>
                <w:sz w:val="28"/>
                <w:szCs w:val="28"/>
              </w:rPr>
            </w:pPr>
            <w:r w:rsidRPr="00FE3E68">
              <w:rPr>
                <w:color w:val="000000"/>
                <w:sz w:val="28"/>
                <w:szCs w:val="28"/>
              </w:rPr>
              <w:t>300,0</w:t>
            </w:r>
          </w:p>
        </w:tc>
        <w:tc>
          <w:tcPr>
            <w:tcW w:w="1778" w:type="dxa"/>
            <w:tcBorders>
              <w:top w:val="single" w:sz="4" w:space="0" w:color="auto"/>
              <w:left w:val="nil"/>
              <w:bottom w:val="single" w:sz="4" w:space="0" w:color="auto"/>
              <w:right w:val="single" w:sz="4" w:space="0" w:color="auto"/>
            </w:tcBorders>
            <w:shd w:val="clear" w:color="auto" w:fill="auto"/>
            <w:noWrap/>
            <w:vAlign w:val="bottom"/>
            <w:hideMark/>
          </w:tcPr>
          <w:p w14:paraId="2E0B7BF9" w14:textId="77777777" w:rsidR="0002494C" w:rsidRPr="00FE3E68" w:rsidRDefault="0002494C" w:rsidP="00920CB9">
            <w:pPr>
              <w:jc w:val="center"/>
              <w:rPr>
                <w:color w:val="000000"/>
                <w:sz w:val="28"/>
                <w:szCs w:val="28"/>
              </w:rPr>
            </w:pPr>
            <w:r w:rsidRPr="00FE3E68">
              <w:rPr>
                <w:color w:val="000000"/>
                <w:sz w:val="28"/>
                <w:szCs w:val="28"/>
              </w:rPr>
              <w:t>100,0</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14:paraId="099FBCFA" w14:textId="77777777" w:rsidR="0002494C" w:rsidRPr="00FE3E68" w:rsidRDefault="0002494C" w:rsidP="00920CB9">
            <w:pPr>
              <w:jc w:val="center"/>
              <w:rPr>
                <w:color w:val="000000"/>
                <w:sz w:val="28"/>
                <w:szCs w:val="28"/>
              </w:rPr>
            </w:pPr>
            <w:r w:rsidRPr="00FE3E68">
              <w:rPr>
                <w:color w:val="000000"/>
                <w:sz w:val="28"/>
                <w:szCs w:val="28"/>
              </w:rPr>
              <w:t>30 000,0</w:t>
            </w:r>
          </w:p>
        </w:tc>
      </w:tr>
      <w:tr w:rsidR="0002494C" w14:paraId="74F61FB4"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2F7EEAE0" w14:textId="77777777" w:rsidR="0002494C" w:rsidRPr="00FE3E68" w:rsidRDefault="0002494C" w:rsidP="00C87021">
            <w:pPr>
              <w:rPr>
                <w:color w:val="000000"/>
                <w:sz w:val="28"/>
                <w:szCs w:val="28"/>
              </w:rPr>
            </w:pPr>
            <w:r w:rsidRPr="00FE3E68">
              <w:rPr>
                <w:color w:val="000000"/>
                <w:sz w:val="28"/>
                <w:szCs w:val="28"/>
              </w:rPr>
              <w:t>Расход электроэнергии</w:t>
            </w:r>
          </w:p>
        </w:tc>
        <w:tc>
          <w:tcPr>
            <w:tcW w:w="1238" w:type="dxa"/>
            <w:tcBorders>
              <w:top w:val="nil"/>
              <w:left w:val="nil"/>
              <w:bottom w:val="single" w:sz="4" w:space="0" w:color="auto"/>
              <w:right w:val="single" w:sz="4" w:space="0" w:color="auto"/>
            </w:tcBorders>
            <w:shd w:val="clear" w:color="auto" w:fill="auto"/>
            <w:noWrap/>
            <w:vAlign w:val="bottom"/>
            <w:hideMark/>
          </w:tcPr>
          <w:p w14:paraId="33056D71" w14:textId="77777777" w:rsidR="0002494C" w:rsidRPr="00FE3E68" w:rsidRDefault="0002494C" w:rsidP="00C87021">
            <w:pPr>
              <w:rPr>
                <w:color w:val="000000"/>
                <w:sz w:val="28"/>
                <w:szCs w:val="28"/>
              </w:rPr>
            </w:pPr>
            <w:r w:rsidRPr="00FE3E68">
              <w:rPr>
                <w:color w:val="000000"/>
                <w:sz w:val="28"/>
                <w:szCs w:val="28"/>
              </w:rPr>
              <w:t>кВт-ч</w:t>
            </w:r>
          </w:p>
        </w:tc>
        <w:tc>
          <w:tcPr>
            <w:tcW w:w="1557" w:type="dxa"/>
            <w:tcBorders>
              <w:top w:val="nil"/>
              <w:left w:val="nil"/>
              <w:bottom w:val="single" w:sz="4" w:space="0" w:color="auto"/>
              <w:right w:val="single" w:sz="4" w:space="0" w:color="auto"/>
            </w:tcBorders>
            <w:shd w:val="clear" w:color="auto" w:fill="auto"/>
            <w:noWrap/>
            <w:vAlign w:val="bottom"/>
            <w:hideMark/>
          </w:tcPr>
          <w:p w14:paraId="72444843" w14:textId="77777777" w:rsidR="0002494C" w:rsidRPr="00FE3E68" w:rsidRDefault="0002494C" w:rsidP="00920CB9">
            <w:pPr>
              <w:jc w:val="center"/>
              <w:rPr>
                <w:color w:val="000000"/>
                <w:sz w:val="28"/>
                <w:szCs w:val="28"/>
              </w:rPr>
            </w:pPr>
            <w:r w:rsidRPr="00FE3E68">
              <w:rPr>
                <w:color w:val="000000"/>
                <w:sz w:val="28"/>
                <w:szCs w:val="28"/>
              </w:rPr>
              <w:t>78,4</w:t>
            </w:r>
          </w:p>
        </w:tc>
        <w:tc>
          <w:tcPr>
            <w:tcW w:w="1778" w:type="dxa"/>
            <w:tcBorders>
              <w:top w:val="nil"/>
              <w:left w:val="nil"/>
              <w:bottom w:val="single" w:sz="4" w:space="0" w:color="auto"/>
              <w:right w:val="single" w:sz="4" w:space="0" w:color="auto"/>
            </w:tcBorders>
            <w:shd w:val="clear" w:color="auto" w:fill="auto"/>
            <w:noWrap/>
            <w:vAlign w:val="bottom"/>
            <w:hideMark/>
          </w:tcPr>
          <w:p w14:paraId="409525BB" w14:textId="77777777" w:rsidR="0002494C" w:rsidRPr="00FE3E68" w:rsidRDefault="0002494C" w:rsidP="00920CB9">
            <w:pPr>
              <w:jc w:val="center"/>
              <w:rPr>
                <w:color w:val="000000"/>
                <w:sz w:val="28"/>
                <w:szCs w:val="28"/>
              </w:rPr>
            </w:pPr>
            <w:r w:rsidRPr="00FE3E68">
              <w:rPr>
                <w:color w:val="000000"/>
                <w:sz w:val="28"/>
                <w:szCs w:val="28"/>
              </w:rPr>
              <w:t>37,6</w:t>
            </w:r>
          </w:p>
        </w:tc>
        <w:tc>
          <w:tcPr>
            <w:tcW w:w="1515" w:type="dxa"/>
            <w:tcBorders>
              <w:top w:val="nil"/>
              <w:left w:val="nil"/>
              <w:bottom w:val="single" w:sz="4" w:space="0" w:color="auto"/>
              <w:right w:val="single" w:sz="4" w:space="0" w:color="auto"/>
            </w:tcBorders>
            <w:shd w:val="clear" w:color="auto" w:fill="auto"/>
            <w:noWrap/>
            <w:vAlign w:val="bottom"/>
            <w:hideMark/>
          </w:tcPr>
          <w:p w14:paraId="34D54649" w14:textId="77777777" w:rsidR="0002494C" w:rsidRPr="00FE3E68" w:rsidRDefault="0002494C" w:rsidP="00920CB9">
            <w:pPr>
              <w:jc w:val="center"/>
              <w:rPr>
                <w:color w:val="000000"/>
                <w:sz w:val="28"/>
                <w:szCs w:val="28"/>
              </w:rPr>
            </w:pPr>
            <w:r w:rsidRPr="00FE3E68">
              <w:rPr>
                <w:color w:val="000000"/>
                <w:sz w:val="28"/>
                <w:szCs w:val="28"/>
              </w:rPr>
              <w:t>2 952,0</w:t>
            </w:r>
          </w:p>
        </w:tc>
      </w:tr>
      <w:tr w:rsidR="0002494C" w14:paraId="166B44DD"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212B3DA5" w14:textId="77777777" w:rsidR="0002494C" w:rsidRPr="00FE3E68" w:rsidRDefault="0002494C" w:rsidP="00C87021">
            <w:pPr>
              <w:rPr>
                <w:color w:val="000000"/>
                <w:sz w:val="28"/>
                <w:szCs w:val="28"/>
              </w:rPr>
            </w:pPr>
            <w:r w:rsidRPr="00FE3E68">
              <w:rPr>
                <w:color w:val="000000"/>
                <w:sz w:val="28"/>
                <w:szCs w:val="28"/>
              </w:rPr>
              <w:t xml:space="preserve">Расход препарата </w:t>
            </w:r>
            <w:r>
              <w:rPr>
                <w:color w:val="000000"/>
                <w:sz w:val="28"/>
                <w:szCs w:val="28"/>
              </w:rPr>
              <w:t>«</w:t>
            </w:r>
            <w:proofErr w:type="spellStart"/>
            <w:r>
              <w:rPr>
                <w:color w:val="000000"/>
                <w:sz w:val="28"/>
                <w:szCs w:val="28"/>
              </w:rPr>
              <w:t>Э</w:t>
            </w:r>
            <w:r w:rsidRPr="00FE3E68">
              <w:rPr>
                <w:color w:val="000000"/>
                <w:sz w:val="28"/>
                <w:szCs w:val="28"/>
              </w:rPr>
              <w:t>нзи</w:t>
            </w:r>
            <w:proofErr w:type="spellEnd"/>
            <w:r>
              <w:rPr>
                <w:color w:val="000000"/>
                <w:sz w:val="28"/>
                <w:szCs w:val="28"/>
              </w:rPr>
              <w:t xml:space="preserve"> М</w:t>
            </w:r>
            <w:r w:rsidRPr="00FE3E68">
              <w:rPr>
                <w:color w:val="000000"/>
                <w:sz w:val="28"/>
                <w:szCs w:val="28"/>
              </w:rPr>
              <w:t>икс-</w:t>
            </w:r>
            <w:r>
              <w:rPr>
                <w:color w:val="000000"/>
                <w:sz w:val="28"/>
                <w:szCs w:val="28"/>
              </w:rPr>
              <w:t>У»</w:t>
            </w:r>
          </w:p>
        </w:tc>
        <w:tc>
          <w:tcPr>
            <w:tcW w:w="1238" w:type="dxa"/>
            <w:tcBorders>
              <w:top w:val="nil"/>
              <w:left w:val="nil"/>
              <w:bottom w:val="single" w:sz="4" w:space="0" w:color="auto"/>
              <w:right w:val="single" w:sz="4" w:space="0" w:color="auto"/>
            </w:tcBorders>
            <w:shd w:val="clear" w:color="auto" w:fill="auto"/>
            <w:noWrap/>
            <w:vAlign w:val="bottom"/>
            <w:hideMark/>
          </w:tcPr>
          <w:p w14:paraId="12E8A328" w14:textId="77777777" w:rsidR="0002494C" w:rsidRPr="00FE3E68" w:rsidRDefault="0002494C" w:rsidP="00C87021">
            <w:pPr>
              <w:rPr>
                <w:color w:val="000000"/>
                <w:sz w:val="28"/>
                <w:szCs w:val="28"/>
              </w:rPr>
            </w:pPr>
            <w:proofErr w:type="spellStart"/>
            <w:r w:rsidRPr="00FE3E68">
              <w:rPr>
                <w:color w:val="000000"/>
                <w:sz w:val="28"/>
                <w:szCs w:val="28"/>
              </w:rPr>
              <w:t>упак</w:t>
            </w:r>
            <w:proofErr w:type="spellEnd"/>
          </w:p>
        </w:tc>
        <w:tc>
          <w:tcPr>
            <w:tcW w:w="1557" w:type="dxa"/>
            <w:tcBorders>
              <w:top w:val="nil"/>
              <w:left w:val="nil"/>
              <w:bottom w:val="single" w:sz="4" w:space="0" w:color="auto"/>
              <w:right w:val="single" w:sz="4" w:space="0" w:color="auto"/>
            </w:tcBorders>
            <w:shd w:val="clear" w:color="auto" w:fill="auto"/>
            <w:noWrap/>
            <w:vAlign w:val="bottom"/>
            <w:hideMark/>
          </w:tcPr>
          <w:p w14:paraId="01C80290" w14:textId="77777777" w:rsidR="0002494C" w:rsidRPr="00FE3E68" w:rsidRDefault="0002494C" w:rsidP="00920CB9">
            <w:pPr>
              <w:jc w:val="center"/>
              <w:rPr>
                <w:color w:val="000000"/>
                <w:sz w:val="28"/>
                <w:szCs w:val="28"/>
              </w:rPr>
            </w:pPr>
            <w:r w:rsidRPr="00FE3E68">
              <w:rPr>
                <w:color w:val="000000"/>
                <w:sz w:val="28"/>
                <w:szCs w:val="28"/>
              </w:rPr>
              <w:t>60,4</w:t>
            </w:r>
          </w:p>
        </w:tc>
        <w:tc>
          <w:tcPr>
            <w:tcW w:w="1778" w:type="dxa"/>
            <w:tcBorders>
              <w:top w:val="nil"/>
              <w:left w:val="nil"/>
              <w:bottom w:val="single" w:sz="4" w:space="0" w:color="auto"/>
              <w:right w:val="single" w:sz="4" w:space="0" w:color="auto"/>
            </w:tcBorders>
            <w:shd w:val="clear" w:color="auto" w:fill="auto"/>
            <w:noWrap/>
            <w:vAlign w:val="bottom"/>
            <w:hideMark/>
          </w:tcPr>
          <w:p w14:paraId="7116F74C" w14:textId="77777777" w:rsidR="0002494C" w:rsidRPr="00FE3E68" w:rsidRDefault="0002494C" w:rsidP="00920CB9">
            <w:pPr>
              <w:jc w:val="center"/>
              <w:rPr>
                <w:color w:val="000000"/>
                <w:sz w:val="28"/>
                <w:szCs w:val="28"/>
              </w:rPr>
            </w:pPr>
            <w:r w:rsidRPr="00FE3E68">
              <w:rPr>
                <w:color w:val="000000"/>
                <w:sz w:val="28"/>
                <w:szCs w:val="28"/>
              </w:rPr>
              <w:t>892,9</w:t>
            </w:r>
          </w:p>
        </w:tc>
        <w:tc>
          <w:tcPr>
            <w:tcW w:w="1515" w:type="dxa"/>
            <w:tcBorders>
              <w:top w:val="nil"/>
              <w:left w:val="nil"/>
              <w:bottom w:val="single" w:sz="4" w:space="0" w:color="auto"/>
              <w:right w:val="single" w:sz="4" w:space="0" w:color="auto"/>
            </w:tcBorders>
            <w:shd w:val="clear" w:color="auto" w:fill="auto"/>
            <w:noWrap/>
            <w:vAlign w:val="bottom"/>
            <w:hideMark/>
          </w:tcPr>
          <w:p w14:paraId="191A062A" w14:textId="77777777" w:rsidR="0002494C" w:rsidRPr="00FE3E68" w:rsidRDefault="0002494C" w:rsidP="00920CB9">
            <w:pPr>
              <w:jc w:val="center"/>
              <w:rPr>
                <w:color w:val="000000"/>
                <w:sz w:val="28"/>
                <w:szCs w:val="28"/>
              </w:rPr>
            </w:pPr>
            <w:r w:rsidRPr="00FE3E68">
              <w:rPr>
                <w:color w:val="000000"/>
                <w:sz w:val="28"/>
                <w:szCs w:val="28"/>
              </w:rPr>
              <w:t>53 967,8</w:t>
            </w:r>
          </w:p>
        </w:tc>
      </w:tr>
      <w:tr w:rsidR="0002494C" w14:paraId="4E68D857"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2C3D9054" w14:textId="77777777" w:rsidR="0002494C" w:rsidRPr="00FE3E68" w:rsidRDefault="0002494C" w:rsidP="00C87021">
            <w:pPr>
              <w:rPr>
                <w:color w:val="000000"/>
                <w:sz w:val="28"/>
                <w:szCs w:val="28"/>
              </w:rPr>
            </w:pPr>
            <w:r w:rsidRPr="00FE3E68">
              <w:rPr>
                <w:color w:val="000000"/>
                <w:sz w:val="28"/>
                <w:szCs w:val="28"/>
              </w:rPr>
              <w:t xml:space="preserve">Расход препарата </w:t>
            </w:r>
            <w:r>
              <w:rPr>
                <w:color w:val="000000"/>
                <w:sz w:val="28"/>
                <w:szCs w:val="28"/>
              </w:rPr>
              <w:t>«</w:t>
            </w:r>
            <w:proofErr w:type="spellStart"/>
            <w:r>
              <w:rPr>
                <w:color w:val="000000"/>
                <w:sz w:val="28"/>
                <w:szCs w:val="28"/>
              </w:rPr>
              <w:t>К</w:t>
            </w:r>
            <w:r w:rsidRPr="00FE3E68">
              <w:rPr>
                <w:color w:val="000000"/>
                <w:sz w:val="28"/>
                <w:szCs w:val="28"/>
              </w:rPr>
              <w:t>оллагеназа</w:t>
            </w:r>
            <w:proofErr w:type="spellEnd"/>
            <w:r>
              <w:rPr>
                <w:color w:val="000000"/>
                <w:sz w:val="28"/>
                <w:szCs w:val="28"/>
              </w:rPr>
              <w:t>»</w:t>
            </w:r>
          </w:p>
        </w:tc>
        <w:tc>
          <w:tcPr>
            <w:tcW w:w="1238" w:type="dxa"/>
            <w:tcBorders>
              <w:top w:val="nil"/>
              <w:left w:val="nil"/>
              <w:bottom w:val="single" w:sz="4" w:space="0" w:color="auto"/>
              <w:right w:val="single" w:sz="4" w:space="0" w:color="auto"/>
            </w:tcBorders>
            <w:shd w:val="clear" w:color="auto" w:fill="auto"/>
            <w:noWrap/>
            <w:vAlign w:val="bottom"/>
            <w:hideMark/>
          </w:tcPr>
          <w:p w14:paraId="50D6A947" w14:textId="77777777" w:rsidR="0002494C" w:rsidRPr="00FE3E68" w:rsidRDefault="0002494C" w:rsidP="00C87021">
            <w:pPr>
              <w:rPr>
                <w:color w:val="000000"/>
                <w:sz w:val="28"/>
                <w:szCs w:val="28"/>
              </w:rPr>
            </w:pPr>
            <w:proofErr w:type="spellStart"/>
            <w:r w:rsidRPr="00FE3E68">
              <w:rPr>
                <w:color w:val="000000"/>
                <w:sz w:val="28"/>
                <w:szCs w:val="28"/>
              </w:rPr>
              <w:t>упак</w:t>
            </w:r>
            <w:proofErr w:type="spellEnd"/>
          </w:p>
        </w:tc>
        <w:tc>
          <w:tcPr>
            <w:tcW w:w="1557" w:type="dxa"/>
            <w:tcBorders>
              <w:top w:val="nil"/>
              <w:left w:val="nil"/>
              <w:bottom w:val="single" w:sz="4" w:space="0" w:color="auto"/>
              <w:right w:val="single" w:sz="4" w:space="0" w:color="auto"/>
            </w:tcBorders>
            <w:shd w:val="clear" w:color="auto" w:fill="auto"/>
            <w:noWrap/>
            <w:vAlign w:val="bottom"/>
            <w:hideMark/>
          </w:tcPr>
          <w:p w14:paraId="5628DC90" w14:textId="77777777" w:rsidR="0002494C" w:rsidRPr="00FE3E68" w:rsidRDefault="0002494C" w:rsidP="00920CB9">
            <w:pPr>
              <w:jc w:val="center"/>
              <w:rPr>
                <w:color w:val="000000"/>
                <w:sz w:val="28"/>
                <w:szCs w:val="28"/>
              </w:rPr>
            </w:pPr>
            <w:r w:rsidRPr="00FE3E68">
              <w:rPr>
                <w:color w:val="000000"/>
                <w:sz w:val="28"/>
                <w:szCs w:val="28"/>
              </w:rPr>
              <w:t>2,0</w:t>
            </w:r>
          </w:p>
        </w:tc>
        <w:tc>
          <w:tcPr>
            <w:tcW w:w="1778" w:type="dxa"/>
            <w:tcBorders>
              <w:top w:val="nil"/>
              <w:left w:val="nil"/>
              <w:bottom w:val="single" w:sz="4" w:space="0" w:color="auto"/>
              <w:right w:val="single" w:sz="4" w:space="0" w:color="auto"/>
            </w:tcBorders>
            <w:shd w:val="clear" w:color="auto" w:fill="auto"/>
            <w:noWrap/>
            <w:vAlign w:val="bottom"/>
            <w:hideMark/>
          </w:tcPr>
          <w:p w14:paraId="78A25CFF" w14:textId="77777777" w:rsidR="0002494C" w:rsidRPr="00FE3E68" w:rsidRDefault="0002494C" w:rsidP="00920CB9">
            <w:pPr>
              <w:jc w:val="center"/>
              <w:rPr>
                <w:color w:val="000000"/>
                <w:sz w:val="28"/>
                <w:szCs w:val="28"/>
              </w:rPr>
            </w:pPr>
            <w:r w:rsidRPr="00FE3E68">
              <w:rPr>
                <w:color w:val="000000"/>
                <w:sz w:val="28"/>
                <w:szCs w:val="28"/>
              </w:rPr>
              <w:t>17 857,1</w:t>
            </w:r>
          </w:p>
        </w:tc>
        <w:tc>
          <w:tcPr>
            <w:tcW w:w="1515" w:type="dxa"/>
            <w:tcBorders>
              <w:top w:val="nil"/>
              <w:left w:val="nil"/>
              <w:bottom w:val="single" w:sz="4" w:space="0" w:color="auto"/>
              <w:right w:val="single" w:sz="4" w:space="0" w:color="auto"/>
            </w:tcBorders>
            <w:shd w:val="clear" w:color="auto" w:fill="auto"/>
            <w:noWrap/>
            <w:vAlign w:val="bottom"/>
            <w:hideMark/>
          </w:tcPr>
          <w:p w14:paraId="07D696EE" w14:textId="77777777" w:rsidR="0002494C" w:rsidRPr="00FE3E68" w:rsidRDefault="0002494C" w:rsidP="00920CB9">
            <w:pPr>
              <w:jc w:val="center"/>
              <w:rPr>
                <w:color w:val="000000"/>
                <w:sz w:val="28"/>
                <w:szCs w:val="28"/>
              </w:rPr>
            </w:pPr>
            <w:r w:rsidRPr="00FE3E68">
              <w:rPr>
                <w:color w:val="000000"/>
                <w:sz w:val="28"/>
                <w:szCs w:val="28"/>
              </w:rPr>
              <w:t>35 978,5</w:t>
            </w:r>
          </w:p>
        </w:tc>
      </w:tr>
      <w:tr w:rsidR="0002494C" w14:paraId="768F7B44"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27405E12" w14:textId="77777777" w:rsidR="0002494C" w:rsidRPr="00FE3E68" w:rsidRDefault="0002494C" w:rsidP="00C87021">
            <w:pPr>
              <w:rPr>
                <w:color w:val="000000"/>
                <w:sz w:val="28"/>
                <w:szCs w:val="28"/>
              </w:rPr>
            </w:pPr>
            <w:r w:rsidRPr="00FE3E68">
              <w:rPr>
                <w:color w:val="000000"/>
                <w:sz w:val="28"/>
                <w:szCs w:val="28"/>
              </w:rPr>
              <w:t>Оплата труда работников</w:t>
            </w:r>
          </w:p>
        </w:tc>
        <w:tc>
          <w:tcPr>
            <w:tcW w:w="1238" w:type="dxa"/>
            <w:tcBorders>
              <w:top w:val="nil"/>
              <w:left w:val="nil"/>
              <w:bottom w:val="single" w:sz="4" w:space="0" w:color="auto"/>
              <w:right w:val="single" w:sz="4" w:space="0" w:color="auto"/>
            </w:tcBorders>
            <w:shd w:val="clear" w:color="auto" w:fill="auto"/>
            <w:noWrap/>
            <w:vAlign w:val="bottom"/>
            <w:hideMark/>
          </w:tcPr>
          <w:p w14:paraId="6B65918F" w14:textId="77777777" w:rsidR="0002494C" w:rsidRPr="00FE3E68" w:rsidRDefault="0002494C" w:rsidP="00C87021">
            <w:pPr>
              <w:rPr>
                <w:color w:val="000000"/>
                <w:sz w:val="28"/>
                <w:szCs w:val="28"/>
              </w:rPr>
            </w:pPr>
            <w:r w:rsidRPr="00FE3E68">
              <w:rPr>
                <w:color w:val="000000"/>
                <w:sz w:val="28"/>
                <w:szCs w:val="28"/>
              </w:rPr>
              <w:t>чел-ч</w:t>
            </w:r>
          </w:p>
        </w:tc>
        <w:tc>
          <w:tcPr>
            <w:tcW w:w="1557" w:type="dxa"/>
            <w:tcBorders>
              <w:top w:val="nil"/>
              <w:left w:val="nil"/>
              <w:bottom w:val="single" w:sz="4" w:space="0" w:color="auto"/>
              <w:right w:val="single" w:sz="4" w:space="0" w:color="auto"/>
            </w:tcBorders>
            <w:shd w:val="clear" w:color="auto" w:fill="auto"/>
            <w:noWrap/>
            <w:vAlign w:val="bottom"/>
            <w:hideMark/>
          </w:tcPr>
          <w:p w14:paraId="328DFD8E" w14:textId="77777777" w:rsidR="0002494C" w:rsidRPr="00FE3E68" w:rsidRDefault="0002494C" w:rsidP="00920CB9">
            <w:pPr>
              <w:jc w:val="center"/>
              <w:rPr>
                <w:color w:val="000000"/>
                <w:sz w:val="28"/>
                <w:szCs w:val="28"/>
              </w:rPr>
            </w:pPr>
            <w:r w:rsidRPr="00FE3E68">
              <w:rPr>
                <w:color w:val="000000"/>
                <w:sz w:val="28"/>
                <w:szCs w:val="28"/>
              </w:rPr>
              <w:t>8,0</w:t>
            </w:r>
          </w:p>
        </w:tc>
        <w:tc>
          <w:tcPr>
            <w:tcW w:w="1778" w:type="dxa"/>
            <w:tcBorders>
              <w:top w:val="nil"/>
              <w:left w:val="nil"/>
              <w:bottom w:val="single" w:sz="4" w:space="0" w:color="auto"/>
              <w:right w:val="single" w:sz="4" w:space="0" w:color="auto"/>
            </w:tcBorders>
            <w:shd w:val="clear" w:color="auto" w:fill="auto"/>
            <w:noWrap/>
            <w:vAlign w:val="bottom"/>
            <w:hideMark/>
          </w:tcPr>
          <w:p w14:paraId="0C450BED" w14:textId="77777777" w:rsidR="0002494C" w:rsidRPr="00FE3E68" w:rsidRDefault="0002494C" w:rsidP="00920CB9">
            <w:pPr>
              <w:jc w:val="center"/>
              <w:rPr>
                <w:color w:val="000000"/>
                <w:sz w:val="28"/>
                <w:szCs w:val="28"/>
              </w:rPr>
            </w:pPr>
            <w:r w:rsidRPr="00FE3E68">
              <w:rPr>
                <w:color w:val="000000"/>
                <w:sz w:val="28"/>
                <w:szCs w:val="28"/>
              </w:rPr>
              <w:t>1 500,0</w:t>
            </w:r>
          </w:p>
        </w:tc>
        <w:tc>
          <w:tcPr>
            <w:tcW w:w="1515" w:type="dxa"/>
            <w:tcBorders>
              <w:top w:val="nil"/>
              <w:left w:val="nil"/>
              <w:bottom w:val="single" w:sz="4" w:space="0" w:color="auto"/>
              <w:right w:val="single" w:sz="4" w:space="0" w:color="auto"/>
            </w:tcBorders>
            <w:shd w:val="clear" w:color="auto" w:fill="auto"/>
            <w:noWrap/>
            <w:vAlign w:val="bottom"/>
            <w:hideMark/>
          </w:tcPr>
          <w:p w14:paraId="4FE746AF" w14:textId="77777777" w:rsidR="0002494C" w:rsidRPr="00FE3E68" w:rsidRDefault="0002494C" w:rsidP="00920CB9">
            <w:pPr>
              <w:jc w:val="center"/>
              <w:rPr>
                <w:color w:val="000000"/>
                <w:sz w:val="28"/>
                <w:szCs w:val="28"/>
              </w:rPr>
            </w:pPr>
            <w:r w:rsidRPr="00FE3E68">
              <w:rPr>
                <w:color w:val="000000"/>
                <w:sz w:val="28"/>
                <w:szCs w:val="28"/>
              </w:rPr>
              <w:t>12 000,0</w:t>
            </w:r>
          </w:p>
        </w:tc>
      </w:tr>
      <w:tr w:rsidR="0002494C" w14:paraId="23B58F23"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7978DBC8" w14:textId="77777777" w:rsidR="0002494C" w:rsidRPr="00FE3E68" w:rsidRDefault="0002494C" w:rsidP="00C87021">
            <w:pPr>
              <w:rPr>
                <w:color w:val="000000"/>
                <w:sz w:val="28"/>
                <w:szCs w:val="28"/>
              </w:rPr>
            </w:pPr>
            <w:r w:rsidRPr="00FE3E68">
              <w:rPr>
                <w:color w:val="000000"/>
                <w:sz w:val="28"/>
                <w:szCs w:val="28"/>
              </w:rPr>
              <w:t>Накладные расходы (15 % от оплаты труда)</w:t>
            </w:r>
          </w:p>
        </w:tc>
        <w:tc>
          <w:tcPr>
            <w:tcW w:w="1238" w:type="dxa"/>
            <w:tcBorders>
              <w:top w:val="nil"/>
              <w:left w:val="nil"/>
              <w:bottom w:val="single" w:sz="4" w:space="0" w:color="auto"/>
              <w:right w:val="single" w:sz="4" w:space="0" w:color="auto"/>
            </w:tcBorders>
            <w:shd w:val="clear" w:color="auto" w:fill="auto"/>
            <w:noWrap/>
            <w:vAlign w:val="bottom"/>
            <w:hideMark/>
          </w:tcPr>
          <w:p w14:paraId="2C948011" w14:textId="77777777" w:rsidR="0002494C" w:rsidRPr="00FE3E68" w:rsidRDefault="0002494C" w:rsidP="00C87021">
            <w:pPr>
              <w:rPr>
                <w:color w:val="000000"/>
                <w:sz w:val="28"/>
                <w:szCs w:val="28"/>
              </w:rPr>
            </w:pPr>
            <w:r w:rsidRPr="00FE3E68">
              <w:rPr>
                <w:color w:val="000000"/>
                <w:sz w:val="28"/>
                <w:szCs w:val="28"/>
              </w:rPr>
              <w:t>тенге</w:t>
            </w:r>
          </w:p>
        </w:tc>
        <w:tc>
          <w:tcPr>
            <w:tcW w:w="1557" w:type="dxa"/>
            <w:tcBorders>
              <w:top w:val="nil"/>
              <w:left w:val="nil"/>
              <w:bottom w:val="single" w:sz="4" w:space="0" w:color="auto"/>
              <w:right w:val="single" w:sz="4" w:space="0" w:color="auto"/>
            </w:tcBorders>
            <w:shd w:val="clear" w:color="auto" w:fill="auto"/>
            <w:noWrap/>
            <w:vAlign w:val="bottom"/>
            <w:hideMark/>
          </w:tcPr>
          <w:p w14:paraId="5801E21E" w14:textId="37DDE774" w:rsidR="0002494C" w:rsidRPr="00FE3E68" w:rsidRDefault="0002494C" w:rsidP="00920CB9">
            <w:pPr>
              <w:jc w:val="center"/>
              <w:rPr>
                <w:color w:val="000000"/>
                <w:sz w:val="28"/>
                <w:szCs w:val="28"/>
              </w:rPr>
            </w:pPr>
          </w:p>
        </w:tc>
        <w:tc>
          <w:tcPr>
            <w:tcW w:w="1778" w:type="dxa"/>
            <w:tcBorders>
              <w:top w:val="nil"/>
              <w:left w:val="nil"/>
              <w:bottom w:val="single" w:sz="4" w:space="0" w:color="auto"/>
              <w:right w:val="single" w:sz="4" w:space="0" w:color="auto"/>
            </w:tcBorders>
            <w:shd w:val="clear" w:color="auto" w:fill="auto"/>
            <w:noWrap/>
            <w:vAlign w:val="bottom"/>
            <w:hideMark/>
          </w:tcPr>
          <w:p w14:paraId="5B4C7FD9" w14:textId="570531B1" w:rsidR="0002494C" w:rsidRPr="00FE3E68" w:rsidRDefault="0002494C" w:rsidP="00920CB9">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20D197B4" w14:textId="77777777" w:rsidR="0002494C" w:rsidRPr="00FE3E68" w:rsidRDefault="0002494C" w:rsidP="00920CB9">
            <w:pPr>
              <w:jc w:val="center"/>
              <w:rPr>
                <w:color w:val="000000"/>
                <w:sz w:val="28"/>
                <w:szCs w:val="28"/>
              </w:rPr>
            </w:pPr>
            <w:r w:rsidRPr="00FE3E68">
              <w:rPr>
                <w:color w:val="000000"/>
                <w:sz w:val="28"/>
                <w:szCs w:val="28"/>
              </w:rPr>
              <w:t>1 800,0</w:t>
            </w:r>
          </w:p>
        </w:tc>
      </w:tr>
      <w:tr w:rsidR="0002494C" w14:paraId="48247BE8"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0740F4C8" w14:textId="77777777" w:rsidR="0002494C" w:rsidRPr="00FE3E68" w:rsidRDefault="0002494C" w:rsidP="00C87021">
            <w:pPr>
              <w:rPr>
                <w:color w:val="000000"/>
                <w:sz w:val="28"/>
                <w:szCs w:val="28"/>
              </w:rPr>
            </w:pPr>
            <w:r w:rsidRPr="00FE3E68">
              <w:rPr>
                <w:color w:val="000000"/>
                <w:sz w:val="28"/>
                <w:szCs w:val="28"/>
              </w:rPr>
              <w:t>Сумма производственных затрат</w:t>
            </w:r>
          </w:p>
        </w:tc>
        <w:tc>
          <w:tcPr>
            <w:tcW w:w="1238" w:type="dxa"/>
            <w:tcBorders>
              <w:top w:val="nil"/>
              <w:left w:val="nil"/>
              <w:bottom w:val="single" w:sz="4" w:space="0" w:color="auto"/>
              <w:right w:val="single" w:sz="4" w:space="0" w:color="auto"/>
            </w:tcBorders>
            <w:shd w:val="clear" w:color="auto" w:fill="auto"/>
            <w:noWrap/>
            <w:vAlign w:val="bottom"/>
            <w:hideMark/>
          </w:tcPr>
          <w:p w14:paraId="61FB3F92" w14:textId="77777777" w:rsidR="0002494C" w:rsidRPr="00FE3E68" w:rsidRDefault="0002494C" w:rsidP="00C87021">
            <w:pPr>
              <w:rPr>
                <w:color w:val="000000"/>
                <w:sz w:val="28"/>
                <w:szCs w:val="28"/>
              </w:rPr>
            </w:pPr>
            <w:r w:rsidRPr="00FE3E68">
              <w:rPr>
                <w:color w:val="000000"/>
                <w:sz w:val="28"/>
                <w:szCs w:val="28"/>
              </w:rPr>
              <w:t>тенге</w:t>
            </w:r>
          </w:p>
        </w:tc>
        <w:tc>
          <w:tcPr>
            <w:tcW w:w="1557" w:type="dxa"/>
            <w:tcBorders>
              <w:top w:val="nil"/>
              <w:left w:val="nil"/>
              <w:bottom w:val="single" w:sz="4" w:space="0" w:color="auto"/>
              <w:right w:val="single" w:sz="4" w:space="0" w:color="auto"/>
            </w:tcBorders>
            <w:shd w:val="clear" w:color="auto" w:fill="auto"/>
            <w:noWrap/>
            <w:vAlign w:val="bottom"/>
            <w:hideMark/>
          </w:tcPr>
          <w:p w14:paraId="7EC2B69A" w14:textId="7D504A5C" w:rsidR="0002494C" w:rsidRPr="00FE3E68" w:rsidRDefault="0002494C" w:rsidP="00920CB9">
            <w:pPr>
              <w:jc w:val="center"/>
              <w:rPr>
                <w:color w:val="000000"/>
                <w:sz w:val="28"/>
                <w:szCs w:val="28"/>
              </w:rPr>
            </w:pPr>
          </w:p>
        </w:tc>
        <w:tc>
          <w:tcPr>
            <w:tcW w:w="1778" w:type="dxa"/>
            <w:tcBorders>
              <w:top w:val="nil"/>
              <w:left w:val="nil"/>
              <w:bottom w:val="single" w:sz="4" w:space="0" w:color="auto"/>
              <w:right w:val="single" w:sz="4" w:space="0" w:color="auto"/>
            </w:tcBorders>
            <w:shd w:val="clear" w:color="auto" w:fill="auto"/>
            <w:noWrap/>
            <w:vAlign w:val="bottom"/>
            <w:hideMark/>
          </w:tcPr>
          <w:p w14:paraId="0EE427BC" w14:textId="0C419D51" w:rsidR="0002494C" w:rsidRPr="00FE3E68" w:rsidRDefault="0002494C" w:rsidP="00920CB9">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61D51F73" w14:textId="77777777" w:rsidR="0002494C" w:rsidRPr="00FE3E68" w:rsidRDefault="0002494C" w:rsidP="00920CB9">
            <w:pPr>
              <w:jc w:val="center"/>
              <w:rPr>
                <w:color w:val="000000"/>
                <w:sz w:val="28"/>
                <w:szCs w:val="28"/>
              </w:rPr>
            </w:pPr>
            <w:r w:rsidRPr="00FE3E68">
              <w:rPr>
                <w:color w:val="000000"/>
                <w:sz w:val="28"/>
                <w:szCs w:val="28"/>
              </w:rPr>
              <w:t>136 698,4</w:t>
            </w:r>
          </w:p>
        </w:tc>
      </w:tr>
      <w:tr w:rsidR="0002494C" w14:paraId="24A3986D"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3AB25A29" w14:textId="77777777" w:rsidR="0002494C" w:rsidRPr="00FE3E68" w:rsidRDefault="0002494C" w:rsidP="00C87021">
            <w:pPr>
              <w:rPr>
                <w:color w:val="000000"/>
                <w:sz w:val="28"/>
                <w:szCs w:val="28"/>
              </w:rPr>
            </w:pPr>
            <w:r w:rsidRPr="00FE3E68">
              <w:rPr>
                <w:color w:val="000000"/>
                <w:sz w:val="28"/>
                <w:szCs w:val="28"/>
              </w:rPr>
              <w:t>Рентабельность-10%</w:t>
            </w:r>
          </w:p>
        </w:tc>
        <w:tc>
          <w:tcPr>
            <w:tcW w:w="1238" w:type="dxa"/>
            <w:tcBorders>
              <w:top w:val="nil"/>
              <w:left w:val="nil"/>
              <w:bottom w:val="single" w:sz="4" w:space="0" w:color="auto"/>
              <w:right w:val="single" w:sz="4" w:space="0" w:color="auto"/>
            </w:tcBorders>
            <w:shd w:val="clear" w:color="auto" w:fill="auto"/>
            <w:noWrap/>
            <w:vAlign w:val="bottom"/>
            <w:hideMark/>
          </w:tcPr>
          <w:p w14:paraId="6739996E" w14:textId="77777777" w:rsidR="0002494C" w:rsidRPr="00FE3E68" w:rsidRDefault="0002494C" w:rsidP="00C87021">
            <w:pPr>
              <w:rPr>
                <w:color w:val="000000"/>
                <w:sz w:val="28"/>
                <w:szCs w:val="28"/>
              </w:rPr>
            </w:pPr>
            <w:r w:rsidRPr="00FE3E68">
              <w:rPr>
                <w:color w:val="000000"/>
                <w:sz w:val="28"/>
                <w:szCs w:val="28"/>
              </w:rPr>
              <w:t>тенге</w:t>
            </w:r>
          </w:p>
        </w:tc>
        <w:tc>
          <w:tcPr>
            <w:tcW w:w="1557" w:type="dxa"/>
            <w:tcBorders>
              <w:top w:val="nil"/>
              <w:left w:val="nil"/>
              <w:bottom w:val="single" w:sz="4" w:space="0" w:color="auto"/>
              <w:right w:val="single" w:sz="4" w:space="0" w:color="auto"/>
            </w:tcBorders>
            <w:shd w:val="clear" w:color="auto" w:fill="auto"/>
            <w:noWrap/>
            <w:vAlign w:val="bottom"/>
            <w:hideMark/>
          </w:tcPr>
          <w:p w14:paraId="27BFF631" w14:textId="4C3CE37F" w:rsidR="0002494C" w:rsidRPr="00FE3E68" w:rsidRDefault="0002494C" w:rsidP="00920CB9">
            <w:pPr>
              <w:jc w:val="center"/>
              <w:rPr>
                <w:color w:val="000000"/>
                <w:sz w:val="28"/>
                <w:szCs w:val="28"/>
              </w:rPr>
            </w:pPr>
          </w:p>
        </w:tc>
        <w:tc>
          <w:tcPr>
            <w:tcW w:w="1778" w:type="dxa"/>
            <w:tcBorders>
              <w:top w:val="nil"/>
              <w:left w:val="nil"/>
              <w:bottom w:val="single" w:sz="4" w:space="0" w:color="auto"/>
              <w:right w:val="single" w:sz="4" w:space="0" w:color="auto"/>
            </w:tcBorders>
            <w:shd w:val="clear" w:color="auto" w:fill="auto"/>
            <w:noWrap/>
            <w:vAlign w:val="bottom"/>
            <w:hideMark/>
          </w:tcPr>
          <w:p w14:paraId="0A54787E" w14:textId="56F06C62" w:rsidR="0002494C" w:rsidRPr="00FE3E68" w:rsidRDefault="0002494C" w:rsidP="00920CB9">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659F2036" w14:textId="77777777" w:rsidR="0002494C" w:rsidRPr="00FE3E68" w:rsidRDefault="0002494C" w:rsidP="00920CB9">
            <w:pPr>
              <w:jc w:val="center"/>
              <w:rPr>
                <w:color w:val="000000"/>
                <w:sz w:val="28"/>
                <w:szCs w:val="28"/>
              </w:rPr>
            </w:pPr>
            <w:r w:rsidRPr="00FE3E68">
              <w:rPr>
                <w:color w:val="000000"/>
                <w:sz w:val="28"/>
                <w:szCs w:val="28"/>
              </w:rPr>
              <w:t>13 669,8</w:t>
            </w:r>
          </w:p>
        </w:tc>
      </w:tr>
      <w:tr w:rsidR="0002494C" w14:paraId="2A4E1B0A"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331B5B26" w14:textId="77777777" w:rsidR="0002494C" w:rsidRPr="00FE3E68" w:rsidRDefault="0002494C" w:rsidP="00C87021">
            <w:pPr>
              <w:rPr>
                <w:color w:val="000000"/>
                <w:sz w:val="28"/>
                <w:szCs w:val="28"/>
              </w:rPr>
            </w:pPr>
            <w:r w:rsidRPr="00FE3E68">
              <w:rPr>
                <w:color w:val="000000"/>
                <w:sz w:val="28"/>
                <w:szCs w:val="28"/>
              </w:rPr>
              <w:t>Итого стоимость без НДС</w:t>
            </w:r>
          </w:p>
        </w:tc>
        <w:tc>
          <w:tcPr>
            <w:tcW w:w="1238" w:type="dxa"/>
            <w:tcBorders>
              <w:top w:val="nil"/>
              <w:left w:val="nil"/>
              <w:bottom w:val="single" w:sz="4" w:space="0" w:color="auto"/>
              <w:right w:val="single" w:sz="4" w:space="0" w:color="auto"/>
            </w:tcBorders>
            <w:shd w:val="clear" w:color="auto" w:fill="auto"/>
            <w:noWrap/>
            <w:vAlign w:val="bottom"/>
            <w:hideMark/>
          </w:tcPr>
          <w:p w14:paraId="3B849A92" w14:textId="77777777" w:rsidR="0002494C" w:rsidRPr="00FE3E68" w:rsidRDefault="0002494C" w:rsidP="00C87021">
            <w:pPr>
              <w:rPr>
                <w:color w:val="000000"/>
                <w:sz w:val="28"/>
                <w:szCs w:val="28"/>
              </w:rPr>
            </w:pPr>
            <w:r w:rsidRPr="00FE3E68">
              <w:rPr>
                <w:color w:val="000000"/>
                <w:sz w:val="28"/>
                <w:szCs w:val="28"/>
              </w:rPr>
              <w:t>тенге</w:t>
            </w:r>
          </w:p>
        </w:tc>
        <w:tc>
          <w:tcPr>
            <w:tcW w:w="1557" w:type="dxa"/>
            <w:tcBorders>
              <w:top w:val="nil"/>
              <w:left w:val="nil"/>
              <w:bottom w:val="single" w:sz="4" w:space="0" w:color="auto"/>
              <w:right w:val="single" w:sz="4" w:space="0" w:color="auto"/>
            </w:tcBorders>
            <w:shd w:val="clear" w:color="auto" w:fill="auto"/>
            <w:noWrap/>
            <w:vAlign w:val="bottom"/>
            <w:hideMark/>
          </w:tcPr>
          <w:p w14:paraId="692A9DBE" w14:textId="607ABEFF" w:rsidR="0002494C" w:rsidRPr="00FE3E68" w:rsidRDefault="0002494C" w:rsidP="00920CB9">
            <w:pPr>
              <w:jc w:val="center"/>
              <w:rPr>
                <w:color w:val="000000"/>
                <w:sz w:val="28"/>
                <w:szCs w:val="28"/>
              </w:rPr>
            </w:pPr>
          </w:p>
        </w:tc>
        <w:tc>
          <w:tcPr>
            <w:tcW w:w="1778" w:type="dxa"/>
            <w:tcBorders>
              <w:top w:val="nil"/>
              <w:left w:val="nil"/>
              <w:bottom w:val="single" w:sz="4" w:space="0" w:color="auto"/>
              <w:right w:val="single" w:sz="4" w:space="0" w:color="auto"/>
            </w:tcBorders>
            <w:shd w:val="clear" w:color="auto" w:fill="auto"/>
            <w:noWrap/>
            <w:vAlign w:val="bottom"/>
            <w:hideMark/>
          </w:tcPr>
          <w:p w14:paraId="22F25F89" w14:textId="5FFE1CD8" w:rsidR="0002494C" w:rsidRPr="00FE3E68" w:rsidRDefault="0002494C" w:rsidP="00920CB9">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4747D89F" w14:textId="77777777" w:rsidR="0002494C" w:rsidRPr="00FE3E68" w:rsidRDefault="0002494C" w:rsidP="00920CB9">
            <w:pPr>
              <w:jc w:val="center"/>
              <w:rPr>
                <w:color w:val="000000"/>
                <w:sz w:val="28"/>
                <w:szCs w:val="28"/>
              </w:rPr>
            </w:pPr>
            <w:r w:rsidRPr="00FE3E68">
              <w:rPr>
                <w:color w:val="000000"/>
                <w:sz w:val="28"/>
                <w:szCs w:val="28"/>
              </w:rPr>
              <w:t>150 368,2</w:t>
            </w:r>
          </w:p>
        </w:tc>
      </w:tr>
      <w:tr w:rsidR="0002494C" w14:paraId="4295FE82"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hideMark/>
          </w:tcPr>
          <w:p w14:paraId="117008DB" w14:textId="77777777" w:rsidR="0002494C" w:rsidRPr="00FE3E68" w:rsidRDefault="0002494C" w:rsidP="00C87021">
            <w:pPr>
              <w:rPr>
                <w:color w:val="000000"/>
                <w:sz w:val="28"/>
                <w:szCs w:val="28"/>
              </w:rPr>
            </w:pPr>
            <w:r w:rsidRPr="00FE3E68">
              <w:rPr>
                <w:color w:val="000000"/>
                <w:sz w:val="28"/>
                <w:szCs w:val="28"/>
              </w:rPr>
              <w:t>Стоимость, с НДС</w:t>
            </w:r>
          </w:p>
        </w:tc>
        <w:tc>
          <w:tcPr>
            <w:tcW w:w="1238" w:type="dxa"/>
            <w:tcBorders>
              <w:top w:val="nil"/>
              <w:left w:val="nil"/>
              <w:bottom w:val="single" w:sz="4" w:space="0" w:color="auto"/>
              <w:right w:val="single" w:sz="4" w:space="0" w:color="auto"/>
            </w:tcBorders>
            <w:shd w:val="clear" w:color="auto" w:fill="auto"/>
            <w:noWrap/>
            <w:vAlign w:val="bottom"/>
            <w:hideMark/>
          </w:tcPr>
          <w:p w14:paraId="12107235" w14:textId="77777777" w:rsidR="0002494C" w:rsidRPr="00FE3E68" w:rsidRDefault="0002494C" w:rsidP="00C87021">
            <w:pPr>
              <w:rPr>
                <w:color w:val="000000"/>
                <w:sz w:val="28"/>
                <w:szCs w:val="28"/>
              </w:rPr>
            </w:pPr>
            <w:r w:rsidRPr="00FE3E68">
              <w:rPr>
                <w:color w:val="000000"/>
                <w:sz w:val="28"/>
                <w:szCs w:val="28"/>
              </w:rPr>
              <w:t>тенге</w:t>
            </w:r>
          </w:p>
        </w:tc>
        <w:tc>
          <w:tcPr>
            <w:tcW w:w="1557" w:type="dxa"/>
            <w:tcBorders>
              <w:top w:val="nil"/>
              <w:left w:val="nil"/>
              <w:bottom w:val="single" w:sz="4" w:space="0" w:color="auto"/>
              <w:right w:val="single" w:sz="4" w:space="0" w:color="auto"/>
            </w:tcBorders>
            <w:shd w:val="clear" w:color="auto" w:fill="auto"/>
            <w:noWrap/>
            <w:vAlign w:val="bottom"/>
            <w:hideMark/>
          </w:tcPr>
          <w:p w14:paraId="1BFA1B05" w14:textId="32A56D00" w:rsidR="0002494C" w:rsidRPr="00FE3E68" w:rsidRDefault="0002494C" w:rsidP="00920CB9">
            <w:pPr>
              <w:jc w:val="center"/>
              <w:rPr>
                <w:color w:val="000000"/>
                <w:sz w:val="28"/>
                <w:szCs w:val="28"/>
              </w:rPr>
            </w:pPr>
          </w:p>
        </w:tc>
        <w:tc>
          <w:tcPr>
            <w:tcW w:w="1778" w:type="dxa"/>
            <w:tcBorders>
              <w:top w:val="nil"/>
              <w:left w:val="nil"/>
              <w:bottom w:val="single" w:sz="4" w:space="0" w:color="auto"/>
              <w:right w:val="single" w:sz="4" w:space="0" w:color="auto"/>
            </w:tcBorders>
            <w:shd w:val="clear" w:color="auto" w:fill="auto"/>
            <w:noWrap/>
            <w:vAlign w:val="bottom"/>
            <w:hideMark/>
          </w:tcPr>
          <w:p w14:paraId="64EB5865" w14:textId="0F536D5F" w:rsidR="0002494C" w:rsidRPr="00FE3E68" w:rsidRDefault="0002494C" w:rsidP="00920CB9">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33AB02C5" w14:textId="77777777" w:rsidR="0002494C" w:rsidRPr="00FE3E68" w:rsidRDefault="0002494C" w:rsidP="00920CB9">
            <w:pPr>
              <w:jc w:val="center"/>
              <w:rPr>
                <w:color w:val="000000"/>
                <w:sz w:val="28"/>
                <w:szCs w:val="28"/>
              </w:rPr>
            </w:pPr>
            <w:r w:rsidRPr="00FE3E68">
              <w:rPr>
                <w:color w:val="000000"/>
                <w:sz w:val="28"/>
                <w:szCs w:val="28"/>
              </w:rPr>
              <w:t>168 412,4</w:t>
            </w:r>
          </w:p>
        </w:tc>
      </w:tr>
      <w:tr w:rsidR="0002494C" w14:paraId="1A0E8BF4" w14:textId="77777777" w:rsidTr="000F29A2">
        <w:trPr>
          <w:trHeight w:val="300"/>
        </w:trPr>
        <w:tc>
          <w:tcPr>
            <w:tcW w:w="3538" w:type="dxa"/>
            <w:tcBorders>
              <w:top w:val="nil"/>
              <w:left w:val="single" w:sz="4" w:space="0" w:color="auto"/>
              <w:bottom w:val="nil"/>
              <w:right w:val="single" w:sz="4" w:space="0" w:color="auto"/>
            </w:tcBorders>
            <w:shd w:val="clear" w:color="auto" w:fill="auto"/>
            <w:noWrap/>
            <w:vAlign w:val="bottom"/>
            <w:hideMark/>
          </w:tcPr>
          <w:p w14:paraId="0F518AE2" w14:textId="77777777" w:rsidR="0002494C" w:rsidRPr="00FE3E68" w:rsidRDefault="0002494C" w:rsidP="00C87021">
            <w:pPr>
              <w:rPr>
                <w:color w:val="000000"/>
                <w:sz w:val="28"/>
                <w:szCs w:val="28"/>
              </w:rPr>
            </w:pPr>
            <w:r w:rsidRPr="00FE3E68">
              <w:rPr>
                <w:color w:val="000000"/>
                <w:sz w:val="28"/>
                <w:szCs w:val="28"/>
              </w:rPr>
              <w:t>Цена с НДС за 1 кг гидролизата</w:t>
            </w:r>
          </w:p>
        </w:tc>
        <w:tc>
          <w:tcPr>
            <w:tcW w:w="1238" w:type="dxa"/>
            <w:tcBorders>
              <w:top w:val="nil"/>
              <w:left w:val="nil"/>
              <w:bottom w:val="nil"/>
              <w:right w:val="single" w:sz="4" w:space="0" w:color="auto"/>
            </w:tcBorders>
            <w:shd w:val="clear" w:color="auto" w:fill="auto"/>
            <w:noWrap/>
            <w:vAlign w:val="bottom"/>
            <w:hideMark/>
          </w:tcPr>
          <w:p w14:paraId="4649C8C8" w14:textId="77777777" w:rsidR="0002494C" w:rsidRPr="00FE3E68" w:rsidRDefault="0002494C" w:rsidP="00C87021">
            <w:pPr>
              <w:rPr>
                <w:color w:val="000000"/>
                <w:sz w:val="28"/>
                <w:szCs w:val="28"/>
              </w:rPr>
            </w:pPr>
            <w:r w:rsidRPr="00FE3E68">
              <w:rPr>
                <w:color w:val="000000"/>
                <w:sz w:val="28"/>
                <w:szCs w:val="28"/>
              </w:rPr>
              <w:t>тенге/кг</w:t>
            </w:r>
          </w:p>
        </w:tc>
        <w:tc>
          <w:tcPr>
            <w:tcW w:w="1557" w:type="dxa"/>
            <w:tcBorders>
              <w:top w:val="nil"/>
              <w:left w:val="nil"/>
              <w:bottom w:val="nil"/>
              <w:right w:val="single" w:sz="4" w:space="0" w:color="auto"/>
            </w:tcBorders>
            <w:shd w:val="clear" w:color="auto" w:fill="auto"/>
            <w:noWrap/>
            <w:vAlign w:val="bottom"/>
            <w:hideMark/>
          </w:tcPr>
          <w:p w14:paraId="17A881D7" w14:textId="0E979D39" w:rsidR="0002494C" w:rsidRPr="00FE3E68" w:rsidRDefault="0002494C" w:rsidP="00920CB9">
            <w:pPr>
              <w:jc w:val="center"/>
              <w:rPr>
                <w:color w:val="000000"/>
                <w:sz w:val="28"/>
                <w:szCs w:val="28"/>
              </w:rPr>
            </w:pPr>
          </w:p>
        </w:tc>
        <w:tc>
          <w:tcPr>
            <w:tcW w:w="1778" w:type="dxa"/>
            <w:tcBorders>
              <w:top w:val="nil"/>
              <w:left w:val="nil"/>
              <w:bottom w:val="nil"/>
              <w:right w:val="single" w:sz="4" w:space="0" w:color="auto"/>
            </w:tcBorders>
            <w:shd w:val="clear" w:color="auto" w:fill="auto"/>
            <w:noWrap/>
            <w:vAlign w:val="bottom"/>
            <w:hideMark/>
          </w:tcPr>
          <w:p w14:paraId="3689DF23" w14:textId="697740A9" w:rsidR="0002494C" w:rsidRPr="00FE3E68" w:rsidRDefault="0002494C" w:rsidP="00920CB9">
            <w:pPr>
              <w:jc w:val="center"/>
              <w:rPr>
                <w:color w:val="000000"/>
                <w:sz w:val="28"/>
                <w:szCs w:val="28"/>
              </w:rPr>
            </w:pPr>
          </w:p>
        </w:tc>
        <w:tc>
          <w:tcPr>
            <w:tcW w:w="1515" w:type="dxa"/>
            <w:tcBorders>
              <w:top w:val="nil"/>
              <w:left w:val="nil"/>
              <w:bottom w:val="nil"/>
              <w:right w:val="single" w:sz="4" w:space="0" w:color="auto"/>
            </w:tcBorders>
            <w:shd w:val="clear" w:color="auto" w:fill="auto"/>
            <w:noWrap/>
            <w:vAlign w:val="bottom"/>
            <w:hideMark/>
          </w:tcPr>
          <w:p w14:paraId="624206DF" w14:textId="77777777" w:rsidR="0002494C" w:rsidRPr="00FE3E68" w:rsidRDefault="0002494C" w:rsidP="00920CB9">
            <w:pPr>
              <w:jc w:val="center"/>
              <w:rPr>
                <w:color w:val="000000"/>
                <w:sz w:val="28"/>
                <w:szCs w:val="28"/>
              </w:rPr>
            </w:pPr>
            <w:r w:rsidRPr="00FE3E68">
              <w:rPr>
                <w:color w:val="000000"/>
                <w:sz w:val="28"/>
                <w:szCs w:val="28"/>
              </w:rPr>
              <w:t>1 684,1</w:t>
            </w:r>
          </w:p>
        </w:tc>
      </w:tr>
      <w:tr w:rsidR="000F29A2" w14:paraId="53EC310C" w14:textId="77777777" w:rsidTr="00C97900">
        <w:trPr>
          <w:trHeight w:val="300"/>
        </w:trPr>
        <w:tc>
          <w:tcPr>
            <w:tcW w:w="3538" w:type="dxa"/>
            <w:tcBorders>
              <w:top w:val="nil"/>
              <w:left w:val="single" w:sz="4" w:space="0" w:color="auto"/>
              <w:bottom w:val="single" w:sz="4" w:space="0" w:color="auto"/>
              <w:right w:val="single" w:sz="4" w:space="0" w:color="auto"/>
            </w:tcBorders>
            <w:shd w:val="clear" w:color="auto" w:fill="auto"/>
            <w:noWrap/>
            <w:vAlign w:val="bottom"/>
          </w:tcPr>
          <w:p w14:paraId="2B900FCB" w14:textId="77777777" w:rsidR="000F29A2" w:rsidRPr="00FE3E68" w:rsidRDefault="000F29A2" w:rsidP="00C87021">
            <w:pPr>
              <w:rPr>
                <w:color w:val="000000"/>
                <w:sz w:val="28"/>
                <w:szCs w:val="28"/>
              </w:rPr>
            </w:pPr>
          </w:p>
        </w:tc>
        <w:tc>
          <w:tcPr>
            <w:tcW w:w="1238" w:type="dxa"/>
            <w:tcBorders>
              <w:top w:val="nil"/>
              <w:left w:val="nil"/>
              <w:bottom w:val="single" w:sz="4" w:space="0" w:color="auto"/>
              <w:right w:val="single" w:sz="4" w:space="0" w:color="auto"/>
            </w:tcBorders>
            <w:shd w:val="clear" w:color="auto" w:fill="auto"/>
            <w:noWrap/>
            <w:vAlign w:val="bottom"/>
          </w:tcPr>
          <w:p w14:paraId="50BA9C56" w14:textId="77777777" w:rsidR="000F29A2" w:rsidRPr="00FE3E68" w:rsidRDefault="000F29A2" w:rsidP="00C87021">
            <w:pPr>
              <w:rPr>
                <w:color w:val="000000"/>
                <w:sz w:val="28"/>
                <w:szCs w:val="28"/>
              </w:rPr>
            </w:pPr>
          </w:p>
        </w:tc>
        <w:tc>
          <w:tcPr>
            <w:tcW w:w="1557" w:type="dxa"/>
            <w:tcBorders>
              <w:top w:val="nil"/>
              <w:left w:val="nil"/>
              <w:bottom w:val="single" w:sz="4" w:space="0" w:color="auto"/>
              <w:right w:val="single" w:sz="4" w:space="0" w:color="auto"/>
            </w:tcBorders>
            <w:shd w:val="clear" w:color="auto" w:fill="auto"/>
            <w:noWrap/>
            <w:vAlign w:val="bottom"/>
          </w:tcPr>
          <w:p w14:paraId="220C74EC" w14:textId="77777777" w:rsidR="000F29A2" w:rsidRPr="00FE3E68" w:rsidRDefault="000F29A2" w:rsidP="00920CB9">
            <w:pPr>
              <w:jc w:val="center"/>
              <w:rPr>
                <w:color w:val="000000"/>
                <w:sz w:val="28"/>
                <w:szCs w:val="28"/>
              </w:rPr>
            </w:pPr>
          </w:p>
        </w:tc>
        <w:tc>
          <w:tcPr>
            <w:tcW w:w="1778" w:type="dxa"/>
            <w:tcBorders>
              <w:top w:val="nil"/>
              <w:left w:val="nil"/>
              <w:bottom w:val="single" w:sz="4" w:space="0" w:color="auto"/>
              <w:right w:val="single" w:sz="4" w:space="0" w:color="auto"/>
            </w:tcBorders>
            <w:shd w:val="clear" w:color="auto" w:fill="auto"/>
            <w:noWrap/>
            <w:vAlign w:val="bottom"/>
          </w:tcPr>
          <w:p w14:paraId="52EE47DE" w14:textId="77777777" w:rsidR="000F29A2" w:rsidRPr="00FE3E68" w:rsidRDefault="000F29A2" w:rsidP="00920CB9">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tcPr>
          <w:p w14:paraId="1A47EA17" w14:textId="77777777" w:rsidR="000F29A2" w:rsidRPr="00FE3E68" w:rsidRDefault="000F29A2" w:rsidP="00920CB9">
            <w:pPr>
              <w:jc w:val="center"/>
              <w:rPr>
                <w:color w:val="000000"/>
                <w:sz w:val="28"/>
                <w:szCs w:val="28"/>
              </w:rPr>
            </w:pPr>
          </w:p>
        </w:tc>
      </w:tr>
    </w:tbl>
    <w:p w14:paraId="3B1BDB8B" w14:textId="77777777" w:rsidR="0002494C" w:rsidRDefault="0002494C" w:rsidP="0002494C">
      <w:pPr>
        <w:ind w:left="360"/>
        <w:jc w:val="both"/>
        <w:rPr>
          <w:sz w:val="28"/>
        </w:rPr>
      </w:pPr>
    </w:p>
    <w:p w14:paraId="7B788A93" w14:textId="46FF2B77" w:rsidR="00432373" w:rsidRDefault="00432373" w:rsidP="00A80BE7">
      <w:pPr>
        <w:ind w:firstLine="709"/>
        <w:jc w:val="both"/>
        <w:rPr>
          <w:sz w:val="28"/>
          <w:szCs w:val="28"/>
        </w:rPr>
      </w:pPr>
      <w:r w:rsidRPr="00432373">
        <w:rPr>
          <w:sz w:val="28"/>
          <w:szCs w:val="28"/>
        </w:rPr>
        <w:t xml:space="preserve">Расчет потраченных ферментов при производстве гидролизата коллагена и белково-минеральной добавки осуществляется в несколько этапов. </w:t>
      </w:r>
      <w:r w:rsidR="00663A91">
        <w:rPr>
          <w:sz w:val="28"/>
          <w:szCs w:val="28"/>
        </w:rPr>
        <w:t>У</w:t>
      </w:r>
      <w:r w:rsidRPr="00432373">
        <w:rPr>
          <w:sz w:val="28"/>
          <w:szCs w:val="28"/>
        </w:rPr>
        <w:t>стан</w:t>
      </w:r>
      <w:r w:rsidR="00663A91">
        <w:rPr>
          <w:sz w:val="28"/>
          <w:szCs w:val="28"/>
        </w:rPr>
        <w:t>о</w:t>
      </w:r>
      <w:r w:rsidRPr="00432373">
        <w:rPr>
          <w:sz w:val="28"/>
          <w:szCs w:val="28"/>
        </w:rPr>
        <w:t>вл</w:t>
      </w:r>
      <w:r w:rsidR="00663A91">
        <w:rPr>
          <w:sz w:val="28"/>
          <w:szCs w:val="28"/>
        </w:rPr>
        <w:t xml:space="preserve">ены </w:t>
      </w:r>
      <w:r w:rsidRPr="00432373">
        <w:rPr>
          <w:sz w:val="28"/>
          <w:szCs w:val="28"/>
        </w:rPr>
        <w:t>нормы использования ферментов, которые базир</w:t>
      </w:r>
      <w:r w:rsidR="00663A91">
        <w:rPr>
          <w:sz w:val="28"/>
          <w:szCs w:val="28"/>
        </w:rPr>
        <w:t xml:space="preserve">уются </w:t>
      </w:r>
      <w:r w:rsidRPr="00432373">
        <w:rPr>
          <w:sz w:val="28"/>
          <w:szCs w:val="28"/>
        </w:rPr>
        <w:t>на</w:t>
      </w:r>
      <w:r w:rsidR="00E16DCB">
        <w:rPr>
          <w:sz w:val="28"/>
          <w:szCs w:val="28"/>
        </w:rPr>
        <w:t xml:space="preserve"> экспериментальных </w:t>
      </w:r>
      <w:r w:rsidRPr="00432373">
        <w:rPr>
          <w:sz w:val="28"/>
          <w:szCs w:val="28"/>
        </w:rPr>
        <w:t>данных. Далее, исходя из массы сырья, подлежащего гидролизу, рассчитывается общее количество необходимых ферментов, умножая норму их использования на массу сырья</w:t>
      </w:r>
      <w:r w:rsidR="00E16DCB">
        <w:rPr>
          <w:sz w:val="28"/>
          <w:szCs w:val="28"/>
        </w:rPr>
        <w:t>.</w:t>
      </w:r>
      <w:r w:rsidRPr="00432373">
        <w:rPr>
          <w:sz w:val="28"/>
          <w:szCs w:val="28"/>
        </w:rPr>
        <w:t xml:space="preserve"> Необходимо также уч</w:t>
      </w:r>
      <w:r w:rsidR="000443C8">
        <w:rPr>
          <w:sz w:val="28"/>
          <w:szCs w:val="28"/>
        </w:rPr>
        <w:t>итывать</w:t>
      </w:r>
      <w:r w:rsidRPr="00432373">
        <w:rPr>
          <w:sz w:val="28"/>
          <w:szCs w:val="28"/>
        </w:rPr>
        <w:t xml:space="preserve"> возможные потери ферментов из-за денатурации или снижения активности в зависимости от условий процесса. В результате этих расчетов можно получить точную оценку потраченных ферментов для эффективного планирования затрат и оптимизации технологии производства.</w:t>
      </w:r>
    </w:p>
    <w:p w14:paraId="3E586D4D" w14:textId="10E9830A" w:rsidR="00A80BE7" w:rsidRDefault="00A80BE7" w:rsidP="00A80BE7">
      <w:pPr>
        <w:ind w:firstLine="709"/>
        <w:jc w:val="both"/>
        <w:rPr>
          <w:sz w:val="28"/>
          <w:szCs w:val="28"/>
        </w:rPr>
      </w:pPr>
      <w:r w:rsidRPr="00144D5D">
        <w:rPr>
          <w:sz w:val="28"/>
          <w:szCs w:val="28"/>
        </w:rPr>
        <w:t xml:space="preserve">Расчет себестоимости белково-минеральной добавки, которую можно использовать при производстве мясных паштетов представлен в таблице </w:t>
      </w:r>
      <w:r w:rsidR="000F29A2">
        <w:rPr>
          <w:sz w:val="28"/>
          <w:szCs w:val="28"/>
        </w:rPr>
        <w:t>3</w:t>
      </w:r>
      <w:r w:rsidR="008777AA">
        <w:rPr>
          <w:sz w:val="28"/>
          <w:szCs w:val="28"/>
        </w:rPr>
        <w:t>4</w:t>
      </w:r>
      <w:r w:rsidRPr="00144D5D">
        <w:rPr>
          <w:sz w:val="28"/>
          <w:szCs w:val="28"/>
        </w:rPr>
        <w:t>.</w:t>
      </w:r>
    </w:p>
    <w:p w14:paraId="16225660" w14:textId="77777777" w:rsidR="00A80BE7" w:rsidRDefault="00A80BE7" w:rsidP="0002494C">
      <w:pPr>
        <w:ind w:left="360"/>
        <w:jc w:val="both"/>
        <w:rPr>
          <w:sz w:val="28"/>
        </w:rPr>
      </w:pPr>
    </w:p>
    <w:p w14:paraId="36C23D69" w14:textId="770DCC7E" w:rsidR="0002494C" w:rsidRDefault="0002494C" w:rsidP="0002494C">
      <w:pPr>
        <w:jc w:val="both"/>
        <w:rPr>
          <w:bCs/>
          <w:sz w:val="28"/>
          <w:szCs w:val="28"/>
        </w:rPr>
      </w:pPr>
      <w:r w:rsidRPr="00144D5D">
        <w:rPr>
          <w:bCs/>
          <w:sz w:val="28"/>
          <w:szCs w:val="28"/>
        </w:rPr>
        <w:t xml:space="preserve">Таблица </w:t>
      </w:r>
      <w:r w:rsidR="000F29A2">
        <w:rPr>
          <w:bCs/>
          <w:sz w:val="28"/>
          <w:szCs w:val="28"/>
        </w:rPr>
        <w:t>3</w:t>
      </w:r>
      <w:r w:rsidR="008777AA">
        <w:rPr>
          <w:bCs/>
          <w:sz w:val="28"/>
          <w:szCs w:val="28"/>
        </w:rPr>
        <w:t>4</w:t>
      </w:r>
      <w:r w:rsidRPr="00144D5D">
        <w:rPr>
          <w:bCs/>
          <w:sz w:val="28"/>
          <w:szCs w:val="28"/>
        </w:rPr>
        <w:t xml:space="preserve"> - Себестоимость 455,6 кг </w:t>
      </w:r>
      <w:r>
        <w:rPr>
          <w:bCs/>
          <w:sz w:val="28"/>
          <w:szCs w:val="28"/>
        </w:rPr>
        <w:t>белково-минеральной добавки</w:t>
      </w:r>
      <w:r w:rsidRPr="00144D5D">
        <w:rPr>
          <w:bCs/>
          <w:sz w:val="28"/>
          <w:szCs w:val="28"/>
        </w:rPr>
        <w:t>, тенге</w:t>
      </w:r>
    </w:p>
    <w:p w14:paraId="775567B7" w14:textId="77777777" w:rsidR="000F29A2" w:rsidRPr="00144D5D" w:rsidRDefault="000F29A2" w:rsidP="0002494C">
      <w:pPr>
        <w:jc w:val="both"/>
        <w:rPr>
          <w:bCs/>
          <w:sz w:val="28"/>
          <w:szCs w:val="28"/>
        </w:rPr>
      </w:pPr>
    </w:p>
    <w:tbl>
      <w:tblPr>
        <w:tblW w:w="9351" w:type="dxa"/>
        <w:tblInd w:w="113" w:type="dxa"/>
        <w:tblLook w:val="04A0" w:firstRow="1" w:lastRow="0" w:firstColumn="1" w:lastColumn="0" w:noHBand="0" w:noVBand="1"/>
      </w:tblPr>
      <w:tblGrid>
        <w:gridCol w:w="3256"/>
        <w:gridCol w:w="1240"/>
        <w:gridCol w:w="1560"/>
        <w:gridCol w:w="1780"/>
        <w:gridCol w:w="1515"/>
      </w:tblGrid>
      <w:tr w:rsidR="0002494C" w14:paraId="3763A5CD" w14:textId="77777777" w:rsidTr="00920CB9">
        <w:trPr>
          <w:trHeight w:val="300"/>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ABDC9" w14:textId="77777777" w:rsidR="0002494C" w:rsidRPr="00FE3E68" w:rsidRDefault="0002494C" w:rsidP="00920CB9">
            <w:pPr>
              <w:jc w:val="center"/>
              <w:rPr>
                <w:color w:val="000000"/>
                <w:sz w:val="28"/>
                <w:szCs w:val="28"/>
              </w:rPr>
            </w:pPr>
            <w:r w:rsidRPr="00FE3E68">
              <w:rPr>
                <w:color w:val="000000"/>
                <w:sz w:val="28"/>
                <w:szCs w:val="28"/>
              </w:rPr>
              <w:t>Показатели</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B0F9D4A" w14:textId="77777777" w:rsidR="0002494C" w:rsidRPr="00FE3E68" w:rsidRDefault="0002494C" w:rsidP="00920CB9">
            <w:pPr>
              <w:jc w:val="center"/>
              <w:rPr>
                <w:color w:val="000000"/>
                <w:sz w:val="28"/>
                <w:szCs w:val="28"/>
              </w:rPr>
            </w:pPr>
            <w:proofErr w:type="spellStart"/>
            <w:r w:rsidRPr="00FE3E68">
              <w:rPr>
                <w:color w:val="000000"/>
                <w:sz w:val="28"/>
                <w:szCs w:val="28"/>
              </w:rPr>
              <w:t>ед.изм</w:t>
            </w:r>
            <w:proofErr w:type="spellEnd"/>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111EE7C" w14:textId="77777777" w:rsidR="0002494C" w:rsidRPr="00FE3E68" w:rsidRDefault="0002494C" w:rsidP="00920CB9">
            <w:pPr>
              <w:jc w:val="center"/>
              <w:rPr>
                <w:color w:val="000000"/>
                <w:sz w:val="28"/>
                <w:szCs w:val="28"/>
              </w:rPr>
            </w:pPr>
            <w:r w:rsidRPr="00FE3E68">
              <w:rPr>
                <w:color w:val="000000"/>
                <w:sz w:val="28"/>
                <w:szCs w:val="28"/>
              </w:rPr>
              <w:t>кол-во</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67F6D347" w14:textId="77777777" w:rsidR="0002494C" w:rsidRPr="00FE3E68" w:rsidRDefault="0002494C" w:rsidP="00920CB9">
            <w:pPr>
              <w:jc w:val="center"/>
              <w:rPr>
                <w:color w:val="000000"/>
                <w:sz w:val="28"/>
                <w:szCs w:val="28"/>
              </w:rPr>
            </w:pPr>
            <w:r w:rsidRPr="00FE3E68">
              <w:rPr>
                <w:color w:val="000000"/>
                <w:sz w:val="28"/>
                <w:szCs w:val="28"/>
              </w:rPr>
              <w:t>цена за ед., тенге</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14:paraId="03142888" w14:textId="77777777" w:rsidR="0002494C" w:rsidRPr="00FE3E68" w:rsidRDefault="0002494C" w:rsidP="00920CB9">
            <w:pPr>
              <w:jc w:val="center"/>
              <w:rPr>
                <w:color w:val="000000"/>
                <w:sz w:val="28"/>
                <w:szCs w:val="28"/>
              </w:rPr>
            </w:pPr>
            <w:r w:rsidRPr="00FE3E68">
              <w:rPr>
                <w:color w:val="000000"/>
                <w:sz w:val="28"/>
                <w:szCs w:val="28"/>
              </w:rPr>
              <w:t xml:space="preserve">стоимость, </w:t>
            </w:r>
            <w:proofErr w:type="spellStart"/>
            <w:r w:rsidRPr="00FE3E68">
              <w:rPr>
                <w:color w:val="000000"/>
                <w:sz w:val="28"/>
                <w:szCs w:val="28"/>
              </w:rPr>
              <w:t>тг</w:t>
            </w:r>
            <w:proofErr w:type="spellEnd"/>
          </w:p>
        </w:tc>
      </w:tr>
      <w:tr w:rsidR="0002494C" w14:paraId="46F692FA"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4DC6C64" w14:textId="77777777" w:rsidR="0002494C" w:rsidRPr="00FE3E68" w:rsidRDefault="0002494C" w:rsidP="00C87021">
            <w:pPr>
              <w:rPr>
                <w:color w:val="000000"/>
                <w:sz w:val="28"/>
                <w:szCs w:val="28"/>
              </w:rPr>
            </w:pPr>
            <w:r w:rsidRPr="00FE3E68">
              <w:rPr>
                <w:color w:val="000000"/>
                <w:sz w:val="28"/>
                <w:szCs w:val="28"/>
              </w:rPr>
              <w:t>Основное сырье</w:t>
            </w:r>
          </w:p>
        </w:tc>
        <w:tc>
          <w:tcPr>
            <w:tcW w:w="1240" w:type="dxa"/>
            <w:tcBorders>
              <w:top w:val="nil"/>
              <w:left w:val="nil"/>
              <w:bottom w:val="single" w:sz="4" w:space="0" w:color="auto"/>
              <w:right w:val="single" w:sz="4" w:space="0" w:color="auto"/>
            </w:tcBorders>
            <w:shd w:val="clear" w:color="auto" w:fill="auto"/>
            <w:noWrap/>
            <w:vAlign w:val="bottom"/>
            <w:hideMark/>
          </w:tcPr>
          <w:p w14:paraId="1736E450" w14:textId="77777777" w:rsidR="0002494C" w:rsidRPr="00FE3E68" w:rsidRDefault="0002494C" w:rsidP="00C87021">
            <w:pPr>
              <w:jc w:val="center"/>
              <w:rPr>
                <w:color w:val="000000"/>
                <w:sz w:val="28"/>
                <w:szCs w:val="28"/>
              </w:rPr>
            </w:pPr>
            <w:r w:rsidRPr="00FE3E68">
              <w:rPr>
                <w:color w:val="000000"/>
                <w:sz w:val="28"/>
                <w:szCs w:val="28"/>
              </w:rPr>
              <w:t>кг</w:t>
            </w:r>
          </w:p>
        </w:tc>
        <w:tc>
          <w:tcPr>
            <w:tcW w:w="1560" w:type="dxa"/>
            <w:tcBorders>
              <w:top w:val="nil"/>
              <w:left w:val="nil"/>
              <w:bottom w:val="single" w:sz="4" w:space="0" w:color="auto"/>
              <w:right w:val="single" w:sz="4" w:space="0" w:color="auto"/>
            </w:tcBorders>
            <w:shd w:val="clear" w:color="auto" w:fill="auto"/>
            <w:noWrap/>
            <w:vAlign w:val="bottom"/>
            <w:hideMark/>
          </w:tcPr>
          <w:p w14:paraId="2FE19C71" w14:textId="77777777" w:rsidR="0002494C" w:rsidRPr="00FE3E68" w:rsidRDefault="0002494C" w:rsidP="00C87021">
            <w:pPr>
              <w:jc w:val="center"/>
              <w:rPr>
                <w:color w:val="000000"/>
                <w:sz w:val="28"/>
                <w:szCs w:val="28"/>
              </w:rPr>
            </w:pPr>
            <w:r w:rsidRPr="00FE3E68">
              <w:rPr>
                <w:color w:val="000000"/>
                <w:sz w:val="28"/>
                <w:szCs w:val="28"/>
              </w:rPr>
              <w:t>455,6</w:t>
            </w:r>
          </w:p>
        </w:tc>
        <w:tc>
          <w:tcPr>
            <w:tcW w:w="1780" w:type="dxa"/>
            <w:tcBorders>
              <w:top w:val="nil"/>
              <w:left w:val="nil"/>
              <w:bottom w:val="single" w:sz="4" w:space="0" w:color="auto"/>
              <w:right w:val="single" w:sz="4" w:space="0" w:color="auto"/>
            </w:tcBorders>
            <w:shd w:val="clear" w:color="auto" w:fill="auto"/>
            <w:noWrap/>
            <w:vAlign w:val="bottom"/>
            <w:hideMark/>
          </w:tcPr>
          <w:p w14:paraId="7D3B6A8C" w14:textId="77777777" w:rsidR="0002494C" w:rsidRPr="00FE3E68" w:rsidRDefault="0002494C" w:rsidP="00C87021">
            <w:pPr>
              <w:jc w:val="center"/>
              <w:rPr>
                <w:color w:val="000000"/>
                <w:sz w:val="28"/>
                <w:szCs w:val="28"/>
              </w:rPr>
            </w:pPr>
            <w:r w:rsidRPr="00FE3E68">
              <w:rPr>
                <w:color w:val="000000"/>
                <w:sz w:val="28"/>
                <w:szCs w:val="28"/>
              </w:rPr>
              <w:t>100,0</w:t>
            </w:r>
          </w:p>
        </w:tc>
        <w:tc>
          <w:tcPr>
            <w:tcW w:w="1515" w:type="dxa"/>
            <w:tcBorders>
              <w:top w:val="nil"/>
              <w:left w:val="nil"/>
              <w:bottom w:val="single" w:sz="4" w:space="0" w:color="auto"/>
              <w:right w:val="single" w:sz="4" w:space="0" w:color="auto"/>
            </w:tcBorders>
            <w:shd w:val="clear" w:color="auto" w:fill="auto"/>
            <w:noWrap/>
            <w:vAlign w:val="bottom"/>
            <w:hideMark/>
          </w:tcPr>
          <w:p w14:paraId="6B737258" w14:textId="77777777" w:rsidR="0002494C" w:rsidRPr="00FE3E68" w:rsidRDefault="0002494C" w:rsidP="00C87021">
            <w:pPr>
              <w:jc w:val="center"/>
              <w:rPr>
                <w:color w:val="000000"/>
                <w:sz w:val="28"/>
                <w:szCs w:val="28"/>
              </w:rPr>
            </w:pPr>
            <w:r w:rsidRPr="00FE3E68">
              <w:rPr>
                <w:color w:val="000000"/>
                <w:sz w:val="28"/>
                <w:szCs w:val="28"/>
              </w:rPr>
              <w:t>45 560,0</w:t>
            </w:r>
          </w:p>
        </w:tc>
      </w:tr>
      <w:tr w:rsidR="0002494C" w14:paraId="473EAB07"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C716825" w14:textId="77777777" w:rsidR="0002494C" w:rsidRPr="00FE3E68" w:rsidRDefault="0002494C" w:rsidP="00C87021">
            <w:pPr>
              <w:rPr>
                <w:color w:val="000000"/>
                <w:sz w:val="28"/>
                <w:szCs w:val="28"/>
              </w:rPr>
            </w:pPr>
            <w:r w:rsidRPr="00FE3E68">
              <w:rPr>
                <w:color w:val="000000"/>
                <w:sz w:val="28"/>
                <w:szCs w:val="28"/>
              </w:rPr>
              <w:t>Расход электроэнергии</w:t>
            </w:r>
          </w:p>
        </w:tc>
        <w:tc>
          <w:tcPr>
            <w:tcW w:w="1240" w:type="dxa"/>
            <w:tcBorders>
              <w:top w:val="nil"/>
              <w:left w:val="nil"/>
              <w:bottom w:val="single" w:sz="4" w:space="0" w:color="auto"/>
              <w:right w:val="single" w:sz="4" w:space="0" w:color="auto"/>
            </w:tcBorders>
            <w:shd w:val="clear" w:color="auto" w:fill="auto"/>
            <w:noWrap/>
            <w:vAlign w:val="bottom"/>
            <w:hideMark/>
          </w:tcPr>
          <w:p w14:paraId="25B53FCA" w14:textId="77777777" w:rsidR="0002494C" w:rsidRPr="00FE3E68" w:rsidRDefault="0002494C" w:rsidP="00C87021">
            <w:pPr>
              <w:jc w:val="center"/>
              <w:rPr>
                <w:color w:val="000000"/>
                <w:sz w:val="28"/>
                <w:szCs w:val="28"/>
              </w:rPr>
            </w:pPr>
            <w:r w:rsidRPr="00FE3E68">
              <w:rPr>
                <w:color w:val="000000"/>
                <w:sz w:val="28"/>
                <w:szCs w:val="28"/>
              </w:rPr>
              <w:t>кВт-ч</w:t>
            </w:r>
          </w:p>
        </w:tc>
        <w:tc>
          <w:tcPr>
            <w:tcW w:w="1560" w:type="dxa"/>
            <w:tcBorders>
              <w:top w:val="nil"/>
              <w:left w:val="nil"/>
              <w:bottom w:val="single" w:sz="4" w:space="0" w:color="auto"/>
              <w:right w:val="single" w:sz="4" w:space="0" w:color="auto"/>
            </w:tcBorders>
            <w:shd w:val="clear" w:color="auto" w:fill="auto"/>
            <w:noWrap/>
            <w:vAlign w:val="bottom"/>
            <w:hideMark/>
          </w:tcPr>
          <w:p w14:paraId="355CF509" w14:textId="77777777" w:rsidR="0002494C" w:rsidRPr="00FE3E68" w:rsidRDefault="0002494C" w:rsidP="00C87021">
            <w:pPr>
              <w:jc w:val="center"/>
              <w:rPr>
                <w:color w:val="000000"/>
                <w:sz w:val="28"/>
                <w:szCs w:val="28"/>
              </w:rPr>
            </w:pPr>
            <w:r w:rsidRPr="00FE3E68">
              <w:rPr>
                <w:color w:val="000000"/>
                <w:sz w:val="28"/>
                <w:szCs w:val="28"/>
              </w:rPr>
              <w:t>78,4</w:t>
            </w:r>
          </w:p>
        </w:tc>
        <w:tc>
          <w:tcPr>
            <w:tcW w:w="1780" w:type="dxa"/>
            <w:tcBorders>
              <w:top w:val="nil"/>
              <w:left w:val="nil"/>
              <w:bottom w:val="single" w:sz="4" w:space="0" w:color="auto"/>
              <w:right w:val="single" w:sz="4" w:space="0" w:color="auto"/>
            </w:tcBorders>
            <w:shd w:val="clear" w:color="auto" w:fill="auto"/>
            <w:noWrap/>
            <w:vAlign w:val="bottom"/>
            <w:hideMark/>
          </w:tcPr>
          <w:p w14:paraId="4A312D24" w14:textId="77777777" w:rsidR="0002494C" w:rsidRPr="00FE3E68" w:rsidRDefault="0002494C" w:rsidP="00C87021">
            <w:pPr>
              <w:jc w:val="center"/>
              <w:rPr>
                <w:color w:val="000000"/>
                <w:sz w:val="28"/>
                <w:szCs w:val="28"/>
              </w:rPr>
            </w:pPr>
            <w:r w:rsidRPr="00FE3E68">
              <w:rPr>
                <w:color w:val="000000"/>
                <w:sz w:val="28"/>
                <w:szCs w:val="28"/>
              </w:rPr>
              <w:t>37,6</w:t>
            </w:r>
          </w:p>
        </w:tc>
        <w:tc>
          <w:tcPr>
            <w:tcW w:w="1515" w:type="dxa"/>
            <w:tcBorders>
              <w:top w:val="nil"/>
              <w:left w:val="nil"/>
              <w:bottom w:val="single" w:sz="4" w:space="0" w:color="auto"/>
              <w:right w:val="single" w:sz="4" w:space="0" w:color="auto"/>
            </w:tcBorders>
            <w:shd w:val="clear" w:color="auto" w:fill="auto"/>
            <w:noWrap/>
            <w:vAlign w:val="bottom"/>
            <w:hideMark/>
          </w:tcPr>
          <w:p w14:paraId="5B9D93DF" w14:textId="77777777" w:rsidR="0002494C" w:rsidRPr="00FE3E68" w:rsidRDefault="0002494C" w:rsidP="00C87021">
            <w:pPr>
              <w:jc w:val="center"/>
              <w:rPr>
                <w:color w:val="000000"/>
                <w:sz w:val="28"/>
                <w:szCs w:val="28"/>
              </w:rPr>
            </w:pPr>
            <w:r w:rsidRPr="00FE3E68">
              <w:rPr>
                <w:color w:val="000000"/>
                <w:sz w:val="28"/>
                <w:szCs w:val="28"/>
              </w:rPr>
              <w:t>2 952,0</w:t>
            </w:r>
          </w:p>
        </w:tc>
      </w:tr>
      <w:tr w:rsidR="0002494C" w14:paraId="42F0AED6"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4A33FD4A" w14:textId="77777777" w:rsidR="0002494C" w:rsidRPr="00FE3E68" w:rsidRDefault="0002494C" w:rsidP="00C87021">
            <w:pPr>
              <w:rPr>
                <w:color w:val="000000"/>
                <w:sz w:val="28"/>
                <w:szCs w:val="28"/>
              </w:rPr>
            </w:pPr>
            <w:r w:rsidRPr="00FE3E68">
              <w:rPr>
                <w:color w:val="000000"/>
                <w:sz w:val="28"/>
                <w:szCs w:val="28"/>
              </w:rPr>
              <w:t xml:space="preserve">Расход препарата </w:t>
            </w:r>
            <w:r>
              <w:rPr>
                <w:color w:val="000000"/>
                <w:sz w:val="28"/>
                <w:szCs w:val="28"/>
              </w:rPr>
              <w:t>«</w:t>
            </w:r>
            <w:proofErr w:type="spellStart"/>
            <w:r>
              <w:rPr>
                <w:color w:val="000000"/>
                <w:sz w:val="28"/>
                <w:szCs w:val="28"/>
              </w:rPr>
              <w:t>Э</w:t>
            </w:r>
            <w:r w:rsidRPr="00FE3E68">
              <w:rPr>
                <w:color w:val="000000"/>
                <w:sz w:val="28"/>
                <w:szCs w:val="28"/>
              </w:rPr>
              <w:t>нзи</w:t>
            </w:r>
            <w:proofErr w:type="spellEnd"/>
            <w:r>
              <w:rPr>
                <w:color w:val="000000"/>
                <w:sz w:val="28"/>
                <w:szCs w:val="28"/>
              </w:rPr>
              <w:t xml:space="preserve"> М</w:t>
            </w:r>
            <w:r w:rsidRPr="00FE3E68">
              <w:rPr>
                <w:color w:val="000000"/>
                <w:sz w:val="28"/>
                <w:szCs w:val="28"/>
              </w:rPr>
              <w:t>икс-</w:t>
            </w:r>
            <w:r>
              <w:rPr>
                <w:color w:val="000000"/>
                <w:sz w:val="28"/>
                <w:szCs w:val="28"/>
              </w:rPr>
              <w:t>У»</w:t>
            </w:r>
          </w:p>
        </w:tc>
        <w:tc>
          <w:tcPr>
            <w:tcW w:w="1240" w:type="dxa"/>
            <w:tcBorders>
              <w:top w:val="nil"/>
              <w:left w:val="nil"/>
              <w:bottom w:val="single" w:sz="4" w:space="0" w:color="auto"/>
              <w:right w:val="single" w:sz="4" w:space="0" w:color="auto"/>
            </w:tcBorders>
            <w:shd w:val="clear" w:color="auto" w:fill="auto"/>
            <w:noWrap/>
            <w:vAlign w:val="bottom"/>
            <w:hideMark/>
          </w:tcPr>
          <w:p w14:paraId="4788E03E" w14:textId="77777777" w:rsidR="0002494C" w:rsidRPr="00FE3E68" w:rsidRDefault="0002494C" w:rsidP="00C87021">
            <w:pPr>
              <w:jc w:val="center"/>
              <w:rPr>
                <w:color w:val="000000"/>
                <w:sz w:val="28"/>
                <w:szCs w:val="28"/>
              </w:rPr>
            </w:pPr>
            <w:proofErr w:type="spellStart"/>
            <w:r w:rsidRPr="00FE3E68">
              <w:rPr>
                <w:color w:val="000000"/>
                <w:sz w:val="28"/>
                <w:szCs w:val="28"/>
              </w:rPr>
              <w:t>упак</w:t>
            </w:r>
            <w:proofErr w:type="spellEnd"/>
          </w:p>
        </w:tc>
        <w:tc>
          <w:tcPr>
            <w:tcW w:w="1560" w:type="dxa"/>
            <w:tcBorders>
              <w:top w:val="nil"/>
              <w:left w:val="nil"/>
              <w:bottom w:val="single" w:sz="4" w:space="0" w:color="auto"/>
              <w:right w:val="single" w:sz="4" w:space="0" w:color="auto"/>
            </w:tcBorders>
            <w:shd w:val="clear" w:color="auto" w:fill="auto"/>
            <w:noWrap/>
            <w:vAlign w:val="bottom"/>
            <w:hideMark/>
          </w:tcPr>
          <w:p w14:paraId="690F74A0" w14:textId="77777777" w:rsidR="0002494C" w:rsidRPr="00FE3E68" w:rsidRDefault="0002494C" w:rsidP="00C87021">
            <w:pPr>
              <w:jc w:val="center"/>
              <w:rPr>
                <w:color w:val="000000"/>
                <w:sz w:val="28"/>
                <w:szCs w:val="28"/>
              </w:rPr>
            </w:pPr>
            <w:r w:rsidRPr="00FE3E68">
              <w:rPr>
                <w:color w:val="000000"/>
                <w:sz w:val="28"/>
                <w:szCs w:val="28"/>
              </w:rPr>
              <w:t>90,7</w:t>
            </w:r>
          </w:p>
        </w:tc>
        <w:tc>
          <w:tcPr>
            <w:tcW w:w="1780" w:type="dxa"/>
            <w:tcBorders>
              <w:top w:val="nil"/>
              <w:left w:val="nil"/>
              <w:bottom w:val="single" w:sz="4" w:space="0" w:color="auto"/>
              <w:right w:val="single" w:sz="4" w:space="0" w:color="auto"/>
            </w:tcBorders>
            <w:shd w:val="clear" w:color="auto" w:fill="auto"/>
            <w:noWrap/>
            <w:vAlign w:val="bottom"/>
            <w:hideMark/>
          </w:tcPr>
          <w:p w14:paraId="10FA109E" w14:textId="77777777" w:rsidR="0002494C" w:rsidRPr="00FE3E68" w:rsidRDefault="0002494C" w:rsidP="00C87021">
            <w:pPr>
              <w:jc w:val="center"/>
              <w:rPr>
                <w:color w:val="000000"/>
                <w:sz w:val="28"/>
                <w:szCs w:val="28"/>
              </w:rPr>
            </w:pPr>
            <w:r w:rsidRPr="00FE3E68">
              <w:rPr>
                <w:color w:val="000000"/>
                <w:sz w:val="28"/>
                <w:szCs w:val="28"/>
              </w:rPr>
              <w:t>892,9</w:t>
            </w:r>
          </w:p>
        </w:tc>
        <w:tc>
          <w:tcPr>
            <w:tcW w:w="1515" w:type="dxa"/>
            <w:tcBorders>
              <w:top w:val="nil"/>
              <w:left w:val="nil"/>
              <w:bottom w:val="single" w:sz="4" w:space="0" w:color="auto"/>
              <w:right w:val="single" w:sz="4" w:space="0" w:color="auto"/>
            </w:tcBorders>
            <w:shd w:val="clear" w:color="auto" w:fill="auto"/>
            <w:noWrap/>
            <w:vAlign w:val="bottom"/>
            <w:hideMark/>
          </w:tcPr>
          <w:p w14:paraId="645C45DA" w14:textId="77777777" w:rsidR="0002494C" w:rsidRPr="00FE3E68" w:rsidRDefault="0002494C" w:rsidP="00C87021">
            <w:pPr>
              <w:jc w:val="center"/>
              <w:rPr>
                <w:color w:val="000000"/>
                <w:sz w:val="28"/>
                <w:szCs w:val="28"/>
              </w:rPr>
            </w:pPr>
            <w:r w:rsidRPr="00FE3E68">
              <w:rPr>
                <w:color w:val="000000"/>
                <w:sz w:val="28"/>
                <w:szCs w:val="28"/>
              </w:rPr>
              <w:t>80 951,7</w:t>
            </w:r>
          </w:p>
        </w:tc>
      </w:tr>
      <w:tr w:rsidR="0002494C" w14:paraId="71C031FD"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6701E23" w14:textId="77777777" w:rsidR="0002494C" w:rsidRPr="00FE3E68" w:rsidRDefault="0002494C" w:rsidP="00C87021">
            <w:pPr>
              <w:rPr>
                <w:color w:val="000000"/>
                <w:sz w:val="28"/>
                <w:szCs w:val="28"/>
              </w:rPr>
            </w:pPr>
            <w:r w:rsidRPr="00FE3E68">
              <w:rPr>
                <w:color w:val="000000"/>
                <w:sz w:val="28"/>
                <w:szCs w:val="28"/>
              </w:rPr>
              <w:t xml:space="preserve">Расход препарата </w:t>
            </w:r>
            <w:r>
              <w:rPr>
                <w:color w:val="000000"/>
                <w:sz w:val="28"/>
                <w:szCs w:val="28"/>
              </w:rPr>
              <w:t>«</w:t>
            </w:r>
            <w:proofErr w:type="spellStart"/>
            <w:r>
              <w:rPr>
                <w:color w:val="000000"/>
                <w:sz w:val="28"/>
                <w:szCs w:val="28"/>
              </w:rPr>
              <w:t>К</w:t>
            </w:r>
            <w:r w:rsidRPr="00FE3E68">
              <w:rPr>
                <w:color w:val="000000"/>
                <w:sz w:val="28"/>
                <w:szCs w:val="28"/>
              </w:rPr>
              <w:t>оллагеназа</w:t>
            </w:r>
            <w:proofErr w:type="spellEnd"/>
            <w:r>
              <w:rPr>
                <w:color w:val="000000"/>
                <w:sz w:val="28"/>
                <w:szCs w:val="28"/>
              </w:rPr>
              <w:t>»</w:t>
            </w:r>
          </w:p>
        </w:tc>
        <w:tc>
          <w:tcPr>
            <w:tcW w:w="1240" w:type="dxa"/>
            <w:tcBorders>
              <w:top w:val="nil"/>
              <w:left w:val="nil"/>
              <w:bottom w:val="single" w:sz="4" w:space="0" w:color="auto"/>
              <w:right w:val="single" w:sz="4" w:space="0" w:color="auto"/>
            </w:tcBorders>
            <w:shd w:val="clear" w:color="auto" w:fill="auto"/>
            <w:noWrap/>
            <w:vAlign w:val="bottom"/>
            <w:hideMark/>
          </w:tcPr>
          <w:p w14:paraId="3640E8C0" w14:textId="77777777" w:rsidR="0002494C" w:rsidRPr="00FE3E68" w:rsidRDefault="0002494C" w:rsidP="00C87021">
            <w:pPr>
              <w:jc w:val="center"/>
              <w:rPr>
                <w:color w:val="000000"/>
                <w:sz w:val="28"/>
                <w:szCs w:val="28"/>
              </w:rPr>
            </w:pPr>
            <w:proofErr w:type="spellStart"/>
            <w:r w:rsidRPr="00FE3E68">
              <w:rPr>
                <w:color w:val="000000"/>
                <w:sz w:val="28"/>
                <w:szCs w:val="28"/>
              </w:rPr>
              <w:t>упак</w:t>
            </w:r>
            <w:proofErr w:type="spellEnd"/>
          </w:p>
        </w:tc>
        <w:tc>
          <w:tcPr>
            <w:tcW w:w="1560" w:type="dxa"/>
            <w:tcBorders>
              <w:top w:val="nil"/>
              <w:left w:val="nil"/>
              <w:bottom w:val="single" w:sz="4" w:space="0" w:color="auto"/>
              <w:right w:val="single" w:sz="4" w:space="0" w:color="auto"/>
            </w:tcBorders>
            <w:shd w:val="clear" w:color="auto" w:fill="auto"/>
            <w:noWrap/>
            <w:vAlign w:val="bottom"/>
            <w:hideMark/>
          </w:tcPr>
          <w:p w14:paraId="732DE4E4" w14:textId="77777777" w:rsidR="0002494C" w:rsidRPr="00FE3E68" w:rsidRDefault="0002494C" w:rsidP="00C87021">
            <w:pPr>
              <w:jc w:val="center"/>
              <w:rPr>
                <w:color w:val="000000"/>
                <w:sz w:val="28"/>
                <w:szCs w:val="28"/>
              </w:rPr>
            </w:pPr>
            <w:r w:rsidRPr="00FE3E68">
              <w:rPr>
                <w:color w:val="000000"/>
                <w:sz w:val="28"/>
                <w:szCs w:val="28"/>
              </w:rPr>
              <w:t>3,0</w:t>
            </w:r>
          </w:p>
        </w:tc>
        <w:tc>
          <w:tcPr>
            <w:tcW w:w="1780" w:type="dxa"/>
            <w:tcBorders>
              <w:top w:val="nil"/>
              <w:left w:val="nil"/>
              <w:bottom w:val="single" w:sz="4" w:space="0" w:color="auto"/>
              <w:right w:val="single" w:sz="4" w:space="0" w:color="auto"/>
            </w:tcBorders>
            <w:shd w:val="clear" w:color="auto" w:fill="auto"/>
            <w:noWrap/>
            <w:vAlign w:val="bottom"/>
            <w:hideMark/>
          </w:tcPr>
          <w:p w14:paraId="42B2E22F" w14:textId="77777777" w:rsidR="0002494C" w:rsidRPr="00FE3E68" w:rsidRDefault="0002494C" w:rsidP="00C87021">
            <w:pPr>
              <w:jc w:val="center"/>
              <w:rPr>
                <w:color w:val="000000"/>
                <w:sz w:val="28"/>
                <w:szCs w:val="28"/>
              </w:rPr>
            </w:pPr>
            <w:r w:rsidRPr="00FE3E68">
              <w:rPr>
                <w:color w:val="000000"/>
                <w:sz w:val="28"/>
                <w:szCs w:val="28"/>
              </w:rPr>
              <w:t>17 857,1</w:t>
            </w:r>
          </w:p>
        </w:tc>
        <w:tc>
          <w:tcPr>
            <w:tcW w:w="1515" w:type="dxa"/>
            <w:tcBorders>
              <w:top w:val="nil"/>
              <w:left w:val="nil"/>
              <w:bottom w:val="single" w:sz="4" w:space="0" w:color="auto"/>
              <w:right w:val="single" w:sz="4" w:space="0" w:color="auto"/>
            </w:tcBorders>
            <w:shd w:val="clear" w:color="auto" w:fill="auto"/>
            <w:noWrap/>
            <w:vAlign w:val="bottom"/>
            <w:hideMark/>
          </w:tcPr>
          <w:p w14:paraId="639BF984" w14:textId="77777777" w:rsidR="0002494C" w:rsidRPr="00FE3E68" w:rsidRDefault="0002494C" w:rsidP="00C87021">
            <w:pPr>
              <w:jc w:val="center"/>
              <w:rPr>
                <w:color w:val="000000"/>
                <w:sz w:val="28"/>
                <w:szCs w:val="28"/>
              </w:rPr>
            </w:pPr>
            <w:r w:rsidRPr="00FE3E68">
              <w:rPr>
                <w:color w:val="000000"/>
                <w:sz w:val="28"/>
                <w:szCs w:val="28"/>
              </w:rPr>
              <w:t>53 967,8</w:t>
            </w:r>
          </w:p>
        </w:tc>
      </w:tr>
      <w:tr w:rsidR="0002494C" w14:paraId="05EAD1B7"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54AAC78" w14:textId="77777777" w:rsidR="0002494C" w:rsidRPr="00FE3E68" w:rsidRDefault="0002494C" w:rsidP="00C87021">
            <w:pPr>
              <w:rPr>
                <w:color w:val="000000"/>
                <w:sz w:val="28"/>
                <w:szCs w:val="28"/>
              </w:rPr>
            </w:pPr>
            <w:r w:rsidRPr="00FE3E68">
              <w:rPr>
                <w:color w:val="000000"/>
                <w:sz w:val="28"/>
                <w:szCs w:val="28"/>
              </w:rPr>
              <w:t>Оплата труда работников</w:t>
            </w:r>
          </w:p>
        </w:tc>
        <w:tc>
          <w:tcPr>
            <w:tcW w:w="1240" w:type="dxa"/>
            <w:tcBorders>
              <w:top w:val="nil"/>
              <w:left w:val="nil"/>
              <w:bottom w:val="single" w:sz="4" w:space="0" w:color="auto"/>
              <w:right w:val="single" w:sz="4" w:space="0" w:color="auto"/>
            </w:tcBorders>
            <w:shd w:val="clear" w:color="auto" w:fill="auto"/>
            <w:noWrap/>
            <w:vAlign w:val="bottom"/>
            <w:hideMark/>
          </w:tcPr>
          <w:p w14:paraId="4CC777A5" w14:textId="77777777" w:rsidR="0002494C" w:rsidRPr="00FE3E68" w:rsidRDefault="0002494C" w:rsidP="00C87021">
            <w:pPr>
              <w:jc w:val="center"/>
              <w:rPr>
                <w:color w:val="000000"/>
                <w:sz w:val="28"/>
                <w:szCs w:val="28"/>
              </w:rPr>
            </w:pPr>
            <w:r w:rsidRPr="00FE3E68">
              <w:rPr>
                <w:color w:val="000000"/>
                <w:sz w:val="28"/>
                <w:szCs w:val="28"/>
              </w:rPr>
              <w:t>чел-ч</w:t>
            </w:r>
          </w:p>
        </w:tc>
        <w:tc>
          <w:tcPr>
            <w:tcW w:w="1560" w:type="dxa"/>
            <w:tcBorders>
              <w:top w:val="nil"/>
              <w:left w:val="nil"/>
              <w:bottom w:val="single" w:sz="4" w:space="0" w:color="auto"/>
              <w:right w:val="single" w:sz="4" w:space="0" w:color="auto"/>
            </w:tcBorders>
            <w:shd w:val="clear" w:color="auto" w:fill="auto"/>
            <w:noWrap/>
            <w:vAlign w:val="bottom"/>
            <w:hideMark/>
          </w:tcPr>
          <w:p w14:paraId="1B45DF1E" w14:textId="77777777" w:rsidR="0002494C" w:rsidRPr="00FE3E68" w:rsidRDefault="0002494C" w:rsidP="00C87021">
            <w:pPr>
              <w:jc w:val="center"/>
              <w:rPr>
                <w:color w:val="000000"/>
                <w:sz w:val="28"/>
                <w:szCs w:val="28"/>
              </w:rPr>
            </w:pPr>
            <w:r w:rsidRPr="00FE3E68">
              <w:rPr>
                <w:color w:val="000000"/>
                <w:sz w:val="28"/>
                <w:szCs w:val="28"/>
              </w:rPr>
              <w:t>12,0</w:t>
            </w:r>
          </w:p>
        </w:tc>
        <w:tc>
          <w:tcPr>
            <w:tcW w:w="1780" w:type="dxa"/>
            <w:tcBorders>
              <w:top w:val="nil"/>
              <w:left w:val="nil"/>
              <w:bottom w:val="single" w:sz="4" w:space="0" w:color="auto"/>
              <w:right w:val="single" w:sz="4" w:space="0" w:color="auto"/>
            </w:tcBorders>
            <w:shd w:val="clear" w:color="auto" w:fill="auto"/>
            <w:noWrap/>
            <w:vAlign w:val="bottom"/>
            <w:hideMark/>
          </w:tcPr>
          <w:p w14:paraId="628D4422" w14:textId="77777777" w:rsidR="0002494C" w:rsidRPr="00FE3E68" w:rsidRDefault="0002494C" w:rsidP="00C87021">
            <w:pPr>
              <w:jc w:val="center"/>
              <w:rPr>
                <w:color w:val="000000"/>
                <w:sz w:val="28"/>
                <w:szCs w:val="28"/>
              </w:rPr>
            </w:pPr>
            <w:r w:rsidRPr="00FE3E68">
              <w:rPr>
                <w:color w:val="000000"/>
                <w:sz w:val="28"/>
                <w:szCs w:val="28"/>
              </w:rPr>
              <w:t>1 500,0</w:t>
            </w:r>
          </w:p>
        </w:tc>
        <w:tc>
          <w:tcPr>
            <w:tcW w:w="1515" w:type="dxa"/>
            <w:tcBorders>
              <w:top w:val="nil"/>
              <w:left w:val="nil"/>
              <w:bottom w:val="single" w:sz="4" w:space="0" w:color="auto"/>
              <w:right w:val="single" w:sz="4" w:space="0" w:color="auto"/>
            </w:tcBorders>
            <w:shd w:val="clear" w:color="auto" w:fill="auto"/>
            <w:noWrap/>
            <w:vAlign w:val="bottom"/>
            <w:hideMark/>
          </w:tcPr>
          <w:p w14:paraId="607BBC11" w14:textId="77777777" w:rsidR="0002494C" w:rsidRPr="00FE3E68" w:rsidRDefault="0002494C" w:rsidP="00C87021">
            <w:pPr>
              <w:jc w:val="center"/>
              <w:rPr>
                <w:color w:val="000000"/>
                <w:sz w:val="28"/>
                <w:szCs w:val="28"/>
              </w:rPr>
            </w:pPr>
            <w:r w:rsidRPr="00FE3E68">
              <w:rPr>
                <w:color w:val="000000"/>
                <w:sz w:val="28"/>
                <w:szCs w:val="28"/>
              </w:rPr>
              <w:t>18 000,0</w:t>
            </w:r>
          </w:p>
        </w:tc>
      </w:tr>
      <w:tr w:rsidR="0002494C" w14:paraId="7BBF2C0B"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C7BFE6C" w14:textId="77777777" w:rsidR="0002494C" w:rsidRPr="00FE3E68" w:rsidRDefault="0002494C" w:rsidP="00C87021">
            <w:pPr>
              <w:rPr>
                <w:color w:val="000000"/>
                <w:sz w:val="28"/>
                <w:szCs w:val="28"/>
              </w:rPr>
            </w:pPr>
            <w:r w:rsidRPr="00FE3E68">
              <w:rPr>
                <w:color w:val="000000"/>
                <w:sz w:val="28"/>
                <w:szCs w:val="28"/>
              </w:rPr>
              <w:t>Накладные расходы (15 % от оплаты труда)</w:t>
            </w:r>
          </w:p>
        </w:tc>
        <w:tc>
          <w:tcPr>
            <w:tcW w:w="1240" w:type="dxa"/>
            <w:tcBorders>
              <w:top w:val="nil"/>
              <w:left w:val="nil"/>
              <w:bottom w:val="single" w:sz="4" w:space="0" w:color="auto"/>
              <w:right w:val="single" w:sz="4" w:space="0" w:color="auto"/>
            </w:tcBorders>
            <w:shd w:val="clear" w:color="auto" w:fill="auto"/>
            <w:noWrap/>
            <w:vAlign w:val="bottom"/>
            <w:hideMark/>
          </w:tcPr>
          <w:p w14:paraId="5BDC3DC3" w14:textId="77777777" w:rsidR="0002494C" w:rsidRPr="00FE3E68" w:rsidRDefault="0002494C" w:rsidP="00C87021">
            <w:pPr>
              <w:jc w:val="center"/>
              <w:rPr>
                <w:color w:val="000000"/>
                <w:sz w:val="28"/>
                <w:szCs w:val="28"/>
              </w:rPr>
            </w:pPr>
            <w:r w:rsidRPr="00FE3E68">
              <w:rPr>
                <w:color w:val="000000"/>
                <w:sz w:val="28"/>
                <w:szCs w:val="28"/>
              </w:rPr>
              <w:t>тенге</w:t>
            </w:r>
          </w:p>
        </w:tc>
        <w:tc>
          <w:tcPr>
            <w:tcW w:w="1560" w:type="dxa"/>
            <w:tcBorders>
              <w:top w:val="nil"/>
              <w:left w:val="nil"/>
              <w:bottom w:val="single" w:sz="4" w:space="0" w:color="auto"/>
              <w:right w:val="single" w:sz="4" w:space="0" w:color="auto"/>
            </w:tcBorders>
            <w:shd w:val="clear" w:color="auto" w:fill="auto"/>
            <w:noWrap/>
            <w:vAlign w:val="bottom"/>
            <w:hideMark/>
          </w:tcPr>
          <w:p w14:paraId="2B3A5B73" w14:textId="77777777" w:rsidR="0002494C" w:rsidRPr="00FE3E68" w:rsidRDefault="0002494C" w:rsidP="00C87021">
            <w:pPr>
              <w:jc w:val="center"/>
              <w:rPr>
                <w:color w:val="000000"/>
                <w:sz w:val="28"/>
                <w:szCs w:val="28"/>
              </w:rPr>
            </w:pPr>
          </w:p>
        </w:tc>
        <w:tc>
          <w:tcPr>
            <w:tcW w:w="1780" w:type="dxa"/>
            <w:tcBorders>
              <w:top w:val="nil"/>
              <w:left w:val="nil"/>
              <w:bottom w:val="single" w:sz="4" w:space="0" w:color="auto"/>
              <w:right w:val="single" w:sz="4" w:space="0" w:color="auto"/>
            </w:tcBorders>
            <w:shd w:val="clear" w:color="auto" w:fill="auto"/>
            <w:noWrap/>
            <w:vAlign w:val="bottom"/>
            <w:hideMark/>
          </w:tcPr>
          <w:p w14:paraId="78D31D0C" w14:textId="77777777" w:rsidR="0002494C" w:rsidRPr="00FE3E68" w:rsidRDefault="0002494C" w:rsidP="00C87021">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560E4022" w14:textId="77777777" w:rsidR="0002494C" w:rsidRPr="00FE3E68" w:rsidRDefault="0002494C" w:rsidP="00C87021">
            <w:pPr>
              <w:jc w:val="center"/>
              <w:rPr>
                <w:color w:val="000000"/>
                <w:sz w:val="28"/>
                <w:szCs w:val="28"/>
              </w:rPr>
            </w:pPr>
            <w:r w:rsidRPr="00FE3E68">
              <w:rPr>
                <w:color w:val="000000"/>
                <w:sz w:val="28"/>
                <w:szCs w:val="28"/>
              </w:rPr>
              <w:t>2 700,0</w:t>
            </w:r>
          </w:p>
        </w:tc>
      </w:tr>
      <w:tr w:rsidR="0002494C" w14:paraId="506282A4"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0099E13" w14:textId="77777777" w:rsidR="0002494C" w:rsidRPr="00FE3E68" w:rsidRDefault="0002494C" w:rsidP="00C87021">
            <w:pPr>
              <w:rPr>
                <w:color w:val="000000"/>
                <w:sz w:val="28"/>
                <w:szCs w:val="28"/>
              </w:rPr>
            </w:pPr>
            <w:r w:rsidRPr="00FE3E68">
              <w:rPr>
                <w:color w:val="000000"/>
                <w:sz w:val="28"/>
                <w:szCs w:val="28"/>
              </w:rPr>
              <w:t>Сумма производственных затрат</w:t>
            </w:r>
          </w:p>
        </w:tc>
        <w:tc>
          <w:tcPr>
            <w:tcW w:w="1240" w:type="dxa"/>
            <w:tcBorders>
              <w:top w:val="nil"/>
              <w:left w:val="nil"/>
              <w:bottom w:val="single" w:sz="4" w:space="0" w:color="auto"/>
              <w:right w:val="single" w:sz="4" w:space="0" w:color="auto"/>
            </w:tcBorders>
            <w:shd w:val="clear" w:color="auto" w:fill="auto"/>
            <w:noWrap/>
            <w:vAlign w:val="bottom"/>
            <w:hideMark/>
          </w:tcPr>
          <w:p w14:paraId="3C023750" w14:textId="77777777" w:rsidR="0002494C" w:rsidRPr="00FE3E68" w:rsidRDefault="0002494C" w:rsidP="00C87021">
            <w:pPr>
              <w:jc w:val="center"/>
              <w:rPr>
                <w:color w:val="000000"/>
                <w:sz w:val="28"/>
                <w:szCs w:val="28"/>
              </w:rPr>
            </w:pPr>
            <w:r w:rsidRPr="00FE3E68">
              <w:rPr>
                <w:color w:val="000000"/>
                <w:sz w:val="28"/>
                <w:szCs w:val="28"/>
              </w:rPr>
              <w:t>тенге</w:t>
            </w:r>
          </w:p>
        </w:tc>
        <w:tc>
          <w:tcPr>
            <w:tcW w:w="1560" w:type="dxa"/>
            <w:tcBorders>
              <w:top w:val="nil"/>
              <w:left w:val="nil"/>
              <w:bottom w:val="single" w:sz="4" w:space="0" w:color="auto"/>
              <w:right w:val="single" w:sz="4" w:space="0" w:color="auto"/>
            </w:tcBorders>
            <w:shd w:val="clear" w:color="auto" w:fill="auto"/>
            <w:noWrap/>
            <w:vAlign w:val="bottom"/>
            <w:hideMark/>
          </w:tcPr>
          <w:p w14:paraId="3C10CE01" w14:textId="77777777" w:rsidR="0002494C" w:rsidRPr="00FE3E68" w:rsidRDefault="0002494C" w:rsidP="00C87021">
            <w:pPr>
              <w:jc w:val="center"/>
              <w:rPr>
                <w:color w:val="000000"/>
                <w:sz w:val="28"/>
                <w:szCs w:val="28"/>
              </w:rPr>
            </w:pPr>
          </w:p>
        </w:tc>
        <w:tc>
          <w:tcPr>
            <w:tcW w:w="1780" w:type="dxa"/>
            <w:tcBorders>
              <w:top w:val="nil"/>
              <w:left w:val="nil"/>
              <w:bottom w:val="single" w:sz="4" w:space="0" w:color="auto"/>
              <w:right w:val="single" w:sz="4" w:space="0" w:color="auto"/>
            </w:tcBorders>
            <w:shd w:val="clear" w:color="auto" w:fill="auto"/>
            <w:noWrap/>
            <w:vAlign w:val="bottom"/>
            <w:hideMark/>
          </w:tcPr>
          <w:p w14:paraId="6BBBE350" w14:textId="77777777" w:rsidR="0002494C" w:rsidRPr="00FE3E68" w:rsidRDefault="0002494C" w:rsidP="00C87021">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220C63EF" w14:textId="77777777" w:rsidR="0002494C" w:rsidRPr="00FE3E68" w:rsidRDefault="0002494C" w:rsidP="00C87021">
            <w:pPr>
              <w:jc w:val="center"/>
              <w:rPr>
                <w:color w:val="000000"/>
                <w:sz w:val="28"/>
                <w:szCs w:val="28"/>
              </w:rPr>
            </w:pPr>
            <w:r w:rsidRPr="00FE3E68">
              <w:rPr>
                <w:color w:val="000000"/>
                <w:sz w:val="28"/>
                <w:szCs w:val="28"/>
              </w:rPr>
              <w:t>204 131,6</w:t>
            </w:r>
          </w:p>
        </w:tc>
      </w:tr>
      <w:tr w:rsidR="0002494C" w14:paraId="15DE821C"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6E3ABDF8" w14:textId="77777777" w:rsidR="0002494C" w:rsidRPr="00FE3E68" w:rsidRDefault="0002494C" w:rsidP="00C87021">
            <w:pPr>
              <w:rPr>
                <w:color w:val="000000"/>
                <w:sz w:val="28"/>
                <w:szCs w:val="28"/>
              </w:rPr>
            </w:pPr>
            <w:r w:rsidRPr="00FE3E68">
              <w:rPr>
                <w:color w:val="000000"/>
                <w:sz w:val="28"/>
                <w:szCs w:val="28"/>
              </w:rPr>
              <w:t>Рентабельность-10%</w:t>
            </w:r>
          </w:p>
        </w:tc>
        <w:tc>
          <w:tcPr>
            <w:tcW w:w="1240" w:type="dxa"/>
            <w:tcBorders>
              <w:top w:val="nil"/>
              <w:left w:val="nil"/>
              <w:bottom w:val="single" w:sz="4" w:space="0" w:color="auto"/>
              <w:right w:val="single" w:sz="4" w:space="0" w:color="auto"/>
            </w:tcBorders>
            <w:shd w:val="clear" w:color="auto" w:fill="auto"/>
            <w:noWrap/>
            <w:vAlign w:val="bottom"/>
            <w:hideMark/>
          </w:tcPr>
          <w:p w14:paraId="5E96BE9D" w14:textId="77777777" w:rsidR="0002494C" w:rsidRPr="00FE3E68" w:rsidRDefault="0002494C" w:rsidP="00C87021">
            <w:pPr>
              <w:jc w:val="center"/>
              <w:rPr>
                <w:color w:val="000000"/>
                <w:sz w:val="28"/>
                <w:szCs w:val="28"/>
              </w:rPr>
            </w:pPr>
            <w:r w:rsidRPr="00FE3E68">
              <w:rPr>
                <w:color w:val="000000"/>
                <w:sz w:val="28"/>
                <w:szCs w:val="28"/>
              </w:rPr>
              <w:t>тенге</w:t>
            </w:r>
          </w:p>
        </w:tc>
        <w:tc>
          <w:tcPr>
            <w:tcW w:w="1560" w:type="dxa"/>
            <w:tcBorders>
              <w:top w:val="nil"/>
              <w:left w:val="nil"/>
              <w:bottom w:val="single" w:sz="4" w:space="0" w:color="auto"/>
              <w:right w:val="single" w:sz="4" w:space="0" w:color="auto"/>
            </w:tcBorders>
            <w:shd w:val="clear" w:color="auto" w:fill="auto"/>
            <w:noWrap/>
            <w:vAlign w:val="bottom"/>
            <w:hideMark/>
          </w:tcPr>
          <w:p w14:paraId="581B800D" w14:textId="77777777" w:rsidR="0002494C" w:rsidRPr="00FE3E68" w:rsidRDefault="0002494C" w:rsidP="00C87021">
            <w:pPr>
              <w:jc w:val="center"/>
              <w:rPr>
                <w:color w:val="000000"/>
                <w:sz w:val="28"/>
                <w:szCs w:val="28"/>
              </w:rPr>
            </w:pPr>
          </w:p>
        </w:tc>
        <w:tc>
          <w:tcPr>
            <w:tcW w:w="1780" w:type="dxa"/>
            <w:tcBorders>
              <w:top w:val="nil"/>
              <w:left w:val="nil"/>
              <w:bottom w:val="single" w:sz="4" w:space="0" w:color="auto"/>
              <w:right w:val="single" w:sz="4" w:space="0" w:color="auto"/>
            </w:tcBorders>
            <w:shd w:val="clear" w:color="auto" w:fill="auto"/>
            <w:noWrap/>
            <w:vAlign w:val="bottom"/>
            <w:hideMark/>
          </w:tcPr>
          <w:p w14:paraId="320C4598" w14:textId="77777777" w:rsidR="0002494C" w:rsidRPr="00FE3E68" w:rsidRDefault="0002494C" w:rsidP="00C87021">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1BD6AE04" w14:textId="77777777" w:rsidR="0002494C" w:rsidRPr="00FE3E68" w:rsidRDefault="0002494C" w:rsidP="00C87021">
            <w:pPr>
              <w:jc w:val="center"/>
              <w:rPr>
                <w:color w:val="000000"/>
                <w:sz w:val="28"/>
                <w:szCs w:val="28"/>
              </w:rPr>
            </w:pPr>
            <w:r w:rsidRPr="00FE3E68">
              <w:rPr>
                <w:color w:val="000000"/>
                <w:sz w:val="28"/>
                <w:szCs w:val="28"/>
              </w:rPr>
              <w:t>20 413,2</w:t>
            </w:r>
          </w:p>
        </w:tc>
      </w:tr>
      <w:tr w:rsidR="0002494C" w14:paraId="7CB0EFC9"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432178F" w14:textId="77777777" w:rsidR="0002494C" w:rsidRPr="00FE3E68" w:rsidRDefault="0002494C" w:rsidP="00C87021">
            <w:pPr>
              <w:rPr>
                <w:color w:val="000000"/>
                <w:sz w:val="28"/>
                <w:szCs w:val="28"/>
              </w:rPr>
            </w:pPr>
            <w:r w:rsidRPr="00FE3E68">
              <w:rPr>
                <w:color w:val="000000"/>
                <w:sz w:val="28"/>
                <w:szCs w:val="28"/>
              </w:rPr>
              <w:t>Итого стоимость без НДС</w:t>
            </w:r>
          </w:p>
        </w:tc>
        <w:tc>
          <w:tcPr>
            <w:tcW w:w="1240" w:type="dxa"/>
            <w:tcBorders>
              <w:top w:val="nil"/>
              <w:left w:val="nil"/>
              <w:bottom w:val="single" w:sz="4" w:space="0" w:color="auto"/>
              <w:right w:val="single" w:sz="4" w:space="0" w:color="auto"/>
            </w:tcBorders>
            <w:shd w:val="clear" w:color="auto" w:fill="auto"/>
            <w:noWrap/>
            <w:vAlign w:val="bottom"/>
            <w:hideMark/>
          </w:tcPr>
          <w:p w14:paraId="60BE82F1" w14:textId="77777777" w:rsidR="0002494C" w:rsidRPr="00FE3E68" w:rsidRDefault="0002494C" w:rsidP="00C87021">
            <w:pPr>
              <w:jc w:val="center"/>
              <w:rPr>
                <w:color w:val="000000"/>
                <w:sz w:val="28"/>
                <w:szCs w:val="28"/>
              </w:rPr>
            </w:pPr>
            <w:r w:rsidRPr="00FE3E68">
              <w:rPr>
                <w:color w:val="000000"/>
                <w:sz w:val="28"/>
                <w:szCs w:val="28"/>
              </w:rPr>
              <w:t>тенге</w:t>
            </w:r>
          </w:p>
        </w:tc>
        <w:tc>
          <w:tcPr>
            <w:tcW w:w="1560" w:type="dxa"/>
            <w:tcBorders>
              <w:top w:val="nil"/>
              <w:left w:val="nil"/>
              <w:bottom w:val="single" w:sz="4" w:space="0" w:color="auto"/>
              <w:right w:val="single" w:sz="4" w:space="0" w:color="auto"/>
            </w:tcBorders>
            <w:shd w:val="clear" w:color="auto" w:fill="auto"/>
            <w:noWrap/>
            <w:vAlign w:val="bottom"/>
            <w:hideMark/>
          </w:tcPr>
          <w:p w14:paraId="07B24806" w14:textId="77777777" w:rsidR="0002494C" w:rsidRPr="00FE3E68" w:rsidRDefault="0002494C" w:rsidP="00C87021">
            <w:pPr>
              <w:jc w:val="center"/>
              <w:rPr>
                <w:color w:val="000000"/>
                <w:sz w:val="28"/>
                <w:szCs w:val="28"/>
              </w:rPr>
            </w:pPr>
          </w:p>
        </w:tc>
        <w:tc>
          <w:tcPr>
            <w:tcW w:w="1780" w:type="dxa"/>
            <w:tcBorders>
              <w:top w:val="nil"/>
              <w:left w:val="nil"/>
              <w:bottom w:val="single" w:sz="4" w:space="0" w:color="auto"/>
              <w:right w:val="single" w:sz="4" w:space="0" w:color="auto"/>
            </w:tcBorders>
            <w:shd w:val="clear" w:color="auto" w:fill="auto"/>
            <w:noWrap/>
            <w:vAlign w:val="bottom"/>
            <w:hideMark/>
          </w:tcPr>
          <w:p w14:paraId="5D81B3F1" w14:textId="77777777" w:rsidR="0002494C" w:rsidRPr="00FE3E68" w:rsidRDefault="0002494C" w:rsidP="00C87021">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53E1135E" w14:textId="77777777" w:rsidR="0002494C" w:rsidRPr="00FE3E68" w:rsidRDefault="0002494C" w:rsidP="00C87021">
            <w:pPr>
              <w:jc w:val="center"/>
              <w:rPr>
                <w:color w:val="000000"/>
                <w:sz w:val="28"/>
                <w:szCs w:val="28"/>
              </w:rPr>
            </w:pPr>
            <w:r w:rsidRPr="00FE3E68">
              <w:rPr>
                <w:color w:val="000000"/>
                <w:sz w:val="28"/>
                <w:szCs w:val="28"/>
              </w:rPr>
              <w:t>224 544,7</w:t>
            </w:r>
          </w:p>
        </w:tc>
      </w:tr>
      <w:tr w:rsidR="0002494C" w14:paraId="7FABE171"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AEBEEC7" w14:textId="77777777" w:rsidR="0002494C" w:rsidRPr="00FE3E68" w:rsidRDefault="0002494C" w:rsidP="00C87021">
            <w:pPr>
              <w:rPr>
                <w:color w:val="000000"/>
                <w:sz w:val="28"/>
                <w:szCs w:val="28"/>
              </w:rPr>
            </w:pPr>
            <w:r w:rsidRPr="00FE3E68">
              <w:rPr>
                <w:color w:val="000000"/>
                <w:sz w:val="28"/>
                <w:szCs w:val="28"/>
              </w:rPr>
              <w:t>Стоимость, с НДС</w:t>
            </w:r>
          </w:p>
        </w:tc>
        <w:tc>
          <w:tcPr>
            <w:tcW w:w="1240" w:type="dxa"/>
            <w:tcBorders>
              <w:top w:val="nil"/>
              <w:left w:val="nil"/>
              <w:bottom w:val="single" w:sz="4" w:space="0" w:color="auto"/>
              <w:right w:val="single" w:sz="4" w:space="0" w:color="auto"/>
            </w:tcBorders>
            <w:shd w:val="clear" w:color="auto" w:fill="auto"/>
            <w:noWrap/>
            <w:vAlign w:val="bottom"/>
            <w:hideMark/>
          </w:tcPr>
          <w:p w14:paraId="38340C67" w14:textId="77777777" w:rsidR="0002494C" w:rsidRPr="00FE3E68" w:rsidRDefault="0002494C" w:rsidP="00C87021">
            <w:pPr>
              <w:jc w:val="center"/>
              <w:rPr>
                <w:color w:val="000000"/>
                <w:sz w:val="28"/>
                <w:szCs w:val="28"/>
              </w:rPr>
            </w:pPr>
            <w:r w:rsidRPr="00FE3E68">
              <w:rPr>
                <w:color w:val="000000"/>
                <w:sz w:val="28"/>
                <w:szCs w:val="28"/>
              </w:rPr>
              <w:t>тенге</w:t>
            </w:r>
          </w:p>
        </w:tc>
        <w:tc>
          <w:tcPr>
            <w:tcW w:w="1560" w:type="dxa"/>
            <w:tcBorders>
              <w:top w:val="nil"/>
              <w:left w:val="nil"/>
              <w:bottom w:val="single" w:sz="4" w:space="0" w:color="auto"/>
              <w:right w:val="single" w:sz="4" w:space="0" w:color="auto"/>
            </w:tcBorders>
            <w:shd w:val="clear" w:color="auto" w:fill="auto"/>
            <w:noWrap/>
            <w:vAlign w:val="bottom"/>
            <w:hideMark/>
          </w:tcPr>
          <w:p w14:paraId="3FCCA987" w14:textId="77777777" w:rsidR="0002494C" w:rsidRPr="00FE3E68" w:rsidRDefault="0002494C" w:rsidP="00C87021">
            <w:pPr>
              <w:jc w:val="center"/>
              <w:rPr>
                <w:color w:val="000000"/>
                <w:sz w:val="28"/>
                <w:szCs w:val="28"/>
              </w:rPr>
            </w:pPr>
          </w:p>
        </w:tc>
        <w:tc>
          <w:tcPr>
            <w:tcW w:w="1780" w:type="dxa"/>
            <w:tcBorders>
              <w:top w:val="nil"/>
              <w:left w:val="nil"/>
              <w:bottom w:val="single" w:sz="4" w:space="0" w:color="auto"/>
              <w:right w:val="single" w:sz="4" w:space="0" w:color="auto"/>
            </w:tcBorders>
            <w:shd w:val="clear" w:color="auto" w:fill="auto"/>
            <w:noWrap/>
            <w:vAlign w:val="bottom"/>
            <w:hideMark/>
          </w:tcPr>
          <w:p w14:paraId="29907F47" w14:textId="77777777" w:rsidR="0002494C" w:rsidRPr="00FE3E68" w:rsidRDefault="0002494C" w:rsidP="00C87021">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276F9B77" w14:textId="77777777" w:rsidR="0002494C" w:rsidRPr="00FE3E68" w:rsidRDefault="0002494C" w:rsidP="00C87021">
            <w:pPr>
              <w:jc w:val="center"/>
              <w:rPr>
                <w:color w:val="000000"/>
                <w:sz w:val="28"/>
                <w:szCs w:val="28"/>
              </w:rPr>
            </w:pPr>
            <w:r w:rsidRPr="00FE3E68">
              <w:rPr>
                <w:color w:val="000000"/>
                <w:sz w:val="28"/>
                <w:szCs w:val="28"/>
              </w:rPr>
              <w:t>251 490,1</w:t>
            </w:r>
          </w:p>
        </w:tc>
      </w:tr>
      <w:tr w:rsidR="0002494C" w14:paraId="02037719" w14:textId="77777777" w:rsidTr="00C87021">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FF4BB9C" w14:textId="77777777" w:rsidR="0002494C" w:rsidRPr="00FE3E68" w:rsidRDefault="0002494C" w:rsidP="00C87021">
            <w:pPr>
              <w:rPr>
                <w:color w:val="000000"/>
                <w:sz w:val="28"/>
                <w:szCs w:val="28"/>
              </w:rPr>
            </w:pPr>
            <w:r w:rsidRPr="00FE3E68">
              <w:rPr>
                <w:color w:val="000000"/>
                <w:sz w:val="28"/>
                <w:szCs w:val="28"/>
              </w:rPr>
              <w:t>Цена с НДС за 1 кг гидролизата</w:t>
            </w:r>
          </w:p>
        </w:tc>
        <w:tc>
          <w:tcPr>
            <w:tcW w:w="1240" w:type="dxa"/>
            <w:tcBorders>
              <w:top w:val="nil"/>
              <w:left w:val="nil"/>
              <w:bottom w:val="single" w:sz="4" w:space="0" w:color="auto"/>
              <w:right w:val="single" w:sz="4" w:space="0" w:color="auto"/>
            </w:tcBorders>
            <w:shd w:val="clear" w:color="auto" w:fill="auto"/>
            <w:noWrap/>
            <w:vAlign w:val="bottom"/>
            <w:hideMark/>
          </w:tcPr>
          <w:p w14:paraId="6ACE50C5" w14:textId="77777777" w:rsidR="0002494C" w:rsidRPr="00FE3E68" w:rsidRDefault="0002494C" w:rsidP="00C87021">
            <w:pPr>
              <w:jc w:val="center"/>
              <w:rPr>
                <w:color w:val="000000"/>
                <w:sz w:val="28"/>
                <w:szCs w:val="28"/>
              </w:rPr>
            </w:pPr>
            <w:r w:rsidRPr="00FE3E68">
              <w:rPr>
                <w:color w:val="000000"/>
                <w:sz w:val="28"/>
                <w:szCs w:val="28"/>
              </w:rPr>
              <w:t>тенге/кг</w:t>
            </w:r>
          </w:p>
        </w:tc>
        <w:tc>
          <w:tcPr>
            <w:tcW w:w="1560" w:type="dxa"/>
            <w:tcBorders>
              <w:top w:val="nil"/>
              <w:left w:val="nil"/>
              <w:bottom w:val="single" w:sz="4" w:space="0" w:color="auto"/>
              <w:right w:val="single" w:sz="4" w:space="0" w:color="auto"/>
            </w:tcBorders>
            <w:shd w:val="clear" w:color="auto" w:fill="auto"/>
            <w:noWrap/>
            <w:vAlign w:val="bottom"/>
            <w:hideMark/>
          </w:tcPr>
          <w:p w14:paraId="07FD9493" w14:textId="77777777" w:rsidR="0002494C" w:rsidRPr="00FE3E68" w:rsidRDefault="0002494C" w:rsidP="00C87021">
            <w:pPr>
              <w:jc w:val="center"/>
              <w:rPr>
                <w:color w:val="000000"/>
                <w:sz w:val="28"/>
                <w:szCs w:val="28"/>
              </w:rPr>
            </w:pPr>
          </w:p>
        </w:tc>
        <w:tc>
          <w:tcPr>
            <w:tcW w:w="1780" w:type="dxa"/>
            <w:tcBorders>
              <w:top w:val="nil"/>
              <w:left w:val="nil"/>
              <w:bottom w:val="single" w:sz="4" w:space="0" w:color="auto"/>
              <w:right w:val="single" w:sz="4" w:space="0" w:color="auto"/>
            </w:tcBorders>
            <w:shd w:val="clear" w:color="auto" w:fill="auto"/>
            <w:noWrap/>
            <w:vAlign w:val="bottom"/>
            <w:hideMark/>
          </w:tcPr>
          <w:p w14:paraId="26397A62" w14:textId="77777777" w:rsidR="0002494C" w:rsidRPr="00FE3E68" w:rsidRDefault="0002494C" w:rsidP="00C87021">
            <w:pPr>
              <w:jc w:val="center"/>
              <w:rPr>
                <w:color w:val="000000"/>
                <w:sz w:val="28"/>
                <w:szCs w:val="28"/>
              </w:rPr>
            </w:pPr>
          </w:p>
        </w:tc>
        <w:tc>
          <w:tcPr>
            <w:tcW w:w="1515" w:type="dxa"/>
            <w:tcBorders>
              <w:top w:val="nil"/>
              <w:left w:val="nil"/>
              <w:bottom w:val="single" w:sz="4" w:space="0" w:color="auto"/>
              <w:right w:val="single" w:sz="4" w:space="0" w:color="auto"/>
            </w:tcBorders>
            <w:shd w:val="clear" w:color="auto" w:fill="auto"/>
            <w:noWrap/>
            <w:vAlign w:val="bottom"/>
            <w:hideMark/>
          </w:tcPr>
          <w:p w14:paraId="0618D72C" w14:textId="77777777" w:rsidR="0002494C" w:rsidRPr="00FE3E68" w:rsidRDefault="0002494C" w:rsidP="00C87021">
            <w:pPr>
              <w:jc w:val="center"/>
              <w:rPr>
                <w:color w:val="000000"/>
                <w:sz w:val="28"/>
                <w:szCs w:val="28"/>
              </w:rPr>
            </w:pPr>
            <w:r w:rsidRPr="00FE3E68">
              <w:rPr>
                <w:color w:val="000000"/>
                <w:sz w:val="28"/>
                <w:szCs w:val="28"/>
              </w:rPr>
              <w:t>560,7</w:t>
            </w:r>
          </w:p>
        </w:tc>
      </w:tr>
    </w:tbl>
    <w:p w14:paraId="7067F4A9" w14:textId="77777777" w:rsidR="000F29A2" w:rsidRDefault="000F29A2" w:rsidP="0002494C">
      <w:pPr>
        <w:jc w:val="both"/>
        <w:rPr>
          <w:sz w:val="28"/>
          <w:szCs w:val="28"/>
        </w:rPr>
      </w:pPr>
      <w:bookmarkStart w:id="48" w:name="_Hlk178161043"/>
    </w:p>
    <w:p w14:paraId="59FCB1D4" w14:textId="27227825" w:rsidR="0002494C" w:rsidRDefault="0002494C" w:rsidP="000F29A2">
      <w:pPr>
        <w:ind w:firstLine="709"/>
        <w:jc w:val="both"/>
        <w:rPr>
          <w:sz w:val="28"/>
          <w:szCs w:val="28"/>
        </w:rPr>
      </w:pPr>
      <w:r w:rsidRPr="00994623">
        <w:rPr>
          <w:sz w:val="28"/>
          <w:szCs w:val="28"/>
        </w:rPr>
        <w:t xml:space="preserve">Производственная себестоимость 1 кг белкового гидролизата - 1367 тенге. Себестоимость 1 кг белкового гидролизата составляет 1684,1 тенге, себестоимость 1 кг </w:t>
      </w:r>
      <w:r>
        <w:rPr>
          <w:sz w:val="28"/>
          <w:szCs w:val="28"/>
        </w:rPr>
        <w:t xml:space="preserve">белково – </w:t>
      </w:r>
      <w:r w:rsidRPr="00994623">
        <w:rPr>
          <w:sz w:val="28"/>
          <w:szCs w:val="28"/>
        </w:rPr>
        <w:t>минерально</w:t>
      </w:r>
      <w:r>
        <w:rPr>
          <w:sz w:val="28"/>
          <w:szCs w:val="28"/>
        </w:rPr>
        <w:t>й добавки со</w:t>
      </w:r>
      <w:r w:rsidRPr="00994623">
        <w:rPr>
          <w:sz w:val="28"/>
          <w:szCs w:val="28"/>
        </w:rPr>
        <w:t>ставляет 560,7 тенге.</w:t>
      </w:r>
      <w:r>
        <w:rPr>
          <w:sz w:val="28"/>
          <w:szCs w:val="28"/>
        </w:rPr>
        <w:t xml:space="preserve"> </w:t>
      </w:r>
    </w:p>
    <w:bookmarkEnd w:id="48"/>
    <w:p w14:paraId="79E3A026" w14:textId="35C7063B" w:rsidR="006F7FB3" w:rsidRPr="006F7FB3" w:rsidRDefault="006F7FB3" w:rsidP="006F7FB3">
      <w:pPr>
        <w:pStyle w:val="a5"/>
        <w:ind w:left="0" w:firstLine="709"/>
        <w:rPr>
          <w:bCs/>
          <w:sz w:val="28"/>
          <w:szCs w:val="28"/>
        </w:rPr>
      </w:pPr>
      <w:r w:rsidRPr="006F7FB3">
        <w:rPr>
          <w:bCs/>
          <w:sz w:val="28"/>
          <w:szCs w:val="28"/>
        </w:rPr>
        <w:t>Производственная себестоимость</w:t>
      </w:r>
      <w:r>
        <w:rPr>
          <w:bCs/>
          <w:sz w:val="28"/>
          <w:szCs w:val="28"/>
        </w:rPr>
        <w:t xml:space="preserve"> - </w:t>
      </w:r>
      <w:r w:rsidRPr="006F7FB3">
        <w:rPr>
          <w:bCs/>
          <w:sz w:val="28"/>
          <w:szCs w:val="28"/>
        </w:rPr>
        <w:t>совокупность затрат, непосредственно связанных с производственным процессом. Она включает расходы на сырье и материалы, заработную плату рабочих, затраты на энергетику, амортизацию оборудования, накладные расходы и прочие затраты, которые непосредственно связаны с производством товаров или услуг. В основном производственная себестоимость показывает, сколько стоит производить продукт.</w:t>
      </w:r>
    </w:p>
    <w:p w14:paraId="59D154D1" w14:textId="3E9A9A91" w:rsidR="006F7FB3" w:rsidRPr="006F7FB3" w:rsidRDefault="006F7FB3" w:rsidP="006F7FB3">
      <w:pPr>
        <w:pStyle w:val="a5"/>
        <w:ind w:left="0" w:firstLine="709"/>
        <w:rPr>
          <w:bCs/>
          <w:sz w:val="28"/>
          <w:szCs w:val="28"/>
        </w:rPr>
      </w:pPr>
      <w:r w:rsidRPr="006F7FB3">
        <w:rPr>
          <w:bCs/>
          <w:sz w:val="28"/>
          <w:szCs w:val="28"/>
        </w:rPr>
        <w:t>Общая себестоимость более широкий показатель, который включает в себя не только производственную себестоимость, но и все прочие затраты, связанные с продажей и управлением, такие как административные и коммерческие расходы, маркетинг, распределение, налоги и т.д. Общая себестоимость отражает все затраты, которые компания несет для ведения своего бизнеса, и дает более полное представление о финансовых результатах.</w:t>
      </w:r>
    </w:p>
    <w:p w14:paraId="0585A600" w14:textId="440DEE5A" w:rsidR="007B3B9B" w:rsidRPr="006F7FB3" w:rsidRDefault="006F7FB3" w:rsidP="006F7FB3">
      <w:pPr>
        <w:pStyle w:val="a5"/>
        <w:ind w:left="0" w:firstLine="709"/>
        <w:rPr>
          <w:bCs/>
          <w:sz w:val="28"/>
          <w:szCs w:val="28"/>
        </w:rPr>
      </w:pPr>
      <w:r w:rsidRPr="006F7FB3">
        <w:rPr>
          <w:bCs/>
          <w:sz w:val="28"/>
          <w:szCs w:val="28"/>
        </w:rPr>
        <w:t>Таким образом, основной разницей является то, что производственная себестоимость фокусируется только на затратах, связанных с процессом производства, в то время как общая себестоимость включает в себя все возможные затраты, связанные с функционированием компании.</w:t>
      </w:r>
    </w:p>
    <w:p w14:paraId="7973685B" w14:textId="77777777" w:rsidR="00DA1989" w:rsidRDefault="00DA1989" w:rsidP="000F29A2">
      <w:pPr>
        <w:ind w:firstLine="709"/>
        <w:jc w:val="both"/>
        <w:rPr>
          <w:b/>
          <w:bCs/>
          <w:sz w:val="28"/>
          <w:szCs w:val="28"/>
        </w:rPr>
      </w:pPr>
    </w:p>
    <w:p w14:paraId="4DBA885B" w14:textId="7FA509BC" w:rsidR="007B3B9B" w:rsidRPr="00825FFC" w:rsidRDefault="007B3B9B" w:rsidP="000F29A2">
      <w:pPr>
        <w:ind w:firstLine="709"/>
        <w:jc w:val="both"/>
        <w:rPr>
          <w:b/>
          <w:bCs/>
          <w:sz w:val="28"/>
          <w:szCs w:val="28"/>
        </w:rPr>
      </w:pPr>
      <w:r>
        <w:rPr>
          <w:b/>
          <w:bCs/>
          <w:sz w:val="28"/>
          <w:szCs w:val="28"/>
        </w:rPr>
        <w:t>6</w:t>
      </w:r>
      <w:r w:rsidRPr="00825FFC">
        <w:rPr>
          <w:b/>
          <w:bCs/>
          <w:sz w:val="28"/>
          <w:szCs w:val="28"/>
        </w:rPr>
        <w:t>.</w:t>
      </w:r>
      <w:r>
        <w:rPr>
          <w:b/>
          <w:bCs/>
          <w:sz w:val="28"/>
          <w:szCs w:val="28"/>
        </w:rPr>
        <w:t xml:space="preserve">2 </w:t>
      </w:r>
      <w:r w:rsidRPr="00825FFC">
        <w:rPr>
          <w:b/>
          <w:bCs/>
          <w:sz w:val="28"/>
          <w:szCs w:val="28"/>
        </w:rPr>
        <w:t>Расчеты экономических показателей производства колбас с добавлением белкового гидролизата</w:t>
      </w:r>
    </w:p>
    <w:p w14:paraId="080DE354" w14:textId="7CE1447A" w:rsidR="007B3B9B" w:rsidRPr="00825FFC" w:rsidRDefault="007B3B9B" w:rsidP="007B3B9B">
      <w:pPr>
        <w:ind w:firstLine="708"/>
        <w:jc w:val="both"/>
        <w:rPr>
          <w:sz w:val="28"/>
          <w:szCs w:val="28"/>
          <w:lang w:val="kk-KZ"/>
        </w:rPr>
      </w:pPr>
      <w:r w:rsidRPr="00825FFC">
        <w:rPr>
          <w:sz w:val="28"/>
          <w:szCs w:val="28"/>
          <w:lang w:val="kk-KZ"/>
        </w:rPr>
        <w:t xml:space="preserve">Расчет производственной себестоимости и определение экономического эффекта производства колбас с </w:t>
      </w:r>
      <w:r>
        <w:rPr>
          <w:sz w:val="28"/>
          <w:szCs w:val="28"/>
          <w:lang w:val="kk-KZ"/>
        </w:rPr>
        <w:t xml:space="preserve">белковым </w:t>
      </w:r>
      <w:r w:rsidRPr="00825FFC">
        <w:rPr>
          <w:sz w:val="28"/>
          <w:szCs w:val="28"/>
          <w:lang w:val="kk-KZ"/>
        </w:rPr>
        <w:t>гидролизатом</w:t>
      </w:r>
      <w:r w:rsidR="00FD1628">
        <w:rPr>
          <w:sz w:val="28"/>
          <w:szCs w:val="28"/>
          <w:lang w:val="kk-KZ"/>
        </w:rPr>
        <w:t xml:space="preserve"> отражен в талице 3</w:t>
      </w:r>
      <w:r w:rsidR="008777AA">
        <w:rPr>
          <w:sz w:val="28"/>
          <w:szCs w:val="28"/>
          <w:lang w:val="kk-KZ"/>
        </w:rPr>
        <w:t>5</w:t>
      </w:r>
      <w:r w:rsidR="00FD1628">
        <w:rPr>
          <w:sz w:val="28"/>
          <w:szCs w:val="28"/>
          <w:lang w:val="kk-KZ"/>
        </w:rPr>
        <w:t>.</w:t>
      </w:r>
    </w:p>
    <w:p w14:paraId="17D6BFF2" w14:textId="77777777" w:rsidR="007B3B9B" w:rsidRPr="00825FFC" w:rsidRDefault="007B3B9B" w:rsidP="007B3B9B">
      <w:pPr>
        <w:ind w:firstLine="708"/>
        <w:jc w:val="both"/>
        <w:rPr>
          <w:sz w:val="28"/>
          <w:szCs w:val="28"/>
          <w:lang w:val="kk-KZ"/>
        </w:rPr>
      </w:pPr>
      <w:r w:rsidRPr="00825FFC">
        <w:rPr>
          <w:sz w:val="28"/>
          <w:szCs w:val="28"/>
          <w:lang w:val="kk-KZ"/>
        </w:rPr>
        <w:t>При проведении расчетов использовались следующие данные:</w:t>
      </w:r>
    </w:p>
    <w:p w14:paraId="248E63C2" w14:textId="14CEE045" w:rsidR="007B3B9B" w:rsidRPr="00825FFC" w:rsidRDefault="007B3B9B" w:rsidP="007B3B9B">
      <w:pPr>
        <w:ind w:firstLine="708"/>
        <w:jc w:val="both"/>
        <w:rPr>
          <w:sz w:val="28"/>
          <w:szCs w:val="28"/>
          <w:lang w:val="kk-KZ"/>
        </w:rPr>
      </w:pPr>
      <w:r w:rsidRPr="00825FFC">
        <w:rPr>
          <w:sz w:val="28"/>
          <w:szCs w:val="28"/>
          <w:lang w:val="kk-KZ"/>
        </w:rPr>
        <w:t>1.Сменная производительность в процессе производства колбас – 500 кг</w:t>
      </w:r>
      <w:r>
        <w:rPr>
          <w:sz w:val="28"/>
          <w:szCs w:val="28"/>
          <w:lang w:val="kk-KZ"/>
        </w:rPr>
        <w:t>;</w:t>
      </w:r>
    </w:p>
    <w:p w14:paraId="0595CFD7" w14:textId="5F7E6D03" w:rsidR="007B3B9B" w:rsidRPr="00825FFC" w:rsidRDefault="007B3B9B" w:rsidP="007B3B9B">
      <w:pPr>
        <w:ind w:firstLine="708"/>
        <w:jc w:val="both"/>
        <w:rPr>
          <w:sz w:val="28"/>
          <w:szCs w:val="28"/>
          <w:lang w:val="kk-KZ"/>
        </w:rPr>
      </w:pPr>
      <w:r w:rsidRPr="00825FFC">
        <w:rPr>
          <w:sz w:val="28"/>
          <w:szCs w:val="28"/>
          <w:lang w:val="kk-KZ"/>
        </w:rPr>
        <w:t>2.Продолжительность рабочей смены – 8 часов, эффективный фонд рабочего времени – 240 дней;</w:t>
      </w:r>
    </w:p>
    <w:p w14:paraId="5F530DB9" w14:textId="102903E7" w:rsidR="007B3B9B" w:rsidRPr="00825FFC" w:rsidRDefault="007B3B9B" w:rsidP="007B3B9B">
      <w:pPr>
        <w:ind w:firstLine="708"/>
        <w:jc w:val="both"/>
        <w:rPr>
          <w:sz w:val="28"/>
          <w:szCs w:val="28"/>
          <w:lang w:val="kk-KZ"/>
        </w:rPr>
      </w:pPr>
      <w:r w:rsidRPr="00825FFC">
        <w:rPr>
          <w:sz w:val="28"/>
          <w:szCs w:val="28"/>
          <w:lang w:val="kk-KZ"/>
        </w:rPr>
        <w:t>3.Количество работников занятых на производстве – 2 человека;</w:t>
      </w:r>
    </w:p>
    <w:p w14:paraId="104248E7" w14:textId="04F4EC03" w:rsidR="007B3B9B" w:rsidRPr="00825FFC" w:rsidRDefault="007B3B9B" w:rsidP="007B3B9B">
      <w:pPr>
        <w:ind w:firstLine="708"/>
        <w:jc w:val="both"/>
        <w:rPr>
          <w:sz w:val="28"/>
          <w:szCs w:val="28"/>
          <w:lang w:val="kk-KZ"/>
        </w:rPr>
      </w:pPr>
      <w:r w:rsidRPr="00825FFC">
        <w:rPr>
          <w:sz w:val="28"/>
          <w:szCs w:val="28"/>
          <w:lang w:val="kk-KZ"/>
        </w:rPr>
        <w:t xml:space="preserve">4.Стоимость сырья и вспомогательных материалов для производства колбас указана в калькуляции полной </w:t>
      </w:r>
      <w:r w:rsidRPr="00A45784">
        <w:rPr>
          <w:sz w:val="28"/>
          <w:szCs w:val="28"/>
          <w:lang w:val="kk-KZ"/>
        </w:rPr>
        <w:t>себестоимости (таблица 3</w:t>
      </w:r>
      <w:r w:rsidR="00A45784" w:rsidRPr="00A45784">
        <w:rPr>
          <w:sz w:val="28"/>
          <w:szCs w:val="28"/>
          <w:lang w:val="kk-KZ"/>
        </w:rPr>
        <w:t>6</w:t>
      </w:r>
      <w:r w:rsidRPr="00A45784">
        <w:rPr>
          <w:sz w:val="28"/>
          <w:szCs w:val="28"/>
          <w:lang w:val="kk-KZ"/>
        </w:rPr>
        <w:t xml:space="preserve"> и 3</w:t>
      </w:r>
      <w:r w:rsidR="00A45784" w:rsidRPr="00A45784">
        <w:rPr>
          <w:sz w:val="28"/>
          <w:szCs w:val="28"/>
          <w:lang w:val="kk-KZ"/>
        </w:rPr>
        <w:t>7</w:t>
      </w:r>
      <w:r w:rsidRPr="00A45784">
        <w:rPr>
          <w:sz w:val="28"/>
          <w:szCs w:val="28"/>
          <w:lang w:val="kk-KZ"/>
        </w:rPr>
        <w:t>);</w:t>
      </w:r>
    </w:p>
    <w:p w14:paraId="59F37F76" w14:textId="38493F02" w:rsidR="007B3B9B" w:rsidRPr="00825FFC" w:rsidRDefault="007B3B9B" w:rsidP="007B3B9B">
      <w:pPr>
        <w:ind w:firstLine="708"/>
        <w:jc w:val="both"/>
        <w:rPr>
          <w:sz w:val="28"/>
          <w:szCs w:val="28"/>
          <w:lang w:val="kk-KZ"/>
        </w:rPr>
      </w:pPr>
      <w:r w:rsidRPr="00825FFC">
        <w:rPr>
          <w:sz w:val="28"/>
          <w:szCs w:val="28"/>
          <w:lang w:val="kk-KZ"/>
        </w:rPr>
        <w:t xml:space="preserve">6.Производственная себестоимость 1 кг </w:t>
      </w:r>
      <w:r>
        <w:rPr>
          <w:sz w:val="28"/>
          <w:szCs w:val="28"/>
          <w:lang w:val="kk-KZ"/>
        </w:rPr>
        <w:t>белкового</w:t>
      </w:r>
      <w:r w:rsidRPr="00825FFC">
        <w:rPr>
          <w:sz w:val="28"/>
          <w:szCs w:val="28"/>
          <w:lang w:val="kk-KZ"/>
        </w:rPr>
        <w:t xml:space="preserve"> гидролизата - 1367 тенге</w:t>
      </w:r>
      <w:r>
        <w:rPr>
          <w:sz w:val="28"/>
          <w:szCs w:val="28"/>
          <w:lang w:val="kk-KZ"/>
        </w:rPr>
        <w:t>.</w:t>
      </w:r>
    </w:p>
    <w:p w14:paraId="76A658FE" w14:textId="77777777" w:rsidR="001B5A53" w:rsidRDefault="001B5A53" w:rsidP="001B5A53">
      <w:pPr>
        <w:jc w:val="both"/>
        <w:rPr>
          <w:sz w:val="28"/>
          <w:szCs w:val="28"/>
          <w:lang w:val="kk-KZ"/>
        </w:rPr>
      </w:pPr>
    </w:p>
    <w:p w14:paraId="6D6DBEE3" w14:textId="0E3C75F8" w:rsidR="007B3B9B" w:rsidRDefault="007B3B9B" w:rsidP="001B5A53">
      <w:pPr>
        <w:jc w:val="both"/>
        <w:rPr>
          <w:sz w:val="28"/>
          <w:szCs w:val="28"/>
          <w:lang w:val="kk-KZ"/>
        </w:rPr>
      </w:pPr>
      <w:r w:rsidRPr="00825FFC">
        <w:rPr>
          <w:sz w:val="28"/>
          <w:szCs w:val="28"/>
          <w:lang w:val="kk-KZ"/>
        </w:rPr>
        <w:t xml:space="preserve">Таблица </w:t>
      </w:r>
      <w:r>
        <w:rPr>
          <w:sz w:val="28"/>
          <w:szCs w:val="28"/>
          <w:lang w:val="kk-KZ"/>
        </w:rPr>
        <w:t>3</w:t>
      </w:r>
      <w:r w:rsidR="008777AA">
        <w:rPr>
          <w:sz w:val="28"/>
          <w:szCs w:val="28"/>
          <w:lang w:val="kk-KZ"/>
        </w:rPr>
        <w:t>5</w:t>
      </w:r>
      <w:r w:rsidRPr="00825FFC">
        <w:rPr>
          <w:sz w:val="28"/>
          <w:szCs w:val="28"/>
          <w:lang w:val="kk-KZ"/>
        </w:rPr>
        <w:t xml:space="preserve"> - Расчет стоимости сырья и материалов на 100 кг колбасы</w:t>
      </w:r>
    </w:p>
    <w:p w14:paraId="67B7FA24" w14:textId="77777777" w:rsidR="000F29A2" w:rsidRPr="00825FFC" w:rsidRDefault="000F29A2" w:rsidP="001B5A53">
      <w:pPr>
        <w:jc w:val="both"/>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2"/>
        <w:gridCol w:w="710"/>
        <w:gridCol w:w="710"/>
        <w:gridCol w:w="1230"/>
        <w:gridCol w:w="1182"/>
        <w:gridCol w:w="1262"/>
        <w:gridCol w:w="850"/>
        <w:gridCol w:w="1142"/>
      </w:tblGrid>
      <w:tr w:rsidR="005463E1" w:rsidRPr="001C76AB" w14:paraId="4CDE601A" w14:textId="77777777" w:rsidTr="001208F9">
        <w:trPr>
          <w:trHeight w:val="330"/>
        </w:trPr>
        <w:tc>
          <w:tcPr>
            <w:tcW w:w="1266" w:type="pct"/>
            <w:vMerge w:val="restart"/>
            <w:shd w:val="clear" w:color="auto" w:fill="auto"/>
            <w:noWrap/>
            <w:vAlign w:val="center"/>
            <w:hideMark/>
          </w:tcPr>
          <w:p w14:paraId="48BEC258" w14:textId="6E97EB32" w:rsidR="005463E1" w:rsidRPr="001C76AB" w:rsidRDefault="005463E1" w:rsidP="003A3B48">
            <w:pPr>
              <w:jc w:val="center"/>
              <w:rPr>
                <w:color w:val="000000"/>
                <w:sz w:val="28"/>
                <w:szCs w:val="28"/>
              </w:rPr>
            </w:pPr>
          </w:p>
          <w:p w14:paraId="5EE6EDD2" w14:textId="59329052" w:rsidR="005463E1" w:rsidRPr="001C76AB" w:rsidRDefault="005463E1" w:rsidP="003A3B48">
            <w:pPr>
              <w:jc w:val="center"/>
              <w:rPr>
                <w:color w:val="000000"/>
                <w:sz w:val="28"/>
                <w:szCs w:val="28"/>
              </w:rPr>
            </w:pPr>
            <w:r w:rsidRPr="001C76AB">
              <w:rPr>
                <w:color w:val="000000"/>
                <w:sz w:val="28"/>
                <w:szCs w:val="28"/>
              </w:rPr>
              <w:t>Вид сырья</w:t>
            </w:r>
          </w:p>
        </w:tc>
        <w:tc>
          <w:tcPr>
            <w:tcW w:w="374" w:type="pct"/>
            <w:vMerge w:val="restart"/>
            <w:shd w:val="clear" w:color="auto" w:fill="auto"/>
            <w:vAlign w:val="center"/>
          </w:tcPr>
          <w:p w14:paraId="2640EF52" w14:textId="5526C7A3" w:rsidR="005463E1" w:rsidRPr="001C76AB" w:rsidRDefault="005463E1" w:rsidP="003A3B48">
            <w:pPr>
              <w:jc w:val="center"/>
              <w:rPr>
                <w:color w:val="000000"/>
                <w:sz w:val="28"/>
                <w:szCs w:val="28"/>
              </w:rPr>
            </w:pPr>
            <w:r w:rsidRPr="001C76AB">
              <w:rPr>
                <w:color w:val="000000"/>
                <w:sz w:val="28"/>
                <w:szCs w:val="28"/>
              </w:rPr>
              <w:t>ед.</w:t>
            </w:r>
          </w:p>
        </w:tc>
        <w:tc>
          <w:tcPr>
            <w:tcW w:w="1645" w:type="pct"/>
            <w:gridSpan w:val="3"/>
            <w:shd w:val="clear" w:color="auto" w:fill="auto"/>
            <w:noWrap/>
            <w:vAlign w:val="center"/>
            <w:hideMark/>
          </w:tcPr>
          <w:p w14:paraId="3317983B" w14:textId="0F491E02" w:rsidR="005463E1" w:rsidRPr="001C76AB" w:rsidRDefault="005463E1" w:rsidP="00C72AB0">
            <w:pPr>
              <w:rPr>
                <w:color w:val="000000"/>
                <w:sz w:val="28"/>
                <w:szCs w:val="28"/>
              </w:rPr>
            </w:pPr>
            <w:r w:rsidRPr="001C76AB">
              <w:rPr>
                <w:color w:val="000000"/>
                <w:sz w:val="28"/>
                <w:szCs w:val="28"/>
              </w:rPr>
              <w:t>Контроль «Докторская»</w:t>
            </w:r>
          </w:p>
        </w:tc>
        <w:tc>
          <w:tcPr>
            <w:tcW w:w="1715" w:type="pct"/>
            <w:gridSpan w:val="3"/>
            <w:shd w:val="clear" w:color="auto" w:fill="auto"/>
            <w:vAlign w:val="center"/>
          </w:tcPr>
          <w:p w14:paraId="5D7782B6" w14:textId="17CC0D7E" w:rsidR="005463E1" w:rsidRPr="001C76AB" w:rsidRDefault="005463E1" w:rsidP="003A3B48">
            <w:pPr>
              <w:jc w:val="center"/>
              <w:rPr>
                <w:color w:val="000000"/>
                <w:sz w:val="28"/>
                <w:szCs w:val="28"/>
              </w:rPr>
            </w:pPr>
            <w:r w:rsidRPr="001C76AB">
              <w:rPr>
                <w:color w:val="000000"/>
                <w:sz w:val="28"/>
                <w:szCs w:val="28"/>
              </w:rPr>
              <w:t>Опыт «</w:t>
            </w:r>
            <w:r w:rsidRPr="001C76AB">
              <w:rPr>
                <w:color w:val="000000"/>
                <w:sz w:val="28"/>
                <w:szCs w:val="28"/>
                <w:lang w:val="en-US"/>
              </w:rPr>
              <w:t>START</w:t>
            </w:r>
            <w:r w:rsidRPr="001C76AB">
              <w:rPr>
                <w:color w:val="000000"/>
                <w:sz w:val="28"/>
                <w:szCs w:val="28"/>
              </w:rPr>
              <w:t>»</w:t>
            </w:r>
          </w:p>
        </w:tc>
      </w:tr>
      <w:tr w:rsidR="006B3522" w:rsidRPr="001C76AB" w14:paraId="1AC8384A" w14:textId="77777777" w:rsidTr="00C72AB0">
        <w:trPr>
          <w:cantSplit/>
          <w:trHeight w:val="1584"/>
        </w:trPr>
        <w:tc>
          <w:tcPr>
            <w:tcW w:w="1266" w:type="pct"/>
            <w:vMerge/>
            <w:shd w:val="clear" w:color="auto" w:fill="auto"/>
            <w:noWrap/>
            <w:vAlign w:val="center"/>
            <w:hideMark/>
          </w:tcPr>
          <w:p w14:paraId="0A199313" w14:textId="4927F81A" w:rsidR="006B3522" w:rsidRPr="001C76AB" w:rsidRDefault="006B3522" w:rsidP="003A3B48">
            <w:pPr>
              <w:jc w:val="center"/>
              <w:rPr>
                <w:color w:val="000000"/>
                <w:sz w:val="28"/>
                <w:szCs w:val="28"/>
              </w:rPr>
            </w:pPr>
          </w:p>
        </w:tc>
        <w:tc>
          <w:tcPr>
            <w:tcW w:w="374" w:type="pct"/>
            <w:vMerge/>
            <w:shd w:val="clear" w:color="auto" w:fill="auto"/>
            <w:noWrap/>
            <w:vAlign w:val="center"/>
            <w:hideMark/>
          </w:tcPr>
          <w:p w14:paraId="122BFA46" w14:textId="2EF4A812" w:rsidR="006B3522" w:rsidRPr="001C76AB" w:rsidRDefault="006B3522" w:rsidP="003A3B48">
            <w:pPr>
              <w:jc w:val="center"/>
              <w:rPr>
                <w:color w:val="000000"/>
                <w:sz w:val="28"/>
                <w:szCs w:val="28"/>
              </w:rPr>
            </w:pPr>
          </w:p>
        </w:tc>
        <w:tc>
          <w:tcPr>
            <w:tcW w:w="374" w:type="pct"/>
            <w:shd w:val="clear" w:color="auto" w:fill="auto"/>
            <w:noWrap/>
            <w:textDirection w:val="btLr"/>
            <w:vAlign w:val="center"/>
            <w:hideMark/>
          </w:tcPr>
          <w:p w14:paraId="3C2D1603" w14:textId="77777777" w:rsidR="006B3522" w:rsidRPr="001C76AB" w:rsidRDefault="006B3522" w:rsidP="00244376">
            <w:pPr>
              <w:ind w:left="113" w:right="113"/>
              <w:jc w:val="center"/>
              <w:rPr>
                <w:color w:val="000000"/>
                <w:sz w:val="28"/>
                <w:szCs w:val="28"/>
              </w:rPr>
            </w:pPr>
            <w:r w:rsidRPr="001C76AB">
              <w:rPr>
                <w:color w:val="000000"/>
                <w:sz w:val="28"/>
                <w:szCs w:val="28"/>
              </w:rPr>
              <w:t>норма</w:t>
            </w:r>
          </w:p>
        </w:tc>
        <w:tc>
          <w:tcPr>
            <w:tcW w:w="648" w:type="pct"/>
            <w:shd w:val="clear" w:color="auto" w:fill="auto"/>
            <w:noWrap/>
            <w:textDirection w:val="btLr"/>
            <w:vAlign w:val="center"/>
            <w:hideMark/>
          </w:tcPr>
          <w:p w14:paraId="28B24EFA" w14:textId="77777777" w:rsidR="006B3522" w:rsidRPr="001C76AB" w:rsidRDefault="006B3522" w:rsidP="00244376">
            <w:pPr>
              <w:ind w:left="113" w:right="113"/>
              <w:jc w:val="center"/>
              <w:rPr>
                <w:color w:val="000000"/>
                <w:sz w:val="28"/>
                <w:szCs w:val="28"/>
              </w:rPr>
            </w:pPr>
            <w:r w:rsidRPr="001C76AB">
              <w:rPr>
                <w:color w:val="000000"/>
                <w:sz w:val="28"/>
                <w:szCs w:val="28"/>
              </w:rPr>
              <w:t>цена</w:t>
            </w:r>
          </w:p>
        </w:tc>
        <w:tc>
          <w:tcPr>
            <w:tcW w:w="623" w:type="pct"/>
            <w:shd w:val="clear" w:color="auto" w:fill="auto"/>
            <w:noWrap/>
            <w:textDirection w:val="btLr"/>
            <w:vAlign w:val="center"/>
            <w:hideMark/>
          </w:tcPr>
          <w:p w14:paraId="5B8C9726" w14:textId="77777777" w:rsidR="006B3522" w:rsidRPr="001C76AB" w:rsidRDefault="006B3522" w:rsidP="00244376">
            <w:pPr>
              <w:ind w:left="113" w:right="113"/>
              <w:jc w:val="center"/>
              <w:rPr>
                <w:color w:val="000000"/>
                <w:sz w:val="28"/>
                <w:szCs w:val="28"/>
              </w:rPr>
            </w:pPr>
            <w:r w:rsidRPr="001C76AB">
              <w:rPr>
                <w:color w:val="000000"/>
                <w:sz w:val="28"/>
                <w:szCs w:val="28"/>
              </w:rPr>
              <w:t>стоимость</w:t>
            </w:r>
          </w:p>
        </w:tc>
        <w:tc>
          <w:tcPr>
            <w:tcW w:w="665" w:type="pct"/>
            <w:shd w:val="clear" w:color="auto" w:fill="auto"/>
            <w:noWrap/>
            <w:textDirection w:val="btLr"/>
            <w:vAlign w:val="center"/>
            <w:hideMark/>
          </w:tcPr>
          <w:p w14:paraId="3B8F6DD6" w14:textId="77777777" w:rsidR="006B3522" w:rsidRPr="001C76AB" w:rsidRDefault="006B3522" w:rsidP="00244376">
            <w:pPr>
              <w:ind w:left="113" w:right="113"/>
              <w:jc w:val="center"/>
              <w:rPr>
                <w:color w:val="000000"/>
                <w:sz w:val="28"/>
                <w:szCs w:val="28"/>
              </w:rPr>
            </w:pPr>
            <w:r w:rsidRPr="001C76AB">
              <w:rPr>
                <w:color w:val="000000"/>
                <w:sz w:val="28"/>
                <w:szCs w:val="28"/>
              </w:rPr>
              <w:t>норма</w:t>
            </w:r>
          </w:p>
        </w:tc>
        <w:tc>
          <w:tcPr>
            <w:tcW w:w="448" w:type="pct"/>
            <w:shd w:val="clear" w:color="auto" w:fill="auto"/>
            <w:noWrap/>
            <w:textDirection w:val="btLr"/>
            <w:vAlign w:val="center"/>
            <w:hideMark/>
          </w:tcPr>
          <w:p w14:paraId="08758D34" w14:textId="77777777" w:rsidR="006B3522" w:rsidRPr="001C76AB" w:rsidRDefault="006B3522" w:rsidP="00244376">
            <w:pPr>
              <w:ind w:left="113" w:right="113"/>
              <w:jc w:val="center"/>
              <w:rPr>
                <w:color w:val="000000"/>
                <w:sz w:val="28"/>
                <w:szCs w:val="28"/>
              </w:rPr>
            </w:pPr>
            <w:r w:rsidRPr="001C76AB">
              <w:rPr>
                <w:color w:val="000000"/>
                <w:sz w:val="28"/>
                <w:szCs w:val="28"/>
              </w:rPr>
              <w:t>цена</w:t>
            </w:r>
          </w:p>
        </w:tc>
        <w:tc>
          <w:tcPr>
            <w:tcW w:w="602" w:type="pct"/>
            <w:shd w:val="clear" w:color="auto" w:fill="auto"/>
            <w:noWrap/>
            <w:textDirection w:val="btLr"/>
            <w:vAlign w:val="center"/>
            <w:hideMark/>
          </w:tcPr>
          <w:p w14:paraId="20B6AAEE" w14:textId="77777777" w:rsidR="006B3522" w:rsidRPr="001C76AB" w:rsidRDefault="006B3522" w:rsidP="00244376">
            <w:pPr>
              <w:ind w:left="113" w:right="113"/>
              <w:jc w:val="center"/>
              <w:rPr>
                <w:color w:val="000000"/>
                <w:sz w:val="28"/>
                <w:szCs w:val="28"/>
              </w:rPr>
            </w:pPr>
            <w:r w:rsidRPr="001C76AB">
              <w:rPr>
                <w:color w:val="000000"/>
                <w:sz w:val="28"/>
                <w:szCs w:val="28"/>
              </w:rPr>
              <w:t>стоимость</w:t>
            </w:r>
          </w:p>
        </w:tc>
      </w:tr>
      <w:tr w:rsidR="005463E1" w:rsidRPr="001C76AB" w14:paraId="5E29E33E" w14:textId="77777777" w:rsidTr="00C72AB0">
        <w:trPr>
          <w:trHeight w:val="330"/>
        </w:trPr>
        <w:tc>
          <w:tcPr>
            <w:tcW w:w="1266" w:type="pct"/>
            <w:shd w:val="clear" w:color="auto" w:fill="auto"/>
            <w:noWrap/>
            <w:vAlign w:val="center"/>
            <w:hideMark/>
          </w:tcPr>
          <w:p w14:paraId="0E2441D5" w14:textId="77777777" w:rsidR="007B3B9B" w:rsidRPr="001C76AB" w:rsidRDefault="007B3B9B" w:rsidP="003A3B48">
            <w:pPr>
              <w:jc w:val="center"/>
              <w:rPr>
                <w:color w:val="000000"/>
                <w:sz w:val="28"/>
                <w:szCs w:val="28"/>
              </w:rPr>
            </w:pPr>
            <w:r w:rsidRPr="001C76AB">
              <w:rPr>
                <w:color w:val="000000"/>
                <w:sz w:val="28"/>
                <w:szCs w:val="28"/>
              </w:rPr>
              <w:t>Говядина</w:t>
            </w:r>
          </w:p>
        </w:tc>
        <w:tc>
          <w:tcPr>
            <w:tcW w:w="374" w:type="pct"/>
            <w:shd w:val="clear" w:color="auto" w:fill="auto"/>
            <w:noWrap/>
            <w:vAlign w:val="center"/>
            <w:hideMark/>
          </w:tcPr>
          <w:p w14:paraId="1FFE3EC7" w14:textId="77777777" w:rsidR="007B3B9B" w:rsidRPr="001C76AB" w:rsidRDefault="007B3B9B" w:rsidP="003A3B48">
            <w:pPr>
              <w:jc w:val="center"/>
              <w:rPr>
                <w:color w:val="000000"/>
                <w:sz w:val="28"/>
                <w:szCs w:val="28"/>
              </w:rPr>
            </w:pPr>
            <w:r w:rsidRPr="001C76AB">
              <w:rPr>
                <w:color w:val="000000"/>
                <w:sz w:val="28"/>
                <w:szCs w:val="28"/>
              </w:rPr>
              <w:t>кг</w:t>
            </w:r>
          </w:p>
        </w:tc>
        <w:tc>
          <w:tcPr>
            <w:tcW w:w="374" w:type="pct"/>
            <w:shd w:val="clear" w:color="auto" w:fill="auto"/>
            <w:noWrap/>
            <w:vAlign w:val="center"/>
            <w:hideMark/>
          </w:tcPr>
          <w:p w14:paraId="77BB2D2F" w14:textId="77777777" w:rsidR="007B3B9B" w:rsidRPr="001C76AB" w:rsidRDefault="007B3B9B" w:rsidP="003A3B48">
            <w:pPr>
              <w:jc w:val="center"/>
              <w:rPr>
                <w:color w:val="000000"/>
                <w:sz w:val="28"/>
                <w:szCs w:val="28"/>
              </w:rPr>
            </w:pPr>
            <w:r w:rsidRPr="001C76AB">
              <w:rPr>
                <w:color w:val="000000"/>
                <w:sz w:val="28"/>
                <w:szCs w:val="28"/>
              </w:rPr>
              <w:t>25</w:t>
            </w:r>
          </w:p>
        </w:tc>
        <w:tc>
          <w:tcPr>
            <w:tcW w:w="648" w:type="pct"/>
            <w:shd w:val="clear" w:color="auto" w:fill="auto"/>
            <w:noWrap/>
            <w:vAlign w:val="center"/>
            <w:hideMark/>
          </w:tcPr>
          <w:p w14:paraId="62C15C8F" w14:textId="77777777" w:rsidR="007B3B9B" w:rsidRPr="001C76AB" w:rsidRDefault="007B3B9B" w:rsidP="003A3B48">
            <w:pPr>
              <w:jc w:val="center"/>
              <w:rPr>
                <w:color w:val="000000"/>
                <w:sz w:val="28"/>
                <w:szCs w:val="28"/>
              </w:rPr>
            </w:pPr>
            <w:r w:rsidRPr="001C76AB">
              <w:rPr>
                <w:color w:val="000000"/>
                <w:sz w:val="28"/>
                <w:szCs w:val="28"/>
              </w:rPr>
              <w:t>1 964,3</w:t>
            </w:r>
          </w:p>
        </w:tc>
        <w:tc>
          <w:tcPr>
            <w:tcW w:w="623" w:type="pct"/>
            <w:shd w:val="clear" w:color="auto" w:fill="auto"/>
            <w:noWrap/>
            <w:vAlign w:val="center"/>
            <w:hideMark/>
          </w:tcPr>
          <w:p w14:paraId="2F08B6C9" w14:textId="77777777" w:rsidR="007B3B9B" w:rsidRPr="001C76AB" w:rsidRDefault="007B3B9B" w:rsidP="003A3B48">
            <w:pPr>
              <w:jc w:val="center"/>
              <w:rPr>
                <w:color w:val="000000"/>
                <w:sz w:val="28"/>
                <w:szCs w:val="28"/>
              </w:rPr>
            </w:pPr>
            <w:r w:rsidRPr="001C76AB">
              <w:rPr>
                <w:color w:val="000000"/>
                <w:sz w:val="28"/>
                <w:szCs w:val="28"/>
              </w:rPr>
              <w:t>49 107,1</w:t>
            </w:r>
          </w:p>
        </w:tc>
        <w:tc>
          <w:tcPr>
            <w:tcW w:w="665" w:type="pct"/>
            <w:shd w:val="clear" w:color="auto" w:fill="auto"/>
            <w:noWrap/>
            <w:vAlign w:val="center"/>
            <w:hideMark/>
          </w:tcPr>
          <w:p w14:paraId="7C5918E1" w14:textId="77777777" w:rsidR="007B3B9B" w:rsidRPr="001C76AB" w:rsidRDefault="007B3B9B" w:rsidP="003A3B48">
            <w:pPr>
              <w:jc w:val="center"/>
              <w:rPr>
                <w:color w:val="000000"/>
                <w:sz w:val="28"/>
                <w:szCs w:val="28"/>
              </w:rPr>
            </w:pPr>
            <w:r w:rsidRPr="001C76AB">
              <w:rPr>
                <w:color w:val="000000"/>
                <w:sz w:val="28"/>
                <w:szCs w:val="28"/>
              </w:rPr>
              <w:t>25,0</w:t>
            </w:r>
          </w:p>
        </w:tc>
        <w:tc>
          <w:tcPr>
            <w:tcW w:w="448" w:type="pct"/>
            <w:shd w:val="clear" w:color="auto" w:fill="auto"/>
            <w:noWrap/>
            <w:vAlign w:val="center"/>
            <w:hideMark/>
          </w:tcPr>
          <w:p w14:paraId="011C641B" w14:textId="77777777" w:rsidR="007B3B9B" w:rsidRPr="001C76AB" w:rsidRDefault="007B3B9B" w:rsidP="003A3B48">
            <w:pPr>
              <w:jc w:val="center"/>
              <w:rPr>
                <w:color w:val="000000"/>
                <w:sz w:val="28"/>
                <w:szCs w:val="28"/>
              </w:rPr>
            </w:pPr>
            <w:r w:rsidRPr="001C76AB">
              <w:rPr>
                <w:color w:val="000000"/>
                <w:sz w:val="28"/>
                <w:szCs w:val="28"/>
              </w:rPr>
              <w:t>1 964,3</w:t>
            </w:r>
          </w:p>
        </w:tc>
        <w:tc>
          <w:tcPr>
            <w:tcW w:w="602" w:type="pct"/>
            <w:shd w:val="clear" w:color="auto" w:fill="auto"/>
            <w:noWrap/>
            <w:vAlign w:val="center"/>
            <w:hideMark/>
          </w:tcPr>
          <w:p w14:paraId="393916BB" w14:textId="77777777" w:rsidR="007B3B9B" w:rsidRPr="001C76AB" w:rsidRDefault="007B3B9B" w:rsidP="003A3B48">
            <w:pPr>
              <w:jc w:val="center"/>
              <w:rPr>
                <w:color w:val="000000"/>
                <w:sz w:val="28"/>
                <w:szCs w:val="28"/>
              </w:rPr>
            </w:pPr>
            <w:r w:rsidRPr="001C76AB">
              <w:rPr>
                <w:color w:val="000000"/>
                <w:sz w:val="28"/>
                <w:szCs w:val="28"/>
              </w:rPr>
              <w:t>49 107,1</w:t>
            </w:r>
          </w:p>
        </w:tc>
      </w:tr>
      <w:tr w:rsidR="005463E1" w:rsidRPr="001C76AB" w14:paraId="503E59F1" w14:textId="77777777" w:rsidTr="00C72AB0">
        <w:trPr>
          <w:trHeight w:val="330"/>
        </w:trPr>
        <w:tc>
          <w:tcPr>
            <w:tcW w:w="1266" w:type="pct"/>
            <w:shd w:val="clear" w:color="auto" w:fill="auto"/>
            <w:noWrap/>
            <w:vAlign w:val="center"/>
            <w:hideMark/>
          </w:tcPr>
          <w:p w14:paraId="07FFA8A1" w14:textId="77777777" w:rsidR="007B3B9B" w:rsidRPr="001C76AB" w:rsidRDefault="007B3B9B" w:rsidP="003A3B48">
            <w:pPr>
              <w:jc w:val="center"/>
              <w:rPr>
                <w:color w:val="000000"/>
                <w:sz w:val="28"/>
                <w:szCs w:val="28"/>
              </w:rPr>
            </w:pPr>
            <w:r w:rsidRPr="001C76AB">
              <w:rPr>
                <w:color w:val="000000"/>
                <w:sz w:val="28"/>
                <w:szCs w:val="28"/>
              </w:rPr>
              <w:t>Свинина</w:t>
            </w:r>
          </w:p>
        </w:tc>
        <w:tc>
          <w:tcPr>
            <w:tcW w:w="374" w:type="pct"/>
            <w:shd w:val="clear" w:color="auto" w:fill="auto"/>
            <w:noWrap/>
            <w:vAlign w:val="center"/>
            <w:hideMark/>
          </w:tcPr>
          <w:p w14:paraId="75F4D990" w14:textId="77777777" w:rsidR="007B3B9B" w:rsidRPr="001C76AB" w:rsidRDefault="007B3B9B" w:rsidP="003A3B48">
            <w:pPr>
              <w:jc w:val="center"/>
              <w:rPr>
                <w:color w:val="000000"/>
                <w:sz w:val="28"/>
                <w:szCs w:val="28"/>
              </w:rPr>
            </w:pPr>
            <w:r w:rsidRPr="001C76AB">
              <w:rPr>
                <w:color w:val="000000"/>
                <w:sz w:val="28"/>
                <w:szCs w:val="28"/>
              </w:rPr>
              <w:t>кг</w:t>
            </w:r>
          </w:p>
        </w:tc>
        <w:tc>
          <w:tcPr>
            <w:tcW w:w="374" w:type="pct"/>
            <w:shd w:val="clear" w:color="auto" w:fill="auto"/>
            <w:noWrap/>
            <w:vAlign w:val="center"/>
            <w:hideMark/>
          </w:tcPr>
          <w:p w14:paraId="4D4B688A" w14:textId="77777777" w:rsidR="007B3B9B" w:rsidRPr="001C76AB" w:rsidRDefault="007B3B9B" w:rsidP="003A3B48">
            <w:pPr>
              <w:jc w:val="center"/>
              <w:rPr>
                <w:color w:val="000000"/>
                <w:sz w:val="28"/>
                <w:szCs w:val="28"/>
              </w:rPr>
            </w:pPr>
            <w:r w:rsidRPr="001C76AB">
              <w:rPr>
                <w:color w:val="000000"/>
                <w:sz w:val="28"/>
                <w:szCs w:val="28"/>
              </w:rPr>
              <w:t>70</w:t>
            </w:r>
          </w:p>
        </w:tc>
        <w:tc>
          <w:tcPr>
            <w:tcW w:w="648" w:type="pct"/>
            <w:shd w:val="clear" w:color="auto" w:fill="auto"/>
            <w:noWrap/>
            <w:vAlign w:val="center"/>
            <w:hideMark/>
          </w:tcPr>
          <w:p w14:paraId="60F66074" w14:textId="77777777" w:rsidR="007B3B9B" w:rsidRPr="001C76AB" w:rsidRDefault="007B3B9B" w:rsidP="003A3B48">
            <w:pPr>
              <w:jc w:val="center"/>
              <w:rPr>
                <w:color w:val="000000"/>
                <w:sz w:val="28"/>
                <w:szCs w:val="28"/>
              </w:rPr>
            </w:pPr>
            <w:r w:rsidRPr="001C76AB">
              <w:rPr>
                <w:color w:val="000000"/>
                <w:sz w:val="28"/>
                <w:szCs w:val="28"/>
              </w:rPr>
              <w:t>1 785,7</w:t>
            </w:r>
          </w:p>
        </w:tc>
        <w:tc>
          <w:tcPr>
            <w:tcW w:w="623" w:type="pct"/>
            <w:shd w:val="clear" w:color="auto" w:fill="auto"/>
            <w:noWrap/>
            <w:vAlign w:val="center"/>
            <w:hideMark/>
          </w:tcPr>
          <w:p w14:paraId="66DF38AD" w14:textId="77777777" w:rsidR="007B3B9B" w:rsidRPr="001C76AB" w:rsidRDefault="007B3B9B" w:rsidP="003A3B48">
            <w:pPr>
              <w:jc w:val="center"/>
              <w:rPr>
                <w:color w:val="000000"/>
                <w:sz w:val="28"/>
                <w:szCs w:val="28"/>
              </w:rPr>
            </w:pPr>
            <w:r w:rsidRPr="001C76AB">
              <w:rPr>
                <w:color w:val="000000"/>
                <w:sz w:val="28"/>
                <w:szCs w:val="28"/>
              </w:rPr>
              <w:t>125 000,0</w:t>
            </w:r>
          </w:p>
        </w:tc>
        <w:tc>
          <w:tcPr>
            <w:tcW w:w="665" w:type="pct"/>
            <w:shd w:val="clear" w:color="auto" w:fill="auto"/>
            <w:noWrap/>
            <w:vAlign w:val="center"/>
            <w:hideMark/>
          </w:tcPr>
          <w:p w14:paraId="1C8E2C53" w14:textId="77777777" w:rsidR="007B3B9B" w:rsidRPr="001C76AB" w:rsidRDefault="007B3B9B" w:rsidP="003A3B48">
            <w:pPr>
              <w:jc w:val="center"/>
              <w:rPr>
                <w:color w:val="000000"/>
                <w:sz w:val="28"/>
                <w:szCs w:val="28"/>
              </w:rPr>
            </w:pPr>
            <w:r w:rsidRPr="001C76AB">
              <w:rPr>
                <w:color w:val="000000"/>
                <w:sz w:val="28"/>
                <w:szCs w:val="28"/>
              </w:rPr>
              <w:t>60,0</w:t>
            </w:r>
          </w:p>
        </w:tc>
        <w:tc>
          <w:tcPr>
            <w:tcW w:w="448" w:type="pct"/>
            <w:shd w:val="clear" w:color="auto" w:fill="auto"/>
            <w:noWrap/>
            <w:vAlign w:val="center"/>
            <w:hideMark/>
          </w:tcPr>
          <w:p w14:paraId="15474013" w14:textId="77777777" w:rsidR="007B3B9B" w:rsidRPr="001C76AB" w:rsidRDefault="007B3B9B" w:rsidP="003A3B48">
            <w:pPr>
              <w:jc w:val="center"/>
              <w:rPr>
                <w:color w:val="000000"/>
                <w:sz w:val="28"/>
                <w:szCs w:val="28"/>
              </w:rPr>
            </w:pPr>
            <w:r w:rsidRPr="001C76AB">
              <w:rPr>
                <w:color w:val="000000"/>
                <w:sz w:val="28"/>
                <w:szCs w:val="28"/>
              </w:rPr>
              <w:t>1 785,7</w:t>
            </w:r>
          </w:p>
        </w:tc>
        <w:tc>
          <w:tcPr>
            <w:tcW w:w="602" w:type="pct"/>
            <w:shd w:val="clear" w:color="auto" w:fill="auto"/>
            <w:noWrap/>
            <w:vAlign w:val="center"/>
            <w:hideMark/>
          </w:tcPr>
          <w:p w14:paraId="6971DD29" w14:textId="77777777" w:rsidR="007B3B9B" w:rsidRPr="001C76AB" w:rsidRDefault="007B3B9B" w:rsidP="003A3B48">
            <w:pPr>
              <w:jc w:val="center"/>
              <w:rPr>
                <w:color w:val="000000"/>
                <w:sz w:val="28"/>
                <w:szCs w:val="28"/>
              </w:rPr>
            </w:pPr>
            <w:r w:rsidRPr="001C76AB">
              <w:rPr>
                <w:color w:val="000000"/>
                <w:sz w:val="28"/>
                <w:szCs w:val="28"/>
              </w:rPr>
              <w:t>107 142,9</w:t>
            </w:r>
          </w:p>
        </w:tc>
      </w:tr>
      <w:tr w:rsidR="005463E1" w:rsidRPr="001C76AB" w14:paraId="71784F46" w14:textId="77777777" w:rsidTr="00C72AB0">
        <w:trPr>
          <w:trHeight w:val="330"/>
        </w:trPr>
        <w:tc>
          <w:tcPr>
            <w:tcW w:w="1266" w:type="pct"/>
            <w:shd w:val="clear" w:color="auto" w:fill="auto"/>
            <w:noWrap/>
            <w:vAlign w:val="center"/>
            <w:hideMark/>
          </w:tcPr>
          <w:p w14:paraId="030D498C" w14:textId="77777777" w:rsidR="007B3B9B" w:rsidRPr="001C76AB" w:rsidRDefault="007B3B9B" w:rsidP="003A3B48">
            <w:pPr>
              <w:jc w:val="center"/>
              <w:rPr>
                <w:color w:val="000000"/>
                <w:sz w:val="28"/>
                <w:szCs w:val="28"/>
              </w:rPr>
            </w:pPr>
            <w:r w:rsidRPr="001C76AB">
              <w:rPr>
                <w:color w:val="000000"/>
                <w:sz w:val="28"/>
                <w:szCs w:val="28"/>
              </w:rPr>
              <w:t>Яйца куриные или меланж</w:t>
            </w:r>
          </w:p>
        </w:tc>
        <w:tc>
          <w:tcPr>
            <w:tcW w:w="374" w:type="pct"/>
            <w:shd w:val="clear" w:color="auto" w:fill="auto"/>
            <w:noWrap/>
            <w:vAlign w:val="center"/>
            <w:hideMark/>
          </w:tcPr>
          <w:p w14:paraId="2FCB2EEA" w14:textId="77777777" w:rsidR="007B3B9B" w:rsidRPr="001C76AB" w:rsidRDefault="007B3B9B" w:rsidP="003A3B48">
            <w:pPr>
              <w:jc w:val="center"/>
              <w:rPr>
                <w:color w:val="000000"/>
                <w:sz w:val="28"/>
                <w:szCs w:val="28"/>
              </w:rPr>
            </w:pPr>
            <w:r w:rsidRPr="001C76AB">
              <w:rPr>
                <w:color w:val="000000"/>
                <w:sz w:val="28"/>
                <w:szCs w:val="28"/>
              </w:rPr>
              <w:t>кг</w:t>
            </w:r>
          </w:p>
        </w:tc>
        <w:tc>
          <w:tcPr>
            <w:tcW w:w="374" w:type="pct"/>
            <w:shd w:val="clear" w:color="auto" w:fill="auto"/>
            <w:noWrap/>
            <w:vAlign w:val="center"/>
            <w:hideMark/>
          </w:tcPr>
          <w:p w14:paraId="20D3A38C" w14:textId="77777777" w:rsidR="007B3B9B" w:rsidRPr="001C76AB" w:rsidRDefault="007B3B9B" w:rsidP="003A3B48">
            <w:pPr>
              <w:jc w:val="center"/>
              <w:rPr>
                <w:color w:val="000000"/>
                <w:sz w:val="28"/>
                <w:szCs w:val="28"/>
              </w:rPr>
            </w:pPr>
            <w:r w:rsidRPr="001C76AB">
              <w:rPr>
                <w:color w:val="000000"/>
                <w:sz w:val="28"/>
                <w:szCs w:val="28"/>
              </w:rPr>
              <w:t>3</w:t>
            </w:r>
          </w:p>
        </w:tc>
        <w:tc>
          <w:tcPr>
            <w:tcW w:w="648" w:type="pct"/>
            <w:shd w:val="clear" w:color="auto" w:fill="auto"/>
            <w:noWrap/>
            <w:vAlign w:val="center"/>
            <w:hideMark/>
          </w:tcPr>
          <w:p w14:paraId="723608D9" w14:textId="77777777" w:rsidR="007B3B9B" w:rsidRPr="001C76AB" w:rsidRDefault="007B3B9B" w:rsidP="003A3B48">
            <w:pPr>
              <w:jc w:val="center"/>
              <w:rPr>
                <w:color w:val="000000"/>
                <w:sz w:val="28"/>
                <w:szCs w:val="28"/>
              </w:rPr>
            </w:pPr>
            <w:r w:rsidRPr="001C76AB">
              <w:rPr>
                <w:color w:val="000000"/>
                <w:sz w:val="28"/>
                <w:szCs w:val="28"/>
              </w:rPr>
              <w:t>937,5</w:t>
            </w:r>
          </w:p>
        </w:tc>
        <w:tc>
          <w:tcPr>
            <w:tcW w:w="623" w:type="pct"/>
            <w:shd w:val="clear" w:color="auto" w:fill="auto"/>
            <w:noWrap/>
            <w:vAlign w:val="center"/>
            <w:hideMark/>
          </w:tcPr>
          <w:p w14:paraId="1DFE689E" w14:textId="77777777" w:rsidR="007B3B9B" w:rsidRPr="001C76AB" w:rsidRDefault="007B3B9B" w:rsidP="003A3B48">
            <w:pPr>
              <w:jc w:val="center"/>
              <w:rPr>
                <w:color w:val="000000"/>
                <w:sz w:val="28"/>
                <w:szCs w:val="28"/>
              </w:rPr>
            </w:pPr>
            <w:r w:rsidRPr="001C76AB">
              <w:rPr>
                <w:color w:val="000000"/>
                <w:sz w:val="28"/>
                <w:szCs w:val="28"/>
              </w:rPr>
              <w:t>2 812,5</w:t>
            </w:r>
          </w:p>
        </w:tc>
        <w:tc>
          <w:tcPr>
            <w:tcW w:w="665" w:type="pct"/>
            <w:shd w:val="clear" w:color="auto" w:fill="auto"/>
            <w:noWrap/>
            <w:vAlign w:val="center"/>
            <w:hideMark/>
          </w:tcPr>
          <w:p w14:paraId="44002B92" w14:textId="77777777" w:rsidR="007B3B9B" w:rsidRPr="001C76AB" w:rsidRDefault="007B3B9B" w:rsidP="003A3B48">
            <w:pPr>
              <w:jc w:val="center"/>
              <w:rPr>
                <w:color w:val="000000"/>
                <w:sz w:val="28"/>
                <w:szCs w:val="28"/>
              </w:rPr>
            </w:pPr>
            <w:r w:rsidRPr="001C76AB">
              <w:rPr>
                <w:color w:val="000000"/>
                <w:sz w:val="28"/>
                <w:szCs w:val="28"/>
              </w:rPr>
              <w:t>3,0</w:t>
            </w:r>
          </w:p>
        </w:tc>
        <w:tc>
          <w:tcPr>
            <w:tcW w:w="448" w:type="pct"/>
            <w:shd w:val="clear" w:color="auto" w:fill="auto"/>
            <w:noWrap/>
            <w:vAlign w:val="center"/>
            <w:hideMark/>
          </w:tcPr>
          <w:p w14:paraId="55946664" w14:textId="77777777" w:rsidR="007B3B9B" w:rsidRPr="001C76AB" w:rsidRDefault="007B3B9B" w:rsidP="003A3B48">
            <w:pPr>
              <w:jc w:val="center"/>
              <w:rPr>
                <w:color w:val="000000"/>
                <w:sz w:val="28"/>
                <w:szCs w:val="28"/>
              </w:rPr>
            </w:pPr>
            <w:r w:rsidRPr="001C76AB">
              <w:rPr>
                <w:color w:val="000000"/>
                <w:sz w:val="28"/>
                <w:szCs w:val="28"/>
              </w:rPr>
              <w:t>937,5</w:t>
            </w:r>
          </w:p>
        </w:tc>
        <w:tc>
          <w:tcPr>
            <w:tcW w:w="602" w:type="pct"/>
            <w:shd w:val="clear" w:color="auto" w:fill="auto"/>
            <w:noWrap/>
            <w:vAlign w:val="center"/>
            <w:hideMark/>
          </w:tcPr>
          <w:p w14:paraId="3928E8D0" w14:textId="77777777" w:rsidR="007B3B9B" w:rsidRPr="001C76AB" w:rsidRDefault="007B3B9B" w:rsidP="003A3B48">
            <w:pPr>
              <w:jc w:val="center"/>
              <w:rPr>
                <w:color w:val="000000"/>
                <w:sz w:val="28"/>
                <w:szCs w:val="28"/>
              </w:rPr>
            </w:pPr>
            <w:r w:rsidRPr="001C76AB">
              <w:rPr>
                <w:color w:val="000000"/>
                <w:sz w:val="28"/>
                <w:szCs w:val="28"/>
              </w:rPr>
              <w:t>2 812,5</w:t>
            </w:r>
          </w:p>
        </w:tc>
      </w:tr>
      <w:tr w:rsidR="005463E1" w:rsidRPr="001C76AB" w14:paraId="25A5C426" w14:textId="77777777" w:rsidTr="00C72AB0">
        <w:trPr>
          <w:trHeight w:val="330"/>
        </w:trPr>
        <w:tc>
          <w:tcPr>
            <w:tcW w:w="1266" w:type="pct"/>
            <w:shd w:val="clear" w:color="auto" w:fill="auto"/>
            <w:noWrap/>
            <w:vAlign w:val="center"/>
            <w:hideMark/>
          </w:tcPr>
          <w:p w14:paraId="2F8616DC" w14:textId="77777777" w:rsidR="007B3B9B" w:rsidRPr="001C76AB" w:rsidRDefault="007B3B9B" w:rsidP="003A3B48">
            <w:pPr>
              <w:jc w:val="center"/>
              <w:rPr>
                <w:color w:val="000000"/>
                <w:sz w:val="28"/>
                <w:szCs w:val="28"/>
              </w:rPr>
            </w:pPr>
            <w:r w:rsidRPr="001C76AB">
              <w:rPr>
                <w:color w:val="000000"/>
                <w:sz w:val="28"/>
                <w:szCs w:val="28"/>
              </w:rPr>
              <w:t>Гидролизат коллагена(гель)</w:t>
            </w:r>
          </w:p>
        </w:tc>
        <w:tc>
          <w:tcPr>
            <w:tcW w:w="374" w:type="pct"/>
            <w:shd w:val="clear" w:color="auto" w:fill="auto"/>
            <w:noWrap/>
            <w:vAlign w:val="center"/>
            <w:hideMark/>
          </w:tcPr>
          <w:p w14:paraId="4627B516" w14:textId="77777777" w:rsidR="007B3B9B" w:rsidRPr="001C76AB" w:rsidRDefault="007B3B9B" w:rsidP="003A3B48">
            <w:pPr>
              <w:jc w:val="center"/>
              <w:rPr>
                <w:color w:val="000000"/>
                <w:sz w:val="28"/>
                <w:szCs w:val="28"/>
              </w:rPr>
            </w:pPr>
            <w:r w:rsidRPr="001C76AB">
              <w:rPr>
                <w:color w:val="000000"/>
                <w:sz w:val="28"/>
                <w:szCs w:val="28"/>
              </w:rPr>
              <w:t>кг</w:t>
            </w:r>
          </w:p>
        </w:tc>
        <w:tc>
          <w:tcPr>
            <w:tcW w:w="374" w:type="pct"/>
            <w:shd w:val="clear" w:color="auto" w:fill="auto"/>
            <w:noWrap/>
            <w:vAlign w:val="center"/>
            <w:hideMark/>
          </w:tcPr>
          <w:p w14:paraId="7C5AEB8C" w14:textId="77777777" w:rsidR="007B3B9B" w:rsidRPr="001C76AB" w:rsidRDefault="007B3B9B" w:rsidP="003A3B48">
            <w:pPr>
              <w:jc w:val="center"/>
              <w:rPr>
                <w:color w:val="000000"/>
                <w:sz w:val="28"/>
                <w:szCs w:val="28"/>
              </w:rPr>
            </w:pPr>
            <w:r w:rsidRPr="001C76AB">
              <w:rPr>
                <w:color w:val="000000"/>
                <w:sz w:val="28"/>
                <w:szCs w:val="28"/>
              </w:rPr>
              <w:t>-</w:t>
            </w:r>
          </w:p>
        </w:tc>
        <w:tc>
          <w:tcPr>
            <w:tcW w:w="648" w:type="pct"/>
            <w:shd w:val="clear" w:color="auto" w:fill="auto"/>
            <w:noWrap/>
            <w:vAlign w:val="center"/>
            <w:hideMark/>
          </w:tcPr>
          <w:p w14:paraId="470B62E7" w14:textId="77777777" w:rsidR="007B3B9B" w:rsidRPr="001C76AB" w:rsidRDefault="007B3B9B" w:rsidP="003A3B48">
            <w:pPr>
              <w:jc w:val="center"/>
              <w:rPr>
                <w:color w:val="000000"/>
                <w:sz w:val="28"/>
                <w:szCs w:val="28"/>
              </w:rPr>
            </w:pPr>
          </w:p>
        </w:tc>
        <w:tc>
          <w:tcPr>
            <w:tcW w:w="623" w:type="pct"/>
            <w:shd w:val="clear" w:color="auto" w:fill="auto"/>
            <w:noWrap/>
            <w:vAlign w:val="center"/>
            <w:hideMark/>
          </w:tcPr>
          <w:p w14:paraId="1ADE1A4D" w14:textId="77777777" w:rsidR="007B3B9B" w:rsidRPr="001C76AB" w:rsidRDefault="007B3B9B" w:rsidP="003A3B48">
            <w:pPr>
              <w:jc w:val="center"/>
              <w:rPr>
                <w:color w:val="000000"/>
                <w:sz w:val="28"/>
                <w:szCs w:val="28"/>
              </w:rPr>
            </w:pPr>
          </w:p>
        </w:tc>
        <w:tc>
          <w:tcPr>
            <w:tcW w:w="665" w:type="pct"/>
            <w:shd w:val="clear" w:color="auto" w:fill="auto"/>
            <w:noWrap/>
            <w:vAlign w:val="center"/>
            <w:hideMark/>
          </w:tcPr>
          <w:p w14:paraId="55A3C267" w14:textId="77777777" w:rsidR="007B3B9B" w:rsidRPr="001C76AB" w:rsidRDefault="007B3B9B" w:rsidP="003A3B48">
            <w:pPr>
              <w:jc w:val="center"/>
              <w:rPr>
                <w:color w:val="000000"/>
                <w:sz w:val="28"/>
                <w:szCs w:val="28"/>
              </w:rPr>
            </w:pPr>
            <w:r w:rsidRPr="001C76AB">
              <w:rPr>
                <w:color w:val="000000"/>
                <w:sz w:val="28"/>
                <w:szCs w:val="28"/>
              </w:rPr>
              <w:t>10,0</w:t>
            </w:r>
          </w:p>
        </w:tc>
        <w:tc>
          <w:tcPr>
            <w:tcW w:w="448" w:type="pct"/>
            <w:shd w:val="clear" w:color="auto" w:fill="auto"/>
            <w:noWrap/>
            <w:vAlign w:val="center"/>
            <w:hideMark/>
          </w:tcPr>
          <w:p w14:paraId="0665DFBC" w14:textId="77777777" w:rsidR="007B3B9B" w:rsidRPr="001C76AB" w:rsidRDefault="007B3B9B" w:rsidP="003A3B48">
            <w:pPr>
              <w:jc w:val="center"/>
              <w:rPr>
                <w:color w:val="000000"/>
                <w:sz w:val="28"/>
                <w:szCs w:val="28"/>
              </w:rPr>
            </w:pPr>
            <w:r w:rsidRPr="001C76AB">
              <w:rPr>
                <w:color w:val="000000"/>
                <w:sz w:val="28"/>
                <w:szCs w:val="28"/>
              </w:rPr>
              <w:t>1 367,0</w:t>
            </w:r>
          </w:p>
        </w:tc>
        <w:tc>
          <w:tcPr>
            <w:tcW w:w="602" w:type="pct"/>
            <w:shd w:val="clear" w:color="auto" w:fill="auto"/>
            <w:noWrap/>
            <w:vAlign w:val="center"/>
            <w:hideMark/>
          </w:tcPr>
          <w:p w14:paraId="0D44DB82" w14:textId="77777777" w:rsidR="007B3B9B" w:rsidRPr="001C76AB" w:rsidRDefault="007B3B9B" w:rsidP="003A3B48">
            <w:pPr>
              <w:jc w:val="center"/>
              <w:rPr>
                <w:color w:val="000000"/>
                <w:sz w:val="28"/>
                <w:szCs w:val="28"/>
              </w:rPr>
            </w:pPr>
            <w:r w:rsidRPr="001C76AB">
              <w:rPr>
                <w:color w:val="000000"/>
                <w:sz w:val="28"/>
                <w:szCs w:val="28"/>
              </w:rPr>
              <w:t>13 669,8</w:t>
            </w:r>
          </w:p>
        </w:tc>
      </w:tr>
      <w:tr w:rsidR="005463E1" w:rsidRPr="001C76AB" w14:paraId="0CE25DD3" w14:textId="77777777" w:rsidTr="00C72AB0">
        <w:trPr>
          <w:trHeight w:val="330"/>
        </w:trPr>
        <w:tc>
          <w:tcPr>
            <w:tcW w:w="1266" w:type="pct"/>
            <w:shd w:val="clear" w:color="auto" w:fill="auto"/>
            <w:noWrap/>
            <w:vAlign w:val="center"/>
            <w:hideMark/>
          </w:tcPr>
          <w:p w14:paraId="6362A8F0" w14:textId="77777777" w:rsidR="007B3B9B" w:rsidRPr="001C76AB" w:rsidRDefault="007B3B9B" w:rsidP="003A3B48">
            <w:pPr>
              <w:jc w:val="center"/>
              <w:rPr>
                <w:color w:val="000000"/>
                <w:sz w:val="28"/>
                <w:szCs w:val="28"/>
              </w:rPr>
            </w:pPr>
            <w:r w:rsidRPr="001C76AB">
              <w:rPr>
                <w:color w:val="000000"/>
                <w:sz w:val="28"/>
                <w:szCs w:val="28"/>
              </w:rPr>
              <w:t>Сухое коровье молоко цельное</w:t>
            </w:r>
          </w:p>
        </w:tc>
        <w:tc>
          <w:tcPr>
            <w:tcW w:w="374" w:type="pct"/>
            <w:shd w:val="clear" w:color="auto" w:fill="auto"/>
            <w:noWrap/>
            <w:vAlign w:val="center"/>
            <w:hideMark/>
          </w:tcPr>
          <w:p w14:paraId="5AF7F5CC" w14:textId="77777777" w:rsidR="007B3B9B" w:rsidRPr="001C76AB" w:rsidRDefault="007B3B9B" w:rsidP="003A3B48">
            <w:pPr>
              <w:jc w:val="center"/>
              <w:rPr>
                <w:color w:val="000000"/>
                <w:sz w:val="28"/>
                <w:szCs w:val="28"/>
              </w:rPr>
            </w:pPr>
            <w:r w:rsidRPr="001C76AB">
              <w:rPr>
                <w:color w:val="000000"/>
                <w:sz w:val="28"/>
                <w:szCs w:val="28"/>
              </w:rPr>
              <w:t>кг</w:t>
            </w:r>
          </w:p>
        </w:tc>
        <w:tc>
          <w:tcPr>
            <w:tcW w:w="374" w:type="pct"/>
            <w:shd w:val="clear" w:color="auto" w:fill="auto"/>
            <w:noWrap/>
            <w:vAlign w:val="center"/>
            <w:hideMark/>
          </w:tcPr>
          <w:p w14:paraId="759D818D" w14:textId="77777777" w:rsidR="007B3B9B" w:rsidRPr="001C76AB" w:rsidRDefault="007B3B9B" w:rsidP="003A3B48">
            <w:pPr>
              <w:jc w:val="center"/>
              <w:rPr>
                <w:color w:val="000000"/>
                <w:sz w:val="28"/>
                <w:szCs w:val="28"/>
              </w:rPr>
            </w:pPr>
            <w:r w:rsidRPr="001C76AB">
              <w:rPr>
                <w:color w:val="000000"/>
                <w:sz w:val="28"/>
                <w:szCs w:val="28"/>
              </w:rPr>
              <w:t>2</w:t>
            </w:r>
          </w:p>
        </w:tc>
        <w:tc>
          <w:tcPr>
            <w:tcW w:w="648" w:type="pct"/>
            <w:shd w:val="clear" w:color="auto" w:fill="auto"/>
            <w:noWrap/>
            <w:vAlign w:val="center"/>
            <w:hideMark/>
          </w:tcPr>
          <w:p w14:paraId="367FF463" w14:textId="77777777" w:rsidR="007B3B9B" w:rsidRPr="001C76AB" w:rsidRDefault="007B3B9B" w:rsidP="003A3B48">
            <w:pPr>
              <w:jc w:val="center"/>
              <w:rPr>
                <w:color w:val="000000"/>
                <w:sz w:val="28"/>
                <w:szCs w:val="28"/>
              </w:rPr>
            </w:pPr>
            <w:r w:rsidRPr="001C76AB">
              <w:rPr>
                <w:color w:val="000000"/>
                <w:sz w:val="28"/>
                <w:szCs w:val="28"/>
              </w:rPr>
              <w:t>982,1</w:t>
            </w:r>
          </w:p>
        </w:tc>
        <w:tc>
          <w:tcPr>
            <w:tcW w:w="623" w:type="pct"/>
            <w:shd w:val="clear" w:color="auto" w:fill="auto"/>
            <w:noWrap/>
            <w:vAlign w:val="center"/>
            <w:hideMark/>
          </w:tcPr>
          <w:p w14:paraId="65CF3EAC" w14:textId="77777777" w:rsidR="007B3B9B" w:rsidRPr="001C76AB" w:rsidRDefault="007B3B9B" w:rsidP="003A3B48">
            <w:pPr>
              <w:jc w:val="center"/>
              <w:rPr>
                <w:color w:val="000000"/>
                <w:sz w:val="28"/>
                <w:szCs w:val="28"/>
              </w:rPr>
            </w:pPr>
            <w:r w:rsidRPr="001C76AB">
              <w:rPr>
                <w:color w:val="000000"/>
                <w:sz w:val="28"/>
                <w:szCs w:val="28"/>
              </w:rPr>
              <w:t>1 964,3</w:t>
            </w:r>
          </w:p>
        </w:tc>
        <w:tc>
          <w:tcPr>
            <w:tcW w:w="665" w:type="pct"/>
            <w:shd w:val="clear" w:color="auto" w:fill="auto"/>
            <w:noWrap/>
            <w:vAlign w:val="center"/>
            <w:hideMark/>
          </w:tcPr>
          <w:p w14:paraId="5AA43BFA" w14:textId="77777777" w:rsidR="007B3B9B" w:rsidRPr="001C76AB" w:rsidRDefault="007B3B9B" w:rsidP="003A3B48">
            <w:pPr>
              <w:jc w:val="center"/>
              <w:rPr>
                <w:color w:val="000000"/>
                <w:sz w:val="28"/>
                <w:szCs w:val="28"/>
              </w:rPr>
            </w:pPr>
            <w:r w:rsidRPr="001C76AB">
              <w:rPr>
                <w:color w:val="000000"/>
                <w:sz w:val="28"/>
                <w:szCs w:val="28"/>
              </w:rPr>
              <w:t>2,0</w:t>
            </w:r>
          </w:p>
        </w:tc>
        <w:tc>
          <w:tcPr>
            <w:tcW w:w="448" w:type="pct"/>
            <w:shd w:val="clear" w:color="auto" w:fill="auto"/>
            <w:noWrap/>
            <w:vAlign w:val="center"/>
            <w:hideMark/>
          </w:tcPr>
          <w:p w14:paraId="699DCA72" w14:textId="77777777" w:rsidR="007B3B9B" w:rsidRPr="001C76AB" w:rsidRDefault="007B3B9B" w:rsidP="003A3B48">
            <w:pPr>
              <w:jc w:val="center"/>
              <w:rPr>
                <w:color w:val="000000"/>
                <w:sz w:val="28"/>
                <w:szCs w:val="28"/>
              </w:rPr>
            </w:pPr>
            <w:r w:rsidRPr="001C76AB">
              <w:rPr>
                <w:color w:val="000000"/>
                <w:sz w:val="28"/>
                <w:szCs w:val="28"/>
              </w:rPr>
              <w:t>982,1</w:t>
            </w:r>
          </w:p>
        </w:tc>
        <w:tc>
          <w:tcPr>
            <w:tcW w:w="602" w:type="pct"/>
            <w:shd w:val="clear" w:color="auto" w:fill="auto"/>
            <w:noWrap/>
            <w:vAlign w:val="center"/>
            <w:hideMark/>
          </w:tcPr>
          <w:p w14:paraId="656C7571" w14:textId="77777777" w:rsidR="007B3B9B" w:rsidRPr="001C76AB" w:rsidRDefault="007B3B9B" w:rsidP="003A3B48">
            <w:pPr>
              <w:jc w:val="center"/>
              <w:rPr>
                <w:color w:val="000000"/>
                <w:sz w:val="28"/>
                <w:szCs w:val="28"/>
              </w:rPr>
            </w:pPr>
            <w:r w:rsidRPr="001C76AB">
              <w:rPr>
                <w:color w:val="000000"/>
                <w:sz w:val="28"/>
                <w:szCs w:val="28"/>
              </w:rPr>
              <w:t>1 964,3</w:t>
            </w:r>
          </w:p>
        </w:tc>
      </w:tr>
      <w:tr w:rsidR="005463E1" w:rsidRPr="001C76AB" w14:paraId="72AA3F76" w14:textId="77777777" w:rsidTr="00C72AB0">
        <w:trPr>
          <w:trHeight w:val="330"/>
        </w:trPr>
        <w:tc>
          <w:tcPr>
            <w:tcW w:w="1266" w:type="pct"/>
            <w:shd w:val="clear" w:color="auto" w:fill="auto"/>
            <w:noWrap/>
            <w:vAlign w:val="center"/>
            <w:hideMark/>
          </w:tcPr>
          <w:p w14:paraId="63361F19" w14:textId="77777777" w:rsidR="007B3B9B" w:rsidRPr="001C76AB" w:rsidRDefault="007B3B9B" w:rsidP="003A3B48">
            <w:pPr>
              <w:jc w:val="center"/>
              <w:rPr>
                <w:color w:val="000000"/>
                <w:sz w:val="28"/>
                <w:szCs w:val="28"/>
              </w:rPr>
            </w:pPr>
            <w:r w:rsidRPr="001C76AB">
              <w:rPr>
                <w:color w:val="000000"/>
                <w:sz w:val="28"/>
                <w:szCs w:val="28"/>
              </w:rPr>
              <w:t>Соль</w:t>
            </w:r>
          </w:p>
        </w:tc>
        <w:tc>
          <w:tcPr>
            <w:tcW w:w="374" w:type="pct"/>
            <w:shd w:val="clear" w:color="auto" w:fill="auto"/>
            <w:noWrap/>
            <w:vAlign w:val="center"/>
            <w:hideMark/>
          </w:tcPr>
          <w:p w14:paraId="2E53EBCF" w14:textId="77777777" w:rsidR="007B3B9B" w:rsidRPr="001C76AB" w:rsidRDefault="007B3B9B" w:rsidP="003A3B48">
            <w:pPr>
              <w:jc w:val="center"/>
              <w:rPr>
                <w:color w:val="000000"/>
                <w:sz w:val="28"/>
                <w:szCs w:val="28"/>
              </w:rPr>
            </w:pPr>
            <w:r w:rsidRPr="001C76AB">
              <w:rPr>
                <w:color w:val="000000"/>
                <w:sz w:val="28"/>
                <w:szCs w:val="28"/>
              </w:rPr>
              <w:t>г</w:t>
            </w:r>
          </w:p>
        </w:tc>
        <w:tc>
          <w:tcPr>
            <w:tcW w:w="374" w:type="pct"/>
            <w:shd w:val="clear" w:color="auto" w:fill="auto"/>
            <w:noWrap/>
            <w:vAlign w:val="center"/>
            <w:hideMark/>
          </w:tcPr>
          <w:p w14:paraId="648A22FD" w14:textId="77777777" w:rsidR="007B3B9B" w:rsidRPr="001C76AB" w:rsidRDefault="007B3B9B" w:rsidP="003A3B48">
            <w:pPr>
              <w:jc w:val="center"/>
              <w:rPr>
                <w:color w:val="000000"/>
                <w:sz w:val="28"/>
                <w:szCs w:val="28"/>
              </w:rPr>
            </w:pPr>
            <w:r w:rsidRPr="001C76AB">
              <w:rPr>
                <w:color w:val="000000"/>
                <w:sz w:val="28"/>
                <w:szCs w:val="28"/>
              </w:rPr>
              <w:t>2090</w:t>
            </w:r>
          </w:p>
        </w:tc>
        <w:tc>
          <w:tcPr>
            <w:tcW w:w="648" w:type="pct"/>
            <w:shd w:val="clear" w:color="auto" w:fill="auto"/>
            <w:noWrap/>
            <w:vAlign w:val="center"/>
            <w:hideMark/>
          </w:tcPr>
          <w:p w14:paraId="226D25FE" w14:textId="77777777" w:rsidR="007B3B9B" w:rsidRPr="001C76AB" w:rsidRDefault="007B3B9B" w:rsidP="003A3B48">
            <w:pPr>
              <w:jc w:val="center"/>
              <w:rPr>
                <w:color w:val="000000"/>
                <w:sz w:val="28"/>
                <w:szCs w:val="28"/>
              </w:rPr>
            </w:pPr>
            <w:r w:rsidRPr="001C76AB">
              <w:rPr>
                <w:color w:val="000000"/>
                <w:sz w:val="28"/>
                <w:szCs w:val="28"/>
              </w:rPr>
              <w:t>0,075</w:t>
            </w:r>
          </w:p>
        </w:tc>
        <w:tc>
          <w:tcPr>
            <w:tcW w:w="623" w:type="pct"/>
            <w:shd w:val="clear" w:color="auto" w:fill="auto"/>
            <w:noWrap/>
            <w:vAlign w:val="center"/>
            <w:hideMark/>
          </w:tcPr>
          <w:p w14:paraId="50575232" w14:textId="77777777" w:rsidR="007B3B9B" w:rsidRPr="001C76AB" w:rsidRDefault="007B3B9B" w:rsidP="003A3B48">
            <w:pPr>
              <w:jc w:val="center"/>
              <w:rPr>
                <w:color w:val="000000"/>
                <w:sz w:val="28"/>
                <w:szCs w:val="28"/>
              </w:rPr>
            </w:pPr>
            <w:r w:rsidRPr="001C76AB">
              <w:rPr>
                <w:color w:val="000000"/>
                <w:sz w:val="28"/>
                <w:szCs w:val="28"/>
              </w:rPr>
              <w:t>156,8</w:t>
            </w:r>
          </w:p>
        </w:tc>
        <w:tc>
          <w:tcPr>
            <w:tcW w:w="665" w:type="pct"/>
            <w:shd w:val="clear" w:color="auto" w:fill="auto"/>
            <w:noWrap/>
            <w:vAlign w:val="center"/>
            <w:hideMark/>
          </w:tcPr>
          <w:p w14:paraId="40F92899" w14:textId="77777777" w:rsidR="007B3B9B" w:rsidRPr="001C76AB" w:rsidRDefault="007B3B9B" w:rsidP="003A3B48">
            <w:pPr>
              <w:jc w:val="center"/>
              <w:rPr>
                <w:color w:val="000000"/>
                <w:sz w:val="28"/>
                <w:szCs w:val="28"/>
              </w:rPr>
            </w:pPr>
            <w:r w:rsidRPr="001C76AB">
              <w:rPr>
                <w:color w:val="000000"/>
                <w:sz w:val="28"/>
                <w:szCs w:val="28"/>
              </w:rPr>
              <w:t>2 090,0</w:t>
            </w:r>
          </w:p>
        </w:tc>
        <w:tc>
          <w:tcPr>
            <w:tcW w:w="448" w:type="pct"/>
            <w:shd w:val="clear" w:color="auto" w:fill="auto"/>
            <w:noWrap/>
            <w:vAlign w:val="center"/>
            <w:hideMark/>
          </w:tcPr>
          <w:p w14:paraId="319746A8" w14:textId="77777777" w:rsidR="007B3B9B" w:rsidRPr="001C76AB" w:rsidRDefault="007B3B9B" w:rsidP="003A3B48">
            <w:pPr>
              <w:jc w:val="center"/>
              <w:rPr>
                <w:color w:val="000000"/>
                <w:sz w:val="28"/>
                <w:szCs w:val="28"/>
              </w:rPr>
            </w:pPr>
            <w:r w:rsidRPr="001C76AB">
              <w:rPr>
                <w:color w:val="000000"/>
                <w:sz w:val="28"/>
                <w:szCs w:val="28"/>
              </w:rPr>
              <w:t>0,075</w:t>
            </w:r>
          </w:p>
        </w:tc>
        <w:tc>
          <w:tcPr>
            <w:tcW w:w="602" w:type="pct"/>
            <w:shd w:val="clear" w:color="auto" w:fill="auto"/>
            <w:noWrap/>
            <w:vAlign w:val="center"/>
            <w:hideMark/>
          </w:tcPr>
          <w:p w14:paraId="137E630A" w14:textId="77777777" w:rsidR="007B3B9B" w:rsidRPr="001C76AB" w:rsidRDefault="007B3B9B" w:rsidP="003A3B48">
            <w:pPr>
              <w:jc w:val="center"/>
              <w:rPr>
                <w:color w:val="000000"/>
                <w:sz w:val="28"/>
                <w:szCs w:val="28"/>
              </w:rPr>
            </w:pPr>
            <w:r w:rsidRPr="001C76AB">
              <w:rPr>
                <w:color w:val="000000"/>
                <w:sz w:val="28"/>
                <w:szCs w:val="28"/>
              </w:rPr>
              <w:t>156,8</w:t>
            </w:r>
          </w:p>
        </w:tc>
      </w:tr>
      <w:tr w:rsidR="005463E1" w:rsidRPr="001C76AB" w14:paraId="0B2BD4C4" w14:textId="77777777" w:rsidTr="00C72AB0">
        <w:trPr>
          <w:trHeight w:val="330"/>
        </w:trPr>
        <w:tc>
          <w:tcPr>
            <w:tcW w:w="1266" w:type="pct"/>
            <w:shd w:val="clear" w:color="auto" w:fill="auto"/>
            <w:noWrap/>
            <w:vAlign w:val="center"/>
            <w:hideMark/>
          </w:tcPr>
          <w:p w14:paraId="085180FD" w14:textId="77777777" w:rsidR="007B3B9B" w:rsidRPr="001C76AB" w:rsidRDefault="007B3B9B" w:rsidP="003A3B48">
            <w:pPr>
              <w:jc w:val="center"/>
              <w:rPr>
                <w:color w:val="000000"/>
                <w:sz w:val="28"/>
                <w:szCs w:val="28"/>
              </w:rPr>
            </w:pPr>
            <w:r w:rsidRPr="001C76AB">
              <w:rPr>
                <w:color w:val="000000"/>
                <w:sz w:val="28"/>
                <w:szCs w:val="28"/>
              </w:rPr>
              <w:t>Нитрит натрия</w:t>
            </w:r>
          </w:p>
        </w:tc>
        <w:tc>
          <w:tcPr>
            <w:tcW w:w="374" w:type="pct"/>
            <w:shd w:val="clear" w:color="auto" w:fill="auto"/>
            <w:noWrap/>
            <w:vAlign w:val="center"/>
            <w:hideMark/>
          </w:tcPr>
          <w:p w14:paraId="39CE2BC6" w14:textId="77777777" w:rsidR="007B3B9B" w:rsidRPr="001C76AB" w:rsidRDefault="007B3B9B" w:rsidP="003A3B48">
            <w:pPr>
              <w:jc w:val="center"/>
              <w:rPr>
                <w:color w:val="000000"/>
                <w:sz w:val="28"/>
                <w:szCs w:val="28"/>
              </w:rPr>
            </w:pPr>
            <w:r w:rsidRPr="001C76AB">
              <w:rPr>
                <w:color w:val="000000"/>
                <w:sz w:val="28"/>
                <w:szCs w:val="28"/>
              </w:rPr>
              <w:t>г</w:t>
            </w:r>
          </w:p>
        </w:tc>
        <w:tc>
          <w:tcPr>
            <w:tcW w:w="374" w:type="pct"/>
            <w:shd w:val="clear" w:color="auto" w:fill="auto"/>
            <w:noWrap/>
            <w:vAlign w:val="center"/>
            <w:hideMark/>
          </w:tcPr>
          <w:p w14:paraId="357217CF" w14:textId="77777777" w:rsidR="007B3B9B" w:rsidRPr="001C76AB" w:rsidRDefault="007B3B9B" w:rsidP="003A3B48">
            <w:pPr>
              <w:jc w:val="center"/>
              <w:rPr>
                <w:color w:val="000000"/>
                <w:sz w:val="28"/>
                <w:szCs w:val="28"/>
              </w:rPr>
            </w:pPr>
            <w:r w:rsidRPr="001C76AB">
              <w:rPr>
                <w:color w:val="000000"/>
                <w:sz w:val="28"/>
                <w:szCs w:val="28"/>
              </w:rPr>
              <w:t>7,1</w:t>
            </w:r>
          </w:p>
        </w:tc>
        <w:tc>
          <w:tcPr>
            <w:tcW w:w="648" w:type="pct"/>
            <w:shd w:val="clear" w:color="auto" w:fill="auto"/>
            <w:noWrap/>
            <w:vAlign w:val="center"/>
            <w:hideMark/>
          </w:tcPr>
          <w:p w14:paraId="7508219C" w14:textId="77777777" w:rsidR="007B3B9B" w:rsidRPr="001C76AB" w:rsidRDefault="007B3B9B" w:rsidP="003A3B48">
            <w:pPr>
              <w:jc w:val="center"/>
              <w:rPr>
                <w:color w:val="000000"/>
                <w:sz w:val="28"/>
                <w:szCs w:val="28"/>
              </w:rPr>
            </w:pPr>
            <w:r w:rsidRPr="001C76AB">
              <w:rPr>
                <w:color w:val="000000"/>
                <w:sz w:val="28"/>
                <w:szCs w:val="28"/>
              </w:rPr>
              <w:t>0,955</w:t>
            </w:r>
          </w:p>
        </w:tc>
        <w:tc>
          <w:tcPr>
            <w:tcW w:w="623" w:type="pct"/>
            <w:shd w:val="clear" w:color="auto" w:fill="auto"/>
            <w:noWrap/>
            <w:vAlign w:val="center"/>
            <w:hideMark/>
          </w:tcPr>
          <w:p w14:paraId="53FE4D77" w14:textId="77777777" w:rsidR="007B3B9B" w:rsidRPr="001C76AB" w:rsidRDefault="007B3B9B" w:rsidP="003A3B48">
            <w:pPr>
              <w:jc w:val="center"/>
              <w:rPr>
                <w:color w:val="000000"/>
                <w:sz w:val="28"/>
                <w:szCs w:val="28"/>
              </w:rPr>
            </w:pPr>
            <w:r w:rsidRPr="001C76AB">
              <w:rPr>
                <w:color w:val="000000"/>
                <w:sz w:val="28"/>
                <w:szCs w:val="28"/>
              </w:rPr>
              <w:t>6,8</w:t>
            </w:r>
          </w:p>
        </w:tc>
        <w:tc>
          <w:tcPr>
            <w:tcW w:w="665" w:type="pct"/>
            <w:shd w:val="clear" w:color="auto" w:fill="auto"/>
            <w:noWrap/>
            <w:vAlign w:val="center"/>
            <w:hideMark/>
          </w:tcPr>
          <w:p w14:paraId="5DEEA85E" w14:textId="77777777" w:rsidR="007B3B9B" w:rsidRPr="001C76AB" w:rsidRDefault="007B3B9B" w:rsidP="003A3B48">
            <w:pPr>
              <w:jc w:val="center"/>
              <w:rPr>
                <w:color w:val="000000"/>
                <w:sz w:val="28"/>
                <w:szCs w:val="28"/>
              </w:rPr>
            </w:pPr>
            <w:r w:rsidRPr="001C76AB">
              <w:rPr>
                <w:color w:val="000000"/>
                <w:sz w:val="28"/>
                <w:szCs w:val="28"/>
              </w:rPr>
              <w:t>7,1</w:t>
            </w:r>
          </w:p>
        </w:tc>
        <w:tc>
          <w:tcPr>
            <w:tcW w:w="448" w:type="pct"/>
            <w:shd w:val="clear" w:color="auto" w:fill="auto"/>
            <w:noWrap/>
            <w:vAlign w:val="center"/>
            <w:hideMark/>
          </w:tcPr>
          <w:p w14:paraId="27BE0BB2" w14:textId="77777777" w:rsidR="007B3B9B" w:rsidRPr="001C76AB" w:rsidRDefault="007B3B9B" w:rsidP="003A3B48">
            <w:pPr>
              <w:jc w:val="center"/>
              <w:rPr>
                <w:color w:val="000000"/>
                <w:sz w:val="28"/>
                <w:szCs w:val="28"/>
              </w:rPr>
            </w:pPr>
            <w:r w:rsidRPr="001C76AB">
              <w:rPr>
                <w:color w:val="000000"/>
                <w:sz w:val="28"/>
                <w:szCs w:val="28"/>
              </w:rPr>
              <w:t>0,955</w:t>
            </w:r>
          </w:p>
        </w:tc>
        <w:tc>
          <w:tcPr>
            <w:tcW w:w="602" w:type="pct"/>
            <w:shd w:val="clear" w:color="auto" w:fill="auto"/>
            <w:noWrap/>
            <w:vAlign w:val="center"/>
            <w:hideMark/>
          </w:tcPr>
          <w:p w14:paraId="40D37492" w14:textId="77777777" w:rsidR="007B3B9B" w:rsidRPr="001C76AB" w:rsidRDefault="007B3B9B" w:rsidP="003A3B48">
            <w:pPr>
              <w:jc w:val="center"/>
              <w:rPr>
                <w:color w:val="000000"/>
                <w:sz w:val="28"/>
                <w:szCs w:val="28"/>
              </w:rPr>
            </w:pPr>
            <w:r w:rsidRPr="001C76AB">
              <w:rPr>
                <w:color w:val="000000"/>
                <w:sz w:val="28"/>
                <w:szCs w:val="28"/>
              </w:rPr>
              <w:t>6,8</w:t>
            </w:r>
          </w:p>
        </w:tc>
      </w:tr>
      <w:tr w:rsidR="005463E1" w:rsidRPr="001C76AB" w14:paraId="1B61EC5C" w14:textId="77777777" w:rsidTr="00C72AB0">
        <w:trPr>
          <w:trHeight w:val="330"/>
        </w:trPr>
        <w:tc>
          <w:tcPr>
            <w:tcW w:w="1266" w:type="pct"/>
            <w:shd w:val="clear" w:color="auto" w:fill="auto"/>
            <w:noWrap/>
            <w:vAlign w:val="center"/>
            <w:hideMark/>
          </w:tcPr>
          <w:p w14:paraId="2B8E20DF" w14:textId="77777777" w:rsidR="007B3B9B" w:rsidRPr="001C76AB" w:rsidRDefault="007B3B9B" w:rsidP="003A3B48">
            <w:pPr>
              <w:jc w:val="center"/>
              <w:rPr>
                <w:color w:val="000000"/>
                <w:sz w:val="28"/>
                <w:szCs w:val="28"/>
              </w:rPr>
            </w:pPr>
            <w:r w:rsidRPr="001C76AB">
              <w:rPr>
                <w:color w:val="000000"/>
                <w:sz w:val="28"/>
                <w:szCs w:val="28"/>
              </w:rPr>
              <w:t>Сахар-песок</w:t>
            </w:r>
          </w:p>
        </w:tc>
        <w:tc>
          <w:tcPr>
            <w:tcW w:w="374" w:type="pct"/>
            <w:shd w:val="clear" w:color="auto" w:fill="auto"/>
            <w:noWrap/>
            <w:vAlign w:val="center"/>
            <w:hideMark/>
          </w:tcPr>
          <w:p w14:paraId="068FD14C" w14:textId="77777777" w:rsidR="007B3B9B" w:rsidRPr="001C76AB" w:rsidRDefault="007B3B9B" w:rsidP="003A3B48">
            <w:pPr>
              <w:jc w:val="center"/>
              <w:rPr>
                <w:color w:val="000000"/>
                <w:sz w:val="28"/>
                <w:szCs w:val="28"/>
              </w:rPr>
            </w:pPr>
            <w:r w:rsidRPr="001C76AB">
              <w:rPr>
                <w:color w:val="000000"/>
                <w:sz w:val="28"/>
                <w:szCs w:val="28"/>
              </w:rPr>
              <w:t>г</w:t>
            </w:r>
          </w:p>
        </w:tc>
        <w:tc>
          <w:tcPr>
            <w:tcW w:w="374" w:type="pct"/>
            <w:shd w:val="clear" w:color="auto" w:fill="auto"/>
            <w:noWrap/>
            <w:vAlign w:val="center"/>
            <w:hideMark/>
          </w:tcPr>
          <w:p w14:paraId="565D129F" w14:textId="77777777" w:rsidR="007B3B9B" w:rsidRPr="001C76AB" w:rsidRDefault="007B3B9B" w:rsidP="003A3B48">
            <w:pPr>
              <w:jc w:val="center"/>
              <w:rPr>
                <w:color w:val="000000"/>
                <w:sz w:val="28"/>
                <w:szCs w:val="28"/>
              </w:rPr>
            </w:pPr>
            <w:r w:rsidRPr="001C76AB">
              <w:rPr>
                <w:color w:val="000000"/>
                <w:sz w:val="28"/>
                <w:szCs w:val="28"/>
              </w:rPr>
              <w:t>200</w:t>
            </w:r>
          </w:p>
        </w:tc>
        <w:tc>
          <w:tcPr>
            <w:tcW w:w="648" w:type="pct"/>
            <w:shd w:val="clear" w:color="auto" w:fill="auto"/>
            <w:noWrap/>
            <w:vAlign w:val="center"/>
            <w:hideMark/>
          </w:tcPr>
          <w:p w14:paraId="4BA03893" w14:textId="77777777" w:rsidR="007B3B9B" w:rsidRPr="001C76AB" w:rsidRDefault="007B3B9B" w:rsidP="003A3B48">
            <w:pPr>
              <w:jc w:val="center"/>
              <w:rPr>
                <w:color w:val="000000"/>
                <w:sz w:val="28"/>
                <w:szCs w:val="28"/>
              </w:rPr>
            </w:pPr>
            <w:r w:rsidRPr="001C76AB">
              <w:rPr>
                <w:color w:val="000000"/>
                <w:sz w:val="28"/>
                <w:szCs w:val="28"/>
              </w:rPr>
              <w:t>0,491</w:t>
            </w:r>
          </w:p>
        </w:tc>
        <w:tc>
          <w:tcPr>
            <w:tcW w:w="623" w:type="pct"/>
            <w:shd w:val="clear" w:color="auto" w:fill="auto"/>
            <w:noWrap/>
            <w:vAlign w:val="center"/>
            <w:hideMark/>
          </w:tcPr>
          <w:p w14:paraId="5CA73EEF" w14:textId="77777777" w:rsidR="007B3B9B" w:rsidRPr="001C76AB" w:rsidRDefault="007B3B9B" w:rsidP="003A3B48">
            <w:pPr>
              <w:jc w:val="center"/>
              <w:rPr>
                <w:color w:val="000000"/>
                <w:sz w:val="28"/>
                <w:szCs w:val="28"/>
              </w:rPr>
            </w:pPr>
            <w:r w:rsidRPr="001C76AB">
              <w:rPr>
                <w:color w:val="000000"/>
                <w:sz w:val="28"/>
                <w:szCs w:val="28"/>
              </w:rPr>
              <w:t>98,2</w:t>
            </w:r>
          </w:p>
        </w:tc>
        <w:tc>
          <w:tcPr>
            <w:tcW w:w="665" w:type="pct"/>
            <w:shd w:val="clear" w:color="auto" w:fill="auto"/>
            <w:noWrap/>
            <w:vAlign w:val="center"/>
            <w:hideMark/>
          </w:tcPr>
          <w:p w14:paraId="1726475F" w14:textId="77777777" w:rsidR="007B3B9B" w:rsidRPr="001C76AB" w:rsidRDefault="007B3B9B" w:rsidP="003A3B48">
            <w:pPr>
              <w:jc w:val="center"/>
              <w:rPr>
                <w:color w:val="000000"/>
                <w:sz w:val="28"/>
                <w:szCs w:val="28"/>
              </w:rPr>
            </w:pPr>
            <w:r w:rsidRPr="001C76AB">
              <w:rPr>
                <w:color w:val="000000"/>
                <w:sz w:val="28"/>
                <w:szCs w:val="28"/>
              </w:rPr>
              <w:t>200,0</w:t>
            </w:r>
          </w:p>
        </w:tc>
        <w:tc>
          <w:tcPr>
            <w:tcW w:w="448" w:type="pct"/>
            <w:shd w:val="clear" w:color="auto" w:fill="auto"/>
            <w:noWrap/>
            <w:vAlign w:val="center"/>
            <w:hideMark/>
          </w:tcPr>
          <w:p w14:paraId="328CB43F" w14:textId="77777777" w:rsidR="007B3B9B" w:rsidRPr="001C76AB" w:rsidRDefault="007B3B9B" w:rsidP="003A3B48">
            <w:pPr>
              <w:jc w:val="center"/>
              <w:rPr>
                <w:color w:val="000000"/>
                <w:sz w:val="28"/>
                <w:szCs w:val="28"/>
              </w:rPr>
            </w:pPr>
            <w:r w:rsidRPr="001C76AB">
              <w:rPr>
                <w:color w:val="000000"/>
                <w:sz w:val="28"/>
                <w:szCs w:val="28"/>
              </w:rPr>
              <w:t>0,491</w:t>
            </w:r>
          </w:p>
        </w:tc>
        <w:tc>
          <w:tcPr>
            <w:tcW w:w="602" w:type="pct"/>
            <w:shd w:val="clear" w:color="auto" w:fill="auto"/>
            <w:noWrap/>
            <w:vAlign w:val="center"/>
            <w:hideMark/>
          </w:tcPr>
          <w:p w14:paraId="5AEB9938" w14:textId="77777777" w:rsidR="007B3B9B" w:rsidRPr="001C76AB" w:rsidRDefault="007B3B9B" w:rsidP="003A3B48">
            <w:pPr>
              <w:jc w:val="center"/>
              <w:rPr>
                <w:color w:val="000000"/>
                <w:sz w:val="28"/>
                <w:szCs w:val="28"/>
              </w:rPr>
            </w:pPr>
            <w:r w:rsidRPr="001C76AB">
              <w:rPr>
                <w:color w:val="000000"/>
                <w:sz w:val="28"/>
                <w:szCs w:val="28"/>
              </w:rPr>
              <w:t>98,2</w:t>
            </w:r>
          </w:p>
        </w:tc>
      </w:tr>
      <w:tr w:rsidR="005463E1" w:rsidRPr="001C76AB" w14:paraId="26A05AD8" w14:textId="77777777" w:rsidTr="00C72AB0">
        <w:trPr>
          <w:trHeight w:val="330"/>
        </w:trPr>
        <w:tc>
          <w:tcPr>
            <w:tcW w:w="1266" w:type="pct"/>
            <w:shd w:val="clear" w:color="auto" w:fill="auto"/>
            <w:noWrap/>
            <w:vAlign w:val="center"/>
            <w:hideMark/>
          </w:tcPr>
          <w:p w14:paraId="16B5584C" w14:textId="77777777" w:rsidR="007B3B9B" w:rsidRPr="001C76AB" w:rsidRDefault="007B3B9B" w:rsidP="003A3B48">
            <w:pPr>
              <w:jc w:val="center"/>
              <w:rPr>
                <w:color w:val="000000"/>
                <w:sz w:val="28"/>
                <w:szCs w:val="28"/>
              </w:rPr>
            </w:pPr>
            <w:r w:rsidRPr="001C76AB">
              <w:rPr>
                <w:color w:val="000000"/>
                <w:sz w:val="28"/>
                <w:szCs w:val="28"/>
              </w:rPr>
              <w:t>Орех мускатный</w:t>
            </w:r>
          </w:p>
        </w:tc>
        <w:tc>
          <w:tcPr>
            <w:tcW w:w="374" w:type="pct"/>
            <w:shd w:val="clear" w:color="auto" w:fill="auto"/>
            <w:noWrap/>
            <w:vAlign w:val="center"/>
            <w:hideMark/>
          </w:tcPr>
          <w:p w14:paraId="46090B0A" w14:textId="77777777" w:rsidR="007B3B9B" w:rsidRPr="001C76AB" w:rsidRDefault="007B3B9B" w:rsidP="003A3B48">
            <w:pPr>
              <w:jc w:val="center"/>
              <w:rPr>
                <w:color w:val="000000"/>
                <w:sz w:val="28"/>
                <w:szCs w:val="28"/>
              </w:rPr>
            </w:pPr>
            <w:r w:rsidRPr="001C76AB">
              <w:rPr>
                <w:color w:val="000000"/>
                <w:sz w:val="28"/>
                <w:szCs w:val="28"/>
              </w:rPr>
              <w:t>г</w:t>
            </w:r>
          </w:p>
        </w:tc>
        <w:tc>
          <w:tcPr>
            <w:tcW w:w="374" w:type="pct"/>
            <w:shd w:val="clear" w:color="auto" w:fill="auto"/>
            <w:noWrap/>
            <w:vAlign w:val="center"/>
            <w:hideMark/>
          </w:tcPr>
          <w:p w14:paraId="63F957A5" w14:textId="77777777" w:rsidR="007B3B9B" w:rsidRPr="001C76AB" w:rsidRDefault="007B3B9B" w:rsidP="003A3B48">
            <w:pPr>
              <w:jc w:val="center"/>
              <w:rPr>
                <w:color w:val="000000"/>
                <w:sz w:val="28"/>
                <w:szCs w:val="28"/>
              </w:rPr>
            </w:pPr>
            <w:r w:rsidRPr="001C76AB">
              <w:rPr>
                <w:color w:val="000000"/>
                <w:sz w:val="28"/>
                <w:szCs w:val="28"/>
              </w:rPr>
              <w:t>50</w:t>
            </w:r>
          </w:p>
        </w:tc>
        <w:tc>
          <w:tcPr>
            <w:tcW w:w="648" w:type="pct"/>
            <w:shd w:val="clear" w:color="auto" w:fill="auto"/>
            <w:noWrap/>
            <w:vAlign w:val="center"/>
            <w:hideMark/>
          </w:tcPr>
          <w:p w14:paraId="6FA44D0D" w14:textId="77777777" w:rsidR="007B3B9B" w:rsidRPr="001C76AB" w:rsidRDefault="007B3B9B" w:rsidP="003A3B48">
            <w:pPr>
              <w:jc w:val="center"/>
              <w:rPr>
                <w:color w:val="000000"/>
                <w:sz w:val="28"/>
                <w:szCs w:val="28"/>
              </w:rPr>
            </w:pPr>
            <w:r w:rsidRPr="001C76AB">
              <w:rPr>
                <w:color w:val="000000"/>
                <w:sz w:val="28"/>
                <w:szCs w:val="28"/>
              </w:rPr>
              <w:t>3,66</w:t>
            </w:r>
          </w:p>
        </w:tc>
        <w:tc>
          <w:tcPr>
            <w:tcW w:w="623" w:type="pct"/>
            <w:shd w:val="clear" w:color="auto" w:fill="auto"/>
            <w:noWrap/>
            <w:vAlign w:val="center"/>
            <w:hideMark/>
          </w:tcPr>
          <w:p w14:paraId="0D2CCC15" w14:textId="77777777" w:rsidR="007B3B9B" w:rsidRPr="001C76AB" w:rsidRDefault="007B3B9B" w:rsidP="003A3B48">
            <w:pPr>
              <w:jc w:val="center"/>
              <w:rPr>
                <w:color w:val="000000"/>
                <w:sz w:val="28"/>
                <w:szCs w:val="28"/>
              </w:rPr>
            </w:pPr>
            <w:r w:rsidRPr="001C76AB">
              <w:rPr>
                <w:color w:val="000000"/>
                <w:sz w:val="28"/>
                <w:szCs w:val="28"/>
              </w:rPr>
              <w:t>183,0</w:t>
            </w:r>
          </w:p>
        </w:tc>
        <w:tc>
          <w:tcPr>
            <w:tcW w:w="665" w:type="pct"/>
            <w:shd w:val="clear" w:color="auto" w:fill="auto"/>
            <w:noWrap/>
            <w:vAlign w:val="center"/>
            <w:hideMark/>
          </w:tcPr>
          <w:p w14:paraId="0A9E0BE3" w14:textId="77777777" w:rsidR="007B3B9B" w:rsidRPr="001C76AB" w:rsidRDefault="007B3B9B" w:rsidP="003A3B48">
            <w:pPr>
              <w:jc w:val="center"/>
              <w:rPr>
                <w:color w:val="000000"/>
                <w:sz w:val="28"/>
                <w:szCs w:val="28"/>
              </w:rPr>
            </w:pPr>
            <w:r w:rsidRPr="001C76AB">
              <w:rPr>
                <w:color w:val="000000"/>
                <w:sz w:val="28"/>
                <w:szCs w:val="28"/>
              </w:rPr>
              <w:t>50,0</w:t>
            </w:r>
          </w:p>
        </w:tc>
        <w:tc>
          <w:tcPr>
            <w:tcW w:w="448" w:type="pct"/>
            <w:shd w:val="clear" w:color="auto" w:fill="auto"/>
            <w:noWrap/>
            <w:vAlign w:val="center"/>
            <w:hideMark/>
          </w:tcPr>
          <w:p w14:paraId="6C3AB72A" w14:textId="77777777" w:rsidR="007B3B9B" w:rsidRPr="001C76AB" w:rsidRDefault="007B3B9B" w:rsidP="003A3B48">
            <w:pPr>
              <w:jc w:val="center"/>
              <w:rPr>
                <w:color w:val="000000"/>
                <w:sz w:val="28"/>
                <w:szCs w:val="28"/>
              </w:rPr>
            </w:pPr>
            <w:r w:rsidRPr="001C76AB">
              <w:rPr>
                <w:color w:val="000000"/>
                <w:sz w:val="28"/>
                <w:szCs w:val="28"/>
              </w:rPr>
              <w:t>3,66</w:t>
            </w:r>
          </w:p>
        </w:tc>
        <w:tc>
          <w:tcPr>
            <w:tcW w:w="602" w:type="pct"/>
            <w:shd w:val="clear" w:color="auto" w:fill="auto"/>
            <w:noWrap/>
            <w:vAlign w:val="center"/>
            <w:hideMark/>
          </w:tcPr>
          <w:p w14:paraId="2391ACD6" w14:textId="77777777" w:rsidR="007B3B9B" w:rsidRPr="001C76AB" w:rsidRDefault="007B3B9B" w:rsidP="003A3B48">
            <w:pPr>
              <w:jc w:val="center"/>
              <w:rPr>
                <w:color w:val="000000"/>
                <w:sz w:val="28"/>
                <w:szCs w:val="28"/>
              </w:rPr>
            </w:pPr>
            <w:r w:rsidRPr="001C76AB">
              <w:rPr>
                <w:color w:val="000000"/>
                <w:sz w:val="28"/>
                <w:szCs w:val="28"/>
              </w:rPr>
              <w:t>183,0</w:t>
            </w:r>
          </w:p>
        </w:tc>
      </w:tr>
      <w:tr w:rsidR="005463E1" w:rsidRPr="001C76AB" w14:paraId="5EFD5DB8" w14:textId="77777777" w:rsidTr="00C72AB0">
        <w:trPr>
          <w:trHeight w:val="330"/>
        </w:trPr>
        <w:tc>
          <w:tcPr>
            <w:tcW w:w="1266" w:type="pct"/>
            <w:shd w:val="clear" w:color="auto" w:fill="auto"/>
            <w:noWrap/>
            <w:vAlign w:val="center"/>
            <w:hideMark/>
          </w:tcPr>
          <w:p w14:paraId="70C9E6C9" w14:textId="77777777" w:rsidR="007B3B9B" w:rsidRPr="001C76AB" w:rsidRDefault="007B3B9B" w:rsidP="003A3B48">
            <w:pPr>
              <w:jc w:val="center"/>
              <w:rPr>
                <w:b/>
                <w:bCs/>
                <w:color w:val="000000"/>
                <w:sz w:val="28"/>
                <w:szCs w:val="28"/>
              </w:rPr>
            </w:pPr>
            <w:r w:rsidRPr="001C76AB">
              <w:rPr>
                <w:b/>
                <w:bCs/>
                <w:color w:val="000000"/>
                <w:sz w:val="28"/>
                <w:szCs w:val="28"/>
              </w:rPr>
              <w:t>Итого</w:t>
            </w:r>
          </w:p>
        </w:tc>
        <w:tc>
          <w:tcPr>
            <w:tcW w:w="374" w:type="pct"/>
            <w:shd w:val="clear" w:color="auto" w:fill="auto"/>
            <w:noWrap/>
            <w:vAlign w:val="center"/>
            <w:hideMark/>
          </w:tcPr>
          <w:p w14:paraId="0CA79074" w14:textId="77777777" w:rsidR="007B3B9B" w:rsidRPr="001C76AB" w:rsidRDefault="007B3B9B" w:rsidP="003A3B48">
            <w:pPr>
              <w:jc w:val="center"/>
              <w:rPr>
                <w:b/>
                <w:bCs/>
                <w:color w:val="000000"/>
                <w:sz w:val="28"/>
                <w:szCs w:val="28"/>
              </w:rPr>
            </w:pPr>
            <w:proofErr w:type="spellStart"/>
            <w:r w:rsidRPr="001C76AB">
              <w:rPr>
                <w:b/>
                <w:bCs/>
                <w:color w:val="000000"/>
                <w:sz w:val="28"/>
                <w:szCs w:val="28"/>
              </w:rPr>
              <w:t>тг</w:t>
            </w:r>
            <w:proofErr w:type="spellEnd"/>
          </w:p>
        </w:tc>
        <w:tc>
          <w:tcPr>
            <w:tcW w:w="374" w:type="pct"/>
            <w:shd w:val="clear" w:color="auto" w:fill="auto"/>
            <w:noWrap/>
            <w:vAlign w:val="center"/>
            <w:hideMark/>
          </w:tcPr>
          <w:p w14:paraId="135D671E" w14:textId="77777777" w:rsidR="007B3B9B" w:rsidRPr="001C76AB" w:rsidRDefault="007B3B9B" w:rsidP="003A3B48">
            <w:pPr>
              <w:jc w:val="center"/>
              <w:rPr>
                <w:b/>
                <w:bCs/>
                <w:color w:val="000000"/>
                <w:sz w:val="28"/>
                <w:szCs w:val="28"/>
              </w:rPr>
            </w:pPr>
          </w:p>
        </w:tc>
        <w:tc>
          <w:tcPr>
            <w:tcW w:w="648" w:type="pct"/>
            <w:shd w:val="clear" w:color="auto" w:fill="auto"/>
            <w:noWrap/>
            <w:vAlign w:val="center"/>
            <w:hideMark/>
          </w:tcPr>
          <w:p w14:paraId="0149AD7D" w14:textId="77777777" w:rsidR="007B3B9B" w:rsidRPr="001C76AB" w:rsidRDefault="007B3B9B" w:rsidP="003A3B48">
            <w:pPr>
              <w:jc w:val="center"/>
              <w:rPr>
                <w:b/>
                <w:bCs/>
                <w:color w:val="000000"/>
                <w:sz w:val="28"/>
                <w:szCs w:val="28"/>
              </w:rPr>
            </w:pPr>
          </w:p>
        </w:tc>
        <w:tc>
          <w:tcPr>
            <w:tcW w:w="623" w:type="pct"/>
            <w:shd w:val="clear" w:color="auto" w:fill="auto"/>
            <w:noWrap/>
            <w:vAlign w:val="center"/>
            <w:hideMark/>
          </w:tcPr>
          <w:p w14:paraId="029141BF" w14:textId="77777777" w:rsidR="007B3B9B" w:rsidRPr="001C76AB" w:rsidRDefault="007B3B9B" w:rsidP="003A3B48">
            <w:pPr>
              <w:jc w:val="center"/>
              <w:rPr>
                <w:b/>
                <w:bCs/>
                <w:color w:val="000000"/>
                <w:sz w:val="28"/>
                <w:szCs w:val="28"/>
              </w:rPr>
            </w:pPr>
            <w:r w:rsidRPr="001C76AB">
              <w:rPr>
                <w:b/>
                <w:bCs/>
                <w:color w:val="000000"/>
                <w:sz w:val="28"/>
                <w:szCs w:val="28"/>
              </w:rPr>
              <w:t>179 329</w:t>
            </w:r>
          </w:p>
        </w:tc>
        <w:tc>
          <w:tcPr>
            <w:tcW w:w="665" w:type="pct"/>
            <w:shd w:val="clear" w:color="auto" w:fill="auto"/>
            <w:noWrap/>
            <w:vAlign w:val="center"/>
            <w:hideMark/>
          </w:tcPr>
          <w:p w14:paraId="1993EBBF" w14:textId="77777777" w:rsidR="007B3B9B" w:rsidRPr="001C76AB" w:rsidRDefault="007B3B9B" w:rsidP="003A3B48">
            <w:pPr>
              <w:jc w:val="center"/>
              <w:rPr>
                <w:b/>
                <w:bCs/>
                <w:color w:val="000000"/>
                <w:sz w:val="28"/>
                <w:szCs w:val="28"/>
              </w:rPr>
            </w:pPr>
          </w:p>
        </w:tc>
        <w:tc>
          <w:tcPr>
            <w:tcW w:w="448" w:type="pct"/>
            <w:shd w:val="clear" w:color="auto" w:fill="auto"/>
            <w:noWrap/>
            <w:vAlign w:val="center"/>
            <w:hideMark/>
          </w:tcPr>
          <w:p w14:paraId="5AC7B591" w14:textId="77777777" w:rsidR="007B3B9B" w:rsidRPr="001C76AB" w:rsidRDefault="007B3B9B" w:rsidP="003A3B48">
            <w:pPr>
              <w:jc w:val="center"/>
              <w:rPr>
                <w:b/>
                <w:bCs/>
                <w:color w:val="000000"/>
                <w:sz w:val="28"/>
                <w:szCs w:val="28"/>
              </w:rPr>
            </w:pPr>
          </w:p>
        </w:tc>
        <w:tc>
          <w:tcPr>
            <w:tcW w:w="602" w:type="pct"/>
            <w:shd w:val="clear" w:color="auto" w:fill="auto"/>
            <w:noWrap/>
            <w:vAlign w:val="center"/>
            <w:hideMark/>
          </w:tcPr>
          <w:p w14:paraId="3A8D6F8E" w14:textId="77777777" w:rsidR="007B3B9B" w:rsidRPr="001C76AB" w:rsidRDefault="007B3B9B" w:rsidP="003A3B48">
            <w:pPr>
              <w:jc w:val="center"/>
              <w:rPr>
                <w:b/>
                <w:bCs/>
                <w:color w:val="000000"/>
                <w:sz w:val="28"/>
                <w:szCs w:val="28"/>
              </w:rPr>
            </w:pPr>
            <w:r w:rsidRPr="001C76AB">
              <w:rPr>
                <w:b/>
                <w:bCs/>
                <w:color w:val="000000"/>
                <w:sz w:val="28"/>
                <w:szCs w:val="28"/>
              </w:rPr>
              <w:t>175 141</w:t>
            </w:r>
          </w:p>
        </w:tc>
      </w:tr>
    </w:tbl>
    <w:p w14:paraId="2C99F05E" w14:textId="77777777" w:rsidR="001B5A53" w:rsidRDefault="007B3B9B" w:rsidP="007B3B9B">
      <w:pPr>
        <w:jc w:val="both"/>
        <w:rPr>
          <w:sz w:val="28"/>
          <w:szCs w:val="28"/>
        </w:rPr>
      </w:pPr>
      <w:r w:rsidRPr="00825FFC">
        <w:rPr>
          <w:sz w:val="28"/>
          <w:szCs w:val="28"/>
        </w:rPr>
        <w:t xml:space="preserve">  </w:t>
      </w:r>
    </w:p>
    <w:p w14:paraId="39015275" w14:textId="30E4A227" w:rsidR="007B3B9B" w:rsidRDefault="001916A9" w:rsidP="002B6878">
      <w:pPr>
        <w:ind w:firstLine="567"/>
        <w:jc w:val="both"/>
        <w:rPr>
          <w:sz w:val="28"/>
          <w:szCs w:val="28"/>
        </w:rPr>
      </w:pPr>
      <w:r w:rsidRPr="001916A9">
        <w:rPr>
          <w:sz w:val="28"/>
          <w:szCs w:val="28"/>
        </w:rPr>
        <w:t>Для определения полной себестоимости 100 кг колбасы необходимо рассчитать производственные затраты, которые влияют на стоимость продукции. При этом учитываются ранее рассчитанн</w:t>
      </w:r>
      <w:r w:rsidR="005F65A1">
        <w:rPr>
          <w:sz w:val="28"/>
          <w:szCs w:val="28"/>
        </w:rPr>
        <w:t>ая</w:t>
      </w:r>
      <w:r w:rsidRPr="001916A9">
        <w:rPr>
          <w:sz w:val="28"/>
          <w:szCs w:val="28"/>
        </w:rPr>
        <w:t xml:space="preserve"> стоимост</w:t>
      </w:r>
      <w:r w:rsidR="005F65A1">
        <w:rPr>
          <w:sz w:val="28"/>
          <w:szCs w:val="28"/>
        </w:rPr>
        <w:t>ь</w:t>
      </w:r>
      <w:r w:rsidRPr="001916A9">
        <w:rPr>
          <w:sz w:val="28"/>
          <w:szCs w:val="28"/>
        </w:rPr>
        <w:t xml:space="preserve"> сырья и материалов, стоимость вспомогательных материалов (5% от стоимости основного сырья), энергетические расходы (7% от стоимости сырья и материалов), оплата труда с отчислениями, накладные расходы (40% от оплаты труда) и расходы периода (70% от оплаты труда). </w:t>
      </w:r>
      <w:r w:rsidR="00AF65D9" w:rsidRPr="00440D17">
        <w:rPr>
          <w:color w:val="000000"/>
          <w:sz w:val="28"/>
          <w:szCs w:val="28"/>
        </w:rPr>
        <w:t>Полученные данные расчетов отражены в таблице 3</w:t>
      </w:r>
      <w:r w:rsidR="008777AA">
        <w:rPr>
          <w:color w:val="000000"/>
          <w:sz w:val="28"/>
          <w:szCs w:val="28"/>
        </w:rPr>
        <w:t>6</w:t>
      </w:r>
      <w:r w:rsidR="00AF65D9" w:rsidRPr="00440D17">
        <w:rPr>
          <w:color w:val="000000"/>
          <w:sz w:val="28"/>
          <w:szCs w:val="28"/>
        </w:rPr>
        <w:t>.</w:t>
      </w:r>
    </w:p>
    <w:p w14:paraId="0B0C581B" w14:textId="7605ACCF" w:rsidR="00B8657D" w:rsidRDefault="00B8657D" w:rsidP="007B3B9B">
      <w:pPr>
        <w:jc w:val="both"/>
        <w:rPr>
          <w:sz w:val="28"/>
          <w:szCs w:val="28"/>
        </w:rPr>
      </w:pPr>
    </w:p>
    <w:p w14:paraId="52C387C5" w14:textId="62F61F76" w:rsidR="001B5A53" w:rsidRDefault="001B5A53" w:rsidP="007B3B9B">
      <w:pPr>
        <w:jc w:val="both"/>
        <w:rPr>
          <w:sz w:val="28"/>
          <w:szCs w:val="28"/>
        </w:rPr>
      </w:pPr>
      <w:r w:rsidRPr="00825FFC">
        <w:rPr>
          <w:sz w:val="28"/>
          <w:szCs w:val="28"/>
        </w:rPr>
        <w:t xml:space="preserve">Таблица </w:t>
      </w:r>
      <w:r>
        <w:rPr>
          <w:sz w:val="28"/>
          <w:szCs w:val="28"/>
        </w:rPr>
        <w:t>3</w:t>
      </w:r>
      <w:r w:rsidR="008777AA">
        <w:rPr>
          <w:sz w:val="28"/>
          <w:szCs w:val="28"/>
        </w:rPr>
        <w:t>6</w:t>
      </w:r>
      <w:r w:rsidRPr="00825FFC">
        <w:rPr>
          <w:sz w:val="28"/>
          <w:szCs w:val="28"/>
        </w:rPr>
        <w:t xml:space="preserve"> - Расчет себестоимости и экономических результатов производства 100 кг продукции</w:t>
      </w:r>
      <w:r w:rsidR="0099007E">
        <w:rPr>
          <w:sz w:val="28"/>
          <w:szCs w:val="28"/>
        </w:rPr>
        <w:t>, тенге</w:t>
      </w:r>
    </w:p>
    <w:p w14:paraId="31309A33" w14:textId="77777777" w:rsidR="00922D2A" w:rsidRPr="00825FFC" w:rsidRDefault="00922D2A" w:rsidP="007B3B9B">
      <w:pPr>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7"/>
        <w:gridCol w:w="1418"/>
        <w:gridCol w:w="1438"/>
        <w:gridCol w:w="1615"/>
      </w:tblGrid>
      <w:tr w:rsidR="007B3B9B" w:rsidRPr="00825FFC" w14:paraId="262B2835" w14:textId="77777777" w:rsidTr="001208F9">
        <w:trPr>
          <w:trHeight w:val="390"/>
        </w:trPr>
        <w:tc>
          <w:tcPr>
            <w:tcW w:w="2644" w:type="pct"/>
            <w:shd w:val="clear" w:color="auto" w:fill="auto"/>
            <w:noWrap/>
            <w:vAlign w:val="center"/>
            <w:hideMark/>
          </w:tcPr>
          <w:p w14:paraId="0D8DB045" w14:textId="77777777" w:rsidR="007B3B9B" w:rsidRPr="00825FFC" w:rsidRDefault="007B3B9B" w:rsidP="001208F9">
            <w:pPr>
              <w:rPr>
                <w:color w:val="000000"/>
                <w:sz w:val="28"/>
                <w:szCs w:val="28"/>
              </w:rPr>
            </w:pPr>
            <w:r w:rsidRPr="00825FFC">
              <w:rPr>
                <w:color w:val="000000"/>
                <w:sz w:val="28"/>
                <w:szCs w:val="28"/>
              </w:rPr>
              <w:t>Виды затрат и показатели</w:t>
            </w:r>
          </w:p>
        </w:tc>
        <w:tc>
          <w:tcPr>
            <w:tcW w:w="747" w:type="pct"/>
            <w:shd w:val="clear" w:color="auto" w:fill="auto"/>
            <w:noWrap/>
            <w:vAlign w:val="center"/>
            <w:hideMark/>
          </w:tcPr>
          <w:p w14:paraId="0FB00064" w14:textId="77777777" w:rsidR="007B3B9B" w:rsidRPr="00825FFC" w:rsidRDefault="007B3B9B" w:rsidP="001208F9">
            <w:pPr>
              <w:rPr>
                <w:color w:val="000000"/>
                <w:sz w:val="28"/>
                <w:szCs w:val="28"/>
              </w:rPr>
            </w:pPr>
            <w:r w:rsidRPr="00825FFC">
              <w:rPr>
                <w:color w:val="000000"/>
                <w:sz w:val="28"/>
                <w:szCs w:val="28"/>
              </w:rPr>
              <w:t>контроль</w:t>
            </w:r>
          </w:p>
        </w:tc>
        <w:tc>
          <w:tcPr>
            <w:tcW w:w="758" w:type="pct"/>
            <w:shd w:val="clear" w:color="auto" w:fill="auto"/>
            <w:noWrap/>
            <w:vAlign w:val="center"/>
            <w:hideMark/>
          </w:tcPr>
          <w:p w14:paraId="6E0BAE14" w14:textId="77777777" w:rsidR="007B3B9B" w:rsidRPr="00825FFC" w:rsidRDefault="007B3B9B" w:rsidP="001208F9">
            <w:pPr>
              <w:rPr>
                <w:color w:val="000000"/>
                <w:sz w:val="28"/>
                <w:szCs w:val="28"/>
              </w:rPr>
            </w:pPr>
            <w:r w:rsidRPr="00825FFC">
              <w:rPr>
                <w:color w:val="000000"/>
                <w:sz w:val="28"/>
                <w:szCs w:val="28"/>
              </w:rPr>
              <w:t>опыт</w:t>
            </w:r>
          </w:p>
        </w:tc>
        <w:tc>
          <w:tcPr>
            <w:tcW w:w="851" w:type="pct"/>
            <w:shd w:val="clear" w:color="auto" w:fill="auto"/>
            <w:noWrap/>
            <w:vAlign w:val="center"/>
            <w:hideMark/>
          </w:tcPr>
          <w:p w14:paraId="5122267B" w14:textId="77777777" w:rsidR="007B3B9B" w:rsidRPr="00825FFC" w:rsidRDefault="007B3B9B" w:rsidP="001208F9">
            <w:pPr>
              <w:rPr>
                <w:color w:val="000000"/>
                <w:sz w:val="28"/>
                <w:szCs w:val="28"/>
              </w:rPr>
            </w:pPr>
            <w:r w:rsidRPr="00825FFC">
              <w:rPr>
                <w:color w:val="000000"/>
                <w:sz w:val="28"/>
                <w:szCs w:val="28"/>
              </w:rPr>
              <w:t>отклонение</w:t>
            </w:r>
          </w:p>
        </w:tc>
      </w:tr>
      <w:tr w:rsidR="007B3B9B" w:rsidRPr="00825FFC" w14:paraId="6B23E4FA" w14:textId="77777777" w:rsidTr="001208F9">
        <w:trPr>
          <w:trHeight w:val="333"/>
        </w:trPr>
        <w:tc>
          <w:tcPr>
            <w:tcW w:w="2644" w:type="pct"/>
            <w:shd w:val="clear" w:color="auto" w:fill="auto"/>
            <w:vAlign w:val="center"/>
            <w:hideMark/>
          </w:tcPr>
          <w:p w14:paraId="60B245D4" w14:textId="77777777" w:rsidR="007B3B9B" w:rsidRPr="00825FFC" w:rsidRDefault="007B3B9B" w:rsidP="001208F9">
            <w:pPr>
              <w:rPr>
                <w:color w:val="000000"/>
                <w:sz w:val="28"/>
                <w:szCs w:val="28"/>
              </w:rPr>
            </w:pPr>
            <w:r w:rsidRPr="00825FFC">
              <w:rPr>
                <w:color w:val="000000"/>
                <w:sz w:val="28"/>
                <w:szCs w:val="28"/>
              </w:rPr>
              <w:t>1. Стоимость сырья и материалов</w:t>
            </w:r>
          </w:p>
        </w:tc>
        <w:tc>
          <w:tcPr>
            <w:tcW w:w="747" w:type="pct"/>
            <w:shd w:val="clear" w:color="auto" w:fill="auto"/>
            <w:noWrap/>
            <w:vAlign w:val="center"/>
            <w:hideMark/>
          </w:tcPr>
          <w:p w14:paraId="322DC848" w14:textId="77777777" w:rsidR="007B3B9B" w:rsidRPr="00825FFC" w:rsidRDefault="007B3B9B" w:rsidP="001208F9">
            <w:pPr>
              <w:jc w:val="center"/>
              <w:rPr>
                <w:color w:val="000000"/>
                <w:sz w:val="28"/>
                <w:szCs w:val="28"/>
              </w:rPr>
            </w:pPr>
            <w:r w:rsidRPr="00825FFC">
              <w:rPr>
                <w:color w:val="000000"/>
                <w:sz w:val="28"/>
                <w:szCs w:val="28"/>
              </w:rPr>
              <w:t>179 329</w:t>
            </w:r>
          </w:p>
        </w:tc>
        <w:tc>
          <w:tcPr>
            <w:tcW w:w="758" w:type="pct"/>
            <w:shd w:val="clear" w:color="auto" w:fill="auto"/>
            <w:noWrap/>
            <w:vAlign w:val="center"/>
            <w:hideMark/>
          </w:tcPr>
          <w:p w14:paraId="21694C13" w14:textId="77777777" w:rsidR="007B3B9B" w:rsidRPr="00825FFC" w:rsidRDefault="007B3B9B" w:rsidP="001208F9">
            <w:pPr>
              <w:jc w:val="center"/>
              <w:rPr>
                <w:color w:val="000000"/>
                <w:sz w:val="28"/>
                <w:szCs w:val="28"/>
              </w:rPr>
            </w:pPr>
            <w:r w:rsidRPr="00825FFC">
              <w:rPr>
                <w:color w:val="000000"/>
                <w:sz w:val="28"/>
                <w:szCs w:val="28"/>
              </w:rPr>
              <w:t>175 141</w:t>
            </w:r>
          </w:p>
        </w:tc>
        <w:tc>
          <w:tcPr>
            <w:tcW w:w="851" w:type="pct"/>
            <w:shd w:val="clear" w:color="auto" w:fill="auto"/>
            <w:noWrap/>
            <w:vAlign w:val="center"/>
            <w:hideMark/>
          </w:tcPr>
          <w:p w14:paraId="5F98272D" w14:textId="77777777" w:rsidR="007B3B9B" w:rsidRPr="00825FFC" w:rsidRDefault="007B3B9B" w:rsidP="001208F9">
            <w:pPr>
              <w:jc w:val="center"/>
              <w:rPr>
                <w:color w:val="000000"/>
                <w:sz w:val="28"/>
                <w:szCs w:val="28"/>
              </w:rPr>
            </w:pPr>
            <w:r w:rsidRPr="00825FFC">
              <w:rPr>
                <w:color w:val="000000"/>
                <w:sz w:val="28"/>
                <w:szCs w:val="28"/>
              </w:rPr>
              <w:t>-4 187</w:t>
            </w:r>
          </w:p>
        </w:tc>
      </w:tr>
      <w:tr w:rsidR="007B3B9B" w:rsidRPr="00825FFC" w14:paraId="3AE31773" w14:textId="77777777" w:rsidTr="001208F9">
        <w:trPr>
          <w:trHeight w:val="991"/>
        </w:trPr>
        <w:tc>
          <w:tcPr>
            <w:tcW w:w="2644" w:type="pct"/>
            <w:shd w:val="clear" w:color="auto" w:fill="auto"/>
            <w:vAlign w:val="center"/>
            <w:hideMark/>
          </w:tcPr>
          <w:p w14:paraId="5B143FC8" w14:textId="77777777" w:rsidR="007B3B9B" w:rsidRPr="00825FFC" w:rsidRDefault="007B3B9B" w:rsidP="001208F9">
            <w:pPr>
              <w:rPr>
                <w:color w:val="000000"/>
                <w:sz w:val="28"/>
                <w:szCs w:val="28"/>
              </w:rPr>
            </w:pPr>
            <w:r w:rsidRPr="00825FFC">
              <w:rPr>
                <w:color w:val="000000"/>
                <w:sz w:val="28"/>
                <w:szCs w:val="28"/>
              </w:rPr>
              <w:t>2. Расчет стоимости вспомогательных материалов (5 % от стоимости основного сырья)</w:t>
            </w:r>
          </w:p>
        </w:tc>
        <w:tc>
          <w:tcPr>
            <w:tcW w:w="747" w:type="pct"/>
            <w:shd w:val="clear" w:color="auto" w:fill="auto"/>
            <w:noWrap/>
            <w:vAlign w:val="center"/>
            <w:hideMark/>
          </w:tcPr>
          <w:p w14:paraId="32DFCA54" w14:textId="77777777" w:rsidR="007B3B9B" w:rsidRPr="00825FFC" w:rsidRDefault="007B3B9B" w:rsidP="001208F9">
            <w:pPr>
              <w:jc w:val="center"/>
              <w:rPr>
                <w:color w:val="000000"/>
                <w:sz w:val="28"/>
                <w:szCs w:val="28"/>
              </w:rPr>
            </w:pPr>
            <w:r w:rsidRPr="00825FFC">
              <w:rPr>
                <w:color w:val="000000"/>
                <w:sz w:val="28"/>
                <w:szCs w:val="28"/>
              </w:rPr>
              <w:t>8 966</w:t>
            </w:r>
          </w:p>
        </w:tc>
        <w:tc>
          <w:tcPr>
            <w:tcW w:w="758" w:type="pct"/>
            <w:shd w:val="clear" w:color="auto" w:fill="auto"/>
            <w:noWrap/>
            <w:vAlign w:val="center"/>
            <w:hideMark/>
          </w:tcPr>
          <w:p w14:paraId="4E61B6DB" w14:textId="77777777" w:rsidR="007B3B9B" w:rsidRPr="00825FFC" w:rsidRDefault="007B3B9B" w:rsidP="001208F9">
            <w:pPr>
              <w:jc w:val="center"/>
              <w:rPr>
                <w:color w:val="000000"/>
                <w:sz w:val="28"/>
                <w:szCs w:val="28"/>
              </w:rPr>
            </w:pPr>
            <w:r w:rsidRPr="00825FFC">
              <w:rPr>
                <w:color w:val="000000"/>
                <w:sz w:val="28"/>
                <w:szCs w:val="28"/>
              </w:rPr>
              <w:t>8 966</w:t>
            </w:r>
          </w:p>
        </w:tc>
        <w:tc>
          <w:tcPr>
            <w:tcW w:w="851" w:type="pct"/>
            <w:shd w:val="clear" w:color="auto" w:fill="auto"/>
            <w:noWrap/>
            <w:vAlign w:val="center"/>
            <w:hideMark/>
          </w:tcPr>
          <w:p w14:paraId="15B0CE32" w14:textId="77777777" w:rsidR="007B3B9B" w:rsidRPr="00825FFC" w:rsidRDefault="007B3B9B" w:rsidP="001208F9">
            <w:pPr>
              <w:jc w:val="center"/>
              <w:rPr>
                <w:color w:val="000000"/>
                <w:sz w:val="28"/>
                <w:szCs w:val="28"/>
              </w:rPr>
            </w:pPr>
            <w:r w:rsidRPr="00825FFC">
              <w:rPr>
                <w:color w:val="000000"/>
                <w:sz w:val="28"/>
                <w:szCs w:val="28"/>
              </w:rPr>
              <w:t>0</w:t>
            </w:r>
          </w:p>
        </w:tc>
      </w:tr>
      <w:tr w:rsidR="007B3B9B" w:rsidRPr="00825FFC" w14:paraId="1CEA7CF7" w14:textId="77777777" w:rsidTr="001208F9">
        <w:trPr>
          <w:trHeight w:val="551"/>
        </w:trPr>
        <w:tc>
          <w:tcPr>
            <w:tcW w:w="2644" w:type="pct"/>
            <w:shd w:val="clear" w:color="auto" w:fill="auto"/>
            <w:vAlign w:val="center"/>
            <w:hideMark/>
          </w:tcPr>
          <w:p w14:paraId="350774F7" w14:textId="77777777" w:rsidR="007B3B9B" w:rsidRPr="00825FFC" w:rsidRDefault="007B3B9B" w:rsidP="001208F9">
            <w:pPr>
              <w:rPr>
                <w:color w:val="000000"/>
                <w:sz w:val="28"/>
                <w:szCs w:val="28"/>
              </w:rPr>
            </w:pPr>
            <w:r w:rsidRPr="00825FFC">
              <w:rPr>
                <w:color w:val="000000"/>
                <w:sz w:val="28"/>
                <w:szCs w:val="28"/>
              </w:rPr>
              <w:t>3. Энергетические расходы (7 % от стоимости сырья и материалов)</w:t>
            </w:r>
          </w:p>
        </w:tc>
        <w:tc>
          <w:tcPr>
            <w:tcW w:w="747" w:type="pct"/>
            <w:shd w:val="clear" w:color="auto" w:fill="auto"/>
            <w:noWrap/>
            <w:vAlign w:val="center"/>
            <w:hideMark/>
          </w:tcPr>
          <w:p w14:paraId="7A1EE791" w14:textId="77777777" w:rsidR="007B3B9B" w:rsidRPr="00825FFC" w:rsidRDefault="007B3B9B" w:rsidP="001208F9">
            <w:pPr>
              <w:jc w:val="center"/>
              <w:rPr>
                <w:color w:val="000000"/>
                <w:sz w:val="28"/>
                <w:szCs w:val="28"/>
              </w:rPr>
            </w:pPr>
            <w:r w:rsidRPr="00825FFC">
              <w:rPr>
                <w:color w:val="000000"/>
                <w:sz w:val="28"/>
                <w:szCs w:val="28"/>
              </w:rPr>
              <w:t>12 553</w:t>
            </w:r>
          </w:p>
        </w:tc>
        <w:tc>
          <w:tcPr>
            <w:tcW w:w="758" w:type="pct"/>
            <w:shd w:val="clear" w:color="auto" w:fill="auto"/>
            <w:noWrap/>
            <w:vAlign w:val="center"/>
            <w:hideMark/>
          </w:tcPr>
          <w:p w14:paraId="0EA69C97" w14:textId="77777777" w:rsidR="007B3B9B" w:rsidRPr="00825FFC" w:rsidRDefault="007B3B9B" w:rsidP="001208F9">
            <w:pPr>
              <w:jc w:val="center"/>
              <w:rPr>
                <w:color w:val="000000"/>
                <w:sz w:val="28"/>
                <w:szCs w:val="28"/>
              </w:rPr>
            </w:pPr>
            <w:r w:rsidRPr="00825FFC">
              <w:rPr>
                <w:color w:val="000000"/>
                <w:sz w:val="28"/>
                <w:szCs w:val="28"/>
              </w:rPr>
              <w:t>12 553</w:t>
            </w:r>
          </w:p>
        </w:tc>
        <w:tc>
          <w:tcPr>
            <w:tcW w:w="851" w:type="pct"/>
            <w:shd w:val="clear" w:color="auto" w:fill="auto"/>
            <w:noWrap/>
            <w:vAlign w:val="center"/>
            <w:hideMark/>
          </w:tcPr>
          <w:p w14:paraId="28D20A86" w14:textId="77777777" w:rsidR="007B3B9B" w:rsidRPr="00825FFC" w:rsidRDefault="007B3B9B" w:rsidP="001208F9">
            <w:pPr>
              <w:jc w:val="center"/>
              <w:rPr>
                <w:color w:val="000000"/>
                <w:sz w:val="28"/>
                <w:szCs w:val="28"/>
              </w:rPr>
            </w:pPr>
            <w:r w:rsidRPr="00825FFC">
              <w:rPr>
                <w:color w:val="000000"/>
                <w:sz w:val="28"/>
                <w:szCs w:val="28"/>
              </w:rPr>
              <w:t>0</w:t>
            </w:r>
          </w:p>
        </w:tc>
      </w:tr>
      <w:tr w:rsidR="007B3B9B" w:rsidRPr="00825FFC" w14:paraId="13C9358E" w14:textId="77777777" w:rsidTr="001208F9">
        <w:trPr>
          <w:trHeight w:val="745"/>
        </w:trPr>
        <w:tc>
          <w:tcPr>
            <w:tcW w:w="2644" w:type="pct"/>
            <w:shd w:val="clear" w:color="auto" w:fill="auto"/>
            <w:vAlign w:val="center"/>
            <w:hideMark/>
          </w:tcPr>
          <w:p w14:paraId="6AC8D1BD" w14:textId="77777777" w:rsidR="007B3B9B" w:rsidRPr="00825FFC" w:rsidRDefault="007B3B9B" w:rsidP="001208F9">
            <w:pPr>
              <w:rPr>
                <w:color w:val="000000"/>
                <w:sz w:val="28"/>
                <w:szCs w:val="28"/>
              </w:rPr>
            </w:pPr>
            <w:r w:rsidRPr="00825FFC">
              <w:rPr>
                <w:color w:val="000000"/>
                <w:sz w:val="28"/>
                <w:szCs w:val="28"/>
              </w:rPr>
              <w:t>4. Оплата труда с отчислениями (</w:t>
            </w:r>
            <w:proofErr w:type="spellStart"/>
            <w:r w:rsidRPr="00825FFC">
              <w:rPr>
                <w:color w:val="000000"/>
                <w:sz w:val="28"/>
                <w:szCs w:val="28"/>
              </w:rPr>
              <w:t>Нвр</w:t>
            </w:r>
            <w:proofErr w:type="spellEnd"/>
            <w:r w:rsidRPr="00825FFC">
              <w:rPr>
                <w:color w:val="000000"/>
                <w:sz w:val="28"/>
                <w:szCs w:val="28"/>
              </w:rPr>
              <w:t xml:space="preserve">=2,1 чел-ч на 100 кг, тарифная ставка - 1500 </w:t>
            </w:r>
            <w:proofErr w:type="spellStart"/>
            <w:r w:rsidRPr="00825FFC">
              <w:rPr>
                <w:color w:val="000000"/>
                <w:sz w:val="28"/>
                <w:szCs w:val="28"/>
              </w:rPr>
              <w:t>тг</w:t>
            </w:r>
            <w:proofErr w:type="spellEnd"/>
            <w:r w:rsidRPr="00825FFC">
              <w:rPr>
                <w:color w:val="000000"/>
                <w:sz w:val="28"/>
                <w:szCs w:val="28"/>
              </w:rPr>
              <w:t>/ч)</w:t>
            </w:r>
          </w:p>
        </w:tc>
        <w:tc>
          <w:tcPr>
            <w:tcW w:w="747" w:type="pct"/>
            <w:shd w:val="clear" w:color="auto" w:fill="auto"/>
            <w:noWrap/>
            <w:vAlign w:val="center"/>
            <w:hideMark/>
          </w:tcPr>
          <w:p w14:paraId="352340D6" w14:textId="77777777" w:rsidR="007B3B9B" w:rsidRPr="00825FFC" w:rsidRDefault="007B3B9B" w:rsidP="001208F9">
            <w:pPr>
              <w:jc w:val="center"/>
              <w:rPr>
                <w:color w:val="000000"/>
                <w:sz w:val="28"/>
                <w:szCs w:val="28"/>
              </w:rPr>
            </w:pPr>
            <w:r w:rsidRPr="00825FFC">
              <w:rPr>
                <w:color w:val="000000"/>
                <w:sz w:val="28"/>
                <w:szCs w:val="28"/>
              </w:rPr>
              <w:t>3 150</w:t>
            </w:r>
          </w:p>
        </w:tc>
        <w:tc>
          <w:tcPr>
            <w:tcW w:w="758" w:type="pct"/>
            <w:shd w:val="clear" w:color="auto" w:fill="auto"/>
            <w:noWrap/>
            <w:vAlign w:val="center"/>
            <w:hideMark/>
          </w:tcPr>
          <w:p w14:paraId="247B3147" w14:textId="77777777" w:rsidR="007B3B9B" w:rsidRPr="00825FFC" w:rsidRDefault="007B3B9B" w:rsidP="001208F9">
            <w:pPr>
              <w:jc w:val="center"/>
              <w:rPr>
                <w:color w:val="000000"/>
                <w:sz w:val="28"/>
                <w:szCs w:val="28"/>
              </w:rPr>
            </w:pPr>
            <w:r w:rsidRPr="00825FFC">
              <w:rPr>
                <w:color w:val="000000"/>
                <w:sz w:val="28"/>
                <w:szCs w:val="28"/>
              </w:rPr>
              <w:t>3 150</w:t>
            </w:r>
          </w:p>
        </w:tc>
        <w:tc>
          <w:tcPr>
            <w:tcW w:w="851" w:type="pct"/>
            <w:shd w:val="clear" w:color="auto" w:fill="auto"/>
            <w:noWrap/>
            <w:vAlign w:val="center"/>
            <w:hideMark/>
          </w:tcPr>
          <w:p w14:paraId="251E3AF9" w14:textId="77777777" w:rsidR="007B3B9B" w:rsidRPr="00825FFC" w:rsidRDefault="007B3B9B" w:rsidP="001208F9">
            <w:pPr>
              <w:jc w:val="center"/>
              <w:rPr>
                <w:color w:val="000000"/>
                <w:sz w:val="28"/>
                <w:szCs w:val="28"/>
              </w:rPr>
            </w:pPr>
            <w:r w:rsidRPr="00825FFC">
              <w:rPr>
                <w:color w:val="000000"/>
                <w:sz w:val="28"/>
                <w:szCs w:val="28"/>
              </w:rPr>
              <w:t>0</w:t>
            </w:r>
          </w:p>
        </w:tc>
      </w:tr>
      <w:tr w:rsidR="007B3B9B" w:rsidRPr="00825FFC" w14:paraId="4AA511C9" w14:textId="77777777" w:rsidTr="001208F9">
        <w:trPr>
          <w:trHeight w:val="475"/>
        </w:trPr>
        <w:tc>
          <w:tcPr>
            <w:tcW w:w="2644" w:type="pct"/>
            <w:shd w:val="clear" w:color="auto" w:fill="auto"/>
            <w:vAlign w:val="center"/>
            <w:hideMark/>
          </w:tcPr>
          <w:p w14:paraId="29184CEC" w14:textId="77777777" w:rsidR="007B3B9B" w:rsidRPr="00825FFC" w:rsidRDefault="007B3B9B" w:rsidP="001208F9">
            <w:pPr>
              <w:rPr>
                <w:color w:val="000000"/>
                <w:sz w:val="28"/>
                <w:szCs w:val="28"/>
              </w:rPr>
            </w:pPr>
            <w:r w:rsidRPr="00825FFC">
              <w:rPr>
                <w:color w:val="000000"/>
                <w:sz w:val="28"/>
                <w:szCs w:val="28"/>
              </w:rPr>
              <w:t>5. Накладные расходы (40 % от оплаты труда)</w:t>
            </w:r>
          </w:p>
        </w:tc>
        <w:tc>
          <w:tcPr>
            <w:tcW w:w="747" w:type="pct"/>
            <w:shd w:val="clear" w:color="auto" w:fill="auto"/>
            <w:noWrap/>
            <w:vAlign w:val="center"/>
            <w:hideMark/>
          </w:tcPr>
          <w:p w14:paraId="244BC663" w14:textId="77777777" w:rsidR="007B3B9B" w:rsidRPr="00825FFC" w:rsidRDefault="007B3B9B" w:rsidP="001208F9">
            <w:pPr>
              <w:jc w:val="center"/>
              <w:rPr>
                <w:color w:val="000000"/>
                <w:sz w:val="28"/>
                <w:szCs w:val="28"/>
              </w:rPr>
            </w:pPr>
            <w:r w:rsidRPr="00825FFC">
              <w:rPr>
                <w:color w:val="000000"/>
                <w:sz w:val="28"/>
                <w:szCs w:val="28"/>
              </w:rPr>
              <w:t>1 260</w:t>
            </w:r>
          </w:p>
        </w:tc>
        <w:tc>
          <w:tcPr>
            <w:tcW w:w="758" w:type="pct"/>
            <w:shd w:val="clear" w:color="auto" w:fill="auto"/>
            <w:noWrap/>
            <w:vAlign w:val="center"/>
            <w:hideMark/>
          </w:tcPr>
          <w:p w14:paraId="0A0696D7" w14:textId="77777777" w:rsidR="007B3B9B" w:rsidRPr="00825FFC" w:rsidRDefault="007B3B9B" w:rsidP="001208F9">
            <w:pPr>
              <w:jc w:val="center"/>
              <w:rPr>
                <w:color w:val="000000"/>
                <w:sz w:val="28"/>
                <w:szCs w:val="28"/>
              </w:rPr>
            </w:pPr>
            <w:r w:rsidRPr="00825FFC">
              <w:rPr>
                <w:color w:val="000000"/>
                <w:sz w:val="28"/>
                <w:szCs w:val="28"/>
              </w:rPr>
              <w:t>1 260</w:t>
            </w:r>
          </w:p>
        </w:tc>
        <w:tc>
          <w:tcPr>
            <w:tcW w:w="851" w:type="pct"/>
            <w:shd w:val="clear" w:color="auto" w:fill="auto"/>
            <w:noWrap/>
            <w:vAlign w:val="center"/>
            <w:hideMark/>
          </w:tcPr>
          <w:p w14:paraId="39D56589" w14:textId="77777777" w:rsidR="007B3B9B" w:rsidRPr="00825FFC" w:rsidRDefault="007B3B9B" w:rsidP="001208F9">
            <w:pPr>
              <w:jc w:val="center"/>
              <w:rPr>
                <w:color w:val="000000"/>
                <w:sz w:val="28"/>
                <w:szCs w:val="28"/>
              </w:rPr>
            </w:pPr>
            <w:r w:rsidRPr="00825FFC">
              <w:rPr>
                <w:color w:val="000000"/>
                <w:sz w:val="28"/>
                <w:szCs w:val="28"/>
              </w:rPr>
              <w:t>0</w:t>
            </w:r>
          </w:p>
        </w:tc>
      </w:tr>
      <w:tr w:rsidR="007B3B9B" w:rsidRPr="00825FFC" w14:paraId="577BEAEB" w14:textId="77777777" w:rsidTr="001208F9">
        <w:trPr>
          <w:trHeight w:val="385"/>
        </w:trPr>
        <w:tc>
          <w:tcPr>
            <w:tcW w:w="2644" w:type="pct"/>
            <w:shd w:val="clear" w:color="auto" w:fill="auto"/>
            <w:vAlign w:val="center"/>
            <w:hideMark/>
          </w:tcPr>
          <w:p w14:paraId="39A81DC4" w14:textId="77777777" w:rsidR="007B3B9B" w:rsidRPr="00825FFC" w:rsidRDefault="007B3B9B" w:rsidP="001208F9">
            <w:pPr>
              <w:rPr>
                <w:color w:val="000000"/>
                <w:sz w:val="28"/>
                <w:szCs w:val="28"/>
              </w:rPr>
            </w:pPr>
            <w:r w:rsidRPr="00825FFC">
              <w:rPr>
                <w:color w:val="000000"/>
                <w:sz w:val="28"/>
                <w:szCs w:val="28"/>
              </w:rPr>
              <w:t>6. Расходы периода (70 % от оплаты труда)</w:t>
            </w:r>
          </w:p>
        </w:tc>
        <w:tc>
          <w:tcPr>
            <w:tcW w:w="747" w:type="pct"/>
            <w:shd w:val="clear" w:color="auto" w:fill="auto"/>
            <w:noWrap/>
            <w:vAlign w:val="center"/>
            <w:hideMark/>
          </w:tcPr>
          <w:p w14:paraId="018AC891" w14:textId="77777777" w:rsidR="007B3B9B" w:rsidRPr="00825FFC" w:rsidRDefault="007B3B9B" w:rsidP="001208F9">
            <w:pPr>
              <w:jc w:val="center"/>
              <w:rPr>
                <w:color w:val="000000"/>
                <w:sz w:val="28"/>
                <w:szCs w:val="28"/>
              </w:rPr>
            </w:pPr>
            <w:r w:rsidRPr="00825FFC">
              <w:rPr>
                <w:color w:val="000000"/>
                <w:sz w:val="28"/>
                <w:szCs w:val="28"/>
              </w:rPr>
              <w:t>2 205</w:t>
            </w:r>
          </w:p>
        </w:tc>
        <w:tc>
          <w:tcPr>
            <w:tcW w:w="758" w:type="pct"/>
            <w:shd w:val="clear" w:color="auto" w:fill="auto"/>
            <w:noWrap/>
            <w:vAlign w:val="center"/>
            <w:hideMark/>
          </w:tcPr>
          <w:p w14:paraId="443D066B" w14:textId="77777777" w:rsidR="007B3B9B" w:rsidRPr="00825FFC" w:rsidRDefault="007B3B9B" w:rsidP="001208F9">
            <w:pPr>
              <w:jc w:val="center"/>
              <w:rPr>
                <w:color w:val="000000"/>
                <w:sz w:val="28"/>
                <w:szCs w:val="28"/>
              </w:rPr>
            </w:pPr>
            <w:r w:rsidRPr="00825FFC">
              <w:rPr>
                <w:color w:val="000000"/>
                <w:sz w:val="28"/>
                <w:szCs w:val="28"/>
              </w:rPr>
              <w:t>2 205</w:t>
            </w:r>
          </w:p>
        </w:tc>
        <w:tc>
          <w:tcPr>
            <w:tcW w:w="851" w:type="pct"/>
            <w:shd w:val="clear" w:color="auto" w:fill="auto"/>
            <w:noWrap/>
            <w:vAlign w:val="center"/>
            <w:hideMark/>
          </w:tcPr>
          <w:p w14:paraId="742C02FF" w14:textId="77777777" w:rsidR="007B3B9B" w:rsidRPr="00825FFC" w:rsidRDefault="007B3B9B" w:rsidP="001208F9">
            <w:pPr>
              <w:jc w:val="center"/>
              <w:rPr>
                <w:color w:val="000000"/>
                <w:sz w:val="28"/>
                <w:szCs w:val="28"/>
              </w:rPr>
            </w:pPr>
            <w:r w:rsidRPr="00825FFC">
              <w:rPr>
                <w:color w:val="000000"/>
                <w:sz w:val="28"/>
                <w:szCs w:val="28"/>
              </w:rPr>
              <w:t>0</w:t>
            </w:r>
          </w:p>
        </w:tc>
      </w:tr>
      <w:tr w:rsidR="007B3B9B" w:rsidRPr="00825FFC" w14:paraId="518B2A70" w14:textId="77777777" w:rsidTr="001208F9">
        <w:trPr>
          <w:trHeight w:val="154"/>
        </w:trPr>
        <w:tc>
          <w:tcPr>
            <w:tcW w:w="2644" w:type="pct"/>
            <w:shd w:val="clear" w:color="auto" w:fill="auto"/>
            <w:vAlign w:val="center"/>
            <w:hideMark/>
          </w:tcPr>
          <w:p w14:paraId="47F023FE" w14:textId="77777777" w:rsidR="007B3B9B" w:rsidRPr="00825FFC" w:rsidRDefault="007B3B9B" w:rsidP="001208F9">
            <w:pPr>
              <w:rPr>
                <w:color w:val="000000"/>
                <w:sz w:val="28"/>
                <w:szCs w:val="28"/>
              </w:rPr>
            </w:pPr>
            <w:r w:rsidRPr="00825FFC">
              <w:rPr>
                <w:color w:val="000000"/>
                <w:sz w:val="28"/>
                <w:szCs w:val="28"/>
              </w:rPr>
              <w:t>7. Полная себестоимость</w:t>
            </w:r>
          </w:p>
        </w:tc>
        <w:tc>
          <w:tcPr>
            <w:tcW w:w="747" w:type="pct"/>
            <w:shd w:val="clear" w:color="auto" w:fill="auto"/>
            <w:noWrap/>
            <w:vAlign w:val="center"/>
            <w:hideMark/>
          </w:tcPr>
          <w:p w14:paraId="62A1B351" w14:textId="77777777" w:rsidR="007B3B9B" w:rsidRPr="001208F9" w:rsidRDefault="007B3B9B" w:rsidP="001208F9">
            <w:pPr>
              <w:jc w:val="center"/>
              <w:rPr>
                <w:color w:val="000000"/>
                <w:sz w:val="28"/>
                <w:szCs w:val="28"/>
              </w:rPr>
            </w:pPr>
            <w:r w:rsidRPr="001208F9">
              <w:rPr>
                <w:color w:val="000000"/>
                <w:sz w:val="28"/>
                <w:szCs w:val="28"/>
              </w:rPr>
              <w:t>207 463</w:t>
            </w:r>
          </w:p>
        </w:tc>
        <w:tc>
          <w:tcPr>
            <w:tcW w:w="758" w:type="pct"/>
            <w:shd w:val="clear" w:color="auto" w:fill="auto"/>
            <w:noWrap/>
            <w:vAlign w:val="center"/>
            <w:hideMark/>
          </w:tcPr>
          <w:p w14:paraId="706927C7" w14:textId="77777777" w:rsidR="007B3B9B" w:rsidRPr="001208F9" w:rsidRDefault="007B3B9B" w:rsidP="001208F9">
            <w:pPr>
              <w:jc w:val="center"/>
              <w:rPr>
                <w:color w:val="000000"/>
                <w:sz w:val="28"/>
                <w:szCs w:val="28"/>
              </w:rPr>
            </w:pPr>
            <w:r w:rsidRPr="001208F9">
              <w:rPr>
                <w:color w:val="000000"/>
                <w:sz w:val="28"/>
                <w:szCs w:val="28"/>
              </w:rPr>
              <w:t>203 276</w:t>
            </w:r>
          </w:p>
        </w:tc>
        <w:tc>
          <w:tcPr>
            <w:tcW w:w="851" w:type="pct"/>
            <w:shd w:val="clear" w:color="auto" w:fill="auto"/>
            <w:noWrap/>
            <w:vAlign w:val="center"/>
            <w:hideMark/>
          </w:tcPr>
          <w:p w14:paraId="0D27F914" w14:textId="77777777" w:rsidR="007B3B9B" w:rsidRPr="001208F9" w:rsidRDefault="007B3B9B" w:rsidP="001208F9">
            <w:pPr>
              <w:jc w:val="center"/>
              <w:rPr>
                <w:color w:val="000000"/>
                <w:sz w:val="28"/>
                <w:szCs w:val="28"/>
              </w:rPr>
            </w:pPr>
            <w:r w:rsidRPr="001208F9">
              <w:rPr>
                <w:color w:val="000000"/>
                <w:sz w:val="28"/>
                <w:szCs w:val="28"/>
              </w:rPr>
              <w:t>-4 187</w:t>
            </w:r>
          </w:p>
        </w:tc>
      </w:tr>
      <w:tr w:rsidR="007B3B9B" w:rsidRPr="00825FFC" w14:paraId="7BE4B088" w14:textId="77777777" w:rsidTr="001208F9">
        <w:trPr>
          <w:trHeight w:val="390"/>
        </w:trPr>
        <w:tc>
          <w:tcPr>
            <w:tcW w:w="2644" w:type="pct"/>
            <w:shd w:val="clear" w:color="auto" w:fill="auto"/>
            <w:vAlign w:val="center"/>
            <w:hideMark/>
          </w:tcPr>
          <w:p w14:paraId="62E7F10A" w14:textId="77777777" w:rsidR="007B3B9B" w:rsidRPr="00825FFC" w:rsidRDefault="007B3B9B" w:rsidP="001208F9">
            <w:pPr>
              <w:rPr>
                <w:color w:val="000000"/>
                <w:sz w:val="28"/>
                <w:szCs w:val="28"/>
              </w:rPr>
            </w:pPr>
            <w:r w:rsidRPr="00825FFC">
              <w:rPr>
                <w:color w:val="000000"/>
                <w:sz w:val="28"/>
                <w:szCs w:val="28"/>
              </w:rPr>
              <w:t>8. Рентабельность, %</w:t>
            </w:r>
          </w:p>
        </w:tc>
        <w:tc>
          <w:tcPr>
            <w:tcW w:w="747" w:type="pct"/>
            <w:shd w:val="clear" w:color="auto" w:fill="auto"/>
            <w:noWrap/>
            <w:vAlign w:val="center"/>
            <w:hideMark/>
          </w:tcPr>
          <w:p w14:paraId="7716EB1D" w14:textId="77777777" w:rsidR="007B3B9B" w:rsidRPr="001208F9" w:rsidRDefault="007B3B9B" w:rsidP="001208F9">
            <w:pPr>
              <w:jc w:val="center"/>
              <w:rPr>
                <w:color w:val="000000"/>
                <w:sz w:val="28"/>
                <w:szCs w:val="28"/>
              </w:rPr>
            </w:pPr>
            <w:r w:rsidRPr="001208F9">
              <w:rPr>
                <w:color w:val="000000"/>
                <w:sz w:val="28"/>
                <w:szCs w:val="28"/>
              </w:rPr>
              <w:t>15</w:t>
            </w:r>
          </w:p>
        </w:tc>
        <w:tc>
          <w:tcPr>
            <w:tcW w:w="758" w:type="pct"/>
            <w:shd w:val="clear" w:color="auto" w:fill="auto"/>
            <w:noWrap/>
            <w:vAlign w:val="center"/>
            <w:hideMark/>
          </w:tcPr>
          <w:p w14:paraId="4546B99C" w14:textId="77777777" w:rsidR="007B3B9B" w:rsidRPr="001208F9" w:rsidRDefault="007B3B9B" w:rsidP="001208F9">
            <w:pPr>
              <w:jc w:val="center"/>
              <w:rPr>
                <w:color w:val="000000"/>
                <w:sz w:val="28"/>
                <w:szCs w:val="28"/>
              </w:rPr>
            </w:pPr>
            <w:r w:rsidRPr="001208F9">
              <w:rPr>
                <w:color w:val="000000"/>
                <w:sz w:val="28"/>
                <w:szCs w:val="28"/>
              </w:rPr>
              <w:t>17,4</w:t>
            </w:r>
          </w:p>
        </w:tc>
        <w:tc>
          <w:tcPr>
            <w:tcW w:w="851" w:type="pct"/>
            <w:shd w:val="clear" w:color="auto" w:fill="auto"/>
            <w:noWrap/>
            <w:vAlign w:val="center"/>
            <w:hideMark/>
          </w:tcPr>
          <w:p w14:paraId="454B7C19" w14:textId="77777777" w:rsidR="007B3B9B" w:rsidRPr="001208F9" w:rsidRDefault="007B3B9B" w:rsidP="001208F9">
            <w:pPr>
              <w:jc w:val="center"/>
              <w:rPr>
                <w:color w:val="000000"/>
                <w:sz w:val="28"/>
                <w:szCs w:val="28"/>
              </w:rPr>
            </w:pPr>
            <w:r w:rsidRPr="001208F9">
              <w:rPr>
                <w:color w:val="000000"/>
                <w:sz w:val="28"/>
                <w:szCs w:val="28"/>
              </w:rPr>
              <w:t>2,4</w:t>
            </w:r>
          </w:p>
        </w:tc>
      </w:tr>
      <w:tr w:rsidR="007B3B9B" w:rsidRPr="00825FFC" w14:paraId="56C4C630" w14:textId="77777777" w:rsidTr="001208F9">
        <w:trPr>
          <w:trHeight w:val="390"/>
        </w:trPr>
        <w:tc>
          <w:tcPr>
            <w:tcW w:w="2644" w:type="pct"/>
            <w:shd w:val="clear" w:color="auto" w:fill="auto"/>
            <w:vAlign w:val="center"/>
            <w:hideMark/>
          </w:tcPr>
          <w:p w14:paraId="0F554F5D" w14:textId="77777777" w:rsidR="007B3B9B" w:rsidRPr="00825FFC" w:rsidRDefault="007B3B9B" w:rsidP="001208F9">
            <w:pPr>
              <w:rPr>
                <w:color w:val="000000"/>
                <w:sz w:val="28"/>
                <w:szCs w:val="28"/>
              </w:rPr>
            </w:pPr>
            <w:r w:rsidRPr="00825FFC">
              <w:rPr>
                <w:color w:val="000000"/>
                <w:sz w:val="28"/>
                <w:szCs w:val="28"/>
              </w:rPr>
              <w:t>9. Прибыль</w:t>
            </w:r>
          </w:p>
        </w:tc>
        <w:tc>
          <w:tcPr>
            <w:tcW w:w="747" w:type="pct"/>
            <w:shd w:val="clear" w:color="auto" w:fill="auto"/>
            <w:noWrap/>
            <w:vAlign w:val="center"/>
            <w:hideMark/>
          </w:tcPr>
          <w:p w14:paraId="56D2634C" w14:textId="77777777" w:rsidR="007B3B9B" w:rsidRPr="001208F9" w:rsidRDefault="007B3B9B" w:rsidP="001208F9">
            <w:pPr>
              <w:jc w:val="center"/>
              <w:rPr>
                <w:color w:val="000000"/>
                <w:sz w:val="28"/>
                <w:szCs w:val="28"/>
              </w:rPr>
            </w:pPr>
            <w:r w:rsidRPr="001208F9">
              <w:rPr>
                <w:color w:val="000000"/>
                <w:sz w:val="28"/>
                <w:szCs w:val="28"/>
              </w:rPr>
              <w:t>31 119</w:t>
            </w:r>
          </w:p>
        </w:tc>
        <w:tc>
          <w:tcPr>
            <w:tcW w:w="758" w:type="pct"/>
            <w:shd w:val="clear" w:color="auto" w:fill="auto"/>
            <w:noWrap/>
            <w:vAlign w:val="center"/>
            <w:hideMark/>
          </w:tcPr>
          <w:p w14:paraId="60384382" w14:textId="77777777" w:rsidR="007B3B9B" w:rsidRPr="001208F9" w:rsidRDefault="007B3B9B" w:rsidP="001208F9">
            <w:pPr>
              <w:jc w:val="center"/>
              <w:rPr>
                <w:color w:val="000000"/>
                <w:sz w:val="28"/>
                <w:szCs w:val="28"/>
              </w:rPr>
            </w:pPr>
            <w:r w:rsidRPr="001208F9">
              <w:rPr>
                <w:color w:val="000000"/>
                <w:sz w:val="28"/>
                <w:szCs w:val="28"/>
              </w:rPr>
              <w:t>35 307</w:t>
            </w:r>
          </w:p>
        </w:tc>
        <w:tc>
          <w:tcPr>
            <w:tcW w:w="851" w:type="pct"/>
            <w:shd w:val="clear" w:color="auto" w:fill="auto"/>
            <w:noWrap/>
            <w:vAlign w:val="center"/>
            <w:hideMark/>
          </w:tcPr>
          <w:p w14:paraId="6982B774" w14:textId="77777777" w:rsidR="007B3B9B" w:rsidRPr="001208F9" w:rsidRDefault="007B3B9B" w:rsidP="001208F9">
            <w:pPr>
              <w:jc w:val="center"/>
              <w:rPr>
                <w:color w:val="000000"/>
                <w:sz w:val="28"/>
                <w:szCs w:val="28"/>
              </w:rPr>
            </w:pPr>
            <w:r w:rsidRPr="001208F9">
              <w:rPr>
                <w:color w:val="000000"/>
                <w:sz w:val="28"/>
                <w:szCs w:val="28"/>
              </w:rPr>
              <w:t>4 187</w:t>
            </w:r>
          </w:p>
        </w:tc>
      </w:tr>
      <w:tr w:rsidR="007B3B9B" w:rsidRPr="00825FFC" w14:paraId="2A8ABD63" w14:textId="77777777" w:rsidTr="001208F9">
        <w:trPr>
          <w:trHeight w:val="390"/>
        </w:trPr>
        <w:tc>
          <w:tcPr>
            <w:tcW w:w="2644" w:type="pct"/>
            <w:shd w:val="clear" w:color="auto" w:fill="auto"/>
            <w:vAlign w:val="center"/>
            <w:hideMark/>
          </w:tcPr>
          <w:p w14:paraId="55F4129A" w14:textId="77777777" w:rsidR="007B3B9B" w:rsidRPr="00825FFC" w:rsidRDefault="007B3B9B" w:rsidP="001208F9">
            <w:pPr>
              <w:rPr>
                <w:color w:val="000000"/>
                <w:sz w:val="28"/>
                <w:szCs w:val="28"/>
              </w:rPr>
            </w:pPr>
            <w:r w:rsidRPr="00825FFC">
              <w:rPr>
                <w:color w:val="000000"/>
                <w:sz w:val="28"/>
                <w:szCs w:val="28"/>
              </w:rPr>
              <w:t>10. Оптовая цена 100 кг изделий</w:t>
            </w:r>
          </w:p>
        </w:tc>
        <w:tc>
          <w:tcPr>
            <w:tcW w:w="747" w:type="pct"/>
            <w:shd w:val="clear" w:color="auto" w:fill="auto"/>
            <w:noWrap/>
            <w:vAlign w:val="center"/>
            <w:hideMark/>
          </w:tcPr>
          <w:p w14:paraId="0F7A7EC2" w14:textId="77777777" w:rsidR="007B3B9B" w:rsidRPr="001208F9" w:rsidRDefault="007B3B9B" w:rsidP="001208F9">
            <w:pPr>
              <w:jc w:val="center"/>
              <w:rPr>
                <w:color w:val="000000"/>
                <w:sz w:val="28"/>
                <w:szCs w:val="28"/>
              </w:rPr>
            </w:pPr>
            <w:r w:rsidRPr="001208F9">
              <w:rPr>
                <w:color w:val="000000"/>
                <w:sz w:val="28"/>
                <w:szCs w:val="28"/>
              </w:rPr>
              <w:t>238 583</w:t>
            </w:r>
          </w:p>
        </w:tc>
        <w:tc>
          <w:tcPr>
            <w:tcW w:w="758" w:type="pct"/>
            <w:shd w:val="clear" w:color="auto" w:fill="auto"/>
            <w:noWrap/>
            <w:vAlign w:val="center"/>
            <w:hideMark/>
          </w:tcPr>
          <w:p w14:paraId="695D7FA9" w14:textId="77777777" w:rsidR="007B3B9B" w:rsidRPr="001208F9" w:rsidRDefault="007B3B9B" w:rsidP="001208F9">
            <w:pPr>
              <w:jc w:val="center"/>
              <w:rPr>
                <w:color w:val="000000"/>
                <w:sz w:val="28"/>
                <w:szCs w:val="28"/>
              </w:rPr>
            </w:pPr>
            <w:r w:rsidRPr="001208F9">
              <w:rPr>
                <w:color w:val="000000"/>
                <w:sz w:val="28"/>
                <w:szCs w:val="28"/>
              </w:rPr>
              <w:t>238 583</w:t>
            </w:r>
          </w:p>
        </w:tc>
        <w:tc>
          <w:tcPr>
            <w:tcW w:w="851" w:type="pct"/>
            <w:shd w:val="clear" w:color="auto" w:fill="auto"/>
            <w:noWrap/>
            <w:vAlign w:val="center"/>
            <w:hideMark/>
          </w:tcPr>
          <w:p w14:paraId="42F77686" w14:textId="77777777" w:rsidR="007B3B9B" w:rsidRPr="001208F9" w:rsidRDefault="007B3B9B" w:rsidP="001208F9">
            <w:pPr>
              <w:jc w:val="center"/>
              <w:rPr>
                <w:color w:val="000000"/>
                <w:sz w:val="28"/>
                <w:szCs w:val="28"/>
              </w:rPr>
            </w:pPr>
            <w:r w:rsidRPr="001208F9">
              <w:rPr>
                <w:color w:val="000000"/>
                <w:sz w:val="28"/>
                <w:szCs w:val="28"/>
              </w:rPr>
              <w:t>5 567</w:t>
            </w:r>
          </w:p>
        </w:tc>
      </w:tr>
      <w:tr w:rsidR="007B3B9B" w:rsidRPr="00825FFC" w14:paraId="54C22D08" w14:textId="77777777" w:rsidTr="001208F9">
        <w:trPr>
          <w:trHeight w:val="190"/>
        </w:trPr>
        <w:tc>
          <w:tcPr>
            <w:tcW w:w="2644" w:type="pct"/>
            <w:shd w:val="clear" w:color="auto" w:fill="auto"/>
            <w:vAlign w:val="center"/>
            <w:hideMark/>
          </w:tcPr>
          <w:p w14:paraId="2790361D" w14:textId="77777777" w:rsidR="007B3B9B" w:rsidRPr="00825FFC" w:rsidRDefault="007B3B9B" w:rsidP="001208F9">
            <w:pPr>
              <w:rPr>
                <w:color w:val="000000"/>
                <w:sz w:val="28"/>
                <w:szCs w:val="28"/>
              </w:rPr>
            </w:pPr>
            <w:r w:rsidRPr="00825FFC">
              <w:rPr>
                <w:color w:val="000000"/>
                <w:sz w:val="28"/>
                <w:szCs w:val="28"/>
              </w:rPr>
              <w:t>11. Оптовая цена с НДС на 100 кг прод</w:t>
            </w:r>
          </w:p>
        </w:tc>
        <w:tc>
          <w:tcPr>
            <w:tcW w:w="747" w:type="pct"/>
            <w:shd w:val="clear" w:color="auto" w:fill="auto"/>
            <w:noWrap/>
            <w:vAlign w:val="center"/>
            <w:hideMark/>
          </w:tcPr>
          <w:p w14:paraId="6278C462" w14:textId="77777777" w:rsidR="007B3B9B" w:rsidRPr="001208F9" w:rsidRDefault="007B3B9B" w:rsidP="001208F9">
            <w:pPr>
              <w:jc w:val="center"/>
              <w:rPr>
                <w:color w:val="000000"/>
                <w:sz w:val="28"/>
                <w:szCs w:val="28"/>
              </w:rPr>
            </w:pPr>
            <w:r w:rsidRPr="001208F9">
              <w:rPr>
                <w:color w:val="000000"/>
                <w:sz w:val="28"/>
                <w:szCs w:val="28"/>
              </w:rPr>
              <w:t>267 212</w:t>
            </w:r>
          </w:p>
        </w:tc>
        <w:tc>
          <w:tcPr>
            <w:tcW w:w="758" w:type="pct"/>
            <w:shd w:val="clear" w:color="auto" w:fill="auto"/>
            <w:noWrap/>
            <w:vAlign w:val="center"/>
            <w:hideMark/>
          </w:tcPr>
          <w:p w14:paraId="4E12D93D" w14:textId="77777777" w:rsidR="007B3B9B" w:rsidRPr="001208F9" w:rsidRDefault="007B3B9B" w:rsidP="001208F9">
            <w:pPr>
              <w:jc w:val="center"/>
              <w:rPr>
                <w:color w:val="000000"/>
                <w:sz w:val="28"/>
                <w:szCs w:val="28"/>
              </w:rPr>
            </w:pPr>
            <w:r w:rsidRPr="001208F9">
              <w:rPr>
                <w:color w:val="000000"/>
                <w:sz w:val="28"/>
                <w:szCs w:val="28"/>
              </w:rPr>
              <w:t>267 212</w:t>
            </w:r>
          </w:p>
        </w:tc>
        <w:tc>
          <w:tcPr>
            <w:tcW w:w="851" w:type="pct"/>
            <w:shd w:val="clear" w:color="auto" w:fill="auto"/>
            <w:noWrap/>
            <w:vAlign w:val="center"/>
            <w:hideMark/>
          </w:tcPr>
          <w:p w14:paraId="4424D9BE" w14:textId="77777777" w:rsidR="007B3B9B" w:rsidRPr="001208F9" w:rsidRDefault="007B3B9B" w:rsidP="001208F9">
            <w:pPr>
              <w:jc w:val="center"/>
              <w:rPr>
                <w:color w:val="000000"/>
                <w:sz w:val="28"/>
                <w:szCs w:val="28"/>
              </w:rPr>
            </w:pPr>
            <w:r w:rsidRPr="001208F9">
              <w:rPr>
                <w:color w:val="000000"/>
                <w:sz w:val="28"/>
                <w:szCs w:val="28"/>
              </w:rPr>
              <w:t>6 235</w:t>
            </w:r>
          </w:p>
        </w:tc>
      </w:tr>
    </w:tbl>
    <w:p w14:paraId="38467209" w14:textId="77777777" w:rsidR="007B3B9B" w:rsidRPr="00825FFC" w:rsidRDefault="007B3B9B" w:rsidP="007B3B9B">
      <w:pPr>
        <w:ind w:firstLine="567"/>
        <w:jc w:val="both"/>
        <w:rPr>
          <w:sz w:val="28"/>
          <w:szCs w:val="28"/>
        </w:rPr>
      </w:pPr>
    </w:p>
    <w:p w14:paraId="5C5AD196" w14:textId="79787DA0" w:rsidR="007B3B9B" w:rsidRPr="00825FFC" w:rsidRDefault="00730A1E" w:rsidP="00B42F40">
      <w:pPr>
        <w:ind w:firstLine="709"/>
        <w:jc w:val="both"/>
        <w:rPr>
          <w:sz w:val="28"/>
          <w:szCs w:val="28"/>
        </w:rPr>
      </w:pPr>
      <w:r w:rsidRPr="00730A1E">
        <w:rPr>
          <w:sz w:val="28"/>
          <w:szCs w:val="28"/>
        </w:rPr>
        <w:t>Как показывают результаты, продукт, изготовленный по новой технологии с использованием гидролизата, будет продаваться по цене, аналогичной контрольному образцу. При этом он сохраняет высокие качественные и органолептические характеристики, а также требует меньших затрат на основное сырьё. Это позволит поддерживать высокий спрос на продукцию и получить дополнительную прибыль в размере 4 187 тенге на 100 кг</w:t>
      </w:r>
      <w:r>
        <w:rPr>
          <w:sz w:val="28"/>
          <w:szCs w:val="28"/>
        </w:rPr>
        <w:t xml:space="preserve">. </w:t>
      </w:r>
      <w:r w:rsidR="007B3B9B" w:rsidRPr="00825FFC">
        <w:rPr>
          <w:sz w:val="28"/>
          <w:szCs w:val="28"/>
        </w:rPr>
        <w:t xml:space="preserve">При выработке в смену 500 кг колбас при 240 сменах в году, годовая дополнительная прибыль составит: </w:t>
      </w:r>
    </w:p>
    <w:p w14:paraId="23273C9D" w14:textId="77777777" w:rsidR="007B3B9B" w:rsidRPr="00825FFC" w:rsidRDefault="007B3B9B" w:rsidP="00B42F40">
      <w:pPr>
        <w:ind w:firstLine="709"/>
        <w:jc w:val="both"/>
        <w:rPr>
          <w:sz w:val="28"/>
          <w:szCs w:val="28"/>
        </w:rPr>
      </w:pPr>
      <w:proofErr w:type="spellStart"/>
      <w:r w:rsidRPr="00825FFC">
        <w:rPr>
          <w:sz w:val="28"/>
          <w:szCs w:val="28"/>
        </w:rPr>
        <w:t>Пдоп</w:t>
      </w:r>
      <w:proofErr w:type="spellEnd"/>
      <w:r w:rsidRPr="00825FFC">
        <w:rPr>
          <w:sz w:val="28"/>
          <w:szCs w:val="28"/>
        </w:rPr>
        <w:t xml:space="preserve"> = 5*4187*240=5 024 400 тенге</w:t>
      </w:r>
    </w:p>
    <w:p w14:paraId="334D13B3" w14:textId="77777777" w:rsidR="007B3B9B" w:rsidRPr="00825FFC" w:rsidRDefault="007B3B9B" w:rsidP="00B42F40">
      <w:pPr>
        <w:ind w:firstLine="709"/>
        <w:jc w:val="both"/>
        <w:rPr>
          <w:sz w:val="28"/>
          <w:szCs w:val="28"/>
        </w:rPr>
      </w:pPr>
      <w:r w:rsidRPr="00825FFC">
        <w:rPr>
          <w:sz w:val="28"/>
          <w:szCs w:val="28"/>
        </w:rPr>
        <w:t>Таким образом, предлагаемая технология позволит не только сохранить качественные показатели продукции и повысить конкурентоспособность изделий и спроса на нее, но и получить дополнительную прибыль за счет снижения издержек основного сырья.</w:t>
      </w:r>
    </w:p>
    <w:p w14:paraId="2738DBD4" w14:textId="543161E6" w:rsidR="00651AB7" w:rsidRPr="00A73951" w:rsidRDefault="007B3B9B" w:rsidP="00B42F40">
      <w:pPr>
        <w:pStyle w:val="a5"/>
        <w:ind w:left="0" w:firstLine="709"/>
        <w:rPr>
          <w:b/>
          <w:sz w:val="28"/>
          <w:szCs w:val="28"/>
        </w:rPr>
      </w:pPr>
      <w:r>
        <w:rPr>
          <w:b/>
          <w:sz w:val="28"/>
          <w:szCs w:val="28"/>
        </w:rPr>
        <w:t>6</w:t>
      </w:r>
      <w:r w:rsidR="00651AB7" w:rsidRPr="00A73951">
        <w:rPr>
          <w:b/>
          <w:sz w:val="28"/>
          <w:szCs w:val="28"/>
        </w:rPr>
        <w:t>.</w:t>
      </w:r>
      <w:r>
        <w:rPr>
          <w:b/>
          <w:sz w:val="28"/>
          <w:szCs w:val="28"/>
        </w:rPr>
        <w:t>3</w:t>
      </w:r>
      <w:r w:rsidR="00651AB7" w:rsidRPr="00A73951">
        <w:rPr>
          <w:b/>
          <w:sz w:val="28"/>
          <w:szCs w:val="28"/>
        </w:rPr>
        <w:t xml:space="preserve"> Расчеты экономических показателей производства паштета из мяса птицы с добавлением БМД</w:t>
      </w:r>
    </w:p>
    <w:p w14:paraId="391334AA" w14:textId="0E53984A" w:rsidR="001E52CD" w:rsidRDefault="006F1666" w:rsidP="00B42F40">
      <w:pPr>
        <w:pStyle w:val="a5"/>
        <w:ind w:left="0" w:firstLine="709"/>
        <w:rPr>
          <w:sz w:val="28"/>
          <w:szCs w:val="28"/>
        </w:rPr>
      </w:pPr>
      <w:r>
        <w:rPr>
          <w:sz w:val="28"/>
          <w:szCs w:val="28"/>
        </w:rPr>
        <w:t>Консервное производство</w:t>
      </w:r>
      <w:r w:rsidR="000E310E">
        <w:rPr>
          <w:sz w:val="28"/>
          <w:szCs w:val="28"/>
        </w:rPr>
        <w:t xml:space="preserve"> является</w:t>
      </w:r>
      <w:r w:rsidR="00651AB7" w:rsidRPr="00A73951">
        <w:rPr>
          <w:sz w:val="28"/>
          <w:szCs w:val="28"/>
        </w:rPr>
        <w:t xml:space="preserve"> </w:t>
      </w:r>
      <w:r w:rsidR="000E310E" w:rsidRPr="000E310E">
        <w:rPr>
          <w:sz w:val="28"/>
          <w:szCs w:val="28"/>
        </w:rPr>
        <w:t>приб</w:t>
      </w:r>
      <w:r w:rsidR="00F95591">
        <w:rPr>
          <w:sz w:val="28"/>
          <w:szCs w:val="28"/>
        </w:rPr>
        <w:t>ыл</w:t>
      </w:r>
      <w:r w:rsidR="000E310E" w:rsidRPr="000E310E">
        <w:rPr>
          <w:sz w:val="28"/>
          <w:szCs w:val="28"/>
        </w:rPr>
        <w:t>ьн</w:t>
      </w:r>
      <w:r w:rsidR="000E310E">
        <w:rPr>
          <w:sz w:val="28"/>
          <w:szCs w:val="28"/>
        </w:rPr>
        <w:t>ой</w:t>
      </w:r>
      <w:r w:rsidR="000E310E" w:rsidRPr="000E310E">
        <w:rPr>
          <w:sz w:val="28"/>
          <w:szCs w:val="28"/>
        </w:rPr>
        <w:t xml:space="preserve"> сфер</w:t>
      </w:r>
      <w:r w:rsidR="000E310E">
        <w:rPr>
          <w:sz w:val="28"/>
          <w:szCs w:val="28"/>
        </w:rPr>
        <w:t>ой деятельно</w:t>
      </w:r>
      <w:r w:rsidR="00F95591">
        <w:rPr>
          <w:sz w:val="28"/>
          <w:szCs w:val="28"/>
        </w:rPr>
        <w:t>сти</w:t>
      </w:r>
      <w:r w:rsidR="000E310E" w:rsidRPr="000E310E">
        <w:rPr>
          <w:sz w:val="28"/>
          <w:szCs w:val="28"/>
        </w:rPr>
        <w:t>, поскольку такая продукция всегда находит спрос, независимо от времени года.</w:t>
      </w:r>
      <w:r w:rsidR="00644DEF">
        <w:rPr>
          <w:sz w:val="28"/>
          <w:szCs w:val="28"/>
        </w:rPr>
        <w:t xml:space="preserve"> </w:t>
      </w:r>
      <w:r w:rsidR="001E52CD" w:rsidRPr="001E52CD">
        <w:rPr>
          <w:sz w:val="28"/>
          <w:szCs w:val="28"/>
        </w:rPr>
        <w:t xml:space="preserve">Паштеты занимают важное место на </w:t>
      </w:r>
      <w:r w:rsidR="006C6754">
        <w:rPr>
          <w:sz w:val="28"/>
          <w:szCs w:val="28"/>
        </w:rPr>
        <w:t xml:space="preserve">отечественном </w:t>
      </w:r>
      <w:r w:rsidR="001E52CD" w:rsidRPr="001E52CD">
        <w:rPr>
          <w:sz w:val="28"/>
          <w:szCs w:val="28"/>
        </w:rPr>
        <w:t>рынке мясных консервов благодаря своей популярности среди потребителей, так как они представляют собой высококалорийный продукт, готовый к употреблению и способный заменить мясо и колбасные изделия. Эти изделия ценятся за свою питательную ценность и удобство, что делает их привлекательным выбором для многих людей.</w:t>
      </w:r>
    </w:p>
    <w:p w14:paraId="41E281FC" w14:textId="25D4341F" w:rsidR="00651AB7" w:rsidRDefault="00651AB7" w:rsidP="00B42F40">
      <w:pPr>
        <w:pStyle w:val="a5"/>
        <w:ind w:left="0" w:firstLine="709"/>
        <w:rPr>
          <w:sz w:val="28"/>
          <w:szCs w:val="28"/>
        </w:rPr>
      </w:pPr>
      <w:r w:rsidRPr="00A73951">
        <w:rPr>
          <w:sz w:val="28"/>
          <w:szCs w:val="28"/>
        </w:rPr>
        <w:t xml:space="preserve">Расчет себестоимости паштета из мяса птицы (контроль) и паштета из мяса птицы с добавлением </w:t>
      </w:r>
      <w:r>
        <w:rPr>
          <w:sz w:val="28"/>
          <w:szCs w:val="28"/>
        </w:rPr>
        <w:t xml:space="preserve">белково-минеральной добавки </w:t>
      </w:r>
      <w:r w:rsidRPr="00A73951">
        <w:rPr>
          <w:sz w:val="28"/>
          <w:szCs w:val="28"/>
        </w:rPr>
        <w:t xml:space="preserve">(опыт) показан в </w:t>
      </w:r>
      <w:r w:rsidR="00776CCD">
        <w:rPr>
          <w:sz w:val="28"/>
          <w:szCs w:val="28"/>
        </w:rPr>
        <w:t>т</w:t>
      </w:r>
      <w:r w:rsidRPr="004E5900">
        <w:rPr>
          <w:sz w:val="28"/>
          <w:szCs w:val="28"/>
        </w:rPr>
        <w:t xml:space="preserve">аблице </w:t>
      </w:r>
      <w:r w:rsidR="00B42F40">
        <w:rPr>
          <w:sz w:val="28"/>
          <w:szCs w:val="28"/>
        </w:rPr>
        <w:t>3</w:t>
      </w:r>
      <w:r w:rsidR="008777AA">
        <w:rPr>
          <w:sz w:val="28"/>
          <w:szCs w:val="28"/>
        </w:rPr>
        <w:t>7</w:t>
      </w:r>
      <w:r w:rsidRPr="004E5900">
        <w:rPr>
          <w:sz w:val="28"/>
          <w:szCs w:val="28"/>
        </w:rPr>
        <w:t>.</w:t>
      </w:r>
      <w:r w:rsidRPr="00A73951">
        <w:rPr>
          <w:sz w:val="28"/>
          <w:szCs w:val="28"/>
        </w:rPr>
        <w:t xml:space="preserve"> </w:t>
      </w:r>
    </w:p>
    <w:p w14:paraId="20A44F9A" w14:textId="5A8E79AC" w:rsidR="00B8657D" w:rsidRDefault="00B8657D" w:rsidP="00651AB7">
      <w:pPr>
        <w:pStyle w:val="a5"/>
        <w:ind w:left="0" w:firstLine="567"/>
        <w:rPr>
          <w:sz w:val="28"/>
          <w:szCs w:val="28"/>
        </w:rPr>
      </w:pPr>
    </w:p>
    <w:p w14:paraId="5D5E66A1" w14:textId="0389408E" w:rsidR="00B8657D" w:rsidRDefault="00B8657D" w:rsidP="001B5A53">
      <w:pPr>
        <w:pStyle w:val="a5"/>
        <w:ind w:left="0" w:firstLine="0"/>
        <w:rPr>
          <w:bCs/>
          <w:sz w:val="28"/>
          <w:szCs w:val="28"/>
        </w:rPr>
      </w:pPr>
      <w:r w:rsidRPr="009A6CC2">
        <w:rPr>
          <w:bCs/>
          <w:sz w:val="28"/>
          <w:szCs w:val="28"/>
        </w:rPr>
        <w:t xml:space="preserve">Таблица </w:t>
      </w:r>
      <w:r w:rsidR="00776CCD">
        <w:rPr>
          <w:bCs/>
          <w:sz w:val="28"/>
          <w:szCs w:val="28"/>
        </w:rPr>
        <w:t>3</w:t>
      </w:r>
      <w:r w:rsidR="008777AA">
        <w:rPr>
          <w:bCs/>
          <w:sz w:val="28"/>
          <w:szCs w:val="28"/>
        </w:rPr>
        <w:t>7</w:t>
      </w:r>
      <w:r w:rsidRPr="009A6CC2">
        <w:rPr>
          <w:bCs/>
          <w:sz w:val="28"/>
          <w:szCs w:val="28"/>
        </w:rPr>
        <w:t xml:space="preserve"> - Расчет стоимости сырья и материалов на 100 кг мясного паштета</w:t>
      </w:r>
      <w:r w:rsidR="0099007E">
        <w:rPr>
          <w:bCs/>
          <w:sz w:val="28"/>
          <w:szCs w:val="28"/>
        </w:rPr>
        <w:t>, тенге</w:t>
      </w:r>
    </w:p>
    <w:p w14:paraId="0D6EB2EF" w14:textId="77777777" w:rsidR="00776CCD" w:rsidRDefault="00776CCD" w:rsidP="001B5A53">
      <w:pPr>
        <w:pStyle w:val="a5"/>
        <w:ind w:left="0" w:firstLine="0"/>
        <w:rPr>
          <w:sz w:val="28"/>
          <w:szCs w:val="28"/>
        </w:rPr>
      </w:pPr>
    </w:p>
    <w:tbl>
      <w:tblPr>
        <w:tblW w:w="9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709"/>
        <w:gridCol w:w="596"/>
        <w:gridCol w:w="776"/>
        <w:gridCol w:w="1252"/>
        <w:gridCol w:w="654"/>
        <w:gridCol w:w="862"/>
        <w:gridCol w:w="1417"/>
      </w:tblGrid>
      <w:tr w:rsidR="00651AB7" w14:paraId="30931050" w14:textId="77777777" w:rsidTr="00757C4C">
        <w:trPr>
          <w:trHeight w:val="330"/>
          <w:jc w:val="center"/>
        </w:trPr>
        <w:tc>
          <w:tcPr>
            <w:tcW w:w="2835" w:type="dxa"/>
            <w:vMerge w:val="restart"/>
            <w:shd w:val="clear" w:color="auto" w:fill="auto"/>
            <w:noWrap/>
            <w:vAlign w:val="center"/>
            <w:hideMark/>
          </w:tcPr>
          <w:p w14:paraId="7DAB79FB" w14:textId="2293FDED" w:rsidR="00651AB7" w:rsidRPr="00776CCD" w:rsidRDefault="00651AB7" w:rsidP="00B8657D">
            <w:pPr>
              <w:rPr>
                <w:color w:val="000000"/>
                <w:sz w:val="28"/>
                <w:szCs w:val="28"/>
              </w:rPr>
            </w:pPr>
            <w:r w:rsidRPr="00776CCD">
              <w:rPr>
                <w:color w:val="000000"/>
                <w:sz w:val="28"/>
                <w:szCs w:val="28"/>
              </w:rPr>
              <w:t>Вид сырья</w:t>
            </w:r>
          </w:p>
        </w:tc>
        <w:tc>
          <w:tcPr>
            <w:tcW w:w="709" w:type="dxa"/>
            <w:vMerge w:val="restart"/>
            <w:shd w:val="clear" w:color="auto" w:fill="auto"/>
            <w:noWrap/>
            <w:vAlign w:val="center"/>
            <w:hideMark/>
          </w:tcPr>
          <w:p w14:paraId="36739D1A" w14:textId="77777777" w:rsidR="00651AB7" w:rsidRPr="00776CCD" w:rsidRDefault="00651AB7" w:rsidP="00C87021">
            <w:pPr>
              <w:jc w:val="center"/>
              <w:rPr>
                <w:color w:val="000000"/>
                <w:sz w:val="28"/>
                <w:szCs w:val="28"/>
              </w:rPr>
            </w:pPr>
            <w:r w:rsidRPr="00776CCD">
              <w:rPr>
                <w:color w:val="000000"/>
                <w:sz w:val="28"/>
                <w:szCs w:val="28"/>
              </w:rPr>
              <w:t>Ед. изм</w:t>
            </w:r>
          </w:p>
        </w:tc>
        <w:tc>
          <w:tcPr>
            <w:tcW w:w="2624" w:type="dxa"/>
            <w:gridSpan w:val="3"/>
            <w:shd w:val="clear" w:color="auto" w:fill="auto"/>
            <w:noWrap/>
            <w:vAlign w:val="center"/>
            <w:hideMark/>
          </w:tcPr>
          <w:p w14:paraId="0C5EBF4C" w14:textId="77777777" w:rsidR="00651AB7" w:rsidRPr="00776CCD" w:rsidRDefault="00651AB7" w:rsidP="00C87021">
            <w:pPr>
              <w:jc w:val="center"/>
              <w:rPr>
                <w:color w:val="000000"/>
                <w:sz w:val="28"/>
                <w:szCs w:val="28"/>
              </w:rPr>
            </w:pPr>
            <w:r w:rsidRPr="00776CCD">
              <w:rPr>
                <w:color w:val="000000"/>
                <w:sz w:val="28"/>
                <w:szCs w:val="28"/>
              </w:rPr>
              <w:t>контроль</w:t>
            </w:r>
          </w:p>
        </w:tc>
        <w:tc>
          <w:tcPr>
            <w:tcW w:w="2933" w:type="dxa"/>
            <w:gridSpan w:val="3"/>
            <w:shd w:val="clear" w:color="auto" w:fill="auto"/>
            <w:noWrap/>
            <w:vAlign w:val="center"/>
            <w:hideMark/>
          </w:tcPr>
          <w:p w14:paraId="29DD79B6" w14:textId="77777777" w:rsidR="00651AB7" w:rsidRPr="00776CCD" w:rsidRDefault="00651AB7" w:rsidP="00C87021">
            <w:pPr>
              <w:jc w:val="center"/>
              <w:rPr>
                <w:color w:val="000000"/>
                <w:sz w:val="28"/>
                <w:szCs w:val="28"/>
              </w:rPr>
            </w:pPr>
            <w:r w:rsidRPr="00776CCD">
              <w:rPr>
                <w:color w:val="000000"/>
                <w:sz w:val="28"/>
                <w:szCs w:val="28"/>
              </w:rPr>
              <w:t>опыт</w:t>
            </w:r>
          </w:p>
        </w:tc>
      </w:tr>
      <w:tr w:rsidR="00651AB7" w14:paraId="366C82D5" w14:textId="77777777" w:rsidTr="00757C4C">
        <w:trPr>
          <w:cantSplit/>
          <w:trHeight w:val="1134"/>
          <w:jc w:val="center"/>
        </w:trPr>
        <w:tc>
          <w:tcPr>
            <w:tcW w:w="2835" w:type="dxa"/>
            <w:vMerge/>
            <w:shd w:val="clear" w:color="auto" w:fill="auto"/>
            <w:noWrap/>
            <w:vAlign w:val="center"/>
            <w:hideMark/>
          </w:tcPr>
          <w:p w14:paraId="14E594B2" w14:textId="77777777" w:rsidR="00651AB7" w:rsidRPr="00776CCD" w:rsidRDefault="00651AB7" w:rsidP="00C87021">
            <w:pPr>
              <w:rPr>
                <w:color w:val="000000"/>
                <w:sz w:val="28"/>
                <w:szCs w:val="28"/>
              </w:rPr>
            </w:pPr>
          </w:p>
        </w:tc>
        <w:tc>
          <w:tcPr>
            <w:tcW w:w="709" w:type="dxa"/>
            <w:vMerge/>
            <w:shd w:val="clear" w:color="auto" w:fill="auto"/>
            <w:noWrap/>
            <w:vAlign w:val="center"/>
            <w:hideMark/>
          </w:tcPr>
          <w:p w14:paraId="46863D04" w14:textId="77777777" w:rsidR="00651AB7" w:rsidRPr="00776CCD" w:rsidRDefault="00651AB7" w:rsidP="00C87021">
            <w:pPr>
              <w:jc w:val="center"/>
              <w:rPr>
                <w:color w:val="000000"/>
                <w:sz w:val="28"/>
                <w:szCs w:val="28"/>
              </w:rPr>
            </w:pPr>
          </w:p>
        </w:tc>
        <w:tc>
          <w:tcPr>
            <w:tcW w:w="596" w:type="dxa"/>
            <w:shd w:val="clear" w:color="auto" w:fill="auto"/>
            <w:noWrap/>
            <w:textDirection w:val="btLr"/>
            <w:vAlign w:val="center"/>
            <w:hideMark/>
          </w:tcPr>
          <w:p w14:paraId="26DF9FD1" w14:textId="77777777" w:rsidR="00651AB7" w:rsidRPr="00776CCD" w:rsidRDefault="00651AB7" w:rsidP="00C647C2">
            <w:pPr>
              <w:ind w:left="113" w:right="113"/>
              <w:jc w:val="center"/>
              <w:rPr>
                <w:color w:val="000000"/>
                <w:sz w:val="28"/>
                <w:szCs w:val="28"/>
              </w:rPr>
            </w:pPr>
            <w:r w:rsidRPr="00776CCD">
              <w:rPr>
                <w:color w:val="000000"/>
                <w:sz w:val="28"/>
                <w:szCs w:val="28"/>
              </w:rPr>
              <w:t>норма</w:t>
            </w:r>
          </w:p>
        </w:tc>
        <w:tc>
          <w:tcPr>
            <w:tcW w:w="776" w:type="dxa"/>
            <w:shd w:val="clear" w:color="auto" w:fill="auto"/>
            <w:noWrap/>
            <w:textDirection w:val="btLr"/>
            <w:vAlign w:val="center"/>
            <w:hideMark/>
          </w:tcPr>
          <w:p w14:paraId="6C02D4D6" w14:textId="77777777" w:rsidR="00651AB7" w:rsidRPr="00776CCD" w:rsidRDefault="00651AB7" w:rsidP="00C647C2">
            <w:pPr>
              <w:ind w:left="113" w:right="113"/>
              <w:jc w:val="center"/>
              <w:rPr>
                <w:color w:val="000000"/>
                <w:sz w:val="28"/>
                <w:szCs w:val="28"/>
              </w:rPr>
            </w:pPr>
            <w:r w:rsidRPr="00776CCD">
              <w:rPr>
                <w:color w:val="000000"/>
                <w:sz w:val="28"/>
                <w:szCs w:val="28"/>
              </w:rPr>
              <w:t>цена</w:t>
            </w:r>
          </w:p>
        </w:tc>
        <w:tc>
          <w:tcPr>
            <w:tcW w:w="1252" w:type="dxa"/>
            <w:shd w:val="clear" w:color="auto" w:fill="auto"/>
            <w:noWrap/>
            <w:textDirection w:val="btLr"/>
            <w:vAlign w:val="center"/>
            <w:hideMark/>
          </w:tcPr>
          <w:p w14:paraId="43AC139F" w14:textId="44688EDF" w:rsidR="00651AB7" w:rsidRPr="00776CCD" w:rsidRDefault="00651AB7" w:rsidP="00C647C2">
            <w:pPr>
              <w:ind w:left="113" w:right="113"/>
              <w:jc w:val="center"/>
              <w:rPr>
                <w:color w:val="000000"/>
                <w:sz w:val="28"/>
                <w:szCs w:val="28"/>
              </w:rPr>
            </w:pPr>
            <w:r w:rsidRPr="00776CCD">
              <w:rPr>
                <w:color w:val="000000"/>
                <w:sz w:val="28"/>
                <w:szCs w:val="28"/>
              </w:rPr>
              <w:t>ст</w:t>
            </w:r>
            <w:r w:rsidR="001D43F9">
              <w:rPr>
                <w:color w:val="000000"/>
                <w:sz w:val="28"/>
                <w:szCs w:val="28"/>
              </w:rPr>
              <w:t>оимос</w:t>
            </w:r>
            <w:r w:rsidRPr="00776CCD">
              <w:rPr>
                <w:color w:val="000000"/>
                <w:sz w:val="28"/>
                <w:szCs w:val="28"/>
              </w:rPr>
              <w:t>ть</w:t>
            </w:r>
          </w:p>
        </w:tc>
        <w:tc>
          <w:tcPr>
            <w:tcW w:w="654" w:type="dxa"/>
            <w:shd w:val="clear" w:color="auto" w:fill="auto"/>
            <w:noWrap/>
            <w:textDirection w:val="btLr"/>
            <w:vAlign w:val="center"/>
            <w:hideMark/>
          </w:tcPr>
          <w:p w14:paraId="3B799A98" w14:textId="77777777" w:rsidR="00651AB7" w:rsidRPr="00776CCD" w:rsidRDefault="00651AB7" w:rsidP="00C647C2">
            <w:pPr>
              <w:ind w:left="113" w:right="113"/>
              <w:jc w:val="center"/>
              <w:rPr>
                <w:color w:val="000000"/>
                <w:sz w:val="28"/>
                <w:szCs w:val="28"/>
              </w:rPr>
            </w:pPr>
            <w:r w:rsidRPr="00776CCD">
              <w:rPr>
                <w:color w:val="000000"/>
                <w:sz w:val="28"/>
                <w:szCs w:val="28"/>
              </w:rPr>
              <w:t>норма</w:t>
            </w:r>
          </w:p>
        </w:tc>
        <w:tc>
          <w:tcPr>
            <w:tcW w:w="862" w:type="dxa"/>
            <w:shd w:val="clear" w:color="auto" w:fill="auto"/>
            <w:noWrap/>
            <w:textDirection w:val="btLr"/>
            <w:vAlign w:val="center"/>
            <w:hideMark/>
          </w:tcPr>
          <w:p w14:paraId="432C9F45" w14:textId="77777777" w:rsidR="00651AB7" w:rsidRPr="00776CCD" w:rsidRDefault="00651AB7" w:rsidP="00C647C2">
            <w:pPr>
              <w:ind w:left="113" w:right="113"/>
              <w:jc w:val="center"/>
              <w:rPr>
                <w:color w:val="000000"/>
                <w:sz w:val="28"/>
                <w:szCs w:val="28"/>
              </w:rPr>
            </w:pPr>
            <w:r w:rsidRPr="00776CCD">
              <w:rPr>
                <w:color w:val="000000"/>
                <w:sz w:val="28"/>
                <w:szCs w:val="28"/>
              </w:rPr>
              <w:t>цена</w:t>
            </w:r>
          </w:p>
        </w:tc>
        <w:tc>
          <w:tcPr>
            <w:tcW w:w="1417" w:type="dxa"/>
            <w:shd w:val="clear" w:color="auto" w:fill="auto"/>
            <w:noWrap/>
            <w:textDirection w:val="btLr"/>
            <w:vAlign w:val="center"/>
            <w:hideMark/>
          </w:tcPr>
          <w:p w14:paraId="21E7030B" w14:textId="54BBCE57" w:rsidR="00651AB7" w:rsidRPr="00776CCD" w:rsidRDefault="001D43F9" w:rsidP="00C647C2">
            <w:pPr>
              <w:ind w:left="113" w:right="113"/>
              <w:jc w:val="center"/>
              <w:rPr>
                <w:color w:val="000000"/>
                <w:sz w:val="28"/>
                <w:szCs w:val="28"/>
              </w:rPr>
            </w:pPr>
            <w:r w:rsidRPr="00776CCD">
              <w:rPr>
                <w:color w:val="000000"/>
                <w:sz w:val="28"/>
                <w:szCs w:val="28"/>
              </w:rPr>
              <w:t>ст</w:t>
            </w:r>
            <w:r>
              <w:rPr>
                <w:color w:val="000000"/>
                <w:sz w:val="28"/>
                <w:szCs w:val="28"/>
              </w:rPr>
              <w:t>оимос</w:t>
            </w:r>
            <w:r w:rsidRPr="00776CCD">
              <w:rPr>
                <w:color w:val="000000"/>
                <w:sz w:val="28"/>
                <w:szCs w:val="28"/>
              </w:rPr>
              <w:t>ть</w:t>
            </w:r>
          </w:p>
        </w:tc>
      </w:tr>
      <w:tr w:rsidR="00651AB7" w14:paraId="54B68B73" w14:textId="77777777" w:rsidTr="00757C4C">
        <w:trPr>
          <w:trHeight w:val="615"/>
          <w:jc w:val="center"/>
        </w:trPr>
        <w:tc>
          <w:tcPr>
            <w:tcW w:w="2835" w:type="dxa"/>
            <w:shd w:val="clear" w:color="auto" w:fill="auto"/>
            <w:vAlign w:val="bottom"/>
            <w:hideMark/>
          </w:tcPr>
          <w:p w14:paraId="7BE3E3F1" w14:textId="77777777" w:rsidR="00651AB7" w:rsidRPr="00776CCD" w:rsidRDefault="00651AB7" w:rsidP="00C87021">
            <w:pPr>
              <w:rPr>
                <w:color w:val="000000"/>
                <w:sz w:val="28"/>
                <w:szCs w:val="28"/>
              </w:rPr>
            </w:pPr>
            <w:r w:rsidRPr="00776CCD">
              <w:rPr>
                <w:color w:val="000000"/>
                <w:sz w:val="28"/>
                <w:szCs w:val="28"/>
              </w:rPr>
              <w:t>Мясо куриное механической обвалки</w:t>
            </w:r>
          </w:p>
        </w:tc>
        <w:tc>
          <w:tcPr>
            <w:tcW w:w="709" w:type="dxa"/>
            <w:shd w:val="clear" w:color="auto" w:fill="auto"/>
            <w:noWrap/>
            <w:vAlign w:val="center"/>
            <w:hideMark/>
          </w:tcPr>
          <w:p w14:paraId="70AC8816"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25EDB7CB" w14:textId="77777777" w:rsidR="00651AB7" w:rsidRPr="00776CCD" w:rsidRDefault="00651AB7" w:rsidP="00C87021">
            <w:pPr>
              <w:jc w:val="center"/>
              <w:rPr>
                <w:color w:val="000000"/>
                <w:sz w:val="28"/>
                <w:szCs w:val="28"/>
              </w:rPr>
            </w:pPr>
            <w:r w:rsidRPr="00776CCD">
              <w:rPr>
                <w:color w:val="000000"/>
                <w:sz w:val="28"/>
                <w:szCs w:val="28"/>
              </w:rPr>
              <w:t>42</w:t>
            </w:r>
          </w:p>
        </w:tc>
        <w:tc>
          <w:tcPr>
            <w:tcW w:w="776" w:type="dxa"/>
            <w:shd w:val="clear" w:color="auto" w:fill="auto"/>
            <w:noWrap/>
            <w:vAlign w:val="center"/>
            <w:hideMark/>
          </w:tcPr>
          <w:p w14:paraId="2BB0ADB4" w14:textId="77777777" w:rsidR="00651AB7" w:rsidRPr="00776CCD" w:rsidRDefault="00651AB7" w:rsidP="00C87021">
            <w:pPr>
              <w:jc w:val="center"/>
              <w:rPr>
                <w:color w:val="000000"/>
                <w:sz w:val="28"/>
                <w:szCs w:val="28"/>
              </w:rPr>
            </w:pPr>
            <w:r w:rsidRPr="00776CCD">
              <w:rPr>
                <w:color w:val="000000"/>
                <w:sz w:val="28"/>
                <w:szCs w:val="28"/>
              </w:rPr>
              <w:t>1100</w:t>
            </w:r>
          </w:p>
        </w:tc>
        <w:tc>
          <w:tcPr>
            <w:tcW w:w="1252" w:type="dxa"/>
            <w:shd w:val="clear" w:color="auto" w:fill="auto"/>
            <w:noWrap/>
            <w:vAlign w:val="center"/>
            <w:hideMark/>
          </w:tcPr>
          <w:p w14:paraId="3404ACC1" w14:textId="09FC399B" w:rsidR="00651AB7" w:rsidRPr="00776CCD" w:rsidRDefault="00651AB7" w:rsidP="00C87021">
            <w:pPr>
              <w:jc w:val="center"/>
              <w:rPr>
                <w:color w:val="000000"/>
                <w:sz w:val="28"/>
                <w:szCs w:val="28"/>
              </w:rPr>
            </w:pPr>
            <w:r w:rsidRPr="00776CCD">
              <w:rPr>
                <w:color w:val="000000"/>
                <w:sz w:val="28"/>
                <w:szCs w:val="28"/>
              </w:rPr>
              <w:t>46 200</w:t>
            </w:r>
          </w:p>
        </w:tc>
        <w:tc>
          <w:tcPr>
            <w:tcW w:w="654" w:type="dxa"/>
            <w:shd w:val="clear" w:color="auto" w:fill="auto"/>
            <w:noWrap/>
            <w:vAlign w:val="center"/>
            <w:hideMark/>
          </w:tcPr>
          <w:p w14:paraId="32644434" w14:textId="77777777" w:rsidR="00651AB7" w:rsidRPr="00776CCD" w:rsidRDefault="00651AB7" w:rsidP="00C87021">
            <w:pPr>
              <w:jc w:val="center"/>
              <w:rPr>
                <w:color w:val="000000"/>
                <w:sz w:val="28"/>
                <w:szCs w:val="28"/>
              </w:rPr>
            </w:pPr>
            <w:r w:rsidRPr="00776CCD">
              <w:rPr>
                <w:color w:val="000000"/>
                <w:sz w:val="28"/>
                <w:szCs w:val="28"/>
              </w:rPr>
              <w:t>32</w:t>
            </w:r>
          </w:p>
        </w:tc>
        <w:tc>
          <w:tcPr>
            <w:tcW w:w="862" w:type="dxa"/>
            <w:shd w:val="clear" w:color="auto" w:fill="auto"/>
            <w:noWrap/>
            <w:vAlign w:val="center"/>
            <w:hideMark/>
          </w:tcPr>
          <w:p w14:paraId="4B993B6F" w14:textId="77777777" w:rsidR="00651AB7" w:rsidRPr="00776CCD" w:rsidRDefault="00651AB7" w:rsidP="00C87021">
            <w:pPr>
              <w:jc w:val="center"/>
              <w:rPr>
                <w:color w:val="000000"/>
                <w:sz w:val="28"/>
                <w:szCs w:val="28"/>
              </w:rPr>
            </w:pPr>
            <w:r w:rsidRPr="00776CCD">
              <w:rPr>
                <w:color w:val="000000"/>
                <w:sz w:val="28"/>
                <w:szCs w:val="28"/>
              </w:rPr>
              <w:t>1 100</w:t>
            </w:r>
          </w:p>
        </w:tc>
        <w:tc>
          <w:tcPr>
            <w:tcW w:w="1417" w:type="dxa"/>
            <w:shd w:val="clear" w:color="auto" w:fill="auto"/>
            <w:noWrap/>
            <w:vAlign w:val="center"/>
            <w:hideMark/>
          </w:tcPr>
          <w:p w14:paraId="5089E22C" w14:textId="5980B2CD" w:rsidR="00651AB7" w:rsidRPr="00776CCD" w:rsidRDefault="00651AB7" w:rsidP="00C87021">
            <w:pPr>
              <w:jc w:val="center"/>
              <w:rPr>
                <w:color w:val="000000"/>
                <w:sz w:val="28"/>
                <w:szCs w:val="28"/>
              </w:rPr>
            </w:pPr>
            <w:r w:rsidRPr="00776CCD">
              <w:rPr>
                <w:color w:val="000000"/>
                <w:sz w:val="28"/>
                <w:szCs w:val="28"/>
              </w:rPr>
              <w:t>35 200</w:t>
            </w:r>
          </w:p>
        </w:tc>
      </w:tr>
      <w:tr w:rsidR="00651AB7" w14:paraId="164BE454" w14:textId="77777777" w:rsidTr="00757C4C">
        <w:trPr>
          <w:trHeight w:val="330"/>
          <w:jc w:val="center"/>
        </w:trPr>
        <w:tc>
          <w:tcPr>
            <w:tcW w:w="2835" w:type="dxa"/>
            <w:shd w:val="clear" w:color="auto" w:fill="auto"/>
            <w:vAlign w:val="bottom"/>
            <w:hideMark/>
          </w:tcPr>
          <w:p w14:paraId="7A108FF8" w14:textId="77777777" w:rsidR="00651AB7" w:rsidRPr="00776CCD" w:rsidRDefault="00651AB7" w:rsidP="00C87021">
            <w:pPr>
              <w:rPr>
                <w:color w:val="000000"/>
                <w:sz w:val="28"/>
                <w:szCs w:val="28"/>
              </w:rPr>
            </w:pPr>
            <w:r w:rsidRPr="00776CCD">
              <w:rPr>
                <w:color w:val="000000"/>
                <w:sz w:val="28"/>
                <w:szCs w:val="28"/>
              </w:rPr>
              <w:t>Печень куриная бланшированная</w:t>
            </w:r>
          </w:p>
        </w:tc>
        <w:tc>
          <w:tcPr>
            <w:tcW w:w="709" w:type="dxa"/>
            <w:shd w:val="clear" w:color="auto" w:fill="auto"/>
            <w:noWrap/>
            <w:vAlign w:val="center"/>
            <w:hideMark/>
          </w:tcPr>
          <w:p w14:paraId="68700B16"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2D663DB5" w14:textId="77777777" w:rsidR="00651AB7" w:rsidRPr="00776CCD" w:rsidRDefault="00651AB7" w:rsidP="00C87021">
            <w:pPr>
              <w:jc w:val="center"/>
              <w:rPr>
                <w:color w:val="000000"/>
                <w:sz w:val="28"/>
                <w:szCs w:val="28"/>
              </w:rPr>
            </w:pPr>
            <w:r w:rsidRPr="00776CCD">
              <w:rPr>
                <w:color w:val="000000"/>
                <w:sz w:val="28"/>
                <w:szCs w:val="28"/>
              </w:rPr>
              <w:t>12</w:t>
            </w:r>
          </w:p>
        </w:tc>
        <w:tc>
          <w:tcPr>
            <w:tcW w:w="776" w:type="dxa"/>
            <w:shd w:val="clear" w:color="auto" w:fill="auto"/>
            <w:noWrap/>
            <w:vAlign w:val="center"/>
            <w:hideMark/>
          </w:tcPr>
          <w:p w14:paraId="465A261D" w14:textId="77777777" w:rsidR="00651AB7" w:rsidRPr="00776CCD" w:rsidRDefault="00651AB7" w:rsidP="00C87021">
            <w:pPr>
              <w:jc w:val="center"/>
              <w:rPr>
                <w:color w:val="000000"/>
                <w:sz w:val="28"/>
                <w:szCs w:val="28"/>
              </w:rPr>
            </w:pPr>
            <w:r w:rsidRPr="00776CCD">
              <w:rPr>
                <w:color w:val="000000"/>
                <w:sz w:val="28"/>
                <w:szCs w:val="28"/>
              </w:rPr>
              <w:t>550</w:t>
            </w:r>
          </w:p>
        </w:tc>
        <w:tc>
          <w:tcPr>
            <w:tcW w:w="1252" w:type="dxa"/>
            <w:shd w:val="clear" w:color="auto" w:fill="auto"/>
            <w:noWrap/>
            <w:vAlign w:val="center"/>
            <w:hideMark/>
          </w:tcPr>
          <w:p w14:paraId="0B750CD1" w14:textId="5FD192B5" w:rsidR="00651AB7" w:rsidRPr="00776CCD" w:rsidRDefault="00651AB7" w:rsidP="00C87021">
            <w:pPr>
              <w:jc w:val="center"/>
              <w:rPr>
                <w:color w:val="000000"/>
                <w:sz w:val="28"/>
                <w:szCs w:val="28"/>
              </w:rPr>
            </w:pPr>
            <w:r w:rsidRPr="00776CCD">
              <w:rPr>
                <w:color w:val="000000"/>
                <w:sz w:val="28"/>
                <w:szCs w:val="28"/>
              </w:rPr>
              <w:t>6 600</w:t>
            </w:r>
          </w:p>
        </w:tc>
        <w:tc>
          <w:tcPr>
            <w:tcW w:w="654" w:type="dxa"/>
            <w:shd w:val="clear" w:color="auto" w:fill="auto"/>
            <w:noWrap/>
            <w:vAlign w:val="center"/>
            <w:hideMark/>
          </w:tcPr>
          <w:p w14:paraId="24795F15" w14:textId="77777777" w:rsidR="00651AB7" w:rsidRPr="00776CCD" w:rsidRDefault="00651AB7" w:rsidP="00C87021">
            <w:pPr>
              <w:jc w:val="center"/>
              <w:rPr>
                <w:color w:val="000000"/>
                <w:sz w:val="28"/>
                <w:szCs w:val="28"/>
              </w:rPr>
            </w:pPr>
            <w:r w:rsidRPr="00776CCD">
              <w:rPr>
                <w:color w:val="000000"/>
                <w:sz w:val="28"/>
                <w:szCs w:val="28"/>
              </w:rPr>
              <w:t>12</w:t>
            </w:r>
          </w:p>
        </w:tc>
        <w:tc>
          <w:tcPr>
            <w:tcW w:w="862" w:type="dxa"/>
            <w:shd w:val="clear" w:color="auto" w:fill="auto"/>
            <w:noWrap/>
            <w:vAlign w:val="center"/>
            <w:hideMark/>
          </w:tcPr>
          <w:p w14:paraId="5F416219" w14:textId="77777777" w:rsidR="00651AB7" w:rsidRPr="00776CCD" w:rsidRDefault="00651AB7" w:rsidP="00C87021">
            <w:pPr>
              <w:jc w:val="center"/>
              <w:rPr>
                <w:color w:val="000000"/>
                <w:sz w:val="28"/>
                <w:szCs w:val="28"/>
              </w:rPr>
            </w:pPr>
            <w:r w:rsidRPr="00776CCD">
              <w:rPr>
                <w:color w:val="000000"/>
                <w:sz w:val="28"/>
                <w:szCs w:val="28"/>
              </w:rPr>
              <w:t>550</w:t>
            </w:r>
          </w:p>
        </w:tc>
        <w:tc>
          <w:tcPr>
            <w:tcW w:w="1417" w:type="dxa"/>
            <w:shd w:val="clear" w:color="auto" w:fill="auto"/>
            <w:noWrap/>
            <w:vAlign w:val="center"/>
            <w:hideMark/>
          </w:tcPr>
          <w:p w14:paraId="6A5D3F22" w14:textId="3CE5CBA0" w:rsidR="00651AB7" w:rsidRPr="00776CCD" w:rsidRDefault="00651AB7" w:rsidP="00C87021">
            <w:pPr>
              <w:jc w:val="center"/>
              <w:rPr>
                <w:color w:val="000000"/>
                <w:sz w:val="28"/>
                <w:szCs w:val="28"/>
              </w:rPr>
            </w:pPr>
            <w:r w:rsidRPr="00776CCD">
              <w:rPr>
                <w:color w:val="000000"/>
                <w:sz w:val="28"/>
                <w:szCs w:val="28"/>
              </w:rPr>
              <w:t>6 600</w:t>
            </w:r>
          </w:p>
        </w:tc>
      </w:tr>
      <w:tr w:rsidR="00651AB7" w14:paraId="55199DCA" w14:textId="77777777" w:rsidTr="00757C4C">
        <w:trPr>
          <w:trHeight w:val="330"/>
          <w:jc w:val="center"/>
        </w:trPr>
        <w:tc>
          <w:tcPr>
            <w:tcW w:w="2835" w:type="dxa"/>
            <w:shd w:val="clear" w:color="auto" w:fill="auto"/>
            <w:vAlign w:val="bottom"/>
            <w:hideMark/>
          </w:tcPr>
          <w:p w14:paraId="78833058" w14:textId="77777777" w:rsidR="00651AB7" w:rsidRPr="00776CCD" w:rsidRDefault="00651AB7" w:rsidP="00C87021">
            <w:pPr>
              <w:rPr>
                <w:color w:val="000000"/>
                <w:sz w:val="28"/>
                <w:szCs w:val="28"/>
              </w:rPr>
            </w:pPr>
            <w:r w:rsidRPr="00776CCD">
              <w:rPr>
                <w:color w:val="000000"/>
                <w:sz w:val="28"/>
                <w:szCs w:val="28"/>
              </w:rPr>
              <w:t>Сердце куриное</w:t>
            </w:r>
          </w:p>
        </w:tc>
        <w:tc>
          <w:tcPr>
            <w:tcW w:w="709" w:type="dxa"/>
            <w:shd w:val="clear" w:color="auto" w:fill="auto"/>
            <w:noWrap/>
            <w:vAlign w:val="center"/>
            <w:hideMark/>
          </w:tcPr>
          <w:p w14:paraId="5BE2AB42"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21D0F698" w14:textId="77777777" w:rsidR="00651AB7" w:rsidRPr="00776CCD" w:rsidRDefault="00651AB7" w:rsidP="00C87021">
            <w:pPr>
              <w:jc w:val="center"/>
              <w:rPr>
                <w:color w:val="000000"/>
                <w:sz w:val="28"/>
                <w:szCs w:val="28"/>
              </w:rPr>
            </w:pPr>
            <w:r w:rsidRPr="00776CCD">
              <w:rPr>
                <w:color w:val="000000"/>
                <w:sz w:val="28"/>
                <w:szCs w:val="28"/>
              </w:rPr>
              <w:t>12</w:t>
            </w:r>
          </w:p>
        </w:tc>
        <w:tc>
          <w:tcPr>
            <w:tcW w:w="776" w:type="dxa"/>
            <w:shd w:val="clear" w:color="auto" w:fill="auto"/>
            <w:noWrap/>
            <w:vAlign w:val="center"/>
            <w:hideMark/>
          </w:tcPr>
          <w:p w14:paraId="6890E31B" w14:textId="77777777" w:rsidR="00651AB7" w:rsidRPr="00776CCD" w:rsidRDefault="00651AB7" w:rsidP="00C87021">
            <w:pPr>
              <w:jc w:val="center"/>
              <w:rPr>
                <w:color w:val="000000"/>
                <w:sz w:val="28"/>
                <w:szCs w:val="28"/>
              </w:rPr>
            </w:pPr>
            <w:r w:rsidRPr="00776CCD">
              <w:rPr>
                <w:color w:val="000000"/>
                <w:sz w:val="28"/>
                <w:szCs w:val="28"/>
              </w:rPr>
              <w:t>800</w:t>
            </w:r>
          </w:p>
        </w:tc>
        <w:tc>
          <w:tcPr>
            <w:tcW w:w="1252" w:type="dxa"/>
            <w:shd w:val="clear" w:color="auto" w:fill="auto"/>
            <w:noWrap/>
            <w:vAlign w:val="center"/>
            <w:hideMark/>
          </w:tcPr>
          <w:p w14:paraId="1965845D" w14:textId="4DAF04F4" w:rsidR="00651AB7" w:rsidRPr="00776CCD" w:rsidRDefault="00651AB7" w:rsidP="00C87021">
            <w:pPr>
              <w:jc w:val="center"/>
              <w:rPr>
                <w:color w:val="000000"/>
                <w:sz w:val="28"/>
                <w:szCs w:val="28"/>
              </w:rPr>
            </w:pPr>
            <w:r w:rsidRPr="00776CCD">
              <w:rPr>
                <w:color w:val="000000"/>
                <w:sz w:val="28"/>
                <w:szCs w:val="28"/>
              </w:rPr>
              <w:t>9 600</w:t>
            </w:r>
          </w:p>
        </w:tc>
        <w:tc>
          <w:tcPr>
            <w:tcW w:w="654" w:type="dxa"/>
            <w:shd w:val="clear" w:color="auto" w:fill="auto"/>
            <w:noWrap/>
            <w:vAlign w:val="center"/>
            <w:hideMark/>
          </w:tcPr>
          <w:p w14:paraId="6693996F" w14:textId="77777777" w:rsidR="00651AB7" w:rsidRPr="00776CCD" w:rsidRDefault="00651AB7" w:rsidP="00C87021">
            <w:pPr>
              <w:jc w:val="center"/>
              <w:rPr>
                <w:color w:val="000000"/>
                <w:sz w:val="28"/>
                <w:szCs w:val="28"/>
              </w:rPr>
            </w:pPr>
            <w:r w:rsidRPr="00776CCD">
              <w:rPr>
                <w:color w:val="000000"/>
                <w:sz w:val="28"/>
                <w:szCs w:val="28"/>
              </w:rPr>
              <w:t>12</w:t>
            </w:r>
          </w:p>
        </w:tc>
        <w:tc>
          <w:tcPr>
            <w:tcW w:w="862" w:type="dxa"/>
            <w:shd w:val="clear" w:color="auto" w:fill="auto"/>
            <w:noWrap/>
            <w:vAlign w:val="center"/>
            <w:hideMark/>
          </w:tcPr>
          <w:p w14:paraId="47721343" w14:textId="77777777" w:rsidR="00651AB7" w:rsidRPr="00776CCD" w:rsidRDefault="00651AB7" w:rsidP="00C87021">
            <w:pPr>
              <w:jc w:val="center"/>
              <w:rPr>
                <w:color w:val="000000"/>
                <w:sz w:val="28"/>
                <w:szCs w:val="28"/>
              </w:rPr>
            </w:pPr>
            <w:r w:rsidRPr="00776CCD">
              <w:rPr>
                <w:color w:val="000000"/>
                <w:sz w:val="28"/>
                <w:szCs w:val="28"/>
              </w:rPr>
              <w:t>800</w:t>
            </w:r>
          </w:p>
        </w:tc>
        <w:tc>
          <w:tcPr>
            <w:tcW w:w="1417" w:type="dxa"/>
            <w:shd w:val="clear" w:color="auto" w:fill="auto"/>
            <w:noWrap/>
            <w:vAlign w:val="center"/>
            <w:hideMark/>
          </w:tcPr>
          <w:p w14:paraId="7E59C64E" w14:textId="36716C0F" w:rsidR="00651AB7" w:rsidRPr="00776CCD" w:rsidRDefault="00651AB7" w:rsidP="00C87021">
            <w:pPr>
              <w:jc w:val="center"/>
              <w:rPr>
                <w:color w:val="000000"/>
                <w:sz w:val="28"/>
                <w:szCs w:val="28"/>
              </w:rPr>
            </w:pPr>
            <w:r w:rsidRPr="00776CCD">
              <w:rPr>
                <w:color w:val="000000"/>
                <w:sz w:val="28"/>
                <w:szCs w:val="28"/>
              </w:rPr>
              <w:t>9 600</w:t>
            </w:r>
          </w:p>
        </w:tc>
      </w:tr>
      <w:tr w:rsidR="00651AB7" w14:paraId="7EC6199E" w14:textId="77777777" w:rsidTr="00757C4C">
        <w:trPr>
          <w:trHeight w:val="330"/>
          <w:jc w:val="center"/>
        </w:trPr>
        <w:tc>
          <w:tcPr>
            <w:tcW w:w="2835" w:type="dxa"/>
            <w:shd w:val="clear" w:color="auto" w:fill="auto"/>
            <w:vAlign w:val="bottom"/>
            <w:hideMark/>
          </w:tcPr>
          <w:p w14:paraId="52C7272C" w14:textId="77777777" w:rsidR="00651AB7" w:rsidRPr="00776CCD" w:rsidRDefault="00651AB7" w:rsidP="00C87021">
            <w:pPr>
              <w:rPr>
                <w:color w:val="000000"/>
                <w:sz w:val="28"/>
                <w:szCs w:val="28"/>
              </w:rPr>
            </w:pPr>
            <w:r w:rsidRPr="00776CCD">
              <w:rPr>
                <w:color w:val="000000"/>
                <w:sz w:val="28"/>
                <w:szCs w:val="28"/>
              </w:rPr>
              <w:t>Желудки куриные</w:t>
            </w:r>
          </w:p>
        </w:tc>
        <w:tc>
          <w:tcPr>
            <w:tcW w:w="709" w:type="dxa"/>
            <w:shd w:val="clear" w:color="auto" w:fill="auto"/>
            <w:noWrap/>
            <w:vAlign w:val="center"/>
            <w:hideMark/>
          </w:tcPr>
          <w:p w14:paraId="3D36A631"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74926C28" w14:textId="77777777" w:rsidR="00651AB7" w:rsidRPr="00776CCD" w:rsidRDefault="00651AB7" w:rsidP="00C87021">
            <w:pPr>
              <w:jc w:val="center"/>
              <w:rPr>
                <w:color w:val="000000"/>
                <w:sz w:val="28"/>
                <w:szCs w:val="28"/>
              </w:rPr>
            </w:pPr>
            <w:r w:rsidRPr="00776CCD">
              <w:rPr>
                <w:color w:val="000000"/>
                <w:sz w:val="28"/>
                <w:szCs w:val="28"/>
              </w:rPr>
              <w:t>12</w:t>
            </w:r>
          </w:p>
        </w:tc>
        <w:tc>
          <w:tcPr>
            <w:tcW w:w="776" w:type="dxa"/>
            <w:shd w:val="clear" w:color="auto" w:fill="auto"/>
            <w:noWrap/>
            <w:vAlign w:val="center"/>
            <w:hideMark/>
          </w:tcPr>
          <w:p w14:paraId="304C29E0" w14:textId="77777777" w:rsidR="00651AB7" w:rsidRPr="00776CCD" w:rsidRDefault="00651AB7" w:rsidP="00C87021">
            <w:pPr>
              <w:jc w:val="center"/>
              <w:rPr>
                <w:color w:val="000000"/>
                <w:sz w:val="28"/>
                <w:szCs w:val="28"/>
              </w:rPr>
            </w:pPr>
            <w:r w:rsidRPr="00776CCD">
              <w:rPr>
                <w:color w:val="000000"/>
                <w:sz w:val="28"/>
                <w:szCs w:val="28"/>
              </w:rPr>
              <w:t>500</w:t>
            </w:r>
          </w:p>
        </w:tc>
        <w:tc>
          <w:tcPr>
            <w:tcW w:w="1252" w:type="dxa"/>
            <w:shd w:val="clear" w:color="auto" w:fill="auto"/>
            <w:noWrap/>
            <w:vAlign w:val="center"/>
            <w:hideMark/>
          </w:tcPr>
          <w:p w14:paraId="74EF4D37" w14:textId="040A10E4" w:rsidR="00651AB7" w:rsidRPr="00776CCD" w:rsidRDefault="00651AB7" w:rsidP="00C87021">
            <w:pPr>
              <w:jc w:val="center"/>
              <w:rPr>
                <w:color w:val="000000"/>
                <w:sz w:val="28"/>
                <w:szCs w:val="28"/>
              </w:rPr>
            </w:pPr>
            <w:r w:rsidRPr="00776CCD">
              <w:rPr>
                <w:color w:val="000000"/>
                <w:sz w:val="28"/>
                <w:szCs w:val="28"/>
              </w:rPr>
              <w:t>6 000</w:t>
            </w:r>
          </w:p>
        </w:tc>
        <w:tc>
          <w:tcPr>
            <w:tcW w:w="654" w:type="dxa"/>
            <w:shd w:val="clear" w:color="auto" w:fill="auto"/>
            <w:noWrap/>
            <w:vAlign w:val="center"/>
            <w:hideMark/>
          </w:tcPr>
          <w:p w14:paraId="1B7224D4" w14:textId="77777777" w:rsidR="00651AB7" w:rsidRPr="00776CCD" w:rsidRDefault="00651AB7" w:rsidP="00C87021">
            <w:pPr>
              <w:jc w:val="center"/>
              <w:rPr>
                <w:color w:val="000000"/>
                <w:sz w:val="28"/>
                <w:szCs w:val="28"/>
              </w:rPr>
            </w:pPr>
            <w:r w:rsidRPr="00776CCD">
              <w:rPr>
                <w:color w:val="000000"/>
                <w:sz w:val="28"/>
                <w:szCs w:val="28"/>
              </w:rPr>
              <w:t>12</w:t>
            </w:r>
          </w:p>
        </w:tc>
        <w:tc>
          <w:tcPr>
            <w:tcW w:w="862" w:type="dxa"/>
            <w:shd w:val="clear" w:color="auto" w:fill="auto"/>
            <w:noWrap/>
            <w:vAlign w:val="center"/>
            <w:hideMark/>
          </w:tcPr>
          <w:p w14:paraId="04FB9796" w14:textId="77777777" w:rsidR="00651AB7" w:rsidRPr="00776CCD" w:rsidRDefault="00651AB7" w:rsidP="00C87021">
            <w:pPr>
              <w:jc w:val="center"/>
              <w:rPr>
                <w:color w:val="000000"/>
                <w:sz w:val="28"/>
                <w:szCs w:val="28"/>
              </w:rPr>
            </w:pPr>
            <w:r w:rsidRPr="00776CCD">
              <w:rPr>
                <w:color w:val="000000"/>
                <w:sz w:val="28"/>
                <w:szCs w:val="28"/>
              </w:rPr>
              <w:t>466</w:t>
            </w:r>
          </w:p>
        </w:tc>
        <w:tc>
          <w:tcPr>
            <w:tcW w:w="1417" w:type="dxa"/>
            <w:shd w:val="clear" w:color="auto" w:fill="auto"/>
            <w:noWrap/>
            <w:vAlign w:val="center"/>
            <w:hideMark/>
          </w:tcPr>
          <w:p w14:paraId="42F2FC4E" w14:textId="39B8A06A" w:rsidR="00651AB7" w:rsidRPr="00776CCD" w:rsidRDefault="00651AB7" w:rsidP="00C87021">
            <w:pPr>
              <w:jc w:val="center"/>
              <w:rPr>
                <w:color w:val="000000"/>
                <w:sz w:val="28"/>
                <w:szCs w:val="28"/>
              </w:rPr>
            </w:pPr>
            <w:r w:rsidRPr="00776CCD">
              <w:rPr>
                <w:color w:val="000000"/>
                <w:sz w:val="28"/>
                <w:szCs w:val="28"/>
              </w:rPr>
              <w:t>5 592</w:t>
            </w:r>
          </w:p>
        </w:tc>
      </w:tr>
      <w:tr w:rsidR="00651AB7" w14:paraId="3E355E42" w14:textId="77777777" w:rsidTr="00757C4C">
        <w:trPr>
          <w:trHeight w:val="330"/>
          <w:jc w:val="center"/>
        </w:trPr>
        <w:tc>
          <w:tcPr>
            <w:tcW w:w="2835" w:type="dxa"/>
            <w:shd w:val="clear" w:color="auto" w:fill="auto"/>
            <w:vAlign w:val="bottom"/>
            <w:hideMark/>
          </w:tcPr>
          <w:p w14:paraId="10D1C813" w14:textId="77777777" w:rsidR="00651AB7" w:rsidRPr="00776CCD" w:rsidRDefault="00651AB7" w:rsidP="00C87021">
            <w:pPr>
              <w:rPr>
                <w:color w:val="000000"/>
                <w:sz w:val="28"/>
                <w:szCs w:val="28"/>
              </w:rPr>
            </w:pPr>
            <w:r w:rsidRPr="00776CCD">
              <w:rPr>
                <w:color w:val="000000"/>
                <w:sz w:val="28"/>
                <w:szCs w:val="28"/>
              </w:rPr>
              <w:t>Белково-минеральная добавка</w:t>
            </w:r>
          </w:p>
        </w:tc>
        <w:tc>
          <w:tcPr>
            <w:tcW w:w="709" w:type="dxa"/>
            <w:shd w:val="clear" w:color="auto" w:fill="auto"/>
            <w:noWrap/>
            <w:vAlign w:val="center"/>
            <w:hideMark/>
          </w:tcPr>
          <w:p w14:paraId="5AF5362D"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0C2C3BCF" w14:textId="77777777" w:rsidR="00651AB7" w:rsidRPr="00776CCD" w:rsidRDefault="00651AB7" w:rsidP="00C87021">
            <w:pPr>
              <w:jc w:val="center"/>
              <w:rPr>
                <w:color w:val="000000"/>
                <w:sz w:val="28"/>
                <w:szCs w:val="28"/>
              </w:rPr>
            </w:pPr>
            <w:r w:rsidRPr="00776CCD">
              <w:rPr>
                <w:color w:val="000000"/>
                <w:sz w:val="28"/>
                <w:szCs w:val="28"/>
              </w:rPr>
              <w:t>0</w:t>
            </w:r>
          </w:p>
        </w:tc>
        <w:tc>
          <w:tcPr>
            <w:tcW w:w="776" w:type="dxa"/>
            <w:shd w:val="clear" w:color="auto" w:fill="auto"/>
            <w:noWrap/>
            <w:vAlign w:val="center"/>
            <w:hideMark/>
          </w:tcPr>
          <w:p w14:paraId="17FF376A" w14:textId="77777777" w:rsidR="00651AB7" w:rsidRPr="00776CCD" w:rsidRDefault="00651AB7" w:rsidP="00C87021">
            <w:pPr>
              <w:jc w:val="center"/>
              <w:rPr>
                <w:color w:val="000000"/>
                <w:sz w:val="28"/>
                <w:szCs w:val="28"/>
              </w:rPr>
            </w:pPr>
            <w:r w:rsidRPr="00776CCD">
              <w:rPr>
                <w:color w:val="000000"/>
                <w:sz w:val="28"/>
                <w:szCs w:val="28"/>
              </w:rPr>
              <w:t>448</w:t>
            </w:r>
          </w:p>
        </w:tc>
        <w:tc>
          <w:tcPr>
            <w:tcW w:w="1252" w:type="dxa"/>
            <w:shd w:val="clear" w:color="auto" w:fill="auto"/>
            <w:noWrap/>
            <w:vAlign w:val="center"/>
            <w:hideMark/>
          </w:tcPr>
          <w:p w14:paraId="34FD8E5D" w14:textId="0C38F43E" w:rsidR="00651AB7" w:rsidRPr="00776CCD" w:rsidRDefault="00651AB7" w:rsidP="00C87021">
            <w:pPr>
              <w:jc w:val="center"/>
              <w:rPr>
                <w:color w:val="000000"/>
                <w:sz w:val="28"/>
                <w:szCs w:val="28"/>
              </w:rPr>
            </w:pPr>
            <w:r w:rsidRPr="00776CCD">
              <w:rPr>
                <w:color w:val="000000"/>
                <w:sz w:val="28"/>
                <w:szCs w:val="28"/>
              </w:rPr>
              <w:t>0</w:t>
            </w:r>
          </w:p>
        </w:tc>
        <w:tc>
          <w:tcPr>
            <w:tcW w:w="654" w:type="dxa"/>
            <w:shd w:val="clear" w:color="auto" w:fill="auto"/>
            <w:noWrap/>
            <w:vAlign w:val="center"/>
            <w:hideMark/>
          </w:tcPr>
          <w:p w14:paraId="7E4B49BE" w14:textId="77777777" w:rsidR="00651AB7" w:rsidRPr="00776CCD" w:rsidRDefault="00651AB7" w:rsidP="00C87021">
            <w:pPr>
              <w:jc w:val="center"/>
              <w:rPr>
                <w:color w:val="000000"/>
                <w:sz w:val="28"/>
                <w:szCs w:val="28"/>
              </w:rPr>
            </w:pPr>
            <w:r w:rsidRPr="00776CCD">
              <w:rPr>
                <w:color w:val="000000"/>
                <w:sz w:val="28"/>
                <w:szCs w:val="28"/>
              </w:rPr>
              <w:t>10</w:t>
            </w:r>
          </w:p>
        </w:tc>
        <w:tc>
          <w:tcPr>
            <w:tcW w:w="862" w:type="dxa"/>
            <w:shd w:val="clear" w:color="auto" w:fill="auto"/>
            <w:noWrap/>
            <w:vAlign w:val="center"/>
            <w:hideMark/>
          </w:tcPr>
          <w:p w14:paraId="2958F490" w14:textId="77777777" w:rsidR="00651AB7" w:rsidRPr="00776CCD" w:rsidRDefault="00651AB7" w:rsidP="00C87021">
            <w:pPr>
              <w:jc w:val="center"/>
              <w:rPr>
                <w:color w:val="000000"/>
                <w:sz w:val="28"/>
                <w:szCs w:val="28"/>
              </w:rPr>
            </w:pPr>
            <w:r w:rsidRPr="00776CCD">
              <w:rPr>
                <w:color w:val="000000"/>
                <w:sz w:val="28"/>
                <w:szCs w:val="28"/>
              </w:rPr>
              <w:t>448</w:t>
            </w:r>
          </w:p>
        </w:tc>
        <w:tc>
          <w:tcPr>
            <w:tcW w:w="1417" w:type="dxa"/>
            <w:shd w:val="clear" w:color="auto" w:fill="auto"/>
            <w:noWrap/>
            <w:vAlign w:val="center"/>
            <w:hideMark/>
          </w:tcPr>
          <w:p w14:paraId="54AAF993" w14:textId="46C652E8" w:rsidR="00651AB7" w:rsidRPr="00776CCD" w:rsidRDefault="00651AB7" w:rsidP="00C87021">
            <w:pPr>
              <w:jc w:val="center"/>
              <w:rPr>
                <w:color w:val="000000"/>
                <w:sz w:val="28"/>
                <w:szCs w:val="28"/>
              </w:rPr>
            </w:pPr>
            <w:r w:rsidRPr="00776CCD">
              <w:rPr>
                <w:color w:val="000000"/>
                <w:sz w:val="28"/>
                <w:szCs w:val="28"/>
              </w:rPr>
              <w:t>4 480</w:t>
            </w:r>
          </w:p>
        </w:tc>
      </w:tr>
      <w:tr w:rsidR="00651AB7" w14:paraId="6766B7D1" w14:textId="77777777" w:rsidTr="00757C4C">
        <w:trPr>
          <w:trHeight w:val="330"/>
          <w:jc w:val="center"/>
        </w:trPr>
        <w:tc>
          <w:tcPr>
            <w:tcW w:w="2835" w:type="dxa"/>
            <w:shd w:val="clear" w:color="auto" w:fill="auto"/>
            <w:vAlign w:val="bottom"/>
            <w:hideMark/>
          </w:tcPr>
          <w:p w14:paraId="206DEC5C" w14:textId="77777777" w:rsidR="00651AB7" w:rsidRPr="00776CCD" w:rsidRDefault="00651AB7" w:rsidP="00C87021">
            <w:pPr>
              <w:rPr>
                <w:color w:val="000000"/>
                <w:sz w:val="28"/>
                <w:szCs w:val="28"/>
              </w:rPr>
            </w:pPr>
            <w:r w:rsidRPr="00776CCD">
              <w:rPr>
                <w:color w:val="000000"/>
                <w:sz w:val="28"/>
                <w:szCs w:val="28"/>
              </w:rPr>
              <w:t>Жир говяжий</w:t>
            </w:r>
          </w:p>
        </w:tc>
        <w:tc>
          <w:tcPr>
            <w:tcW w:w="709" w:type="dxa"/>
            <w:shd w:val="clear" w:color="auto" w:fill="auto"/>
            <w:noWrap/>
            <w:vAlign w:val="center"/>
            <w:hideMark/>
          </w:tcPr>
          <w:p w14:paraId="34114BDB"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1697E083" w14:textId="77777777" w:rsidR="00651AB7" w:rsidRPr="00776CCD" w:rsidRDefault="00651AB7" w:rsidP="00C87021">
            <w:pPr>
              <w:jc w:val="center"/>
              <w:rPr>
                <w:color w:val="000000"/>
                <w:sz w:val="28"/>
                <w:szCs w:val="28"/>
              </w:rPr>
            </w:pPr>
            <w:r w:rsidRPr="00776CCD">
              <w:rPr>
                <w:color w:val="000000"/>
                <w:sz w:val="28"/>
                <w:szCs w:val="28"/>
              </w:rPr>
              <w:t>6</w:t>
            </w:r>
          </w:p>
        </w:tc>
        <w:tc>
          <w:tcPr>
            <w:tcW w:w="776" w:type="dxa"/>
            <w:shd w:val="clear" w:color="auto" w:fill="auto"/>
            <w:noWrap/>
            <w:vAlign w:val="center"/>
            <w:hideMark/>
          </w:tcPr>
          <w:p w14:paraId="5B8CADCC" w14:textId="77777777" w:rsidR="00651AB7" w:rsidRPr="00776CCD" w:rsidRDefault="00651AB7" w:rsidP="00C87021">
            <w:pPr>
              <w:jc w:val="center"/>
              <w:rPr>
                <w:color w:val="000000"/>
                <w:sz w:val="28"/>
                <w:szCs w:val="28"/>
              </w:rPr>
            </w:pPr>
            <w:r w:rsidRPr="00776CCD">
              <w:rPr>
                <w:color w:val="000000"/>
                <w:sz w:val="28"/>
                <w:szCs w:val="28"/>
              </w:rPr>
              <w:t>280</w:t>
            </w:r>
          </w:p>
        </w:tc>
        <w:tc>
          <w:tcPr>
            <w:tcW w:w="1252" w:type="dxa"/>
            <w:shd w:val="clear" w:color="auto" w:fill="auto"/>
            <w:noWrap/>
            <w:vAlign w:val="center"/>
            <w:hideMark/>
          </w:tcPr>
          <w:p w14:paraId="3EF44B65" w14:textId="7AAFADA9" w:rsidR="00651AB7" w:rsidRPr="00776CCD" w:rsidRDefault="00651AB7" w:rsidP="00C87021">
            <w:pPr>
              <w:jc w:val="center"/>
              <w:rPr>
                <w:color w:val="000000"/>
                <w:sz w:val="28"/>
                <w:szCs w:val="28"/>
              </w:rPr>
            </w:pPr>
            <w:r w:rsidRPr="00776CCD">
              <w:rPr>
                <w:color w:val="000000"/>
                <w:sz w:val="28"/>
                <w:szCs w:val="28"/>
              </w:rPr>
              <w:t>1 680</w:t>
            </w:r>
          </w:p>
        </w:tc>
        <w:tc>
          <w:tcPr>
            <w:tcW w:w="654" w:type="dxa"/>
            <w:shd w:val="clear" w:color="auto" w:fill="auto"/>
            <w:noWrap/>
            <w:vAlign w:val="center"/>
            <w:hideMark/>
          </w:tcPr>
          <w:p w14:paraId="3CFD24D4" w14:textId="77777777" w:rsidR="00651AB7" w:rsidRPr="00776CCD" w:rsidRDefault="00651AB7" w:rsidP="00C87021">
            <w:pPr>
              <w:jc w:val="center"/>
              <w:rPr>
                <w:color w:val="000000"/>
                <w:sz w:val="28"/>
                <w:szCs w:val="28"/>
              </w:rPr>
            </w:pPr>
            <w:r w:rsidRPr="00776CCD">
              <w:rPr>
                <w:color w:val="000000"/>
                <w:sz w:val="28"/>
                <w:szCs w:val="28"/>
              </w:rPr>
              <w:t>6</w:t>
            </w:r>
          </w:p>
        </w:tc>
        <w:tc>
          <w:tcPr>
            <w:tcW w:w="862" w:type="dxa"/>
            <w:shd w:val="clear" w:color="auto" w:fill="auto"/>
            <w:noWrap/>
            <w:vAlign w:val="center"/>
            <w:hideMark/>
          </w:tcPr>
          <w:p w14:paraId="567AA943" w14:textId="77777777" w:rsidR="00651AB7" w:rsidRPr="00776CCD" w:rsidRDefault="00651AB7" w:rsidP="00C87021">
            <w:pPr>
              <w:jc w:val="center"/>
              <w:rPr>
                <w:color w:val="000000"/>
                <w:sz w:val="28"/>
                <w:szCs w:val="28"/>
              </w:rPr>
            </w:pPr>
            <w:r w:rsidRPr="00776CCD">
              <w:rPr>
                <w:color w:val="000000"/>
                <w:sz w:val="28"/>
                <w:szCs w:val="28"/>
              </w:rPr>
              <w:t>280</w:t>
            </w:r>
          </w:p>
        </w:tc>
        <w:tc>
          <w:tcPr>
            <w:tcW w:w="1417" w:type="dxa"/>
            <w:shd w:val="clear" w:color="auto" w:fill="auto"/>
            <w:noWrap/>
            <w:vAlign w:val="center"/>
            <w:hideMark/>
          </w:tcPr>
          <w:p w14:paraId="3ABC5DC9" w14:textId="01ECD71E" w:rsidR="00651AB7" w:rsidRPr="00776CCD" w:rsidRDefault="00651AB7" w:rsidP="00C87021">
            <w:pPr>
              <w:jc w:val="center"/>
              <w:rPr>
                <w:color w:val="000000"/>
                <w:sz w:val="28"/>
                <w:szCs w:val="28"/>
              </w:rPr>
            </w:pPr>
            <w:r w:rsidRPr="00776CCD">
              <w:rPr>
                <w:color w:val="000000"/>
                <w:sz w:val="28"/>
                <w:szCs w:val="28"/>
              </w:rPr>
              <w:t>1 680</w:t>
            </w:r>
          </w:p>
        </w:tc>
      </w:tr>
      <w:tr w:rsidR="00651AB7" w14:paraId="1031E18A" w14:textId="77777777" w:rsidTr="00757C4C">
        <w:trPr>
          <w:trHeight w:val="330"/>
          <w:jc w:val="center"/>
        </w:trPr>
        <w:tc>
          <w:tcPr>
            <w:tcW w:w="2835" w:type="dxa"/>
            <w:shd w:val="clear" w:color="auto" w:fill="auto"/>
            <w:vAlign w:val="bottom"/>
            <w:hideMark/>
          </w:tcPr>
          <w:p w14:paraId="6AA6B7EC" w14:textId="77777777" w:rsidR="00651AB7" w:rsidRPr="00776CCD" w:rsidRDefault="00651AB7" w:rsidP="00C87021">
            <w:pPr>
              <w:rPr>
                <w:color w:val="000000"/>
                <w:sz w:val="28"/>
                <w:szCs w:val="28"/>
              </w:rPr>
            </w:pPr>
            <w:r w:rsidRPr="00776CCD">
              <w:rPr>
                <w:color w:val="000000"/>
                <w:sz w:val="28"/>
                <w:szCs w:val="28"/>
              </w:rPr>
              <w:t>Морковь отварная</w:t>
            </w:r>
          </w:p>
        </w:tc>
        <w:tc>
          <w:tcPr>
            <w:tcW w:w="709" w:type="dxa"/>
            <w:shd w:val="clear" w:color="auto" w:fill="auto"/>
            <w:noWrap/>
            <w:vAlign w:val="center"/>
            <w:hideMark/>
          </w:tcPr>
          <w:p w14:paraId="18EAC143"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0104E9BB" w14:textId="77777777" w:rsidR="00651AB7" w:rsidRPr="00776CCD" w:rsidRDefault="00651AB7" w:rsidP="00C87021">
            <w:pPr>
              <w:jc w:val="center"/>
              <w:rPr>
                <w:color w:val="000000"/>
                <w:sz w:val="28"/>
                <w:szCs w:val="28"/>
              </w:rPr>
            </w:pPr>
            <w:r w:rsidRPr="00776CCD">
              <w:rPr>
                <w:color w:val="000000"/>
                <w:sz w:val="28"/>
                <w:szCs w:val="28"/>
              </w:rPr>
              <w:t>8</w:t>
            </w:r>
          </w:p>
        </w:tc>
        <w:tc>
          <w:tcPr>
            <w:tcW w:w="776" w:type="dxa"/>
            <w:shd w:val="clear" w:color="auto" w:fill="auto"/>
            <w:noWrap/>
            <w:vAlign w:val="center"/>
            <w:hideMark/>
          </w:tcPr>
          <w:p w14:paraId="34875BDD" w14:textId="77777777" w:rsidR="00651AB7" w:rsidRPr="00776CCD" w:rsidRDefault="00651AB7" w:rsidP="00C87021">
            <w:pPr>
              <w:jc w:val="center"/>
              <w:rPr>
                <w:color w:val="000000"/>
                <w:sz w:val="28"/>
                <w:szCs w:val="28"/>
              </w:rPr>
            </w:pPr>
            <w:r w:rsidRPr="00776CCD">
              <w:rPr>
                <w:color w:val="000000"/>
                <w:sz w:val="28"/>
                <w:szCs w:val="28"/>
              </w:rPr>
              <w:t>150</w:t>
            </w:r>
          </w:p>
        </w:tc>
        <w:tc>
          <w:tcPr>
            <w:tcW w:w="1252" w:type="dxa"/>
            <w:shd w:val="clear" w:color="auto" w:fill="auto"/>
            <w:noWrap/>
            <w:vAlign w:val="center"/>
            <w:hideMark/>
          </w:tcPr>
          <w:p w14:paraId="47DBF837" w14:textId="3E8EA36C" w:rsidR="00651AB7" w:rsidRPr="00776CCD" w:rsidRDefault="00651AB7" w:rsidP="00C87021">
            <w:pPr>
              <w:jc w:val="center"/>
              <w:rPr>
                <w:color w:val="000000"/>
                <w:sz w:val="28"/>
                <w:szCs w:val="28"/>
              </w:rPr>
            </w:pPr>
            <w:r w:rsidRPr="00776CCD">
              <w:rPr>
                <w:color w:val="000000"/>
                <w:sz w:val="28"/>
                <w:szCs w:val="28"/>
              </w:rPr>
              <w:t>1 200</w:t>
            </w:r>
          </w:p>
        </w:tc>
        <w:tc>
          <w:tcPr>
            <w:tcW w:w="654" w:type="dxa"/>
            <w:shd w:val="clear" w:color="auto" w:fill="auto"/>
            <w:noWrap/>
            <w:vAlign w:val="center"/>
            <w:hideMark/>
          </w:tcPr>
          <w:p w14:paraId="5CCE2D88" w14:textId="77777777" w:rsidR="00651AB7" w:rsidRPr="00776CCD" w:rsidRDefault="00651AB7" w:rsidP="00C87021">
            <w:pPr>
              <w:jc w:val="center"/>
              <w:rPr>
                <w:color w:val="000000"/>
                <w:sz w:val="28"/>
                <w:szCs w:val="28"/>
              </w:rPr>
            </w:pPr>
            <w:r w:rsidRPr="00776CCD">
              <w:rPr>
                <w:color w:val="000000"/>
                <w:sz w:val="28"/>
                <w:szCs w:val="28"/>
              </w:rPr>
              <w:t>8</w:t>
            </w:r>
          </w:p>
        </w:tc>
        <w:tc>
          <w:tcPr>
            <w:tcW w:w="862" w:type="dxa"/>
            <w:shd w:val="clear" w:color="auto" w:fill="auto"/>
            <w:noWrap/>
            <w:vAlign w:val="center"/>
            <w:hideMark/>
          </w:tcPr>
          <w:p w14:paraId="6CB5B0F1" w14:textId="77777777" w:rsidR="00651AB7" w:rsidRPr="00776CCD" w:rsidRDefault="00651AB7" w:rsidP="00C87021">
            <w:pPr>
              <w:jc w:val="center"/>
              <w:rPr>
                <w:color w:val="000000"/>
                <w:sz w:val="28"/>
                <w:szCs w:val="28"/>
              </w:rPr>
            </w:pPr>
            <w:r w:rsidRPr="00776CCD">
              <w:rPr>
                <w:color w:val="000000"/>
                <w:sz w:val="28"/>
                <w:szCs w:val="28"/>
              </w:rPr>
              <w:t>150</w:t>
            </w:r>
          </w:p>
        </w:tc>
        <w:tc>
          <w:tcPr>
            <w:tcW w:w="1417" w:type="dxa"/>
            <w:shd w:val="clear" w:color="auto" w:fill="auto"/>
            <w:noWrap/>
            <w:vAlign w:val="center"/>
            <w:hideMark/>
          </w:tcPr>
          <w:p w14:paraId="1151F508" w14:textId="157FCE91" w:rsidR="00651AB7" w:rsidRPr="00776CCD" w:rsidRDefault="00651AB7" w:rsidP="00C87021">
            <w:pPr>
              <w:jc w:val="center"/>
              <w:rPr>
                <w:color w:val="000000"/>
                <w:sz w:val="28"/>
                <w:szCs w:val="28"/>
              </w:rPr>
            </w:pPr>
            <w:r w:rsidRPr="00776CCD">
              <w:rPr>
                <w:color w:val="000000"/>
                <w:sz w:val="28"/>
                <w:szCs w:val="28"/>
              </w:rPr>
              <w:t>1 200</w:t>
            </w:r>
          </w:p>
        </w:tc>
      </w:tr>
      <w:tr w:rsidR="00651AB7" w14:paraId="1E3D09D1" w14:textId="77777777" w:rsidTr="00757C4C">
        <w:trPr>
          <w:trHeight w:val="330"/>
          <w:jc w:val="center"/>
        </w:trPr>
        <w:tc>
          <w:tcPr>
            <w:tcW w:w="2835" w:type="dxa"/>
            <w:shd w:val="clear" w:color="auto" w:fill="auto"/>
            <w:vAlign w:val="bottom"/>
            <w:hideMark/>
          </w:tcPr>
          <w:p w14:paraId="64A6365C" w14:textId="77777777" w:rsidR="00651AB7" w:rsidRPr="00776CCD" w:rsidRDefault="00651AB7" w:rsidP="00C87021">
            <w:pPr>
              <w:rPr>
                <w:color w:val="000000"/>
                <w:sz w:val="28"/>
                <w:szCs w:val="28"/>
              </w:rPr>
            </w:pPr>
            <w:r w:rsidRPr="00776CCD">
              <w:rPr>
                <w:color w:val="000000"/>
                <w:sz w:val="28"/>
                <w:szCs w:val="28"/>
              </w:rPr>
              <w:t>Лук</w:t>
            </w:r>
          </w:p>
        </w:tc>
        <w:tc>
          <w:tcPr>
            <w:tcW w:w="709" w:type="dxa"/>
            <w:shd w:val="clear" w:color="auto" w:fill="auto"/>
            <w:noWrap/>
            <w:vAlign w:val="center"/>
            <w:hideMark/>
          </w:tcPr>
          <w:p w14:paraId="57804F59"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7070E0B2" w14:textId="77777777" w:rsidR="00651AB7" w:rsidRPr="00776CCD" w:rsidRDefault="00651AB7" w:rsidP="00C87021">
            <w:pPr>
              <w:jc w:val="center"/>
              <w:rPr>
                <w:color w:val="000000"/>
                <w:sz w:val="28"/>
                <w:szCs w:val="28"/>
              </w:rPr>
            </w:pPr>
            <w:r w:rsidRPr="00776CCD">
              <w:rPr>
                <w:color w:val="000000"/>
                <w:sz w:val="28"/>
                <w:szCs w:val="28"/>
              </w:rPr>
              <w:t>6</w:t>
            </w:r>
          </w:p>
        </w:tc>
        <w:tc>
          <w:tcPr>
            <w:tcW w:w="776" w:type="dxa"/>
            <w:shd w:val="clear" w:color="auto" w:fill="auto"/>
            <w:noWrap/>
            <w:vAlign w:val="center"/>
            <w:hideMark/>
          </w:tcPr>
          <w:p w14:paraId="356904ED" w14:textId="77777777" w:rsidR="00651AB7" w:rsidRPr="00776CCD" w:rsidRDefault="00651AB7" w:rsidP="00C87021">
            <w:pPr>
              <w:jc w:val="center"/>
              <w:rPr>
                <w:color w:val="000000"/>
                <w:sz w:val="28"/>
                <w:szCs w:val="28"/>
              </w:rPr>
            </w:pPr>
            <w:r w:rsidRPr="00776CCD">
              <w:rPr>
                <w:color w:val="000000"/>
                <w:sz w:val="28"/>
                <w:szCs w:val="28"/>
              </w:rPr>
              <w:t>80</w:t>
            </w:r>
          </w:p>
        </w:tc>
        <w:tc>
          <w:tcPr>
            <w:tcW w:w="1252" w:type="dxa"/>
            <w:shd w:val="clear" w:color="auto" w:fill="auto"/>
            <w:noWrap/>
            <w:vAlign w:val="center"/>
            <w:hideMark/>
          </w:tcPr>
          <w:p w14:paraId="18EEC01B" w14:textId="4A3BED9F" w:rsidR="00651AB7" w:rsidRPr="00776CCD" w:rsidRDefault="00651AB7" w:rsidP="00C87021">
            <w:pPr>
              <w:jc w:val="center"/>
              <w:rPr>
                <w:color w:val="000000"/>
                <w:sz w:val="28"/>
                <w:szCs w:val="28"/>
              </w:rPr>
            </w:pPr>
            <w:r w:rsidRPr="00776CCD">
              <w:rPr>
                <w:color w:val="000000"/>
                <w:sz w:val="28"/>
                <w:szCs w:val="28"/>
              </w:rPr>
              <w:t>480</w:t>
            </w:r>
          </w:p>
        </w:tc>
        <w:tc>
          <w:tcPr>
            <w:tcW w:w="654" w:type="dxa"/>
            <w:shd w:val="clear" w:color="auto" w:fill="auto"/>
            <w:noWrap/>
            <w:vAlign w:val="center"/>
            <w:hideMark/>
          </w:tcPr>
          <w:p w14:paraId="1A4C94A4" w14:textId="77777777" w:rsidR="00651AB7" w:rsidRPr="00776CCD" w:rsidRDefault="00651AB7" w:rsidP="00C87021">
            <w:pPr>
              <w:jc w:val="center"/>
              <w:rPr>
                <w:color w:val="000000"/>
                <w:sz w:val="28"/>
                <w:szCs w:val="28"/>
              </w:rPr>
            </w:pPr>
            <w:r w:rsidRPr="00776CCD">
              <w:rPr>
                <w:color w:val="000000"/>
                <w:sz w:val="28"/>
                <w:szCs w:val="28"/>
              </w:rPr>
              <w:t>6</w:t>
            </w:r>
          </w:p>
        </w:tc>
        <w:tc>
          <w:tcPr>
            <w:tcW w:w="862" w:type="dxa"/>
            <w:shd w:val="clear" w:color="auto" w:fill="auto"/>
            <w:noWrap/>
            <w:vAlign w:val="center"/>
            <w:hideMark/>
          </w:tcPr>
          <w:p w14:paraId="06EF2056" w14:textId="77777777" w:rsidR="00651AB7" w:rsidRPr="00776CCD" w:rsidRDefault="00651AB7" w:rsidP="00C87021">
            <w:pPr>
              <w:jc w:val="center"/>
              <w:rPr>
                <w:color w:val="000000"/>
                <w:sz w:val="28"/>
                <w:szCs w:val="28"/>
              </w:rPr>
            </w:pPr>
            <w:r w:rsidRPr="00776CCD">
              <w:rPr>
                <w:color w:val="000000"/>
                <w:sz w:val="28"/>
                <w:szCs w:val="28"/>
              </w:rPr>
              <w:t>80</w:t>
            </w:r>
          </w:p>
        </w:tc>
        <w:tc>
          <w:tcPr>
            <w:tcW w:w="1417" w:type="dxa"/>
            <w:shd w:val="clear" w:color="auto" w:fill="auto"/>
            <w:noWrap/>
            <w:vAlign w:val="center"/>
            <w:hideMark/>
          </w:tcPr>
          <w:p w14:paraId="1EB84508" w14:textId="00FC95AB" w:rsidR="00651AB7" w:rsidRPr="00776CCD" w:rsidRDefault="00651AB7" w:rsidP="00C87021">
            <w:pPr>
              <w:jc w:val="center"/>
              <w:rPr>
                <w:color w:val="000000"/>
                <w:sz w:val="28"/>
                <w:szCs w:val="28"/>
              </w:rPr>
            </w:pPr>
            <w:r w:rsidRPr="00776CCD">
              <w:rPr>
                <w:color w:val="000000"/>
                <w:sz w:val="28"/>
                <w:szCs w:val="28"/>
              </w:rPr>
              <w:t>480</w:t>
            </w:r>
          </w:p>
        </w:tc>
      </w:tr>
      <w:tr w:rsidR="00651AB7" w14:paraId="16B1CC7B" w14:textId="77777777" w:rsidTr="00757C4C">
        <w:trPr>
          <w:trHeight w:val="330"/>
          <w:jc w:val="center"/>
        </w:trPr>
        <w:tc>
          <w:tcPr>
            <w:tcW w:w="2835" w:type="dxa"/>
            <w:shd w:val="clear" w:color="auto" w:fill="auto"/>
            <w:vAlign w:val="bottom"/>
            <w:hideMark/>
          </w:tcPr>
          <w:p w14:paraId="26AE5C76" w14:textId="77777777" w:rsidR="00651AB7" w:rsidRPr="00776CCD" w:rsidRDefault="00651AB7" w:rsidP="00C87021">
            <w:pPr>
              <w:rPr>
                <w:color w:val="000000"/>
                <w:sz w:val="28"/>
                <w:szCs w:val="28"/>
              </w:rPr>
            </w:pPr>
            <w:r w:rsidRPr="00776CCD">
              <w:rPr>
                <w:color w:val="000000"/>
                <w:sz w:val="28"/>
                <w:szCs w:val="28"/>
              </w:rPr>
              <w:t>Бульон куриный и специи</w:t>
            </w:r>
          </w:p>
        </w:tc>
        <w:tc>
          <w:tcPr>
            <w:tcW w:w="709" w:type="dxa"/>
            <w:shd w:val="clear" w:color="auto" w:fill="auto"/>
            <w:noWrap/>
            <w:vAlign w:val="center"/>
            <w:hideMark/>
          </w:tcPr>
          <w:p w14:paraId="0A1DE3ED" w14:textId="77777777" w:rsidR="00651AB7" w:rsidRPr="00776CCD" w:rsidRDefault="00651AB7" w:rsidP="00C87021">
            <w:pPr>
              <w:jc w:val="center"/>
              <w:rPr>
                <w:color w:val="000000"/>
                <w:sz w:val="28"/>
                <w:szCs w:val="28"/>
              </w:rPr>
            </w:pPr>
            <w:r w:rsidRPr="00776CCD">
              <w:rPr>
                <w:color w:val="000000"/>
                <w:sz w:val="28"/>
                <w:szCs w:val="28"/>
              </w:rPr>
              <w:t>кг</w:t>
            </w:r>
          </w:p>
        </w:tc>
        <w:tc>
          <w:tcPr>
            <w:tcW w:w="596" w:type="dxa"/>
            <w:shd w:val="clear" w:color="auto" w:fill="auto"/>
            <w:noWrap/>
            <w:vAlign w:val="center"/>
            <w:hideMark/>
          </w:tcPr>
          <w:p w14:paraId="37BDB265" w14:textId="77777777" w:rsidR="00651AB7" w:rsidRPr="00776CCD" w:rsidRDefault="00651AB7" w:rsidP="00C87021">
            <w:pPr>
              <w:jc w:val="center"/>
              <w:rPr>
                <w:color w:val="000000"/>
                <w:sz w:val="28"/>
                <w:szCs w:val="28"/>
              </w:rPr>
            </w:pPr>
            <w:r w:rsidRPr="00776CCD">
              <w:rPr>
                <w:color w:val="000000"/>
                <w:sz w:val="28"/>
                <w:szCs w:val="28"/>
              </w:rPr>
              <w:t>2</w:t>
            </w:r>
          </w:p>
        </w:tc>
        <w:tc>
          <w:tcPr>
            <w:tcW w:w="776" w:type="dxa"/>
            <w:shd w:val="clear" w:color="auto" w:fill="auto"/>
            <w:noWrap/>
            <w:vAlign w:val="center"/>
            <w:hideMark/>
          </w:tcPr>
          <w:p w14:paraId="0371A87C" w14:textId="77777777" w:rsidR="00651AB7" w:rsidRPr="00776CCD" w:rsidRDefault="00651AB7" w:rsidP="00C87021">
            <w:pPr>
              <w:jc w:val="center"/>
              <w:rPr>
                <w:color w:val="000000"/>
                <w:sz w:val="28"/>
                <w:szCs w:val="28"/>
              </w:rPr>
            </w:pPr>
            <w:r w:rsidRPr="00776CCD">
              <w:rPr>
                <w:color w:val="000000"/>
                <w:sz w:val="28"/>
                <w:szCs w:val="28"/>
              </w:rPr>
              <w:t>220</w:t>
            </w:r>
          </w:p>
        </w:tc>
        <w:tc>
          <w:tcPr>
            <w:tcW w:w="1252" w:type="dxa"/>
            <w:shd w:val="clear" w:color="auto" w:fill="auto"/>
            <w:noWrap/>
            <w:vAlign w:val="center"/>
            <w:hideMark/>
          </w:tcPr>
          <w:p w14:paraId="3A593DB7" w14:textId="43BD787C" w:rsidR="00651AB7" w:rsidRPr="00776CCD" w:rsidRDefault="00651AB7" w:rsidP="00C87021">
            <w:pPr>
              <w:jc w:val="center"/>
              <w:rPr>
                <w:color w:val="000000"/>
                <w:sz w:val="28"/>
                <w:szCs w:val="28"/>
              </w:rPr>
            </w:pPr>
            <w:r w:rsidRPr="00776CCD">
              <w:rPr>
                <w:color w:val="000000"/>
                <w:sz w:val="28"/>
                <w:szCs w:val="28"/>
              </w:rPr>
              <w:t>440</w:t>
            </w:r>
          </w:p>
        </w:tc>
        <w:tc>
          <w:tcPr>
            <w:tcW w:w="654" w:type="dxa"/>
            <w:shd w:val="clear" w:color="auto" w:fill="auto"/>
            <w:noWrap/>
            <w:vAlign w:val="center"/>
            <w:hideMark/>
          </w:tcPr>
          <w:p w14:paraId="0CA176D1" w14:textId="77777777" w:rsidR="00651AB7" w:rsidRPr="00776CCD" w:rsidRDefault="00651AB7" w:rsidP="00C87021">
            <w:pPr>
              <w:jc w:val="center"/>
              <w:rPr>
                <w:color w:val="000000"/>
                <w:sz w:val="28"/>
                <w:szCs w:val="28"/>
              </w:rPr>
            </w:pPr>
            <w:r w:rsidRPr="00776CCD">
              <w:rPr>
                <w:color w:val="000000"/>
                <w:sz w:val="28"/>
                <w:szCs w:val="28"/>
              </w:rPr>
              <w:t>2</w:t>
            </w:r>
          </w:p>
        </w:tc>
        <w:tc>
          <w:tcPr>
            <w:tcW w:w="862" w:type="dxa"/>
            <w:shd w:val="clear" w:color="auto" w:fill="auto"/>
            <w:noWrap/>
            <w:vAlign w:val="center"/>
            <w:hideMark/>
          </w:tcPr>
          <w:p w14:paraId="2957E188" w14:textId="77777777" w:rsidR="00651AB7" w:rsidRPr="00776CCD" w:rsidRDefault="00651AB7" w:rsidP="00C87021">
            <w:pPr>
              <w:jc w:val="center"/>
              <w:rPr>
                <w:color w:val="000000"/>
                <w:sz w:val="28"/>
                <w:szCs w:val="28"/>
              </w:rPr>
            </w:pPr>
            <w:r w:rsidRPr="00776CCD">
              <w:rPr>
                <w:color w:val="000000"/>
                <w:sz w:val="28"/>
                <w:szCs w:val="28"/>
              </w:rPr>
              <w:t>220</w:t>
            </w:r>
          </w:p>
        </w:tc>
        <w:tc>
          <w:tcPr>
            <w:tcW w:w="1417" w:type="dxa"/>
            <w:shd w:val="clear" w:color="auto" w:fill="auto"/>
            <w:noWrap/>
            <w:vAlign w:val="center"/>
            <w:hideMark/>
          </w:tcPr>
          <w:p w14:paraId="2B73DB53" w14:textId="3B096FF6" w:rsidR="00651AB7" w:rsidRPr="00776CCD" w:rsidRDefault="00651AB7" w:rsidP="00C87021">
            <w:pPr>
              <w:jc w:val="center"/>
              <w:rPr>
                <w:color w:val="000000"/>
                <w:sz w:val="28"/>
                <w:szCs w:val="28"/>
              </w:rPr>
            </w:pPr>
            <w:r w:rsidRPr="00776CCD">
              <w:rPr>
                <w:color w:val="000000"/>
                <w:sz w:val="28"/>
                <w:szCs w:val="28"/>
              </w:rPr>
              <w:t>440</w:t>
            </w:r>
          </w:p>
        </w:tc>
      </w:tr>
      <w:tr w:rsidR="00651AB7" w14:paraId="16D3B54F" w14:textId="77777777" w:rsidTr="00757C4C">
        <w:trPr>
          <w:trHeight w:val="330"/>
          <w:jc w:val="center"/>
        </w:trPr>
        <w:tc>
          <w:tcPr>
            <w:tcW w:w="2835" w:type="dxa"/>
            <w:shd w:val="clear" w:color="auto" w:fill="auto"/>
            <w:noWrap/>
            <w:vAlign w:val="center"/>
            <w:hideMark/>
          </w:tcPr>
          <w:p w14:paraId="3DFE4F8B" w14:textId="77777777" w:rsidR="00651AB7" w:rsidRPr="00776CCD" w:rsidRDefault="00651AB7" w:rsidP="00C87021">
            <w:pPr>
              <w:rPr>
                <w:b/>
                <w:bCs/>
                <w:color w:val="000000"/>
                <w:sz w:val="28"/>
                <w:szCs w:val="28"/>
              </w:rPr>
            </w:pPr>
            <w:r w:rsidRPr="00776CCD">
              <w:rPr>
                <w:b/>
                <w:bCs/>
                <w:color w:val="000000"/>
                <w:sz w:val="28"/>
                <w:szCs w:val="28"/>
              </w:rPr>
              <w:t>Итого</w:t>
            </w:r>
          </w:p>
        </w:tc>
        <w:tc>
          <w:tcPr>
            <w:tcW w:w="709" w:type="dxa"/>
            <w:shd w:val="clear" w:color="auto" w:fill="auto"/>
            <w:noWrap/>
            <w:vAlign w:val="center"/>
            <w:hideMark/>
          </w:tcPr>
          <w:p w14:paraId="603E5E90" w14:textId="77777777" w:rsidR="00651AB7" w:rsidRPr="00776CCD" w:rsidRDefault="00651AB7" w:rsidP="00C87021">
            <w:pPr>
              <w:jc w:val="center"/>
              <w:rPr>
                <w:b/>
                <w:bCs/>
                <w:color w:val="000000"/>
                <w:sz w:val="28"/>
                <w:szCs w:val="28"/>
              </w:rPr>
            </w:pPr>
            <w:proofErr w:type="spellStart"/>
            <w:r w:rsidRPr="00776CCD">
              <w:rPr>
                <w:b/>
                <w:bCs/>
                <w:color w:val="000000"/>
                <w:sz w:val="28"/>
                <w:szCs w:val="28"/>
              </w:rPr>
              <w:t>тг</w:t>
            </w:r>
            <w:proofErr w:type="spellEnd"/>
          </w:p>
        </w:tc>
        <w:tc>
          <w:tcPr>
            <w:tcW w:w="596" w:type="dxa"/>
            <w:shd w:val="clear" w:color="auto" w:fill="auto"/>
            <w:noWrap/>
            <w:vAlign w:val="center"/>
            <w:hideMark/>
          </w:tcPr>
          <w:p w14:paraId="53BE96B3" w14:textId="77777777" w:rsidR="00651AB7" w:rsidRPr="00776CCD" w:rsidRDefault="00651AB7" w:rsidP="00C87021">
            <w:pPr>
              <w:jc w:val="center"/>
              <w:rPr>
                <w:b/>
                <w:bCs/>
                <w:color w:val="000000"/>
                <w:sz w:val="28"/>
                <w:szCs w:val="28"/>
              </w:rPr>
            </w:pPr>
          </w:p>
        </w:tc>
        <w:tc>
          <w:tcPr>
            <w:tcW w:w="776" w:type="dxa"/>
            <w:shd w:val="clear" w:color="auto" w:fill="auto"/>
            <w:noWrap/>
            <w:vAlign w:val="center"/>
            <w:hideMark/>
          </w:tcPr>
          <w:p w14:paraId="51A82971" w14:textId="77777777" w:rsidR="00651AB7" w:rsidRPr="00776CCD" w:rsidRDefault="00651AB7" w:rsidP="00C87021">
            <w:pPr>
              <w:jc w:val="center"/>
              <w:rPr>
                <w:b/>
                <w:bCs/>
                <w:color w:val="000000"/>
                <w:sz w:val="28"/>
                <w:szCs w:val="28"/>
              </w:rPr>
            </w:pPr>
          </w:p>
        </w:tc>
        <w:tc>
          <w:tcPr>
            <w:tcW w:w="1252" w:type="dxa"/>
            <w:shd w:val="clear" w:color="auto" w:fill="auto"/>
            <w:noWrap/>
            <w:vAlign w:val="center"/>
            <w:hideMark/>
          </w:tcPr>
          <w:p w14:paraId="3B4ABAC7" w14:textId="77777777" w:rsidR="00651AB7" w:rsidRPr="00776CCD" w:rsidRDefault="00651AB7" w:rsidP="00C87021">
            <w:pPr>
              <w:jc w:val="center"/>
              <w:rPr>
                <w:b/>
                <w:bCs/>
                <w:color w:val="000000"/>
                <w:sz w:val="28"/>
                <w:szCs w:val="28"/>
              </w:rPr>
            </w:pPr>
            <w:r w:rsidRPr="00776CCD">
              <w:rPr>
                <w:b/>
                <w:bCs/>
                <w:color w:val="000000"/>
                <w:sz w:val="28"/>
                <w:szCs w:val="28"/>
              </w:rPr>
              <w:t>72 200</w:t>
            </w:r>
          </w:p>
        </w:tc>
        <w:tc>
          <w:tcPr>
            <w:tcW w:w="654" w:type="dxa"/>
            <w:shd w:val="clear" w:color="auto" w:fill="auto"/>
            <w:noWrap/>
            <w:vAlign w:val="center"/>
            <w:hideMark/>
          </w:tcPr>
          <w:p w14:paraId="3CEC3F42" w14:textId="77777777" w:rsidR="00651AB7" w:rsidRPr="00776CCD" w:rsidRDefault="00651AB7" w:rsidP="00C87021">
            <w:pPr>
              <w:jc w:val="center"/>
              <w:rPr>
                <w:b/>
                <w:bCs/>
                <w:color w:val="000000"/>
                <w:sz w:val="28"/>
                <w:szCs w:val="28"/>
              </w:rPr>
            </w:pPr>
          </w:p>
        </w:tc>
        <w:tc>
          <w:tcPr>
            <w:tcW w:w="862" w:type="dxa"/>
            <w:shd w:val="clear" w:color="auto" w:fill="auto"/>
            <w:noWrap/>
            <w:vAlign w:val="center"/>
            <w:hideMark/>
          </w:tcPr>
          <w:p w14:paraId="4E438E15" w14:textId="77777777" w:rsidR="00651AB7" w:rsidRPr="00776CCD" w:rsidRDefault="00651AB7" w:rsidP="00C87021">
            <w:pPr>
              <w:jc w:val="center"/>
              <w:rPr>
                <w:b/>
                <w:bCs/>
                <w:color w:val="000000"/>
                <w:sz w:val="28"/>
                <w:szCs w:val="28"/>
              </w:rPr>
            </w:pPr>
          </w:p>
        </w:tc>
        <w:tc>
          <w:tcPr>
            <w:tcW w:w="1417" w:type="dxa"/>
            <w:shd w:val="clear" w:color="auto" w:fill="auto"/>
            <w:noWrap/>
            <w:vAlign w:val="center"/>
            <w:hideMark/>
          </w:tcPr>
          <w:p w14:paraId="10AEA3EF" w14:textId="77777777" w:rsidR="00651AB7" w:rsidRPr="00776CCD" w:rsidRDefault="00651AB7" w:rsidP="00C87021">
            <w:pPr>
              <w:jc w:val="center"/>
              <w:rPr>
                <w:b/>
                <w:bCs/>
                <w:color w:val="000000"/>
                <w:sz w:val="28"/>
                <w:szCs w:val="28"/>
              </w:rPr>
            </w:pPr>
            <w:r w:rsidRPr="00776CCD">
              <w:rPr>
                <w:b/>
                <w:bCs/>
                <w:color w:val="000000"/>
                <w:sz w:val="28"/>
                <w:szCs w:val="28"/>
              </w:rPr>
              <w:t>65 272</w:t>
            </w:r>
          </w:p>
        </w:tc>
      </w:tr>
    </w:tbl>
    <w:p w14:paraId="52CACB09" w14:textId="77777777" w:rsidR="00B8657D" w:rsidRDefault="00B8657D" w:rsidP="00651AB7">
      <w:pPr>
        <w:pStyle w:val="a5"/>
        <w:ind w:left="0" w:firstLine="567"/>
        <w:rPr>
          <w:sz w:val="28"/>
          <w:szCs w:val="28"/>
        </w:rPr>
      </w:pPr>
    </w:p>
    <w:p w14:paraId="52DF54FD" w14:textId="017D582E" w:rsidR="00651AB7" w:rsidRDefault="006B2263" w:rsidP="00651AB7">
      <w:pPr>
        <w:pStyle w:val="a5"/>
        <w:ind w:left="0" w:firstLine="567"/>
        <w:rPr>
          <w:sz w:val="28"/>
          <w:szCs w:val="28"/>
        </w:rPr>
      </w:pPr>
      <w:r w:rsidRPr="006B2263">
        <w:rPr>
          <w:sz w:val="28"/>
          <w:szCs w:val="28"/>
        </w:rPr>
        <w:t>Для определения полной себестоимости 100 кг мясного паштета необходимо провести расчет затрат на производство</w:t>
      </w:r>
      <w:r>
        <w:rPr>
          <w:sz w:val="28"/>
          <w:szCs w:val="28"/>
        </w:rPr>
        <w:t xml:space="preserve">. </w:t>
      </w:r>
      <w:r w:rsidR="00651AB7" w:rsidRPr="00B06DDF">
        <w:rPr>
          <w:sz w:val="28"/>
          <w:szCs w:val="28"/>
        </w:rPr>
        <w:t>Для расчета полной себестоимости 100 кг мясного паштета необходимо провести калькуляцию издержек производства, отраженных в производственной себестоимости</w:t>
      </w:r>
      <w:r w:rsidR="00DF60F6">
        <w:rPr>
          <w:sz w:val="28"/>
          <w:szCs w:val="28"/>
        </w:rPr>
        <w:t>, данные показаны в таблице 3</w:t>
      </w:r>
      <w:r w:rsidR="008777AA">
        <w:rPr>
          <w:sz w:val="28"/>
          <w:szCs w:val="28"/>
        </w:rPr>
        <w:t>8</w:t>
      </w:r>
      <w:r w:rsidR="00DF60F6">
        <w:rPr>
          <w:sz w:val="28"/>
          <w:szCs w:val="28"/>
        </w:rPr>
        <w:t>.</w:t>
      </w:r>
    </w:p>
    <w:p w14:paraId="3E7834E6" w14:textId="77777777" w:rsidR="003569B2" w:rsidRDefault="003569B2" w:rsidP="00651AB7">
      <w:pPr>
        <w:pStyle w:val="a5"/>
        <w:ind w:left="0" w:firstLine="567"/>
        <w:rPr>
          <w:sz w:val="28"/>
          <w:szCs w:val="28"/>
        </w:rPr>
      </w:pPr>
    </w:p>
    <w:p w14:paraId="15DB2F1A" w14:textId="5022642F" w:rsidR="003569B2" w:rsidRDefault="003569B2" w:rsidP="003569B2">
      <w:pPr>
        <w:pStyle w:val="a5"/>
        <w:ind w:left="0" w:firstLine="0"/>
        <w:rPr>
          <w:sz w:val="28"/>
          <w:szCs w:val="28"/>
          <w:lang w:eastAsia="ru-RU"/>
        </w:rPr>
      </w:pPr>
      <w:r w:rsidRPr="00AE106F">
        <w:rPr>
          <w:sz w:val="28"/>
          <w:szCs w:val="28"/>
          <w:lang w:eastAsia="ru-RU"/>
        </w:rPr>
        <w:t xml:space="preserve">Таблица </w:t>
      </w:r>
      <w:r>
        <w:rPr>
          <w:sz w:val="28"/>
          <w:szCs w:val="28"/>
          <w:lang w:eastAsia="ru-RU"/>
        </w:rPr>
        <w:t>3</w:t>
      </w:r>
      <w:r w:rsidR="008777AA">
        <w:rPr>
          <w:sz w:val="28"/>
          <w:szCs w:val="28"/>
          <w:lang w:eastAsia="ru-RU"/>
        </w:rPr>
        <w:t>8</w:t>
      </w:r>
      <w:r w:rsidRPr="00AE106F">
        <w:rPr>
          <w:sz w:val="28"/>
          <w:szCs w:val="28"/>
          <w:lang w:eastAsia="ru-RU"/>
        </w:rPr>
        <w:t xml:space="preserve"> - Расчет себестоимости и экономических результатов производства 100 кг продукции</w:t>
      </w:r>
      <w:r w:rsidR="0099007E">
        <w:rPr>
          <w:sz w:val="28"/>
          <w:szCs w:val="28"/>
          <w:lang w:eastAsia="ru-RU"/>
        </w:rPr>
        <w:t>, тенге</w:t>
      </w:r>
    </w:p>
    <w:p w14:paraId="7F461EB9" w14:textId="77777777" w:rsidR="003569B2" w:rsidRDefault="003569B2" w:rsidP="00651AB7">
      <w:pPr>
        <w:pStyle w:val="a5"/>
        <w:ind w:left="0" w:firstLine="567"/>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7"/>
        <w:gridCol w:w="1418"/>
        <w:gridCol w:w="1438"/>
        <w:gridCol w:w="1615"/>
      </w:tblGrid>
      <w:tr w:rsidR="00651AB7" w:rsidRPr="00AE106F" w14:paraId="01159B3F" w14:textId="77777777" w:rsidTr="001208F9">
        <w:trPr>
          <w:trHeight w:val="390"/>
        </w:trPr>
        <w:tc>
          <w:tcPr>
            <w:tcW w:w="2644" w:type="pct"/>
            <w:shd w:val="clear" w:color="auto" w:fill="auto"/>
            <w:noWrap/>
            <w:vAlign w:val="center"/>
            <w:hideMark/>
          </w:tcPr>
          <w:p w14:paraId="384DFEC6"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Виды затрат и показатели</w:t>
            </w:r>
          </w:p>
        </w:tc>
        <w:tc>
          <w:tcPr>
            <w:tcW w:w="747" w:type="pct"/>
            <w:shd w:val="clear" w:color="auto" w:fill="auto"/>
            <w:noWrap/>
            <w:vAlign w:val="center"/>
            <w:hideMark/>
          </w:tcPr>
          <w:p w14:paraId="2333D669"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контр</w:t>
            </w:r>
          </w:p>
        </w:tc>
        <w:tc>
          <w:tcPr>
            <w:tcW w:w="758" w:type="pct"/>
            <w:shd w:val="clear" w:color="auto" w:fill="auto"/>
            <w:noWrap/>
            <w:vAlign w:val="center"/>
            <w:hideMark/>
          </w:tcPr>
          <w:p w14:paraId="16B543E0" w14:textId="07AD4800" w:rsidR="00651AB7" w:rsidRPr="00AE106F" w:rsidRDefault="009926E8" w:rsidP="00C87021">
            <w:pPr>
              <w:widowControl/>
              <w:autoSpaceDE/>
              <w:autoSpaceDN/>
              <w:rPr>
                <w:color w:val="000000"/>
                <w:sz w:val="28"/>
                <w:szCs w:val="28"/>
                <w:lang w:eastAsia="ru-RU"/>
              </w:rPr>
            </w:pPr>
            <w:r>
              <w:rPr>
                <w:color w:val="000000"/>
                <w:sz w:val="28"/>
                <w:szCs w:val="28"/>
                <w:lang w:eastAsia="ru-RU"/>
              </w:rPr>
              <w:t>опыт</w:t>
            </w:r>
          </w:p>
        </w:tc>
        <w:tc>
          <w:tcPr>
            <w:tcW w:w="851" w:type="pct"/>
            <w:shd w:val="clear" w:color="auto" w:fill="auto"/>
            <w:noWrap/>
            <w:vAlign w:val="center"/>
            <w:hideMark/>
          </w:tcPr>
          <w:p w14:paraId="42F9B806"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отклонение</w:t>
            </w:r>
          </w:p>
        </w:tc>
      </w:tr>
      <w:tr w:rsidR="00651AB7" w:rsidRPr="00AE106F" w14:paraId="1AC918CB" w14:textId="77777777" w:rsidTr="001208F9">
        <w:trPr>
          <w:trHeight w:val="47"/>
        </w:trPr>
        <w:tc>
          <w:tcPr>
            <w:tcW w:w="2644" w:type="pct"/>
            <w:shd w:val="clear" w:color="auto" w:fill="auto"/>
            <w:vAlign w:val="center"/>
            <w:hideMark/>
          </w:tcPr>
          <w:p w14:paraId="34F163EE"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1. Стоимость сырья и материалов</w:t>
            </w:r>
          </w:p>
        </w:tc>
        <w:tc>
          <w:tcPr>
            <w:tcW w:w="747" w:type="pct"/>
            <w:shd w:val="clear" w:color="auto" w:fill="auto"/>
            <w:noWrap/>
            <w:vAlign w:val="center"/>
            <w:hideMark/>
          </w:tcPr>
          <w:p w14:paraId="2B93631A"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72 200</w:t>
            </w:r>
          </w:p>
        </w:tc>
        <w:tc>
          <w:tcPr>
            <w:tcW w:w="758" w:type="pct"/>
            <w:shd w:val="clear" w:color="auto" w:fill="auto"/>
            <w:noWrap/>
            <w:vAlign w:val="center"/>
            <w:hideMark/>
          </w:tcPr>
          <w:p w14:paraId="504D9FEB"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65 272</w:t>
            </w:r>
          </w:p>
        </w:tc>
        <w:tc>
          <w:tcPr>
            <w:tcW w:w="851" w:type="pct"/>
            <w:shd w:val="clear" w:color="auto" w:fill="auto"/>
            <w:noWrap/>
            <w:vAlign w:val="center"/>
            <w:hideMark/>
          </w:tcPr>
          <w:p w14:paraId="4CFCD6CB"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-6 928</w:t>
            </w:r>
          </w:p>
        </w:tc>
      </w:tr>
      <w:tr w:rsidR="00651AB7" w:rsidRPr="00AE106F" w14:paraId="57166565" w14:textId="77777777" w:rsidTr="001208F9">
        <w:trPr>
          <w:trHeight w:val="708"/>
        </w:trPr>
        <w:tc>
          <w:tcPr>
            <w:tcW w:w="2644" w:type="pct"/>
            <w:shd w:val="clear" w:color="auto" w:fill="auto"/>
            <w:vAlign w:val="center"/>
            <w:hideMark/>
          </w:tcPr>
          <w:p w14:paraId="2FC8DE91"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2. Расчет стоимости вспомогательных материалов (5 % от стоимости основного сырья)</w:t>
            </w:r>
          </w:p>
        </w:tc>
        <w:tc>
          <w:tcPr>
            <w:tcW w:w="747" w:type="pct"/>
            <w:shd w:val="clear" w:color="auto" w:fill="auto"/>
            <w:noWrap/>
            <w:vAlign w:val="center"/>
            <w:hideMark/>
          </w:tcPr>
          <w:p w14:paraId="480F2AB4"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3 610</w:t>
            </w:r>
          </w:p>
        </w:tc>
        <w:tc>
          <w:tcPr>
            <w:tcW w:w="758" w:type="pct"/>
            <w:shd w:val="clear" w:color="auto" w:fill="auto"/>
            <w:noWrap/>
            <w:vAlign w:val="center"/>
            <w:hideMark/>
          </w:tcPr>
          <w:p w14:paraId="08E626EB"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3 610</w:t>
            </w:r>
          </w:p>
        </w:tc>
        <w:tc>
          <w:tcPr>
            <w:tcW w:w="851" w:type="pct"/>
            <w:shd w:val="clear" w:color="auto" w:fill="auto"/>
            <w:noWrap/>
            <w:vAlign w:val="center"/>
            <w:hideMark/>
          </w:tcPr>
          <w:p w14:paraId="006FAB97"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0</w:t>
            </w:r>
          </w:p>
        </w:tc>
      </w:tr>
      <w:tr w:rsidR="00651AB7" w:rsidRPr="00AE106F" w14:paraId="50EC791F" w14:textId="77777777" w:rsidTr="001208F9">
        <w:trPr>
          <w:trHeight w:val="438"/>
        </w:trPr>
        <w:tc>
          <w:tcPr>
            <w:tcW w:w="2644" w:type="pct"/>
            <w:shd w:val="clear" w:color="auto" w:fill="auto"/>
            <w:vAlign w:val="center"/>
            <w:hideMark/>
          </w:tcPr>
          <w:p w14:paraId="113CAD9C"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3. Энергетические расходы (7 % от стоимости сырья и материалов)</w:t>
            </w:r>
          </w:p>
        </w:tc>
        <w:tc>
          <w:tcPr>
            <w:tcW w:w="747" w:type="pct"/>
            <w:shd w:val="clear" w:color="auto" w:fill="auto"/>
            <w:noWrap/>
            <w:vAlign w:val="center"/>
            <w:hideMark/>
          </w:tcPr>
          <w:p w14:paraId="5FDCF769"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5 054</w:t>
            </w:r>
          </w:p>
        </w:tc>
        <w:tc>
          <w:tcPr>
            <w:tcW w:w="758" w:type="pct"/>
            <w:shd w:val="clear" w:color="auto" w:fill="auto"/>
            <w:noWrap/>
            <w:vAlign w:val="center"/>
            <w:hideMark/>
          </w:tcPr>
          <w:p w14:paraId="3B0C6AC2"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5 054</w:t>
            </w:r>
          </w:p>
        </w:tc>
        <w:tc>
          <w:tcPr>
            <w:tcW w:w="851" w:type="pct"/>
            <w:shd w:val="clear" w:color="auto" w:fill="auto"/>
            <w:noWrap/>
            <w:vAlign w:val="center"/>
            <w:hideMark/>
          </w:tcPr>
          <w:p w14:paraId="666878BB"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0</w:t>
            </w:r>
          </w:p>
        </w:tc>
      </w:tr>
      <w:tr w:rsidR="00651AB7" w:rsidRPr="00AE106F" w14:paraId="3606B35E" w14:textId="77777777" w:rsidTr="00A10C5D">
        <w:trPr>
          <w:trHeight w:val="773"/>
        </w:trPr>
        <w:tc>
          <w:tcPr>
            <w:tcW w:w="2644" w:type="pct"/>
            <w:shd w:val="clear" w:color="auto" w:fill="auto"/>
            <w:vAlign w:val="center"/>
            <w:hideMark/>
          </w:tcPr>
          <w:p w14:paraId="1AEF7647"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4. Оплата труда с отчислениями (</w:t>
            </w:r>
            <w:proofErr w:type="spellStart"/>
            <w:r w:rsidRPr="00AE106F">
              <w:rPr>
                <w:color w:val="000000"/>
                <w:sz w:val="28"/>
                <w:szCs w:val="28"/>
                <w:lang w:eastAsia="ru-RU"/>
              </w:rPr>
              <w:t>Нвр</w:t>
            </w:r>
            <w:proofErr w:type="spellEnd"/>
            <w:r w:rsidRPr="00AE106F">
              <w:rPr>
                <w:color w:val="000000"/>
                <w:sz w:val="28"/>
                <w:szCs w:val="28"/>
                <w:lang w:eastAsia="ru-RU"/>
              </w:rPr>
              <w:t xml:space="preserve">=2,1 чел-ч на 100 кг, тарифная ставка - 1500 </w:t>
            </w:r>
            <w:proofErr w:type="spellStart"/>
            <w:r w:rsidRPr="00AE106F">
              <w:rPr>
                <w:color w:val="000000"/>
                <w:sz w:val="28"/>
                <w:szCs w:val="28"/>
                <w:lang w:eastAsia="ru-RU"/>
              </w:rPr>
              <w:t>тг</w:t>
            </w:r>
            <w:proofErr w:type="spellEnd"/>
            <w:r w:rsidRPr="00AE106F">
              <w:rPr>
                <w:color w:val="000000"/>
                <w:sz w:val="28"/>
                <w:szCs w:val="28"/>
                <w:lang w:eastAsia="ru-RU"/>
              </w:rPr>
              <w:t>/ч)</w:t>
            </w:r>
          </w:p>
        </w:tc>
        <w:tc>
          <w:tcPr>
            <w:tcW w:w="747" w:type="pct"/>
            <w:shd w:val="clear" w:color="auto" w:fill="auto"/>
            <w:noWrap/>
            <w:vAlign w:val="center"/>
            <w:hideMark/>
          </w:tcPr>
          <w:p w14:paraId="6F99375D"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2 550</w:t>
            </w:r>
          </w:p>
        </w:tc>
        <w:tc>
          <w:tcPr>
            <w:tcW w:w="758" w:type="pct"/>
            <w:shd w:val="clear" w:color="auto" w:fill="auto"/>
            <w:noWrap/>
            <w:vAlign w:val="center"/>
            <w:hideMark/>
          </w:tcPr>
          <w:p w14:paraId="63EDE61E"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2 550</w:t>
            </w:r>
          </w:p>
        </w:tc>
        <w:tc>
          <w:tcPr>
            <w:tcW w:w="851" w:type="pct"/>
            <w:shd w:val="clear" w:color="auto" w:fill="auto"/>
            <w:noWrap/>
            <w:vAlign w:val="center"/>
            <w:hideMark/>
          </w:tcPr>
          <w:p w14:paraId="38A1E624"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0</w:t>
            </w:r>
          </w:p>
        </w:tc>
      </w:tr>
      <w:tr w:rsidR="00651AB7" w:rsidRPr="00AE106F" w14:paraId="62A71F77" w14:textId="77777777" w:rsidTr="00A10C5D">
        <w:trPr>
          <w:trHeight w:val="503"/>
        </w:trPr>
        <w:tc>
          <w:tcPr>
            <w:tcW w:w="2644" w:type="pct"/>
            <w:shd w:val="clear" w:color="auto" w:fill="auto"/>
            <w:vAlign w:val="center"/>
            <w:hideMark/>
          </w:tcPr>
          <w:p w14:paraId="3A1BF125"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5. Накладные расходы (40 % от оплаты труда)</w:t>
            </w:r>
          </w:p>
        </w:tc>
        <w:tc>
          <w:tcPr>
            <w:tcW w:w="747" w:type="pct"/>
            <w:shd w:val="clear" w:color="auto" w:fill="auto"/>
            <w:noWrap/>
            <w:vAlign w:val="center"/>
            <w:hideMark/>
          </w:tcPr>
          <w:p w14:paraId="5CFEE3AB"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1 020</w:t>
            </w:r>
          </w:p>
        </w:tc>
        <w:tc>
          <w:tcPr>
            <w:tcW w:w="758" w:type="pct"/>
            <w:shd w:val="clear" w:color="auto" w:fill="auto"/>
            <w:noWrap/>
            <w:vAlign w:val="center"/>
            <w:hideMark/>
          </w:tcPr>
          <w:p w14:paraId="3970FF0C"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1 020</w:t>
            </w:r>
          </w:p>
        </w:tc>
        <w:tc>
          <w:tcPr>
            <w:tcW w:w="851" w:type="pct"/>
            <w:shd w:val="clear" w:color="auto" w:fill="auto"/>
            <w:noWrap/>
            <w:vAlign w:val="center"/>
            <w:hideMark/>
          </w:tcPr>
          <w:p w14:paraId="3EF546BA"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0</w:t>
            </w:r>
          </w:p>
        </w:tc>
      </w:tr>
      <w:tr w:rsidR="00651AB7" w:rsidRPr="00AE106F" w14:paraId="6B1898DE" w14:textId="77777777" w:rsidTr="00A10C5D">
        <w:trPr>
          <w:trHeight w:val="413"/>
        </w:trPr>
        <w:tc>
          <w:tcPr>
            <w:tcW w:w="2644" w:type="pct"/>
            <w:shd w:val="clear" w:color="auto" w:fill="auto"/>
            <w:vAlign w:val="center"/>
            <w:hideMark/>
          </w:tcPr>
          <w:p w14:paraId="406F0686"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6. Расходы периода (70 % от оплаты труда)</w:t>
            </w:r>
          </w:p>
        </w:tc>
        <w:tc>
          <w:tcPr>
            <w:tcW w:w="747" w:type="pct"/>
            <w:shd w:val="clear" w:color="auto" w:fill="auto"/>
            <w:noWrap/>
            <w:vAlign w:val="center"/>
            <w:hideMark/>
          </w:tcPr>
          <w:p w14:paraId="7E5A2AE7"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1 785</w:t>
            </w:r>
          </w:p>
        </w:tc>
        <w:tc>
          <w:tcPr>
            <w:tcW w:w="758" w:type="pct"/>
            <w:shd w:val="clear" w:color="auto" w:fill="auto"/>
            <w:noWrap/>
            <w:vAlign w:val="center"/>
            <w:hideMark/>
          </w:tcPr>
          <w:p w14:paraId="642CD328"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1 785</w:t>
            </w:r>
          </w:p>
        </w:tc>
        <w:tc>
          <w:tcPr>
            <w:tcW w:w="851" w:type="pct"/>
            <w:shd w:val="clear" w:color="auto" w:fill="auto"/>
            <w:noWrap/>
            <w:vAlign w:val="center"/>
            <w:hideMark/>
          </w:tcPr>
          <w:p w14:paraId="26AD8D75" w14:textId="77777777" w:rsidR="00651AB7" w:rsidRPr="00AE106F" w:rsidRDefault="00651AB7" w:rsidP="00C87021">
            <w:pPr>
              <w:widowControl/>
              <w:autoSpaceDE/>
              <w:autoSpaceDN/>
              <w:jc w:val="center"/>
              <w:rPr>
                <w:color w:val="000000"/>
                <w:sz w:val="28"/>
                <w:szCs w:val="28"/>
                <w:lang w:eastAsia="ru-RU"/>
              </w:rPr>
            </w:pPr>
            <w:r w:rsidRPr="00AE106F">
              <w:rPr>
                <w:color w:val="000000"/>
                <w:sz w:val="28"/>
                <w:szCs w:val="28"/>
                <w:lang w:eastAsia="ru-RU"/>
              </w:rPr>
              <w:t>0</w:t>
            </w:r>
          </w:p>
        </w:tc>
      </w:tr>
      <w:tr w:rsidR="00651AB7" w:rsidRPr="00AE106F" w14:paraId="312615C4" w14:textId="77777777" w:rsidTr="001208F9">
        <w:trPr>
          <w:trHeight w:val="390"/>
        </w:trPr>
        <w:tc>
          <w:tcPr>
            <w:tcW w:w="2644" w:type="pct"/>
            <w:shd w:val="clear" w:color="auto" w:fill="auto"/>
            <w:vAlign w:val="center"/>
            <w:hideMark/>
          </w:tcPr>
          <w:p w14:paraId="29AD74E9"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7. Полная себестоимость</w:t>
            </w:r>
          </w:p>
        </w:tc>
        <w:tc>
          <w:tcPr>
            <w:tcW w:w="747" w:type="pct"/>
            <w:shd w:val="clear" w:color="auto" w:fill="auto"/>
            <w:noWrap/>
            <w:vAlign w:val="center"/>
            <w:hideMark/>
          </w:tcPr>
          <w:p w14:paraId="7E6AD6A6"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86 219</w:t>
            </w:r>
          </w:p>
        </w:tc>
        <w:tc>
          <w:tcPr>
            <w:tcW w:w="758" w:type="pct"/>
            <w:shd w:val="clear" w:color="auto" w:fill="auto"/>
            <w:noWrap/>
            <w:vAlign w:val="center"/>
            <w:hideMark/>
          </w:tcPr>
          <w:p w14:paraId="63B98D7F"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79 291</w:t>
            </w:r>
          </w:p>
        </w:tc>
        <w:tc>
          <w:tcPr>
            <w:tcW w:w="851" w:type="pct"/>
            <w:shd w:val="clear" w:color="auto" w:fill="auto"/>
            <w:noWrap/>
            <w:vAlign w:val="center"/>
            <w:hideMark/>
          </w:tcPr>
          <w:p w14:paraId="60763041"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-6 928</w:t>
            </w:r>
          </w:p>
        </w:tc>
      </w:tr>
      <w:tr w:rsidR="00651AB7" w:rsidRPr="00AE106F" w14:paraId="542DF686" w14:textId="77777777" w:rsidTr="001208F9">
        <w:trPr>
          <w:trHeight w:val="390"/>
        </w:trPr>
        <w:tc>
          <w:tcPr>
            <w:tcW w:w="2644" w:type="pct"/>
            <w:shd w:val="clear" w:color="auto" w:fill="auto"/>
            <w:vAlign w:val="center"/>
            <w:hideMark/>
          </w:tcPr>
          <w:p w14:paraId="1D1DC61D"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8. Рентабельность, %</w:t>
            </w:r>
          </w:p>
        </w:tc>
        <w:tc>
          <w:tcPr>
            <w:tcW w:w="747" w:type="pct"/>
            <w:shd w:val="clear" w:color="auto" w:fill="auto"/>
            <w:noWrap/>
            <w:vAlign w:val="center"/>
            <w:hideMark/>
          </w:tcPr>
          <w:p w14:paraId="1A460C12"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15</w:t>
            </w:r>
          </w:p>
        </w:tc>
        <w:tc>
          <w:tcPr>
            <w:tcW w:w="758" w:type="pct"/>
            <w:shd w:val="clear" w:color="auto" w:fill="auto"/>
            <w:noWrap/>
            <w:vAlign w:val="center"/>
            <w:hideMark/>
          </w:tcPr>
          <w:p w14:paraId="0C49D799"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25,0</w:t>
            </w:r>
          </w:p>
        </w:tc>
        <w:tc>
          <w:tcPr>
            <w:tcW w:w="851" w:type="pct"/>
            <w:shd w:val="clear" w:color="auto" w:fill="auto"/>
            <w:noWrap/>
            <w:vAlign w:val="center"/>
            <w:hideMark/>
          </w:tcPr>
          <w:p w14:paraId="07E0BFE2"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10,0</w:t>
            </w:r>
          </w:p>
        </w:tc>
      </w:tr>
      <w:tr w:rsidR="00651AB7" w:rsidRPr="00AE106F" w14:paraId="39F435C2" w14:textId="77777777" w:rsidTr="001208F9">
        <w:trPr>
          <w:trHeight w:val="390"/>
        </w:trPr>
        <w:tc>
          <w:tcPr>
            <w:tcW w:w="2644" w:type="pct"/>
            <w:shd w:val="clear" w:color="auto" w:fill="auto"/>
            <w:vAlign w:val="center"/>
            <w:hideMark/>
          </w:tcPr>
          <w:p w14:paraId="02576014"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9. Прибыль</w:t>
            </w:r>
          </w:p>
        </w:tc>
        <w:tc>
          <w:tcPr>
            <w:tcW w:w="747" w:type="pct"/>
            <w:shd w:val="clear" w:color="auto" w:fill="auto"/>
            <w:noWrap/>
            <w:vAlign w:val="center"/>
            <w:hideMark/>
          </w:tcPr>
          <w:p w14:paraId="6D0D9A3B"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12 933</w:t>
            </w:r>
          </w:p>
        </w:tc>
        <w:tc>
          <w:tcPr>
            <w:tcW w:w="758" w:type="pct"/>
            <w:shd w:val="clear" w:color="auto" w:fill="auto"/>
            <w:noWrap/>
            <w:vAlign w:val="center"/>
            <w:hideMark/>
          </w:tcPr>
          <w:p w14:paraId="3DE2C7C4"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19 861</w:t>
            </w:r>
          </w:p>
        </w:tc>
        <w:tc>
          <w:tcPr>
            <w:tcW w:w="851" w:type="pct"/>
            <w:shd w:val="clear" w:color="auto" w:fill="auto"/>
            <w:noWrap/>
            <w:vAlign w:val="center"/>
            <w:hideMark/>
          </w:tcPr>
          <w:p w14:paraId="40167E33"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6 928</w:t>
            </w:r>
          </w:p>
        </w:tc>
      </w:tr>
      <w:tr w:rsidR="00651AB7" w:rsidRPr="00AE106F" w14:paraId="16B35146" w14:textId="77777777" w:rsidTr="001208F9">
        <w:trPr>
          <w:trHeight w:val="390"/>
        </w:trPr>
        <w:tc>
          <w:tcPr>
            <w:tcW w:w="2644" w:type="pct"/>
            <w:shd w:val="clear" w:color="auto" w:fill="auto"/>
            <w:vAlign w:val="center"/>
            <w:hideMark/>
          </w:tcPr>
          <w:p w14:paraId="68BF1509"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10. Оптовая цена 100 кг изделий</w:t>
            </w:r>
          </w:p>
        </w:tc>
        <w:tc>
          <w:tcPr>
            <w:tcW w:w="747" w:type="pct"/>
            <w:shd w:val="clear" w:color="auto" w:fill="auto"/>
            <w:noWrap/>
            <w:vAlign w:val="center"/>
            <w:hideMark/>
          </w:tcPr>
          <w:p w14:paraId="0596F801"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99 152</w:t>
            </w:r>
          </w:p>
        </w:tc>
        <w:tc>
          <w:tcPr>
            <w:tcW w:w="758" w:type="pct"/>
            <w:shd w:val="clear" w:color="auto" w:fill="auto"/>
            <w:noWrap/>
            <w:vAlign w:val="center"/>
            <w:hideMark/>
          </w:tcPr>
          <w:p w14:paraId="0BB4E9E6"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99 152</w:t>
            </w:r>
          </w:p>
        </w:tc>
        <w:tc>
          <w:tcPr>
            <w:tcW w:w="851" w:type="pct"/>
            <w:shd w:val="clear" w:color="auto" w:fill="auto"/>
            <w:noWrap/>
            <w:vAlign w:val="center"/>
            <w:hideMark/>
          </w:tcPr>
          <w:p w14:paraId="367DE47D"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0</w:t>
            </w:r>
          </w:p>
        </w:tc>
      </w:tr>
      <w:tr w:rsidR="00651AB7" w:rsidRPr="00AE106F" w14:paraId="5AB22D15" w14:textId="77777777" w:rsidTr="001208F9">
        <w:trPr>
          <w:trHeight w:val="765"/>
        </w:trPr>
        <w:tc>
          <w:tcPr>
            <w:tcW w:w="2644" w:type="pct"/>
            <w:shd w:val="clear" w:color="auto" w:fill="auto"/>
            <w:vAlign w:val="center"/>
            <w:hideMark/>
          </w:tcPr>
          <w:p w14:paraId="7841B74E" w14:textId="77777777" w:rsidR="00651AB7" w:rsidRPr="00AE106F" w:rsidRDefault="00651AB7" w:rsidP="00C87021">
            <w:pPr>
              <w:widowControl/>
              <w:autoSpaceDE/>
              <w:autoSpaceDN/>
              <w:rPr>
                <w:color w:val="000000"/>
                <w:sz w:val="28"/>
                <w:szCs w:val="28"/>
                <w:lang w:eastAsia="ru-RU"/>
              </w:rPr>
            </w:pPr>
            <w:r w:rsidRPr="00AE106F">
              <w:rPr>
                <w:color w:val="000000"/>
                <w:sz w:val="28"/>
                <w:szCs w:val="28"/>
                <w:lang w:eastAsia="ru-RU"/>
              </w:rPr>
              <w:t>11. Оптовая цена с НДС на 100 кг прод</w:t>
            </w:r>
          </w:p>
        </w:tc>
        <w:tc>
          <w:tcPr>
            <w:tcW w:w="747" w:type="pct"/>
            <w:shd w:val="clear" w:color="auto" w:fill="auto"/>
            <w:noWrap/>
            <w:vAlign w:val="center"/>
            <w:hideMark/>
          </w:tcPr>
          <w:p w14:paraId="0C22131D"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111 050</w:t>
            </w:r>
          </w:p>
        </w:tc>
        <w:tc>
          <w:tcPr>
            <w:tcW w:w="758" w:type="pct"/>
            <w:shd w:val="clear" w:color="auto" w:fill="auto"/>
            <w:noWrap/>
            <w:vAlign w:val="center"/>
            <w:hideMark/>
          </w:tcPr>
          <w:p w14:paraId="1244090B"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111 050</w:t>
            </w:r>
          </w:p>
        </w:tc>
        <w:tc>
          <w:tcPr>
            <w:tcW w:w="851" w:type="pct"/>
            <w:shd w:val="clear" w:color="auto" w:fill="auto"/>
            <w:noWrap/>
            <w:vAlign w:val="center"/>
            <w:hideMark/>
          </w:tcPr>
          <w:p w14:paraId="571BA5BD" w14:textId="77777777" w:rsidR="00651AB7" w:rsidRPr="00A10C5D" w:rsidRDefault="00651AB7" w:rsidP="00C87021">
            <w:pPr>
              <w:widowControl/>
              <w:autoSpaceDE/>
              <w:autoSpaceDN/>
              <w:jc w:val="center"/>
              <w:rPr>
                <w:color w:val="000000"/>
                <w:sz w:val="28"/>
                <w:szCs w:val="28"/>
                <w:lang w:eastAsia="ru-RU"/>
              </w:rPr>
            </w:pPr>
            <w:r w:rsidRPr="00A10C5D">
              <w:rPr>
                <w:color w:val="000000"/>
                <w:sz w:val="28"/>
                <w:szCs w:val="28"/>
                <w:lang w:eastAsia="ru-RU"/>
              </w:rPr>
              <w:t>0</w:t>
            </w:r>
          </w:p>
        </w:tc>
      </w:tr>
    </w:tbl>
    <w:p w14:paraId="00786E47" w14:textId="038805D5" w:rsidR="00651AB7" w:rsidRDefault="00651AB7" w:rsidP="00651AB7">
      <w:pPr>
        <w:pStyle w:val="a5"/>
        <w:ind w:left="0" w:firstLine="567"/>
        <w:rPr>
          <w:sz w:val="28"/>
          <w:szCs w:val="28"/>
        </w:rPr>
      </w:pPr>
    </w:p>
    <w:p w14:paraId="4134F947" w14:textId="606C2508" w:rsidR="00651AB7" w:rsidRPr="006670BE" w:rsidRDefault="0042245D" w:rsidP="009926E8">
      <w:pPr>
        <w:pStyle w:val="a5"/>
        <w:ind w:left="0" w:firstLine="709"/>
        <w:rPr>
          <w:sz w:val="28"/>
          <w:szCs w:val="28"/>
        </w:rPr>
      </w:pPr>
      <w:r>
        <w:rPr>
          <w:sz w:val="28"/>
          <w:szCs w:val="28"/>
        </w:rPr>
        <w:t>Новый п</w:t>
      </w:r>
      <w:r w:rsidR="00651AB7" w:rsidRPr="006670BE">
        <w:rPr>
          <w:sz w:val="28"/>
          <w:szCs w:val="28"/>
        </w:rPr>
        <w:t xml:space="preserve">родукт с </w:t>
      </w:r>
      <w:r>
        <w:rPr>
          <w:sz w:val="28"/>
          <w:szCs w:val="28"/>
        </w:rPr>
        <w:t>добавлен</w:t>
      </w:r>
      <w:r w:rsidR="00321000">
        <w:rPr>
          <w:sz w:val="28"/>
          <w:szCs w:val="28"/>
        </w:rPr>
        <w:t>ием</w:t>
      </w:r>
      <w:r w:rsidR="00651AB7" w:rsidRPr="006670BE">
        <w:rPr>
          <w:sz w:val="28"/>
          <w:szCs w:val="28"/>
        </w:rPr>
        <w:t xml:space="preserve"> белково-минеральной добавки</w:t>
      </w:r>
      <w:r w:rsidR="00651AB7">
        <w:rPr>
          <w:sz w:val="28"/>
          <w:szCs w:val="28"/>
        </w:rPr>
        <w:t>,</w:t>
      </w:r>
      <w:r w:rsidR="00651AB7" w:rsidRPr="006670BE">
        <w:rPr>
          <w:sz w:val="28"/>
          <w:szCs w:val="28"/>
        </w:rPr>
        <w:t xml:space="preserve"> будет продаваться по той же цене</w:t>
      </w:r>
      <w:r w:rsidR="00651AB7">
        <w:rPr>
          <w:sz w:val="28"/>
          <w:szCs w:val="28"/>
        </w:rPr>
        <w:t>,</w:t>
      </w:r>
      <w:r w:rsidR="00651AB7" w:rsidRPr="006670BE">
        <w:rPr>
          <w:sz w:val="28"/>
          <w:szCs w:val="28"/>
        </w:rPr>
        <w:t xml:space="preserve"> как и контрольный образец, но имея качественные и органолептические показатели не ниже контрольно</w:t>
      </w:r>
      <w:r w:rsidR="00651AB7">
        <w:rPr>
          <w:sz w:val="28"/>
          <w:szCs w:val="28"/>
        </w:rPr>
        <w:t>го</w:t>
      </w:r>
      <w:r w:rsidR="00651AB7" w:rsidRPr="006670BE">
        <w:rPr>
          <w:sz w:val="28"/>
          <w:szCs w:val="28"/>
        </w:rPr>
        <w:t>. При этом в связи с использованием более дешевого сырья мясной паштет с добавлением белково-минеральной добавки вместо мяса затраты основного сырья будут ниже</w:t>
      </w:r>
      <w:r w:rsidR="00547DE5">
        <w:rPr>
          <w:sz w:val="28"/>
          <w:szCs w:val="28"/>
        </w:rPr>
        <w:t xml:space="preserve"> </w:t>
      </w:r>
      <w:r w:rsidR="00651AB7" w:rsidRPr="006670BE">
        <w:rPr>
          <w:sz w:val="28"/>
          <w:szCs w:val="28"/>
        </w:rPr>
        <w:t>дополнительн</w:t>
      </w:r>
      <w:r w:rsidR="00547DE5">
        <w:rPr>
          <w:sz w:val="28"/>
          <w:szCs w:val="28"/>
        </w:rPr>
        <w:t>ая</w:t>
      </w:r>
      <w:r w:rsidR="00651AB7" w:rsidRPr="006670BE">
        <w:rPr>
          <w:sz w:val="28"/>
          <w:szCs w:val="28"/>
        </w:rPr>
        <w:t xml:space="preserve"> прибыль</w:t>
      </w:r>
      <w:r w:rsidR="00547DE5">
        <w:rPr>
          <w:sz w:val="28"/>
          <w:szCs w:val="28"/>
        </w:rPr>
        <w:t xml:space="preserve"> </w:t>
      </w:r>
      <w:r w:rsidR="00651AB7" w:rsidRPr="006670BE">
        <w:rPr>
          <w:sz w:val="28"/>
          <w:szCs w:val="28"/>
        </w:rPr>
        <w:t xml:space="preserve">составит 6 928 тенге со 100 кг </w:t>
      </w:r>
      <w:r w:rsidR="004A29F3">
        <w:rPr>
          <w:sz w:val="28"/>
          <w:szCs w:val="28"/>
        </w:rPr>
        <w:t xml:space="preserve">произведенного </w:t>
      </w:r>
      <w:r w:rsidR="00651AB7" w:rsidRPr="006670BE">
        <w:rPr>
          <w:sz w:val="28"/>
          <w:szCs w:val="28"/>
        </w:rPr>
        <w:t>продукта. При этом рентабельность продукции возрастет с 15 % до 25 %, т.е. на 10 %.</w:t>
      </w:r>
    </w:p>
    <w:p w14:paraId="284BEC74" w14:textId="3FCB7F1F" w:rsidR="00651AB7" w:rsidRPr="006670BE" w:rsidRDefault="00651AB7" w:rsidP="009926E8">
      <w:pPr>
        <w:pStyle w:val="a5"/>
        <w:ind w:left="0" w:firstLine="709"/>
        <w:rPr>
          <w:sz w:val="28"/>
          <w:szCs w:val="28"/>
        </w:rPr>
      </w:pPr>
      <w:r w:rsidRPr="006670BE">
        <w:rPr>
          <w:sz w:val="28"/>
          <w:szCs w:val="28"/>
        </w:rPr>
        <w:t xml:space="preserve">При выработке в смену 250 кг </w:t>
      </w:r>
      <w:r w:rsidR="00D10F26">
        <w:rPr>
          <w:sz w:val="28"/>
          <w:szCs w:val="28"/>
        </w:rPr>
        <w:t>паштета</w:t>
      </w:r>
      <w:r w:rsidRPr="006670BE">
        <w:rPr>
          <w:sz w:val="28"/>
          <w:szCs w:val="28"/>
        </w:rPr>
        <w:t xml:space="preserve"> при 240 сменах в году, годовая дополнительная прибыль составит: </w:t>
      </w:r>
    </w:p>
    <w:p w14:paraId="03BADD3C" w14:textId="77777777" w:rsidR="00651AB7" w:rsidRPr="006670BE" w:rsidRDefault="00651AB7" w:rsidP="009926E8">
      <w:pPr>
        <w:pStyle w:val="a5"/>
        <w:ind w:left="0" w:firstLine="709"/>
        <w:rPr>
          <w:sz w:val="28"/>
          <w:szCs w:val="28"/>
        </w:rPr>
      </w:pPr>
      <w:proofErr w:type="spellStart"/>
      <w:r w:rsidRPr="006670BE">
        <w:rPr>
          <w:sz w:val="28"/>
          <w:szCs w:val="28"/>
        </w:rPr>
        <w:t>Пдоп</w:t>
      </w:r>
      <w:proofErr w:type="spellEnd"/>
      <w:r w:rsidRPr="006670BE">
        <w:rPr>
          <w:sz w:val="28"/>
          <w:szCs w:val="28"/>
        </w:rPr>
        <w:t xml:space="preserve"> = 2,5*6928*240=4 156 800 тенге</w:t>
      </w:r>
    </w:p>
    <w:p w14:paraId="32C5F807" w14:textId="77777777" w:rsidR="00651AB7" w:rsidRPr="006670BE" w:rsidRDefault="00651AB7" w:rsidP="009926E8">
      <w:pPr>
        <w:pStyle w:val="a5"/>
        <w:ind w:left="0" w:firstLine="709"/>
        <w:rPr>
          <w:sz w:val="28"/>
          <w:szCs w:val="28"/>
        </w:rPr>
      </w:pPr>
      <w:r w:rsidRPr="006670BE">
        <w:rPr>
          <w:sz w:val="28"/>
          <w:szCs w:val="28"/>
        </w:rPr>
        <w:t xml:space="preserve">Таким образом, предлагаемая технология переработки куриных ножек для изготовления </w:t>
      </w:r>
      <w:r>
        <w:rPr>
          <w:sz w:val="28"/>
          <w:szCs w:val="28"/>
        </w:rPr>
        <w:t xml:space="preserve">белкового </w:t>
      </w:r>
      <w:r w:rsidRPr="006670BE">
        <w:rPr>
          <w:sz w:val="28"/>
          <w:szCs w:val="28"/>
        </w:rPr>
        <w:t xml:space="preserve">гидролизата и </w:t>
      </w:r>
      <w:r>
        <w:rPr>
          <w:sz w:val="28"/>
          <w:szCs w:val="28"/>
        </w:rPr>
        <w:t xml:space="preserve">белково-минеральной добавки </w:t>
      </w:r>
      <w:r w:rsidRPr="006670BE">
        <w:rPr>
          <w:sz w:val="28"/>
          <w:szCs w:val="28"/>
        </w:rPr>
        <w:t>позволит получить существенный экономический эффект</w:t>
      </w:r>
      <w:r>
        <w:rPr>
          <w:sz w:val="28"/>
          <w:szCs w:val="28"/>
        </w:rPr>
        <w:t xml:space="preserve"> при производстве мясных изделий, </w:t>
      </w:r>
      <w:r w:rsidRPr="006670BE">
        <w:rPr>
          <w:sz w:val="28"/>
          <w:szCs w:val="28"/>
        </w:rPr>
        <w:t>который связан с заменой более дорогого сырья на дешевое натуральное сырье. При этом сохраняются все физико-химические и органолептические характеристики выпускаемой продукции, обеспечивающие надлежащее качество продукции для потребителей. Общая годовая дополнительная прибыль составит:</w:t>
      </w:r>
    </w:p>
    <w:p w14:paraId="6FC8E4FB" w14:textId="77777777" w:rsidR="00651AB7" w:rsidRPr="006670BE" w:rsidRDefault="00651AB7" w:rsidP="009926E8">
      <w:pPr>
        <w:pStyle w:val="a5"/>
        <w:ind w:left="0" w:firstLine="709"/>
        <w:rPr>
          <w:sz w:val="28"/>
          <w:szCs w:val="28"/>
        </w:rPr>
      </w:pPr>
      <w:r w:rsidRPr="006670BE">
        <w:rPr>
          <w:sz w:val="28"/>
          <w:szCs w:val="28"/>
        </w:rPr>
        <w:t>15 836 400 + 4 156 800 = 19 993 200 тенге.</w:t>
      </w:r>
    </w:p>
    <w:p w14:paraId="0905531E" w14:textId="77777777" w:rsidR="00651AB7" w:rsidRDefault="00651AB7" w:rsidP="009926E8">
      <w:pPr>
        <w:pStyle w:val="a5"/>
        <w:ind w:left="0" w:firstLine="709"/>
        <w:rPr>
          <w:sz w:val="28"/>
          <w:szCs w:val="28"/>
        </w:rPr>
      </w:pPr>
      <w:r w:rsidRPr="006670BE">
        <w:rPr>
          <w:sz w:val="28"/>
          <w:szCs w:val="28"/>
        </w:rPr>
        <w:t>Данные результат свидетельствует о экономической эффективности предлагаемой технологии.</w:t>
      </w:r>
    </w:p>
    <w:p w14:paraId="0DFE3725" w14:textId="77777777" w:rsidR="009926E8" w:rsidRDefault="009926E8" w:rsidP="009D7212">
      <w:pPr>
        <w:ind w:firstLine="708"/>
        <w:rPr>
          <w:b/>
          <w:bCs/>
          <w:sz w:val="28"/>
          <w:szCs w:val="28"/>
          <w:lang w:val="kk-KZ"/>
        </w:rPr>
      </w:pPr>
    </w:p>
    <w:p w14:paraId="47245A41" w14:textId="4F125972" w:rsidR="00201992" w:rsidRPr="009926E8" w:rsidRDefault="00433C0C" w:rsidP="009D7212">
      <w:pPr>
        <w:ind w:firstLine="708"/>
        <w:rPr>
          <w:b/>
          <w:bCs/>
          <w:sz w:val="28"/>
          <w:szCs w:val="28"/>
          <w:lang w:val="kk-KZ"/>
        </w:rPr>
      </w:pPr>
      <w:r w:rsidRPr="009926E8">
        <w:rPr>
          <w:b/>
          <w:bCs/>
          <w:sz w:val="28"/>
          <w:szCs w:val="28"/>
          <w:lang w:val="kk-KZ"/>
        </w:rPr>
        <w:t>Выводы по шестому разделу:</w:t>
      </w:r>
    </w:p>
    <w:p w14:paraId="765D0F29" w14:textId="77777777" w:rsidR="00746E97" w:rsidRDefault="00433C0C" w:rsidP="009926E8">
      <w:pPr>
        <w:ind w:firstLine="709"/>
        <w:jc w:val="both"/>
        <w:rPr>
          <w:sz w:val="28"/>
          <w:szCs w:val="28"/>
        </w:rPr>
      </w:pPr>
      <w:r w:rsidRPr="00994623">
        <w:rPr>
          <w:sz w:val="28"/>
          <w:szCs w:val="28"/>
        </w:rPr>
        <w:t xml:space="preserve">Производственная себестоимость 1 кг белкового гидролизата - 1367 тенге. Себестоимость 1 кг белкового гидролизата составляет 1684,1 тенге, себестоимость 1 кг </w:t>
      </w:r>
      <w:r>
        <w:rPr>
          <w:sz w:val="28"/>
          <w:szCs w:val="28"/>
        </w:rPr>
        <w:t xml:space="preserve">белково – </w:t>
      </w:r>
      <w:r w:rsidRPr="00994623">
        <w:rPr>
          <w:sz w:val="28"/>
          <w:szCs w:val="28"/>
        </w:rPr>
        <w:t>минерально</w:t>
      </w:r>
      <w:r>
        <w:rPr>
          <w:sz w:val="28"/>
          <w:szCs w:val="28"/>
        </w:rPr>
        <w:t>й добавки со</w:t>
      </w:r>
      <w:r w:rsidRPr="00994623">
        <w:rPr>
          <w:sz w:val="28"/>
          <w:szCs w:val="28"/>
        </w:rPr>
        <w:t>ставляет 560,7 тенге.</w:t>
      </w:r>
    </w:p>
    <w:p w14:paraId="23B85CBA" w14:textId="6C03FBB9" w:rsidR="004B3C8C" w:rsidRPr="00C25621" w:rsidRDefault="00650492" w:rsidP="009926E8">
      <w:pPr>
        <w:ind w:firstLine="709"/>
        <w:jc w:val="both"/>
        <w:rPr>
          <w:sz w:val="28"/>
          <w:szCs w:val="28"/>
        </w:rPr>
      </w:pPr>
      <w:r w:rsidRPr="00650492">
        <w:rPr>
          <w:sz w:val="28"/>
          <w:szCs w:val="28"/>
        </w:rPr>
        <w:t>Вареные колбасы с белковым гидролизатом</w:t>
      </w:r>
      <w:r w:rsidR="00CB6F02">
        <w:rPr>
          <w:sz w:val="28"/>
          <w:szCs w:val="28"/>
        </w:rPr>
        <w:t xml:space="preserve"> и </w:t>
      </w:r>
      <w:r w:rsidR="00CB6F02" w:rsidRPr="00650492">
        <w:rPr>
          <w:sz w:val="28"/>
          <w:szCs w:val="28"/>
        </w:rPr>
        <w:t>контрольный образец</w:t>
      </w:r>
      <w:r w:rsidRPr="00650492">
        <w:rPr>
          <w:sz w:val="28"/>
          <w:szCs w:val="28"/>
        </w:rPr>
        <w:t xml:space="preserve"> </w:t>
      </w:r>
      <w:r w:rsidR="004A29F3">
        <w:rPr>
          <w:sz w:val="28"/>
          <w:szCs w:val="28"/>
        </w:rPr>
        <w:t>реализуются п</w:t>
      </w:r>
      <w:r w:rsidR="00CB6F02">
        <w:rPr>
          <w:sz w:val="28"/>
          <w:szCs w:val="28"/>
        </w:rPr>
        <w:t xml:space="preserve">о одной </w:t>
      </w:r>
      <w:r w:rsidRPr="00650492">
        <w:rPr>
          <w:sz w:val="28"/>
          <w:szCs w:val="28"/>
        </w:rPr>
        <w:t xml:space="preserve">цене, но </w:t>
      </w:r>
      <w:r w:rsidR="00153933">
        <w:rPr>
          <w:sz w:val="28"/>
          <w:szCs w:val="28"/>
        </w:rPr>
        <w:t>с</w:t>
      </w:r>
      <w:r w:rsidRPr="00650492">
        <w:rPr>
          <w:sz w:val="28"/>
          <w:szCs w:val="28"/>
        </w:rPr>
        <w:t xml:space="preserve"> меньших затрата</w:t>
      </w:r>
      <w:r w:rsidR="00153933">
        <w:rPr>
          <w:sz w:val="28"/>
          <w:szCs w:val="28"/>
        </w:rPr>
        <w:t>ми</w:t>
      </w:r>
      <w:r w:rsidRPr="00650492">
        <w:rPr>
          <w:sz w:val="28"/>
          <w:szCs w:val="28"/>
        </w:rPr>
        <w:t xml:space="preserve"> на сырьё, что обеспечит высокий спрос и дополнительную прибыль в 4 187 тенге на 100 кг.</w:t>
      </w:r>
      <w:r w:rsidR="000422AA">
        <w:rPr>
          <w:sz w:val="28"/>
          <w:szCs w:val="28"/>
        </w:rPr>
        <w:t xml:space="preserve"> </w:t>
      </w:r>
      <w:r w:rsidR="004B3C8C" w:rsidRPr="00825FFC">
        <w:rPr>
          <w:sz w:val="28"/>
          <w:szCs w:val="28"/>
        </w:rPr>
        <w:t>При выработке в смену 500 кг колбас при 240 сменах в году, годовая дополнительная прибыль составит</w:t>
      </w:r>
      <w:r w:rsidR="00C25621">
        <w:rPr>
          <w:sz w:val="28"/>
          <w:szCs w:val="28"/>
        </w:rPr>
        <w:t xml:space="preserve"> </w:t>
      </w:r>
      <w:r w:rsidR="004B3C8C" w:rsidRPr="00825FFC">
        <w:rPr>
          <w:sz w:val="28"/>
          <w:szCs w:val="28"/>
        </w:rPr>
        <w:t>5 024 400 тенге</w:t>
      </w:r>
      <w:r w:rsidR="00C25621">
        <w:rPr>
          <w:sz w:val="28"/>
          <w:szCs w:val="28"/>
        </w:rPr>
        <w:t>.</w:t>
      </w:r>
    </w:p>
    <w:p w14:paraId="63DB9D4A" w14:textId="77777777" w:rsidR="00577C2D" w:rsidRDefault="006E050C" w:rsidP="009926E8">
      <w:pPr>
        <w:ind w:firstLine="709"/>
        <w:jc w:val="both"/>
        <w:rPr>
          <w:sz w:val="28"/>
          <w:szCs w:val="28"/>
        </w:rPr>
      </w:pPr>
      <w:r>
        <w:rPr>
          <w:sz w:val="28"/>
          <w:szCs w:val="28"/>
        </w:rPr>
        <w:t>Паштет</w:t>
      </w:r>
      <w:r w:rsidR="004318CA" w:rsidRPr="004318CA">
        <w:rPr>
          <w:sz w:val="28"/>
          <w:szCs w:val="28"/>
        </w:rPr>
        <w:t>, изготовленный по новой технологии с использованием белково-минеральной добавки, будет реализовываться по ценам, сопоставимым</w:t>
      </w:r>
      <w:r>
        <w:rPr>
          <w:sz w:val="28"/>
          <w:szCs w:val="28"/>
        </w:rPr>
        <w:t>и</w:t>
      </w:r>
      <w:r w:rsidR="004318CA" w:rsidRPr="004318CA">
        <w:rPr>
          <w:sz w:val="28"/>
          <w:szCs w:val="28"/>
        </w:rPr>
        <w:t xml:space="preserve"> с контрольным образцом, сохраняя при этом качественные и органолептические показатели</w:t>
      </w:r>
      <w:r>
        <w:rPr>
          <w:sz w:val="28"/>
          <w:szCs w:val="28"/>
        </w:rPr>
        <w:t xml:space="preserve"> </w:t>
      </w:r>
      <w:r w:rsidRPr="004318CA">
        <w:rPr>
          <w:sz w:val="28"/>
          <w:szCs w:val="28"/>
        </w:rPr>
        <w:t>не ниже контрольных</w:t>
      </w:r>
      <w:r w:rsidR="004318CA" w:rsidRPr="004318CA">
        <w:rPr>
          <w:sz w:val="28"/>
          <w:szCs w:val="28"/>
        </w:rPr>
        <w:t xml:space="preserve">. Использование более дешевого сырья для </w:t>
      </w:r>
      <w:r w:rsidR="005A54F0">
        <w:rPr>
          <w:sz w:val="28"/>
          <w:szCs w:val="28"/>
        </w:rPr>
        <w:t>разработанного</w:t>
      </w:r>
      <w:r w:rsidR="004318CA" w:rsidRPr="004318CA">
        <w:rPr>
          <w:sz w:val="28"/>
          <w:szCs w:val="28"/>
        </w:rPr>
        <w:t xml:space="preserve"> паштета обеспечивает снижение затрат на основное сырьё и дает возможность получить дополнительную прибыль в размере 6 928 тенге на 100 кг, при этом рентабельность продукции увеличивается с 15 % до 25 %. С учетом объема производства 250 кг в смену и 240 смен в год, годовая дополнительная прибыль составит 4 156 800 тенге. </w:t>
      </w:r>
    </w:p>
    <w:p w14:paraId="0836CED1" w14:textId="5F81694E" w:rsidR="00433C0C" w:rsidRPr="00433C0C" w:rsidRDefault="004318CA" w:rsidP="009926E8">
      <w:pPr>
        <w:ind w:firstLine="709"/>
        <w:jc w:val="both"/>
        <w:rPr>
          <w:sz w:val="28"/>
          <w:szCs w:val="28"/>
        </w:rPr>
      </w:pPr>
      <w:r w:rsidRPr="004318CA">
        <w:rPr>
          <w:sz w:val="28"/>
          <w:szCs w:val="28"/>
        </w:rPr>
        <w:t>Таким образом, применение технологии переработки куриных но</w:t>
      </w:r>
      <w:r w:rsidR="006A3D5C">
        <w:rPr>
          <w:sz w:val="28"/>
          <w:szCs w:val="28"/>
        </w:rPr>
        <w:t>г</w:t>
      </w:r>
      <w:r w:rsidRPr="004318CA">
        <w:rPr>
          <w:sz w:val="28"/>
          <w:szCs w:val="28"/>
        </w:rPr>
        <w:t xml:space="preserve"> для получения белкового гидролизата и белково-минеральной добавки обеспечит значительный экономический эффект в производстве мясных изделий, при этом сохраняя физико-химические и органолептические характеристики продукции. Общая годовая дополнительная прибыль достигнет 19 993 200 тенге, что свидетельствует о экономической эффективности предложенной технологии.</w:t>
      </w:r>
    </w:p>
    <w:p w14:paraId="079EF6E6" w14:textId="77777777" w:rsidR="00CF31B1" w:rsidRDefault="00CF31B1" w:rsidP="004318CA">
      <w:pPr>
        <w:jc w:val="both"/>
        <w:rPr>
          <w:b/>
          <w:bCs/>
          <w:sz w:val="28"/>
          <w:szCs w:val="28"/>
        </w:rPr>
      </w:pPr>
      <w:r>
        <w:br w:type="page"/>
      </w:r>
    </w:p>
    <w:p w14:paraId="4ADF584B" w14:textId="0BF66C21" w:rsidR="000769CB" w:rsidRPr="00825FFC" w:rsidRDefault="00077A65" w:rsidP="00053941">
      <w:pPr>
        <w:pStyle w:val="1"/>
        <w:numPr>
          <w:ilvl w:val="0"/>
          <w:numId w:val="0"/>
        </w:numPr>
        <w:tabs>
          <w:tab w:val="left" w:pos="1589"/>
        </w:tabs>
        <w:spacing w:before="1"/>
        <w:ind w:right="18"/>
      </w:pPr>
      <w:r w:rsidRPr="00825FFC">
        <w:t>ЗАКЛЮЧЕНИЕ</w:t>
      </w:r>
    </w:p>
    <w:p w14:paraId="023E8395" w14:textId="3248711F" w:rsidR="00121940" w:rsidRPr="00825FFC" w:rsidRDefault="006F7E71" w:rsidP="000B3971">
      <w:pPr>
        <w:pStyle w:val="a3"/>
        <w:numPr>
          <w:ilvl w:val="0"/>
          <w:numId w:val="22"/>
        </w:numPr>
        <w:spacing w:before="46" w:line="322" w:lineRule="exact"/>
        <w:ind w:left="0" w:right="18" w:firstLine="709"/>
      </w:pPr>
      <w:r w:rsidRPr="00825FFC">
        <w:t xml:space="preserve">Исследование химического состава показало, что куриные ноги содержат 17,1% белка, 65,9% влаги, 12,9% жира и 4% золы. </w:t>
      </w:r>
      <w:r w:rsidR="00A258F8">
        <w:t>Выя</w:t>
      </w:r>
      <w:r w:rsidRPr="00825FFC">
        <w:t>влено, что по радиологической безопасности и содержанию токсичных элементов куриные ноги соответствуют требованиям нормативных документов.</w:t>
      </w:r>
    </w:p>
    <w:p w14:paraId="54E3EA6C" w14:textId="45795AA9" w:rsidR="006F7E71" w:rsidRDefault="006F7E71" w:rsidP="000B3971">
      <w:pPr>
        <w:pStyle w:val="a3"/>
        <w:numPr>
          <w:ilvl w:val="0"/>
          <w:numId w:val="22"/>
        </w:numPr>
        <w:spacing w:before="46" w:line="322" w:lineRule="exact"/>
        <w:ind w:left="0" w:right="18" w:firstLine="709"/>
      </w:pPr>
      <w:r w:rsidRPr="00825FFC">
        <w:t>Разработан способ получения гидролизат</w:t>
      </w:r>
      <w:r w:rsidR="00DE0033">
        <w:t>ов</w:t>
      </w:r>
      <w:r w:rsidRPr="00825FFC">
        <w:t xml:space="preserve"> коллагена из куриных ног, который включает в себя комплексный подход к обработке сырья. Предварительное очищение и многоступенчатое измельчение куриных ног позволяют значительно увеличить доступность коллагена для последующей экстракции. Ферментативная обработка</w:t>
      </w:r>
      <w:r w:rsidR="00B1773E" w:rsidRPr="00825FFC">
        <w:t xml:space="preserve"> в несколько этапов</w:t>
      </w:r>
      <w:r w:rsidRPr="00825FFC">
        <w:t xml:space="preserve"> с использованием препаратов «</w:t>
      </w:r>
      <w:proofErr w:type="spellStart"/>
      <w:r w:rsidRPr="00825FFC">
        <w:t>Энзи</w:t>
      </w:r>
      <w:proofErr w:type="spellEnd"/>
      <w:r w:rsidRPr="00825FFC">
        <w:t xml:space="preserve">-микс У», </w:t>
      </w:r>
      <w:proofErr w:type="spellStart"/>
      <w:r w:rsidRPr="00825FFC">
        <w:t>подсырной</w:t>
      </w:r>
      <w:proofErr w:type="spellEnd"/>
      <w:r w:rsidRPr="00825FFC">
        <w:t xml:space="preserve"> сыворотки</w:t>
      </w:r>
      <w:r w:rsidRPr="006F7E71">
        <w:t xml:space="preserve"> и «</w:t>
      </w:r>
      <w:proofErr w:type="spellStart"/>
      <w:r w:rsidRPr="006F7E71">
        <w:t>Коллагеназа</w:t>
      </w:r>
      <w:proofErr w:type="spellEnd"/>
      <w:r w:rsidRPr="006F7E71">
        <w:t xml:space="preserve">» способствует расщеплению белковых молекул и оптимизации извлечения как белковых, так и минеральных компонентов. Сублимационная сушка полученной жидкой фракции и измельчение </w:t>
      </w:r>
      <w:r w:rsidR="0076669D">
        <w:t xml:space="preserve">высушенного </w:t>
      </w:r>
      <w:r w:rsidRPr="006F7E71">
        <w:t>твердого остатка обеспечивают получение двух продуктов: водорастворимого белкового гидролизата и белково-минеральной добавки.</w:t>
      </w:r>
    </w:p>
    <w:p w14:paraId="5B7CDFAA" w14:textId="626152D7" w:rsidR="00066B97" w:rsidRDefault="00944818" w:rsidP="0042565B">
      <w:pPr>
        <w:pStyle w:val="a3"/>
        <w:numPr>
          <w:ilvl w:val="0"/>
          <w:numId w:val="22"/>
        </w:numPr>
        <w:spacing w:before="46" w:line="322" w:lineRule="exact"/>
        <w:ind w:left="0" w:right="18" w:firstLine="709"/>
      </w:pPr>
      <w:r>
        <w:t xml:space="preserve">По химическому составу белковый гидролизат содержит 59,1 % белка, золы 4,32%, влаги 7,5%. Результаты аминокислотного анализа показали высокое содержание глицина (18,7 г/100г), </w:t>
      </w:r>
      <w:proofErr w:type="spellStart"/>
      <w:r>
        <w:t>оксипролина</w:t>
      </w:r>
      <w:proofErr w:type="spellEnd"/>
      <w:r>
        <w:t xml:space="preserve"> (6,45 г/100г), аланина (6,25 г/100г), аргинина (5,09 г/100г), глутаминовой кислоты (4,98 г/100г) и </w:t>
      </w:r>
      <w:proofErr w:type="spellStart"/>
      <w:r>
        <w:t>пролина</w:t>
      </w:r>
      <w:proofErr w:type="spellEnd"/>
      <w:r>
        <w:t xml:space="preserve"> (3,99 г/100г). </w:t>
      </w:r>
      <w:r w:rsidR="0032238A" w:rsidRPr="0032238A">
        <w:t xml:space="preserve">Белково-минеральная добавка содержит 53,64% золы, 28,5% белка (включая 3,609% </w:t>
      </w:r>
      <w:proofErr w:type="spellStart"/>
      <w:r w:rsidR="0032238A" w:rsidRPr="0032238A">
        <w:t>оксипролина</w:t>
      </w:r>
      <w:proofErr w:type="spellEnd"/>
      <w:r w:rsidR="0032238A" w:rsidRPr="0032238A">
        <w:t>) и 5,3% влаги.</w:t>
      </w:r>
      <w:r w:rsidR="0032238A">
        <w:t xml:space="preserve"> </w:t>
      </w:r>
      <w:r>
        <w:t xml:space="preserve">Анализ методом одномерного электрофореза показал наличие четко выраженных белковых фракций с молекулярными массами 130 </w:t>
      </w:r>
      <w:proofErr w:type="spellStart"/>
      <w:r>
        <w:t>кДа</w:t>
      </w:r>
      <w:proofErr w:type="spellEnd"/>
      <w:r>
        <w:t xml:space="preserve">, 95 </w:t>
      </w:r>
      <w:proofErr w:type="spellStart"/>
      <w:r>
        <w:t>кДа</w:t>
      </w:r>
      <w:proofErr w:type="spellEnd"/>
      <w:r>
        <w:t xml:space="preserve"> и 34 </w:t>
      </w:r>
      <w:proofErr w:type="spellStart"/>
      <w:r>
        <w:t>кДа</w:t>
      </w:r>
      <w:proofErr w:type="spellEnd"/>
      <w:r>
        <w:t xml:space="preserve">, что свидетельствует о наличии пептидов средней молекулярной массы, высоком качестве гидролизата и его функциональной применимости. Наличие низкомолекулярных фракций (20-40 </w:t>
      </w:r>
      <w:proofErr w:type="spellStart"/>
      <w:r>
        <w:t>кДа</w:t>
      </w:r>
      <w:proofErr w:type="spellEnd"/>
      <w:r>
        <w:t xml:space="preserve">) указывает на присутствие пептидов, повышенной усваиваемости. По минеральному составу белковый гидролизат содержит натрий (463,13 мг/100г), магний (351,89 мг/100г), цинк (20,31 мг/100г) и железо (6,97 мг/100г). Содержание кальция составило 0,77 мг/100г, меди 0,73 мг/100г, фосфора 0,474 мг/100г. Результаты изучения функционально-технологических свойств белкового гидролизата показали: влагосвязывающая способность гидролизата в холодной воде составила 580%, а в горячей — 716%. Гелеобразующая способность белкового гидролизата составила 460% в холодной воде и 620% в горячей. </w:t>
      </w:r>
      <w:proofErr w:type="spellStart"/>
      <w:r>
        <w:t>Жироэмульгирующая</w:t>
      </w:r>
      <w:proofErr w:type="spellEnd"/>
      <w:r>
        <w:t xml:space="preserve"> способность гидролизата, представленная в отношении 1:7:7</w:t>
      </w:r>
      <w:r w:rsidR="00066B97">
        <w:t>, ч</w:t>
      </w:r>
      <w:r>
        <w:t xml:space="preserve">то делает его ценным ингредиентом для продуктов с заданными функционально-технологическими характеристиками. </w:t>
      </w:r>
    </w:p>
    <w:p w14:paraId="4361FB71" w14:textId="22869DCA" w:rsidR="008A2F3E" w:rsidRDefault="00AF7876" w:rsidP="008A2F3E">
      <w:pPr>
        <w:pStyle w:val="a3"/>
        <w:numPr>
          <w:ilvl w:val="0"/>
          <w:numId w:val="22"/>
        </w:numPr>
        <w:spacing w:before="46" w:line="322" w:lineRule="exact"/>
        <w:ind w:left="0" w:right="18" w:firstLine="709"/>
      </w:pPr>
      <w:r w:rsidRPr="00944818">
        <w:t>Разработана рецептура и технология</w:t>
      </w:r>
      <w:r w:rsidRPr="00AF7876">
        <w:t xml:space="preserve"> вареной колбасы «SТART» с добавлением белкового гидролизата </w:t>
      </w:r>
      <w:r w:rsidR="00CB326B">
        <w:t xml:space="preserve">с </w:t>
      </w:r>
      <w:r w:rsidRPr="00AF7876">
        <w:t>значительн</w:t>
      </w:r>
      <w:r w:rsidR="00CB326B">
        <w:t>ым</w:t>
      </w:r>
      <w:r w:rsidRPr="00AF7876">
        <w:t xml:space="preserve"> улучшение</w:t>
      </w:r>
      <w:r w:rsidR="00CB326B">
        <w:t>м</w:t>
      </w:r>
      <w:r w:rsidRPr="00AF7876">
        <w:t xml:space="preserve"> пищевой ценности и органолептических характеристик, таких как вкус, текстура и аромат, благодаря повышенной влагосвязывающей способности. Колбаса содержит 13,9% белка, 17,2% жира, 66,8% влаги и 2,1% золы, имеет </w:t>
      </w:r>
      <w:r w:rsidR="00276150">
        <w:t xml:space="preserve">высокий </w:t>
      </w:r>
      <w:r w:rsidRPr="00AF7876">
        <w:t>выход продукта</w:t>
      </w:r>
      <w:r w:rsidR="004F4D6C">
        <w:t xml:space="preserve"> </w:t>
      </w:r>
      <w:r w:rsidRPr="00AF7876">
        <w:t xml:space="preserve">и демонстрирует сочную, однородную структуру. Аминокислотный состав вареной колбасы «SТART» не уступает контрольному варианту, при этом содержание таких аминокислот, как аргинин, фенилаланин, метионин, </w:t>
      </w:r>
      <w:proofErr w:type="spellStart"/>
      <w:r w:rsidRPr="00AF7876">
        <w:t>пролин</w:t>
      </w:r>
      <w:proofErr w:type="spellEnd"/>
      <w:r w:rsidRPr="00AF7876">
        <w:t xml:space="preserve"> и </w:t>
      </w:r>
      <w:proofErr w:type="spellStart"/>
      <w:r w:rsidRPr="00AF7876">
        <w:t>серин</w:t>
      </w:r>
      <w:proofErr w:type="spellEnd"/>
      <w:r w:rsidRPr="00AF7876">
        <w:t xml:space="preserve">, значительно превышает таковое в контрольном образце, особенно </w:t>
      </w:r>
      <w:proofErr w:type="spellStart"/>
      <w:r w:rsidRPr="00AF7876">
        <w:t>пролина</w:t>
      </w:r>
      <w:proofErr w:type="spellEnd"/>
      <w:r w:rsidRPr="00AF7876">
        <w:t xml:space="preserve">, которое увеличилось более чем в 2,3 раза. </w:t>
      </w:r>
      <w:r w:rsidR="00944818" w:rsidRPr="00944818">
        <w:t>Разработан</w:t>
      </w:r>
      <w:r w:rsidR="00937D49">
        <w:rPr>
          <w:lang w:val="kk-KZ"/>
        </w:rPr>
        <w:t xml:space="preserve">ы </w:t>
      </w:r>
      <w:r w:rsidR="00937D49" w:rsidRPr="00944818">
        <w:t>технология</w:t>
      </w:r>
      <w:r w:rsidR="00937D49">
        <w:rPr>
          <w:lang w:val="kk-KZ"/>
        </w:rPr>
        <w:t xml:space="preserve"> и</w:t>
      </w:r>
      <w:r w:rsidR="00944818" w:rsidRPr="00944818">
        <w:t xml:space="preserve"> рецептура паштета из мяса птицы с белково-минеральной </w:t>
      </w:r>
      <w:r w:rsidR="000D0324">
        <w:rPr>
          <w:lang w:val="kk-KZ"/>
        </w:rPr>
        <w:t>добав</w:t>
      </w:r>
      <w:r w:rsidR="00944818" w:rsidRPr="00944818">
        <w:t>к</w:t>
      </w:r>
      <w:r w:rsidR="00B8407D">
        <w:rPr>
          <w:lang w:val="kk-KZ"/>
        </w:rPr>
        <w:t>ой</w:t>
      </w:r>
      <w:r w:rsidR="00944818" w:rsidRPr="00944818">
        <w:t xml:space="preserve">. </w:t>
      </w:r>
      <w:r w:rsidR="001A21C4">
        <w:rPr>
          <w:lang w:val="kk-KZ"/>
        </w:rPr>
        <w:t>П</w:t>
      </w:r>
      <w:proofErr w:type="spellStart"/>
      <w:r w:rsidR="00944818" w:rsidRPr="00944818">
        <w:t>аштет</w:t>
      </w:r>
      <w:proofErr w:type="spellEnd"/>
      <w:r w:rsidR="00944818" w:rsidRPr="00944818">
        <w:t xml:space="preserve"> с белково-минеральной </w:t>
      </w:r>
      <w:r w:rsidR="000D0324">
        <w:rPr>
          <w:lang w:val="kk-KZ"/>
        </w:rPr>
        <w:t>добавкой</w:t>
      </w:r>
      <w:r w:rsidR="00944818" w:rsidRPr="00944818">
        <w:t xml:space="preserve"> содержит белка 19,53 г/100г, жира 16,4 г/100г, углеводов 10,13 г/100г, золы 1,67 г/100г. В опытном образце паштета с добавлением белково-минеральной добавки повысилось содержание глутаминовой кислоты (на 18 мг/100г), глицина (на 313 мг/100г), аланина (18мг/100г), тирозина (16 мг/100г), лизина (46 мг/100г) и </w:t>
      </w:r>
      <w:proofErr w:type="spellStart"/>
      <w:r w:rsidR="00944818" w:rsidRPr="00944818">
        <w:t>пролина</w:t>
      </w:r>
      <w:proofErr w:type="spellEnd"/>
      <w:r w:rsidR="00944818" w:rsidRPr="00944818">
        <w:t xml:space="preserve"> (265 мг/100г). </w:t>
      </w:r>
      <w:r w:rsidR="005E3611">
        <w:rPr>
          <w:lang w:val="kk-KZ"/>
        </w:rPr>
        <w:t>В паштет</w:t>
      </w:r>
      <w:r w:rsidR="00836794">
        <w:rPr>
          <w:lang w:val="kk-KZ"/>
        </w:rPr>
        <w:t>е</w:t>
      </w:r>
      <w:r w:rsidR="005E3611">
        <w:rPr>
          <w:lang w:val="kk-KZ"/>
        </w:rPr>
        <w:t xml:space="preserve"> содержатся такие</w:t>
      </w:r>
      <w:r w:rsidR="00944818" w:rsidRPr="00944818">
        <w:t xml:space="preserve"> </w:t>
      </w:r>
      <w:r w:rsidR="005E3611">
        <w:rPr>
          <w:lang w:val="kk-KZ"/>
        </w:rPr>
        <w:t>минеральные</w:t>
      </w:r>
      <w:r w:rsidR="00944818" w:rsidRPr="00944818">
        <w:t xml:space="preserve"> веществ</w:t>
      </w:r>
      <w:r w:rsidR="009D297E">
        <w:rPr>
          <w:lang w:val="kk-KZ"/>
        </w:rPr>
        <w:t>а</w:t>
      </w:r>
      <w:r w:rsidR="00944818" w:rsidRPr="00944818">
        <w:t xml:space="preserve"> </w:t>
      </w:r>
      <w:r w:rsidR="002F0A52">
        <w:t xml:space="preserve">- </w:t>
      </w:r>
      <w:r w:rsidR="00944818" w:rsidRPr="00944818">
        <w:t>кальций (56 мг/100г) и желез</w:t>
      </w:r>
      <w:r w:rsidR="00D86497">
        <w:t>о</w:t>
      </w:r>
      <w:r w:rsidR="00944818" w:rsidRPr="00944818">
        <w:t xml:space="preserve"> (12,7 мг/100г). </w:t>
      </w:r>
      <w:r w:rsidR="004F7053">
        <w:t>В</w:t>
      </w:r>
      <w:r w:rsidR="00944818" w:rsidRPr="00944818">
        <w:t>ыработанн</w:t>
      </w:r>
      <w:r w:rsidR="004F7053">
        <w:t xml:space="preserve">ые </w:t>
      </w:r>
      <w:r w:rsidR="00944818" w:rsidRPr="00944818">
        <w:t>продукт</w:t>
      </w:r>
      <w:r w:rsidR="004F7053">
        <w:t>ы соотве</w:t>
      </w:r>
      <w:r w:rsidR="004F26D3">
        <w:t>тствуют нормам пищевой безопасности</w:t>
      </w:r>
      <w:r w:rsidR="00306A13">
        <w:t>,</w:t>
      </w:r>
      <w:r w:rsidR="00944818" w:rsidRPr="00944818">
        <w:t xml:space="preserve"> не обнаружено содержание токсичных элементов, антибиотиков, пестицидов. Из радионуклидов </w:t>
      </w:r>
      <w:r w:rsidR="00C57CD7">
        <w:t>количество</w:t>
      </w:r>
      <w:r w:rsidR="00944818" w:rsidRPr="00944818">
        <w:t xml:space="preserve"> цезия, стронция значительно ниже ПДК.</w:t>
      </w:r>
      <w:bookmarkStart w:id="49" w:name="_Hlk182584024"/>
    </w:p>
    <w:p w14:paraId="22D63767" w14:textId="489626F9" w:rsidR="00066B97" w:rsidRPr="00037CB8" w:rsidRDefault="00E818E4" w:rsidP="008A2F3E">
      <w:pPr>
        <w:pStyle w:val="a3"/>
        <w:numPr>
          <w:ilvl w:val="0"/>
          <w:numId w:val="22"/>
        </w:numPr>
        <w:spacing w:before="46" w:line="322" w:lineRule="exact"/>
        <w:ind w:left="0" w:right="18" w:firstLine="709"/>
      </w:pPr>
      <w:r>
        <w:t xml:space="preserve"> </w:t>
      </w:r>
      <w:r w:rsidR="00934829" w:rsidRPr="00037CB8">
        <w:t>Проведена промышленная апробация технологии мясных консервов в СФ</w:t>
      </w:r>
      <w:r w:rsidR="00934829" w:rsidRPr="00934829">
        <w:t xml:space="preserve"> ТОО «Казахский научно-исследовательский институт перерабатывающей и пищевой промышленности» и внедрение в производство технологии производства колбасных изделий с введением белковых гидролизатов коллагенсодержащего сырья птицы на предприятии ИП «</w:t>
      </w:r>
      <w:proofErr w:type="spellStart"/>
      <w:r w:rsidR="00934829" w:rsidRPr="00934829">
        <w:t>Тюменбаева</w:t>
      </w:r>
      <w:proofErr w:type="spellEnd"/>
      <w:r w:rsidR="00934829" w:rsidRPr="00934829">
        <w:t xml:space="preserve"> Ж.Х.»  г. Семей</w:t>
      </w:r>
      <w:r w:rsidR="00934829">
        <w:t xml:space="preserve">. </w:t>
      </w:r>
      <w:r w:rsidR="00944818">
        <w:t>Замена мясного сырья на белково-минеральную добавку</w:t>
      </w:r>
      <w:r w:rsidR="00CA164E">
        <w:t xml:space="preserve"> </w:t>
      </w:r>
      <w:r w:rsidR="009144EA">
        <w:t>в паш</w:t>
      </w:r>
      <w:r w:rsidR="00CA164E">
        <w:t>тете</w:t>
      </w:r>
      <w:r w:rsidR="00944818">
        <w:t xml:space="preserve"> позволяет снизить затраты на основное сырье, что приведет к дополнительной прибыли в размере 6 928 тенге на 100 кг готового продукта. В результате, рентабельность продукции повышается с 15% до 25%, что свидетельствует о росте рентабельности на 10%.</w:t>
      </w:r>
      <w:r w:rsidR="00536093">
        <w:t xml:space="preserve"> </w:t>
      </w:r>
      <w:r w:rsidR="00944818" w:rsidRPr="00FB6175">
        <w:t>Разработан</w:t>
      </w:r>
      <w:r w:rsidR="00613968" w:rsidRPr="00FB6175">
        <w:t>ы</w:t>
      </w:r>
      <w:r w:rsidR="00944818" w:rsidRPr="00FB6175">
        <w:t xml:space="preserve"> проект технической документации на производство паштета из мяса птицы (</w:t>
      </w:r>
      <w:r w:rsidR="00FB6175" w:rsidRPr="008A2F3E">
        <w:rPr>
          <w:bCs/>
          <w:spacing w:val="1"/>
        </w:rPr>
        <w:t>СТ ТОО 130840007973-001-2024</w:t>
      </w:r>
      <w:r w:rsidR="00944818" w:rsidRPr="00FB6175">
        <w:t>) с использованием белков</w:t>
      </w:r>
      <w:r w:rsidR="00E67391" w:rsidRPr="00FB6175">
        <w:t>ого</w:t>
      </w:r>
      <w:r w:rsidR="00613968" w:rsidRPr="00FB6175">
        <w:t xml:space="preserve">-минеральной добавки, </w:t>
      </w:r>
      <w:r w:rsidR="00613968" w:rsidRPr="008A2F3E">
        <w:rPr>
          <w:bCs/>
          <w:spacing w:val="1"/>
        </w:rPr>
        <w:t>проект технической документации на производство вареной колбасы с содержанием белкового гидролизата (СТ 10130-002-28032361-2023)</w:t>
      </w:r>
      <w:r w:rsidR="00944818" w:rsidRPr="00FB6175">
        <w:t>.</w:t>
      </w:r>
      <w:bookmarkEnd w:id="49"/>
      <w:r w:rsidR="00037CB8">
        <w:t xml:space="preserve"> </w:t>
      </w:r>
      <w:r w:rsidR="00DD12EA" w:rsidRPr="00037CB8">
        <w:t>Производственная себестоимость 1 кг белкового гидролизата - 1367 тенге. Себестоимость 1 кг белкового гидролизата составляет 1684,1 тенге, себестоимость 1 кг минерального остатка составляет 560,7 тенге.</w:t>
      </w:r>
    </w:p>
    <w:p w14:paraId="68E88F5F" w14:textId="77777777" w:rsidR="00066B97" w:rsidRDefault="00066B97">
      <w:pPr>
        <w:rPr>
          <w:sz w:val="28"/>
          <w:szCs w:val="28"/>
        </w:rPr>
      </w:pPr>
      <w:r>
        <w:rPr>
          <w:sz w:val="28"/>
          <w:szCs w:val="28"/>
        </w:rPr>
        <w:br w:type="page"/>
      </w:r>
    </w:p>
    <w:p w14:paraId="33779E63" w14:textId="1B22D44A" w:rsidR="002F56CD" w:rsidRDefault="002F56CD" w:rsidP="00806FFE">
      <w:pPr>
        <w:pStyle w:val="1"/>
        <w:numPr>
          <w:ilvl w:val="0"/>
          <w:numId w:val="0"/>
        </w:numPr>
        <w:spacing w:before="0"/>
      </w:pPr>
      <w:bookmarkStart w:id="50" w:name="_Hlk182039341"/>
      <w:r w:rsidRPr="00E91F8A">
        <w:t>СПИСОК</w:t>
      </w:r>
      <w:r w:rsidRPr="00E91F8A">
        <w:rPr>
          <w:spacing w:val="-5"/>
        </w:rPr>
        <w:t xml:space="preserve"> </w:t>
      </w:r>
      <w:r w:rsidRPr="00E91F8A">
        <w:t>ИСПОЛЬЗОВАННЫХ</w:t>
      </w:r>
      <w:r w:rsidRPr="00E91F8A">
        <w:rPr>
          <w:spacing w:val="-5"/>
        </w:rPr>
        <w:t xml:space="preserve"> </w:t>
      </w:r>
      <w:r w:rsidRPr="00E91F8A">
        <w:t>ИСТОЧНИКОВ</w:t>
      </w:r>
    </w:p>
    <w:p w14:paraId="49CCF3B1" w14:textId="77777777" w:rsidR="00ED2126" w:rsidRDefault="00ED2126" w:rsidP="00994462">
      <w:pPr>
        <w:pStyle w:val="1"/>
        <w:numPr>
          <w:ilvl w:val="0"/>
          <w:numId w:val="0"/>
        </w:numPr>
        <w:spacing w:before="0"/>
        <w:jc w:val="both"/>
      </w:pPr>
    </w:p>
    <w:p w14:paraId="4B8ED31C" w14:textId="53F5D5EB" w:rsidR="006C191A" w:rsidRPr="00BA2639" w:rsidRDefault="004203B7" w:rsidP="00FA3077">
      <w:pPr>
        <w:ind w:firstLine="709"/>
        <w:contextualSpacing/>
        <w:jc w:val="both"/>
        <w:rPr>
          <w:sz w:val="36"/>
          <w:szCs w:val="36"/>
        </w:rPr>
      </w:pPr>
      <w:r w:rsidRPr="00BA2639">
        <w:rPr>
          <w:spacing w:val="1"/>
          <w:sz w:val="28"/>
          <w:szCs w:val="28"/>
        </w:rPr>
        <w:t>1</w:t>
      </w:r>
      <w:r w:rsidR="00525F1F" w:rsidRPr="00BA2639">
        <w:t xml:space="preserve"> </w:t>
      </w:r>
      <w:r w:rsidR="00571761" w:rsidRPr="00525F1F">
        <w:rPr>
          <w:sz w:val="28"/>
          <w:szCs w:val="28"/>
          <w:lang w:val="en-US"/>
        </w:rPr>
        <w:t>URL</w:t>
      </w:r>
      <w:r w:rsidR="00571761" w:rsidRPr="00BA2639">
        <w:rPr>
          <w:sz w:val="28"/>
          <w:szCs w:val="28"/>
        </w:rPr>
        <w:t xml:space="preserve">: </w:t>
      </w:r>
      <w:r w:rsidR="00571761" w:rsidRPr="00525F1F">
        <w:rPr>
          <w:sz w:val="28"/>
          <w:szCs w:val="28"/>
          <w:lang w:val="en-US"/>
        </w:rPr>
        <w:t>https</w:t>
      </w:r>
      <w:r w:rsidR="00571761" w:rsidRPr="00BA2639">
        <w:rPr>
          <w:sz w:val="28"/>
          <w:szCs w:val="28"/>
        </w:rPr>
        <w:t>://</w:t>
      </w:r>
      <w:r w:rsidR="00571761" w:rsidRPr="00525F1F">
        <w:rPr>
          <w:sz w:val="28"/>
          <w:szCs w:val="28"/>
          <w:lang w:val="en-US"/>
        </w:rPr>
        <w:t>www</w:t>
      </w:r>
      <w:r w:rsidR="00571761" w:rsidRPr="00BA2639">
        <w:rPr>
          <w:sz w:val="28"/>
          <w:szCs w:val="28"/>
        </w:rPr>
        <w:t>.</w:t>
      </w:r>
      <w:proofErr w:type="spellStart"/>
      <w:r w:rsidR="00571761" w:rsidRPr="00525F1F">
        <w:rPr>
          <w:sz w:val="28"/>
          <w:szCs w:val="28"/>
          <w:lang w:val="en-US"/>
        </w:rPr>
        <w:t>akorda</w:t>
      </w:r>
      <w:proofErr w:type="spellEnd"/>
      <w:r w:rsidR="00571761" w:rsidRPr="00BA2639">
        <w:rPr>
          <w:sz w:val="28"/>
          <w:szCs w:val="28"/>
        </w:rPr>
        <w:t>.</w:t>
      </w:r>
      <w:proofErr w:type="spellStart"/>
      <w:r w:rsidR="00571761" w:rsidRPr="00525F1F">
        <w:rPr>
          <w:sz w:val="28"/>
          <w:szCs w:val="28"/>
          <w:lang w:val="en-US"/>
        </w:rPr>
        <w:t>kz</w:t>
      </w:r>
      <w:proofErr w:type="spellEnd"/>
      <w:r w:rsidR="00571761" w:rsidRPr="00BA2639">
        <w:rPr>
          <w:sz w:val="28"/>
          <w:szCs w:val="28"/>
        </w:rPr>
        <w:t>/</w:t>
      </w:r>
      <w:proofErr w:type="spellStart"/>
      <w:r w:rsidR="00571761" w:rsidRPr="00525F1F">
        <w:rPr>
          <w:sz w:val="28"/>
          <w:szCs w:val="28"/>
          <w:lang w:val="en-US"/>
        </w:rPr>
        <w:t>ru</w:t>
      </w:r>
      <w:proofErr w:type="spellEnd"/>
      <w:r w:rsidR="00571761" w:rsidRPr="00BA2639">
        <w:rPr>
          <w:sz w:val="28"/>
          <w:szCs w:val="28"/>
        </w:rPr>
        <w:t>/</w:t>
      </w:r>
      <w:proofErr w:type="spellStart"/>
      <w:r w:rsidR="00571761" w:rsidRPr="00525F1F">
        <w:rPr>
          <w:sz w:val="28"/>
          <w:szCs w:val="28"/>
          <w:lang w:val="en-US"/>
        </w:rPr>
        <w:t>poslanie</w:t>
      </w:r>
      <w:proofErr w:type="spellEnd"/>
      <w:r w:rsidR="00571761" w:rsidRPr="00BA2639">
        <w:rPr>
          <w:sz w:val="28"/>
          <w:szCs w:val="28"/>
        </w:rPr>
        <w:t>-</w:t>
      </w:r>
      <w:proofErr w:type="spellStart"/>
      <w:r w:rsidR="00571761" w:rsidRPr="00525F1F">
        <w:rPr>
          <w:sz w:val="28"/>
          <w:szCs w:val="28"/>
          <w:lang w:val="en-US"/>
        </w:rPr>
        <w:t>glavy</w:t>
      </w:r>
      <w:proofErr w:type="spellEnd"/>
      <w:r w:rsidR="00571761" w:rsidRPr="00BA2639">
        <w:rPr>
          <w:sz w:val="28"/>
          <w:szCs w:val="28"/>
        </w:rPr>
        <w:t>-</w:t>
      </w:r>
      <w:proofErr w:type="spellStart"/>
      <w:r w:rsidR="00571761" w:rsidRPr="00525F1F">
        <w:rPr>
          <w:sz w:val="28"/>
          <w:szCs w:val="28"/>
          <w:lang w:val="en-US"/>
        </w:rPr>
        <w:t>gosudarstva</w:t>
      </w:r>
      <w:proofErr w:type="spellEnd"/>
      <w:r w:rsidR="00571761" w:rsidRPr="00BA2639">
        <w:rPr>
          <w:sz w:val="28"/>
          <w:szCs w:val="28"/>
        </w:rPr>
        <w:t>-</w:t>
      </w:r>
      <w:proofErr w:type="spellStart"/>
      <w:r w:rsidR="00571761" w:rsidRPr="00525F1F">
        <w:rPr>
          <w:sz w:val="28"/>
          <w:szCs w:val="28"/>
          <w:lang w:val="en-US"/>
        </w:rPr>
        <w:t>kasym</w:t>
      </w:r>
      <w:proofErr w:type="spellEnd"/>
      <w:r w:rsidR="00571761" w:rsidRPr="00BA2639">
        <w:rPr>
          <w:sz w:val="28"/>
          <w:szCs w:val="28"/>
        </w:rPr>
        <w:t>-</w:t>
      </w:r>
      <w:proofErr w:type="spellStart"/>
      <w:r w:rsidR="00571761" w:rsidRPr="00525F1F">
        <w:rPr>
          <w:sz w:val="28"/>
          <w:szCs w:val="28"/>
          <w:lang w:val="en-US"/>
        </w:rPr>
        <w:t>zhomarta</w:t>
      </w:r>
      <w:proofErr w:type="spellEnd"/>
      <w:r w:rsidR="00571761" w:rsidRPr="00BA2639">
        <w:rPr>
          <w:sz w:val="28"/>
          <w:szCs w:val="28"/>
        </w:rPr>
        <w:t>-</w:t>
      </w:r>
      <w:proofErr w:type="spellStart"/>
      <w:r w:rsidR="00571761" w:rsidRPr="00525F1F">
        <w:rPr>
          <w:sz w:val="28"/>
          <w:szCs w:val="28"/>
          <w:lang w:val="en-US"/>
        </w:rPr>
        <w:t>tokaeva</w:t>
      </w:r>
      <w:proofErr w:type="spellEnd"/>
      <w:r w:rsidR="00571761" w:rsidRPr="00BA2639">
        <w:rPr>
          <w:sz w:val="28"/>
          <w:szCs w:val="28"/>
        </w:rPr>
        <w:t>-</w:t>
      </w:r>
      <w:proofErr w:type="spellStart"/>
      <w:r w:rsidR="00571761" w:rsidRPr="00525F1F">
        <w:rPr>
          <w:sz w:val="28"/>
          <w:szCs w:val="28"/>
          <w:lang w:val="en-US"/>
        </w:rPr>
        <w:t>narodu</w:t>
      </w:r>
      <w:proofErr w:type="spellEnd"/>
      <w:r w:rsidR="00571761" w:rsidRPr="00BA2639">
        <w:rPr>
          <w:sz w:val="28"/>
          <w:szCs w:val="28"/>
        </w:rPr>
        <w:t>-</w:t>
      </w:r>
      <w:proofErr w:type="spellStart"/>
      <w:r w:rsidR="00571761" w:rsidRPr="00525F1F">
        <w:rPr>
          <w:sz w:val="28"/>
          <w:szCs w:val="28"/>
          <w:lang w:val="en-US"/>
        </w:rPr>
        <w:t>kazahstana</w:t>
      </w:r>
      <w:proofErr w:type="spellEnd"/>
      <w:r w:rsidR="00571761" w:rsidRPr="00BA2639">
        <w:rPr>
          <w:sz w:val="28"/>
          <w:szCs w:val="28"/>
        </w:rPr>
        <w:t>-</w:t>
      </w:r>
      <w:proofErr w:type="spellStart"/>
      <w:r w:rsidR="00571761" w:rsidRPr="00525F1F">
        <w:rPr>
          <w:sz w:val="28"/>
          <w:szCs w:val="28"/>
          <w:lang w:val="en-US"/>
        </w:rPr>
        <w:t>ekonomicheskiy</w:t>
      </w:r>
      <w:proofErr w:type="spellEnd"/>
      <w:r w:rsidR="00571761" w:rsidRPr="00BA2639">
        <w:rPr>
          <w:sz w:val="28"/>
          <w:szCs w:val="28"/>
        </w:rPr>
        <w:t>-</w:t>
      </w:r>
      <w:proofErr w:type="spellStart"/>
      <w:r w:rsidR="00571761" w:rsidRPr="00525F1F">
        <w:rPr>
          <w:sz w:val="28"/>
          <w:szCs w:val="28"/>
          <w:lang w:val="en-US"/>
        </w:rPr>
        <w:t>kurs</w:t>
      </w:r>
      <w:proofErr w:type="spellEnd"/>
      <w:r w:rsidR="00571761" w:rsidRPr="00BA2639">
        <w:rPr>
          <w:sz w:val="28"/>
          <w:szCs w:val="28"/>
        </w:rPr>
        <w:t>-</w:t>
      </w:r>
      <w:proofErr w:type="spellStart"/>
      <w:r w:rsidR="00571761" w:rsidRPr="00525F1F">
        <w:rPr>
          <w:sz w:val="28"/>
          <w:szCs w:val="28"/>
          <w:lang w:val="en-US"/>
        </w:rPr>
        <w:t>spravedlivogo</w:t>
      </w:r>
      <w:proofErr w:type="spellEnd"/>
      <w:r w:rsidR="00571761" w:rsidRPr="00BA2639">
        <w:rPr>
          <w:sz w:val="28"/>
          <w:szCs w:val="28"/>
        </w:rPr>
        <w:t>-</w:t>
      </w:r>
      <w:proofErr w:type="spellStart"/>
      <w:r w:rsidR="00571761" w:rsidRPr="00525F1F">
        <w:rPr>
          <w:sz w:val="28"/>
          <w:szCs w:val="28"/>
          <w:lang w:val="en-US"/>
        </w:rPr>
        <w:t>kazahstana</w:t>
      </w:r>
      <w:proofErr w:type="spellEnd"/>
      <w:r w:rsidR="00571761" w:rsidRPr="00BA2639">
        <w:rPr>
          <w:sz w:val="28"/>
          <w:szCs w:val="28"/>
        </w:rPr>
        <w:t>-18588</w:t>
      </w:r>
    </w:p>
    <w:p w14:paraId="28B3CAFF" w14:textId="52171821" w:rsidR="00571761" w:rsidRDefault="004203B7" w:rsidP="00FA3077">
      <w:pPr>
        <w:ind w:firstLine="709"/>
        <w:contextualSpacing/>
        <w:jc w:val="both"/>
        <w:rPr>
          <w:spacing w:val="1"/>
          <w:sz w:val="28"/>
          <w:szCs w:val="28"/>
          <w:lang w:val="kk-KZ"/>
        </w:rPr>
      </w:pPr>
      <w:r w:rsidRPr="00571761">
        <w:rPr>
          <w:spacing w:val="1"/>
          <w:sz w:val="28"/>
          <w:szCs w:val="28"/>
          <w:lang w:val="en-US"/>
        </w:rPr>
        <w:t>2</w:t>
      </w:r>
      <w:r w:rsidR="00571761" w:rsidRPr="00262C45">
        <w:rPr>
          <w:sz w:val="28"/>
          <w:szCs w:val="28"/>
          <w:lang w:val="en-US"/>
        </w:rPr>
        <w:t xml:space="preserve">– </w:t>
      </w:r>
      <w:r w:rsidR="00571761">
        <w:rPr>
          <w:sz w:val="28"/>
          <w:szCs w:val="28"/>
          <w:lang w:val="en-US"/>
        </w:rPr>
        <w:t xml:space="preserve">URL: </w:t>
      </w:r>
      <w:r w:rsidR="00571761" w:rsidRPr="00262C45">
        <w:rPr>
          <w:sz w:val="28"/>
          <w:szCs w:val="28"/>
          <w:lang w:val="en-US"/>
        </w:rPr>
        <w:t xml:space="preserve"> </w:t>
      </w:r>
      <w:hyperlink r:id="rId75" w:history="1">
        <w:r w:rsidR="00571761" w:rsidRPr="00791597">
          <w:rPr>
            <w:rStyle w:val="a8"/>
            <w:spacing w:val="1"/>
            <w:sz w:val="28"/>
            <w:szCs w:val="28"/>
            <w:lang w:val="en-US"/>
          </w:rPr>
          <w:t>https://apk-news.kz/statyi/item</w:t>
        </w:r>
        <w:r w:rsidR="00571761" w:rsidRPr="00791597">
          <w:rPr>
            <w:rStyle w:val="a8"/>
            <w:spacing w:val="1"/>
            <w:sz w:val="28"/>
            <w:szCs w:val="28"/>
            <w:lang w:val="kk-KZ"/>
          </w:rPr>
          <w:t xml:space="preserve"> </w:t>
        </w:r>
        <w:r w:rsidR="00571761" w:rsidRPr="00791597">
          <w:rPr>
            <w:rStyle w:val="a8"/>
            <w:sz w:val="28"/>
            <w:szCs w:val="28"/>
            <w:lang w:val="en-US"/>
          </w:rPr>
          <w:t>–</w:t>
        </w:r>
        <w:r w:rsidR="00571761" w:rsidRPr="00791597">
          <w:rPr>
            <w:rStyle w:val="a8"/>
            <w:spacing w:val="1"/>
            <w:sz w:val="28"/>
            <w:szCs w:val="28"/>
            <w:lang w:val="kk-KZ"/>
          </w:rPr>
          <w:t xml:space="preserve"> </w:t>
        </w:r>
        <w:r w:rsidR="00571761" w:rsidRPr="00791597">
          <w:rPr>
            <w:rStyle w:val="a8"/>
            <w:spacing w:val="1"/>
            <w:sz w:val="28"/>
            <w:szCs w:val="28"/>
            <w:lang w:val="en-US"/>
          </w:rPr>
          <w:t>3702</w:t>
        </w:r>
      </w:hyperlink>
      <w:r w:rsidR="00571761">
        <w:rPr>
          <w:spacing w:val="1"/>
          <w:sz w:val="28"/>
          <w:szCs w:val="28"/>
          <w:lang w:val="kk-KZ"/>
        </w:rPr>
        <w:t>.</w:t>
      </w:r>
    </w:p>
    <w:p w14:paraId="396B9A9E" w14:textId="3D8A67D4" w:rsidR="00571761" w:rsidRPr="00214E7D" w:rsidRDefault="004203B7" w:rsidP="00571761">
      <w:pPr>
        <w:ind w:firstLine="709"/>
        <w:contextualSpacing/>
        <w:jc w:val="both"/>
        <w:rPr>
          <w:sz w:val="28"/>
          <w:szCs w:val="28"/>
          <w:lang w:val="en-US"/>
        </w:rPr>
      </w:pPr>
      <w:r w:rsidRPr="00214E7D">
        <w:rPr>
          <w:sz w:val="28"/>
          <w:szCs w:val="28"/>
          <w:lang w:val="en-US"/>
        </w:rPr>
        <w:t>3</w:t>
      </w:r>
      <w:r w:rsidR="00ED2126" w:rsidRPr="00214E7D">
        <w:rPr>
          <w:sz w:val="28"/>
          <w:szCs w:val="28"/>
          <w:lang w:val="en-US"/>
        </w:rPr>
        <w:t xml:space="preserve"> </w:t>
      </w:r>
      <w:proofErr w:type="spellStart"/>
      <w:r w:rsidR="00571761" w:rsidRPr="00214E7D">
        <w:rPr>
          <w:sz w:val="28"/>
          <w:szCs w:val="28"/>
          <w:lang w:val="en-US"/>
        </w:rPr>
        <w:t>Jayathilakan</w:t>
      </w:r>
      <w:proofErr w:type="spellEnd"/>
      <w:r w:rsidR="00571761">
        <w:rPr>
          <w:sz w:val="28"/>
          <w:szCs w:val="28"/>
          <w:lang w:val="kk-KZ"/>
        </w:rPr>
        <w:t xml:space="preserve"> </w:t>
      </w:r>
      <w:r w:rsidR="00571761" w:rsidRPr="00214E7D">
        <w:rPr>
          <w:sz w:val="28"/>
          <w:szCs w:val="28"/>
          <w:lang w:val="en-US"/>
        </w:rPr>
        <w:t>K.</w:t>
      </w:r>
      <w:r w:rsidR="00571761">
        <w:rPr>
          <w:sz w:val="28"/>
          <w:szCs w:val="28"/>
          <w:lang w:val="kk-KZ"/>
        </w:rPr>
        <w:t>,</w:t>
      </w:r>
      <w:r w:rsidR="00571761" w:rsidRPr="00214E7D">
        <w:rPr>
          <w:sz w:val="28"/>
          <w:szCs w:val="28"/>
          <w:lang w:val="en-US"/>
        </w:rPr>
        <w:t xml:space="preserve"> Utilization of byproducts and waste materials from meat, poultry and fish processing industries: a review/ K. </w:t>
      </w:r>
      <w:proofErr w:type="spellStart"/>
      <w:r w:rsidR="00571761" w:rsidRPr="00214E7D">
        <w:rPr>
          <w:sz w:val="28"/>
          <w:szCs w:val="28"/>
          <w:lang w:val="en-US"/>
        </w:rPr>
        <w:t>Jayathilakan</w:t>
      </w:r>
      <w:proofErr w:type="spellEnd"/>
      <w:r w:rsidR="00571761">
        <w:rPr>
          <w:sz w:val="28"/>
          <w:szCs w:val="28"/>
          <w:lang w:val="kk-KZ"/>
        </w:rPr>
        <w:t>.</w:t>
      </w:r>
      <w:r w:rsidR="00571761" w:rsidRPr="00214E7D">
        <w:rPr>
          <w:sz w:val="28"/>
          <w:szCs w:val="28"/>
          <w:lang w:val="en-US"/>
        </w:rPr>
        <w:t>, K. Sultana</w:t>
      </w:r>
      <w:r w:rsidR="00571761">
        <w:rPr>
          <w:sz w:val="28"/>
          <w:szCs w:val="28"/>
          <w:lang w:val="kk-KZ"/>
        </w:rPr>
        <w:t>.</w:t>
      </w:r>
      <w:r w:rsidR="00571761" w:rsidRPr="00214E7D">
        <w:rPr>
          <w:sz w:val="28"/>
          <w:szCs w:val="28"/>
          <w:lang w:val="en-US"/>
        </w:rPr>
        <w:t>, K. Radhakrishna</w:t>
      </w:r>
      <w:r w:rsidR="00571761">
        <w:rPr>
          <w:sz w:val="28"/>
          <w:szCs w:val="28"/>
          <w:lang w:val="kk-KZ"/>
        </w:rPr>
        <w:t>.</w:t>
      </w:r>
      <w:r w:rsidR="00571761" w:rsidRPr="00214E7D">
        <w:rPr>
          <w:sz w:val="28"/>
          <w:szCs w:val="28"/>
          <w:lang w:val="en-US"/>
        </w:rPr>
        <w:t xml:space="preserve">, A.S. Bawa // Journal of food science and technology. – </w:t>
      </w:r>
      <w:r w:rsidR="00571761">
        <w:rPr>
          <w:sz w:val="28"/>
          <w:szCs w:val="28"/>
          <w:lang w:val="en-US"/>
        </w:rPr>
        <w:t>Vol. 49,</w:t>
      </w:r>
      <w:r w:rsidR="00571761" w:rsidRPr="00214E7D">
        <w:rPr>
          <w:sz w:val="28"/>
          <w:szCs w:val="28"/>
          <w:lang w:val="en-US"/>
        </w:rPr>
        <w:t xml:space="preserve"> – P. 278–293. </w:t>
      </w:r>
    </w:p>
    <w:p w14:paraId="14D177CA" w14:textId="77777777" w:rsidR="00571761" w:rsidRPr="00B57A35" w:rsidRDefault="00571761" w:rsidP="00571761">
      <w:pPr>
        <w:ind w:firstLine="709"/>
        <w:contextualSpacing/>
        <w:jc w:val="both"/>
        <w:rPr>
          <w:sz w:val="28"/>
          <w:szCs w:val="28"/>
          <w:lang w:val="kk-KZ"/>
        </w:rPr>
      </w:pPr>
      <w:r w:rsidRPr="00214E7D">
        <w:rPr>
          <w:sz w:val="28"/>
          <w:szCs w:val="28"/>
          <w:lang w:val="en-US"/>
        </w:rPr>
        <w:t xml:space="preserve">4 </w:t>
      </w:r>
      <w:r w:rsidRPr="00DF4853">
        <w:rPr>
          <w:sz w:val="28"/>
          <w:szCs w:val="28"/>
          <w:lang w:val="en-US"/>
        </w:rPr>
        <w:t>FAO. Statistical Yearbook: World Food and Agriculture; FAO // Rome, Italy. – 2022. – PP. 1–78</w:t>
      </w:r>
      <w:r w:rsidRPr="00DF4853">
        <w:rPr>
          <w:sz w:val="28"/>
          <w:szCs w:val="28"/>
          <w:lang w:val="kk-KZ"/>
        </w:rPr>
        <w:t>.</w:t>
      </w:r>
    </w:p>
    <w:p w14:paraId="5E36C4AC" w14:textId="77777777" w:rsidR="00571761" w:rsidRPr="00571761" w:rsidRDefault="00571761" w:rsidP="00571761">
      <w:pPr>
        <w:ind w:firstLine="709"/>
        <w:contextualSpacing/>
        <w:jc w:val="both"/>
        <w:rPr>
          <w:sz w:val="28"/>
          <w:szCs w:val="28"/>
          <w:lang w:val="en-US"/>
        </w:rPr>
      </w:pPr>
      <w:r w:rsidRPr="00CC29B8">
        <w:rPr>
          <w:sz w:val="28"/>
          <w:szCs w:val="28"/>
          <w:lang w:val="kk-KZ"/>
        </w:rPr>
        <w:t xml:space="preserve">5  </w:t>
      </w:r>
      <w:r w:rsidRPr="00DF4853">
        <w:rPr>
          <w:sz w:val="28"/>
          <w:szCs w:val="28"/>
          <w:lang w:val="kk-KZ"/>
        </w:rPr>
        <w:t xml:space="preserve">Goluch Z., Słupczyńska M., Okruszek A., Haraf G., Wereńska M., Wołoszyn J.   </w:t>
      </w:r>
      <w:r w:rsidRPr="00DF4853">
        <w:rPr>
          <w:sz w:val="28"/>
          <w:szCs w:val="28"/>
          <w:lang w:val="en-US"/>
        </w:rPr>
        <w:t xml:space="preserve">The Energy and Nutritional Value of Meat of Broiler Chickens Fed with Various Addition of Wheat Germ Expeller  // Animals – 2023. – Vol. 13(3), </w:t>
      </w:r>
      <w:r w:rsidRPr="00B06842">
        <w:rPr>
          <w:lang w:val="en-US"/>
        </w:rPr>
        <w:t>–</w:t>
      </w:r>
      <w:r>
        <w:rPr>
          <w:lang w:val="en-US"/>
        </w:rPr>
        <w:t xml:space="preserve"> </w:t>
      </w:r>
      <w:r w:rsidRPr="00DF4853">
        <w:rPr>
          <w:sz w:val="28"/>
          <w:szCs w:val="28"/>
          <w:lang w:val="en-US"/>
        </w:rPr>
        <w:t xml:space="preserve">P. 499. – URL: </w:t>
      </w:r>
      <w:hyperlink r:id="rId76" w:history="1">
        <w:r w:rsidRPr="00DF4853">
          <w:rPr>
            <w:rStyle w:val="a8"/>
            <w:rFonts w:eastAsiaTheme="majorEastAsia"/>
            <w:sz w:val="28"/>
            <w:szCs w:val="28"/>
            <w:lang w:val="en-US"/>
          </w:rPr>
          <w:t>https://doi.org/10.3390/ani13030499</w:t>
        </w:r>
      </w:hyperlink>
      <w:r w:rsidRPr="00DF4853">
        <w:rPr>
          <w:sz w:val="28"/>
          <w:szCs w:val="28"/>
          <w:lang w:val="en-US"/>
        </w:rPr>
        <w:t xml:space="preserve"> </w:t>
      </w:r>
    </w:p>
    <w:p w14:paraId="7623DB83" w14:textId="01BE091C" w:rsidR="00571761" w:rsidRPr="00214E7D" w:rsidRDefault="00571761" w:rsidP="00571761">
      <w:pPr>
        <w:ind w:firstLine="709"/>
        <w:contextualSpacing/>
        <w:jc w:val="both"/>
        <w:rPr>
          <w:sz w:val="28"/>
          <w:szCs w:val="28"/>
          <w:lang w:val="en-US"/>
        </w:rPr>
      </w:pPr>
      <w:r w:rsidRPr="00214E7D">
        <w:rPr>
          <w:sz w:val="28"/>
          <w:szCs w:val="28"/>
          <w:lang w:val="en-US"/>
        </w:rPr>
        <w:t xml:space="preserve">6 </w:t>
      </w:r>
      <w:proofErr w:type="spellStart"/>
      <w:r w:rsidRPr="00DF4853">
        <w:rPr>
          <w:sz w:val="28"/>
          <w:szCs w:val="28"/>
          <w:lang w:val="en-US"/>
        </w:rPr>
        <w:t>Shahbandeh</w:t>
      </w:r>
      <w:proofErr w:type="spellEnd"/>
      <w:r w:rsidRPr="00DF4853">
        <w:rPr>
          <w:sz w:val="28"/>
          <w:szCs w:val="28"/>
          <w:lang w:val="en-US"/>
        </w:rPr>
        <w:t xml:space="preserve"> M. Global Chicken Meat Production 2021 &amp; 2022, by Selected Country. Available online: – URL: </w:t>
      </w:r>
      <w:hyperlink r:id="rId77" w:history="1">
        <w:r w:rsidRPr="00DF4853">
          <w:rPr>
            <w:rStyle w:val="a8"/>
            <w:sz w:val="28"/>
            <w:szCs w:val="28"/>
            <w:lang w:val="en-US"/>
          </w:rPr>
          <w:t>https://www.statista.com/statistics/237597/leading-10-countries-worldwide-in-poultry-meat-production-in-2007</w:t>
        </w:r>
      </w:hyperlink>
      <w:r w:rsidRPr="00DF4853">
        <w:rPr>
          <w:sz w:val="28"/>
          <w:szCs w:val="28"/>
          <w:lang w:val="en-US"/>
        </w:rPr>
        <w:t xml:space="preserve"> / (accessed on 10 December 2022).</w:t>
      </w:r>
    </w:p>
    <w:p w14:paraId="58A93968" w14:textId="77777777" w:rsidR="00571761" w:rsidRPr="00FB6DCD" w:rsidRDefault="00571761" w:rsidP="00571761">
      <w:pPr>
        <w:ind w:firstLine="709"/>
        <w:contextualSpacing/>
        <w:jc w:val="both"/>
        <w:rPr>
          <w:sz w:val="28"/>
          <w:szCs w:val="28"/>
          <w:lang w:val="en-US"/>
        </w:rPr>
      </w:pPr>
      <w:r w:rsidRPr="00FB6DCD">
        <w:rPr>
          <w:sz w:val="28"/>
          <w:szCs w:val="28"/>
          <w:lang w:val="en-US"/>
        </w:rPr>
        <w:t>7</w:t>
      </w:r>
      <w:r>
        <w:rPr>
          <w:sz w:val="28"/>
          <w:szCs w:val="28"/>
          <w:lang w:val="kk-KZ"/>
        </w:rPr>
        <w:t xml:space="preserve"> </w:t>
      </w:r>
      <w:r w:rsidRPr="00FB6DCD">
        <w:rPr>
          <w:sz w:val="28"/>
          <w:szCs w:val="28"/>
          <w:lang w:val="en-US"/>
        </w:rPr>
        <w:t xml:space="preserve">– </w:t>
      </w:r>
      <w:r>
        <w:rPr>
          <w:sz w:val="28"/>
          <w:szCs w:val="28"/>
          <w:lang w:val="en-US"/>
        </w:rPr>
        <w:t>URL</w:t>
      </w:r>
      <w:r w:rsidRPr="00FB6DCD">
        <w:rPr>
          <w:sz w:val="28"/>
          <w:szCs w:val="28"/>
          <w:lang w:val="en-US"/>
        </w:rPr>
        <w:t xml:space="preserve">: </w:t>
      </w:r>
      <w:hyperlink r:id="rId78" w:history="1">
        <w:r w:rsidRPr="003C0F1E">
          <w:rPr>
            <w:rStyle w:val="a8"/>
            <w:sz w:val="28"/>
            <w:szCs w:val="28"/>
            <w:lang w:val="en-US"/>
          </w:rPr>
          <w:t>https</w:t>
        </w:r>
        <w:r w:rsidRPr="00FB6DCD">
          <w:rPr>
            <w:rStyle w:val="a8"/>
            <w:sz w:val="28"/>
            <w:szCs w:val="28"/>
            <w:lang w:val="en-US"/>
          </w:rPr>
          <w:t>://</w:t>
        </w:r>
        <w:r w:rsidRPr="003C0F1E">
          <w:rPr>
            <w:rStyle w:val="a8"/>
            <w:sz w:val="28"/>
            <w:szCs w:val="28"/>
            <w:lang w:val="en-US"/>
          </w:rPr>
          <w:t>www</w:t>
        </w:r>
        <w:r w:rsidRPr="00FB6DCD">
          <w:rPr>
            <w:rStyle w:val="a8"/>
            <w:sz w:val="28"/>
            <w:szCs w:val="28"/>
            <w:lang w:val="en-US"/>
          </w:rPr>
          <w:t>.</w:t>
        </w:r>
        <w:r w:rsidRPr="003C0F1E">
          <w:rPr>
            <w:rStyle w:val="a8"/>
            <w:sz w:val="28"/>
            <w:szCs w:val="28"/>
            <w:lang w:val="en-US"/>
          </w:rPr>
          <w:t>statista</w:t>
        </w:r>
        <w:r w:rsidRPr="00FB6DCD">
          <w:rPr>
            <w:rStyle w:val="a8"/>
            <w:sz w:val="28"/>
            <w:szCs w:val="28"/>
            <w:lang w:val="en-US"/>
          </w:rPr>
          <w:t>.</w:t>
        </w:r>
        <w:r w:rsidRPr="003C0F1E">
          <w:rPr>
            <w:rStyle w:val="a8"/>
            <w:sz w:val="28"/>
            <w:szCs w:val="28"/>
            <w:lang w:val="en-US"/>
          </w:rPr>
          <w:t>com</w:t>
        </w:r>
        <w:r w:rsidRPr="00FB6DCD">
          <w:rPr>
            <w:rStyle w:val="a8"/>
            <w:sz w:val="28"/>
            <w:szCs w:val="28"/>
            <w:lang w:val="en-US"/>
          </w:rPr>
          <w:t>/</w:t>
        </w:r>
        <w:r w:rsidRPr="003C0F1E">
          <w:rPr>
            <w:rStyle w:val="a8"/>
            <w:sz w:val="28"/>
            <w:szCs w:val="28"/>
            <w:lang w:val="en-US"/>
          </w:rPr>
          <w:t>statistics</w:t>
        </w:r>
        <w:r w:rsidRPr="00FB6DCD">
          <w:rPr>
            <w:rStyle w:val="a8"/>
            <w:sz w:val="28"/>
            <w:szCs w:val="28"/>
            <w:lang w:val="en-US"/>
          </w:rPr>
          <w:t>/237597/</w:t>
        </w:r>
        <w:r w:rsidRPr="003C0F1E">
          <w:rPr>
            <w:rStyle w:val="a8"/>
            <w:sz w:val="28"/>
            <w:szCs w:val="28"/>
            <w:lang w:val="en-US"/>
          </w:rPr>
          <w:t>leading</w:t>
        </w:r>
        <w:r w:rsidRPr="00FB6DCD">
          <w:rPr>
            <w:rStyle w:val="a8"/>
            <w:sz w:val="28"/>
            <w:szCs w:val="28"/>
            <w:lang w:val="en-US"/>
          </w:rPr>
          <w:t>-10-</w:t>
        </w:r>
        <w:r w:rsidRPr="003C0F1E">
          <w:rPr>
            <w:rStyle w:val="a8"/>
            <w:sz w:val="28"/>
            <w:szCs w:val="28"/>
            <w:lang w:val="en-US"/>
          </w:rPr>
          <w:t>countries</w:t>
        </w:r>
        <w:r w:rsidRPr="00FB6DCD">
          <w:rPr>
            <w:rStyle w:val="a8"/>
            <w:sz w:val="28"/>
            <w:szCs w:val="28"/>
            <w:lang w:val="en-US"/>
          </w:rPr>
          <w:t>-</w:t>
        </w:r>
        <w:r w:rsidRPr="003C0F1E">
          <w:rPr>
            <w:rStyle w:val="a8"/>
            <w:sz w:val="28"/>
            <w:szCs w:val="28"/>
            <w:lang w:val="en-US"/>
          </w:rPr>
          <w:t>worldwide</w:t>
        </w:r>
        <w:r w:rsidRPr="00FB6DCD">
          <w:rPr>
            <w:rStyle w:val="a8"/>
            <w:sz w:val="28"/>
            <w:szCs w:val="28"/>
            <w:lang w:val="en-US"/>
          </w:rPr>
          <w:t>-</w:t>
        </w:r>
        <w:r w:rsidRPr="003C0F1E">
          <w:rPr>
            <w:rStyle w:val="a8"/>
            <w:sz w:val="28"/>
            <w:szCs w:val="28"/>
            <w:lang w:val="en-US"/>
          </w:rPr>
          <w:t>in</w:t>
        </w:r>
        <w:r w:rsidRPr="00FB6DCD">
          <w:rPr>
            <w:rStyle w:val="a8"/>
            <w:sz w:val="28"/>
            <w:szCs w:val="28"/>
            <w:lang w:val="en-US"/>
          </w:rPr>
          <w:t>-</w:t>
        </w:r>
        <w:r w:rsidRPr="003C0F1E">
          <w:rPr>
            <w:rStyle w:val="a8"/>
            <w:sz w:val="28"/>
            <w:szCs w:val="28"/>
            <w:lang w:val="en-US"/>
          </w:rPr>
          <w:t>poultry</w:t>
        </w:r>
        <w:r w:rsidRPr="00FB6DCD">
          <w:rPr>
            <w:rStyle w:val="a8"/>
            <w:sz w:val="28"/>
            <w:szCs w:val="28"/>
            <w:lang w:val="en-US"/>
          </w:rPr>
          <w:t>-</w:t>
        </w:r>
        <w:r w:rsidRPr="003C0F1E">
          <w:rPr>
            <w:rStyle w:val="a8"/>
            <w:sz w:val="28"/>
            <w:szCs w:val="28"/>
            <w:lang w:val="en-US"/>
          </w:rPr>
          <w:t>meat</w:t>
        </w:r>
        <w:r w:rsidRPr="00FB6DCD">
          <w:rPr>
            <w:rStyle w:val="a8"/>
            <w:sz w:val="28"/>
            <w:szCs w:val="28"/>
            <w:lang w:val="en-US"/>
          </w:rPr>
          <w:t>-</w:t>
        </w:r>
        <w:r w:rsidRPr="003C0F1E">
          <w:rPr>
            <w:rStyle w:val="a8"/>
            <w:sz w:val="28"/>
            <w:szCs w:val="28"/>
            <w:lang w:val="en-US"/>
          </w:rPr>
          <w:t>production</w:t>
        </w:r>
        <w:r w:rsidRPr="00FB6DCD">
          <w:rPr>
            <w:rStyle w:val="a8"/>
            <w:sz w:val="28"/>
            <w:szCs w:val="28"/>
            <w:lang w:val="en-US"/>
          </w:rPr>
          <w:t>-</w:t>
        </w:r>
        <w:r w:rsidRPr="003C0F1E">
          <w:rPr>
            <w:rStyle w:val="a8"/>
            <w:sz w:val="28"/>
            <w:szCs w:val="28"/>
            <w:lang w:val="en-US"/>
          </w:rPr>
          <w:t>in</w:t>
        </w:r>
        <w:r w:rsidRPr="00FB6DCD">
          <w:rPr>
            <w:rStyle w:val="a8"/>
            <w:sz w:val="28"/>
            <w:szCs w:val="28"/>
            <w:lang w:val="en-US"/>
          </w:rPr>
          <w:t>-2007</w:t>
        </w:r>
      </w:hyperlink>
      <w:r w:rsidRPr="00FB6DCD">
        <w:rPr>
          <w:sz w:val="28"/>
          <w:szCs w:val="28"/>
          <w:lang w:val="en-US"/>
        </w:rPr>
        <w:t xml:space="preserve"> </w:t>
      </w:r>
    </w:p>
    <w:p w14:paraId="6F0C3EB1" w14:textId="77777777" w:rsidR="00571761" w:rsidRPr="00742D17" w:rsidRDefault="00571761" w:rsidP="00571761">
      <w:pPr>
        <w:ind w:firstLine="709"/>
        <w:contextualSpacing/>
        <w:jc w:val="both"/>
        <w:rPr>
          <w:sz w:val="28"/>
          <w:szCs w:val="28"/>
          <w:lang w:val="en-US"/>
        </w:rPr>
      </w:pPr>
      <w:r>
        <w:rPr>
          <w:sz w:val="28"/>
          <w:szCs w:val="28"/>
          <w:lang w:val="en-US"/>
        </w:rPr>
        <w:t>8</w:t>
      </w:r>
      <w:r w:rsidRPr="00214E7D">
        <w:rPr>
          <w:sz w:val="28"/>
          <w:szCs w:val="28"/>
          <w:lang w:val="en-US"/>
        </w:rPr>
        <w:t xml:space="preserve"> Li Y.</w:t>
      </w:r>
      <w:r>
        <w:rPr>
          <w:sz w:val="28"/>
          <w:szCs w:val="28"/>
          <w:lang w:val="en-US"/>
        </w:rPr>
        <w:t>,</w:t>
      </w:r>
      <w:r w:rsidRPr="00214E7D">
        <w:rPr>
          <w:sz w:val="28"/>
          <w:szCs w:val="28"/>
          <w:lang w:val="en-US"/>
        </w:rPr>
        <w:t xml:space="preserve"> </w:t>
      </w:r>
      <w:proofErr w:type="spellStart"/>
      <w:r w:rsidRPr="00214E7D">
        <w:rPr>
          <w:sz w:val="28"/>
          <w:szCs w:val="28"/>
          <w:lang w:val="en-US"/>
        </w:rPr>
        <w:t>Arulnathan</w:t>
      </w:r>
      <w:proofErr w:type="spellEnd"/>
      <w:r w:rsidRPr="00214E7D">
        <w:rPr>
          <w:sz w:val="28"/>
          <w:szCs w:val="28"/>
          <w:lang w:val="en-US"/>
        </w:rPr>
        <w:t xml:space="preserve"> V.</w:t>
      </w:r>
      <w:r>
        <w:rPr>
          <w:sz w:val="28"/>
          <w:szCs w:val="28"/>
          <w:lang w:val="en-US"/>
        </w:rPr>
        <w:t>,</w:t>
      </w:r>
      <w:r w:rsidRPr="00214E7D">
        <w:rPr>
          <w:sz w:val="28"/>
          <w:szCs w:val="28"/>
          <w:lang w:val="en-US"/>
        </w:rPr>
        <w:t xml:space="preserve"> </w:t>
      </w:r>
      <w:proofErr w:type="spellStart"/>
      <w:r w:rsidRPr="00214E7D">
        <w:rPr>
          <w:sz w:val="28"/>
          <w:szCs w:val="28"/>
          <w:lang w:val="en-US"/>
        </w:rPr>
        <w:t>Heidari</w:t>
      </w:r>
      <w:proofErr w:type="spellEnd"/>
      <w:r w:rsidRPr="00214E7D">
        <w:rPr>
          <w:sz w:val="28"/>
          <w:szCs w:val="28"/>
          <w:lang w:val="en-US"/>
        </w:rPr>
        <w:t xml:space="preserve"> M.D.</w:t>
      </w:r>
      <w:r>
        <w:rPr>
          <w:sz w:val="28"/>
          <w:szCs w:val="28"/>
          <w:lang w:val="en-US"/>
        </w:rPr>
        <w:t>,</w:t>
      </w:r>
      <w:r w:rsidRPr="00214E7D">
        <w:rPr>
          <w:sz w:val="28"/>
          <w:szCs w:val="28"/>
          <w:lang w:val="en-US"/>
        </w:rPr>
        <w:t xml:space="preserve"> Pelletier N. Design considerations for net zero energy buildings for intensive, confined poultry production: A review of current insights, knowledge gaps, and future directions.</w:t>
      </w:r>
      <w:r>
        <w:rPr>
          <w:sz w:val="28"/>
          <w:szCs w:val="28"/>
          <w:lang w:val="en-US"/>
        </w:rPr>
        <w:t xml:space="preserve"> //</w:t>
      </w:r>
      <w:r w:rsidRPr="00214E7D">
        <w:rPr>
          <w:sz w:val="28"/>
          <w:szCs w:val="28"/>
          <w:lang w:val="en-US"/>
        </w:rPr>
        <w:t xml:space="preserve"> Renew</w:t>
      </w:r>
      <w:r>
        <w:rPr>
          <w:sz w:val="28"/>
          <w:szCs w:val="28"/>
          <w:lang w:val="en-US"/>
        </w:rPr>
        <w:t>able and</w:t>
      </w:r>
      <w:r w:rsidRPr="00014808">
        <w:rPr>
          <w:sz w:val="28"/>
          <w:szCs w:val="28"/>
          <w:lang w:val="en-US"/>
        </w:rPr>
        <w:t xml:space="preserve"> </w:t>
      </w:r>
      <w:r w:rsidRPr="00214E7D">
        <w:rPr>
          <w:sz w:val="28"/>
          <w:szCs w:val="28"/>
          <w:lang w:val="en-US"/>
        </w:rPr>
        <w:t>Sustain</w:t>
      </w:r>
      <w:r>
        <w:rPr>
          <w:sz w:val="28"/>
          <w:szCs w:val="28"/>
          <w:lang w:val="en-US"/>
        </w:rPr>
        <w:t>able</w:t>
      </w:r>
      <w:r w:rsidRPr="007D2206">
        <w:rPr>
          <w:sz w:val="28"/>
          <w:szCs w:val="28"/>
          <w:lang w:val="en-US"/>
        </w:rPr>
        <w:t xml:space="preserve"> </w:t>
      </w:r>
      <w:r w:rsidRPr="00214E7D">
        <w:rPr>
          <w:sz w:val="28"/>
          <w:szCs w:val="28"/>
          <w:lang w:val="en-US"/>
        </w:rPr>
        <w:t>Energy</w:t>
      </w:r>
      <w:r w:rsidRPr="007D2206">
        <w:rPr>
          <w:sz w:val="28"/>
          <w:szCs w:val="28"/>
          <w:lang w:val="en-US"/>
        </w:rPr>
        <w:t xml:space="preserve"> </w:t>
      </w:r>
      <w:r w:rsidRPr="00214E7D">
        <w:rPr>
          <w:sz w:val="28"/>
          <w:szCs w:val="28"/>
          <w:lang w:val="en-US"/>
        </w:rPr>
        <w:t>Rev</w:t>
      </w:r>
      <w:r>
        <w:rPr>
          <w:sz w:val="28"/>
          <w:szCs w:val="28"/>
          <w:lang w:val="en-US"/>
        </w:rPr>
        <w:t>iews</w:t>
      </w:r>
      <w:r w:rsidRPr="007D2206">
        <w:rPr>
          <w:sz w:val="28"/>
          <w:szCs w:val="28"/>
          <w:lang w:val="en-US"/>
        </w:rPr>
        <w:t>.</w:t>
      </w:r>
      <w:r>
        <w:rPr>
          <w:sz w:val="28"/>
          <w:szCs w:val="28"/>
          <w:lang w:val="en-US"/>
        </w:rPr>
        <w:t xml:space="preserve"> </w:t>
      </w:r>
      <w:r w:rsidRPr="00794767">
        <w:rPr>
          <w:lang w:val="en-US"/>
        </w:rPr>
        <w:t>–</w:t>
      </w:r>
      <w:r w:rsidRPr="00AE24D3">
        <w:rPr>
          <w:lang w:val="kk-KZ"/>
        </w:rPr>
        <w:t xml:space="preserve"> </w:t>
      </w:r>
      <w:r>
        <w:rPr>
          <w:lang w:val="en-US"/>
        </w:rPr>
        <w:t xml:space="preserve"> </w:t>
      </w:r>
      <w:r>
        <w:rPr>
          <w:sz w:val="28"/>
          <w:szCs w:val="28"/>
          <w:lang w:val="en-US"/>
        </w:rPr>
        <w:t xml:space="preserve">2022. </w:t>
      </w:r>
      <w:r w:rsidRPr="00CC29B8">
        <w:rPr>
          <w:lang w:val="en-US"/>
        </w:rPr>
        <w:t>–</w:t>
      </w:r>
      <w:r>
        <w:rPr>
          <w:lang w:val="en-US"/>
        </w:rPr>
        <w:t xml:space="preserve"> </w:t>
      </w:r>
      <w:r>
        <w:rPr>
          <w:sz w:val="28"/>
          <w:szCs w:val="28"/>
          <w:lang w:val="en-US"/>
        </w:rPr>
        <w:t>Vol</w:t>
      </w:r>
      <w:r w:rsidRPr="00742D17">
        <w:rPr>
          <w:sz w:val="28"/>
          <w:szCs w:val="28"/>
          <w:lang w:val="en-US"/>
        </w:rPr>
        <w:t>. 154 (</w:t>
      </w:r>
      <w:r>
        <w:rPr>
          <w:sz w:val="28"/>
          <w:szCs w:val="28"/>
          <w:lang w:val="en-US"/>
        </w:rPr>
        <w:t>PART</w:t>
      </w:r>
      <w:r w:rsidRPr="00742D17">
        <w:rPr>
          <w:sz w:val="28"/>
          <w:szCs w:val="28"/>
          <w:lang w:val="en-US"/>
        </w:rPr>
        <w:t xml:space="preserve"> 1)</w:t>
      </w:r>
      <w:r>
        <w:rPr>
          <w:sz w:val="28"/>
          <w:szCs w:val="28"/>
          <w:lang w:val="en-US"/>
        </w:rPr>
        <w:t xml:space="preserve">, </w:t>
      </w:r>
      <w:r w:rsidRPr="00B06842">
        <w:rPr>
          <w:lang w:val="en-US"/>
        </w:rPr>
        <w:t>–</w:t>
      </w:r>
      <w:r>
        <w:rPr>
          <w:lang w:val="en-US"/>
        </w:rPr>
        <w:t xml:space="preserve"> </w:t>
      </w:r>
      <w:r>
        <w:rPr>
          <w:sz w:val="28"/>
          <w:szCs w:val="28"/>
          <w:lang w:val="en-US"/>
        </w:rPr>
        <w:t xml:space="preserve">P. </w:t>
      </w:r>
      <w:r w:rsidRPr="00742D17">
        <w:rPr>
          <w:sz w:val="28"/>
          <w:szCs w:val="28"/>
          <w:lang w:val="en-US"/>
        </w:rPr>
        <w:t>111874.</w:t>
      </w:r>
    </w:p>
    <w:p w14:paraId="50C18534" w14:textId="77777777" w:rsidR="00571761" w:rsidRPr="00985E32" w:rsidRDefault="00571761" w:rsidP="00571761">
      <w:pPr>
        <w:pStyle w:val="1"/>
        <w:numPr>
          <w:ilvl w:val="0"/>
          <w:numId w:val="0"/>
        </w:numPr>
        <w:spacing w:before="0"/>
        <w:ind w:firstLine="709"/>
        <w:contextualSpacing/>
        <w:jc w:val="both"/>
        <w:rPr>
          <w:b w:val="0"/>
          <w:bCs w:val="0"/>
          <w:lang w:val="en-US"/>
        </w:rPr>
      </w:pPr>
      <w:r>
        <w:rPr>
          <w:b w:val="0"/>
          <w:bCs w:val="0"/>
        </w:rPr>
        <w:t>9</w:t>
      </w:r>
      <w:r w:rsidRPr="00BA0BBB">
        <w:rPr>
          <w:b w:val="0"/>
          <w:bCs w:val="0"/>
        </w:rPr>
        <w:t xml:space="preserve"> </w:t>
      </w:r>
      <w:r w:rsidRPr="00CC29B8">
        <w:rPr>
          <w:b w:val="0"/>
          <w:bCs w:val="0"/>
        </w:rPr>
        <w:t xml:space="preserve">Акимова Д.А., </w:t>
      </w:r>
      <w:proofErr w:type="spellStart"/>
      <w:r w:rsidRPr="00CC29B8">
        <w:rPr>
          <w:b w:val="0"/>
          <w:bCs w:val="0"/>
        </w:rPr>
        <w:t>Какимов</w:t>
      </w:r>
      <w:proofErr w:type="spellEnd"/>
      <w:r w:rsidRPr="00CC29B8">
        <w:rPr>
          <w:b w:val="0"/>
          <w:bCs w:val="0"/>
        </w:rPr>
        <w:t xml:space="preserve"> А.К., </w:t>
      </w:r>
      <w:proofErr w:type="spellStart"/>
      <w:r w:rsidRPr="00CC29B8">
        <w:rPr>
          <w:b w:val="0"/>
          <w:bCs w:val="0"/>
        </w:rPr>
        <w:t>Суйчинов</w:t>
      </w:r>
      <w:proofErr w:type="spellEnd"/>
      <w:r w:rsidRPr="00CC29B8">
        <w:rPr>
          <w:b w:val="0"/>
          <w:bCs w:val="0"/>
        </w:rPr>
        <w:t xml:space="preserve"> А.К.</w:t>
      </w:r>
      <w:r w:rsidRPr="00CC29B8">
        <w:rPr>
          <w:b w:val="0"/>
          <w:bCs w:val="0"/>
          <w:lang w:val="kk-KZ"/>
        </w:rPr>
        <w:t>,</w:t>
      </w:r>
      <w:r w:rsidRPr="00CC29B8">
        <w:rPr>
          <w:b w:val="0"/>
          <w:bCs w:val="0"/>
        </w:rPr>
        <w:t xml:space="preserve"> МНПК «Преемственность в науке </w:t>
      </w:r>
      <w:r w:rsidRPr="00CC29B8">
        <w:t>–</w:t>
      </w:r>
      <w:r w:rsidRPr="00CC29B8">
        <w:rPr>
          <w:b w:val="0"/>
          <w:bCs w:val="0"/>
        </w:rPr>
        <w:t xml:space="preserve"> основа устойчивого развития аграрной науки и производства», посвященной 90-летию </w:t>
      </w:r>
      <w:proofErr w:type="spellStart"/>
      <w:r w:rsidRPr="00CC29B8">
        <w:rPr>
          <w:b w:val="0"/>
          <w:bCs w:val="0"/>
        </w:rPr>
        <w:t>Сабдена</w:t>
      </w:r>
      <w:proofErr w:type="spellEnd"/>
      <w:r w:rsidRPr="00CC29B8">
        <w:rPr>
          <w:b w:val="0"/>
          <w:bCs w:val="0"/>
        </w:rPr>
        <w:t xml:space="preserve"> </w:t>
      </w:r>
      <w:proofErr w:type="spellStart"/>
      <w:r w:rsidRPr="00CC29B8">
        <w:rPr>
          <w:b w:val="0"/>
          <w:bCs w:val="0"/>
        </w:rPr>
        <w:t>Калдыбека</w:t>
      </w:r>
      <w:proofErr w:type="spellEnd"/>
      <w:r w:rsidRPr="00CC29B8">
        <w:rPr>
          <w:b w:val="0"/>
          <w:bCs w:val="0"/>
        </w:rPr>
        <w:t xml:space="preserve"> </w:t>
      </w:r>
      <w:proofErr w:type="spellStart"/>
      <w:r w:rsidRPr="00CC29B8">
        <w:rPr>
          <w:b w:val="0"/>
          <w:bCs w:val="0"/>
        </w:rPr>
        <w:t>Сабденовича</w:t>
      </w:r>
      <w:proofErr w:type="spellEnd"/>
      <w:r w:rsidRPr="00CC29B8">
        <w:rPr>
          <w:b w:val="0"/>
          <w:bCs w:val="0"/>
        </w:rPr>
        <w:t xml:space="preserve"> (Алматы, 20-21 апреля 2023) // Сборник докладов. – </w:t>
      </w:r>
      <w:proofErr w:type="spellStart"/>
      <w:r w:rsidRPr="00CC29B8">
        <w:rPr>
          <w:b w:val="0"/>
          <w:bCs w:val="0"/>
        </w:rPr>
        <w:t>КазНАИУ</w:t>
      </w:r>
      <w:proofErr w:type="spellEnd"/>
      <w:r w:rsidRPr="00CC29B8">
        <w:rPr>
          <w:b w:val="0"/>
          <w:bCs w:val="0"/>
        </w:rPr>
        <w:t xml:space="preserve"> г. Алматы</w:t>
      </w:r>
      <w:r w:rsidRPr="00CC29B8">
        <w:rPr>
          <w:b w:val="0"/>
          <w:bCs w:val="0"/>
          <w:lang w:val="kk-KZ"/>
        </w:rPr>
        <w:t>.</w:t>
      </w:r>
      <w:r w:rsidRPr="00CC29B8">
        <w:rPr>
          <w:b w:val="0"/>
          <w:bCs w:val="0"/>
        </w:rPr>
        <w:t xml:space="preserve"> – 2023. С</w:t>
      </w:r>
      <w:r w:rsidRPr="00985E32">
        <w:rPr>
          <w:b w:val="0"/>
          <w:bCs w:val="0"/>
          <w:lang w:val="en-US"/>
        </w:rPr>
        <w:t>. 432</w:t>
      </w:r>
      <w:r w:rsidRPr="00CC29B8">
        <w:rPr>
          <w:b w:val="0"/>
          <w:bCs w:val="0"/>
          <w:lang w:val="kk-KZ"/>
        </w:rPr>
        <w:t xml:space="preserve"> </w:t>
      </w:r>
      <w:r w:rsidRPr="00985E32">
        <w:rPr>
          <w:lang w:val="en-US"/>
        </w:rPr>
        <w:t>–</w:t>
      </w:r>
      <w:r w:rsidRPr="00CC29B8">
        <w:rPr>
          <w:lang w:val="kk-KZ"/>
        </w:rPr>
        <w:t xml:space="preserve"> </w:t>
      </w:r>
      <w:r w:rsidRPr="00985E32">
        <w:rPr>
          <w:b w:val="0"/>
          <w:bCs w:val="0"/>
          <w:lang w:val="en-US"/>
        </w:rPr>
        <w:t>436.</w:t>
      </w:r>
    </w:p>
    <w:p w14:paraId="2B1FF1FC" w14:textId="77777777" w:rsidR="00571761" w:rsidRPr="00214E7D" w:rsidRDefault="00571761" w:rsidP="00571761">
      <w:pPr>
        <w:pStyle w:val="1"/>
        <w:numPr>
          <w:ilvl w:val="0"/>
          <w:numId w:val="0"/>
        </w:numPr>
        <w:spacing w:before="0"/>
        <w:ind w:firstLine="709"/>
        <w:contextualSpacing/>
        <w:jc w:val="both"/>
        <w:rPr>
          <w:b w:val="0"/>
          <w:bCs w:val="0"/>
          <w:lang w:val="en-US"/>
        </w:rPr>
      </w:pPr>
      <w:r>
        <w:rPr>
          <w:b w:val="0"/>
          <w:bCs w:val="0"/>
          <w:lang w:val="en-US"/>
        </w:rPr>
        <w:t>10</w:t>
      </w:r>
      <w:r w:rsidRPr="003E3370">
        <w:rPr>
          <w:b w:val="0"/>
          <w:bCs w:val="0"/>
          <w:lang w:val="en-US"/>
        </w:rPr>
        <w:t xml:space="preserve"> </w:t>
      </w:r>
      <w:r w:rsidRPr="00CC29B8">
        <w:rPr>
          <w:b w:val="0"/>
          <w:bCs w:val="0"/>
          <w:lang w:val="en-US"/>
        </w:rPr>
        <w:t>Liu D</w:t>
      </w:r>
      <w:r w:rsidRPr="00CC29B8">
        <w:rPr>
          <w:b w:val="0"/>
          <w:bCs w:val="0"/>
          <w:lang w:val="kk-KZ"/>
        </w:rPr>
        <w:t>.</w:t>
      </w:r>
      <w:r w:rsidRPr="00CC29B8">
        <w:rPr>
          <w:b w:val="0"/>
          <w:bCs w:val="0"/>
          <w:lang w:val="en-US"/>
        </w:rPr>
        <w:t>, Lin Y</w:t>
      </w:r>
      <w:r w:rsidRPr="00CC29B8">
        <w:rPr>
          <w:b w:val="0"/>
          <w:bCs w:val="0"/>
          <w:lang w:val="kk-KZ"/>
        </w:rPr>
        <w:t>.</w:t>
      </w:r>
      <w:r w:rsidRPr="00CC29B8">
        <w:rPr>
          <w:b w:val="0"/>
          <w:bCs w:val="0"/>
          <w:lang w:val="en-US"/>
        </w:rPr>
        <w:t xml:space="preserve">, Chen M. Optimum Condition of Extracting Collagen from Chicken Feet and its Characteristics // Animal Bioscience. </w:t>
      </w:r>
      <w:r w:rsidRPr="00CC29B8">
        <w:rPr>
          <w:lang w:val="en-US"/>
        </w:rPr>
        <w:t xml:space="preserve">– </w:t>
      </w:r>
      <w:r w:rsidRPr="00CC29B8">
        <w:rPr>
          <w:b w:val="0"/>
          <w:bCs w:val="0"/>
          <w:lang w:val="en-US"/>
        </w:rPr>
        <w:t xml:space="preserve">2001. </w:t>
      </w:r>
      <w:r w:rsidRPr="00CC29B8">
        <w:rPr>
          <w:lang w:val="en-US"/>
        </w:rPr>
        <w:t>–</w:t>
      </w:r>
      <w:r>
        <w:rPr>
          <w:lang w:val="en-US"/>
        </w:rPr>
        <w:t xml:space="preserve"> </w:t>
      </w:r>
      <w:r>
        <w:rPr>
          <w:b w:val="0"/>
          <w:bCs w:val="0"/>
          <w:lang w:val="en-US"/>
        </w:rPr>
        <w:t>Vol</w:t>
      </w:r>
      <w:r w:rsidRPr="008A58D7">
        <w:rPr>
          <w:b w:val="0"/>
          <w:bCs w:val="0"/>
          <w:lang w:val="en-US"/>
        </w:rPr>
        <w:t>.</w:t>
      </w:r>
      <w:r>
        <w:rPr>
          <w:b w:val="0"/>
          <w:bCs w:val="0"/>
          <w:lang w:val="en-US"/>
        </w:rPr>
        <w:t xml:space="preserve"> </w:t>
      </w:r>
      <w:r w:rsidRPr="00CC29B8">
        <w:rPr>
          <w:b w:val="0"/>
          <w:bCs w:val="0"/>
          <w:lang w:val="en-US"/>
        </w:rPr>
        <w:t>14</w:t>
      </w:r>
      <w:r w:rsidRPr="008A58D7">
        <w:rPr>
          <w:b w:val="0"/>
          <w:bCs w:val="0"/>
          <w:lang w:val="en-US"/>
        </w:rPr>
        <w:t>,</w:t>
      </w:r>
      <w:r>
        <w:rPr>
          <w:b w:val="0"/>
          <w:bCs w:val="0"/>
          <w:lang w:val="en-US"/>
        </w:rPr>
        <w:t xml:space="preserve"> </w:t>
      </w:r>
      <w:r w:rsidRPr="008A58D7">
        <w:rPr>
          <w:b w:val="0"/>
          <w:bCs w:val="0"/>
          <w:lang w:val="en-US"/>
        </w:rPr>
        <w:t xml:space="preserve">№. </w:t>
      </w:r>
      <w:r w:rsidRPr="00CC29B8">
        <w:rPr>
          <w:b w:val="0"/>
          <w:bCs w:val="0"/>
          <w:lang w:val="en-US"/>
        </w:rPr>
        <w:t>11</w:t>
      </w:r>
      <w:r w:rsidRPr="008A58D7">
        <w:rPr>
          <w:b w:val="0"/>
          <w:bCs w:val="0"/>
          <w:lang w:val="en-US"/>
        </w:rPr>
        <w:t xml:space="preserve">. </w:t>
      </w:r>
      <w:r w:rsidRPr="00B06842">
        <w:rPr>
          <w:b w:val="0"/>
          <w:bCs w:val="0"/>
          <w:lang w:val="en-US"/>
        </w:rPr>
        <w:t>–</w:t>
      </w:r>
      <w:r>
        <w:rPr>
          <w:b w:val="0"/>
          <w:bCs w:val="0"/>
          <w:lang w:val="en-US"/>
        </w:rPr>
        <w:t xml:space="preserve"> PP.</w:t>
      </w:r>
      <w:r w:rsidRPr="00CC29B8">
        <w:rPr>
          <w:b w:val="0"/>
          <w:bCs w:val="0"/>
          <w:lang w:val="en-US"/>
        </w:rPr>
        <w:t>1638-1644.</w:t>
      </w:r>
      <w:r w:rsidRPr="00214E7D">
        <w:rPr>
          <w:b w:val="0"/>
          <w:bCs w:val="0"/>
          <w:lang w:val="en-US"/>
        </w:rPr>
        <w:t xml:space="preserve"> </w:t>
      </w:r>
    </w:p>
    <w:p w14:paraId="03931F13" w14:textId="7A0487FC" w:rsidR="00571761" w:rsidRPr="00DF4853" w:rsidRDefault="00571761" w:rsidP="00571761">
      <w:pPr>
        <w:pStyle w:val="1"/>
        <w:numPr>
          <w:ilvl w:val="0"/>
          <w:numId w:val="0"/>
        </w:numPr>
        <w:spacing w:before="0"/>
        <w:ind w:firstLine="709"/>
        <w:contextualSpacing/>
        <w:jc w:val="both"/>
        <w:rPr>
          <w:b w:val="0"/>
          <w:bCs w:val="0"/>
          <w:lang w:val="en-US"/>
        </w:rPr>
      </w:pPr>
      <w:r>
        <w:rPr>
          <w:b w:val="0"/>
          <w:bCs w:val="0"/>
          <w:lang w:val="en-US"/>
        </w:rPr>
        <w:t>11</w:t>
      </w:r>
      <w:r w:rsidRPr="00214E7D">
        <w:rPr>
          <w:b w:val="0"/>
          <w:bCs w:val="0"/>
          <w:lang w:val="en-US"/>
        </w:rPr>
        <w:t xml:space="preserve"> A</w:t>
      </w:r>
      <w:r>
        <w:rPr>
          <w:b w:val="0"/>
          <w:bCs w:val="0"/>
          <w:lang w:val="en-US"/>
        </w:rPr>
        <w:t xml:space="preserve">raujo </w:t>
      </w:r>
      <w:r w:rsidRPr="00214E7D">
        <w:rPr>
          <w:b w:val="0"/>
          <w:bCs w:val="0"/>
          <w:lang w:val="en-US"/>
        </w:rPr>
        <w:t xml:space="preserve">Í. B. da S., </w:t>
      </w:r>
      <w:proofErr w:type="spellStart"/>
      <w:r w:rsidRPr="00214E7D">
        <w:rPr>
          <w:b w:val="0"/>
          <w:bCs w:val="0"/>
          <w:lang w:val="en-US"/>
        </w:rPr>
        <w:t>B</w:t>
      </w:r>
      <w:r>
        <w:rPr>
          <w:b w:val="0"/>
          <w:bCs w:val="0"/>
          <w:lang w:val="en-US"/>
        </w:rPr>
        <w:t>ezerra</w:t>
      </w:r>
      <w:proofErr w:type="spellEnd"/>
      <w:r w:rsidRPr="00214E7D">
        <w:rPr>
          <w:b w:val="0"/>
          <w:bCs w:val="0"/>
          <w:lang w:val="en-US"/>
        </w:rPr>
        <w:t xml:space="preserve"> T.</w:t>
      </w:r>
      <w:r>
        <w:rPr>
          <w:b w:val="0"/>
          <w:bCs w:val="0"/>
          <w:lang w:val="en-US"/>
        </w:rPr>
        <w:t xml:space="preserve"> </w:t>
      </w:r>
      <w:r w:rsidRPr="00214E7D">
        <w:rPr>
          <w:b w:val="0"/>
          <w:bCs w:val="0"/>
          <w:lang w:val="en-US"/>
        </w:rPr>
        <w:t>K. A., N</w:t>
      </w:r>
      <w:r>
        <w:rPr>
          <w:b w:val="0"/>
          <w:bCs w:val="0"/>
          <w:lang w:val="en-US"/>
        </w:rPr>
        <w:t>ascimento</w:t>
      </w:r>
      <w:r w:rsidRPr="00214E7D">
        <w:rPr>
          <w:b w:val="0"/>
          <w:bCs w:val="0"/>
          <w:lang w:val="en-US"/>
        </w:rPr>
        <w:t xml:space="preserve"> E. S. do., G</w:t>
      </w:r>
      <w:r>
        <w:rPr>
          <w:b w:val="0"/>
          <w:bCs w:val="0"/>
          <w:lang w:val="en-US"/>
        </w:rPr>
        <w:t>adelha</w:t>
      </w:r>
      <w:r w:rsidRPr="00214E7D">
        <w:rPr>
          <w:b w:val="0"/>
          <w:bCs w:val="0"/>
          <w:lang w:val="en-US"/>
        </w:rPr>
        <w:t xml:space="preserve"> C. A. de A., S</w:t>
      </w:r>
      <w:r>
        <w:rPr>
          <w:b w:val="0"/>
          <w:bCs w:val="0"/>
          <w:lang w:val="en-US"/>
        </w:rPr>
        <w:t>anti</w:t>
      </w:r>
      <w:r w:rsidRPr="00214E7D">
        <w:rPr>
          <w:b w:val="0"/>
          <w:bCs w:val="0"/>
          <w:lang w:val="en-US"/>
        </w:rPr>
        <w:t>-G</w:t>
      </w:r>
      <w:r>
        <w:rPr>
          <w:b w:val="0"/>
          <w:bCs w:val="0"/>
          <w:lang w:val="en-US"/>
        </w:rPr>
        <w:t>adelha</w:t>
      </w:r>
      <w:r w:rsidRPr="00214E7D">
        <w:rPr>
          <w:b w:val="0"/>
          <w:bCs w:val="0"/>
          <w:lang w:val="en-US"/>
        </w:rPr>
        <w:t xml:space="preserve"> T., </w:t>
      </w:r>
      <w:proofErr w:type="spellStart"/>
      <w:r w:rsidRPr="00214E7D">
        <w:rPr>
          <w:b w:val="0"/>
          <w:bCs w:val="0"/>
          <w:lang w:val="en-US"/>
        </w:rPr>
        <w:t>M</w:t>
      </w:r>
      <w:r>
        <w:rPr>
          <w:b w:val="0"/>
          <w:bCs w:val="0"/>
          <w:lang w:val="en-US"/>
        </w:rPr>
        <w:t>adruga</w:t>
      </w:r>
      <w:proofErr w:type="spellEnd"/>
      <w:r>
        <w:rPr>
          <w:b w:val="0"/>
          <w:bCs w:val="0"/>
          <w:lang w:val="en-US"/>
        </w:rPr>
        <w:t xml:space="preserve"> </w:t>
      </w:r>
      <w:r w:rsidRPr="00214E7D">
        <w:rPr>
          <w:b w:val="0"/>
          <w:bCs w:val="0"/>
          <w:lang w:val="en-US"/>
        </w:rPr>
        <w:t>M. S. Optimal conditions for obtaining collagen from chicken feet and its characterization</w:t>
      </w:r>
      <w:r>
        <w:rPr>
          <w:b w:val="0"/>
          <w:bCs w:val="0"/>
          <w:lang w:val="kk-KZ"/>
        </w:rPr>
        <w:t xml:space="preserve"> /</w:t>
      </w:r>
      <w:r>
        <w:rPr>
          <w:b w:val="0"/>
          <w:bCs w:val="0"/>
          <w:lang w:val="en-US"/>
        </w:rPr>
        <w:t>/</w:t>
      </w:r>
      <w:r w:rsidRPr="00214E7D">
        <w:rPr>
          <w:b w:val="0"/>
          <w:bCs w:val="0"/>
          <w:lang w:val="en-US"/>
        </w:rPr>
        <w:t xml:space="preserve"> Food</w:t>
      </w:r>
      <w:r w:rsidRPr="007B2EC3">
        <w:rPr>
          <w:b w:val="0"/>
          <w:bCs w:val="0"/>
          <w:lang w:val="en-US"/>
        </w:rPr>
        <w:t xml:space="preserve"> </w:t>
      </w:r>
      <w:r w:rsidRPr="00214E7D">
        <w:rPr>
          <w:b w:val="0"/>
          <w:bCs w:val="0"/>
          <w:lang w:val="en-US"/>
        </w:rPr>
        <w:t>Science</w:t>
      </w:r>
      <w:r w:rsidRPr="007B2EC3">
        <w:rPr>
          <w:b w:val="0"/>
          <w:bCs w:val="0"/>
          <w:lang w:val="en-US"/>
        </w:rPr>
        <w:t xml:space="preserve"> </w:t>
      </w:r>
      <w:r w:rsidRPr="00214E7D">
        <w:rPr>
          <w:b w:val="0"/>
          <w:bCs w:val="0"/>
          <w:lang w:val="en-US"/>
        </w:rPr>
        <w:t>and</w:t>
      </w:r>
      <w:r w:rsidRPr="007B2EC3">
        <w:rPr>
          <w:b w:val="0"/>
          <w:bCs w:val="0"/>
          <w:lang w:val="en-US"/>
        </w:rPr>
        <w:t xml:space="preserve"> </w:t>
      </w:r>
      <w:r w:rsidRPr="00214E7D">
        <w:rPr>
          <w:b w:val="0"/>
          <w:bCs w:val="0"/>
          <w:lang w:val="en-US"/>
        </w:rPr>
        <w:t>Technology</w:t>
      </w:r>
      <w:r w:rsidRPr="007B2EC3">
        <w:rPr>
          <w:b w:val="0"/>
          <w:bCs w:val="0"/>
          <w:lang w:val="en-US"/>
        </w:rPr>
        <w:t xml:space="preserve">, </w:t>
      </w:r>
      <w:r w:rsidRPr="00B06842">
        <w:rPr>
          <w:b w:val="0"/>
          <w:bCs w:val="0"/>
          <w:lang w:val="en-US"/>
        </w:rPr>
        <w:t>–</w:t>
      </w:r>
      <w:r w:rsidRPr="00DF6322">
        <w:rPr>
          <w:b w:val="0"/>
          <w:bCs w:val="0"/>
          <w:lang w:val="en-US"/>
        </w:rPr>
        <w:t xml:space="preserve"> 2018. </w:t>
      </w:r>
      <w:r w:rsidRPr="00B06842">
        <w:rPr>
          <w:b w:val="0"/>
          <w:bCs w:val="0"/>
          <w:lang w:val="en-US"/>
        </w:rPr>
        <w:t>–</w:t>
      </w:r>
      <w:r>
        <w:rPr>
          <w:b w:val="0"/>
          <w:bCs w:val="0"/>
          <w:lang w:val="en-US"/>
        </w:rPr>
        <w:t xml:space="preserve"> </w:t>
      </w:r>
      <w:r w:rsidRPr="00DF4853">
        <w:rPr>
          <w:b w:val="0"/>
          <w:bCs w:val="0"/>
          <w:lang w:val="en-US"/>
        </w:rPr>
        <w:t>Vol.</w:t>
      </w:r>
      <w:r>
        <w:rPr>
          <w:b w:val="0"/>
          <w:bCs w:val="0"/>
          <w:lang w:val="en-US"/>
        </w:rPr>
        <w:t xml:space="preserve"> </w:t>
      </w:r>
      <w:r w:rsidRPr="00DF4853">
        <w:rPr>
          <w:b w:val="0"/>
          <w:bCs w:val="0"/>
          <w:lang w:val="en-US"/>
        </w:rPr>
        <w:t xml:space="preserve">38 (Suppl 1), </w:t>
      </w:r>
      <w:r w:rsidRPr="00B06842">
        <w:rPr>
          <w:b w:val="0"/>
          <w:bCs w:val="0"/>
          <w:lang w:val="en-US"/>
        </w:rPr>
        <w:t>–</w:t>
      </w:r>
      <w:r>
        <w:rPr>
          <w:b w:val="0"/>
          <w:bCs w:val="0"/>
          <w:lang w:val="en-US"/>
        </w:rPr>
        <w:t xml:space="preserve"> PP</w:t>
      </w:r>
      <w:r w:rsidRPr="00DF4853">
        <w:rPr>
          <w:b w:val="0"/>
          <w:bCs w:val="0"/>
          <w:lang w:val="en-US"/>
        </w:rPr>
        <w:t xml:space="preserve">.167–173. </w:t>
      </w:r>
    </w:p>
    <w:p w14:paraId="3E1BDD2A" w14:textId="77777777" w:rsidR="00571761" w:rsidRPr="00AE24D3" w:rsidRDefault="00571761" w:rsidP="00571761">
      <w:pPr>
        <w:pStyle w:val="1"/>
        <w:numPr>
          <w:ilvl w:val="0"/>
          <w:numId w:val="0"/>
        </w:numPr>
        <w:spacing w:before="0"/>
        <w:ind w:firstLine="709"/>
        <w:contextualSpacing/>
        <w:jc w:val="both"/>
        <w:rPr>
          <w:b w:val="0"/>
          <w:bCs w:val="0"/>
        </w:rPr>
      </w:pPr>
      <w:r>
        <w:rPr>
          <w:b w:val="0"/>
          <w:bCs w:val="0"/>
        </w:rPr>
        <w:t>12</w:t>
      </w:r>
      <w:r w:rsidRPr="00214E7D">
        <w:rPr>
          <w:b w:val="0"/>
          <w:bCs w:val="0"/>
        </w:rPr>
        <w:t xml:space="preserve"> Неклюдов</w:t>
      </w:r>
      <w:r>
        <w:rPr>
          <w:b w:val="0"/>
          <w:bCs w:val="0"/>
          <w:lang w:val="kk-KZ"/>
        </w:rPr>
        <w:t xml:space="preserve"> </w:t>
      </w:r>
      <w:r w:rsidRPr="00214E7D">
        <w:rPr>
          <w:b w:val="0"/>
          <w:bCs w:val="0"/>
        </w:rPr>
        <w:t>А.Д.</w:t>
      </w:r>
      <w:r>
        <w:rPr>
          <w:b w:val="0"/>
          <w:bCs w:val="0"/>
          <w:lang w:val="kk-KZ"/>
        </w:rPr>
        <w:t>,</w:t>
      </w:r>
      <w:r w:rsidRPr="00214E7D">
        <w:rPr>
          <w:b w:val="0"/>
          <w:bCs w:val="0"/>
        </w:rPr>
        <w:t xml:space="preserve"> Иванкин</w:t>
      </w:r>
      <w:r>
        <w:rPr>
          <w:b w:val="0"/>
          <w:bCs w:val="0"/>
        </w:rPr>
        <w:t xml:space="preserve"> </w:t>
      </w:r>
      <w:r w:rsidRPr="00214E7D">
        <w:rPr>
          <w:b w:val="0"/>
          <w:bCs w:val="0"/>
        </w:rPr>
        <w:t>А.Н. Коллаген: получение, свойства и применение: монография</w:t>
      </w:r>
      <w:r>
        <w:rPr>
          <w:b w:val="0"/>
          <w:bCs w:val="0"/>
        </w:rPr>
        <w:t>.</w:t>
      </w:r>
      <w:r w:rsidRPr="00214E7D">
        <w:rPr>
          <w:b w:val="0"/>
          <w:bCs w:val="0"/>
        </w:rPr>
        <w:t xml:space="preserve"> </w:t>
      </w:r>
      <w:r w:rsidRPr="00AE24D3">
        <w:rPr>
          <w:b w:val="0"/>
          <w:bCs w:val="0"/>
        </w:rPr>
        <w:t>–</w:t>
      </w:r>
      <w:r w:rsidRPr="00AE24D3">
        <w:rPr>
          <w:b w:val="0"/>
          <w:bCs w:val="0"/>
          <w:lang w:val="kk-KZ"/>
        </w:rPr>
        <w:t xml:space="preserve"> </w:t>
      </w:r>
      <w:r w:rsidRPr="00AE24D3">
        <w:rPr>
          <w:b w:val="0"/>
          <w:bCs w:val="0"/>
        </w:rPr>
        <w:t>М.: ГОУ ВПО МГУЛ, –</w:t>
      </w:r>
      <w:r w:rsidRPr="00AE24D3">
        <w:rPr>
          <w:b w:val="0"/>
          <w:bCs w:val="0"/>
          <w:lang w:val="kk-KZ"/>
        </w:rPr>
        <w:t xml:space="preserve"> </w:t>
      </w:r>
      <w:r w:rsidRPr="00AE24D3">
        <w:rPr>
          <w:b w:val="0"/>
          <w:bCs w:val="0"/>
        </w:rPr>
        <w:t>2007. –</w:t>
      </w:r>
      <w:r>
        <w:rPr>
          <w:b w:val="0"/>
          <w:bCs w:val="0"/>
        </w:rPr>
        <w:t xml:space="preserve"> </w:t>
      </w:r>
      <w:r w:rsidRPr="00AE24D3">
        <w:rPr>
          <w:b w:val="0"/>
          <w:bCs w:val="0"/>
        </w:rPr>
        <w:t>346 с.</w:t>
      </w:r>
    </w:p>
    <w:p w14:paraId="642658A0" w14:textId="4EFCC902" w:rsidR="00571761" w:rsidRPr="00AE24D3" w:rsidRDefault="00571761" w:rsidP="00571761">
      <w:pPr>
        <w:pStyle w:val="1"/>
        <w:numPr>
          <w:ilvl w:val="0"/>
          <w:numId w:val="0"/>
        </w:numPr>
        <w:spacing w:before="0"/>
        <w:ind w:firstLine="709"/>
        <w:contextualSpacing/>
        <w:jc w:val="both"/>
        <w:rPr>
          <w:b w:val="0"/>
          <w:bCs w:val="0"/>
        </w:rPr>
      </w:pPr>
      <w:r>
        <w:rPr>
          <w:b w:val="0"/>
          <w:bCs w:val="0"/>
        </w:rPr>
        <w:t>13</w:t>
      </w:r>
      <w:r w:rsidR="003B6235">
        <w:rPr>
          <w:b w:val="0"/>
          <w:bCs w:val="0"/>
        </w:rPr>
        <w:t xml:space="preserve"> </w:t>
      </w:r>
      <w:r w:rsidRPr="00AE24D3">
        <w:rPr>
          <w:b w:val="0"/>
          <w:bCs w:val="0"/>
        </w:rPr>
        <w:t>Литвинова</w:t>
      </w:r>
      <w:r w:rsidRPr="00AE24D3">
        <w:rPr>
          <w:b w:val="0"/>
          <w:bCs w:val="0"/>
          <w:lang w:val="kk-KZ"/>
        </w:rPr>
        <w:t xml:space="preserve"> </w:t>
      </w:r>
      <w:r w:rsidRPr="00AE24D3">
        <w:rPr>
          <w:b w:val="0"/>
          <w:bCs w:val="0"/>
        </w:rPr>
        <w:t>Е.В.</w:t>
      </w:r>
      <w:r w:rsidRPr="00AE24D3">
        <w:rPr>
          <w:b w:val="0"/>
          <w:bCs w:val="0"/>
          <w:lang w:val="kk-KZ"/>
        </w:rPr>
        <w:t>,</w:t>
      </w:r>
      <w:r w:rsidRPr="00AE24D3">
        <w:rPr>
          <w:b w:val="0"/>
          <w:bCs w:val="0"/>
        </w:rPr>
        <w:t xml:space="preserve"> Композит на основе </w:t>
      </w:r>
      <w:proofErr w:type="spellStart"/>
      <w:r w:rsidRPr="00AE24D3">
        <w:rPr>
          <w:b w:val="0"/>
          <w:bCs w:val="0"/>
        </w:rPr>
        <w:t>биомодифицированного</w:t>
      </w:r>
      <w:proofErr w:type="spellEnd"/>
      <w:r w:rsidRPr="00AE24D3">
        <w:rPr>
          <w:b w:val="0"/>
          <w:bCs w:val="0"/>
        </w:rPr>
        <w:t xml:space="preserve"> коллагенсодержащего сырья и растительных компонентов: получение, свойства, использование в технологии мясных продуктов колбас: </w:t>
      </w:r>
      <w:proofErr w:type="spellStart"/>
      <w:r w:rsidRPr="00AE24D3">
        <w:rPr>
          <w:b w:val="0"/>
          <w:bCs w:val="0"/>
        </w:rPr>
        <w:t>дис</w:t>
      </w:r>
      <w:proofErr w:type="spellEnd"/>
      <w:r w:rsidRPr="00AE24D3">
        <w:rPr>
          <w:b w:val="0"/>
          <w:bCs w:val="0"/>
        </w:rPr>
        <w:t>…канд. техн. наук.: 05.18.04/05.18.07. –</w:t>
      </w:r>
      <w:r w:rsidRPr="00AE24D3">
        <w:rPr>
          <w:b w:val="0"/>
          <w:bCs w:val="0"/>
          <w:lang w:val="kk-KZ"/>
        </w:rPr>
        <w:t xml:space="preserve"> </w:t>
      </w:r>
      <w:r w:rsidRPr="00AE24D3">
        <w:rPr>
          <w:b w:val="0"/>
          <w:bCs w:val="0"/>
        </w:rPr>
        <w:t>Москва, МГУПП, 2015. – 286 с.</w:t>
      </w:r>
    </w:p>
    <w:p w14:paraId="2E22DBB3" w14:textId="77777777" w:rsidR="00571761" w:rsidRPr="00BA0BBB" w:rsidRDefault="00571761" w:rsidP="00571761">
      <w:pPr>
        <w:pStyle w:val="1"/>
        <w:numPr>
          <w:ilvl w:val="0"/>
          <w:numId w:val="0"/>
        </w:numPr>
        <w:spacing w:before="0"/>
        <w:ind w:firstLine="709"/>
        <w:contextualSpacing/>
        <w:jc w:val="both"/>
        <w:rPr>
          <w:b w:val="0"/>
          <w:bCs w:val="0"/>
          <w:lang w:val="kk-KZ"/>
        </w:rPr>
      </w:pPr>
      <w:r>
        <w:rPr>
          <w:b w:val="0"/>
          <w:bCs w:val="0"/>
        </w:rPr>
        <w:t xml:space="preserve">14 </w:t>
      </w:r>
      <w:r w:rsidRPr="00BA0BBB">
        <w:rPr>
          <w:b w:val="0"/>
          <w:bCs w:val="0"/>
        </w:rPr>
        <w:t>Королева</w:t>
      </w:r>
      <w:r w:rsidRPr="00BA0BBB">
        <w:rPr>
          <w:b w:val="0"/>
          <w:bCs w:val="0"/>
          <w:lang w:val="kk-KZ"/>
        </w:rPr>
        <w:t xml:space="preserve"> </w:t>
      </w:r>
      <w:r w:rsidRPr="00BA0BBB">
        <w:rPr>
          <w:b w:val="0"/>
          <w:bCs w:val="0"/>
        </w:rPr>
        <w:t>О.В., Машенцева</w:t>
      </w:r>
      <w:r w:rsidRPr="00BA0BBB">
        <w:rPr>
          <w:b w:val="0"/>
          <w:bCs w:val="0"/>
          <w:lang w:val="kk-KZ"/>
        </w:rPr>
        <w:t xml:space="preserve"> </w:t>
      </w:r>
      <w:r w:rsidRPr="00BA0BBB">
        <w:rPr>
          <w:b w:val="0"/>
          <w:bCs w:val="0"/>
        </w:rPr>
        <w:t xml:space="preserve">Н.Г., </w:t>
      </w:r>
      <w:proofErr w:type="spellStart"/>
      <w:r w:rsidRPr="00BA0BBB">
        <w:rPr>
          <w:b w:val="0"/>
          <w:bCs w:val="0"/>
        </w:rPr>
        <w:t>Митасева</w:t>
      </w:r>
      <w:proofErr w:type="spellEnd"/>
      <w:r w:rsidRPr="00BA0BBB">
        <w:rPr>
          <w:b w:val="0"/>
          <w:bCs w:val="0"/>
          <w:lang w:val="kk-KZ"/>
        </w:rPr>
        <w:t xml:space="preserve"> </w:t>
      </w:r>
      <w:r w:rsidRPr="00BA0BBB">
        <w:rPr>
          <w:b w:val="0"/>
          <w:bCs w:val="0"/>
        </w:rPr>
        <w:t xml:space="preserve">Л.Ф., </w:t>
      </w:r>
      <w:proofErr w:type="spellStart"/>
      <w:r w:rsidRPr="00BA0BBB">
        <w:rPr>
          <w:b w:val="0"/>
          <w:bCs w:val="0"/>
        </w:rPr>
        <w:t>Семёнышева</w:t>
      </w:r>
      <w:proofErr w:type="spellEnd"/>
      <w:r w:rsidRPr="00BA0BBB">
        <w:rPr>
          <w:b w:val="0"/>
          <w:bCs w:val="0"/>
          <w:lang w:val="kk-KZ"/>
        </w:rPr>
        <w:t xml:space="preserve"> </w:t>
      </w:r>
      <w:r w:rsidRPr="00BA0BBB">
        <w:rPr>
          <w:b w:val="0"/>
          <w:bCs w:val="0"/>
        </w:rPr>
        <w:t>А.И., Николаев</w:t>
      </w:r>
      <w:r w:rsidRPr="00BA0BBB">
        <w:rPr>
          <w:b w:val="0"/>
          <w:bCs w:val="0"/>
          <w:lang w:val="kk-KZ"/>
        </w:rPr>
        <w:t xml:space="preserve"> </w:t>
      </w:r>
      <w:r w:rsidRPr="00BA0BBB">
        <w:rPr>
          <w:b w:val="0"/>
          <w:bCs w:val="0"/>
        </w:rPr>
        <w:t>И.В., Степанова</w:t>
      </w:r>
      <w:r w:rsidRPr="00BA0BBB">
        <w:rPr>
          <w:b w:val="0"/>
          <w:bCs w:val="0"/>
          <w:lang w:val="kk-KZ"/>
        </w:rPr>
        <w:t xml:space="preserve"> </w:t>
      </w:r>
      <w:r w:rsidRPr="00BA0BBB">
        <w:rPr>
          <w:b w:val="0"/>
          <w:bCs w:val="0"/>
        </w:rPr>
        <w:t xml:space="preserve">Е.В. </w:t>
      </w:r>
      <w:proofErr w:type="spellStart"/>
      <w:r w:rsidRPr="00BA0BBB">
        <w:rPr>
          <w:b w:val="0"/>
          <w:bCs w:val="0"/>
        </w:rPr>
        <w:t>Биотрансформированное</w:t>
      </w:r>
      <w:proofErr w:type="spellEnd"/>
      <w:r w:rsidRPr="00BA0BBB">
        <w:rPr>
          <w:b w:val="0"/>
          <w:bCs w:val="0"/>
        </w:rPr>
        <w:t xml:space="preserve"> мясное сырье в качестве белкового композита в производстве паштетов // F</w:t>
      </w:r>
      <w:proofErr w:type="spellStart"/>
      <w:r w:rsidRPr="00BA0BBB">
        <w:rPr>
          <w:b w:val="0"/>
          <w:bCs w:val="0"/>
          <w:lang w:val="en-US"/>
        </w:rPr>
        <w:t>leischwirtschaft</w:t>
      </w:r>
      <w:proofErr w:type="spellEnd"/>
      <w:r w:rsidRPr="00BA0BBB">
        <w:rPr>
          <w:b w:val="0"/>
          <w:bCs w:val="0"/>
        </w:rPr>
        <w:t xml:space="preserve"> International. – 2012. – №</w:t>
      </w:r>
      <w:r>
        <w:rPr>
          <w:b w:val="0"/>
          <w:bCs w:val="0"/>
        </w:rPr>
        <w:t xml:space="preserve"> </w:t>
      </w:r>
      <w:r w:rsidRPr="00BA0BBB">
        <w:rPr>
          <w:b w:val="0"/>
          <w:bCs w:val="0"/>
        </w:rPr>
        <w:t>2. – С. 63 – 67</w:t>
      </w:r>
      <w:r w:rsidRPr="00BA0BBB">
        <w:rPr>
          <w:b w:val="0"/>
          <w:bCs w:val="0"/>
          <w:lang w:val="kk-KZ"/>
        </w:rPr>
        <w:t>.</w:t>
      </w:r>
    </w:p>
    <w:p w14:paraId="307A30BD" w14:textId="63F88D4C" w:rsidR="0039506D" w:rsidRPr="00214E7D" w:rsidRDefault="00F510E0" w:rsidP="00214E7D">
      <w:pPr>
        <w:pStyle w:val="1"/>
        <w:numPr>
          <w:ilvl w:val="0"/>
          <w:numId w:val="0"/>
        </w:numPr>
        <w:spacing w:before="0"/>
        <w:ind w:firstLine="709"/>
        <w:contextualSpacing/>
        <w:jc w:val="both"/>
        <w:rPr>
          <w:b w:val="0"/>
          <w:bCs w:val="0"/>
        </w:rPr>
      </w:pPr>
      <w:r w:rsidRPr="00214E7D">
        <w:rPr>
          <w:b w:val="0"/>
          <w:bCs w:val="0"/>
        </w:rPr>
        <w:t>1</w:t>
      </w:r>
      <w:r w:rsidR="006B2338">
        <w:rPr>
          <w:b w:val="0"/>
          <w:bCs w:val="0"/>
        </w:rPr>
        <w:t>5</w:t>
      </w:r>
      <w:r w:rsidRPr="00214E7D">
        <w:rPr>
          <w:b w:val="0"/>
          <w:bCs w:val="0"/>
        </w:rPr>
        <w:t xml:space="preserve"> </w:t>
      </w:r>
      <w:r w:rsidR="0039506D" w:rsidRPr="00214E7D">
        <w:rPr>
          <w:b w:val="0"/>
          <w:bCs w:val="0"/>
        </w:rPr>
        <w:t>Игнатьева, Н.Ю. Коллаген — основной белок соединительной ткани, Москва, Россия // Эстетическая медицина том IV. – 2005. - № 3. - С. 247 -256</w:t>
      </w:r>
    </w:p>
    <w:p w14:paraId="4461F169" w14:textId="7771CDFE" w:rsidR="0067362C" w:rsidRPr="00557323" w:rsidRDefault="00F510E0" w:rsidP="0067362C">
      <w:pPr>
        <w:pStyle w:val="1"/>
        <w:numPr>
          <w:ilvl w:val="0"/>
          <w:numId w:val="0"/>
        </w:numPr>
        <w:spacing w:before="0"/>
        <w:ind w:firstLine="709"/>
        <w:contextualSpacing/>
        <w:jc w:val="both"/>
        <w:rPr>
          <w:b w:val="0"/>
          <w:bCs w:val="0"/>
          <w:lang w:val="en-US"/>
        </w:rPr>
      </w:pPr>
      <w:r w:rsidRPr="00214E7D">
        <w:rPr>
          <w:b w:val="0"/>
          <w:bCs w:val="0"/>
          <w:lang w:val="en-US"/>
        </w:rPr>
        <w:t>1</w:t>
      </w:r>
      <w:r w:rsidR="006B2338" w:rsidRPr="006B2338">
        <w:rPr>
          <w:b w:val="0"/>
          <w:bCs w:val="0"/>
          <w:lang w:val="en-US"/>
        </w:rPr>
        <w:t>6</w:t>
      </w:r>
      <w:r w:rsidRPr="00214E7D">
        <w:rPr>
          <w:b w:val="0"/>
          <w:bCs w:val="0"/>
          <w:lang w:val="en-US"/>
        </w:rPr>
        <w:t xml:space="preserve"> </w:t>
      </w:r>
      <w:r w:rsidR="0067362C" w:rsidRPr="0078212A">
        <w:rPr>
          <w:b w:val="0"/>
          <w:bCs w:val="0"/>
          <w:lang w:val="en-US"/>
        </w:rPr>
        <w:t xml:space="preserve">Henriksen K., </w:t>
      </w:r>
      <w:proofErr w:type="spellStart"/>
      <w:r w:rsidR="0067362C" w:rsidRPr="0078212A">
        <w:rPr>
          <w:b w:val="0"/>
          <w:bCs w:val="0"/>
          <w:lang w:val="en-US"/>
        </w:rPr>
        <w:t>Karsdal</w:t>
      </w:r>
      <w:proofErr w:type="spellEnd"/>
      <w:r w:rsidR="0067362C" w:rsidRPr="0078212A">
        <w:rPr>
          <w:b w:val="0"/>
          <w:bCs w:val="0"/>
          <w:lang w:val="en-US"/>
        </w:rPr>
        <w:t xml:space="preserve"> M.A. Type I Collagen. Biochemistry of Colla- gens, Laminins and Elastin: Structure, Function and Biomarkers. Berkeley</w:t>
      </w:r>
      <w:r w:rsidR="0067362C" w:rsidRPr="0067362C">
        <w:rPr>
          <w:b w:val="0"/>
          <w:bCs w:val="0"/>
          <w:lang w:val="en-US"/>
        </w:rPr>
        <w:t>//</w:t>
      </w:r>
      <w:r w:rsidR="0067362C" w:rsidRPr="0078212A">
        <w:rPr>
          <w:b w:val="0"/>
          <w:bCs w:val="0"/>
          <w:lang w:val="en-US"/>
        </w:rPr>
        <w:t xml:space="preserve"> – 2016.  PP. 1–11.</w:t>
      </w:r>
    </w:p>
    <w:p w14:paraId="0AF05991" w14:textId="4D4598E3" w:rsidR="0067362C" w:rsidRPr="00214E7D" w:rsidRDefault="00F510E0" w:rsidP="0067362C">
      <w:pPr>
        <w:pStyle w:val="1"/>
        <w:numPr>
          <w:ilvl w:val="0"/>
          <w:numId w:val="0"/>
        </w:numPr>
        <w:spacing w:before="0"/>
        <w:ind w:firstLine="709"/>
        <w:contextualSpacing/>
        <w:jc w:val="both"/>
        <w:rPr>
          <w:b w:val="0"/>
          <w:bCs w:val="0"/>
          <w:lang w:val="en-US"/>
        </w:rPr>
      </w:pPr>
      <w:r w:rsidRPr="00214E7D">
        <w:rPr>
          <w:b w:val="0"/>
          <w:bCs w:val="0"/>
          <w:lang w:val="en-US"/>
        </w:rPr>
        <w:t>1</w:t>
      </w:r>
      <w:r w:rsidR="006B2338" w:rsidRPr="006B2338">
        <w:rPr>
          <w:b w:val="0"/>
          <w:bCs w:val="0"/>
          <w:lang w:val="en-US"/>
        </w:rPr>
        <w:t>7</w:t>
      </w:r>
      <w:r w:rsidRPr="00214E7D">
        <w:rPr>
          <w:b w:val="0"/>
          <w:bCs w:val="0"/>
          <w:lang w:val="en-US"/>
        </w:rPr>
        <w:t xml:space="preserve"> </w:t>
      </w:r>
      <w:proofErr w:type="spellStart"/>
      <w:r w:rsidR="0067362C" w:rsidRPr="00557323">
        <w:rPr>
          <w:b w:val="0"/>
          <w:bCs w:val="0"/>
          <w:lang w:val="en-US"/>
        </w:rPr>
        <w:t>Foegeding</w:t>
      </w:r>
      <w:proofErr w:type="spellEnd"/>
      <w:r w:rsidR="0067362C" w:rsidRPr="00557323">
        <w:rPr>
          <w:b w:val="0"/>
          <w:bCs w:val="0"/>
          <w:lang w:val="en-US"/>
        </w:rPr>
        <w:t xml:space="preserve"> EA</w:t>
      </w:r>
      <w:r w:rsidR="0067362C" w:rsidRPr="00557323">
        <w:rPr>
          <w:b w:val="0"/>
          <w:bCs w:val="0"/>
          <w:lang w:val="kk-KZ"/>
        </w:rPr>
        <w:t>.</w:t>
      </w:r>
      <w:r w:rsidR="0067362C" w:rsidRPr="00557323">
        <w:rPr>
          <w:b w:val="0"/>
          <w:bCs w:val="0"/>
          <w:lang w:val="en-US"/>
        </w:rPr>
        <w:t>, Lanier TC</w:t>
      </w:r>
      <w:r w:rsidR="0067362C" w:rsidRPr="00FB6DCD">
        <w:rPr>
          <w:b w:val="0"/>
          <w:bCs w:val="0"/>
          <w:lang w:val="en-US"/>
        </w:rPr>
        <w:t xml:space="preserve"> and </w:t>
      </w:r>
      <w:proofErr w:type="spellStart"/>
      <w:r w:rsidR="0067362C" w:rsidRPr="00FB6DCD">
        <w:rPr>
          <w:b w:val="0"/>
          <w:bCs w:val="0"/>
          <w:lang w:val="en-US"/>
        </w:rPr>
        <w:t>Hultin</w:t>
      </w:r>
      <w:proofErr w:type="spellEnd"/>
      <w:r w:rsidR="0067362C" w:rsidRPr="00FB6DCD">
        <w:rPr>
          <w:b w:val="0"/>
          <w:bCs w:val="0"/>
          <w:lang w:val="en-US"/>
        </w:rPr>
        <w:t xml:space="preserve"> H.O</w:t>
      </w:r>
      <w:r w:rsidR="0067362C" w:rsidRPr="00FB6DCD">
        <w:rPr>
          <w:b w:val="0"/>
          <w:bCs w:val="0"/>
          <w:lang w:val="kk-KZ"/>
        </w:rPr>
        <w:t>.</w:t>
      </w:r>
      <w:r w:rsidR="0067362C" w:rsidRPr="00FB6DCD">
        <w:rPr>
          <w:b w:val="0"/>
          <w:bCs w:val="0"/>
          <w:lang w:val="en-US"/>
        </w:rPr>
        <w:t xml:space="preserve"> Characteristics of edible </w:t>
      </w:r>
      <w:proofErr w:type="spellStart"/>
      <w:r w:rsidR="0067362C" w:rsidRPr="00FB6DCD">
        <w:rPr>
          <w:b w:val="0"/>
          <w:bCs w:val="0"/>
          <w:lang w:val="en-US"/>
        </w:rPr>
        <w:t>mus</w:t>
      </w:r>
      <w:proofErr w:type="spellEnd"/>
      <w:r w:rsidR="0067362C" w:rsidRPr="00FB6DCD">
        <w:rPr>
          <w:b w:val="0"/>
          <w:bCs w:val="0"/>
          <w:lang w:val="en-US"/>
        </w:rPr>
        <w:t xml:space="preserve">- </w:t>
      </w:r>
      <w:proofErr w:type="spellStart"/>
      <w:r w:rsidR="0067362C" w:rsidRPr="00FB6DCD">
        <w:rPr>
          <w:b w:val="0"/>
          <w:bCs w:val="0"/>
          <w:lang w:val="en-US"/>
        </w:rPr>
        <w:t>cle</w:t>
      </w:r>
      <w:proofErr w:type="spellEnd"/>
      <w:r w:rsidR="0067362C" w:rsidRPr="00FB6DCD">
        <w:rPr>
          <w:b w:val="0"/>
          <w:bCs w:val="0"/>
          <w:lang w:val="en-US"/>
        </w:rPr>
        <w:t xml:space="preserve"> tissue // in Food Chemistry. New York, – 2016, PP. 902–906.</w:t>
      </w:r>
    </w:p>
    <w:p w14:paraId="6479A54F" w14:textId="77777777" w:rsidR="0067362C" w:rsidRDefault="00F510E0" w:rsidP="00214E7D">
      <w:pPr>
        <w:pStyle w:val="1"/>
        <w:numPr>
          <w:ilvl w:val="0"/>
          <w:numId w:val="0"/>
        </w:numPr>
        <w:spacing w:before="0"/>
        <w:ind w:firstLine="709"/>
        <w:contextualSpacing/>
        <w:jc w:val="both"/>
        <w:rPr>
          <w:b w:val="0"/>
          <w:bCs w:val="0"/>
        </w:rPr>
      </w:pPr>
      <w:r w:rsidRPr="00214E7D">
        <w:rPr>
          <w:b w:val="0"/>
          <w:bCs w:val="0"/>
          <w:lang w:val="en-US"/>
        </w:rPr>
        <w:t>1</w:t>
      </w:r>
      <w:r w:rsidR="006B2338" w:rsidRPr="006B2338">
        <w:rPr>
          <w:b w:val="0"/>
          <w:bCs w:val="0"/>
          <w:lang w:val="en-US"/>
        </w:rPr>
        <w:t>8</w:t>
      </w:r>
      <w:r w:rsidRPr="00214E7D">
        <w:rPr>
          <w:b w:val="0"/>
          <w:bCs w:val="0"/>
          <w:lang w:val="en-US"/>
        </w:rPr>
        <w:t xml:space="preserve"> </w:t>
      </w:r>
      <w:r w:rsidR="0067362C" w:rsidRPr="00C44DD6">
        <w:rPr>
          <w:b w:val="0"/>
          <w:bCs w:val="0"/>
          <w:lang w:val="en-US"/>
        </w:rPr>
        <w:t>Hashim</w:t>
      </w:r>
      <w:r w:rsidR="0067362C" w:rsidRPr="00C44DD6">
        <w:rPr>
          <w:b w:val="0"/>
          <w:bCs w:val="0"/>
          <w:lang w:val="kk-KZ"/>
        </w:rPr>
        <w:t xml:space="preserve"> </w:t>
      </w:r>
      <w:r w:rsidR="0067362C" w:rsidRPr="00C44DD6">
        <w:rPr>
          <w:b w:val="0"/>
          <w:bCs w:val="0"/>
          <w:lang w:val="en-US"/>
        </w:rPr>
        <w:t xml:space="preserve">P., Mohd </w:t>
      </w:r>
      <w:proofErr w:type="spellStart"/>
      <w:r w:rsidR="0067362C" w:rsidRPr="00C44DD6">
        <w:rPr>
          <w:b w:val="0"/>
          <w:bCs w:val="0"/>
          <w:lang w:val="en-US"/>
        </w:rPr>
        <w:t>Ridzwan</w:t>
      </w:r>
      <w:proofErr w:type="spellEnd"/>
      <w:r w:rsidR="0067362C" w:rsidRPr="00C44DD6">
        <w:rPr>
          <w:b w:val="0"/>
          <w:bCs w:val="0"/>
          <w:lang w:val="kk-KZ"/>
        </w:rPr>
        <w:t xml:space="preserve"> </w:t>
      </w:r>
      <w:r w:rsidR="0067362C" w:rsidRPr="00C44DD6">
        <w:rPr>
          <w:b w:val="0"/>
          <w:bCs w:val="0"/>
          <w:lang w:val="en-US"/>
        </w:rPr>
        <w:t>M. S., Bakar</w:t>
      </w:r>
      <w:r w:rsidR="0067362C" w:rsidRPr="00C44DD6">
        <w:rPr>
          <w:b w:val="0"/>
          <w:bCs w:val="0"/>
          <w:lang w:val="kk-KZ"/>
        </w:rPr>
        <w:t xml:space="preserve"> </w:t>
      </w:r>
      <w:r w:rsidR="0067362C" w:rsidRPr="00C44DD6">
        <w:rPr>
          <w:b w:val="0"/>
          <w:bCs w:val="0"/>
          <w:lang w:val="en-US"/>
        </w:rPr>
        <w:t>J. “Isolation and Characterization of Collagen from Chicken Feet” // World Academy of Science, Engineering and Technology International Journal of Bioengineering and Life Sciences</w:t>
      </w:r>
      <w:r w:rsidR="0067362C">
        <w:rPr>
          <w:b w:val="0"/>
          <w:bCs w:val="0"/>
          <w:lang w:val="en-US"/>
        </w:rPr>
        <w:t>.</w:t>
      </w:r>
      <w:r w:rsidR="0067362C" w:rsidRPr="00C44DD6">
        <w:rPr>
          <w:b w:val="0"/>
          <w:bCs w:val="0"/>
          <w:lang w:val="en-US"/>
        </w:rPr>
        <w:t xml:space="preserve"> – 2014. Vol</w:t>
      </w:r>
      <w:r w:rsidR="0067362C" w:rsidRPr="00BA2639">
        <w:rPr>
          <w:b w:val="0"/>
          <w:bCs w:val="0"/>
        </w:rPr>
        <w:t xml:space="preserve">. 8, №. 3. </w:t>
      </w:r>
    </w:p>
    <w:p w14:paraId="7100DBE0" w14:textId="1CC2C7A5" w:rsidR="0067362C" w:rsidRPr="00193FDC" w:rsidRDefault="00A1213B" w:rsidP="0067362C">
      <w:pPr>
        <w:pStyle w:val="1"/>
        <w:numPr>
          <w:ilvl w:val="0"/>
          <w:numId w:val="0"/>
        </w:numPr>
        <w:spacing w:before="0"/>
        <w:ind w:firstLine="709"/>
        <w:contextualSpacing/>
        <w:jc w:val="both"/>
        <w:rPr>
          <w:b w:val="0"/>
          <w:bCs w:val="0"/>
          <w:lang w:val="kk-KZ"/>
        </w:rPr>
      </w:pPr>
      <w:r w:rsidRPr="0067362C">
        <w:rPr>
          <w:b w:val="0"/>
          <w:bCs w:val="0"/>
        </w:rPr>
        <w:t>19</w:t>
      </w:r>
      <w:r w:rsidR="00F510E0" w:rsidRPr="0067362C">
        <w:rPr>
          <w:b w:val="0"/>
          <w:bCs w:val="0"/>
        </w:rPr>
        <w:t xml:space="preserve"> </w:t>
      </w:r>
      <w:proofErr w:type="spellStart"/>
      <w:r w:rsidR="0067362C" w:rsidRPr="00C44DD6">
        <w:rPr>
          <w:b w:val="0"/>
          <w:bCs w:val="0"/>
        </w:rPr>
        <w:t>Кийкова</w:t>
      </w:r>
      <w:proofErr w:type="spellEnd"/>
      <w:r w:rsidR="0067362C" w:rsidRPr="00C44DD6">
        <w:rPr>
          <w:b w:val="0"/>
          <w:bCs w:val="0"/>
          <w:lang w:val="kk-KZ"/>
        </w:rPr>
        <w:t xml:space="preserve"> </w:t>
      </w:r>
      <w:r w:rsidR="0067362C" w:rsidRPr="00C44DD6">
        <w:rPr>
          <w:b w:val="0"/>
          <w:bCs w:val="0"/>
        </w:rPr>
        <w:t>А.С.</w:t>
      </w:r>
      <w:r w:rsidR="0067362C">
        <w:rPr>
          <w:b w:val="0"/>
          <w:bCs w:val="0"/>
        </w:rPr>
        <w:t xml:space="preserve">, </w:t>
      </w:r>
      <w:r w:rsidR="0067362C" w:rsidRPr="00C44DD6">
        <w:rPr>
          <w:b w:val="0"/>
          <w:bCs w:val="0"/>
        </w:rPr>
        <w:t>Антипова</w:t>
      </w:r>
      <w:r w:rsidR="0067362C">
        <w:rPr>
          <w:b w:val="0"/>
          <w:bCs w:val="0"/>
        </w:rPr>
        <w:t xml:space="preserve"> </w:t>
      </w:r>
      <w:r w:rsidR="0067362C" w:rsidRPr="00C44DD6">
        <w:rPr>
          <w:b w:val="0"/>
          <w:bCs w:val="0"/>
        </w:rPr>
        <w:t>Л.В</w:t>
      </w:r>
      <w:r w:rsidR="0067362C" w:rsidRPr="00C44DD6">
        <w:rPr>
          <w:b w:val="0"/>
          <w:bCs w:val="0"/>
          <w:lang w:val="kk-KZ"/>
        </w:rPr>
        <w:t>.</w:t>
      </w:r>
      <w:r w:rsidR="0067362C" w:rsidRPr="00C44DD6">
        <w:rPr>
          <w:b w:val="0"/>
          <w:bCs w:val="0"/>
        </w:rPr>
        <w:t xml:space="preserve">, </w:t>
      </w:r>
      <w:proofErr w:type="spellStart"/>
      <w:r w:rsidR="0067362C" w:rsidRPr="00C44DD6">
        <w:rPr>
          <w:b w:val="0"/>
          <w:bCs w:val="0"/>
        </w:rPr>
        <w:t>Сторублёвцев</w:t>
      </w:r>
      <w:proofErr w:type="spellEnd"/>
      <w:r w:rsidR="0067362C">
        <w:rPr>
          <w:b w:val="0"/>
          <w:bCs w:val="0"/>
        </w:rPr>
        <w:t xml:space="preserve"> </w:t>
      </w:r>
      <w:r w:rsidR="0067362C" w:rsidRPr="00C44DD6">
        <w:rPr>
          <w:b w:val="0"/>
          <w:bCs w:val="0"/>
        </w:rPr>
        <w:t>С.А.  Гидролизованный коллаген – аналог пищевых волокон животного происхождения /</w:t>
      </w:r>
      <w:r w:rsidR="0067362C">
        <w:rPr>
          <w:b w:val="0"/>
          <w:bCs w:val="0"/>
        </w:rPr>
        <w:t xml:space="preserve">/ </w:t>
      </w:r>
      <w:r w:rsidR="0067362C" w:rsidRPr="00C44DD6">
        <w:rPr>
          <w:b w:val="0"/>
          <w:bCs w:val="0"/>
        </w:rPr>
        <w:t>Успехи современного естествознания. – 2011. – №</w:t>
      </w:r>
      <w:r w:rsidR="0067362C" w:rsidRPr="00C44DD6">
        <w:rPr>
          <w:b w:val="0"/>
          <w:bCs w:val="0"/>
          <w:lang w:val="kk-KZ"/>
        </w:rPr>
        <w:t xml:space="preserve"> </w:t>
      </w:r>
      <w:r w:rsidR="0067362C" w:rsidRPr="00C44DD6">
        <w:rPr>
          <w:b w:val="0"/>
          <w:bCs w:val="0"/>
        </w:rPr>
        <w:t>7. – С. 118</w:t>
      </w:r>
      <w:r w:rsidR="0067362C" w:rsidRPr="00C44DD6">
        <w:rPr>
          <w:b w:val="0"/>
          <w:bCs w:val="0"/>
          <w:lang w:val="kk-KZ"/>
        </w:rPr>
        <w:t xml:space="preserve"> </w:t>
      </w:r>
      <w:r w:rsidR="0067362C" w:rsidRPr="00C44DD6">
        <w:rPr>
          <w:b w:val="0"/>
          <w:bCs w:val="0"/>
        </w:rPr>
        <w:t>–</w:t>
      </w:r>
      <w:r w:rsidR="0067362C" w:rsidRPr="00C44DD6">
        <w:rPr>
          <w:b w:val="0"/>
          <w:bCs w:val="0"/>
          <w:lang w:val="kk-KZ"/>
        </w:rPr>
        <w:t xml:space="preserve"> </w:t>
      </w:r>
      <w:r w:rsidR="0067362C" w:rsidRPr="00C44DD6">
        <w:rPr>
          <w:b w:val="0"/>
          <w:bCs w:val="0"/>
        </w:rPr>
        <w:t>119</w:t>
      </w:r>
      <w:r w:rsidR="0067362C" w:rsidRPr="00C44DD6">
        <w:rPr>
          <w:b w:val="0"/>
          <w:bCs w:val="0"/>
          <w:lang w:val="kk-KZ"/>
        </w:rPr>
        <w:t>.</w:t>
      </w:r>
    </w:p>
    <w:p w14:paraId="490004B4" w14:textId="472BAAFB" w:rsidR="0067362C" w:rsidRPr="00742D17" w:rsidRDefault="0067362C" w:rsidP="0067362C">
      <w:pPr>
        <w:pStyle w:val="1"/>
        <w:numPr>
          <w:ilvl w:val="0"/>
          <w:numId w:val="0"/>
        </w:numPr>
        <w:spacing w:before="0"/>
        <w:ind w:firstLine="709"/>
        <w:contextualSpacing/>
        <w:jc w:val="both"/>
        <w:rPr>
          <w:b w:val="0"/>
          <w:bCs w:val="0"/>
          <w:lang w:val="en-US"/>
        </w:rPr>
      </w:pPr>
      <w:r>
        <w:rPr>
          <w:b w:val="0"/>
          <w:bCs w:val="0"/>
          <w:lang w:val="en-US"/>
        </w:rPr>
        <w:t>2</w:t>
      </w:r>
      <w:r w:rsidRPr="0067362C">
        <w:rPr>
          <w:b w:val="0"/>
          <w:bCs w:val="0"/>
          <w:lang w:val="en-US"/>
        </w:rPr>
        <w:t>0</w:t>
      </w:r>
      <w:r w:rsidRPr="00214E7D">
        <w:rPr>
          <w:b w:val="0"/>
          <w:bCs w:val="0"/>
          <w:lang w:val="en-US"/>
        </w:rPr>
        <w:t xml:space="preserve"> Paul C</w:t>
      </w:r>
      <w:r>
        <w:rPr>
          <w:b w:val="0"/>
          <w:bCs w:val="0"/>
          <w:lang w:val="en-US"/>
        </w:rPr>
        <w:t>.</w:t>
      </w:r>
      <w:r w:rsidRPr="00214E7D">
        <w:rPr>
          <w:b w:val="0"/>
          <w:bCs w:val="0"/>
          <w:lang w:val="en-US"/>
        </w:rPr>
        <w:t xml:space="preserve">, </w:t>
      </w:r>
      <w:proofErr w:type="spellStart"/>
      <w:r w:rsidRPr="00214E7D">
        <w:rPr>
          <w:b w:val="0"/>
          <w:bCs w:val="0"/>
          <w:lang w:val="en-US"/>
        </w:rPr>
        <w:t>Leser</w:t>
      </w:r>
      <w:proofErr w:type="spellEnd"/>
      <w:r w:rsidRPr="00214E7D">
        <w:rPr>
          <w:b w:val="0"/>
          <w:bCs w:val="0"/>
          <w:lang w:val="en-US"/>
        </w:rPr>
        <w:t xml:space="preserve"> S</w:t>
      </w:r>
      <w:r>
        <w:rPr>
          <w:b w:val="0"/>
          <w:bCs w:val="0"/>
          <w:lang w:val="en-US"/>
        </w:rPr>
        <w:t>.</w:t>
      </w:r>
      <w:r w:rsidRPr="00214E7D">
        <w:rPr>
          <w:b w:val="0"/>
          <w:bCs w:val="0"/>
          <w:lang w:val="en-US"/>
        </w:rPr>
        <w:t xml:space="preserve">, </w:t>
      </w:r>
      <w:proofErr w:type="spellStart"/>
      <w:r w:rsidRPr="00214E7D">
        <w:rPr>
          <w:b w:val="0"/>
          <w:bCs w:val="0"/>
          <w:lang w:val="en-US"/>
        </w:rPr>
        <w:t>Oesser</w:t>
      </w:r>
      <w:proofErr w:type="spellEnd"/>
      <w:r w:rsidRPr="00214E7D">
        <w:rPr>
          <w:b w:val="0"/>
          <w:bCs w:val="0"/>
          <w:lang w:val="en-US"/>
        </w:rPr>
        <w:t xml:space="preserve"> S. Significant Amounts of Functional Collagen Peptides Can Be Incorporated in the Diet While Maintaining Indispensable Amino Acid Balance </w:t>
      </w:r>
      <w:r>
        <w:rPr>
          <w:b w:val="0"/>
          <w:bCs w:val="0"/>
          <w:lang w:val="en-US"/>
        </w:rPr>
        <w:t xml:space="preserve">// </w:t>
      </w:r>
      <w:r w:rsidRPr="00214E7D">
        <w:rPr>
          <w:b w:val="0"/>
          <w:bCs w:val="0"/>
          <w:lang w:val="en-US"/>
        </w:rPr>
        <w:t>Nutrients</w:t>
      </w:r>
      <w:r w:rsidRPr="00C44DD6">
        <w:rPr>
          <w:b w:val="0"/>
          <w:bCs w:val="0"/>
          <w:lang w:val="en-US"/>
        </w:rPr>
        <w:t>. –</w:t>
      </w:r>
      <w:r>
        <w:rPr>
          <w:b w:val="0"/>
          <w:bCs w:val="0"/>
          <w:lang w:val="en-US"/>
        </w:rPr>
        <w:t xml:space="preserve"> </w:t>
      </w:r>
      <w:r w:rsidRPr="00214E7D">
        <w:rPr>
          <w:b w:val="0"/>
          <w:bCs w:val="0"/>
          <w:lang w:val="en-US"/>
        </w:rPr>
        <w:t>2019</w:t>
      </w:r>
      <w:r w:rsidRPr="00C44DD6">
        <w:rPr>
          <w:b w:val="0"/>
          <w:bCs w:val="0"/>
          <w:lang w:val="en-US"/>
        </w:rPr>
        <w:t>.</w:t>
      </w:r>
      <w:r>
        <w:rPr>
          <w:b w:val="0"/>
          <w:bCs w:val="0"/>
          <w:lang w:val="en-US"/>
        </w:rPr>
        <w:t xml:space="preserve"> </w:t>
      </w:r>
      <w:r w:rsidRPr="00262C45">
        <w:rPr>
          <w:lang w:val="en-US"/>
        </w:rPr>
        <w:t>––</w:t>
      </w:r>
      <w:r>
        <w:rPr>
          <w:lang w:val="en-US"/>
        </w:rPr>
        <w:t xml:space="preserve"> </w:t>
      </w:r>
      <w:r w:rsidRPr="00742D17">
        <w:rPr>
          <w:b w:val="0"/>
          <w:lang w:val="en-US"/>
        </w:rPr>
        <w:t>Vol.</w:t>
      </w:r>
      <w:r w:rsidRPr="00742D17">
        <w:rPr>
          <w:b w:val="0"/>
          <w:bCs w:val="0"/>
          <w:lang w:val="en-US"/>
        </w:rPr>
        <w:t xml:space="preserve">11(5), P. 1079. </w:t>
      </w:r>
    </w:p>
    <w:p w14:paraId="401A7330" w14:textId="64724FCB" w:rsidR="0067362C" w:rsidRPr="00742D17" w:rsidRDefault="0067362C" w:rsidP="0067362C">
      <w:pPr>
        <w:pStyle w:val="a3"/>
        <w:ind w:left="0" w:right="18" w:firstLine="709"/>
        <w:contextualSpacing/>
        <w:rPr>
          <w:lang w:val="en-US"/>
        </w:rPr>
      </w:pPr>
      <w:r w:rsidRPr="0067362C">
        <w:rPr>
          <w:lang w:val="en-US"/>
        </w:rPr>
        <w:t xml:space="preserve">21 </w:t>
      </w:r>
      <w:proofErr w:type="spellStart"/>
      <w:r w:rsidRPr="00742D17">
        <w:rPr>
          <w:lang w:val="en-US"/>
        </w:rPr>
        <w:t>Wauquier</w:t>
      </w:r>
      <w:proofErr w:type="spellEnd"/>
      <w:r w:rsidRPr="00742D17">
        <w:rPr>
          <w:lang w:val="en-US"/>
        </w:rPr>
        <w:t xml:space="preserve"> F., </w:t>
      </w:r>
      <w:proofErr w:type="spellStart"/>
      <w:r w:rsidRPr="00742D17">
        <w:rPr>
          <w:lang w:val="en-US"/>
        </w:rPr>
        <w:t>Daneault</w:t>
      </w:r>
      <w:proofErr w:type="spellEnd"/>
      <w:r w:rsidRPr="00742D17">
        <w:rPr>
          <w:lang w:val="en-US"/>
        </w:rPr>
        <w:t xml:space="preserve"> A., </w:t>
      </w:r>
      <w:proofErr w:type="spellStart"/>
      <w:r w:rsidRPr="00742D17">
        <w:rPr>
          <w:lang w:val="en-US"/>
        </w:rPr>
        <w:t>Granel</w:t>
      </w:r>
      <w:proofErr w:type="spellEnd"/>
      <w:r w:rsidRPr="00742D17">
        <w:rPr>
          <w:lang w:val="en-US"/>
        </w:rPr>
        <w:t xml:space="preserve"> H., </w:t>
      </w:r>
      <w:proofErr w:type="spellStart"/>
      <w:r w:rsidRPr="00742D17">
        <w:rPr>
          <w:lang w:val="en-US"/>
        </w:rPr>
        <w:t>Prawitt</w:t>
      </w:r>
      <w:proofErr w:type="spellEnd"/>
      <w:r w:rsidRPr="00742D17">
        <w:rPr>
          <w:lang w:val="en-US"/>
        </w:rPr>
        <w:t xml:space="preserve"> J., Fabien Soulé V., Berger J., Pereira B., </w:t>
      </w:r>
      <w:proofErr w:type="spellStart"/>
      <w:r w:rsidRPr="00742D17">
        <w:rPr>
          <w:lang w:val="en-US"/>
        </w:rPr>
        <w:t>Guicheux</w:t>
      </w:r>
      <w:proofErr w:type="spellEnd"/>
      <w:r w:rsidRPr="00742D17">
        <w:rPr>
          <w:lang w:val="en-US"/>
        </w:rPr>
        <w:t xml:space="preserve"> J., Rochefort GY., Meunier N., Blot A., </w:t>
      </w:r>
      <w:proofErr w:type="spellStart"/>
      <w:r w:rsidRPr="00742D17">
        <w:rPr>
          <w:lang w:val="en-US"/>
        </w:rPr>
        <w:t>Wittrant</w:t>
      </w:r>
      <w:proofErr w:type="spellEnd"/>
      <w:r w:rsidRPr="00742D17">
        <w:rPr>
          <w:lang w:val="en-US"/>
        </w:rPr>
        <w:t xml:space="preserve"> Y. Human Enriched Serum Following </w:t>
      </w:r>
      <w:proofErr w:type="spellStart"/>
      <w:r w:rsidRPr="00742D17">
        <w:rPr>
          <w:lang w:val="en-US"/>
        </w:rPr>
        <w:t>Hydrolysed</w:t>
      </w:r>
      <w:proofErr w:type="spellEnd"/>
      <w:r w:rsidRPr="00742D17">
        <w:rPr>
          <w:lang w:val="en-US"/>
        </w:rPr>
        <w:t xml:space="preserve"> Collagen Absorption Modulates Bone Cell Activity: from Bedside to Bench and Vice Versa // Nutrients. – 2019. </w:t>
      </w:r>
      <w:r w:rsidRPr="00214E7D">
        <w:rPr>
          <w:lang w:val="en-US"/>
        </w:rPr>
        <w:t>–</w:t>
      </w:r>
      <w:r w:rsidRPr="00742D17">
        <w:rPr>
          <w:lang w:val="en-US"/>
        </w:rPr>
        <w:t xml:space="preserve"> Vol. 11(6), P. 1249. </w:t>
      </w:r>
    </w:p>
    <w:p w14:paraId="6276DA19" w14:textId="4481B59F" w:rsidR="000F70DC" w:rsidRPr="00742D17" w:rsidRDefault="00F510E0" w:rsidP="000F70DC">
      <w:pPr>
        <w:pStyle w:val="1"/>
        <w:numPr>
          <w:ilvl w:val="0"/>
          <w:numId w:val="0"/>
        </w:numPr>
        <w:spacing w:before="0"/>
        <w:ind w:firstLine="709"/>
        <w:contextualSpacing/>
        <w:jc w:val="both"/>
        <w:rPr>
          <w:b w:val="0"/>
          <w:bCs w:val="0"/>
          <w:lang w:val="en-US"/>
        </w:rPr>
      </w:pPr>
      <w:r w:rsidRPr="00214E7D">
        <w:rPr>
          <w:b w:val="0"/>
          <w:bCs w:val="0"/>
          <w:lang w:val="en-US"/>
        </w:rPr>
        <w:t>2</w:t>
      </w:r>
      <w:r w:rsidR="00A1213B" w:rsidRPr="00A1213B">
        <w:rPr>
          <w:b w:val="0"/>
          <w:bCs w:val="0"/>
          <w:lang w:val="en-US"/>
        </w:rPr>
        <w:t>2</w:t>
      </w:r>
      <w:r w:rsidR="000F70DC" w:rsidRPr="000F70DC">
        <w:rPr>
          <w:b w:val="0"/>
          <w:bCs w:val="0"/>
          <w:lang w:val="en-US"/>
        </w:rPr>
        <w:t xml:space="preserve"> </w:t>
      </w:r>
      <w:r w:rsidR="000F70DC" w:rsidRPr="00742D17">
        <w:rPr>
          <w:b w:val="0"/>
          <w:bCs w:val="0"/>
          <w:lang w:val="en-US"/>
        </w:rPr>
        <w:t xml:space="preserve">König D., </w:t>
      </w:r>
      <w:proofErr w:type="spellStart"/>
      <w:r w:rsidR="000F70DC" w:rsidRPr="00742D17">
        <w:rPr>
          <w:b w:val="0"/>
          <w:bCs w:val="0"/>
          <w:lang w:val="en-US"/>
        </w:rPr>
        <w:t>Oesser</w:t>
      </w:r>
      <w:proofErr w:type="spellEnd"/>
      <w:r w:rsidR="000F70DC" w:rsidRPr="00742D17">
        <w:rPr>
          <w:b w:val="0"/>
          <w:bCs w:val="0"/>
          <w:lang w:val="en-US"/>
        </w:rPr>
        <w:t xml:space="preserve"> S., </w:t>
      </w:r>
      <w:proofErr w:type="spellStart"/>
      <w:r w:rsidR="000F70DC" w:rsidRPr="00742D17">
        <w:rPr>
          <w:b w:val="0"/>
          <w:bCs w:val="0"/>
          <w:lang w:val="en-US"/>
        </w:rPr>
        <w:t>Scharla</w:t>
      </w:r>
      <w:proofErr w:type="spellEnd"/>
      <w:r w:rsidR="000F70DC" w:rsidRPr="00742D17">
        <w:rPr>
          <w:b w:val="0"/>
          <w:bCs w:val="0"/>
          <w:lang w:val="en-US"/>
        </w:rPr>
        <w:t xml:space="preserve"> S., </w:t>
      </w:r>
      <w:proofErr w:type="spellStart"/>
      <w:r w:rsidR="000F70DC" w:rsidRPr="00742D17">
        <w:rPr>
          <w:b w:val="0"/>
          <w:bCs w:val="0"/>
          <w:lang w:val="en-US"/>
        </w:rPr>
        <w:t>Zdzieblik</w:t>
      </w:r>
      <w:proofErr w:type="spellEnd"/>
      <w:r w:rsidR="000F70DC" w:rsidRPr="00742D17">
        <w:rPr>
          <w:b w:val="0"/>
          <w:bCs w:val="0"/>
          <w:lang w:val="en-US"/>
        </w:rPr>
        <w:t xml:space="preserve"> D., </w:t>
      </w:r>
      <w:proofErr w:type="spellStart"/>
      <w:r w:rsidR="000F70DC" w:rsidRPr="00742D17">
        <w:rPr>
          <w:b w:val="0"/>
          <w:bCs w:val="0"/>
          <w:lang w:val="en-US"/>
        </w:rPr>
        <w:t>Gollhofer</w:t>
      </w:r>
      <w:proofErr w:type="spellEnd"/>
      <w:r w:rsidR="000F70DC" w:rsidRPr="00742D17">
        <w:rPr>
          <w:b w:val="0"/>
          <w:bCs w:val="0"/>
          <w:lang w:val="en-US"/>
        </w:rPr>
        <w:t xml:space="preserve"> A. Specific Collagen Peptides Improve Bone Mineral Density and Bone Markers in Postmenopausal Women-A Randomized Controlled Study // Nutrients. – 2018. </w:t>
      </w:r>
      <w:r w:rsidR="000F70DC" w:rsidRPr="00742D17">
        <w:rPr>
          <w:b w:val="0"/>
          <w:lang w:val="en-US"/>
        </w:rPr>
        <w:t>–– Vol.</w:t>
      </w:r>
      <w:r w:rsidR="000F70DC" w:rsidRPr="00742D17">
        <w:rPr>
          <w:b w:val="0"/>
          <w:bCs w:val="0"/>
          <w:lang w:val="en-US"/>
        </w:rPr>
        <w:t>10(1), P. 97.</w:t>
      </w:r>
    </w:p>
    <w:p w14:paraId="122EFBFC" w14:textId="77777777" w:rsidR="000F70DC" w:rsidRDefault="00F510E0" w:rsidP="00214E7D">
      <w:pPr>
        <w:pStyle w:val="1"/>
        <w:numPr>
          <w:ilvl w:val="0"/>
          <w:numId w:val="0"/>
        </w:numPr>
        <w:spacing w:before="0"/>
        <w:ind w:firstLine="709"/>
        <w:contextualSpacing/>
        <w:jc w:val="both"/>
        <w:rPr>
          <w:rStyle w:val="a8"/>
          <w:b w:val="0"/>
          <w:bCs w:val="0"/>
          <w:lang w:val="kk-KZ"/>
        </w:rPr>
      </w:pPr>
      <w:r w:rsidRPr="00214E7D">
        <w:rPr>
          <w:b w:val="0"/>
          <w:bCs w:val="0"/>
          <w:lang w:val="en-US"/>
        </w:rPr>
        <w:t>2</w:t>
      </w:r>
      <w:r w:rsidR="00A1213B" w:rsidRPr="00A1213B">
        <w:rPr>
          <w:b w:val="0"/>
          <w:bCs w:val="0"/>
          <w:lang w:val="en-US"/>
        </w:rPr>
        <w:t>3</w:t>
      </w:r>
      <w:r w:rsidRPr="00214E7D">
        <w:rPr>
          <w:b w:val="0"/>
          <w:bCs w:val="0"/>
          <w:lang w:val="en-US"/>
        </w:rPr>
        <w:t xml:space="preserve"> </w:t>
      </w:r>
      <w:r w:rsidR="000F70DC" w:rsidRPr="00742D17">
        <w:rPr>
          <w:b w:val="0"/>
          <w:bCs w:val="0"/>
          <w:lang w:val="en-US"/>
        </w:rPr>
        <w:t>Pan P., Wang Y., Nyirenda M.</w:t>
      </w:r>
      <w:r w:rsidR="000F70DC" w:rsidRPr="0098631A">
        <w:rPr>
          <w:b w:val="0"/>
          <w:bCs w:val="0"/>
          <w:lang w:val="en-US"/>
        </w:rPr>
        <w:t>H. et al. Undenatured type II collagen protects against collagen-induced arthritis by restoring gut-joint homeostasis and immunity</w:t>
      </w:r>
      <w:r w:rsidR="000F70DC">
        <w:rPr>
          <w:b w:val="0"/>
          <w:bCs w:val="0"/>
          <w:lang w:val="en-US"/>
        </w:rPr>
        <w:t xml:space="preserve"> // </w:t>
      </w:r>
      <w:r w:rsidR="000F70DC" w:rsidRPr="0098631A">
        <w:rPr>
          <w:b w:val="0"/>
          <w:bCs w:val="0"/>
          <w:lang w:val="en-US"/>
        </w:rPr>
        <w:t>Commun</w:t>
      </w:r>
      <w:r w:rsidR="000F70DC">
        <w:rPr>
          <w:b w:val="0"/>
          <w:bCs w:val="0"/>
          <w:lang w:val="en-US"/>
        </w:rPr>
        <w:t>ications</w:t>
      </w:r>
      <w:r w:rsidR="000F70DC" w:rsidRPr="0098631A">
        <w:rPr>
          <w:b w:val="0"/>
          <w:bCs w:val="0"/>
          <w:lang w:val="en-US"/>
        </w:rPr>
        <w:t xml:space="preserve"> Biol</w:t>
      </w:r>
      <w:r w:rsidR="000F70DC">
        <w:rPr>
          <w:b w:val="0"/>
          <w:bCs w:val="0"/>
          <w:lang w:val="en-US"/>
        </w:rPr>
        <w:t>ogy</w:t>
      </w:r>
      <w:r w:rsidR="000F70DC" w:rsidRPr="00905F06">
        <w:rPr>
          <w:b w:val="0"/>
          <w:bCs w:val="0"/>
          <w:lang w:val="en-US"/>
        </w:rPr>
        <w:t xml:space="preserve">. </w:t>
      </w:r>
      <w:r w:rsidR="000F70DC" w:rsidRPr="00262C45">
        <w:rPr>
          <w:b w:val="0"/>
          <w:bCs w:val="0"/>
          <w:lang w:val="en-US"/>
        </w:rPr>
        <w:t>–</w:t>
      </w:r>
      <w:r w:rsidR="000F70DC" w:rsidRPr="00905F06">
        <w:rPr>
          <w:b w:val="0"/>
          <w:bCs w:val="0"/>
          <w:lang w:val="en-US"/>
        </w:rPr>
        <w:t xml:space="preserve"> 2024. </w:t>
      </w:r>
      <w:r w:rsidR="000F70DC" w:rsidRPr="0098631A">
        <w:rPr>
          <w:b w:val="0"/>
          <w:bCs w:val="0"/>
          <w:lang w:val="en-US"/>
        </w:rPr>
        <w:t>7</w:t>
      </w:r>
      <w:r w:rsidR="000F70DC">
        <w:rPr>
          <w:b w:val="0"/>
          <w:bCs w:val="0"/>
          <w:lang w:val="en-US"/>
        </w:rPr>
        <w:t xml:space="preserve">(1), P. </w:t>
      </w:r>
      <w:r w:rsidR="000F70DC" w:rsidRPr="0098631A">
        <w:rPr>
          <w:b w:val="0"/>
          <w:bCs w:val="0"/>
          <w:lang w:val="en-US"/>
        </w:rPr>
        <w:t xml:space="preserve">804 </w:t>
      </w:r>
      <w:r w:rsidR="000F70DC" w:rsidRPr="00262C45">
        <w:rPr>
          <w:b w:val="0"/>
          <w:bCs w:val="0"/>
          <w:lang w:val="en-US"/>
        </w:rPr>
        <w:t>– U</w:t>
      </w:r>
      <w:r w:rsidR="000F70DC">
        <w:rPr>
          <w:b w:val="0"/>
          <w:bCs w:val="0"/>
          <w:lang w:val="en-US"/>
        </w:rPr>
        <w:t>R</w:t>
      </w:r>
      <w:r w:rsidR="000F70DC" w:rsidRPr="00262C45">
        <w:rPr>
          <w:b w:val="0"/>
          <w:bCs w:val="0"/>
          <w:lang w:val="en-US"/>
        </w:rPr>
        <w:t>L:</w:t>
      </w:r>
      <w:r w:rsidR="000F70DC">
        <w:rPr>
          <w:lang w:val="en-US"/>
        </w:rPr>
        <w:t xml:space="preserve"> </w:t>
      </w:r>
      <w:hyperlink r:id="rId79" w:history="1">
        <w:r w:rsidR="000F70DC" w:rsidRPr="003C0F1E">
          <w:rPr>
            <w:rStyle w:val="a8"/>
            <w:b w:val="0"/>
            <w:bCs w:val="0"/>
            <w:lang w:val="en-US"/>
          </w:rPr>
          <w:t>https://doi.org/10.1038/s42003-024-06476-z</w:t>
        </w:r>
      </w:hyperlink>
      <w:r w:rsidR="000F70DC" w:rsidRPr="00985E32">
        <w:rPr>
          <w:rStyle w:val="a8"/>
          <w:b w:val="0"/>
          <w:bCs w:val="0"/>
          <w:lang w:val="en-US"/>
        </w:rPr>
        <w:t xml:space="preserve"> </w:t>
      </w:r>
      <w:r w:rsidR="000F70DC">
        <w:rPr>
          <w:rStyle w:val="a8"/>
          <w:b w:val="0"/>
          <w:bCs w:val="0"/>
          <w:lang w:val="kk-KZ"/>
        </w:rPr>
        <w:t xml:space="preserve">  </w:t>
      </w:r>
    </w:p>
    <w:p w14:paraId="79A7CA91" w14:textId="325A754E" w:rsidR="000F70DC" w:rsidRPr="004E67ED" w:rsidRDefault="000F70DC" w:rsidP="000F70DC">
      <w:pPr>
        <w:pStyle w:val="1"/>
        <w:numPr>
          <w:ilvl w:val="0"/>
          <w:numId w:val="0"/>
        </w:numPr>
        <w:spacing w:before="0"/>
        <w:ind w:firstLine="709"/>
        <w:contextualSpacing/>
        <w:jc w:val="both"/>
        <w:rPr>
          <w:lang w:val="en-US"/>
        </w:rPr>
      </w:pPr>
      <w:r>
        <w:rPr>
          <w:rStyle w:val="a8"/>
          <w:b w:val="0"/>
          <w:bCs w:val="0"/>
          <w:lang w:val="kk-KZ"/>
        </w:rPr>
        <w:t xml:space="preserve"> </w:t>
      </w:r>
      <w:r w:rsidR="00F510E0" w:rsidRPr="001A174C">
        <w:rPr>
          <w:b w:val="0"/>
          <w:bCs w:val="0"/>
          <w:lang w:val="en-US"/>
        </w:rPr>
        <w:t>2</w:t>
      </w:r>
      <w:r w:rsidR="00A1213B" w:rsidRPr="00A1213B">
        <w:rPr>
          <w:b w:val="0"/>
          <w:bCs w:val="0"/>
          <w:lang w:val="en-US"/>
        </w:rPr>
        <w:t>4</w:t>
      </w:r>
      <w:r w:rsidR="00F510E0" w:rsidRPr="001A174C">
        <w:rPr>
          <w:b w:val="0"/>
          <w:bCs w:val="0"/>
          <w:lang w:val="en-US"/>
        </w:rPr>
        <w:t xml:space="preserve"> </w:t>
      </w:r>
      <w:r w:rsidR="001A174C" w:rsidRPr="001A174C">
        <w:rPr>
          <w:b w:val="0"/>
          <w:bCs w:val="0"/>
          <w:lang w:val="en-US"/>
        </w:rPr>
        <w:t xml:space="preserve">Ahi, Zehra &amp; </w:t>
      </w:r>
      <w:proofErr w:type="spellStart"/>
      <w:r w:rsidR="001A174C" w:rsidRPr="001A174C">
        <w:rPr>
          <w:b w:val="0"/>
          <w:bCs w:val="0"/>
          <w:lang w:val="en-US"/>
        </w:rPr>
        <w:t>Arıcan</w:t>
      </w:r>
      <w:proofErr w:type="spellEnd"/>
      <w:r w:rsidR="001A174C" w:rsidRPr="001A174C">
        <w:rPr>
          <w:b w:val="0"/>
          <w:bCs w:val="0"/>
          <w:lang w:val="en-US"/>
        </w:rPr>
        <w:t xml:space="preserve">, </w:t>
      </w:r>
      <w:proofErr w:type="spellStart"/>
      <w:r w:rsidR="001A174C" w:rsidRPr="001A174C">
        <w:rPr>
          <w:b w:val="0"/>
          <w:bCs w:val="0"/>
          <w:lang w:val="en-US"/>
        </w:rPr>
        <w:t>Fatih</w:t>
      </w:r>
      <w:proofErr w:type="spellEnd"/>
      <w:r w:rsidR="001A174C" w:rsidRPr="001A174C">
        <w:rPr>
          <w:b w:val="0"/>
          <w:bCs w:val="0"/>
          <w:lang w:val="en-US"/>
        </w:rPr>
        <w:t xml:space="preserve"> &amp; </w:t>
      </w:r>
      <w:proofErr w:type="spellStart"/>
      <w:r w:rsidR="001A174C" w:rsidRPr="001A174C">
        <w:rPr>
          <w:b w:val="0"/>
          <w:bCs w:val="0"/>
          <w:lang w:val="en-US"/>
        </w:rPr>
        <w:t>Sancaklı</w:t>
      </w:r>
      <w:proofErr w:type="spellEnd"/>
      <w:r w:rsidR="001A174C" w:rsidRPr="001A174C">
        <w:rPr>
          <w:b w:val="0"/>
          <w:bCs w:val="0"/>
          <w:lang w:val="en-US"/>
        </w:rPr>
        <w:t xml:space="preserve">, </w:t>
      </w:r>
      <w:proofErr w:type="spellStart"/>
      <w:r w:rsidR="001A174C" w:rsidRPr="001A174C">
        <w:rPr>
          <w:b w:val="0"/>
          <w:bCs w:val="0"/>
          <w:lang w:val="en-US"/>
        </w:rPr>
        <w:t>Aykut</w:t>
      </w:r>
      <w:proofErr w:type="spellEnd"/>
      <w:r w:rsidR="001A174C" w:rsidRPr="001A174C">
        <w:rPr>
          <w:b w:val="0"/>
          <w:bCs w:val="0"/>
          <w:lang w:val="en-US"/>
        </w:rPr>
        <w:t xml:space="preserve">. </w:t>
      </w:r>
      <w:r w:rsidRPr="001A174C">
        <w:rPr>
          <w:b w:val="0"/>
          <w:bCs w:val="0"/>
          <w:lang w:val="en-US"/>
        </w:rPr>
        <w:t>A Clinical Study of Orally Collagen Intake and Evaluation of the Effects on Human Skin Physiological Properties</w:t>
      </w:r>
      <w:r>
        <w:rPr>
          <w:b w:val="0"/>
          <w:bCs w:val="0"/>
          <w:lang w:val="en-US"/>
        </w:rPr>
        <w:t xml:space="preserve"> //</w:t>
      </w:r>
      <w:r w:rsidRPr="001A174C">
        <w:rPr>
          <w:b w:val="0"/>
          <w:bCs w:val="0"/>
          <w:lang w:val="en-US"/>
        </w:rPr>
        <w:t xml:space="preserve"> Journal of Pioneering Medical Science.</w:t>
      </w:r>
      <w:r w:rsidR="00451851" w:rsidRPr="00451851">
        <w:rPr>
          <w:b w:val="0"/>
          <w:bCs w:val="0"/>
          <w:lang w:val="en-US"/>
        </w:rPr>
        <w:t xml:space="preserve"> -</w:t>
      </w:r>
      <w:r w:rsidR="00F434CC" w:rsidRPr="00F434CC">
        <w:rPr>
          <w:b w:val="0"/>
          <w:bCs w:val="0"/>
          <w:lang w:val="en-US"/>
        </w:rPr>
        <w:t xml:space="preserve"> </w:t>
      </w:r>
      <w:r w:rsidR="00451851" w:rsidRPr="00DA3F31">
        <w:rPr>
          <w:b w:val="0"/>
          <w:bCs w:val="0"/>
          <w:lang w:val="en-US"/>
        </w:rPr>
        <w:t>2024</w:t>
      </w:r>
      <w:r w:rsidR="00DA3F31" w:rsidRPr="00DA3F31">
        <w:rPr>
          <w:b w:val="0"/>
          <w:bCs w:val="0"/>
          <w:lang w:val="en-US"/>
        </w:rPr>
        <w:t>.</w:t>
      </w:r>
      <w:r w:rsidRPr="001A174C">
        <w:rPr>
          <w:b w:val="0"/>
          <w:bCs w:val="0"/>
          <w:lang w:val="en-US"/>
        </w:rPr>
        <w:t xml:space="preserve"> </w:t>
      </w:r>
      <w:r>
        <w:rPr>
          <w:b w:val="0"/>
          <w:bCs w:val="0"/>
          <w:lang w:val="en-US"/>
        </w:rPr>
        <w:t>Vol. 13,</w:t>
      </w:r>
      <w:r w:rsidRPr="001A174C">
        <w:rPr>
          <w:b w:val="0"/>
          <w:bCs w:val="0"/>
          <w:lang w:val="en-US"/>
        </w:rPr>
        <w:t xml:space="preserve"> </w:t>
      </w:r>
      <w:r>
        <w:rPr>
          <w:b w:val="0"/>
          <w:bCs w:val="0"/>
          <w:lang w:val="en-US"/>
        </w:rPr>
        <w:t>PP.</w:t>
      </w:r>
      <w:r w:rsidRPr="001A174C">
        <w:rPr>
          <w:b w:val="0"/>
          <w:bCs w:val="0"/>
          <w:lang w:val="en-US"/>
        </w:rPr>
        <w:t>150-156</w:t>
      </w:r>
      <w:r>
        <w:rPr>
          <w:b w:val="0"/>
          <w:bCs w:val="0"/>
          <w:lang w:val="en-US"/>
        </w:rPr>
        <w:t xml:space="preserve">.  </w:t>
      </w:r>
      <w:r w:rsidRPr="00262C45">
        <w:rPr>
          <w:b w:val="0"/>
          <w:bCs w:val="0"/>
          <w:lang w:val="en-US"/>
        </w:rPr>
        <w:t>– U</w:t>
      </w:r>
      <w:r>
        <w:rPr>
          <w:b w:val="0"/>
          <w:bCs w:val="0"/>
          <w:lang w:val="en-US"/>
        </w:rPr>
        <w:t>R</w:t>
      </w:r>
      <w:r w:rsidRPr="00262C45">
        <w:rPr>
          <w:b w:val="0"/>
          <w:bCs w:val="0"/>
          <w:lang w:val="en-US"/>
        </w:rPr>
        <w:t>L:</w:t>
      </w:r>
      <w:r>
        <w:rPr>
          <w:lang w:val="en-US"/>
        </w:rPr>
        <w:t xml:space="preserve"> </w:t>
      </w:r>
      <w:hyperlink r:id="rId80" w:history="1">
        <w:r w:rsidRPr="003C0F1E">
          <w:rPr>
            <w:rStyle w:val="a8"/>
            <w:b w:val="0"/>
            <w:bCs w:val="0"/>
            <w:lang w:val="en-US"/>
          </w:rPr>
          <w:t>https://doi.org/10.61091/jpms202413221</w:t>
        </w:r>
      </w:hyperlink>
      <w:r>
        <w:rPr>
          <w:b w:val="0"/>
          <w:bCs w:val="0"/>
          <w:lang w:val="en-US"/>
        </w:rPr>
        <w:t xml:space="preserve"> </w:t>
      </w:r>
    </w:p>
    <w:p w14:paraId="0FC0A4BC" w14:textId="77777777" w:rsidR="000F70DC" w:rsidRPr="007D2206" w:rsidRDefault="00F510E0" w:rsidP="000F70DC">
      <w:pPr>
        <w:pStyle w:val="1"/>
        <w:numPr>
          <w:ilvl w:val="0"/>
          <w:numId w:val="0"/>
        </w:numPr>
        <w:spacing w:before="0"/>
        <w:ind w:firstLine="709"/>
        <w:contextualSpacing/>
        <w:jc w:val="both"/>
        <w:rPr>
          <w:rStyle w:val="identifier"/>
          <w:rFonts w:eastAsiaTheme="majorEastAsia"/>
          <w:lang w:val="en-US"/>
        </w:rPr>
      </w:pPr>
      <w:r w:rsidRPr="00214E7D">
        <w:rPr>
          <w:b w:val="0"/>
          <w:bCs w:val="0"/>
          <w:lang w:val="en-US"/>
        </w:rPr>
        <w:t>2</w:t>
      </w:r>
      <w:r w:rsidR="00A1213B" w:rsidRPr="00A1213B">
        <w:rPr>
          <w:b w:val="0"/>
          <w:bCs w:val="0"/>
          <w:lang w:val="en-US"/>
        </w:rPr>
        <w:t>5</w:t>
      </w:r>
      <w:r w:rsidRPr="00214E7D">
        <w:rPr>
          <w:b w:val="0"/>
          <w:bCs w:val="0"/>
          <w:lang w:val="en-US"/>
        </w:rPr>
        <w:t xml:space="preserve"> </w:t>
      </w:r>
      <w:proofErr w:type="spellStart"/>
      <w:r w:rsidR="000F70DC" w:rsidRPr="00110A21">
        <w:rPr>
          <w:b w:val="0"/>
          <w:bCs w:val="0"/>
          <w:lang w:val="en-US"/>
        </w:rPr>
        <w:t>Joonsung</w:t>
      </w:r>
      <w:proofErr w:type="spellEnd"/>
      <w:r w:rsidR="000F70DC" w:rsidRPr="00110A21">
        <w:rPr>
          <w:b w:val="0"/>
          <w:bCs w:val="0"/>
          <w:lang w:val="en-US"/>
        </w:rPr>
        <w:t xml:space="preserve"> Lee</w:t>
      </w:r>
      <w:r w:rsidR="000F70DC">
        <w:rPr>
          <w:b w:val="0"/>
          <w:bCs w:val="0"/>
          <w:lang w:val="en-US"/>
        </w:rPr>
        <w:t>.</w:t>
      </w:r>
      <w:r w:rsidR="000F70DC" w:rsidRPr="00110A21">
        <w:rPr>
          <w:b w:val="0"/>
          <w:bCs w:val="0"/>
          <w:lang w:val="en-US"/>
        </w:rPr>
        <w:t>, Josh E. Bridge</w:t>
      </w:r>
      <w:r w:rsidR="000F70DC">
        <w:rPr>
          <w:b w:val="0"/>
          <w:bCs w:val="0"/>
          <w:lang w:val="en-US"/>
        </w:rPr>
        <w:t>.</w:t>
      </w:r>
      <w:r w:rsidR="000F70DC" w:rsidRPr="00110A21">
        <w:rPr>
          <w:b w:val="0"/>
          <w:bCs w:val="0"/>
          <w:lang w:val="en-US"/>
        </w:rPr>
        <w:t>, David R. Clark</w:t>
      </w:r>
      <w:r w:rsidR="000F70DC">
        <w:rPr>
          <w:b w:val="0"/>
          <w:bCs w:val="0"/>
          <w:lang w:val="en-US"/>
        </w:rPr>
        <w:t>.</w:t>
      </w:r>
      <w:r w:rsidR="000F70DC" w:rsidRPr="00110A21">
        <w:rPr>
          <w:b w:val="0"/>
          <w:bCs w:val="0"/>
          <w:lang w:val="en-US"/>
        </w:rPr>
        <w:t>, Claire E. Stewart</w:t>
      </w:r>
      <w:r w:rsidR="000F70DC">
        <w:rPr>
          <w:b w:val="0"/>
          <w:bCs w:val="0"/>
          <w:lang w:val="en-US"/>
        </w:rPr>
        <w:t>.</w:t>
      </w:r>
      <w:r w:rsidR="000F70DC" w:rsidRPr="00110A21">
        <w:rPr>
          <w:b w:val="0"/>
          <w:bCs w:val="0"/>
          <w:lang w:val="en-US"/>
        </w:rPr>
        <w:t>, Robert M. Erskine</w:t>
      </w:r>
      <w:r w:rsidR="000F70DC">
        <w:rPr>
          <w:b w:val="0"/>
          <w:bCs w:val="0"/>
          <w:lang w:val="en-US"/>
        </w:rPr>
        <w:t>.</w:t>
      </w:r>
      <w:r w:rsidR="000F70DC" w:rsidRPr="00110A21">
        <w:rPr>
          <w:b w:val="0"/>
          <w:bCs w:val="0"/>
          <w:lang w:val="en-US"/>
        </w:rPr>
        <w:t xml:space="preserve"> Collagen supplementation augments changes in patellar tendon properties in female soccer players</w:t>
      </w:r>
      <w:r w:rsidR="000F70DC">
        <w:rPr>
          <w:b w:val="0"/>
          <w:bCs w:val="0"/>
          <w:lang w:val="en-US"/>
        </w:rPr>
        <w:t xml:space="preserve"> //</w:t>
      </w:r>
      <w:r w:rsidR="000F70DC" w:rsidRPr="00110A21">
        <w:rPr>
          <w:b w:val="0"/>
          <w:bCs w:val="0"/>
          <w:lang w:val="en-US"/>
        </w:rPr>
        <w:t xml:space="preserve"> Frontiers in Physiology</w:t>
      </w:r>
      <w:r w:rsidR="000F70DC">
        <w:rPr>
          <w:b w:val="0"/>
          <w:bCs w:val="0"/>
          <w:lang w:val="en-US"/>
        </w:rPr>
        <w:t>.</w:t>
      </w:r>
      <w:r w:rsidR="000F70DC" w:rsidRPr="00110A21">
        <w:rPr>
          <w:b w:val="0"/>
          <w:bCs w:val="0"/>
          <w:lang w:val="en-US"/>
        </w:rPr>
        <w:t xml:space="preserve"> </w:t>
      </w:r>
      <w:r w:rsidR="000F70DC" w:rsidRPr="00262C45">
        <w:rPr>
          <w:b w:val="0"/>
          <w:bCs w:val="0"/>
          <w:lang w:val="en-US"/>
        </w:rPr>
        <w:t>–</w:t>
      </w:r>
      <w:r w:rsidR="000F70DC">
        <w:rPr>
          <w:b w:val="0"/>
          <w:bCs w:val="0"/>
          <w:lang w:val="en-US"/>
        </w:rPr>
        <w:t xml:space="preserve"> 2023. </w:t>
      </w:r>
      <w:hyperlink r:id="rId81" w:tgtFrame="_blank" w:history="1">
        <w:r w:rsidR="000F70DC" w:rsidRPr="008B50E2">
          <w:rPr>
            <w:rStyle w:val="a8"/>
            <w:rFonts w:eastAsiaTheme="majorEastAsia"/>
            <w:b w:val="0"/>
            <w:bCs w:val="0"/>
            <w:lang w:val="en-US"/>
          </w:rPr>
          <w:t>10.3389/fphys.2023.1089971</w:t>
        </w:r>
        <w:r w:rsidR="000F70DC" w:rsidRPr="008B50E2">
          <w:rPr>
            <w:rStyle w:val="a8"/>
            <w:rFonts w:eastAsiaTheme="majorEastAsia"/>
            <w:lang w:val="en-US"/>
          </w:rPr>
          <w:t xml:space="preserve"> </w:t>
        </w:r>
      </w:hyperlink>
    </w:p>
    <w:p w14:paraId="61242883" w14:textId="77777777" w:rsidR="000F70DC" w:rsidRPr="00BA2639" w:rsidRDefault="00F510E0" w:rsidP="000F70DC">
      <w:pPr>
        <w:pStyle w:val="1"/>
        <w:numPr>
          <w:ilvl w:val="0"/>
          <w:numId w:val="0"/>
        </w:numPr>
        <w:spacing w:before="0"/>
        <w:ind w:firstLine="709"/>
        <w:contextualSpacing/>
        <w:jc w:val="both"/>
        <w:rPr>
          <w:b w:val="0"/>
          <w:bCs w:val="0"/>
          <w:lang w:val="en-US"/>
        </w:rPr>
      </w:pPr>
      <w:r w:rsidRPr="00110A21">
        <w:rPr>
          <w:b w:val="0"/>
          <w:bCs w:val="0"/>
          <w:lang w:val="en-US"/>
        </w:rPr>
        <w:t>2</w:t>
      </w:r>
      <w:r w:rsidR="00A1213B" w:rsidRPr="00A1213B">
        <w:rPr>
          <w:b w:val="0"/>
          <w:bCs w:val="0"/>
          <w:lang w:val="en-US"/>
        </w:rPr>
        <w:t>6</w:t>
      </w:r>
      <w:r w:rsidRPr="00110A21">
        <w:rPr>
          <w:b w:val="0"/>
          <w:bCs w:val="0"/>
          <w:lang w:val="en-US"/>
        </w:rPr>
        <w:t xml:space="preserve"> </w:t>
      </w:r>
      <w:r w:rsidR="000F70DC" w:rsidRPr="00110A21">
        <w:rPr>
          <w:b w:val="0"/>
          <w:bCs w:val="0"/>
          <w:lang w:val="en-US"/>
        </w:rPr>
        <w:t>Martínez-Puig D</w:t>
      </w:r>
      <w:r w:rsidR="000F70DC">
        <w:rPr>
          <w:b w:val="0"/>
          <w:bCs w:val="0"/>
          <w:lang w:val="en-US"/>
        </w:rPr>
        <w:t>.</w:t>
      </w:r>
      <w:r w:rsidR="000F70DC" w:rsidRPr="00110A21">
        <w:rPr>
          <w:b w:val="0"/>
          <w:bCs w:val="0"/>
          <w:lang w:val="en-US"/>
        </w:rPr>
        <w:t>, Costa-</w:t>
      </w:r>
      <w:proofErr w:type="spellStart"/>
      <w:r w:rsidR="000F70DC" w:rsidRPr="00110A21">
        <w:rPr>
          <w:b w:val="0"/>
          <w:bCs w:val="0"/>
          <w:lang w:val="en-US"/>
        </w:rPr>
        <w:t>Larrión</w:t>
      </w:r>
      <w:proofErr w:type="spellEnd"/>
      <w:r w:rsidR="000F70DC" w:rsidRPr="00110A21">
        <w:rPr>
          <w:b w:val="0"/>
          <w:bCs w:val="0"/>
          <w:lang w:val="en-US"/>
        </w:rPr>
        <w:t xml:space="preserve"> E</w:t>
      </w:r>
      <w:r w:rsidR="000F70DC">
        <w:rPr>
          <w:b w:val="0"/>
          <w:bCs w:val="0"/>
          <w:lang w:val="en-US"/>
        </w:rPr>
        <w:t>.</w:t>
      </w:r>
      <w:r w:rsidR="000F70DC" w:rsidRPr="00110A21">
        <w:rPr>
          <w:b w:val="0"/>
          <w:bCs w:val="0"/>
          <w:lang w:val="en-US"/>
        </w:rPr>
        <w:t>, Rubio-Rodríguez N</w:t>
      </w:r>
      <w:r w:rsidR="000F70DC">
        <w:rPr>
          <w:b w:val="0"/>
          <w:bCs w:val="0"/>
          <w:lang w:val="en-US"/>
        </w:rPr>
        <w:t>.</w:t>
      </w:r>
      <w:r w:rsidR="000F70DC" w:rsidRPr="00110A21">
        <w:rPr>
          <w:b w:val="0"/>
          <w:bCs w:val="0"/>
          <w:lang w:val="en-US"/>
        </w:rPr>
        <w:t xml:space="preserve">, </w:t>
      </w:r>
      <w:proofErr w:type="spellStart"/>
      <w:r w:rsidR="000F70DC" w:rsidRPr="00110A21">
        <w:rPr>
          <w:b w:val="0"/>
          <w:bCs w:val="0"/>
          <w:lang w:val="en-US"/>
        </w:rPr>
        <w:t>Gálvez</w:t>
      </w:r>
      <w:proofErr w:type="spellEnd"/>
      <w:r w:rsidR="000F70DC" w:rsidRPr="00110A21">
        <w:rPr>
          <w:b w:val="0"/>
          <w:bCs w:val="0"/>
          <w:lang w:val="en-US"/>
        </w:rPr>
        <w:t>-Martín P. Collagen Supplementation for Joint Health: The Link between Composition and Scientific Knowledge</w:t>
      </w:r>
      <w:r w:rsidR="000F70DC">
        <w:rPr>
          <w:b w:val="0"/>
          <w:bCs w:val="0"/>
          <w:lang w:val="en-US"/>
        </w:rPr>
        <w:t xml:space="preserve"> // </w:t>
      </w:r>
      <w:r w:rsidR="000F70DC" w:rsidRPr="00110A21">
        <w:rPr>
          <w:b w:val="0"/>
          <w:bCs w:val="0"/>
          <w:lang w:val="en-US"/>
        </w:rPr>
        <w:t xml:space="preserve">Nutrients. </w:t>
      </w:r>
      <w:r w:rsidR="000F70DC" w:rsidRPr="00262C45">
        <w:rPr>
          <w:b w:val="0"/>
          <w:bCs w:val="0"/>
          <w:lang w:val="en-US"/>
        </w:rPr>
        <w:t>–</w:t>
      </w:r>
      <w:r w:rsidR="000F70DC">
        <w:rPr>
          <w:b w:val="0"/>
          <w:bCs w:val="0"/>
          <w:lang w:val="en-US"/>
        </w:rPr>
        <w:t xml:space="preserve"> </w:t>
      </w:r>
      <w:r w:rsidR="000F70DC" w:rsidRPr="00110A21">
        <w:rPr>
          <w:b w:val="0"/>
          <w:bCs w:val="0"/>
          <w:lang w:val="en-US"/>
        </w:rPr>
        <w:t>202</w:t>
      </w:r>
      <w:r w:rsidR="000F70DC">
        <w:rPr>
          <w:b w:val="0"/>
          <w:bCs w:val="0"/>
          <w:lang w:val="en-US"/>
        </w:rPr>
        <w:t xml:space="preserve">3. </w:t>
      </w:r>
      <w:r w:rsidR="000F70DC" w:rsidRPr="00262C45">
        <w:rPr>
          <w:lang w:val="en-US"/>
        </w:rPr>
        <w:t>––</w:t>
      </w:r>
      <w:r w:rsidR="000F70DC">
        <w:rPr>
          <w:lang w:val="en-US"/>
        </w:rPr>
        <w:t xml:space="preserve"> </w:t>
      </w:r>
      <w:r w:rsidR="000F70DC">
        <w:rPr>
          <w:b w:val="0"/>
          <w:bCs w:val="0"/>
          <w:lang w:val="en-US"/>
        </w:rPr>
        <w:t xml:space="preserve">Vol. 15(6), </w:t>
      </w:r>
      <w:r w:rsidR="000F70DC" w:rsidRPr="00B06842">
        <w:rPr>
          <w:b w:val="0"/>
          <w:bCs w:val="0"/>
          <w:lang w:val="en-US"/>
        </w:rPr>
        <w:t>–</w:t>
      </w:r>
      <w:r w:rsidR="000F70DC">
        <w:rPr>
          <w:b w:val="0"/>
          <w:bCs w:val="0"/>
          <w:lang w:val="en-US"/>
        </w:rPr>
        <w:t xml:space="preserve"> P. </w:t>
      </w:r>
      <w:r w:rsidR="000F70DC" w:rsidRPr="00110A21">
        <w:rPr>
          <w:b w:val="0"/>
          <w:bCs w:val="0"/>
          <w:lang w:val="en-US"/>
        </w:rPr>
        <w:t xml:space="preserve">1332. </w:t>
      </w:r>
    </w:p>
    <w:p w14:paraId="5576C01A" w14:textId="7EA13852" w:rsidR="000F70DC" w:rsidRPr="00214E7D" w:rsidRDefault="00F510E0" w:rsidP="000F70DC">
      <w:pPr>
        <w:pStyle w:val="a3"/>
        <w:ind w:left="0" w:right="18" w:firstLine="709"/>
        <w:contextualSpacing/>
        <w:rPr>
          <w:lang w:val="en-US"/>
        </w:rPr>
      </w:pPr>
      <w:r w:rsidRPr="00214E7D">
        <w:rPr>
          <w:lang w:val="en-US"/>
        </w:rPr>
        <w:t>2</w:t>
      </w:r>
      <w:r w:rsidR="00A1213B" w:rsidRPr="00A1213B">
        <w:rPr>
          <w:lang w:val="en-US"/>
        </w:rPr>
        <w:t>7</w:t>
      </w:r>
      <w:r w:rsidRPr="00214E7D">
        <w:rPr>
          <w:lang w:val="en-US"/>
        </w:rPr>
        <w:t xml:space="preserve"> </w:t>
      </w:r>
      <w:proofErr w:type="spellStart"/>
      <w:r w:rsidR="000F70DC" w:rsidRPr="00214E7D">
        <w:rPr>
          <w:lang w:val="en-US"/>
        </w:rPr>
        <w:t>Kviatkovsky</w:t>
      </w:r>
      <w:proofErr w:type="spellEnd"/>
      <w:r w:rsidR="000F70DC" w:rsidRPr="00214E7D">
        <w:rPr>
          <w:lang w:val="en-US"/>
        </w:rPr>
        <w:t xml:space="preserve"> SA</w:t>
      </w:r>
      <w:r w:rsidR="000F70DC">
        <w:rPr>
          <w:lang w:val="en-US"/>
        </w:rPr>
        <w:t>.</w:t>
      </w:r>
      <w:r w:rsidR="000F70DC" w:rsidRPr="00214E7D">
        <w:rPr>
          <w:lang w:val="en-US"/>
        </w:rPr>
        <w:t>, Hickner RC</w:t>
      </w:r>
      <w:r w:rsidR="000F70DC">
        <w:rPr>
          <w:lang w:val="en-US"/>
        </w:rPr>
        <w:t>.</w:t>
      </w:r>
      <w:r w:rsidR="000F70DC" w:rsidRPr="00214E7D">
        <w:rPr>
          <w:lang w:val="en-US"/>
        </w:rPr>
        <w:t xml:space="preserve">, </w:t>
      </w:r>
      <w:proofErr w:type="spellStart"/>
      <w:r w:rsidR="000F70DC" w:rsidRPr="00214E7D">
        <w:rPr>
          <w:lang w:val="en-US"/>
        </w:rPr>
        <w:t>Cabre</w:t>
      </w:r>
      <w:proofErr w:type="spellEnd"/>
      <w:r w:rsidR="000F70DC" w:rsidRPr="00214E7D">
        <w:rPr>
          <w:lang w:val="en-US"/>
        </w:rPr>
        <w:t xml:space="preserve"> HE</w:t>
      </w:r>
      <w:r w:rsidR="000F70DC">
        <w:rPr>
          <w:lang w:val="en-US"/>
        </w:rPr>
        <w:t>.</w:t>
      </w:r>
      <w:r w:rsidR="000F70DC" w:rsidRPr="00214E7D">
        <w:rPr>
          <w:lang w:val="en-US"/>
        </w:rPr>
        <w:t>, Small SD</w:t>
      </w:r>
      <w:r w:rsidR="000F70DC">
        <w:rPr>
          <w:lang w:val="en-US"/>
        </w:rPr>
        <w:t>.</w:t>
      </w:r>
      <w:r w:rsidR="000F70DC" w:rsidRPr="00214E7D">
        <w:rPr>
          <w:lang w:val="en-US"/>
        </w:rPr>
        <w:t xml:space="preserve">, </w:t>
      </w:r>
      <w:proofErr w:type="spellStart"/>
      <w:r w:rsidR="000F70DC" w:rsidRPr="00214E7D">
        <w:rPr>
          <w:lang w:val="en-US"/>
        </w:rPr>
        <w:t>Ormsbee</w:t>
      </w:r>
      <w:proofErr w:type="spellEnd"/>
      <w:r w:rsidR="000F70DC" w:rsidRPr="00214E7D">
        <w:rPr>
          <w:lang w:val="en-US"/>
        </w:rPr>
        <w:t xml:space="preserve"> MJ. Collagen peptides supplementation improves function, pain, and physical and mental outcomes in active adults</w:t>
      </w:r>
      <w:r w:rsidR="000F70DC">
        <w:rPr>
          <w:lang w:val="en-US"/>
        </w:rPr>
        <w:t xml:space="preserve"> //</w:t>
      </w:r>
      <w:r w:rsidR="000F70DC" w:rsidRPr="00214E7D">
        <w:rPr>
          <w:lang w:val="en-US"/>
        </w:rPr>
        <w:t xml:space="preserve"> J Int Soc Sports </w:t>
      </w:r>
      <w:proofErr w:type="spellStart"/>
      <w:r w:rsidR="000F70DC" w:rsidRPr="00214E7D">
        <w:rPr>
          <w:lang w:val="en-US"/>
        </w:rPr>
        <w:t>Nutr</w:t>
      </w:r>
      <w:proofErr w:type="spellEnd"/>
      <w:r w:rsidR="000F70DC" w:rsidRPr="00214E7D">
        <w:rPr>
          <w:lang w:val="en-US"/>
        </w:rPr>
        <w:t>.</w:t>
      </w:r>
      <w:r w:rsidR="000F70DC">
        <w:rPr>
          <w:lang w:val="en-US"/>
        </w:rPr>
        <w:t xml:space="preserve"> </w:t>
      </w:r>
      <w:r w:rsidR="000F70DC" w:rsidRPr="00262C45">
        <w:rPr>
          <w:lang w:val="en-US"/>
        </w:rPr>
        <w:t>–</w:t>
      </w:r>
      <w:r w:rsidR="000F70DC" w:rsidRPr="00214E7D">
        <w:rPr>
          <w:lang w:val="en-US"/>
        </w:rPr>
        <w:t xml:space="preserve"> 2023</w:t>
      </w:r>
      <w:r w:rsidR="000F70DC">
        <w:rPr>
          <w:lang w:val="en-US"/>
        </w:rPr>
        <w:t xml:space="preserve">. </w:t>
      </w:r>
      <w:r w:rsidR="000F70DC" w:rsidRPr="00262C45">
        <w:rPr>
          <w:lang w:val="en-US"/>
        </w:rPr>
        <w:t>––</w:t>
      </w:r>
      <w:r w:rsidR="000F70DC">
        <w:rPr>
          <w:lang w:val="en-US"/>
        </w:rPr>
        <w:t xml:space="preserve"> Vol. 20(1), </w:t>
      </w:r>
      <w:r w:rsidR="000F70DC" w:rsidRPr="00B06842">
        <w:rPr>
          <w:lang w:val="en-US"/>
        </w:rPr>
        <w:t>–</w:t>
      </w:r>
      <w:r w:rsidR="000F70DC">
        <w:rPr>
          <w:lang w:val="en-US"/>
        </w:rPr>
        <w:t xml:space="preserve">P. </w:t>
      </w:r>
      <w:r w:rsidR="000F70DC" w:rsidRPr="00214E7D">
        <w:rPr>
          <w:lang w:val="en-US"/>
        </w:rPr>
        <w:t xml:space="preserve">2243252. </w:t>
      </w:r>
    </w:p>
    <w:p w14:paraId="66566EFA" w14:textId="38691407" w:rsidR="000F70DC" w:rsidRPr="00214E7D" w:rsidRDefault="00A1213B" w:rsidP="000F70DC">
      <w:pPr>
        <w:pStyle w:val="a3"/>
        <w:ind w:left="0" w:right="18" w:firstLine="709"/>
        <w:contextualSpacing/>
        <w:rPr>
          <w:lang w:val="en-US"/>
        </w:rPr>
      </w:pPr>
      <w:r w:rsidRPr="00493096">
        <w:rPr>
          <w:lang w:val="en-US"/>
        </w:rPr>
        <w:t>28</w:t>
      </w:r>
      <w:r w:rsidR="000F70DC" w:rsidRPr="000F70DC">
        <w:rPr>
          <w:lang w:val="en-US"/>
        </w:rPr>
        <w:t xml:space="preserve"> </w:t>
      </w:r>
      <w:r w:rsidR="000F70DC" w:rsidRPr="00214E7D">
        <w:rPr>
          <w:lang w:val="en-US"/>
        </w:rPr>
        <w:t>Larder CE</w:t>
      </w:r>
      <w:r w:rsidR="000F70DC">
        <w:rPr>
          <w:lang w:val="en-US"/>
        </w:rPr>
        <w:t>.</w:t>
      </w:r>
      <w:r w:rsidR="000F70DC" w:rsidRPr="00214E7D">
        <w:rPr>
          <w:lang w:val="en-US"/>
        </w:rPr>
        <w:t>, Iskandar MM</w:t>
      </w:r>
      <w:r w:rsidR="000F70DC">
        <w:rPr>
          <w:lang w:val="en-US"/>
        </w:rPr>
        <w:t>.</w:t>
      </w:r>
      <w:r w:rsidR="000F70DC" w:rsidRPr="00214E7D">
        <w:rPr>
          <w:lang w:val="en-US"/>
        </w:rPr>
        <w:t xml:space="preserve">, </w:t>
      </w:r>
      <w:proofErr w:type="spellStart"/>
      <w:r w:rsidR="000F70DC" w:rsidRPr="00214E7D">
        <w:rPr>
          <w:lang w:val="en-US"/>
        </w:rPr>
        <w:t>Kubow</w:t>
      </w:r>
      <w:proofErr w:type="spellEnd"/>
      <w:r w:rsidR="000F70DC" w:rsidRPr="00214E7D">
        <w:rPr>
          <w:lang w:val="en-US"/>
        </w:rPr>
        <w:t xml:space="preserve"> S. Collagen Hydrolysates: A Source of Bioactive Peptides Derived from Food Sources for the Treatment of Osteoarthritis</w:t>
      </w:r>
      <w:r w:rsidR="000F70DC">
        <w:rPr>
          <w:lang w:val="en-US"/>
        </w:rPr>
        <w:t xml:space="preserve"> // </w:t>
      </w:r>
      <w:r w:rsidR="000F70DC" w:rsidRPr="00214E7D">
        <w:rPr>
          <w:lang w:val="en-US"/>
        </w:rPr>
        <w:t xml:space="preserve">Medicines (Basel). </w:t>
      </w:r>
      <w:r w:rsidR="000F70DC" w:rsidRPr="00262C45">
        <w:rPr>
          <w:lang w:val="en-US"/>
        </w:rPr>
        <w:t>–</w:t>
      </w:r>
      <w:r w:rsidR="000F70DC">
        <w:rPr>
          <w:lang w:val="en-US"/>
        </w:rPr>
        <w:t xml:space="preserve"> </w:t>
      </w:r>
      <w:r w:rsidR="000F70DC" w:rsidRPr="00214E7D">
        <w:rPr>
          <w:lang w:val="en-US"/>
        </w:rPr>
        <w:t>2023</w:t>
      </w:r>
      <w:r w:rsidR="000F70DC">
        <w:rPr>
          <w:lang w:val="en-US"/>
        </w:rPr>
        <w:t xml:space="preserve">. </w:t>
      </w:r>
      <w:r w:rsidR="000F70DC" w:rsidRPr="00262C45">
        <w:rPr>
          <w:lang w:val="en-US"/>
        </w:rPr>
        <w:t>––</w:t>
      </w:r>
      <w:r w:rsidR="000F70DC">
        <w:rPr>
          <w:lang w:val="en-US"/>
        </w:rPr>
        <w:t xml:space="preserve"> Vol. 10(9), </w:t>
      </w:r>
      <w:r w:rsidR="000F70DC" w:rsidRPr="00B06842">
        <w:rPr>
          <w:lang w:val="en-US"/>
        </w:rPr>
        <w:t>–</w:t>
      </w:r>
      <w:r w:rsidR="000F70DC">
        <w:rPr>
          <w:lang w:val="en-US"/>
        </w:rPr>
        <w:t xml:space="preserve"> P. </w:t>
      </w:r>
      <w:r w:rsidR="000F70DC" w:rsidRPr="00214E7D">
        <w:rPr>
          <w:lang w:val="en-US"/>
        </w:rPr>
        <w:t xml:space="preserve">50. </w:t>
      </w:r>
    </w:p>
    <w:p w14:paraId="39C9785B" w14:textId="650B0BF2" w:rsidR="000F70DC" w:rsidRPr="00742D17" w:rsidRDefault="00A1213B" w:rsidP="000F70DC">
      <w:pPr>
        <w:pStyle w:val="a3"/>
        <w:ind w:left="0" w:right="18" w:firstLine="709"/>
        <w:contextualSpacing/>
        <w:rPr>
          <w:lang w:val="en-US"/>
        </w:rPr>
      </w:pPr>
      <w:r w:rsidRPr="00A1213B">
        <w:rPr>
          <w:lang w:val="en-US"/>
        </w:rPr>
        <w:t>29</w:t>
      </w:r>
      <w:r w:rsidR="000F70DC" w:rsidRPr="000F70DC">
        <w:rPr>
          <w:lang w:val="en-US"/>
        </w:rPr>
        <w:t xml:space="preserve"> </w:t>
      </w:r>
      <w:r w:rsidR="000F70DC" w:rsidRPr="00214E7D">
        <w:rPr>
          <w:lang w:val="en-US"/>
        </w:rPr>
        <w:t>Hang H</w:t>
      </w:r>
      <w:r w:rsidR="000F70DC">
        <w:rPr>
          <w:lang w:val="en-US"/>
        </w:rPr>
        <w:t>.</w:t>
      </w:r>
      <w:r w:rsidR="000F70DC" w:rsidRPr="00214E7D">
        <w:rPr>
          <w:lang w:val="en-US"/>
        </w:rPr>
        <w:t>, Qi L</w:t>
      </w:r>
      <w:r w:rsidR="000F70DC">
        <w:rPr>
          <w:lang w:val="en-US"/>
        </w:rPr>
        <w:t>.</w:t>
      </w:r>
      <w:r w:rsidR="000F70DC" w:rsidRPr="00214E7D">
        <w:rPr>
          <w:lang w:val="en-US"/>
        </w:rPr>
        <w:t>, Shen Q</w:t>
      </w:r>
      <w:r w:rsidR="000F70DC">
        <w:rPr>
          <w:lang w:val="en-US"/>
        </w:rPr>
        <w:t>.</w:t>
      </w:r>
      <w:r w:rsidR="000F70DC" w:rsidRPr="00214E7D">
        <w:rPr>
          <w:lang w:val="en-US"/>
        </w:rPr>
        <w:t>, Wang R</w:t>
      </w:r>
      <w:r w:rsidR="000F70DC">
        <w:rPr>
          <w:lang w:val="en-US"/>
        </w:rPr>
        <w:t>.</w:t>
      </w:r>
      <w:r w:rsidR="000F70DC" w:rsidRPr="00214E7D">
        <w:rPr>
          <w:lang w:val="en-US"/>
        </w:rPr>
        <w:t>, Guo Y</w:t>
      </w:r>
      <w:r w:rsidR="000F70DC">
        <w:rPr>
          <w:lang w:val="en-US"/>
        </w:rPr>
        <w:t>.</w:t>
      </w:r>
      <w:r w:rsidR="000F70DC" w:rsidRPr="00214E7D">
        <w:rPr>
          <w:lang w:val="en-US"/>
        </w:rPr>
        <w:t>, Zhang C</w:t>
      </w:r>
      <w:r w:rsidR="000F70DC">
        <w:rPr>
          <w:lang w:val="en-US"/>
        </w:rPr>
        <w:t>.</w:t>
      </w:r>
      <w:r w:rsidR="000F70DC" w:rsidRPr="00214E7D">
        <w:rPr>
          <w:lang w:val="en-US"/>
        </w:rPr>
        <w:t xml:space="preserve">, </w:t>
      </w:r>
      <w:proofErr w:type="spellStart"/>
      <w:r w:rsidR="000F70DC" w:rsidRPr="00214E7D">
        <w:rPr>
          <w:lang w:val="en-US"/>
        </w:rPr>
        <w:t>Richel</w:t>
      </w:r>
      <w:proofErr w:type="spellEnd"/>
      <w:r w:rsidR="000F70DC" w:rsidRPr="00214E7D">
        <w:rPr>
          <w:lang w:val="en-US"/>
        </w:rPr>
        <w:t xml:space="preserve"> A. Comparative Analysis of the Bioactive Compounds in Chicken Cartilage: Protective Effects of Chondroitin Sulfate and Type II Collagen Peptides Against Osteoarthritis Involve Gut Microbiota</w:t>
      </w:r>
      <w:r w:rsidR="000F70DC">
        <w:rPr>
          <w:lang w:val="en-US"/>
        </w:rPr>
        <w:t xml:space="preserve"> //</w:t>
      </w:r>
      <w:r w:rsidR="000F70DC" w:rsidRPr="00214E7D">
        <w:rPr>
          <w:lang w:val="en-US"/>
        </w:rPr>
        <w:t xml:space="preserve"> Front</w:t>
      </w:r>
      <w:r w:rsidR="000F70DC">
        <w:rPr>
          <w:lang w:val="en-US"/>
        </w:rPr>
        <w:t>iers in</w:t>
      </w:r>
      <w:r w:rsidR="000F70DC" w:rsidRPr="00214E7D">
        <w:rPr>
          <w:lang w:val="en-US"/>
        </w:rPr>
        <w:t xml:space="preserve"> Nutr</w:t>
      </w:r>
      <w:r w:rsidR="000F70DC">
        <w:rPr>
          <w:lang w:val="en-US"/>
        </w:rPr>
        <w:t>ition</w:t>
      </w:r>
      <w:r w:rsidR="000F70DC" w:rsidRPr="00214E7D">
        <w:rPr>
          <w:lang w:val="en-US"/>
        </w:rPr>
        <w:t xml:space="preserve">. </w:t>
      </w:r>
      <w:r w:rsidR="000F70DC" w:rsidRPr="00262C45">
        <w:rPr>
          <w:lang w:val="en-US"/>
        </w:rPr>
        <w:t>–</w:t>
      </w:r>
      <w:r w:rsidR="000F70DC">
        <w:rPr>
          <w:lang w:val="en-US"/>
        </w:rPr>
        <w:t xml:space="preserve"> </w:t>
      </w:r>
      <w:r w:rsidR="000F70DC" w:rsidRPr="00214E7D">
        <w:rPr>
          <w:lang w:val="en-US"/>
        </w:rPr>
        <w:t>2022</w:t>
      </w:r>
      <w:r w:rsidR="000F70DC">
        <w:rPr>
          <w:lang w:val="en-US"/>
        </w:rPr>
        <w:t>.</w:t>
      </w:r>
      <w:r w:rsidR="000F70DC" w:rsidRPr="00895475">
        <w:rPr>
          <w:lang w:val="en-US"/>
        </w:rPr>
        <w:t xml:space="preserve"> </w:t>
      </w:r>
      <w:r w:rsidR="000F70DC" w:rsidRPr="00262C45">
        <w:rPr>
          <w:lang w:val="en-US"/>
        </w:rPr>
        <w:t>––</w:t>
      </w:r>
      <w:r w:rsidR="000F70DC">
        <w:rPr>
          <w:lang w:val="en-US"/>
        </w:rPr>
        <w:t xml:space="preserve"> Vol. 9, </w:t>
      </w:r>
      <w:r w:rsidR="000F70DC" w:rsidRPr="00B06842">
        <w:rPr>
          <w:lang w:val="en-US"/>
        </w:rPr>
        <w:t>–</w:t>
      </w:r>
      <w:r w:rsidR="000F70DC">
        <w:rPr>
          <w:lang w:val="en-US"/>
        </w:rPr>
        <w:t xml:space="preserve"> P. </w:t>
      </w:r>
      <w:r w:rsidR="000F70DC" w:rsidRPr="00214E7D">
        <w:rPr>
          <w:lang w:val="en-US"/>
        </w:rPr>
        <w:t>843360</w:t>
      </w:r>
      <w:r w:rsidR="000F70DC">
        <w:rPr>
          <w:lang w:val="en-US"/>
        </w:rPr>
        <w:t>.</w:t>
      </w:r>
    </w:p>
    <w:p w14:paraId="1478445C" w14:textId="69D1BAB3" w:rsidR="000F70DC" w:rsidRPr="00742D17" w:rsidRDefault="00F510E0" w:rsidP="000F70DC">
      <w:pPr>
        <w:pStyle w:val="a3"/>
        <w:ind w:left="0" w:right="18" w:firstLine="709"/>
        <w:contextualSpacing/>
        <w:rPr>
          <w:lang w:val="en-US"/>
        </w:rPr>
      </w:pPr>
      <w:r w:rsidRPr="00214E7D">
        <w:rPr>
          <w:lang w:val="en-US"/>
        </w:rPr>
        <w:t>3</w:t>
      </w:r>
      <w:r w:rsidR="00A1213B" w:rsidRPr="00A1213B">
        <w:rPr>
          <w:lang w:val="en-US"/>
        </w:rPr>
        <w:t>0</w:t>
      </w:r>
      <w:r w:rsidRPr="00214E7D">
        <w:rPr>
          <w:lang w:val="en-US"/>
        </w:rPr>
        <w:t xml:space="preserve"> </w:t>
      </w:r>
      <w:proofErr w:type="spellStart"/>
      <w:r w:rsidR="000F70DC" w:rsidRPr="00742D17">
        <w:rPr>
          <w:lang w:val="en-US"/>
        </w:rPr>
        <w:t>Farì</w:t>
      </w:r>
      <w:proofErr w:type="spellEnd"/>
      <w:r w:rsidR="000F70DC" w:rsidRPr="00742D17">
        <w:rPr>
          <w:lang w:val="en-US"/>
        </w:rPr>
        <w:t xml:space="preserve"> G., Santagati D., Pignatelli G., </w:t>
      </w:r>
      <w:proofErr w:type="spellStart"/>
      <w:r w:rsidR="000F70DC" w:rsidRPr="00742D17">
        <w:rPr>
          <w:lang w:val="en-US"/>
        </w:rPr>
        <w:t>Scacco</w:t>
      </w:r>
      <w:proofErr w:type="spellEnd"/>
      <w:r w:rsidR="000F70DC" w:rsidRPr="00742D17">
        <w:rPr>
          <w:lang w:val="en-US"/>
        </w:rPr>
        <w:t xml:space="preserve"> V., Renna D., </w:t>
      </w:r>
      <w:proofErr w:type="spellStart"/>
      <w:r w:rsidR="000F70DC" w:rsidRPr="00742D17">
        <w:rPr>
          <w:lang w:val="en-US"/>
        </w:rPr>
        <w:t>Cascarano</w:t>
      </w:r>
      <w:proofErr w:type="spellEnd"/>
      <w:r w:rsidR="000F70DC" w:rsidRPr="00742D17">
        <w:rPr>
          <w:lang w:val="en-US"/>
        </w:rPr>
        <w:t xml:space="preserve"> G., </w:t>
      </w:r>
      <w:proofErr w:type="spellStart"/>
      <w:r w:rsidR="000F70DC" w:rsidRPr="00742D17">
        <w:rPr>
          <w:lang w:val="en-US"/>
        </w:rPr>
        <w:t>Vendola</w:t>
      </w:r>
      <w:proofErr w:type="spellEnd"/>
      <w:r w:rsidR="000F70DC" w:rsidRPr="00742D17">
        <w:rPr>
          <w:lang w:val="en-US"/>
        </w:rPr>
        <w:t xml:space="preserve"> F., Bianchi FP., Fiore P., Ranieri M., </w:t>
      </w:r>
      <w:proofErr w:type="spellStart"/>
      <w:r w:rsidR="000F70DC" w:rsidRPr="00742D17">
        <w:rPr>
          <w:lang w:val="en-US"/>
        </w:rPr>
        <w:t>Megna</w:t>
      </w:r>
      <w:proofErr w:type="spellEnd"/>
      <w:r w:rsidR="000F70DC" w:rsidRPr="00742D17">
        <w:rPr>
          <w:lang w:val="en-US"/>
        </w:rPr>
        <w:t xml:space="preserve"> M. Collagen Peptides, in Association with Vitamin C, Sodium Hyaluronate, Manganese and Copper, as Part of the Rehabilitation Project in the Treatment of Chronic Low Back Pain // </w:t>
      </w:r>
      <w:proofErr w:type="spellStart"/>
      <w:r w:rsidR="000F70DC" w:rsidRPr="00742D17">
        <w:rPr>
          <w:lang w:val="en-US"/>
        </w:rPr>
        <w:t>Endocr</w:t>
      </w:r>
      <w:proofErr w:type="spellEnd"/>
      <w:r w:rsidR="000F70DC" w:rsidRPr="00742D17">
        <w:rPr>
          <w:lang w:val="en-US"/>
        </w:rPr>
        <w:t xml:space="preserve"> </w:t>
      </w:r>
      <w:proofErr w:type="spellStart"/>
      <w:r w:rsidR="000F70DC" w:rsidRPr="00742D17">
        <w:rPr>
          <w:lang w:val="en-US"/>
        </w:rPr>
        <w:t>Metab</w:t>
      </w:r>
      <w:proofErr w:type="spellEnd"/>
      <w:r w:rsidR="000F70DC" w:rsidRPr="00742D17">
        <w:rPr>
          <w:lang w:val="en-US"/>
        </w:rPr>
        <w:t xml:space="preserve"> Immune </w:t>
      </w:r>
      <w:proofErr w:type="spellStart"/>
      <w:r w:rsidR="000F70DC" w:rsidRPr="00742D17">
        <w:rPr>
          <w:lang w:val="en-US"/>
        </w:rPr>
        <w:t>Disord</w:t>
      </w:r>
      <w:proofErr w:type="spellEnd"/>
      <w:r w:rsidR="000F70DC" w:rsidRPr="00742D17">
        <w:rPr>
          <w:lang w:val="en-US"/>
        </w:rPr>
        <w:t xml:space="preserve"> Drug Targets. – 2022. </w:t>
      </w:r>
      <w:r w:rsidR="000F70DC" w:rsidRPr="00B06842">
        <w:rPr>
          <w:lang w:val="en-US"/>
        </w:rPr>
        <w:t>–</w:t>
      </w:r>
      <w:r w:rsidR="000F70DC">
        <w:rPr>
          <w:lang w:val="en-US"/>
        </w:rPr>
        <w:t xml:space="preserve"> </w:t>
      </w:r>
      <w:r w:rsidR="000F70DC" w:rsidRPr="00742D17">
        <w:rPr>
          <w:lang w:val="en-US"/>
        </w:rPr>
        <w:t xml:space="preserve">Vol. 22(1), </w:t>
      </w:r>
      <w:r w:rsidR="000F70DC" w:rsidRPr="00B06842">
        <w:rPr>
          <w:lang w:val="en-US"/>
        </w:rPr>
        <w:t>–</w:t>
      </w:r>
      <w:r w:rsidR="000F70DC">
        <w:rPr>
          <w:lang w:val="en-US"/>
        </w:rPr>
        <w:t xml:space="preserve"> </w:t>
      </w:r>
      <w:r w:rsidR="000F70DC" w:rsidRPr="00742D17">
        <w:rPr>
          <w:lang w:val="en-US"/>
        </w:rPr>
        <w:t xml:space="preserve">PP. 108-115. </w:t>
      </w:r>
    </w:p>
    <w:p w14:paraId="7FBE6F7B" w14:textId="77777777" w:rsidR="000F70DC" w:rsidRPr="00BA2639" w:rsidRDefault="000F70DC" w:rsidP="00214E7D">
      <w:pPr>
        <w:pStyle w:val="a3"/>
        <w:ind w:left="0" w:right="18" w:firstLine="709"/>
        <w:contextualSpacing/>
        <w:rPr>
          <w:lang w:val="en-US"/>
        </w:rPr>
      </w:pPr>
      <w:r w:rsidRPr="000F70DC">
        <w:rPr>
          <w:lang w:val="en-US"/>
        </w:rPr>
        <w:t xml:space="preserve">31 </w:t>
      </w:r>
      <w:r w:rsidRPr="00214E7D">
        <w:rPr>
          <w:lang w:val="en-US"/>
        </w:rPr>
        <w:t>Bravo F.I.</w:t>
      </w:r>
      <w:r>
        <w:rPr>
          <w:lang w:val="en-US"/>
        </w:rPr>
        <w:t>,</w:t>
      </w:r>
      <w:r w:rsidRPr="00214E7D">
        <w:rPr>
          <w:lang w:val="en-US"/>
        </w:rPr>
        <w:t xml:space="preserve"> Calvo E.</w:t>
      </w:r>
      <w:r>
        <w:rPr>
          <w:lang w:val="en-US"/>
        </w:rPr>
        <w:t>,</w:t>
      </w:r>
      <w:r w:rsidRPr="00214E7D">
        <w:rPr>
          <w:lang w:val="en-US"/>
        </w:rPr>
        <w:t xml:space="preserve"> López-</w:t>
      </w:r>
      <w:proofErr w:type="spellStart"/>
      <w:r w:rsidRPr="00214E7D">
        <w:rPr>
          <w:lang w:val="en-US"/>
        </w:rPr>
        <w:t>Villalba</w:t>
      </w:r>
      <w:proofErr w:type="spellEnd"/>
      <w:r w:rsidRPr="00214E7D">
        <w:rPr>
          <w:lang w:val="en-US"/>
        </w:rPr>
        <w:t xml:space="preserve"> R.A.</w:t>
      </w:r>
      <w:r>
        <w:rPr>
          <w:lang w:val="en-US"/>
        </w:rPr>
        <w:t>,</w:t>
      </w:r>
      <w:r w:rsidRPr="00214E7D">
        <w:rPr>
          <w:lang w:val="en-US"/>
        </w:rPr>
        <w:t xml:space="preserve"> Torres-Fuentes C.</w:t>
      </w:r>
      <w:r>
        <w:rPr>
          <w:lang w:val="en-US"/>
        </w:rPr>
        <w:t>,</w:t>
      </w:r>
      <w:r w:rsidRPr="00214E7D">
        <w:rPr>
          <w:lang w:val="en-US"/>
        </w:rPr>
        <w:t xml:space="preserve"> </w:t>
      </w:r>
      <w:proofErr w:type="spellStart"/>
      <w:r w:rsidRPr="00214E7D">
        <w:rPr>
          <w:lang w:val="en-US"/>
        </w:rPr>
        <w:t>Muguerza</w:t>
      </w:r>
      <w:proofErr w:type="spellEnd"/>
      <w:r w:rsidRPr="00214E7D">
        <w:rPr>
          <w:lang w:val="en-US"/>
        </w:rPr>
        <w:t xml:space="preserve"> B.</w:t>
      </w:r>
      <w:r>
        <w:rPr>
          <w:lang w:val="en-US"/>
        </w:rPr>
        <w:t>,</w:t>
      </w:r>
      <w:r w:rsidRPr="00214E7D">
        <w:rPr>
          <w:lang w:val="en-US"/>
        </w:rPr>
        <w:t xml:space="preserve"> García-Ruiz A.</w:t>
      </w:r>
      <w:r>
        <w:rPr>
          <w:lang w:val="en-US"/>
        </w:rPr>
        <w:t>,</w:t>
      </w:r>
      <w:r w:rsidRPr="00214E7D">
        <w:rPr>
          <w:lang w:val="en-US"/>
        </w:rPr>
        <w:t xml:space="preserve"> Morales D. Valorization of Chicken Slaughterhouse Byproducts to Obtain Antihypertensive Peptides</w:t>
      </w:r>
      <w:r>
        <w:rPr>
          <w:lang w:val="en-US"/>
        </w:rPr>
        <w:t xml:space="preserve"> // </w:t>
      </w:r>
      <w:r w:rsidRPr="00214E7D">
        <w:rPr>
          <w:lang w:val="en-US"/>
        </w:rPr>
        <w:t>Nutrients</w:t>
      </w:r>
      <w:r>
        <w:rPr>
          <w:lang w:val="en-US"/>
        </w:rPr>
        <w:t>.</w:t>
      </w:r>
      <w:r w:rsidRPr="00214E7D">
        <w:rPr>
          <w:lang w:val="en-US"/>
        </w:rPr>
        <w:t xml:space="preserve"> </w:t>
      </w:r>
      <w:r w:rsidRPr="00262C45">
        <w:rPr>
          <w:lang w:val="en-US"/>
        </w:rPr>
        <w:t>–</w:t>
      </w:r>
      <w:r>
        <w:rPr>
          <w:lang w:val="en-US"/>
        </w:rPr>
        <w:t xml:space="preserve"> </w:t>
      </w:r>
      <w:r w:rsidRPr="00214E7D">
        <w:rPr>
          <w:lang w:val="en-US"/>
        </w:rPr>
        <w:t>2023</w:t>
      </w:r>
      <w:r>
        <w:rPr>
          <w:lang w:val="en-US"/>
        </w:rPr>
        <w:t>.</w:t>
      </w:r>
      <w:r w:rsidRPr="00214E7D">
        <w:rPr>
          <w:lang w:val="en-US"/>
        </w:rPr>
        <w:t xml:space="preserve"> </w:t>
      </w:r>
      <w:r w:rsidRPr="00262C45">
        <w:rPr>
          <w:lang w:val="en-US"/>
        </w:rPr>
        <w:t>––</w:t>
      </w:r>
      <w:r>
        <w:rPr>
          <w:lang w:val="en-US"/>
        </w:rPr>
        <w:t xml:space="preserve"> Vol. </w:t>
      </w:r>
      <w:r w:rsidRPr="00214E7D">
        <w:rPr>
          <w:lang w:val="en-US"/>
        </w:rPr>
        <w:t>15</w:t>
      </w:r>
      <w:r>
        <w:rPr>
          <w:lang w:val="en-US"/>
        </w:rPr>
        <w:t>(2),</w:t>
      </w:r>
      <w:r w:rsidRPr="00214E7D">
        <w:rPr>
          <w:lang w:val="en-US"/>
        </w:rPr>
        <w:t xml:space="preserve"> </w:t>
      </w:r>
      <w:r w:rsidRPr="00B06842">
        <w:rPr>
          <w:lang w:val="en-US"/>
        </w:rPr>
        <w:t>–</w:t>
      </w:r>
      <w:r>
        <w:rPr>
          <w:lang w:val="en-US"/>
        </w:rPr>
        <w:t xml:space="preserve"> P. </w:t>
      </w:r>
      <w:r w:rsidRPr="00214E7D">
        <w:rPr>
          <w:lang w:val="en-US"/>
        </w:rPr>
        <w:t xml:space="preserve">457. </w:t>
      </w:r>
    </w:p>
    <w:p w14:paraId="59252299" w14:textId="77777777" w:rsidR="000F70DC" w:rsidRPr="00214E7D" w:rsidRDefault="00F510E0" w:rsidP="000F70DC">
      <w:pPr>
        <w:pStyle w:val="a3"/>
        <w:ind w:left="0" w:right="18" w:firstLine="709"/>
        <w:contextualSpacing/>
        <w:rPr>
          <w:lang w:val="en-US"/>
        </w:rPr>
      </w:pPr>
      <w:r w:rsidRPr="00214E7D">
        <w:rPr>
          <w:lang w:val="en-US"/>
        </w:rPr>
        <w:t>3</w:t>
      </w:r>
      <w:r w:rsidR="00A1213B" w:rsidRPr="00493096">
        <w:rPr>
          <w:lang w:val="en-US"/>
        </w:rPr>
        <w:t>2</w:t>
      </w:r>
      <w:r w:rsidRPr="00214E7D">
        <w:rPr>
          <w:lang w:val="en-US"/>
        </w:rPr>
        <w:t xml:space="preserve"> </w:t>
      </w:r>
      <w:r w:rsidR="000F70DC" w:rsidRPr="00214E7D">
        <w:rPr>
          <w:lang w:val="en-US"/>
        </w:rPr>
        <w:t xml:space="preserve">Prasad KN. A micronutrient mixture with collagen peptides, probiotics, cannabidiol, and diet may reduce aging, and development and progression of age-related </w:t>
      </w:r>
      <w:proofErr w:type="spellStart"/>
      <w:r w:rsidR="000F70DC" w:rsidRPr="00214E7D">
        <w:rPr>
          <w:lang w:val="en-US"/>
        </w:rPr>
        <w:t>alzheimer's</w:t>
      </w:r>
      <w:proofErr w:type="spellEnd"/>
      <w:r w:rsidR="000F70DC" w:rsidRPr="00214E7D">
        <w:rPr>
          <w:lang w:val="en-US"/>
        </w:rPr>
        <w:t xml:space="preserve"> disease, and improve its treatment</w:t>
      </w:r>
      <w:r w:rsidR="000F70DC">
        <w:rPr>
          <w:lang w:val="en-US"/>
        </w:rPr>
        <w:t xml:space="preserve"> //</w:t>
      </w:r>
      <w:r w:rsidR="000F70DC" w:rsidRPr="00214E7D">
        <w:rPr>
          <w:lang w:val="en-US"/>
        </w:rPr>
        <w:t xml:space="preserve"> Mech</w:t>
      </w:r>
      <w:r w:rsidR="000F70DC">
        <w:rPr>
          <w:lang w:val="en-US"/>
        </w:rPr>
        <w:t>anisms of</w:t>
      </w:r>
      <w:r w:rsidR="000F70DC" w:rsidRPr="00214E7D">
        <w:rPr>
          <w:lang w:val="en-US"/>
        </w:rPr>
        <w:t xml:space="preserve"> Ageing </w:t>
      </w:r>
      <w:r w:rsidR="000F70DC">
        <w:rPr>
          <w:lang w:val="en-US"/>
        </w:rPr>
        <w:t xml:space="preserve">and </w:t>
      </w:r>
      <w:proofErr w:type="spellStart"/>
      <w:r w:rsidR="000F70DC" w:rsidRPr="00214E7D">
        <w:rPr>
          <w:lang w:val="en-US"/>
        </w:rPr>
        <w:t>Dev</w:t>
      </w:r>
      <w:r w:rsidR="000F70DC">
        <w:rPr>
          <w:lang w:val="en-US"/>
        </w:rPr>
        <w:t>olepment</w:t>
      </w:r>
      <w:proofErr w:type="spellEnd"/>
      <w:r w:rsidR="000F70DC" w:rsidRPr="00214E7D">
        <w:rPr>
          <w:lang w:val="en-US"/>
        </w:rPr>
        <w:t xml:space="preserve">. </w:t>
      </w:r>
      <w:r w:rsidR="000F70DC" w:rsidRPr="00262C45">
        <w:rPr>
          <w:lang w:val="en-US"/>
        </w:rPr>
        <w:t>–</w:t>
      </w:r>
      <w:r w:rsidR="000F70DC">
        <w:rPr>
          <w:lang w:val="en-US"/>
        </w:rPr>
        <w:t xml:space="preserve"> </w:t>
      </w:r>
      <w:r w:rsidR="000F70DC" w:rsidRPr="00214E7D">
        <w:rPr>
          <w:lang w:val="en-US"/>
        </w:rPr>
        <w:t>2023</w:t>
      </w:r>
      <w:r w:rsidR="000F70DC">
        <w:rPr>
          <w:lang w:val="en-US"/>
        </w:rPr>
        <w:t>.</w:t>
      </w:r>
      <w:r w:rsidR="000F70DC" w:rsidRPr="00214E7D">
        <w:rPr>
          <w:lang w:val="en-US"/>
        </w:rPr>
        <w:t xml:space="preserve"> </w:t>
      </w:r>
      <w:r w:rsidR="000F70DC" w:rsidRPr="00262C45">
        <w:rPr>
          <w:lang w:val="en-US"/>
        </w:rPr>
        <w:t>––</w:t>
      </w:r>
      <w:r w:rsidR="000F70DC">
        <w:rPr>
          <w:lang w:val="en-US"/>
        </w:rPr>
        <w:t xml:space="preserve"> Vol. </w:t>
      </w:r>
      <w:r w:rsidR="000F70DC" w:rsidRPr="00214E7D">
        <w:rPr>
          <w:lang w:val="en-US"/>
        </w:rPr>
        <w:t>210</w:t>
      </w:r>
      <w:r w:rsidR="000F70DC">
        <w:rPr>
          <w:lang w:val="en-US"/>
        </w:rPr>
        <w:t xml:space="preserve">, </w:t>
      </w:r>
      <w:r w:rsidR="000F70DC" w:rsidRPr="00B06842">
        <w:rPr>
          <w:lang w:val="en-US"/>
        </w:rPr>
        <w:t>–</w:t>
      </w:r>
      <w:r w:rsidR="000F70DC">
        <w:rPr>
          <w:lang w:val="en-US"/>
        </w:rPr>
        <w:t xml:space="preserve"> P.</w:t>
      </w:r>
      <w:r w:rsidR="000F70DC" w:rsidRPr="00214E7D">
        <w:rPr>
          <w:lang w:val="en-US"/>
        </w:rPr>
        <w:t xml:space="preserve">111757. </w:t>
      </w:r>
    </w:p>
    <w:p w14:paraId="23467F64" w14:textId="77777777" w:rsidR="000F70DC" w:rsidRPr="00214E7D" w:rsidRDefault="00F510E0" w:rsidP="000F70DC">
      <w:pPr>
        <w:ind w:firstLine="709"/>
        <w:contextualSpacing/>
        <w:jc w:val="both"/>
        <w:rPr>
          <w:sz w:val="28"/>
          <w:szCs w:val="28"/>
          <w:lang w:val="en-US"/>
        </w:rPr>
      </w:pPr>
      <w:r w:rsidRPr="00214E7D">
        <w:rPr>
          <w:sz w:val="28"/>
          <w:szCs w:val="28"/>
          <w:lang w:val="en-US"/>
        </w:rPr>
        <w:t>3</w:t>
      </w:r>
      <w:r w:rsidR="00A1213B" w:rsidRPr="00A1213B">
        <w:rPr>
          <w:sz w:val="28"/>
          <w:szCs w:val="28"/>
          <w:lang w:val="en-US"/>
        </w:rPr>
        <w:t>3</w:t>
      </w:r>
      <w:r w:rsidRPr="00214E7D">
        <w:rPr>
          <w:sz w:val="28"/>
          <w:szCs w:val="28"/>
          <w:lang w:val="en-US"/>
        </w:rPr>
        <w:t xml:space="preserve"> </w:t>
      </w:r>
      <w:proofErr w:type="spellStart"/>
      <w:r w:rsidR="000F70DC" w:rsidRPr="00214E7D">
        <w:rPr>
          <w:sz w:val="28"/>
          <w:szCs w:val="28"/>
          <w:lang w:val="en-US"/>
        </w:rPr>
        <w:t>Gaspardi</w:t>
      </w:r>
      <w:proofErr w:type="spellEnd"/>
      <w:r w:rsidR="000F70DC" w:rsidRPr="00214E7D">
        <w:rPr>
          <w:sz w:val="28"/>
          <w:szCs w:val="28"/>
          <w:lang w:val="en-US"/>
        </w:rPr>
        <w:t xml:space="preserve"> ALA</w:t>
      </w:r>
      <w:r w:rsidR="000F70DC">
        <w:rPr>
          <w:sz w:val="28"/>
          <w:szCs w:val="28"/>
          <w:lang w:val="en-US"/>
        </w:rPr>
        <w:t>.</w:t>
      </w:r>
      <w:r w:rsidR="000F70DC" w:rsidRPr="00214E7D">
        <w:rPr>
          <w:sz w:val="28"/>
          <w:szCs w:val="28"/>
          <w:lang w:val="en-US"/>
        </w:rPr>
        <w:t>, da Silva DC</w:t>
      </w:r>
      <w:r w:rsidR="000F70DC">
        <w:rPr>
          <w:sz w:val="28"/>
          <w:szCs w:val="28"/>
          <w:lang w:val="en-US"/>
        </w:rPr>
        <w:t>.</w:t>
      </w:r>
      <w:r w:rsidR="000F70DC" w:rsidRPr="00214E7D">
        <w:rPr>
          <w:sz w:val="28"/>
          <w:szCs w:val="28"/>
          <w:lang w:val="en-US"/>
        </w:rPr>
        <w:t>, Ponte LGS</w:t>
      </w:r>
      <w:r w:rsidR="000F70DC">
        <w:rPr>
          <w:sz w:val="28"/>
          <w:szCs w:val="28"/>
          <w:lang w:val="en-US"/>
        </w:rPr>
        <w:t>.</w:t>
      </w:r>
      <w:r w:rsidR="000F70DC" w:rsidRPr="00214E7D">
        <w:rPr>
          <w:sz w:val="28"/>
          <w:szCs w:val="28"/>
          <w:lang w:val="en-US"/>
        </w:rPr>
        <w:t xml:space="preserve">, </w:t>
      </w:r>
      <w:proofErr w:type="spellStart"/>
      <w:r w:rsidR="000F70DC" w:rsidRPr="00214E7D">
        <w:rPr>
          <w:sz w:val="28"/>
          <w:szCs w:val="28"/>
          <w:lang w:val="en-US"/>
        </w:rPr>
        <w:t>Galland</w:t>
      </w:r>
      <w:proofErr w:type="spellEnd"/>
      <w:r w:rsidR="000F70DC" w:rsidRPr="00214E7D">
        <w:rPr>
          <w:sz w:val="28"/>
          <w:szCs w:val="28"/>
          <w:lang w:val="en-US"/>
        </w:rPr>
        <w:t xml:space="preserve"> F</w:t>
      </w:r>
      <w:r w:rsidR="000F70DC">
        <w:rPr>
          <w:sz w:val="28"/>
          <w:szCs w:val="28"/>
          <w:lang w:val="en-US"/>
        </w:rPr>
        <w:t>.</w:t>
      </w:r>
      <w:r w:rsidR="000F70DC" w:rsidRPr="00214E7D">
        <w:rPr>
          <w:sz w:val="28"/>
          <w:szCs w:val="28"/>
          <w:lang w:val="en-US"/>
        </w:rPr>
        <w:t>, da Silva VSN</w:t>
      </w:r>
      <w:r w:rsidR="000F70DC">
        <w:rPr>
          <w:sz w:val="28"/>
          <w:szCs w:val="28"/>
          <w:lang w:val="en-US"/>
        </w:rPr>
        <w:t>.</w:t>
      </w:r>
      <w:r w:rsidR="000F70DC" w:rsidRPr="00214E7D">
        <w:rPr>
          <w:sz w:val="28"/>
          <w:szCs w:val="28"/>
          <w:lang w:val="en-US"/>
        </w:rPr>
        <w:t xml:space="preserve">, </w:t>
      </w:r>
      <w:proofErr w:type="spellStart"/>
      <w:r w:rsidR="000F70DC" w:rsidRPr="00214E7D">
        <w:rPr>
          <w:sz w:val="28"/>
          <w:szCs w:val="28"/>
          <w:lang w:val="en-US"/>
        </w:rPr>
        <w:t>Simabuco</w:t>
      </w:r>
      <w:proofErr w:type="spellEnd"/>
      <w:r w:rsidR="000F70DC" w:rsidRPr="00214E7D">
        <w:rPr>
          <w:sz w:val="28"/>
          <w:szCs w:val="28"/>
          <w:lang w:val="en-US"/>
        </w:rPr>
        <w:t xml:space="preserve"> FM</w:t>
      </w:r>
      <w:r w:rsidR="000F70DC">
        <w:rPr>
          <w:sz w:val="28"/>
          <w:szCs w:val="28"/>
          <w:lang w:val="en-US"/>
        </w:rPr>
        <w:t>.</w:t>
      </w:r>
      <w:r w:rsidR="000F70DC" w:rsidRPr="00214E7D">
        <w:rPr>
          <w:sz w:val="28"/>
          <w:szCs w:val="28"/>
          <w:lang w:val="en-US"/>
        </w:rPr>
        <w:t xml:space="preserve">, </w:t>
      </w:r>
      <w:proofErr w:type="spellStart"/>
      <w:r w:rsidR="000F70DC" w:rsidRPr="00214E7D">
        <w:rPr>
          <w:sz w:val="28"/>
          <w:szCs w:val="28"/>
          <w:lang w:val="en-US"/>
        </w:rPr>
        <w:t>Bezerra</w:t>
      </w:r>
      <w:proofErr w:type="spellEnd"/>
      <w:r w:rsidR="000F70DC" w:rsidRPr="00214E7D">
        <w:rPr>
          <w:sz w:val="28"/>
          <w:szCs w:val="28"/>
          <w:lang w:val="en-US"/>
        </w:rPr>
        <w:t xml:space="preserve"> RMN</w:t>
      </w:r>
      <w:r w:rsidR="000F70DC">
        <w:rPr>
          <w:sz w:val="28"/>
          <w:szCs w:val="28"/>
          <w:lang w:val="en-US"/>
        </w:rPr>
        <w:t>.</w:t>
      </w:r>
      <w:r w:rsidR="000F70DC" w:rsidRPr="00214E7D">
        <w:rPr>
          <w:sz w:val="28"/>
          <w:szCs w:val="28"/>
          <w:lang w:val="en-US"/>
        </w:rPr>
        <w:t>, Pacheco MTB. In vitro inhibition of glucose gastro-intestinal enzymes and antioxidant activity of hydrolyzed collagen peptides from different species</w:t>
      </w:r>
      <w:r w:rsidR="000F70DC">
        <w:rPr>
          <w:sz w:val="28"/>
          <w:szCs w:val="28"/>
          <w:lang w:val="en-US"/>
        </w:rPr>
        <w:t xml:space="preserve"> // </w:t>
      </w:r>
      <w:r w:rsidR="000F70DC" w:rsidRPr="00214E7D">
        <w:rPr>
          <w:sz w:val="28"/>
          <w:szCs w:val="28"/>
          <w:lang w:val="en-US"/>
        </w:rPr>
        <w:t xml:space="preserve">J Food </w:t>
      </w:r>
      <w:proofErr w:type="spellStart"/>
      <w:r w:rsidR="000F70DC" w:rsidRPr="00214E7D">
        <w:rPr>
          <w:sz w:val="28"/>
          <w:szCs w:val="28"/>
          <w:lang w:val="en-US"/>
        </w:rPr>
        <w:t>Biochem</w:t>
      </w:r>
      <w:proofErr w:type="spellEnd"/>
      <w:r w:rsidR="000F70DC" w:rsidRPr="00214E7D">
        <w:rPr>
          <w:sz w:val="28"/>
          <w:szCs w:val="28"/>
          <w:lang w:val="en-US"/>
        </w:rPr>
        <w:t>.</w:t>
      </w:r>
      <w:r w:rsidR="000F70DC">
        <w:rPr>
          <w:sz w:val="28"/>
          <w:szCs w:val="28"/>
          <w:lang w:val="en-US"/>
        </w:rPr>
        <w:t xml:space="preserve"> </w:t>
      </w:r>
      <w:r w:rsidR="000F70DC" w:rsidRPr="00262C45">
        <w:rPr>
          <w:lang w:val="en-US"/>
        </w:rPr>
        <w:t>––</w:t>
      </w:r>
      <w:r w:rsidR="000F70DC" w:rsidRPr="00214E7D">
        <w:rPr>
          <w:sz w:val="28"/>
          <w:szCs w:val="28"/>
          <w:lang w:val="en-US"/>
        </w:rPr>
        <w:t xml:space="preserve"> 2022</w:t>
      </w:r>
      <w:r w:rsidR="000F70DC">
        <w:rPr>
          <w:sz w:val="28"/>
          <w:szCs w:val="28"/>
          <w:lang w:val="en-US"/>
        </w:rPr>
        <w:t>.</w:t>
      </w:r>
      <w:r w:rsidR="000F70DC" w:rsidRPr="00214E7D">
        <w:rPr>
          <w:sz w:val="28"/>
          <w:szCs w:val="28"/>
          <w:lang w:val="en-US"/>
        </w:rPr>
        <w:t xml:space="preserve"> </w:t>
      </w:r>
      <w:r w:rsidR="000F70DC" w:rsidRPr="00262C45">
        <w:rPr>
          <w:lang w:val="en-US"/>
        </w:rPr>
        <w:t>––</w:t>
      </w:r>
      <w:r w:rsidR="000F70DC">
        <w:rPr>
          <w:sz w:val="28"/>
          <w:szCs w:val="28"/>
          <w:lang w:val="en-US"/>
        </w:rPr>
        <w:t xml:space="preserve"> Vol. </w:t>
      </w:r>
      <w:r w:rsidR="000F70DC" w:rsidRPr="00214E7D">
        <w:rPr>
          <w:sz w:val="28"/>
          <w:szCs w:val="28"/>
          <w:lang w:val="en-US"/>
        </w:rPr>
        <w:t>46(12)</w:t>
      </w:r>
      <w:r w:rsidR="000F70DC">
        <w:rPr>
          <w:sz w:val="28"/>
          <w:szCs w:val="28"/>
          <w:lang w:val="en-US"/>
        </w:rPr>
        <w:t xml:space="preserve">, </w:t>
      </w:r>
      <w:r w:rsidR="000F70DC" w:rsidRPr="00B06842">
        <w:rPr>
          <w:lang w:val="en-US"/>
        </w:rPr>
        <w:t>–</w:t>
      </w:r>
      <w:r w:rsidR="000F70DC">
        <w:rPr>
          <w:lang w:val="en-US"/>
        </w:rPr>
        <w:t xml:space="preserve"> </w:t>
      </w:r>
      <w:r w:rsidR="000F70DC">
        <w:rPr>
          <w:sz w:val="28"/>
          <w:szCs w:val="28"/>
          <w:lang w:val="en-US"/>
        </w:rPr>
        <w:t>P.</w:t>
      </w:r>
      <w:r w:rsidR="000F70DC" w:rsidRPr="00214E7D">
        <w:rPr>
          <w:sz w:val="28"/>
          <w:szCs w:val="28"/>
          <w:lang w:val="en-US"/>
        </w:rPr>
        <w:t xml:space="preserve">14383. </w:t>
      </w:r>
    </w:p>
    <w:p w14:paraId="70BBEB41" w14:textId="6018F23C" w:rsidR="000F70DC" w:rsidRPr="00214E7D" w:rsidRDefault="00F510E0" w:rsidP="000F70DC">
      <w:pPr>
        <w:pStyle w:val="a3"/>
        <w:ind w:left="0" w:right="18" w:firstLine="709"/>
        <w:contextualSpacing/>
        <w:rPr>
          <w:lang w:val="en-US"/>
        </w:rPr>
      </w:pPr>
      <w:r w:rsidRPr="00214E7D">
        <w:rPr>
          <w:lang w:val="en-US"/>
        </w:rPr>
        <w:t>3</w:t>
      </w:r>
      <w:r w:rsidR="00A1213B" w:rsidRPr="00A1213B">
        <w:rPr>
          <w:lang w:val="en-US"/>
        </w:rPr>
        <w:t>4</w:t>
      </w:r>
      <w:r w:rsidRPr="00214E7D">
        <w:rPr>
          <w:lang w:val="en-US"/>
        </w:rPr>
        <w:t xml:space="preserve"> </w:t>
      </w:r>
      <w:r w:rsidR="000F70DC" w:rsidRPr="00214E7D">
        <w:rPr>
          <w:lang w:val="en-US"/>
        </w:rPr>
        <w:t>Elias RJ</w:t>
      </w:r>
      <w:r w:rsidR="000F70DC">
        <w:rPr>
          <w:lang w:val="en-US"/>
        </w:rPr>
        <w:t>.</w:t>
      </w:r>
      <w:r w:rsidR="000F70DC" w:rsidRPr="00214E7D">
        <w:rPr>
          <w:lang w:val="en-US"/>
        </w:rPr>
        <w:t xml:space="preserve">, </w:t>
      </w:r>
      <w:proofErr w:type="spellStart"/>
      <w:r w:rsidR="000F70DC" w:rsidRPr="00214E7D">
        <w:rPr>
          <w:lang w:val="en-US"/>
        </w:rPr>
        <w:t>Kellerby</w:t>
      </w:r>
      <w:proofErr w:type="spellEnd"/>
      <w:r w:rsidR="000F70DC" w:rsidRPr="00214E7D">
        <w:rPr>
          <w:lang w:val="en-US"/>
        </w:rPr>
        <w:t xml:space="preserve"> SS</w:t>
      </w:r>
      <w:r w:rsidR="000F70DC">
        <w:rPr>
          <w:lang w:val="en-US"/>
        </w:rPr>
        <w:t>.</w:t>
      </w:r>
      <w:r w:rsidR="000F70DC" w:rsidRPr="00214E7D">
        <w:rPr>
          <w:lang w:val="en-US"/>
        </w:rPr>
        <w:t>, Decker EA</w:t>
      </w:r>
      <w:r w:rsidR="000F70DC">
        <w:rPr>
          <w:lang w:val="en-US"/>
        </w:rPr>
        <w:t>.</w:t>
      </w:r>
      <w:r w:rsidR="000F70DC" w:rsidRPr="00214E7D">
        <w:rPr>
          <w:lang w:val="en-US"/>
        </w:rPr>
        <w:t xml:space="preserve"> Antioxidant activity of proteins and peptides</w:t>
      </w:r>
      <w:r w:rsidR="000F70DC">
        <w:rPr>
          <w:lang w:val="en-US"/>
        </w:rPr>
        <w:t xml:space="preserve"> //</w:t>
      </w:r>
      <w:r w:rsidR="000F70DC" w:rsidRPr="00214E7D">
        <w:rPr>
          <w:lang w:val="en-US"/>
        </w:rPr>
        <w:t xml:space="preserve"> in Crit Rev Food Sci </w:t>
      </w:r>
      <w:proofErr w:type="spellStart"/>
      <w:r w:rsidR="000F70DC" w:rsidRPr="00214E7D">
        <w:rPr>
          <w:lang w:val="en-US"/>
        </w:rPr>
        <w:t>Nutr</w:t>
      </w:r>
      <w:proofErr w:type="spellEnd"/>
      <w:r w:rsidR="000F70DC">
        <w:rPr>
          <w:lang w:val="en-US"/>
        </w:rPr>
        <w:t xml:space="preserve">. </w:t>
      </w:r>
      <w:r w:rsidR="000F70DC" w:rsidRPr="00262C45">
        <w:rPr>
          <w:lang w:val="en-US"/>
        </w:rPr>
        <w:t>––</w:t>
      </w:r>
      <w:r w:rsidR="000F70DC">
        <w:rPr>
          <w:lang w:val="en-US"/>
        </w:rPr>
        <w:t xml:space="preserve"> </w:t>
      </w:r>
      <w:r w:rsidR="000F70DC" w:rsidRPr="00214E7D">
        <w:rPr>
          <w:lang w:val="en-US"/>
        </w:rPr>
        <w:t>2008</w:t>
      </w:r>
      <w:r w:rsidR="000F70DC">
        <w:rPr>
          <w:lang w:val="en-US"/>
        </w:rPr>
        <w:t>.</w:t>
      </w:r>
      <w:r w:rsidR="000F70DC" w:rsidRPr="00214E7D">
        <w:rPr>
          <w:lang w:val="en-US"/>
        </w:rPr>
        <w:t xml:space="preserve"> </w:t>
      </w:r>
      <w:r w:rsidR="000F70DC" w:rsidRPr="00262C45">
        <w:rPr>
          <w:lang w:val="en-US"/>
        </w:rPr>
        <w:t>––</w:t>
      </w:r>
      <w:r w:rsidR="000F70DC">
        <w:rPr>
          <w:lang w:val="en-US"/>
        </w:rPr>
        <w:t xml:space="preserve"> Vol. </w:t>
      </w:r>
      <w:r w:rsidR="000F70DC" w:rsidRPr="00214E7D">
        <w:rPr>
          <w:lang w:val="en-US"/>
        </w:rPr>
        <w:t>48</w:t>
      </w:r>
      <w:r w:rsidR="000F70DC">
        <w:rPr>
          <w:lang w:val="en-US"/>
        </w:rPr>
        <w:t>(5),</w:t>
      </w:r>
      <w:r w:rsidR="000F70DC" w:rsidRPr="00214E7D">
        <w:rPr>
          <w:lang w:val="en-US"/>
        </w:rPr>
        <w:t xml:space="preserve"> </w:t>
      </w:r>
      <w:r w:rsidR="000F70DC" w:rsidRPr="00B06842">
        <w:rPr>
          <w:lang w:val="en-US"/>
        </w:rPr>
        <w:t>–</w:t>
      </w:r>
      <w:r w:rsidR="000F70DC">
        <w:rPr>
          <w:lang w:val="en-US"/>
        </w:rPr>
        <w:t xml:space="preserve"> PP. </w:t>
      </w:r>
      <w:r w:rsidR="000F70DC" w:rsidRPr="00214E7D">
        <w:rPr>
          <w:lang w:val="en-US"/>
        </w:rPr>
        <w:t>430–441.</w:t>
      </w:r>
    </w:p>
    <w:p w14:paraId="658DE235" w14:textId="0B220CE5" w:rsidR="00604BD8" w:rsidRPr="00604BD8" w:rsidRDefault="00F510E0" w:rsidP="00604BD8">
      <w:pPr>
        <w:ind w:firstLine="709"/>
        <w:contextualSpacing/>
        <w:jc w:val="both"/>
        <w:rPr>
          <w:sz w:val="28"/>
          <w:szCs w:val="28"/>
          <w:lang w:val="en-US"/>
        </w:rPr>
      </w:pPr>
      <w:r w:rsidRPr="00214E7D">
        <w:rPr>
          <w:sz w:val="28"/>
          <w:szCs w:val="28"/>
          <w:lang w:val="en-US"/>
        </w:rPr>
        <w:t>3</w:t>
      </w:r>
      <w:r w:rsidR="00A1213B" w:rsidRPr="00A1213B">
        <w:rPr>
          <w:sz w:val="28"/>
          <w:szCs w:val="28"/>
          <w:lang w:val="en-US"/>
        </w:rPr>
        <w:t>5</w:t>
      </w:r>
      <w:r w:rsidRPr="00214E7D">
        <w:rPr>
          <w:sz w:val="28"/>
          <w:szCs w:val="28"/>
          <w:lang w:val="en-US"/>
        </w:rPr>
        <w:t xml:space="preserve"> </w:t>
      </w:r>
      <w:r w:rsidR="00917E2C" w:rsidRPr="00917E2C">
        <w:rPr>
          <w:sz w:val="28"/>
          <w:szCs w:val="28"/>
          <w:lang w:val="en-US"/>
        </w:rPr>
        <w:t xml:space="preserve">Anja Maria </w:t>
      </w:r>
      <w:proofErr w:type="spellStart"/>
      <w:r w:rsidR="00917E2C" w:rsidRPr="00917E2C">
        <w:rPr>
          <w:sz w:val="28"/>
          <w:szCs w:val="28"/>
          <w:lang w:val="en-US"/>
        </w:rPr>
        <w:t>Oechsle</w:t>
      </w:r>
      <w:proofErr w:type="spellEnd"/>
      <w:r w:rsidR="00917E2C" w:rsidRPr="00917E2C">
        <w:rPr>
          <w:sz w:val="28"/>
          <w:szCs w:val="28"/>
          <w:lang w:val="en-US"/>
        </w:rPr>
        <w:t xml:space="preserve">, Dila </w:t>
      </w:r>
      <w:proofErr w:type="spellStart"/>
      <w:r w:rsidR="00917E2C" w:rsidRPr="00917E2C">
        <w:rPr>
          <w:sz w:val="28"/>
          <w:szCs w:val="28"/>
          <w:lang w:val="en-US"/>
        </w:rPr>
        <w:t>Akgün</w:t>
      </w:r>
      <w:proofErr w:type="spellEnd"/>
      <w:r w:rsidR="00917E2C" w:rsidRPr="00917E2C">
        <w:rPr>
          <w:sz w:val="28"/>
          <w:szCs w:val="28"/>
          <w:lang w:val="en-US"/>
        </w:rPr>
        <w:t xml:space="preserve">, Franziska Krause, Christiane Maier, Monika </w:t>
      </w:r>
      <w:proofErr w:type="spellStart"/>
      <w:r w:rsidR="00917E2C" w:rsidRPr="00917E2C">
        <w:rPr>
          <w:sz w:val="28"/>
          <w:szCs w:val="28"/>
          <w:lang w:val="en-US"/>
        </w:rPr>
        <w:t>Gibis</w:t>
      </w:r>
      <w:proofErr w:type="spellEnd"/>
      <w:r w:rsidR="00917E2C" w:rsidRPr="00917E2C">
        <w:rPr>
          <w:sz w:val="28"/>
          <w:szCs w:val="28"/>
          <w:lang w:val="en-US"/>
        </w:rPr>
        <w:t xml:space="preserve">, Reinhard </w:t>
      </w:r>
      <w:proofErr w:type="spellStart"/>
      <w:r w:rsidR="00917E2C" w:rsidRPr="00917E2C">
        <w:rPr>
          <w:sz w:val="28"/>
          <w:szCs w:val="28"/>
          <w:lang w:val="en-US"/>
        </w:rPr>
        <w:t>Kohlus</w:t>
      </w:r>
      <w:proofErr w:type="spellEnd"/>
      <w:r w:rsidR="00917E2C" w:rsidRPr="00917E2C">
        <w:rPr>
          <w:sz w:val="28"/>
          <w:szCs w:val="28"/>
          <w:lang w:val="en-US"/>
        </w:rPr>
        <w:t>, Jochen Weiss</w:t>
      </w:r>
      <w:r w:rsidR="00462B63" w:rsidRPr="00462B63">
        <w:rPr>
          <w:sz w:val="28"/>
          <w:szCs w:val="28"/>
          <w:lang w:val="en-US"/>
        </w:rPr>
        <w:t xml:space="preserve">. </w:t>
      </w:r>
      <w:r w:rsidR="00917E2C" w:rsidRPr="00917E2C">
        <w:rPr>
          <w:sz w:val="28"/>
          <w:szCs w:val="28"/>
          <w:lang w:val="en-US"/>
        </w:rPr>
        <w:t>Microstructure and physical–chemical properties of chicken collagen</w:t>
      </w:r>
      <w:r w:rsidR="00462B63" w:rsidRPr="00462B63">
        <w:rPr>
          <w:sz w:val="28"/>
          <w:szCs w:val="28"/>
          <w:lang w:val="en-US"/>
        </w:rPr>
        <w:t>/</w:t>
      </w:r>
      <w:r w:rsidR="00462B63" w:rsidRPr="0005657B">
        <w:rPr>
          <w:sz w:val="28"/>
          <w:szCs w:val="28"/>
          <w:lang w:val="en-US"/>
        </w:rPr>
        <w:t>/</w:t>
      </w:r>
      <w:r w:rsidR="00917E2C" w:rsidRPr="00917E2C">
        <w:rPr>
          <w:sz w:val="28"/>
          <w:szCs w:val="28"/>
          <w:lang w:val="en-US"/>
        </w:rPr>
        <w:t>Food Structure</w:t>
      </w:r>
      <w:r w:rsidR="0005657B" w:rsidRPr="0005657B">
        <w:rPr>
          <w:sz w:val="28"/>
          <w:szCs w:val="28"/>
          <w:lang w:val="en-US"/>
        </w:rPr>
        <w:t xml:space="preserve"> - 2016. -</w:t>
      </w:r>
      <w:r w:rsidR="00917E2C" w:rsidRPr="00917E2C">
        <w:rPr>
          <w:sz w:val="28"/>
          <w:szCs w:val="28"/>
          <w:lang w:val="en-US"/>
        </w:rPr>
        <w:t>Vol</w:t>
      </w:r>
      <w:r w:rsidR="0005657B" w:rsidRPr="0005657B">
        <w:rPr>
          <w:sz w:val="28"/>
          <w:szCs w:val="28"/>
          <w:lang w:val="en-US"/>
        </w:rPr>
        <w:t>.</w:t>
      </w:r>
      <w:r w:rsidR="00917E2C" w:rsidRPr="00917E2C">
        <w:rPr>
          <w:sz w:val="28"/>
          <w:szCs w:val="28"/>
          <w:lang w:val="en-US"/>
        </w:rPr>
        <w:t>7,</w:t>
      </w:r>
      <w:r w:rsidR="001954D2" w:rsidRPr="001954D2">
        <w:rPr>
          <w:sz w:val="28"/>
          <w:szCs w:val="28"/>
          <w:lang w:val="en-US"/>
        </w:rPr>
        <w:t xml:space="preserve"> </w:t>
      </w:r>
      <w:r w:rsidR="00917E2C" w:rsidRPr="00917E2C">
        <w:rPr>
          <w:sz w:val="28"/>
          <w:szCs w:val="28"/>
          <w:lang w:val="en-US"/>
        </w:rPr>
        <w:t>P</w:t>
      </w:r>
      <w:r w:rsidR="001954D2" w:rsidRPr="001954D2">
        <w:rPr>
          <w:sz w:val="28"/>
          <w:szCs w:val="28"/>
          <w:lang w:val="en-US"/>
        </w:rPr>
        <w:t>.</w:t>
      </w:r>
      <w:r w:rsidR="00917E2C" w:rsidRPr="00917E2C">
        <w:rPr>
          <w:sz w:val="28"/>
          <w:szCs w:val="28"/>
          <w:lang w:val="en-US"/>
        </w:rPr>
        <w:t xml:space="preserve"> 29-37,</w:t>
      </w:r>
      <w:r w:rsidR="00604BD8" w:rsidRPr="00604BD8">
        <w:rPr>
          <w:sz w:val="28"/>
          <w:szCs w:val="28"/>
          <w:lang w:val="en-US"/>
        </w:rPr>
        <w:t xml:space="preserve"> </w:t>
      </w:r>
      <w:hyperlink r:id="rId82" w:history="1">
        <w:r w:rsidR="00604BD8" w:rsidRPr="002B2689">
          <w:rPr>
            <w:rStyle w:val="a8"/>
            <w:sz w:val="28"/>
            <w:szCs w:val="28"/>
            <w:lang w:val="en-US"/>
          </w:rPr>
          <w:t>https://doi.org/10.1016/j.foostr.2016.02.001</w:t>
        </w:r>
      </w:hyperlink>
      <w:r w:rsidR="00917E2C" w:rsidRPr="00917E2C">
        <w:rPr>
          <w:sz w:val="28"/>
          <w:szCs w:val="28"/>
          <w:lang w:val="en-US"/>
        </w:rPr>
        <w:t>.</w:t>
      </w:r>
    </w:p>
    <w:p w14:paraId="248F1B70" w14:textId="393037DF" w:rsidR="000F70DC" w:rsidRPr="00BC54E5" w:rsidRDefault="00F510E0" w:rsidP="000F70DC">
      <w:pPr>
        <w:ind w:firstLine="709"/>
        <w:contextualSpacing/>
        <w:jc w:val="both"/>
        <w:rPr>
          <w:sz w:val="28"/>
          <w:szCs w:val="28"/>
          <w:lang w:val="en-US"/>
        </w:rPr>
      </w:pPr>
      <w:r w:rsidRPr="00214E7D">
        <w:rPr>
          <w:sz w:val="28"/>
          <w:szCs w:val="28"/>
          <w:lang w:val="en-US"/>
        </w:rPr>
        <w:t>3</w:t>
      </w:r>
      <w:r w:rsidR="00A1213B" w:rsidRPr="00A1213B">
        <w:rPr>
          <w:sz w:val="28"/>
          <w:szCs w:val="28"/>
          <w:lang w:val="en-US"/>
        </w:rPr>
        <w:t>6</w:t>
      </w:r>
      <w:r w:rsidR="000F70DC" w:rsidRPr="000F70DC">
        <w:rPr>
          <w:sz w:val="28"/>
          <w:szCs w:val="28"/>
          <w:lang w:val="en-US"/>
        </w:rPr>
        <w:t xml:space="preserve"> </w:t>
      </w:r>
      <w:proofErr w:type="spellStart"/>
      <w:r w:rsidR="000F70DC" w:rsidRPr="00BC54E5">
        <w:rPr>
          <w:sz w:val="28"/>
          <w:szCs w:val="28"/>
          <w:lang w:val="en-US"/>
        </w:rPr>
        <w:t>Pratama</w:t>
      </w:r>
      <w:proofErr w:type="spellEnd"/>
      <w:r w:rsidR="000F70DC" w:rsidRPr="00BC54E5">
        <w:rPr>
          <w:sz w:val="28"/>
          <w:szCs w:val="28"/>
          <w:lang w:val="en-US"/>
        </w:rPr>
        <w:t xml:space="preserve"> IS</w:t>
      </w:r>
      <w:r w:rsidR="000F70DC">
        <w:rPr>
          <w:sz w:val="28"/>
          <w:szCs w:val="28"/>
          <w:lang w:val="en-US"/>
        </w:rPr>
        <w:t>.</w:t>
      </w:r>
      <w:r w:rsidR="000F70DC" w:rsidRPr="00BC54E5">
        <w:rPr>
          <w:sz w:val="28"/>
          <w:szCs w:val="28"/>
          <w:lang w:val="en-US"/>
        </w:rPr>
        <w:t>, Putra Y</w:t>
      </w:r>
      <w:r w:rsidR="000F70DC">
        <w:rPr>
          <w:sz w:val="28"/>
          <w:szCs w:val="28"/>
          <w:lang w:val="en-US"/>
        </w:rPr>
        <w:t>.</w:t>
      </w:r>
      <w:r w:rsidR="000F70DC" w:rsidRPr="00BC54E5">
        <w:rPr>
          <w:sz w:val="28"/>
          <w:szCs w:val="28"/>
          <w:lang w:val="en-US"/>
        </w:rPr>
        <w:t xml:space="preserve">, </w:t>
      </w:r>
      <w:proofErr w:type="spellStart"/>
      <w:r w:rsidR="000F70DC" w:rsidRPr="00BC54E5">
        <w:rPr>
          <w:sz w:val="28"/>
          <w:szCs w:val="28"/>
          <w:lang w:val="en-US"/>
        </w:rPr>
        <w:t>Pangestuti</w:t>
      </w:r>
      <w:proofErr w:type="spellEnd"/>
      <w:r w:rsidR="000F70DC" w:rsidRPr="00BC54E5">
        <w:rPr>
          <w:sz w:val="28"/>
          <w:szCs w:val="28"/>
          <w:lang w:val="en-US"/>
        </w:rPr>
        <w:t xml:space="preserve"> R</w:t>
      </w:r>
      <w:r w:rsidR="000F70DC">
        <w:rPr>
          <w:sz w:val="28"/>
          <w:szCs w:val="28"/>
          <w:lang w:val="en-US"/>
        </w:rPr>
        <w:t>.</w:t>
      </w:r>
      <w:r w:rsidR="000F70DC" w:rsidRPr="00BC54E5">
        <w:rPr>
          <w:sz w:val="28"/>
          <w:szCs w:val="28"/>
          <w:lang w:val="en-US"/>
        </w:rPr>
        <w:t>, Kim SK</w:t>
      </w:r>
      <w:r w:rsidR="000F70DC">
        <w:rPr>
          <w:sz w:val="28"/>
          <w:szCs w:val="28"/>
          <w:lang w:val="en-US"/>
        </w:rPr>
        <w:t>.</w:t>
      </w:r>
      <w:r w:rsidR="000F70DC" w:rsidRPr="00BC54E5">
        <w:rPr>
          <w:sz w:val="28"/>
          <w:szCs w:val="28"/>
          <w:lang w:val="en-US"/>
        </w:rPr>
        <w:t xml:space="preserve">, </w:t>
      </w:r>
      <w:proofErr w:type="spellStart"/>
      <w:r w:rsidR="000F70DC" w:rsidRPr="00BC54E5">
        <w:rPr>
          <w:sz w:val="28"/>
          <w:szCs w:val="28"/>
          <w:lang w:val="en-US"/>
        </w:rPr>
        <w:t>Siahaan</w:t>
      </w:r>
      <w:proofErr w:type="spellEnd"/>
      <w:r w:rsidR="000F70DC" w:rsidRPr="00BC54E5">
        <w:rPr>
          <w:sz w:val="28"/>
          <w:szCs w:val="28"/>
          <w:lang w:val="en-US"/>
        </w:rPr>
        <w:t xml:space="preserve"> EA. Bioactive peptides-derived from marine by-products: development, health benefits and potential application in biomedicine. Fish</w:t>
      </w:r>
      <w:r w:rsidR="000F70DC">
        <w:rPr>
          <w:sz w:val="28"/>
          <w:szCs w:val="28"/>
          <w:lang w:val="en-US"/>
        </w:rPr>
        <w:t>eries and</w:t>
      </w:r>
      <w:r w:rsidR="000F70DC" w:rsidRPr="00BC54E5">
        <w:rPr>
          <w:sz w:val="28"/>
          <w:szCs w:val="28"/>
          <w:lang w:val="en-US"/>
        </w:rPr>
        <w:t xml:space="preserve"> Aquat</w:t>
      </w:r>
      <w:r w:rsidR="000F70DC">
        <w:rPr>
          <w:sz w:val="28"/>
          <w:szCs w:val="28"/>
          <w:lang w:val="en-US"/>
        </w:rPr>
        <w:t>ic</w:t>
      </w:r>
      <w:r w:rsidR="000F70DC" w:rsidRPr="00BC54E5">
        <w:rPr>
          <w:sz w:val="28"/>
          <w:szCs w:val="28"/>
          <w:lang w:val="en-US"/>
        </w:rPr>
        <w:t xml:space="preserve"> Sci</w:t>
      </w:r>
      <w:r w:rsidR="000F70DC">
        <w:rPr>
          <w:sz w:val="28"/>
          <w:szCs w:val="28"/>
          <w:lang w:val="en-US"/>
        </w:rPr>
        <w:t xml:space="preserve">ences. // </w:t>
      </w:r>
      <w:r w:rsidR="000F70DC" w:rsidRPr="00262C45">
        <w:rPr>
          <w:lang w:val="en-US"/>
        </w:rPr>
        <w:t>––</w:t>
      </w:r>
      <w:r w:rsidR="000F70DC" w:rsidRPr="00BC54E5">
        <w:rPr>
          <w:sz w:val="28"/>
          <w:szCs w:val="28"/>
          <w:lang w:val="en-US"/>
        </w:rPr>
        <w:t xml:space="preserve"> 2022</w:t>
      </w:r>
      <w:r w:rsidR="000F70DC">
        <w:rPr>
          <w:sz w:val="28"/>
          <w:szCs w:val="28"/>
          <w:lang w:val="en-US"/>
        </w:rPr>
        <w:t xml:space="preserve">. </w:t>
      </w:r>
      <w:r w:rsidR="000F70DC" w:rsidRPr="00262C45">
        <w:rPr>
          <w:lang w:val="en-US"/>
        </w:rPr>
        <w:t>––</w:t>
      </w:r>
      <w:r w:rsidR="000F70DC">
        <w:rPr>
          <w:sz w:val="28"/>
          <w:szCs w:val="28"/>
          <w:lang w:val="en-US"/>
        </w:rPr>
        <w:t xml:space="preserve"> Vol. </w:t>
      </w:r>
      <w:r w:rsidR="000F70DC" w:rsidRPr="00BC54E5">
        <w:rPr>
          <w:sz w:val="28"/>
          <w:szCs w:val="28"/>
          <w:lang w:val="en-US"/>
        </w:rPr>
        <w:t>25(7)</w:t>
      </w:r>
      <w:r w:rsidR="000F70DC">
        <w:rPr>
          <w:sz w:val="28"/>
          <w:szCs w:val="28"/>
          <w:lang w:val="en-US"/>
        </w:rPr>
        <w:t xml:space="preserve">, </w:t>
      </w:r>
      <w:r w:rsidR="000F70DC" w:rsidRPr="00B06842">
        <w:rPr>
          <w:lang w:val="en-US"/>
        </w:rPr>
        <w:t>–</w:t>
      </w:r>
      <w:r w:rsidR="000F70DC">
        <w:rPr>
          <w:lang w:val="en-US"/>
        </w:rPr>
        <w:t xml:space="preserve"> </w:t>
      </w:r>
      <w:r w:rsidR="000F70DC">
        <w:rPr>
          <w:sz w:val="28"/>
          <w:szCs w:val="28"/>
          <w:lang w:val="en-US"/>
        </w:rPr>
        <w:t xml:space="preserve">PP. </w:t>
      </w:r>
      <w:r w:rsidR="000F70DC" w:rsidRPr="00BC54E5">
        <w:rPr>
          <w:sz w:val="28"/>
          <w:szCs w:val="28"/>
          <w:lang w:val="en-US"/>
        </w:rPr>
        <w:t>357</w:t>
      </w:r>
      <w:r w:rsidR="000F70DC" w:rsidRPr="008B1373">
        <w:rPr>
          <w:sz w:val="28"/>
          <w:szCs w:val="28"/>
          <w:lang w:val="en-US"/>
        </w:rPr>
        <w:t>–</w:t>
      </w:r>
      <w:r w:rsidR="000F70DC" w:rsidRPr="00BC54E5">
        <w:rPr>
          <w:sz w:val="28"/>
          <w:szCs w:val="28"/>
          <w:lang w:val="en-US"/>
        </w:rPr>
        <w:t>379.</w:t>
      </w:r>
      <w:r w:rsidR="000F70DC">
        <w:rPr>
          <w:sz w:val="28"/>
          <w:szCs w:val="28"/>
          <w:lang w:val="en-US"/>
        </w:rPr>
        <w:t xml:space="preserve"> </w:t>
      </w:r>
      <w:r w:rsidR="000F70DC" w:rsidRPr="008B1373">
        <w:rPr>
          <w:sz w:val="28"/>
          <w:szCs w:val="28"/>
          <w:lang w:val="en-US"/>
        </w:rPr>
        <w:t>–</w:t>
      </w:r>
      <w:r w:rsidR="000F70DC">
        <w:rPr>
          <w:sz w:val="28"/>
          <w:szCs w:val="28"/>
          <w:lang w:val="en-US"/>
        </w:rPr>
        <w:t xml:space="preserve"> URL: </w:t>
      </w:r>
      <w:hyperlink r:id="rId83" w:history="1">
        <w:r w:rsidR="000F70DC" w:rsidRPr="003C0F1E">
          <w:rPr>
            <w:rStyle w:val="a8"/>
            <w:sz w:val="28"/>
            <w:szCs w:val="28"/>
            <w:lang w:val="en-US"/>
          </w:rPr>
          <w:t>https://doi.org/10.47853/FAS.2022.e33</w:t>
        </w:r>
      </w:hyperlink>
    </w:p>
    <w:p w14:paraId="111EAE9D" w14:textId="6C98E97F" w:rsidR="000F70DC" w:rsidRPr="00BC54E5" w:rsidRDefault="00F510E0" w:rsidP="000F70DC">
      <w:pPr>
        <w:ind w:firstLine="709"/>
        <w:contextualSpacing/>
        <w:jc w:val="both"/>
        <w:rPr>
          <w:sz w:val="28"/>
          <w:szCs w:val="28"/>
          <w:lang w:val="en-US"/>
        </w:rPr>
      </w:pPr>
      <w:r w:rsidRPr="00BC54E5">
        <w:rPr>
          <w:sz w:val="28"/>
          <w:szCs w:val="28"/>
          <w:lang w:val="en-US"/>
        </w:rPr>
        <w:t>3</w:t>
      </w:r>
      <w:r w:rsidR="00A1213B" w:rsidRPr="00A1213B">
        <w:rPr>
          <w:sz w:val="28"/>
          <w:szCs w:val="28"/>
          <w:lang w:val="en-US"/>
        </w:rPr>
        <w:t>7</w:t>
      </w:r>
      <w:r w:rsidR="000F70DC" w:rsidRPr="000F70DC">
        <w:rPr>
          <w:sz w:val="28"/>
          <w:szCs w:val="28"/>
          <w:lang w:val="en-US"/>
        </w:rPr>
        <w:t xml:space="preserve"> </w:t>
      </w:r>
      <w:r w:rsidR="000F70DC" w:rsidRPr="00BC54E5">
        <w:rPr>
          <w:sz w:val="28"/>
          <w:szCs w:val="28"/>
          <w:lang w:val="en-US"/>
        </w:rPr>
        <w:t>Ryan JT</w:t>
      </w:r>
      <w:r w:rsidR="000F70DC">
        <w:rPr>
          <w:sz w:val="28"/>
          <w:szCs w:val="28"/>
          <w:lang w:val="en-US"/>
        </w:rPr>
        <w:t>.</w:t>
      </w:r>
      <w:r w:rsidR="000F70DC" w:rsidRPr="00BC54E5">
        <w:rPr>
          <w:sz w:val="28"/>
          <w:szCs w:val="28"/>
          <w:lang w:val="en-US"/>
        </w:rPr>
        <w:t>, Ross RP</w:t>
      </w:r>
      <w:r w:rsidR="000F70DC">
        <w:rPr>
          <w:sz w:val="28"/>
          <w:szCs w:val="28"/>
          <w:lang w:val="en-US"/>
        </w:rPr>
        <w:t>.</w:t>
      </w:r>
      <w:r w:rsidR="000F70DC" w:rsidRPr="00BC54E5">
        <w:rPr>
          <w:sz w:val="28"/>
          <w:szCs w:val="28"/>
          <w:lang w:val="en-US"/>
        </w:rPr>
        <w:t>, Bolton D</w:t>
      </w:r>
      <w:r w:rsidR="000F70DC">
        <w:rPr>
          <w:sz w:val="28"/>
          <w:szCs w:val="28"/>
          <w:lang w:val="en-US"/>
        </w:rPr>
        <w:t>.</w:t>
      </w:r>
      <w:r w:rsidR="000F70DC" w:rsidRPr="00BC54E5">
        <w:rPr>
          <w:sz w:val="28"/>
          <w:szCs w:val="28"/>
          <w:lang w:val="en-US"/>
        </w:rPr>
        <w:t>, Fitzgerald GF</w:t>
      </w:r>
      <w:r w:rsidR="000F70DC">
        <w:rPr>
          <w:sz w:val="28"/>
          <w:szCs w:val="28"/>
          <w:lang w:val="en-US"/>
        </w:rPr>
        <w:t>.</w:t>
      </w:r>
      <w:r w:rsidR="000F70DC" w:rsidRPr="00BC54E5">
        <w:rPr>
          <w:sz w:val="28"/>
          <w:szCs w:val="28"/>
          <w:lang w:val="en-US"/>
        </w:rPr>
        <w:t>, Stanton C</w:t>
      </w:r>
      <w:r w:rsidR="000F70DC">
        <w:rPr>
          <w:sz w:val="28"/>
          <w:szCs w:val="28"/>
          <w:lang w:val="en-US"/>
        </w:rPr>
        <w:t xml:space="preserve">. </w:t>
      </w:r>
      <w:r w:rsidR="000F70DC" w:rsidRPr="00BC54E5">
        <w:rPr>
          <w:sz w:val="28"/>
          <w:szCs w:val="28"/>
          <w:lang w:val="en-US"/>
        </w:rPr>
        <w:t>Bioactive peptides from muscle sources: meat and fish</w:t>
      </w:r>
      <w:r w:rsidR="000F70DC">
        <w:rPr>
          <w:sz w:val="28"/>
          <w:szCs w:val="28"/>
          <w:lang w:val="en-US"/>
        </w:rPr>
        <w:t xml:space="preserve"> // </w:t>
      </w:r>
      <w:r w:rsidR="000F70DC" w:rsidRPr="00BC54E5">
        <w:rPr>
          <w:sz w:val="28"/>
          <w:szCs w:val="28"/>
          <w:lang w:val="en-US"/>
        </w:rPr>
        <w:t>Nutrients</w:t>
      </w:r>
      <w:r w:rsidR="000F70DC">
        <w:rPr>
          <w:sz w:val="28"/>
          <w:szCs w:val="28"/>
          <w:lang w:val="en-US"/>
        </w:rPr>
        <w:t xml:space="preserve">. </w:t>
      </w:r>
      <w:r w:rsidR="000F70DC" w:rsidRPr="00262C45">
        <w:rPr>
          <w:lang w:val="en-US"/>
        </w:rPr>
        <w:t>––</w:t>
      </w:r>
      <w:r w:rsidR="000F70DC">
        <w:rPr>
          <w:sz w:val="28"/>
          <w:szCs w:val="28"/>
          <w:lang w:val="en-US"/>
        </w:rPr>
        <w:t xml:space="preserve"> </w:t>
      </w:r>
      <w:r w:rsidR="000F70DC" w:rsidRPr="00BC54E5">
        <w:rPr>
          <w:sz w:val="28"/>
          <w:szCs w:val="28"/>
          <w:lang w:val="en-US"/>
        </w:rPr>
        <w:t>2011</w:t>
      </w:r>
      <w:r w:rsidR="000F70DC">
        <w:rPr>
          <w:sz w:val="28"/>
          <w:szCs w:val="28"/>
          <w:lang w:val="en-US"/>
        </w:rPr>
        <w:t>.</w:t>
      </w:r>
      <w:r w:rsidR="000F70DC" w:rsidRPr="00BC54E5">
        <w:rPr>
          <w:sz w:val="28"/>
          <w:szCs w:val="28"/>
          <w:lang w:val="en-US"/>
        </w:rPr>
        <w:t xml:space="preserve"> </w:t>
      </w:r>
      <w:r w:rsidR="000F70DC" w:rsidRPr="00262C45">
        <w:rPr>
          <w:lang w:val="en-US"/>
        </w:rPr>
        <w:t>––</w:t>
      </w:r>
      <w:r w:rsidR="000F70DC">
        <w:rPr>
          <w:sz w:val="28"/>
          <w:szCs w:val="28"/>
          <w:lang w:val="en-US"/>
        </w:rPr>
        <w:t xml:space="preserve"> Vol. </w:t>
      </w:r>
      <w:r w:rsidR="000F70DC" w:rsidRPr="00BC54E5">
        <w:rPr>
          <w:sz w:val="28"/>
          <w:szCs w:val="28"/>
          <w:lang w:val="en-US"/>
        </w:rPr>
        <w:t>3</w:t>
      </w:r>
      <w:r w:rsidR="000F70DC">
        <w:rPr>
          <w:sz w:val="28"/>
          <w:szCs w:val="28"/>
          <w:lang w:val="en-US"/>
        </w:rPr>
        <w:t xml:space="preserve">(9), </w:t>
      </w:r>
      <w:r w:rsidR="000F70DC" w:rsidRPr="00B06842">
        <w:rPr>
          <w:lang w:val="en-US"/>
        </w:rPr>
        <w:t>–</w:t>
      </w:r>
      <w:r w:rsidR="000F70DC">
        <w:rPr>
          <w:sz w:val="28"/>
          <w:szCs w:val="28"/>
          <w:lang w:val="en-US"/>
        </w:rPr>
        <w:t xml:space="preserve"> PP.</w:t>
      </w:r>
      <w:r w:rsidR="000F70DC" w:rsidRPr="00BC54E5">
        <w:rPr>
          <w:sz w:val="28"/>
          <w:szCs w:val="28"/>
          <w:lang w:val="en-US"/>
        </w:rPr>
        <w:t xml:space="preserve"> 765</w:t>
      </w:r>
      <w:r w:rsidR="000F70DC" w:rsidRPr="00262C45">
        <w:rPr>
          <w:lang w:val="en-US"/>
        </w:rPr>
        <w:t>––</w:t>
      </w:r>
      <w:r w:rsidR="000F70DC" w:rsidRPr="00BC54E5">
        <w:rPr>
          <w:sz w:val="28"/>
          <w:szCs w:val="28"/>
          <w:lang w:val="en-US"/>
        </w:rPr>
        <w:t>791</w:t>
      </w:r>
      <w:r w:rsidR="000F70DC">
        <w:rPr>
          <w:sz w:val="28"/>
          <w:szCs w:val="28"/>
          <w:lang w:val="en-US"/>
        </w:rPr>
        <w:t>.</w:t>
      </w:r>
    </w:p>
    <w:p w14:paraId="7856739E" w14:textId="50477B61" w:rsidR="000F70DC" w:rsidRPr="00214E7D" w:rsidRDefault="00A1213B" w:rsidP="000F70DC">
      <w:pPr>
        <w:pStyle w:val="a3"/>
        <w:ind w:left="0" w:right="18" w:firstLine="709"/>
        <w:contextualSpacing/>
        <w:rPr>
          <w:lang w:val="en-US"/>
        </w:rPr>
      </w:pPr>
      <w:r w:rsidRPr="00A1213B">
        <w:rPr>
          <w:lang w:val="en-US"/>
        </w:rPr>
        <w:t>38</w:t>
      </w:r>
      <w:r w:rsidR="000F70DC" w:rsidRPr="000F70DC">
        <w:rPr>
          <w:lang w:val="en-US"/>
        </w:rPr>
        <w:t xml:space="preserve"> </w:t>
      </w:r>
      <w:r w:rsidR="000F70DC" w:rsidRPr="00214E7D">
        <w:rPr>
          <w:lang w:val="en-US"/>
        </w:rPr>
        <w:t>Bonnie Sun P</w:t>
      </w:r>
      <w:r w:rsidR="000F70DC">
        <w:rPr>
          <w:lang w:val="en-US"/>
        </w:rPr>
        <w:t>.</w:t>
      </w:r>
      <w:r w:rsidR="000F70DC" w:rsidRPr="00214E7D">
        <w:rPr>
          <w:lang w:val="en-US"/>
        </w:rPr>
        <w:t>, Hoa En C and Wen C</w:t>
      </w:r>
      <w:r w:rsidR="000F70DC">
        <w:rPr>
          <w:lang w:val="en-US"/>
        </w:rPr>
        <w:t>.</w:t>
      </w:r>
      <w:r w:rsidR="000F70DC" w:rsidRPr="00214E7D">
        <w:rPr>
          <w:lang w:val="en-US"/>
        </w:rPr>
        <w:t>S</w:t>
      </w:r>
      <w:r w:rsidR="000F70DC">
        <w:rPr>
          <w:lang w:val="en-US"/>
        </w:rPr>
        <w:t xml:space="preserve">. </w:t>
      </w:r>
      <w:r w:rsidR="000F70DC" w:rsidRPr="00214E7D">
        <w:rPr>
          <w:lang w:val="en-US"/>
        </w:rPr>
        <w:t>Molecular and thermal characteristics of acid-soluble collagen from orbicular batﬁsh: effects of deep-sea water culturing</w:t>
      </w:r>
      <w:r w:rsidR="000F70DC">
        <w:rPr>
          <w:lang w:val="en-US"/>
        </w:rPr>
        <w:t xml:space="preserve"> //</w:t>
      </w:r>
      <w:r w:rsidR="000F70DC" w:rsidRPr="00214E7D">
        <w:rPr>
          <w:lang w:val="en-US"/>
        </w:rPr>
        <w:t xml:space="preserve"> Int</w:t>
      </w:r>
      <w:r w:rsidR="000F70DC">
        <w:rPr>
          <w:lang w:val="en-US"/>
        </w:rPr>
        <w:t>ernational</w:t>
      </w:r>
      <w:r w:rsidR="000F70DC" w:rsidRPr="00214E7D">
        <w:rPr>
          <w:lang w:val="en-US"/>
        </w:rPr>
        <w:t xml:space="preserve"> J</w:t>
      </w:r>
      <w:r w:rsidR="000F70DC">
        <w:rPr>
          <w:lang w:val="en-US"/>
        </w:rPr>
        <w:t>ournal of</w:t>
      </w:r>
      <w:r w:rsidR="000F70DC" w:rsidRPr="00214E7D">
        <w:rPr>
          <w:lang w:val="en-US"/>
        </w:rPr>
        <w:t xml:space="preserve"> Food Prop</w:t>
      </w:r>
      <w:r w:rsidR="000F70DC">
        <w:rPr>
          <w:lang w:val="en-US"/>
        </w:rPr>
        <w:t xml:space="preserve">erties. </w:t>
      </w:r>
      <w:r w:rsidR="000F70DC" w:rsidRPr="00214E7D">
        <w:rPr>
          <w:lang w:val="en-US"/>
        </w:rPr>
        <w:t xml:space="preserve"> </w:t>
      </w:r>
      <w:r w:rsidR="000F70DC" w:rsidRPr="00262C45">
        <w:rPr>
          <w:lang w:val="en-US"/>
        </w:rPr>
        <w:t>––</w:t>
      </w:r>
      <w:r w:rsidR="000F70DC">
        <w:rPr>
          <w:lang w:val="en-US"/>
        </w:rPr>
        <w:t xml:space="preserve"> 2018. </w:t>
      </w:r>
      <w:r w:rsidR="000F70DC" w:rsidRPr="00CC29B8">
        <w:rPr>
          <w:lang w:val="en-US"/>
        </w:rPr>
        <w:t>–</w:t>
      </w:r>
      <w:r w:rsidR="000F70DC">
        <w:rPr>
          <w:lang w:val="en-US"/>
        </w:rPr>
        <w:t xml:space="preserve"> Vol. </w:t>
      </w:r>
      <w:r w:rsidR="000F70DC" w:rsidRPr="00214E7D">
        <w:rPr>
          <w:lang w:val="en-US"/>
        </w:rPr>
        <w:t>21</w:t>
      </w:r>
      <w:r w:rsidR="000F70DC">
        <w:rPr>
          <w:lang w:val="en-US"/>
        </w:rPr>
        <w:t xml:space="preserve">, PP. </w:t>
      </w:r>
      <w:r w:rsidR="000F70DC" w:rsidRPr="00214E7D">
        <w:rPr>
          <w:lang w:val="en-US"/>
        </w:rPr>
        <w:t>1080–1090</w:t>
      </w:r>
      <w:r w:rsidR="000F70DC">
        <w:rPr>
          <w:lang w:val="en-US"/>
        </w:rPr>
        <w:t>.</w:t>
      </w:r>
    </w:p>
    <w:p w14:paraId="017CE926" w14:textId="77777777" w:rsidR="000F70DC" w:rsidRPr="00BA2639" w:rsidRDefault="00A1213B" w:rsidP="00214E7D">
      <w:pPr>
        <w:pStyle w:val="a3"/>
        <w:ind w:left="0" w:right="18" w:firstLine="709"/>
        <w:contextualSpacing/>
        <w:rPr>
          <w:lang w:val="en-US"/>
        </w:rPr>
      </w:pPr>
      <w:r w:rsidRPr="00A1213B">
        <w:rPr>
          <w:lang w:val="en-US"/>
        </w:rPr>
        <w:t>39</w:t>
      </w:r>
      <w:r w:rsidR="00F510E0" w:rsidRPr="00214E7D">
        <w:rPr>
          <w:lang w:val="en-US"/>
        </w:rPr>
        <w:t xml:space="preserve"> </w:t>
      </w:r>
      <w:r w:rsidR="000F70DC" w:rsidRPr="000F70DC">
        <w:rPr>
          <w:lang w:val="en-US"/>
        </w:rPr>
        <w:t>de Melo Oliveira V., Assis CRD., Costa BDAM., de Araujo Neri RC., Monte FTD., da Costa Vasconcelos HMS et al., Physical, biochemical, densitometric and spectroscopic techniques for characterization collagen from alternative sources: a review based on the sustainable valorization of aquatic by-products // Journal of Molecular Structure. – 2021. – Vol. 1224, PP. 1–28.</w:t>
      </w:r>
    </w:p>
    <w:p w14:paraId="4F0F8CB2" w14:textId="77777777" w:rsidR="000F70DC" w:rsidRPr="00214E7D" w:rsidRDefault="00F510E0" w:rsidP="000F70DC">
      <w:pPr>
        <w:pStyle w:val="a3"/>
        <w:ind w:left="0" w:right="18" w:firstLine="709"/>
        <w:contextualSpacing/>
        <w:rPr>
          <w:lang w:val="en-US"/>
        </w:rPr>
      </w:pPr>
      <w:r w:rsidRPr="00214E7D">
        <w:rPr>
          <w:lang w:val="en-US"/>
        </w:rPr>
        <w:t>4</w:t>
      </w:r>
      <w:r w:rsidR="00A1213B" w:rsidRPr="00A1213B">
        <w:rPr>
          <w:lang w:val="en-US"/>
        </w:rPr>
        <w:t>0</w:t>
      </w:r>
      <w:r w:rsidR="000F70DC" w:rsidRPr="000F70DC">
        <w:rPr>
          <w:lang w:val="en-US"/>
        </w:rPr>
        <w:t xml:space="preserve"> </w:t>
      </w:r>
      <w:r w:rsidR="000F70DC" w:rsidRPr="00214E7D">
        <w:rPr>
          <w:lang w:val="en-US"/>
        </w:rPr>
        <w:t>Gomez-Guillen MC</w:t>
      </w:r>
      <w:r w:rsidR="000F70DC">
        <w:rPr>
          <w:lang w:val="en-US"/>
        </w:rPr>
        <w:t>.</w:t>
      </w:r>
      <w:r w:rsidR="000F70DC" w:rsidRPr="00214E7D">
        <w:rPr>
          <w:lang w:val="en-US"/>
        </w:rPr>
        <w:t>, Gimenez B</w:t>
      </w:r>
      <w:r w:rsidR="000F70DC">
        <w:rPr>
          <w:lang w:val="en-US"/>
        </w:rPr>
        <w:t>.</w:t>
      </w:r>
      <w:r w:rsidR="000F70DC" w:rsidRPr="00214E7D">
        <w:rPr>
          <w:lang w:val="en-US"/>
        </w:rPr>
        <w:t>, Lopez-Caballero M</w:t>
      </w:r>
      <w:r w:rsidR="000F70DC">
        <w:rPr>
          <w:lang w:val="en-US"/>
        </w:rPr>
        <w:t>.</w:t>
      </w:r>
      <w:r w:rsidR="000F70DC" w:rsidRPr="00214E7D">
        <w:rPr>
          <w:lang w:val="en-US"/>
        </w:rPr>
        <w:t>E and Montero M</w:t>
      </w:r>
      <w:r w:rsidR="000F70DC">
        <w:rPr>
          <w:lang w:val="en-US"/>
        </w:rPr>
        <w:t>.</w:t>
      </w:r>
      <w:r w:rsidR="000F70DC" w:rsidRPr="00214E7D">
        <w:rPr>
          <w:lang w:val="en-US"/>
        </w:rPr>
        <w:t>P</w:t>
      </w:r>
      <w:r w:rsidR="000F70DC">
        <w:rPr>
          <w:lang w:val="en-US"/>
        </w:rPr>
        <w:t>.</w:t>
      </w:r>
      <w:r w:rsidR="000F70DC" w:rsidRPr="00214E7D">
        <w:rPr>
          <w:lang w:val="en-US"/>
        </w:rPr>
        <w:t xml:space="preserve"> Functional and bioactive properties of collagen and gelatin from alternative sources: a review</w:t>
      </w:r>
      <w:r w:rsidR="000F70DC">
        <w:rPr>
          <w:lang w:val="en-US"/>
        </w:rPr>
        <w:t xml:space="preserve"> // </w:t>
      </w:r>
      <w:r w:rsidR="000F70DC" w:rsidRPr="00214E7D">
        <w:rPr>
          <w:lang w:val="en-US"/>
        </w:rPr>
        <w:t>Food Hydrocolloids</w:t>
      </w:r>
      <w:r w:rsidR="000F70DC">
        <w:rPr>
          <w:lang w:val="en-US"/>
        </w:rPr>
        <w:t>.</w:t>
      </w:r>
      <w:r w:rsidR="000F70DC" w:rsidRPr="00214E7D">
        <w:rPr>
          <w:lang w:val="en-US"/>
        </w:rPr>
        <w:t xml:space="preserve"> –</w:t>
      </w:r>
      <w:r w:rsidR="000F70DC">
        <w:rPr>
          <w:lang w:val="en-US"/>
        </w:rPr>
        <w:t xml:space="preserve"> 2011. </w:t>
      </w:r>
      <w:r w:rsidR="000F70DC" w:rsidRPr="00CC29B8">
        <w:rPr>
          <w:lang w:val="en-US"/>
        </w:rPr>
        <w:t>–</w:t>
      </w:r>
      <w:r w:rsidR="000F70DC">
        <w:rPr>
          <w:lang w:val="en-US"/>
        </w:rPr>
        <w:t xml:space="preserve"> Vol. </w:t>
      </w:r>
      <w:r w:rsidR="000F70DC" w:rsidRPr="00214E7D">
        <w:rPr>
          <w:lang w:val="en-US"/>
        </w:rPr>
        <w:t>25</w:t>
      </w:r>
      <w:r w:rsidR="000F70DC">
        <w:rPr>
          <w:lang w:val="en-US"/>
        </w:rPr>
        <w:t xml:space="preserve">(8), PP. </w:t>
      </w:r>
      <w:r w:rsidR="000F70DC" w:rsidRPr="00214E7D">
        <w:rPr>
          <w:lang w:val="en-US"/>
        </w:rPr>
        <w:t>1813–1827.</w:t>
      </w:r>
    </w:p>
    <w:p w14:paraId="426C8C49" w14:textId="229A1769" w:rsidR="000F70DC" w:rsidRPr="00214E7D" w:rsidRDefault="00F510E0" w:rsidP="000F70DC">
      <w:pPr>
        <w:pStyle w:val="a3"/>
        <w:ind w:left="0" w:right="18" w:firstLine="709"/>
        <w:contextualSpacing/>
        <w:rPr>
          <w:lang w:val="en-US"/>
        </w:rPr>
      </w:pPr>
      <w:r w:rsidRPr="00214E7D">
        <w:rPr>
          <w:lang w:val="en-US"/>
        </w:rPr>
        <w:t>4</w:t>
      </w:r>
      <w:r w:rsidR="00A1213B" w:rsidRPr="00A1213B">
        <w:rPr>
          <w:lang w:val="en-US"/>
        </w:rPr>
        <w:t>1</w:t>
      </w:r>
      <w:r w:rsidR="000F70DC" w:rsidRPr="000F70DC">
        <w:rPr>
          <w:lang w:val="en-US"/>
        </w:rPr>
        <w:t xml:space="preserve"> </w:t>
      </w:r>
      <w:r w:rsidR="000F70DC" w:rsidRPr="00214E7D">
        <w:rPr>
          <w:lang w:val="en-US"/>
        </w:rPr>
        <w:t>Karim</w:t>
      </w:r>
      <w:r w:rsidR="000F70DC">
        <w:rPr>
          <w:lang w:val="en-US"/>
        </w:rPr>
        <w:t xml:space="preserve"> </w:t>
      </w:r>
      <w:r w:rsidR="000F70DC" w:rsidRPr="00214E7D">
        <w:rPr>
          <w:lang w:val="en-US"/>
        </w:rPr>
        <w:t>A.A</w:t>
      </w:r>
      <w:r w:rsidR="000F70DC">
        <w:rPr>
          <w:lang w:val="en-US"/>
        </w:rPr>
        <w:t>.</w:t>
      </w:r>
      <w:r w:rsidR="000F70DC" w:rsidRPr="00214E7D">
        <w:rPr>
          <w:lang w:val="en-US"/>
        </w:rPr>
        <w:t>, Bhat</w:t>
      </w:r>
      <w:r w:rsidR="000F70DC">
        <w:rPr>
          <w:lang w:val="en-US"/>
        </w:rPr>
        <w:t xml:space="preserve"> </w:t>
      </w:r>
      <w:r w:rsidR="000F70DC" w:rsidRPr="00214E7D">
        <w:rPr>
          <w:lang w:val="en-US"/>
        </w:rPr>
        <w:t>R.  Fish gelatin: Properties, challenges, and prospects as an alternative to mammalian gelatins</w:t>
      </w:r>
      <w:r w:rsidR="000F70DC">
        <w:rPr>
          <w:lang w:val="en-US"/>
        </w:rPr>
        <w:t xml:space="preserve"> //</w:t>
      </w:r>
      <w:r w:rsidR="000F70DC" w:rsidRPr="00214E7D">
        <w:rPr>
          <w:lang w:val="en-US"/>
        </w:rPr>
        <w:t xml:space="preserve"> Food </w:t>
      </w:r>
      <w:proofErr w:type="spellStart"/>
      <w:r w:rsidR="000F70DC" w:rsidRPr="00214E7D">
        <w:rPr>
          <w:lang w:val="en-US"/>
        </w:rPr>
        <w:t>Hydrocoll</w:t>
      </w:r>
      <w:proofErr w:type="spellEnd"/>
      <w:r w:rsidR="000F70DC" w:rsidRPr="00214E7D">
        <w:rPr>
          <w:lang w:val="en-US"/>
        </w:rPr>
        <w:t>.</w:t>
      </w:r>
      <w:r w:rsidR="000F70DC">
        <w:rPr>
          <w:lang w:val="en-US"/>
        </w:rPr>
        <w:t xml:space="preserve"> </w:t>
      </w:r>
      <w:r w:rsidR="000F70DC" w:rsidRPr="00214E7D">
        <w:rPr>
          <w:lang w:val="en-US"/>
        </w:rPr>
        <w:t>–</w:t>
      </w:r>
      <w:r w:rsidR="000F70DC">
        <w:rPr>
          <w:lang w:val="en-US"/>
        </w:rPr>
        <w:t xml:space="preserve"> </w:t>
      </w:r>
      <w:r w:rsidR="000F70DC" w:rsidRPr="00214E7D">
        <w:rPr>
          <w:lang w:val="en-US"/>
        </w:rPr>
        <w:t>2</w:t>
      </w:r>
      <w:r w:rsidR="000F70DC">
        <w:rPr>
          <w:lang w:val="en-US"/>
        </w:rPr>
        <w:t xml:space="preserve">009. </w:t>
      </w:r>
      <w:r w:rsidR="000F70DC" w:rsidRPr="00CC29B8">
        <w:rPr>
          <w:lang w:val="en-US"/>
        </w:rPr>
        <w:t>–</w:t>
      </w:r>
      <w:r w:rsidR="000F70DC">
        <w:rPr>
          <w:lang w:val="en-US"/>
        </w:rPr>
        <w:t xml:space="preserve"> Vol. </w:t>
      </w:r>
      <w:r w:rsidR="000F70DC" w:rsidRPr="00214E7D">
        <w:rPr>
          <w:lang w:val="en-US"/>
        </w:rPr>
        <w:t>23</w:t>
      </w:r>
      <w:r w:rsidR="000F70DC">
        <w:rPr>
          <w:lang w:val="en-US"/>
        </w:rPr>
        <w:t>(3),</w:t>
      </w:r>
      <w:r w:rsidR="000F70DC" w:rsidRPr="00214E7D">
        <w:rPr>
          <w:lang w:val="en-US"/>
        </w:rPr>
        <w:t xml:space="preserve"> </w:t>
      </w:r>
      <w:r w:rsidR="000F70DC">
        <w:rPr>
          <w:lang w:val="en-US"/>
        </w:rPr>
        <w:t>PP</w:t>
      </w:r>
      <w:r w:rsidR="000F70DC" w:rsidRPr="00214E7D">
        <w:rPr>
          <w:lang w:val="en-US"/>
        </w:rPr>
        <w:t>. 563–576</w:t>
      </w:r>
      <w:r w:rsidR="000F70DC">
        <w:rPr>
          <w:lang w:val="en-US"/>
        </w:rPr>
        <w:t>.</w:t>
      </w:r>
    </w:p>
    <w:p w14:paraId="103FE999" w14:textId="5E38E884" w:rsidR="00F568AC" w:rsidRPr="00A80D32" w:rsidRDefault="00F510E0" w:rsidP="00F568AC">
      <w:pPr>
        <w:pStyle w:val="a3"/>
        <w:ind w:left="0" w:right="18" w:firstLine="709"/>
        <w:contextualSpacing/>
        <w:rPr>
          <w:lang w:val="en-US"/>
        </w:rPr>
      </w:pPr>
      <w:r w:rsidRPr="00F568AC">
        <w:rPr>
          <w:lang w:val="en-US"/>
        </w:rPr>
        <w:t>4</w:t>
      </w:r>
      <w:r w:rsidR="00A1213B" w:rsidRPr="00F568AC">
        <w:rPr>
          <w:lang w:val="en-US"/>
        </w:rPr>
        <w:t>2</w:t>
      </w:r>
      <w:r w:rsidRPr="00F568AC">
        <w:rPr>
          <w:lang w:val="en-US"/>
        </w:rPr>
        <w:t xml:space="preserve"> </w:t>
      </w:r>
      <w:proofErr w:type="spellStart"/>
      <w:r w:rsidR="00F568AC" w:rsidRPr="00F568AC">
        <w:rPr>
          <w:lang w:val="en-US"/>
        </w:rPr>
        <w:t>Ainhoa</w:t>
      </w:r>
      <w:proofErr w:type="spellEnd"/>
      <w:r w:rsidR="00F568AC" w:rsidRPr="00214E7D">
        <w:rPr>
          <w:lang w:val="en-US"/>
        </w:rPr>
        <w:t xml:space="preserve"> </w:t>
      </w:r>
      <w:proofErr w:type="spellStart"/>
      <w:r w:rsidR="00F568AC" w:rsidRPr="00214E7D">
        <w:rPr>
          <w:lang w:val="en-US"/>
        </w:rPr>
        <w:t>Irastorza</w:t>
      </w:r>
      <w:proofErr w:type="spellEnd"/>
      <w:r w:rsidR="00F568AC">
        <w:rPr>
          <w:lang w:val="en-US"/>
        </w:rPr>
        <w:t>.</w:t>
      </w:r>
      <w:r w:rsidR="00F568AC" w:rsidRPr="00214E7D">
        <w:rPr>
          <w:lang w:val="en-US"/>
        </w:rPr>
        <w:t xml:space="preserve">, </w:t>
      </w:r>
      <w:proofErr w:type="spellStart"/>
      <w:r w:rsidR="00F568AC" w:rsidRPr="00214E7D">
        <w:rPr>
          <w:lang w:val="en-US"/>
        </w:rPr>
        <w:t>Iratxe</w:t>
      </w:r>
      <w:proofErr w:type="spellEnd"/>
      <w:r w:rsidR="00F568AC" w:rsidRPr="00214E7D">
        <w:rPr>
          <w:lang w:val="en-US"/>
        </w:rPr>
        <w:t xml:space="preserve"> </w:t>
      </w:r>
      <w:proofErr w:type="spellStart"/>
      <w:r w:rsidR="00F568AC" w:rsidRPr="00214E7D">
        <w:rPr>
          <w:lang w:val="en-US"/>
        </w:rPr>
        <w:t>Zarandona</w:t>
      </w:r>
      <w:proofErr w:type="spellEnd"/>
      <w:r w:rsidR="00F568AC">
        <w:rPr>
          <w:lang w:val="en-US"/>
        </w:rPr>
        <w:t>.</w:t>
      </w:r>
      <w:r w:rsidR="00F568AC" w:rsidRPr="00214E7D">
        <w:rPr>
          <w:lang w:val="en-US"/>
        </w:rPr>
        <w:t xml:space="preserve">, </w:t>
      </w:r>
      <w:proofErr w:type="spellStart"/>
      <w:r w:rsidR="00F568AC" w:rsidRPr="00214E7D">
        <w:rPr>
          <w:lang w:val="en-US"/>
        </w:rPr>
        <w:t>Mireia</w:t>
      </w:r>
      <w:proofErr w:type="spellEnd"/>
      <w:r w:rsidR="00F568AC" w:rsidRPr="00214E7D">
        <w:rPr>
          <w:lang w:val="en-US"/>
        </w:rPr>
        <w:t xml:space="preserve"> </w:t>
      </w:r>
      <w:proofErr w:type="spellStart"/>
      <w:r w:rsidR="00F568AC" w:rsidRPr="00214E7D">
        <w:rPr>
          <w:lang w:val="en-US"/>
        </w:rPr>
        <w:t>Andonegi</w:t>
      </w:r>
      <w:proofErr w:type="spellEnd"/>
      <w:r w:rsidR="00F568AC">
        <w:rPr>
          <w:lang w:val="en-US"/>
        </w:rPr>
        <w:t>.</w:t>
      </w:r>
      <w:r w:rsidR="00F568AC" w:rsidRPr="00214E7D">
        <w:rPr>
          <w:lang w:val="en-US"/>
        </w:rPr>
        <w:t>, Pedro Guerrero</w:t>
      </w:r>
      <w:r w:rsidR="00F568AC">
        <w:rPr>
          <w:lang w:val="en-US"/>
        </w:rPr>
        <w:t>.</w:t>
      </w:r>
      <w:r w:rsidR="00F568AC" w:rsidRPr="00214E7D">
        <w:rPr>
          <w:lang w:val="en-US"/>
        </w:rPr>
        <w:t>, Koro de la Caba</w:t>
      </w:r>
      <w:r w:rsidR="00F568AC">
        <w:rPr>
          <w:lang w:val="en-US"/>
        </w:rPr>
        <w:t xml:space="preserve">. </w:t>
      </w:r>
      <w:r w:rsidR="00F568AC" w:rsidRPr="00214E7D">
        <w:rPr>
          <w:lang w:val="en-US"/>
        </w:rPr>
        <w:t>The versatility of collagen and chitosan: From food to biomedical applications</w:t>
      </w:r>
      <w:r w:rsidR="00F568AC">
        <w:rPr>
          <w:lang w:val="en-US"/>
        </w:rPr>
        <w:t xml:space="preserve"> //</w:t>
      </w:r>
      <w:r w:rsidR="00F568AC" w:rsidRPr="00214E7D">
        <w:rPr>
          <w:lang w:val="en-US"/>
        </w:rPr>
        <w:t xml:space="preserve"> Food Hydrocolloids</w:t>
      </w:r>
      <w:r w:rsidR="00F568AC">
        <w:rPr>
          <w:lang w:val="en-US"/>
        </w:rPr>
        <w:t xml:space="preserve">. </w:t>
      </w:r>
      <w:r w:rsidR="00F568AC" w:rsidRPr="00214E7D">
        <w:rPr>
          <w:lang w:val="en-US"/>
        </w:rPr>
        <w:t xml:space="preserve"> –</w:t>
      </w:r>
      <w:r w:rsidR="00F568AC">
        <w:rPr>
          <w:lang w:val="en-US"/>
        </w:rPr>
        <w:t xml:space="preserve"> 2021. </w:t>
      </w:r>
      <w:r w:rsidR="00F568AC" w:rsidRPr="00CC29B8">
        <w:rPr>
          <w:lang w:val="en-US"/>
        </w:rPr>
        <w:t>–</w:t>
      </w:r>
      <w:r w:rsidR="00F568AC">
        <w:rPr>
          <w:lang w:val="en-US"/>
        </w:rPr>
        <w:t xml:space="preserve"> </w:t>
      </w:r>
      <w:r w:rsidR="00F568AC" w:rsidRPr="00214E7D">
        <w:rPr>
          <w:lang w:val="en-US"/>
        </w:rPr>
        <w:t>Vol</w:t>
      </w:r>
      <w:r w:rsidR="00F568AC">
        <w:rPr>
          <w:lang w:val="en-US"/>
        </w:rPr>
        <w:t xml:space="preserve">. </w:t>
      </w:r>
      <w:r w:rsidR="00F568AC" w:rsidRPr="00214E7D">
        <w:rPr>
          <w:lang w:val="en-US"/>
        </w:rPr>
        <w:t>116</w:t>
      </w:r>
      <w:r w:rsidR="00F568AC">
        <w:rPr>
          <w:lang w:val="en-US"/>
        </w:rPr>
        <w:t>(13), P.</w:t>
      </w:r>
      <w:r w:rsidR="00F568AC" w:rsidRPr="00D7174F">
        <w:rPr>
          <w:lang w:val="en-US"/>
        </w:rPr>
        <w:t>106633.</w:t>
      </w:r>
    </w:p>
    <w:p w14:paraId="704344CE" w14:textId="3663C986" w:rsidR="00F568AC" w:rsidRPr="00A80D32" w:rsidRDefault="00F510E0" w:rsidP="00F568AC">
      <w:pPr>
        <w:pStyle w:val="a3"/>
        <w:ind w:left="0" w:right="18" w:firstLine="709"/>
        <w:contextualSpacing/>
        <w:rPr>
          <w:lang w:val="en-US"/>
        </w:rPr>
      </w:pPr>
      <w:r w:rsidRPr="00214E7D">
        <w:rPr>
          <w:lang w:val="en-US"/>
        </w:rPr>
        <w:t>4</w:t>
      </w:r>
      <w:r w:rsidR="00A1213B" w:rsidRPr="00A1213B">
        <w:rPr>
          <w:lang w:val="en-US"/>
        </w:rPr>
        <w:t>3</w:t>
      </w:r>
      <w:r w:rsidRPr="00214E7D">
        <w:rPr>
          <w:lang w:val="en-US"/>
        </w:rPr>
        <w:t xml:space="preserve"> </w:t>
      </w:r>
      <w:r w:rsidR="00F568AC" w:rsidRPr="00214E7D">
        <w:rPr>
          <w:lang w:val="en-US"/>
        </w:rPr>
        <w:t xml:space="preserve">Cheng Tang, Kai Zhou, Yichen Zhu, Wendi Zhang, Yong Xie, </w:t>
      </w:r>
      <w:proofErr w:type="spellStart"/>
      <w:r w:rsidR="00F568AC" w:rsidRPr="00214E7D">
        <w:rPr>
          <w:lang w:val="en-US"/>
        </w:rPr>
        <w:t>Zhaoming</w:t>
      </w:r>
      <w:proofErr w:type="spellEnd"/>
      <w:r w:rsidR="00F568AC" w:rsidRPr="00214E7D">
        <w:rPr>
          <w:lang w:val="en-US"/>
        </w:rPr>
        <w:t xml:space="preserve"> Wang, Hui Zhou, </w:t>
      </w:r>
      <w:proofErr w:type="spellStart"/>
      <w:r w:rsidR="00F568AC" w:rsidRPr="00214E7D">
        <w:rPr>
          <w:lang w:val="en-US"/>
        </w:rPr>
        <w:t>Tingting</w:t>
      </w:r>
      <w:proofErr w:type="spellEnd"/>
      <w:r w:rsidR="00F568AC" w:rsidRPr="00214E7D">
        <w:rPr>
          <w:lang w:val="en-US"/>
        </w:rPr>
        <w:t xml:space="preserve"> Yang, </w:t>
      </w:r>
      <w:proofErr w:type="spellStart"/>
      <w:r w:rsidR="00F568AC" w:rsidRPr="00214E7D">
        <w:rPr>
          <w:lang w:val="en-US"/>
        </w:rPr>
        <w:t>Qiang</w:t>
      </w:r>
      <w:proofErr w:type="spellEnd"/>
      <w:r w:rsidR="00F568AC" w:rsidRPr="00214E7D">
        <w:rPr>
          <w:lang w:val="en-US"/>
        </w:rPr>
        <w:t xml:space="preserve"> Zhang, </w:t>
      </w:r>
      <w:proofErr w:type="spellStart"/>
      <w:r w:rsidR="00F568AC" w:rsidRPr="00214E7D">
        <w:rPr>
          <w:lang w:val="en-US"/>
        </w:rPr>
        <w:t>Baocai</w:t>
      </w:r>
      <w:proofErr w:type="spellEnd"/>
      <w:r w:rsidR="00F568AC" w:rsidRPr="00214E7D">
        <w:rPr>
          <w:lang w:val="en-US"/>
        </w:rPr>
        <w:t xml:space="preserve"> Xu</w:t>
      </w:r>
      <w:r w:rsidR="00F568AC">
        <w:rPr>
          <w:lang w:val="en-US"/>
        </w:rPr>
        <w:t>.</w:t>
      </w:r>
      <w:r w:rsidR="00F568AC" w:rsidRPr="00214E7D">
        <w:rPr>
          <w:lang w:val="en-US"/>
        </w:rPr>
        <w:t xml:space="preserve"> Collagen and its derivatives: From structure and </w:t>
      </w:r>
      <w:r w:rsidR="00F568AC" w:rsidRPr="00D7174F">
        <w:rPr>
          <w:lang w:val="en-US"/>
        </w:rPr>
        <w:t xml:space="preserve">properties to their applications in food industry // Food Hydrocolloids. – 2022. </w:t>
      </w:r>
      <w:r w:rsidR="00F568AC" w:rsidRPr="00CC29B8">
        <w:rPr>
          <w:lang w:val="en-US"/>
        </w:rPr>
        <w:t>–</w:t>
      </w:r>
      <w:r w:rsidR="00F568AC">
        <w:rPr>
          <w:lang w:val="en-US"/>
        </w:rPr>
        <w:t xml:space="preserve"> </w:t>
      </w:r>
      <w:r w:rsidR="00F568AC" w:rsidRPr="00D7174F">
        <w:rPr>
          <w:lang w:val="en-US"/>
        </w:rPr>
        <w:t>Vol. 131</w:t>
      </w:r>
      <w:r w:rsidR="00F568AC">
        <w:rPr>
          <w:lang w:val="en-US"/>
        </w:rPr>
        <w:t>,</w:t>
      </w:r>
      <w:r w:rsidR="00F568AC" w:rsidRPr="00D7174F">
        <w:rPr>
          <w:lang w:val="en-US"/>
        </w:rPr>
        <w:t xml:space="preserve"> P. 107748.</w:t>
      </w:r>
    </w:p>
    <w:p w14:paraId="5E9685A9" w14:textId="0C62F6CD" w:rsidR="00D60862" w:rsidRPr="00214E7D" w:rsidRDefault="00F510E0" w:rsidP="00D60862">
      <w:pPr>
        <w:pStyle w:val="a3"/>
        <w:ind w:left="0" w:right="18" w:firstLine="709"/>
        <w:contextualSpacing/>
        <w:rPr>
          <w:lang w:val="en-US"/>
        </w:rPr>
      </w:pPr>
      <w:r w:rsidRPr="00214E7D">
        <w:rPr>
          <w:lang w:val="en-US"/>
        </w:rPr>
        <w:t>4</w:t>
      </w:r>
      <w:r w:rsidR="00A1213B" w:rsidRPr="00A1213B">
        <w:rPr>
          <w:lang w:val="en-US"/>
        </w:rPr>
        <w:t>4</w:t>
      </w:r>
      <w:r w:rsidRPr="00214E7D">
        <w:rPr>
          <w:lang w:val="en-US"/>
        </w:rPr>
        <w:t xml:space="preserve"> </w:t>
      </w:r>
      <w:proofErr w:type="spellStart"/>
      <w:r w:rsidR="00D60862" w:rsidRPr="00214E7D">
        <w:rPr>
          <w:lang w:val="en-US"/>
        </w:rPr>
        <w:t>Jeevithan</w:t>
      </w:r>
      <w:proofErr w:type="spellEnd"/>
      <w:r w:rsidR="00D60862" w:rsidRPr="00214E7D">
        <w:rPr>
          <w:lang w:val="en-US"/>
        </w:rPr>
        <w:t xml:space="preserve"> E., Wu W., </w:t>
      </w:r>
      <w:proofErr w:type="spellStart"/>
      <w:r w:rsidR="00D60862" w:rsidRPr="00214E7D">
        <w:rPr>
          <w:lang w:val="en-US"/>
        </w:rPr>
        <w:t>Nanping</w:t>
      </w:r>
      <w:proofErr w:type="spellEnd"/>
      <w:r w:rsidR="00D60862" w:rsidRPr="00214E7D">
        <w:rPr>
          <w:lang w:val="en-US"/>
        </w:rPr>
        <w:t xml:space="preserve"> W., Lan H., Bao B. Isolation, purification and characterization of pepsin soluble collagen isolated from silvertip shark (Carcharhinus </w:t>
      </w:r>
      <w:proofErr w:type="spellStart"/>
      <w:r w:rsidR="00D60862" w:rsidRPr="00214E7D">
        <w:rPr>
          <w:lang w:val="en-US"/>
        </w:rPr>
        <w:t>albimarginatus</w:t>
      </w:r>
      <w:proofErr w:type="spellEnd"/>
      <w:r w:rsidR="00D60862" w:rsidRPr="00214E7D">
        <w:rPr>
          <w:lang w:val="en-US"/>
        </w:rPr>
        <w:t>) skeletal and head bone</w:t>
      </w:r>
      <w:r w:rsidR="00D60862">
        <w:rPr>
          <w:lang w:val="en-US"/>
        </w:rPr>
        <w:t xml:space="preserve"> //</w:t>
      </w:r>
      <w:r w:rsidR="00D60862" w:rsidRPr="00214E7D">
        <w:rPr>
          <w:lang w:val="en-US"/>
        </w:rPr>
        <w:t xml:space="preserve"> Process Biochemistry</w:t>
      </w:r>
      <w:r w:rsidR="00D60862">
        <w:rPr>
          <w:lang w:val="en-US"/>
        </w:rPr>
        <w:t xml:space="preserve">. </w:t>
      </w:r>
      <w:r w:rsidR="00D60862" w:rsidRPr="00214E7D">
        <w:rPr>
          <w:lang w:val="en-US"/>
        </w:rPr>
        <w:t>–</w:t>
      </w:r>
      <w:r w:rsidR="00D60862">
        <w:rPr>
          <w:lang w:val="en-US"/>
        </w:rPr>
        <w:t xml:space="preserve">2014. </w:t>
      </w:r>
      <w:r w:rsidR="00D60862" w:rsidRPr="00CC29B8">
        <w:rPr>
          <w:lang w:val="en-US"/>
        </w:rPr>
        <w:t>–</w:t>
      </w:r>
      <w:r w:rsidR="00D60862" w:rsidRPr="00214E7D">
        <w:rPr>
          <w:lang w:val="en-US"/>
        </w:rPr>
        <w:t xml:space="preserve"> </w:t>
      </w:r>
      <w:r w:rsidR="00D60862">
        <w:rPr>
          <w:lang w:val="en-US"/>
        </w:rPr>
        <w:t xml:space="preserve">Vol. </w:t>
      </w:r>
      <w:r w:rsidR="00D60862" w:rsidRPr="00214E7D">
        <w:rPr>
          <w:lang w:val="en-US"/>
        </w:rPr>
        <w:t>49</w:t>
      </w:r>
      <w:r w:rsidR="00D60862">
        <w:rPr>
          <w:lang w:val="en-US"/>
        </w:rPr>
        <w:t>(10),</w:t>
      </w:r>
      <w:r w:rsidR="00D60862" w:rsidRPr="00214E7D">
        <w:rPr>
          <w:lang w:val="en-US"/>
        </w:rPr>
        <w:t xml:space="preserve"> </w:t>
      </w:r>
      <w:r w:rsidR="00D60862">
        <w:rPr>
          <w:lang w:val="en-US"/>
        </w:rPr>
        <w:t xml:space="preserve">PP. </w:t>
      </w:r>
      <w:r w:rsidR="00D60862" w:rsidRPr="00214E7D">
        <w:rPr>
          <w:lang w:val="en-US"/>
        </w:rPr>
        <w:t xml:space="preserve">1767–1777. </w:t>
      </w:r>
    </w:p>
    <w:p w14:paraId="4F46642F" w14:textId="6DCA2944" w:rsidR="00D60862" w:rsidRPr="001904DB" w:rsidRDefault="00F510E0" w:rsidP="00D60862">
      <w:pPr>
        <w:pStyle w:val="a3"/>
        <w:ind w:left="0" w:right="18" w:firstLine="709"/>
        <w:contextualSpacing/>
        <w:rPr>
          <w:lang w:val="en-US"/>
        </w:rPr>
      </w:pPr>
      <w:r w:rsidRPr="001904DB">
        <w:rPr>
          <w:lang w:val="en-US"/>
        </w:rPr>
        <w:t>4</w:t>
      </w:r>
      <w:r w:rsidR="00A1213B" w:rsidRPr="001904DB">
        <w:rPr>
          <w:lang w:val="en-US"/>
        </w:rPr>
        <w:t>5</w:t>
      </w:r>
      <w:r w:rsidRPr="001904DB">
        <w:rPr>
          <w:lang w:val="en-US"/>
        </w:rPr>
        <w:t xml:space="preserve"> </w:t>
      </w:r>
      <w:proofErr w:type="spellStart"/>
      <w:r w:rsidR="00D60862" w:rsidRPr="001904DB">
        <w:rPr>
          <w:lang w:val="en-US"/>
        </w:rPr>
        <w:t>Jongjareonrak</w:t>
      </w:r>
      <w:proofErr w:type="spellEnd"/>
      <w:r w:rsidR="00D60862" w:rsidRPr="001904DB">
        <w:rPr>
          <w:lang w:val="en-US"/>
        </w:rPr>
        <w:t xml:space="preserve"> A., </w:t>
      </w:r>
      <w:proofErr w:type="spellStart"/>
      <w:r w:rsidR="00D60862" w:rsidRPr="001904DB">
        <w:rPr>
          <w:lang w:val="en-US"/>
        </w:rPr>
        <w:t>Benjakul</w:t>
      </w:r>
      <w:proofErr w:type="spellEnd"/>
      <w:r w:rsidR="00D60862" w:rsidRPr="001904DB">
        <w:rPr>
          <w:lang w:val="en-US"/>
        </w:rPr>
        <w:t xml:space="preserve"> S., </w:t>
      </w:r>
      <w:proofErr w:type="spellStart"/>
      <w:r w:rsidR="00D60862" w:rsidRPr="001904DB">
        <w:rPr>
          <w:lang w:val="en-US"/>
        </w:rPr>
        <w:t>Visessanguan</w:t>
      </w:r>
      <w:proofErr w:type="spellEnd"/>
      <w:r w:rsidR="00D60862" w:rsidRPr="001904DB">
        <w:rPr>
          <w:lang w:val="en-US"/>
        </w:rPr>
        <w:t xml:space="preserve"> W., Nagai T., Tanaka M. Isolation and </w:t>
      </w:r>
      <w:proofErr w:type="spellStart"/>
      <w:r w:rsidR="00D60862" w:rsidRPr="001904DB">
        <w:rPr>
          <w:lang w:val="en-US"/>
        </w:rPr>
        <w:t>characterisation</w:t>
      </w:r>
      <w:proofErr w:type="spellEnd"/>
      <w:r w:rsidR="00D60862" w:rsidRPr="001904DB">
        <w:rPr>
          <w:lang w:val="en-US"/>
        </w:rPr>
        <w:t xml:space="preserve"> of acid and </w:t>
      </w:r>
      <w:proofErr w:type="spellStart"/>
      <w:r w:rsidR="00D60862" w:rsidRPr="001904DB">
        <w:rPr>
          <w:lang w:val="en-US"/>
        </w:rPr>
        <w:t>pepsinsolubilised</w:t>
      </w:r>
      <w:proofErr w:type="spellEnd"/>
      <w:r w:rsidR="00D60862" w:rsidRPr="001904DB">
        <w:rPr>
          <w:lang w:val="en-US"/>
        </w:rPr>
        <w:t xml:space="preserve"> collagens from the skin of </w:t>
      </w:r>
      <w:proofErr w:type="spellStart"/>
      <w:r w:rsidR="00D60862" w:rsidRPr="001904DB">
        <w:rPr>
          <w:lang w:val="en-US"/>
        </w:rPr>
        <w:t>brownstripe</w:t>
      </w:r>
      <w:proofErr w:type="spellEnd"/>
      <w:r w:rsidR="00D60862" w:rsidRPr="001904DB">
        <w:rPr>
          <w:lang w:val="en-US"/>
        </w:rPr>
        <w:t xml:space="preserve"> red snapper (Lutjanus vitta) // Food Chemistry. – 2005. – Vol. 93(3), PP. 475–484. </w:t>
      </w:r>
    </w:p>
    <w:p w14:paraId="70FF7D99" w14:textId="77777777" w:rsidR="00D60862" w:rsidRPr="00BA2639" w:rsidRDefault="00F510E0" w:rsidP="00214E7D">
      <w:pPr>
        <w:pStyle w:val="a3"/>
        <w:ind w:left="0" w:right="18" w:firstLine="709"/>
        <w:contextualSpacing/>
        <w:rPr>
          <w:lang w:val="en-US"/>
        </w:rPr>
      </w:pPr>
      <w:r w:rsidRPr="001904DB">
        <w:rPr>
          <w:lang w:val="en-US"/>
        </w:rPr>
        <w:t>4</w:t>
      </w:r>
      <w:r w:rsidR="00A1213B" w:rsidRPr="001904DB">
        <w:rPr>
          <w:lang w:val="en-US"/>
        </w:rPr>
        <w:t>6</w:t>
      </w:r>
      <w:r w:rsidRPr="001904DB">
        <w:rPr>
          <w:lang w:val="en-US"/>
        </w:rPr>
        <w:t xml:space="preserve"> </w:t>
      </w:r>
      <w:r w:rsidR="00D60862" w:rsidRPr="001904DB">
        <w:rPr>
          <w:lang w:val="en-US"/>
        </w:rPr>
        <w:t xml:space="preserve">Nagai T., </w:t>
      </w:r>
      <w:proofErr w:type="spellStart"/>
      <w:r w:rsidR="00D60862" w:rsidRPr="001904DB">
        <w:rPr>
          <w:lang w:val="en-US"/>
        </w:rPr>
        <w:t>Tanoue</w:t>
      </w:r>
      <w:proofErr w:type="spellEnd"/>
      <w:r w:rsidR="00D60862" w:rsidRPr="00D60862">
        <w:rPr>
          <w:lang w:val="en-US"/>
        </w:rPr>
        <w:t xml:space="preserve"> Y., Kai N., Suzuki N. Characterization of collagen from emu (</w:t>
      </w:r>
      <w:proofErr w:type="spellStart"/>
      <w:r w:rsidR="00D60862" w:rsidRPr="00D60862">
        <w:rPr>
          <w:lang w:val="en-US"/>
        </w:rPr>
        <w:t>Dromaius</w:t>
      </w:r>
      <w:proofErr w:type="spellEnd"/>
      <w:r w:rsidR="00D60862" w:rsidRPr="00D60862">
        <w:rPr>
          <w:lang w:val="en-US"/>
        </w:rPr>
        <w:t xml:space="preserve"> novaehollandiae) skins // Journal of Food Science and Technology. – 2015.  – Vol. 52 (4), PP. 2344–2351.</w:t>
      </w:r>
    </w:p>
    <w:p w14:paraId="61C2128B" w14:textId="77777777" w:rsidR="008764A6" w:rsidRPr="005307DF" w:rsidRDefault="00F510E0" w:rsidP="00214E7D">
      <w:pPr>
        <w:pStyle w:val="a3"/>
        <w:ind w:left="0" w:right="18" w:firstLine="709"/>
        <w:contextualSpacing/>
        <w:rPr>
          <w:shd w:val="clear" w:color="auto" w:fill="FFFFFF"/>
          <w:lang w:val="en-US"/>
        </w:rPr>
      </w:pPr>
      <w:r w:rsidRPr="001904DB">
        <w:rPr>
          <w:lang w:val="en-US"/>
        </w:rPr>
        <w:t>4</w:t>
      </w:r>
      <w:r w:rsidR="00A1213B" w:rsidRPr="001904DB">
        <w:rPr>
          <w:lang w:val="en-US"/>
        </w:rPr>
        <w:t>7</w:t>
      </w:r>
      <w:r w:rsidR="008764A6" w:rsidRPr="001904DB">
        <w:rPr>
          <w:lang w:val="en-US"/>
        </w:rPr>
        <w:t xml:space="preserve"> </w:t>
      </w:r>
      <w:proofErr w:type="spellStart"/>
      <w:r w:rsidR="008764A6" w:rsidRPr="001904DB">
        <w:rPr>
          <w:shd w:val="clear" w:color="auto" w:fill="FFFFFF"/>
          <w:lang w:val="en-US"/>
        </w:rPr>
        <w:t>Zhanibek</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Yessimbekov</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Aitbek</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Kakimov</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Baktybala</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Kabdylzhar</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Anuarbek</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Suychinov</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Assemgul</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Baikadamova</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Dinara</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Akimova</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Galiya</w:t>
      </w:r>
      <w:proofErr w:type="spellEnd"/>
      <w:r w:rsidR="008764A6" w:rsidRPr="001904DB">
        <w:rPr>
          <w:shd w:val="clear" w:color="auto" w:fill="FFFFFF"/>
          <w:lang w:val="en-US"/>
        </w:rPr>
        <w:t xml:space="preserve"> </w:t>
      </w:r>
      <w:proofErr w:type="spellStart"/>
      <w:r w:rsidR="008764A6" w:rsidRPr="001904DB">
        <w:rPr>
          <w:shd w:val="clear" w:color="auto" w:fill="FFFFFF"/>
          <w:lang w:val="en-US"/>
        </w:rPr>
        <w:t>Abdilova</w:t>
      </w:r>
      <w:proofErr w:type="spellEnd"/>
      <w:r w:rsidR="008764A6" w:rsidRPr="001904DB">
        <w:rPr>
          <w:shd w:val="clear" w:color="auto" w:fill="FFFFFF"/>
          <w:lang w:val="en-US"/>
        </w:rPr>
        <w:t xml:space="preserve">, Chemical, physical properties, microstructure and granulometric composition of ultra-finely ground chicken bone paste, Applied Food Research, Volume 3, Issue 2, 2023, 100318, ISSN 2772-5022, </w:t>
      </w:r>
      <w:hyperlink r:id="rId84" w:history="1">
        <w:r w:rsidR="008764A6" w:rsidRPr="001904DB">
          <w:rPr>
            <w:rStyle w:val="a8"/>
            <w:shd w:val="clear" w:color="auto" w:fill="FFFFFF"/>
            <w:lang w:val="en-US"/>
          </w:rPr>
          <w:t>https://doi.org/10.1016/j.afres.2023.100318</w:t>
        </w:r>
      </w:hyperlink>
      <w:r w:rsidR="008764A6" w:rsidRPr="001904DB">
        <w:rPr>
          <w:shd w:val="clear" w:color="auto" w:fill="FFFFFF"/>
          <w:lang w:val="en-US"/>
        </w:rPr>
        <w:t>.</w:t>
      </w:r>
    </w:p>
    <w:p w14:paraId="40E1F985" w14:textId="6FB6CBAD" w:rsidR="00990260" w:rsidRPr="00214E7D" w:rsidRDefault="008764A6" w:rsidP="00214E7D">
      <w:pPr>
        <w:pStyle w:val="a3"/>
        <w:ind w:left="0" w:right="18" w:firstLine="709"/>
        <w:contextualSpacing/>
        <w:rPr>
          <w:lang w:val="en-US"/>
        </w:rPr>
      </w:pPr>
      <w:r w:rsidRPr="008764A6">
        <w:rPr>
          <w:shd w:val="clear" w:color="auto" w:fill="FFFFFF"/>
          <w:lang w:val="en-US"/>
        </w:rPr>
        <w:t>48</w:t>
      </w:r>
      <w:r w:rsidR="00F510E0" w:rsidRPr="00214E7D">
        <w:rPr>
          <w:lang w:val="en-US"/>
        </w:rPr>
        <w:t xml:space="preserve"> </w:t>
      </w:r>
      <w:proofErr w:type="spellStart"/>
      <w:r w:rsidR="004E0EDD" w:rsidRPr="00214E7D">
        <w:rPr>
          <w:lang w:val="en-US"/>
        </w:rPr>
        <w:t>Latorre</w:t>
      </w:r>
      <w:proofErr w:type="spellEnd"/>
      <w:r w:rsidR="004E0EDD" w:rsidRPr="00214E7D">
        <w:rPr>
          <w:lang w:val="en-US"/>
        </w:rPr>
        <w:t>, M. E., Velazquez, D. Z. Effects of thermal treatment on collagen present in bovine M. Semitendinosus intramuscular connective tissue. Analysis of the chemical, thermal and mechanical properties. Food Structure</w:t>
      </w:r>
      <w:r w:rsidR="00AE5D28" w:rsidRPr="000508E6">
        <w:rPr>
          <w:lang w:val="en-US"/>
        </w:rPr>
        <w:t xml:space="preserve"> – 2021. -</w:t>
      </w:r>
      <w:r w:rsidR="004E0EDD" w:rsidRPr="00214E7D">
        <w:rPr>
          <w:lang w:val="en-US"/>
        </w:rPr>
        <w:t xml:space="preserve"> 27, 100165. </w:t>
      </w:r>
    </w:p>
    <w:p w14:paraId="76F18248" w14:textId="6E48D57E" w:rsidR="00776035" w:rsidRPr="00F72422" w:rsidRDefault="00A1213B" w:rsidP="00776035">
      <w:pPr>
        <w:pStyle w:val="a3"/>
        <w:ind w:left="0" w:right="18" w:firstLine="709"/>
        <w:contextualSpacing/>
        <w:rPr>
          <w:lang w:val="en-US"/>
        </w:rPr>
      </w:pPr>
      <w:r w:rsidRPr="00A1213B">
        <w:rPr>
          <w:lang w:val="en-US"/>
        </w:rPr>
        <w:t>4</w:t>
      </w:r>
      <w:r w:rsidR="008764A6" w:rsidRPr="008764A6">
        <w:rPr>
          <w:lang w:val="en-US"/>
        </w:rPr>
        <w:t>9</w:t>
      </w:r>
      <w:r w:rsidR="00776035" w:rsidRPr="00776035">
        <w:rPr>
          <w:lang w:val="en-US"/>
        </w:rPr>
        <w:t xml:space="preserve"> </w:t>
      </w:r>
      <w:r w:rsidR="00776035" w:rsidRPr="00F72422">
        <w:rPr>
          <w:lang w:val="en-US"/>
        </w:rPr>
        <w:t xml:space="preserve">Ahmed M., Anand A., Verma A. K., Patel R. In-vitro self-assembly and antioxidant properties of collagen type I from Lutjanus </w:t>
      </w:r>
      <w:proofErr w:type="spellStart"/>
      <w:r w:rsidR="00776035" w:rsidRPr="00F72422">
        <w:rPr>
          <w:lang w:val="en-US"/>
        </w:rPr>
        <w:t>erythropterus</w:t>
      </w:r>
      <w:proofErr w:type="spellEnd"/>
      <w:r w:rsidR="00776035" w:rsidRPr="00F72422">
        <w:rPr>
          <w:lang w:val="en-US"/>
        </w:rPr>
        <w:t xml:space="preserve">, and </w:t>
      </w:r>
      <w:proofErr w:type="spellStart"/>
      <w:r w:rsidR="00776035" w:rsidRPr="00F72422">
        <w:rPr>
          <w:lang w:val="en-US"/>
        </w:rPr>
        <w:t>Pampus</w:t>
      </w:r>
      <w:proofErr w:type="spellEnd"/>
      <w:r w:rsidR="00776035" w:rsidRPr="00F72422">
        <w:rPr>
          <w:lang w:val="en-US"/>
        </w:rPr>
        <w:t xml:space="preserve"> argenteus skin // Biocatalysis and Agricultural Biotechnology</w:t>
      </w:r>
      <w:r w:rsidR="00776035">
        <w:rPr>
          <w:lang w:val="en-US"/>
        </w:rPr>
        <w:t>.</w:t>
      </w:r>
      <w:r w:rsidR="00776035" w:rsidRPr="00F72422">
        <w:rPr>
          <w:lang w:val="en-US"/>
        </w:rPr>
        <w:t xml:space="preserve"> </w:t>
      </w:r>
      <w:r w:rsidR="00776035" w:rsidRPr="00214E7D">
        <w:rPr>
          <w:lang w:val="en-US"/>
        </w:rPr>
        <w:t>–</w:t>
      </w:r>
      <w:r w:rsidR="00776035">
        <w:rPr>
          <w:lang w:val="en-US"/>
        </w:rPr>
        <w:t xml:space="preserve"> 2022. </w:t>
      </w:r>
      <w:r w:rsidR="00776035" w:rsidRPr="00CC29B8">
        <w:rPr>
          <w:lang w:val="en-US"/>
        </w:rPr>
        <w:t>–</w:t>
      </w:r>
      <w:r w:rsidR="00776035">
        <w:rPr>
          <w:lang w:val="en-US"/>
        </w:rPr>
        <w:t xml:space="preserve"> Vol. </w:t>
      </w:r>
      <w:r w:rsidR="00776035" w:rsidRPr="00F72422">
        <w:rPr>
          <w:lang w:val="en-US"/>
        </w:rPr>
        <w:t>43</w:t>
      </w:r>
      <w:r w:rsidR="00776035">
        <w:rPr>
          <w:lang w:val="en-US"/>
        </w:rPr>
        <w:t>,</w:t>
      </w:r>
      <w:r w:rsidR="00776035" w:rsidRPr="00F72422">
        <w:rPr>
          <w:lang w:val="en-US"/>
        </w:rPr>
        <w:t xml:space="preserve"> P. 102412. </w:t>
      </w:r>
    </w:p>
    <w:p w14:paraId="212E6023" w14:textId="40A64E6C" w:rsidR="00776035" w:rsidRPr="00776035" w:rsidRDefault="008764A6" w:rsidP="00214E7D">
      <w:pPr>
        <w:pStyle w:val="a3"/>
        <w:ind w:left="0" w:right="18" w:firstLine="709"/>
        <w:contextualSpacing/>
        <w:rPr>
          <w:lang w:val="en-US"/>
        </w:rPr>
      </w:pPr>
      <w:r w:rsidRPr="008764A6">
        <w:rPr>
          <w:lang w:val="en-US"/>
        </w:rPr>
        <w:t xml:space="preserve">50 </w:t>
      </w:r>
      <w:proofErr w:type="spellStart"/>
      <w:r w:rsidR="00776035" w:rsidRPr="00F72422">
        <w:rPr>
          <w:lang w:val="en-US"/>
        </w:rPr>
        <w:t>Petcharat</w:t>
      </w:r>
      <w:proofErr w:type="spellEnd"/>
      <w:r w:rsidR="00776035" w:rsidRPr="00F72422">
        <w:rPr>
          <w:lang w:val="en-US"/>
        </w:rPr>
        <w:t xml:space="preserve"> T., </w:t>
      </w:r>
      <w:proofErr w:type="spellStart"/>
      <w:r w:rsidR="00776035" w:rsidRPr="00F72422">
        <w:rPr>
          <w:lang w:val="en-US"/>
        </w:rPr>
        <w:t>Benjakul</w:t>
      </w:r>
      <w:proofErr w:type="spellEnd"/>
      <w:r w:rsidR="00776035" w:rsidRPr="00F72422">
        <w:rPr>
          <w:lang w:val="en-US"/>
        </w:rPr>
        <w:t xml:space="preserve"> S., </w:t>
      </w:r>
      <w:proofErr w:type="spellStart"/>
      <w:r w:rsidR="00776035" w:rsidRPr="00F72422">
        <w:rPr>
          <w:lang w:val="en-US"/>
        </w:rPr>
        <w:t>Karnjanapratum</w:t>
      </w:r>
      <w:proofErr w:type="spellEnd"/>
      <w:r w:rsidR="00776035" w:rsidRPr="00F72422">
        <w:rPr>
          <w:lang w:val="en-US"/>
        </w:rPr>
        <w:t xml:space="preserve"> S., </w:t>
      </w:r>
      <w:proofErr w:type="spellStart"/>
      <w:r w:rsidR="00776035" w:rsidRPr="00F72422">
        <w:rPr>
          <w:lang w:val="en-US"/>
        </w:rPr>
        <w:t>Nalinanon</w:t>
      </w:r>
      <w:proofErr w:type="spellEnd"/>
      <w:r w:rsidR="00776035" w:rsidRPr="00F72422">
        <w:rPr>
          <w:lang w:val="en-US"/>
        </w:rPr>
        <w:t xml:space="preserve"> S. Ultrasound-assisted extraction of collagen from clown featherback (</w:t>
      </w:r>
      <w:proofErr w:type="spellStart"/>
      <w:r w:rsidR="00776035" w:rsidRPr="00F72422">
        <w:rPr>
          <w:lang w:val="en-US"/>
        </w:rPr>
        <w:t>Chitala</w:t>
      </w:r>
      <w:proofErr w:type="spellEnd"/>
      <w:r w:rsidR="00776035" w:rsidRPr="00F72422">
        <w:rPr>
          <w:lang w:val="en-US"/>
        </w:rPr>
        <w:t xml:space="preserve"> ornata) skin: Yield and molecular characteristics // Journal of the Science of Food and Agriculture</w:t>
      </w:r>
      <w:r w:rsidR="00776035">
        <w:rPr>
          <w:lang w:val="en-US"/>
        </w:rPr>
        <w:t>.</w:t>
      </w:r>
      <w:r w:rsidR="00776035" w:rsidRPr="00F72422">
        <w:rPr>
          <w:lang w:val="en-US"/>
        </w:rPr>
        <w:t xml:space="preserve">  </w:t>
      </w:r>
      <w:r w:rsidR="00776035" w:rsidRPr="00214E7D">
        <w:rPr>
          <w:lang w:val="en-US"/>
        </w:rPr>
        <w:t>–</w:t>
      </w:r>
      <w:r w:rsidR="00776035" w:rsidRPr="00F72422">
        <w:rPr>
          <w:lang w:val="en-US"/>
        </w:rPr>
        <w:t>2021</w:t>
      </w:r>
      <w:r w:rsidR="00776035">
        <w:rPr>
          <w:lang w:val="en-US"/>
        </w:rPr>
        <w:t>.</w:t>
      </w:r>
      <w:r w:rsidR="00776035" w:rsidRPr="00F72422">
        <w:rPr>
          <w:lang w:val="en-US"/>
        </w:rPr>
        <w:t xml:space="preserve"> </w:t>
      </w:r>
      <w:r w:rsidR="00776035" w:rsidRPr="00CC29B8">
        <w:rPr>
          <w:lang w:val="en-US"/>
        </w:rPr>
        <w:t>–</w:t>
      </w:r>
      <w:r w:rsidR="00776035">
        <w:rPr>
          <w:lang w:val="en-US"/>
        </w:rPr>
        <w:t xml:space="preserve"> Vol. </w:t>
      </w:r>
      <w:r w:rsidR="00776035" w:rsidRPr="00F72422">
        <w:rPr>
          <w:lang w:val="en-US"/>
        </w:rPr>
        <w:t>101 (2)</w:t>
      </w:r>
      <w:r w:rsidR="00776035">
        <w:rPr>
          <w:lang w:val="en-US"/>
        </w:rPr>
        <w:t>,</w:t>
      </w:r>
      <w:r w:rsidR="00776035" w:rsidRPr="00F72422">
        <w:rPr>
          <w:lang w:val="en-US"/>
        </w:rPr>
        <w:t xml:space="preserve"> PP. 648</w:t>
      </w:r>
      <w:r w:rsidR="00776035" w:rsidRPr="00214E7D">
        <w:rPr>
          <w:lang w:val="en-US"/>
        </w:rPr>
        <w:t>–</w:t>
      </w:r>
      <w:r w:rsidR="00776035" w:rsidRPr="00F72422">
        <w:rPr>
          <w:lang w:val="en-US"/>
        </w:rPr>
        <w:t>658.</w:t>
      </w:r>
    </w:p>
    <w:p w14:paraId="4D73BFC1" w14:textId="094DB93C" w:rsidR="00776035" w:rsidRPr="00214E7D" w:rsidRDefault="00F510E0" w:rsidP="00776035">
      <w:pPr>
        <w:pStyle w:val="a3"/>
        <w:ind w:left="0" w:right="18" w:firstLine="709"/>
        <w:contextualSpacing/>
        <w:rPr>
          <w:lang w:val="en-US"/>
        </w:rPr>
      </w:pPr>
      <w:r w:rsidRPr="00214E7D">
        <w:rPr>
          <w:lang w:val="en-US"/>
        </w:rPr>
        <w:t>5</w:t>
      </w:r>
      <w:r w:rsidR="00654203" w:rsidRPr="00654203">
        <w:rPr>
          <w:lang w:val="en-US"/>
        </w:rPr>
        <w:t>1</w:t>
      </w:r>
      <w:r w:rsidRPr="00214E7D">
        <w:rPr>
          <w:lang w:val="en-US"/>
        </w:rPr>
        <w:t xml:space="preserve"> </w:t>
      </w:r>
      <w:r w:rsidR="00776035" w:rsidRPr="00F72422">
        <w:rPr>
          <w:lang w:val="en-US"/>
        </w:rPr>
        <w:t>Kim H. W., Yeo I. J., Hwang K. E., Song D. H., Kim Y. J., Ham Y. H., Jeong T. J., Choi Y. S., Kim C. J. Isolation and Characterization of Pepsin-soluble Collagens from Bones, Skins, and Tendons in Duck Feet // Korean Journal Food Science of Animal Resources</w:t>
      </w:r>
      <w:r w:rsidR="00776035">
        <w:rPr>
          <w:lang w:val="en-US"/>
        </w:rPr>
        <w:t>.</w:t>
      </w:r>
      <w:r w:rsidR="00776035" w:rsidRPr="00F72422">
        <w:rPr>
          <w:lang w:val="en-US"/>
        </w:rPr>
        <w:t xml:space="preserve"> </w:t>
      </w:r>
      <w:r w:rsidR="00776035" w:rsidRPr="00214E7D">
        <w:rPr>
          <w:lang w:val="en-US"/>
        </w:rPr>
        <w:t>–</w:t>
      </w:r>
      <w:r w:rsidR="00776035">
        <w:rPr>
          <w:lang w:val="en-US"/>
        </w:rPr>
        <w:t xml:space="preserve"> </w:t>
      </w:r>
      <w:r w:rsidR="00776035" w:rsidRPr="00F72422">
        <w:rPr>
          <w:lang w:val="en-US"/>
        </w:rPr>
        <w:t>2016</w:t>
      </w:r>
      <w:r w:rsidR="00776035">
        <w:rPr>
          <w:lang w:val="en-US"/>
        </w:rPr>
        <w:t>.</w:t>
      </w:r>
      <w:r w:rsidR="00776035" w:rsidRPr="00F72422">
        <w:rPr>
          <w:lang w:val="en-US"/>
        </w:rPr>
        <w:t xml:space="preserve"> </w:t>
      </w:r>
      <w:r w:rsidR="00776035" w:rsidRPr="00B06842">
        <w:rPr>
          <w:lang w:val="en-US"/>
        </w:rPr>
        <w:t>–</w:t>
      </w:r>
      <w:r w:rsidR="00776035">
        <w:rPr>
          <w:lang w:val="en-US"/>
        </w:rPr>
        <w:t xml:space="preserve"> Vol. </w:t>
      </w:r>
      <w:r w:rsidR="00776035" w:rsidRPr="00F72422">
        <w:rPr>
          <w:lang w:val="en-US"/>
        </w:rPr>
        <w:t>36 (5)</w:t>
      </w:r>
      <w:r w:rsidR="00776035">
        <w:rPr>
          <w:lang w:val="en-US"/>
        </w:rPr>
        <w:t>,</w:t>
      </w:r>
      <w:r w:rsidR="00776035" w:rsidRPr="00F72422">
        <w:rPr>
          <w:lang w:val="en-US"/>
        </w:rPr>
        <w:t xml:space="preserve"> </w:t>
      </w:r>
      <w:r w:rsidR="00776035" w:rsidRPr="00B06842">
        <w:rPr>
          <w:lang w:val="en-US"/>
        </w:rPr>
        <w:t>–</w:t>
      </w:r>
      <w:r w:rsidR="00776035">
        <w:rPr>
          <w:lang w:val="en-US"/>
        </w:rPr>
        <w:t xml:space="preserve"> </w:t>
      </w:r>
      <w:r w:rsidR="00776035" w:rsidRPr="00F72422">
        <w:rPr>
          <w:lang w:val="en-US"/>
        </w:rPr>
        <w:t>PP. 665</w:t>
      </w:r>
      <w:r w:rsidR="00776035" w:rsidRPr="00214E7D">
        <w:rPr>
          <w:lang w:val="en-US"/>
        </w:rPr>
        <w:t>–</w:t>
      </w:r>
      <w:r w:rsidR="00776035" w:rsidRPr="00F72422">
        <w:rPr>
          <w:lang w:val="en-US"/>
        </w:rPr>
        <w:t>670.</w:t>
      </w:r>
      <w:r w:rsidR="00776035" w:rsidRPr="00214E7D">
        <w:rPr>
          <w:lang w:val="en-US"/>
        </w:rPr>
        <w:t xml:space="preserve"> </w:t>
      </w:r>
    </w:p>
    <w:p w14:paraId="3CFE8D89" w14:textId="2BB63FB6" w:rsidR="00DC6FE4" w:rsidRPr="00EC5282" w:rsidRDefault="00F510E0" w:rsidP="00DC6FE4">
      <w:pPr>
        <w:pStyle w:val="a3"/>
        <w:ind w:left="0" w:right="18" w:firstLine="709"/>
        <w:contextualSpacing/>
        <w:rPr>
          <w:lang w:val="en-US"/>
        </w:rPr>
      </w:pPr>
      <w:r w:rsidRPr="00214E7D">
        <w:rPr>
          <w:lang w:val="en-US"/>
        </w:rPr>
        <w:t>5</w:t>
      </w:r>
      <w:r w:rsidR="00204255" w:rsidRPr="00204255">
        <w:rPr>
          <w:lang w:val="en-US"/>
        </w:rPr>
        <w:t>2</w:t>
      </w:r>
      <w:r w:rsidR="004E0EDD" w:rsidRPr="00214E7D">
        <w:rPr>
          <w:lang w:val="en-US"/>
        </w:rPr>
        <w:t xml:space="preserve"> </w:t>
      </w:r>
      <w:r w:rsidR="00DC6FE4" w:rsidRPr="00214E7D">
        <w:rPr>
          <w:lang w:val="en-US"/>
        </w:rPr>
        <w:t xml:space="preserve">Ozge Ata, </w:t>
      </w:r>
      <w:proofErr w:type="spellStart"/>
      <w:r w:rsidR="00DC6FE4" w:rsidRPr="00214E7D">
        <w:rPr>
          <w:lang w:val="en-US"/>
        </w:rPr>
        <w:t>Seher</w:t>
      </w:r>
      <w:proofErr w:type="spellEnd"/>
      <w:r w:rsidR="00DC6FE4" w:rsidRPr="00214E7D">
        <w:rPr>
          <w:lang w:val="en-US"/>
        </w:rPr>
        <w:t xml:space="preserve"> </w:t>
      </w:r>
      <w:proofErr w:type="spellStart"/>
      <w:r w:rsidR="00DC6FE4" w:rsidRPr="00214E7D">
        <w:rPr>
          <w:lang w:val="en-US"/>
        </w:rPr>
        <w:t>Kumcuoglu</w:t>
      </w:r>
      <w:proofErr w:type="spellEnd"/>
      <w:r w:rsidR="00DC6FE4" w:rsidRPr="00214E7D">
        <w:rPr>
          <w:lang w:val="en-US"/>
        </w:rPr>
        <w:t xml:space="preserve">, </w:t>
      </w:r>
      <w:proofErr w:type="spellStart"/>
      <w:r w:rsidR="00DC6FE4" w:rsidRPr="00214E7D">
        <w:rPr>
          <w:lang w:val="en-US"/>
        </w:rPr>
        <w:t>Sebnem</w:t>
      </w:r>
      <w:proofErr w:type="spellEnd"/>
      <w:r w:rsidR="00DC6FE4" w:rsidRPr="00214E7D">
        <w:rPr>
          <w:lang w:val="en-US"/>
        </w:rPr>
        <w:t xml:space="preserve"> </w:t>
      </w:r>
      <w:proofErr w:type="spellStart"/>
      <w:r w:rsidR="00DC6FE4" w:rsidRPr="00214E7D">
        <w:rPr>
          <w:lang w:val="en-US"/>
        </w:rPr>
        <w:t>Tavman</w:t>
      </w:r>
      <w:proofErr w:type="spellEnd"/>
      <w:r w:rsidR="00DC6FE4">
        <w:rPr>
          <w:lang w:val="en-US"/>
        </w:rPr>
        <w:t>.</w:t>
      </w:r>
      <w:r w:rsidR="00DC6FE4" w:rsidRPr="00214E7D">
        <w:rPr>
          <w:lang w:val="en-US"/>
        </w:rPr>
        <w:t xml:space="preserve"> Effects of sonication on the extraction of pepsin-soluble collagens from lamb feet and product characterization</w:t>
      </w:r>
      <w:r w:rsidR="00DC6FE4">
        <w:rPr>
          <w:lang w:val="en-US"/>
        </w:rPr>
        <w:t xml:space="preserve"> //</w:t>
      </w:r>
      <w:r w:rsidR="00DC6FE4" w:rsidRPr="00214E7D">
        <w:rPr>
          <w:lang w:val="en-US"/>
        </w:rPr>
        <w:t xml:space="preserve"> LWT</w:t>
      </w:r>
      <w:r w:rsidR="00DC6FE4">
        <w:rPr>
          <w:lang w:val="en-US"/>
        </w:rPr>
        <w:t xml:space="preserve">. </w:t>
      </w:r>
      <w:r w:rsidR="00DC6FE4" w:rsidRPr="00214E7D">
        <w:rPr>
          <w:lang w:val="en-US"/>
        </w:rPr>
        <w:t>–</w:t>
      </w:r>
      <w:r w:rsidR="00DC6FE4">
        <w:rPr>
          <w:lang w:val="en-US"/>
        </w:rPr>
        <w:t xml:space="preserve"> 2022.</w:t>
      </w:r>
      <w:r w:rsidR="00DC6FE4" w:rsidRPr="00D7174F">
        <w:rPr>
          <w:lang w:val="en-US"/>
        </w:rPr>
        <w:t xml:space="preserve"> </w:t>
      </w:r>
      <w:r w:rsidR="00DC6FE4" w:rsidRPr="00CC29B8">
        <w:rPr>
          <w:lang w:val="en-US"/>
        </w:rPr>
        <w:t>–</w:t>
      </w:r>
      <w:r w:rsidR="00DC6FE4" w:rsidRPr="00214E7D">
        <w:rPr>
          <w:lang w:val="en-US"/>
        </w:rPr>
        <w:t xml:space="preserve"> Vol</w:t>
      </w:r>
      <w:r w:rsidR="00DC6FE4">
        <w:rPr>
          <w:lang w:val="en-US"/>
        </w:rPr>
        <w:t>.</w:t>
      </w:r>
      <w:r w:rsidR="00DC6FE4" w:rsidRPr="00214E7D">
        <w:rPr>
          <w:lang w:val="en-US"/>
        </w:rPr>
        <w:t xml:space="preserve"> 59</w:t>
      </w:r>
      <w:r w:rsidR="00DC6FE4">
        <w:rPr>
          <w:lang w:val="en-US"/>
        </w:rPr>
        <w:t xml:space="preserve">, </w:t>
      </w:r>
      <w:r w:rsidR="00DC6FE4" w:rsidRPr="00B06842">
        <w:rPr>
          <w:lang w:val="en-US"/>
        </w:rPr>
        <w:t>–</w:t>
      </w:r>
      <w:r w:rsidR="00DC6FE4" w:rsidRPr="00214E7D">
        <w:rPr>
          <w:lang w:val="en-US"/>
        </w:rPr>
        <w:t xml:space="preserve"> </w:t>
      </w:r>
      <w:r w:rsidR="00DC6FE4">
        <w:rPr>
          <w:lang w:val="en-US"/>
        </w:rPr>
        <w:t>P.</w:t>
      </w:r>
      <w:r w:rsidR="00DC6FE4" w:rsidRPr="00D7174F">
        <w:rPr>
          <w:lang w:val="en-US"/>
        </w:rPr>
        <w:t>113253.</w:t>
      </w:r>
    </w:p>
    <w:p w14:paraId="4C9A9C60" w14:textId="77777777" w:rsidR="00DC6FE4" w:rsidRPr="00214E7D" w:rsidRDefault="00F510E0" w:rsidP="00DC6FE4">
      <w:pPr>
        <w:pStyle w:val="a3"/>
        <w:ind w:left="0" w:right="18" w:firstLine="709"/>
        <w:contextualSpacing/>
        <w:rPr>
          <w:lang w:val="en-US"/>
        </w:rPr>
      </w:pPr>
      <w:r w:rsidRPr="00214E7D">
        <w:rPr>
          <w:lang w:val="en-US"/>
        </w:rPr>
        <w:t>5</w:t>
      </w:r>
      <w:r w:rsidR="00A1213B" w:rsidRPr="00A1213B">
        <w:rPr>
          <w:lang w:val="en-US"/>
        </w:rPr>
        <w:t>2</w:t>
      </w:r>
      <w:r w:rsidR="00DC6FE4" w:rsidRPr="00DC6FE4">
        <w:rPr>
          <w:lang w:val="en-US"/>
        </w:rPr>
        <w:t xml:space="preserve"> </w:t>
      </w:r>
      <w:r w:rsidR="00DC6FE4" w:rsidRPr="00214E7D">
        <w:rPr>
          <w:lang w:val="en-US"/>
        </w:rPr>
        <w:t>Vidal A.R.</w:t>
      </w:r>
      <w:r w:rsidR="00DC6FE4">
        <w:rPr>
          <w:lang w:val="en-US"/>
        </w:rPr>
        <w:t>,</w:t>
      </w:r>
      <w:r w:rsidR="00DC6FE4" w:rsidRPr="00214E7D">
        <w:rPr>
          <w:lang w:val="en-US"/>
        </w:rPr>
        <w:t xml:space="preserve"> </w:t>
      </w:r>
      <w:proofErr w:type="spellStart"/>
      <w:r w:rsidR="00DC6FE4" w:rsidRPr="00214E7D">
        <w:rPr>
          <w:lang w:val="en-US"/>
        </w:rPr>
        <w:t>Cansian</w:t>
      </w:r>
      <w:proofErr w:type="spellEnd"/>
      <w:r w:rsidR="00DC6FE4" w:rsidRPr="00214E7D">
        <w:rPr>
          <w:lang w:val="en-US"/>
        </w:rPr>
        <w:t xml:space="preserve"> R.L.</w:t>
      </w:r>
      <w:r w:rsidR="00DC6FE4">
        <w:rPr>
          <w:lang w:val="en-US"/>
        </w:rPr>
        <w:t>,</w:t>
      </w:r>
      <w:r w:rsidR="00DC6FE4" w:rsidRPr="00214E7D">
        <w:rPr>
          <w:lang w:val="en-US"/>
        </w:rPr>
        <w:t xml:space="preserve"> Mello </w:t>
      </w:r>
      <w:proofErr w:type="spellStart"/>
      <w:r w:rsidR="00DC6FE4" w:rsidRPr="00214E7D">
        <w:rPr>
          <w:lang w:val="en-US"/>
        </w:rPr>
        <w:t>R.d.O</w:t>
      </w:r>
      <w:proofErr w:type="spellEnd"/>
      <w:r w:rsidR="00DC6FE4" w:rsidRPr="00214E7D">
        <w:rPr>
          <w:lang w:val="en-US"/>
        </w:rPr>
        <w:t>.</w:t>
      </w:r>
      <w:r w:rsidR="00DC6FE4">
        <w:rPr>
          <w:lang w:val="en-US"/>
        </w:rPr>
        <w:t>,</w:t>
      </w:r>
      <w:r w:rsidR="00DC6FE4" w:rsidRPr="00214E7D">
        <w:rPr>
          <w:lang w:val="en-US"/>
        </w:rPr>
        <w:t xml:space="preserve"> </w:t>
      </w:r>
      <w:proofErr w:type="spellStart"/>
      <w:r w:rsidR="00DC6FE4" w:rsidRPr="00214E7D">
        <w:rPr>
          <w:lang w:val="en-US"/>
        </w:rPr>
        <w:t>Demiate</w:t>
      </w:r>
      <w:proofErr w:type="spellEnd"/>
      <w:r w:rsidR="00DC6FE4" w:rsidRPr="00214E7D">
        <w:rPr>
          <w:lang w:val="en-US"/>
        </w:rPr>
        <w:t xml:space="preserve"> I.M.</w:t>
      </w:r>
      <w:r w:rsidR="00DC6FE4">
        <w:rPr>
          <w:lang w:val="en-US"/>
        </w:rPr>
        <w:t>,</w:t>
      </w:r>
      <w:r w:rsidR="00DC6FE4" w:rsidRPr="00214E7D">
        <w:rPr>
          <w:lang w:val="en-US"/>
        </w:rPr>
        <w:t xml:space="preserve"> </w:t>
      </w:r>
      <w:proofErr w:type="spellStart"/>
      <w:r w:rsidR="00DC6FE4" w:rsidRPr="00214E7D">
        <w:rPr>
          <w:lang w:val="en-US"/>
        </w:rPr>
        <w:t>Kempka</w:t>
      </w:r>
      <w:proofErr w:type="spellEnd"/>
      <w:r w:rsidR="00DC6FE4" w:rsidRPr="00214E7D">
        <w:rPr>
          <w:lang w:val="en-US"/>
        </w:rPr>
        <w:t xml:space="preserve"> A.P.</w:t>
      </w:r>
      <w:r w:rsidR="00DC6FE4">
        <w:rPr>
          <w:lang w:val="en-US"/>
        </w:rPr>
        <w:t>,</w:t>
      </w:r>
      <w:r w:rsidR="00DC6FE4" w:rsidRPr="00214E7D">
        <w:rPr>
          <w:lang w:val="en-US"/>
        </w:rPr>
        <w:t xml:space="preserve"> </w:t>
      </w:r>
      <w:proofErr w:type="spellStart"/>
      <w:r w:rsidR="00DC6FE4" w:rsidRPr="00214E7D">
        <w:rPr>
          <w:lang w:val="en-US"/>
        </w:rPr>
        <w:t>Dornelles</w:t>
      </w:r>
      <w:proofErr w:type="spellEnd"/>
      <w:r w:rsidR="00DC6FE4" w:rsidRPr="00214E7D">
        <w:rPr>
          <w:lang w:val="en-US"/>
        </w:rPr>
        <w:t xml:space="preserve"> R.C.P.</w:t>
      </w:r>
      <w:r w:rsidR="00DC6FE4">
        <w:rPr>
          <w:lang w:val="en-US"/>
        </w:rPr>
        <w:t>,</w:t>
      </w:r>
      <w:r w:rsidR="00DC6FE4" w:rsidRPr="00214E7D">
        <w:rPr>
          <w:lang w:val="en-US"/>
        </w:rPr>
        <w:t xml:space="preserve"> Rodriguez J.M.L.</w:t>
      </w:r>
      <w:r w:rsidR="00DC6FE4">
        <w:rPr>
          <w:lang w:val="en-US"/>
        </w:rPr>
        <w:t>,</w:t>
      </w:r>
      <w:r w:rsidR="00DC6FE4" w:rsidRPr="00214E7D">
        <w:rPr>
          <w:lang w:val="en-US"/>
        </w:rPr>
        <w:t xml:space="preserve"> Campagnol P.C.B. Production of Collagens and Protein Hydrolysates with Antimicrobial and Antioxidant Activity from Sheep Slaughter By-Products</w:t>
      </w:r>
      <w:r w:rsidR="00DC6FE4">
        <w:rPr>
          <w:lang w:val="en-US"/>
        </w:rPr>
        <w:t xml:space="preserve"> //</w:t>
      </w:r>
      <w:r w:rsidR="00DC6FE4" w:rsidRPr="00214E7D">
        <w:rPr>
          <w:lang w:val="en-US"/>
        </w:rPr>
        <w:t xml:space="preserve"> Antioxidants</w:t>
      </w:r>
      <w:r w:rsidR="00DC6FE4">
        <w:rPr>
          <w:lang w:val="en-US"/>
        </w:rPr>
        <w:t>.</w:t>
      </w:r>
      <w:r w:rsidR="00DC6FE4" w:rsidRPr="00214E7D">
        <w:rPr>
          <w:lang w:val="en-US"/>
        </w:rPr>
        <w:t xml:space="preserve"> –</w:t>
      </w:r>
      <w:r w:rsidR="00DC6FE4">
        <w:rPr>
          <w:lang w:val="en-US"/>
        </w:rPr>
        <w:t xml:space="preserve"> </w:t>
      </w:r>
      <w:r w:rsidR="00DC6FE4" w:rsidRPr="00214E7D">
        <w:rPr>
          <w:lang w:val="en-US"/>
        </w:rPr>
        <w:t>2022</w:t>
      </w:r>
      <w:r w:rsidR="00DC6FE4">
        <w:rPr>
          <w:lang w:val="en-US"/>
        </w:rPr>
        <w:t>.</w:t>
      </w:r>
      <w:r w:rsidR="00DC6FE4" w:rsidRPr="00214E7D">
        <w:rPr>
          <w:lang w:val="en-US"/>
        </w:rPr>
        <w:t xml:space="preserve"> </w:t>
      </w:r>
      <w:r w:rsidR="00DC6FE4" w:rsidRPr="00CC29B8">
        <w:rPr>
          <w:lang w:val="en-US"/>
        </w:rPr>
        <w:t>–</w:t>
      </w:r>
      <w:r w:rsidR="00DC6FE4">
        <w:rPr>
          <w:lang w:val="en-US"/>
        </w:rPr>
        <w:t xml:space="preserve"> Vol. </w:t>
      </w:r>
      <w:r w:rsidR="00DC6FE4" w:rsidRPr="00214E7D">
        <w:rPr>
          <w:lang w:val="en-US"/>
        </w:rPr>
        <w:t>11</w:t>
      </w:r>
      <w:r w:rsidR="00DC6FE4">
        <w:rPr>
          <w:lang w:val="en-US"/>
        </w:rPr>
        <w:t xml:space="preserve">(6), </w:t>
      </w:r>
      <w:r w:rsidR="00DC6FE4" w:rsidRPr="00B06842">
        <w:rPr>
          <w:lang w:val="en-US"/>
        </w:rPr>
        <w:t>–</w:t>
      </w:r>
      <w:r w:rsidR="00DC6FE4">
        <w:rPr>
          <w:lang w:val="en-US"/>
        </w:rPr>
        <w:t xml:space="preserve"> P. </w:t>
      </w:r>
      <w:r w:rsidR="00DC6FE4" w:rsidRPr="00214E7D">
        <w:rPr>
          <w:lang w:val="en-US"/>
        </w:rPr>
        <w:t xml:space="preserve">1173. </w:t>
      </w:r>
    </w:p>
    <w:p w14:paraId="1F7A4AC3" w14:textId="58700BEF" w:rsidR="00DC6FE4" w:rsidRPr="007B611C" w:rsidRDefault="00F510E0" w:rsidP="00DC6FE4">
      <w:pPr>
        <w:pStyle w:val="a3"/>
        <w:ind w:left="0" w:right="18" w:firstLine="709"/>
        <w:contextualSpacing/>
        <w:rPr>
          <w:lang w:val="en-US"/>
        </w:rPr>
      </w:pPr>
      <w:r w:rsidRPr="00214E7D">
        <w:rPr>
          <w:lang w:val="en-US"/>
        </w:rPr>
        <w:t>5</w:t>
      </w:r>
      <w:r w:rsidR="00A1213B" w:rsidRPr="00A1213B">
        <w:rPr>
          <w:lang w:val="en-US"/>
        </w:rPr>
        <w:t>3</w:t>
      </w:r>
      <w:r w:rsidR="00DC6FE4" w:rsidRPr="00DC6FE4">
        <w:rPr>
          <w:lang w:val="en-US"/>
        </w:rPr>
        <w:t xml:space="preserve"> </w:t>
      </w:r>
      <w:proofErr w:type="spellStart"/>
      <w:r w:rsidR="00DC6FE4" w:rsidRPr="00214E7D">
        <w:rPr>
          <w:lang w:val="en-US"/>
        </w:rPr>
        <w:t>Wakjira</w:t>
      </w:r>
      <w:proofErr w:type="spellEnd"/>
      <w:r w:rsidR="00DC6FE4">
        <w:rPr>
          <w:lang w:val="kk-KZ"/>
        </w:rPr>
        <w:t xml:space="preserve"> </w:t>
      </w:r>
      <w:r w:rsidR="00DC6FE4" w:rsidRPr="00214E7D">
        <w:rPr>
          <w:lang w:val="en-US"/>
        </w:rPr>
        <w:t>M.A</w:t>
      </w:r>
      <w:r w:rsidR="00DC6FE4">
        <w:rPr>
          <w:lang w:val="en-US"/>
        </w:rPr>
        <w:t>.</w:t>
      </w:r>
      <w:r w:rsidR="00DC6FE4" w:rsidRPr="00214E7D">
        <w:rPr>
          <w:lang w:val="en-US"/>
        </w:rPr>
        <w:t xml:space="preserve">, </w:t>
      </w:r>
      <w:proofErr w:type="spellStart"/>
      <w:r w:rsidR="00DC6FE4" w:rsidRPr="00214E7D">
        <w:rPr>
          <w:lang w:val="en-US"/>
        </w:rPr>
        <w:t>Hunde</w:t>
      </w:r>
      <w:proofErr w:type="spellEnd"/>
      <w:r w:rsidR="00DC6FE4">
        <w:rPr>
          <w:lang w:val="kk-KZ"/>
        </w:rPr>
        <w:t xml:space="preserve"> </w:t>
      </w:r>
      <w:r w:rsidR="00DC6FE4" w:rsidRPr="00214E7D">
        <w:rPr>
          <w:lang w:val="en-US"/>
        </w:rPr>
        <w:t>G.G</w:t>
      </w:r>
      <w:r w:rsidR="00DC6FE4">
        <w:rPr>
          <w:lang w:val="en-US"/>
        </w:rPr>
        <w:t>.</w:t>
      </w:r>
      <w:r w:rsidR="00DC6FE4" w:rsidRPr="00214E7D">
        <w:rPr>
          <w:lang w:val="en-US"/>
        </w:rPr>
        <w:t xml:space="preserve">, </w:t>
      </w:r>
      <w:proofErr w:type="spellStart"/>
      <w:r w:rsidR="00DC6FE4" w:rsidRPr="00214E7D">
        <w:rPr>
          <w:lang w:val="en-US"/>
        </w:rPr>
        <w:t>Balcha</w:t>
      </w:r>
      <w:proofErr w:type="spellEnd"/>
      <w:r w:rsidR="00DC6FE4">
        <w:rPr>
          <w:lang w:val="kk-KZ"/>
        </w:rPr>
        <w:t xml:space="preserve"> </w:t>
      </w:r>
      <w:r w:rsidR="00DC6FE4" w:rsidRPr="00214E7D">
        <w:rPr>
          <w:lang w:val="en-US"/>
        </w:rPr>
        <w:t>M.A., Balasubramanian</w:t>
      </w:r>
      <w:r w:rsidR="00DC6FE4">
        <w:rPr>
          <w:lang w:val="en-US"/>
        </w:rPr>
        <w:t xml:space="preserve"> </w:t>
      </w:r>
      <w:r w:rsidR="00DC6FE4" w:rsidRPr="00214E7D">
        <w:rPr>
          <w:lang w:val="en-US"/>
        </w:rPr>
        <w:t>N. Optimization of Collagen Extraction from Sheep Raw Trimming Wastes Using Acid Hydrolysis</w:t>
      </w:r>
      <w:r w:rsidR="00DC6FE4">
        <w:rPr>
          <w:lang w:val="en-US"/>
        </w:rPr>
        <w:t xml:space="preserve"> //</w:t>
      </w:r>
      <w:r w:rsidR="00DC6FE4" w:rsidRPr="00214E7D">
        <w:rPr>
          <w:lang w:val="en-US"/>
        </w:rPr>
        <w:t xml:space="preserve"> Journal of Energy, Environmental &amp; Chemical Engineering</w:t>
      </w:r>
      <w:r w:rsidR="00DC6FE4">
        <w:rPr>
          <w:lang w:val="en-US"/>
        </w:rPr>
        <w:t>.</w:t>
      </w:r>
      <w:r w:rsidR="00DC6FE4" w:rsidRPr="00214E7D">
        <w:rPr>
          <w:lang w:val="en-US"/>
        </w:rPr>
        <w:t xml:space="preserve"> –</w:t>
      </w:r>
      <w:r w:rsidR="00DC6FE4">
        <w:rPr>
          <w:lang w:val="en-US"/>
        </w:rPr>
        <w:t xml:space="preserve"> </w:t>
      </w:r>
      <w:r w:rsidR="00DC6FE4" w:rsidRPr="00214E7D">
        <w:rPr>
          <w:lang w:val="en-US"/>
        </w:rPr>
        <w:t>2022</w:t>
      </w:r>
      <w:r w:rsidR="00DC6FE4">
        <w:rPr>
          <w:lang w:val="en-US"/>
        </w:rPr>
        <w:t>.</w:t>
      </w:r>
      <w:r w:rsidR="00DC6FE4" w:rsidRPr="00214E7D">
        <w:rPr>
          <w:lang w:val="en-US"/>
        </w:rPr>
        <w:t xml:space="preserve"> </w:t>
      </w:r>
      <w:r w:rsidR="00DC6FE4" w:rsidRPr="00CC29B8">
        <w:rPr>
          <w:lang w:val="en-US"/>
        </w:rPr>
        <w:t>–</w:t>
      </w:r>
      <w:r w:rsidR="00DC6FE4">
        <w:rPr>
          <w:lang w:val="en-US"/>
        </w:rPr>
        <w:t xml:space="preserve"> Vol. </w:t>
      </w:r>
      <w:r w:rsidR="00DC6FE4" w:rsidRPr="00214E7D">
        <w:rPr>
          <w:lang w:val="en-US"/>
        </w:rPr>
        <w:t>7 (1)</w:t>
      </w:r>
      <w:r w:rsidR="00DC6FE4">
        <w:rPr>
          <w:lang w:val="en-US"/>
        </w:rPr>
        <w:t xml:space="preserve">, </w:t>
      </w:r>
      <w:r w:rsidR="00DC6FE4" w:rsidRPr="00B06842">
        <w:rPr>
          <w:lang w:val="en-US"/>
        </w:rPr>
        <w:t>–</w:t>
      </w:r>
      <w:r w:rsidR="00DC6FE4">
        <w:rPr>
          <w:lang w:val="en-US"/>
        </w:rPr>
        <w:t xml:space="preserve"> PP</w:t>
      </w:r>
      <w:r w:rsidR="00DC6FE4" w:rsidRPr="00214E7D">
        <w:rPr>
          <w:lang w:val="en-US"/>
        </w:rPr>
        <w:t>. 9</w:t>
      </w:r>
      <w:r w:rsidR="00DC6FE4" w:rsidRPr="001102C9">
        <w:rPr>
          <w:lang w:val="en-US"/>
        </w:rPr>
        <w:t>–</w:t>
      </w:r>
      <w:r w:rsidR="00DC6FE4" w:rsidRPr="00214E7D">
        <w:rPr>
          <w:lang w:val="en-US"/>
        </w:rPr>
        <w:t>18</w:t>
      </w:r>
      <w:r w:rsidR="00DC6FE4" w:rsidRPr="007B611C">
        <w:rPr>
          <w:lang w:val="en-US"/>
        </w:rPr>
        <w:t>.</w:t>
      </w:r>
    </w:p>
    <w:p w14:paraId="2DE73F1A" w14:textId="6782D2AF" w:rsidR="00DC6FE4" w:rsidRPr="00EC5282" w:rsidRDefault="00F510E0" w:rsidP="00DC6FE4">
      <w:pPr>
        <w:pStyle w:val="a3"/>
        <w:ind w:left="0" w:right="18" w:firstLine="709"/>
        <w:contextualSpacing/>
        <w:rPr>
          <w:lang w:val="en-US"/>
        </w:rPr>
      </w:pPr>
      <w:r w:rsidRPr="00214E7D">
        <w:rPr>
          <w:lang w:val="en-US"/>
        </w:rPr>
        <w:t>5</w:t>
      </w:r>
      <w:r w:rsidR="00A1213B" w:rsidRPr="00A1213B">
        <w:rPr>
          <w:lang w:val="en-US"/>
        </w:rPr>
        <w:t>4</w:t>
      </w:r>
      <w:r w:rsidR="00DC6FE4" w:rsidRPr="00DC6FE4">
        <w:rPr>
          <w:lang w:val="en-US"/>
        </w:rPr>
        <w:t xml:space="preserve"> </w:t>
      </w:r>
      <w:r w:rsidR="00DC6FE4" w:rsidRPr="00214E7D">
        <w:rPr>
          <w:lang w:val="en-US"/>
        </w:rPr>
        <w:t>Gao</w:t>
      </w:r>
      <w:r w:rsidR="00DC6FE4">
        <w:rPr>
          <w:lang w:val="en-US"/>
        </w:rPr>
        <w:t xml:space="preserve"> </w:t>
      </w:r>
      <w:r w:rsidR="00DC6FE4" w:rsidRPr="00214E7D">
        <w:rPr>
          <w:lang w:val="en-US"/>
        </w:rPr>
        <w:t>L.L., Wang</w:t>
      </w:r>
      <w:r w:rsidR="00DC6FE4">
        <w:rPr>
          <w:lang w:val="en-US"/>
        </w:rPr>
        <w:t xml:space="preserve"> </w:t>
      </w:r>
      <w:r w:rsidR="00DC6FE4" w:rsidRPr="00214E7D">
        <w:rPr>
          <w:lang w:val="en-US"/>
        </w:rPr>
        <w:t>Z., Li</w:t>
      </w:r>
      <w:r w:rsidR="00DC6FE4">
        <w:rPr>
          <w:lang w:val="en-US"/>
        </w:rPr>
        <w:t xml:space="preserve"> </w:t>
      </w:r>
      <w:r w:rsidR="00DC6FE4" w:rsidRPr="00214E7D">
        <w:rPr>
          <w:lang w:val="en-US"/>
        </w:rPr>
        <w:t>Z., Zhang</w:t>
      </w:r>
      <w:r w:rsidR="00DC6FE4">
        <w:rPr>
          <w:lang w:val="en-US"/>
        </w:rPr>
        <w:t xml:space="preserve"> </w:t>
      </w:r>
      <w:r w:rsidR="00DC6FE4" w:rsidRPr="00214E7D">
        <w:rPr>
          <w:lang w:val="en-US"/>
        </w:rPr>
        <w:t>C., Zhang</w:t>
      </w:r>
      <w:r w:rsidR="00DC6FE4">
        <w:rPr>
          <w:lang w:val="en-US"/>
        </w:rPr>
        <w:t xml:space="preserve"> </w:t>
      </w:r>
      <w:r w:rsidR="00DC6FE4" w:rsidRPr="00214E7D">
        <w:rPr>
          <w:lang w:val="en-US"/>
        </w:rPr>
        <w:t>D</w:t>
      </w:r>
      <w:r w:rsidR="00DC6FE4" w:rsidRPr="007B611C">
        <w:rPr>
          <w:lang w:val="en-US"/>
        </w:rPr>
        <w:t>.</w:t>
      </w:r>
      <w:r w:rsidR="00DC6FE4" w:rsidRPr="00214E7D">
        <w:rPr>
          <w:lang w:val="en-US"/>
        </w:rPr>
        <w:t xml:space="preserve"> The characterization of acid and pepsin soluble collagen from ovine bones (</w:t>
      </w:r>
      <w:proofErr w:type="spellStart"/>
      <w:r w:rsidR="00DC6FE4" w:rsidRPr="00214E7D">
        <w:rPr>
          <w:lang w:val="en-US"/>
        </w:rPr>
        <w:t>Ujumuqin</w:t>
      </w:r>
      <w:proofErr w:type="spellEnd"/>
      <w:r w:rsidR="00DC6FE4" w:rsidRPr="00214E7D">
        <w:rPr>
          <w:lang w:val="en-US"/>
        </w:rPr>
        <w:t xml:space="preserve"> sheep)</w:t>
      </w:r>
      <w:r w:rsidR="00DC6FE4">
        <w:rPr>
          <w:lang w:val="en-US"/>
        </w:rPr>
        <w:t xml:space="preserve"> //</w:t>
      </w:r>
      <w:r w:rsidR="00DC6FE4" w:rsidRPr="007B611C">
        <w:rPr>
          <w:lang w:val="en-US"/>
        </w:rPr>
        <w:t xml:space="preserve"> </w:t>
      </w:r>
      <w:r w:rsidR="00DC6FE4" w:rsidRPr="00214E7D">
        <w:rPr>
          <w:lang w:val="en-US"/>
        </w:rPr>
        <w:t>Journal of Integrative Agriculture</w:t>
      </w:r>
      <w:r w:rsidR="00DC6FE4">
        <w:rPr>
          <w:lang w:val="en-US"/>
        </w:rPr>
        <w:t>.</w:t>
      </w:r>
      <w:r w:rsidR="00DC6FE4" w:rsidRPr="00214E7D">
        <w:rPr>
          <w:lang w:val="en-US"/>
        </w:rPr>
        <w:t xml:space="preserve"> –</w:t>
      </w:r>
      <w:r w:rsidR="00DC6FE4">
        <w:rPr>
          <w:lang w:val="en-US"/>
        </w:rPr>
        <w:t xml:space="preserve"> 2018. </w:t>
      </w:r>
      <w:r w:rsidR="00DC6FE4" w:rsidRPr="00CC29B8">
        <w:rPr>
          <w:lang w:val="en-US"/>
        </w:rPr>
        <w:t>–</w:t>
      </w:r>
      <w:r w:rsidR="00DC6FE4">
        <w:rPr>
          <w:lang w:val="en-US"/>
        </w:rPr>
        <w:t xml:space="preserve"> Vol. </w:t>
      </w:r>
      <w:r w:rsidR="00DC6FE4" w:rsidRPr="00214E7D">
        <w:rPr>
          <w:lang w:val="en-US"/>
        </w:rPr>
        <w:t>17</w:t>
      </w:r>
      <w:r w:rsidR="00DC6FE4">
        <w:rPr>
          <w:lang w:val="en-US"/>
        </w:rPr>
        <w:t>,</w:t>
      </w:r>
      <w:r w:rsidR="00DC6FE4" w:rsidRPr="00EC5282">
        <w:rPr>
          <w:lang w:val="en-US"/>
        </w:rPr>
        <w:t xml:space="preserve"> </w:t>
      </w:r>
      <w:r w:rsidR="00DC6FE4" w:rsidRPr="00B06842">
        <w:rPr>
          <w:lang w:val="en-US"/>
        </w:rPr>
        <w:t>–</w:t>
      </w:r>
      <w:r w:rsidR="00DC6FE4">
        <w:rPr>
          <w:lang w:val="en-US"/>
        </w:rPr>
        <w:t xml:space="preserve"> PP</w:t>
      </w:r>
      <w:r w:rsidR="00DC6FE4" w:rsidRPr="00EC5282">
        <w:rPr>
          <w:lang w:val="en-US"/>
        </w:rPr>
        <w:t>.20</w:t>
      </w:r>
      <w:r w:rsidR="00DC6FE4" w:rsidRPr="001102C9">
        <w:rPr>
          <w:lang w:val="en-US"/>
        </w:rPr>
        <w:t>–</w:t>
      </w:r>
      <w:r w:rsidR="00DC6FE4" w:rsidRPr="00EC5282">
        <w:rPr>
          <w:lang w:val="en-US"/>
        </w:rPr>
        <w:t>31.</w:t>
      </w:r>
    </w:p>
    <w:p w14:paraId="3BC6F838" w14:textId="5DE86FA6" w:rsidR="00BC028E" w:rsidRPr="007B611C" w:rsidRDefault="00BC028E" w:rsidP="00BC028E">
      <w:pPr>
        <w:pStyle w:val="a3"/>
        <w:ind w:left="0" w:right="18" w:firstLine="709"/>
        <w:contextualSpacing/>
        <w:rPr>
          <w:lang w:val="en-US"/>
        </w:rPr>
      </w:pPr>
      <w:r w:rsidRPr="00BC028E">
        <w:rPr>
          <w:lang w:val="en-US"/>
        </w:rPr>
        <w:t xml:space="preserve">55 </w:t>
      </w:r>
      <w:r w:rsidRPr="00214E7D">
        <w:rPr>
          <w:lang w:val="en-US"/>
        </w:rPr>
        <w:t xml:space="preserve">Xin Xu, Dan Wang, </w:t>
      </w:r>
      <w:proofErr w:type="spellStart"/>
      <w:r w:rsidRPr="00214E7D">
        <w:rPr>
          <w:lang w:val="en-US"/>
        </w:rPr>
        <w:t>Jiahui</w:t>
      </w:r>
      <w:proofErr w:type="spellEnd"/>
      <w:r w:rsidRPr="00214E7D">
        <w:rPr>
          <w:lang w:val="en-US"/>
        </w:rPr>
        <w:t xml:space="preserve"> Li, </w:t>
      </w:r>
      <w:proofErr w:type="spellStart"/>
      <w:r w:rsidRPr="00214E7D">
        <w:rPr>
          <w:lang w:val="en-US"/>
        </w:rPr>
        <w:t>Xinglin</w:t>
      </w:r>
      <w:proofErr w:type="spellEnd"/>
      <w:r w:rsidRPr="00214E7D">
        <w:rPr>
          <w:lang w:val="en-US"/>
        </w:rPr>
        <w:t xml:space="preserve"> Zeng, </w:t>
      </w:r>
      <w:proofErr w:type="spellStart"/>
      <w:r w:rsidRPr="00214E7D">
        <w:rPr>
          <w:lang w:val="en-US"/>
        </w:rPr>
        <w:t>Zhiyi</w:t>
      </w:r>
      <w:proofErr w:type="spellEnd"/>
      <w:r w:rsidRPr="00214E7D">
        <w:rPr>
          <w:lang w:val="en-US"/>
        </w:rPr>
        <w:t xml:space="preserve"> Zhang, </w:t>
      </w:r>
      <w:proofErr w:type="spellStart"/>
      <w:r w:rsidRPr="00214E7D">
        <w:rPr>
          <w:lang w:val="en-US"/>
        </w:rPr>
        <w:t>Junlong</w:t>
      </w:r>
      <w:proofErr w:type="spellEnd"/>
      <w:r w:rsidRPr="00214E7D">
        <w:rPr>
          <w:lang w:val="en-US"/>
        </w:rPr>
        <w:t xml:space="preserve"> Zhu, </w:t>
      </w:r>
      <w:proofErr w:type="spellStart"/>
      <w:r w:rsidRPr="00214E7D">
        <w:rPr>
          <w:lang w:val="en-US"/>
        </w:rPr>
        <w:t>Guoyan</w:t>
      </w:r>
      <w:proofErr w:type="spellEnd"/>
      <w:r w:rsidRPr="00214E7D">
        <w:rPr>
          <w:lang w:val="en-US"/>
        </w:rPr>
        <w:t xml:space="preserve"> Liu, </w:t>
      </w:r>
      <w:proofErr w:type="spellStart"/>
      <w:r w:rsidRPr="00214E7D">
        <w:rPr>
          <w:lang w:val="en-US"/>
        </w:rPr>
        <w:t>Jixian</w:t>
      </w:r>
      <w:proofErr w:type="spellEnd"/>
      <w:r w:rsidRPr="00214E7D">
        <w:rPr>
          <w:lang w:val="en-US"/>
        </w:rPr>
        <w:t xml:space="preserve"> Zhang, Li Liang, </w:t>
      </w:r>
      <w:proofErr w:type="spellStart"/>
      <w:r w:rsidRPr="00214E7D">
        <w:rPr>
          <w:lang w:val="en-US"/>
        </w:rPr>
        <w:t>Xiaofang</w:t>
      </w:r>
      <w:proofErr w:type="spellEnd"/>
      <w:r w:rsidRPr="00214E7D">
        <w:rPr>
          <w:lang w:val="en-US"/>
        </w:rPr>
        <w:t xml:space="preserve"> Liu, </w:t>
      </w:r>
      <w:proofErr w:type="spellStart"/>
      <w:r w:rsidRPr="00214E7D">
        <w:rPr>
          <w:lang w:val="en-US"/>
        </w:rPr>
        <w:t>Youdong</w:t>
      </w:r>
      <w:proofErr w:type="spellEnd"/>
      <w:r w:rsidRPr="00214E7D">
        <w:rPr>
          <w:lang w:val="en-US"/>
        </w:rPr>
        <w:t xml:space="preserve"> Li, </w:t>
      </w:r>
      <w:proofErr w:type="spellStart"/>
      <w:r w:rsidRPr="00214E7D">
        <w:rPr>
          <w:lang w:val="en-US"/>
        </w:rPr>
        <w:t>Chaoting</w:t>
      </w:r>
      <w:proofErr w:type="spellEnd"/>
      <w:r w:rsidRPr="00214E7D">
        <w:rPr>
          <w:lang w:val="en-US"/>
        </w:rPr>
        <w:t xml:space="preserve"> Wen</w:t>
      </w:r>
      <w:r>
        <w:rPr>
          <w:lang w:val="kk-KZ"/>
        </w:rPr>
        <w:t>.</w:t>
      </w:r>
      <w:r w:rsidRPr="00214E7D">
        <w:rPr>
          <w:lang w:val="en-US"/>
        </w:rPr>
        <w:t xml:space="preserve"> Collagen hydrolysates from deer tendon: Preparation assisted with different ultrasound pretreatment times and promotion in MC3T3-E1 cell proliferation and antioxidant activities</w:t>
      </w:r>
      <w:r>
        <w:rPr>
          <w:lang w:val="en-US"/>
        </w:rPr>
        <w:t xml:space="preserve"> //</w:t>
      </w:r>
      <w:r w:rsidRPr="00214E7D">
        <w:rPr>
          <w:lang w:val="en-US"/>
        </w:rPr>
        <w:t xml:space="preserve"> Process Biochemistry</w:t>
      </w:r>
      <w:r>
        <w:rPr>
          <w:lang w:val="en-US"/>
        </w:rPr>
        <w:t xml:space="preserve">. </w:t>
      </w:r>
      <w:r w:rsidRPr="001102C9">
        <w:rPr>
          <w:lang w:val="en-US"/>
        </w:rPr>
        <w:t>–</w:t>
      </w:r>
      <w:r>
        <w:rPr>
          <w:lang w:val="en-US"/>
        </w:rPr>
        <w:t xml:space="preserve"> 2023. </w:t>
      </w:r>
      <w:r w:rsidRPr="00CC29B8">
        <w:rPr>
          <w:lang w:val="en-US"/>
        </w:rPr>
        <w:t>–</w:t>
      </w:r>
      <w:r>
        <w:rPr>
          <w:lang w:val="en-US"/>
        </w:rPr>
        <w:t xml:space="preserve"> </w:t>
      </w:r>
      <w:r w:rsidRPr="00214E7D">
        <w:rPr>
          <w:lang w:val="en-US"/>
        </w:rPr>
        <w:t>Vol</w:t>
      </w:r>
      <w:r>
        <w:rPr>
          <w:lang w:val="en-US"/>
        </w:rPr>
        <w:t>.</w:t>
      </w:r>
      <w:r w:rsidRPr="00214E7D">
        <w:rPr>
          <w:lang w:val="en-US"/>
        </w:rPr>
        <w:t xml:space="preserve"> 133</w:t>
      </w:r>
      <w:r>
        <w:rPr>
          <w:lang w:val="en-US"/>
        </w:rPr>
        <w:t xml:space="preserve">, </w:t>
      </w:r>
      <w:r w:rsidRPr="00B06842">
        <w:rPr>
          <w:lang w:val="en-US"/>
        </w:rPr>
        <w:t>–</w:t>
      </w:r>
      <w:r>
        <w:rPr>
          <w:lang w:val="en-US"/>
        </w:rPr>
        <w:t xml:space="preserve"> </w:t>
      </w:r>
      <w:r w:rsidRPr="00214E7D">
        <w:rPr>
          <w:lang w:val="en-US"/>
        </w:rPr>
        <w:t>P</w:t>
      </w:r>
      <w:r>
        <w:rPr>
          <w:lang w:val="en-US"/>
        </w:rPr>
        <w:t>P</w:t>
      </w:r>
      <w:r w:rsidRPr="007B611C">
        <w:rPr>
          <w:lang w:val="en-US"/>
        </w:rPr>
        <w:t>.</w:t>
      </w:r>
      <w:r w:rsidRPr="00214E7D">
        <w:rPr>
          <w:lang w:val="en-US"/>
        </w:rPr>
        <w:t xml:space="preserve"> 228-240</w:t>
      </w:r>
      <w:r>
        <w:rPr>
          <w:lang w:val="en-US"/>
        </w:rPr>
        <w:t>.</w:t>
      </w:r>
    </w:p>
    <w:p w14:paraId="67650261" w14:textId="0552D59E" w:rsidR="00CA3CC9" w:rsidRPr="00214E7D" w:rsidRDefault="00F510E0" w:rsidP="00CA3CC9">
      <w:pPr>
        <w:pStyle w:val="a3"/>
        <w:ind w:left="0" w:right="18" w:firstLine="709"/>
        <w:contextualSpacing/>
        <w:rPr>
          <w:lang w:val="en-US"/>
        </w:rPr>
      </w:pPr>
      <w:r w:rsidRPr="00214E7D">
        <w:rPr>
          <w:lang w:val="en-US"/>
        </w:rPr>
        <w:t>5</w:t>
      </w:r>
      <w:r w:rsidR="00A1213B" w:rsidRPr="00A1213B">
        <w:rPr>
          <w:lang w:val="en-US"/>
        </w:rPr>
        <w:t>6</w:t>
      </w:r>
      <w:r w:rsidRPr="00214E7D">
        <w:rPr>
          <w:lang w:val="en-US"/>
        </w:rPr>
        <w:t xml:space="preserve"> </w:t>
      </w:r>
      <w:r w:rsidR="00CA3CC9" w:rsidRPr="00214E7D">
        <w:rPr>
          <w:lang w:val="en-US"/>
        </w:rPr>
        <w:t>Akram A. N., Zhang C. Extraction of collagen-II with pepsin and ultrasound treatment from chicken sternal cartilage; physicochemical and functional properties</w:t>
      </w:r>
      <w:r w:rsidR="00CA3CC9">
        <w:rPr>
          <w:lang w:val="en-US"/>
        </w:rPr>
        <w:t xml:space="preserve"> //</w:t>
      </w:r>
      <w:r w:rsidR="00CA3CC9" w:rsidRPr="00214E7D">
        <w:rPr>
          <w:lang w:val="en-US"/>
        </w:rPr>
        <w:t xml:space="preserve"> Ultrasonics Sonochemistry</w:t>
      </w:r>
      <w:r w:rsidR="00CA3CC9">
        <w:rPr>
          <w:lang w:val="en-US"/>
        </w:rPr>
        <w:t xml:space="preserve">. </w:t>
      </w:r>
      <w:r w:rsidR="00CA3CC9" w:rsidRPr="00214E7D">
        <w:rPr>
          <w:lang w:val="en-US"/>
        </w:rPr>
        <w:t>–</w:t>
      </w:r>
      <w:r w:rsidR="00CA3CC9">
        <w:rPr>
          <w:lang w:val="en-US"/>
        </w:rPr>
        <w:t xml:space="preserve"> 2020.</w:t>
      </w:r>
      <w:r w:rsidR="00CA3CC9" w:rsidRPr="00214E7D">
        <w:rPr>
          <w:lang w:val="en-US"/>
        </w:rPr>
        <w:t xml:space="preserve"> </w:t>
      </w:r>
      <w:r w:rsidR="00CA3CC9">
        <w:rPr>
          <w:lang w:val="en-US"/>
        </w:rPr>
        <w:softHyphen/>
      </w:r>
      <w:r w:rsidR="00CA3CC9">
        <w:rPr>
          <w:lang w:val="en-US"/>
        </w:rPr>
        <w:softHyphen/>
      </w:r>
      <w:r w:rsidR="00CA3CC9" w:rsidRPr="00CC29B8">
        <w:rPr>
          <w:lang w:val="en-US"/>
        </w:rPr>
        <w:t>–</w:t>
      </w:r>
      <w:r w:rsidR="00CA3CC9">
        <w:rPr>
          <w:lang w:val="en-US"/>
        </w:rPr>
        <w:t xml:space="preserve"> Vol. </w:t>
      </w:r>
      <w:r w:rsidR="00CA3CC9" w:rsidRPr="00214E7D">
        <w:rPr>
          <w:lang w:val="en-US"/>
        </w:rPr>
        <w:t>64</w:t>
      </w:r>
      <w:r w:rsidR="00CA3CC9">
        <w:rPr>
          <w:lang w:val="en-US"/>
        </w:rPr>
        <w:t>.</w:t>
      </w:r>
      <w:r w:rsidR="00CA3CC9" w:rsidRPr="00214E7D">
        <w:rPr>
          <w:lang w:val="en-US"/>
        </w:rPr>
        <w:t xml:space="preserve"> </w:t>
      </w:r>
      <w:r w:rsidR="00CA3CC9" w:rsidRPr="00B06842">
        <w:rPr>
          <w:lang w:val="en-US"/>
        </w:rPr>
        <w:t>–</w:t>
      </w:r>
      <w:r w:rsidR="00CA3CC9">
        <w:rPr>
          <w:lang w:val="en-US"/>
        </w:rPr>
        <w:t xml:space="preserve"> P. </w:t>
      </w:r>
      <w:r w:rsidR="00CA3CC9" w:rsidRPr="00214E7D">
        <w:rPr>
          <w:lang w:val="en-US"/>
        </w:rPr>
        <w:t>105053.</w:t>
      </w:r>
      <w:r w:rsidR="00CA3CC9">
        <w:rPr>
          <w:lang w:val="en-US"/>
        </w:rPr>
        <w:t xml:space="preserve"> </w:t>
      </w:r>
      <w:r w:rsidR="00CA3CC9" w:rsidRPr="00214E7D">
        <w:rPr>
          <w:lang w:val="en-US"/>
        </w:rPr>
        <w:t>–</w:t>
      </w:r>
      <w:r w:rsidR="00CA3CC9">
        <w:rPr>
          <w:lang w:val="en-US"/>
        </w:rPr>
        <w:t xml:space="preserve"> URL: </w:t>
      </w:r>
      <w:hyperlink r:id="rId85" w:history="1">
        <w:r w:rsidR="00CA3CC9" w:rsidRPr="00A178BE">
          <w:rPr>
            <w:rStyle w:val="a8"/>
            <w:rFonts w:eastAsiaTheme="majorEastAsia"/>
            <w:lang w:val="en-US"/>
          </w:rPr>
          <w:t>https://doi.org/10.1016/j.ultsonch.2020.105053</w:t>
        </w:r>
      </w:hyperlink>
    </w:p>
    <w:p w14:paraId="6CB4F6BE" w14:textId="77777777" w:rsidR="00CA3CC9" w:rsidRPr="00BA2639" w:rsidRDefault="00F510E0" w:rsidP="00214E7D">
      <w:pPr>
        <w:pStyle w:val="a3"/>
        <w:ind w:left="0" w:right="18" w:firstLine="709"/>
        <w:contextualSpacing/>
        <w:rPr>
          <w:color w:val="000000" w:themeColor="text1"/>
          <w:lang w:val="en-US"/>
        </w:rPr>
      </w:pPr>
      <w:r w:rsidRPr="00214E7D">
        <w:rPr>
          <w:lang w:val="en-US"/>
        </w:rPr>
        <w:t>5</w:t>
      </w:r>
      <w:r w:rsidR="00A1213B" w:rsidRPr="00A1213B">
        <w:rPr>
          <w:lang w:val="en-US"/>
        </w:rPr>
        <w:t>7</w:t>
      </w:r>
      <w:r w:rsidR="00CA3CC9" w:rsidRPr="00CA3CC9">
        <w:rPr>
          <w:color w:val="000000" w:themeColor="text1"/>
          <w:lang w:val="en-US"/>
        </w:rPr>
        <w:t xml:space="preserve"> </w:t>
      </w:r>
      <w:r w:rsidR="00CA3CC9" w:rsidRPr="006A5C71">
        <w:rPr>
          <w:color w:val="000000" w:themeColor="text1"/>
          <w:lang w:val="en-US"/>
        </w:rPr>
        <w:t xml:space="preserve">Schmidt M. M., </w:t>
      </w:r>
      <w:proofErr w:type="spellStart"/>
      <w:r w:rsidR="00CA3CC9" w:rsidRPr="006A5C71">
        <w:rPr>
          <w:color w:val="000000" w:themeColor="text1"/>
          <w:lang w:val="en-US"/>
        </w:rPr>
        <w:t>Fontoura</w:t>
      </w:r>
      <w:proofErr w:type="spellEnd"/>
      <w:r w:rsidR="00CA3CC9" w:rsidRPr="006A5C71">
        <w:rPr>
          <w:color w:val="000000" w:themeColor="text1"/>
          <w:lang w:val="kk-KZ"/>
        </w:rPr>
        <w:t xml:space="preserve"> </w:t>
      </w:r>
      <w:r w:rsidR="00CA3CC9" w:rsidRPr="006A5C71">
        <w:rPr>
          <w:color w:val="000000" w:themeColor="text1"/>
          <w:lang w:val="en-US"/>
        </w:rPr>
        <w:t xml:space="preserve">A.M., Vidal A. R., </w:t>
      </w:r>
      <w:proofErr w:type="spellStart"/>
      <w:r w:rsidR="00CA3CC9" w:rsidRPr="006A5C71">
        <w:rPr>
          <w:color w:val="000000" w:themeColor="text1"/>
          <w:lang w:val="en-US"/>
        </w:rPr>
        <w:t>Dornelles</w:t>
      </w:r>
      <w:proofErr w:type="spellEnd"/>
      <w:r w:rsidR="00CA3CC9" w:rsidRPr="006A5C71">
        <w:rPr>
          <w:color w:val="000000" w:themeColor="text1"/>
          <w:lang w:val="en-US"/>
        </w:rPr>
        <w:t xml:space="preserve"> R. C. P., Kubota E. H., Mello R. O., </w:t>
      </w:r>
      <w:proofErr w:type="spellStart"/>
      <w:r w:rsidR="00CA3CC9" w:rsidRPr="006A5C71">
        <w:rPr>
          <w:color w:val="000000" w:themeColor="text1"/>
          <w:lang w:val="en-US"/>
        </w:rPr>
        <w:t>Cansian</w:t>
      </w:r>
      <w:proofErr w:type="spellEnd"/>
      <w:r w:rsidR="00CA3CC9" w:rsidRPr="006A5C71">
        <w:rPr>
          <w:color w:val="000000" w:themeColor="text1"/>
          <w:lang w:val="en-US"/>
        </w:rPr>
        <w:t xml:space="preserve"> R. L., </w:t>
      </w:r>
      <w:proofErr w:type="spellStart"/>
      <w:r w:rsidR="00CA3CC9" w:rsidRPr="006A5C71">
        <w:rPr>
          <w:color w:val="000000" w:themeColor="text1"/>
          <w:lang w:val="en-US"/>
        </w:rPr>
        <w:t>Demiate</w:t>
      </w:r>
      <w:proofErr w:type="spellEnd"/>
      <w:r w:rsidR="00CA3CC9" w:rsidRPr="006A5C71">
        <w:rPr>
          <w:color w:val="000000" w:themeColor="text1"/>
          <w:lang w:val="en-US"/>
        </w:rPr>
        <w:t xml:space="preserve"> I. M., Oliveira C. S. Characterization of hydrolysates of collagen from mechanically separated chicken meat residue // Food Science and Technology [online]. </w:t>
      </w:r>
      <w:r w:rsidR="00CA3CC9" w:rsidRPr="00B06842">
        <w:rPr>
          <w:lang w:val="en-US"/>
        </w:rPr>
        <w:t>–</w:t>
      </w:r>
      <w:r w:rsidR="00CA3CC9">
        <w:rPr>
          <w:lang w:val="en-US"/>
        </w:rPr>
        <w:t xml:space="preserve"> </w:t>
      </w:r>
      <w:r w:rsidR="00CA3CC9" w:rsidRPr="006A5C71">
        <w:rPr>
          <w:color w:val="000000" w:themeColor="text1"/>
          <w:lang w:val="en-US"/>
        </w:rPr>
        <w:t xml:space="preserve">2020. – Vol. 40, </w:t>
      </w:r>
      <w:r w:rsidR="00CA3CC9" w:rsidRPr="00B06842">
        <w:rPr>
          <w:lang w:val="en-US"/>
        </w:rPr>
        <w:t>–</w:t>
      </w:r>
      <w:r w:rsidR="00CA3CC9">
        <w:rPr>
          <w:lang w:val="en-US"/>
        </w:rPr>
        <w:t xml:space="preserve"> </w:t>
      </w:r>
      <w:r w:rsidR="00CA3CC9" w:rsidRPr="006A5C71">
        <w:rPr>
          <w:color w:val="000000" w:themeColor="text1"/>
          <w:lang w:val="en-US"/>
        </w:rPr>
        <w:t xml:space="preserve">PP. 355–362. </w:t>
      </w:r>
    </w:p>
    <w:p w14:paraId="7E2D0A15" w14:textId="08ED9D20" w:rsidR="00CA3CC9" w:rsidRPr="006A5C71" w:rsidRDefault="00A1213B" w:rsidP="00CA3CC9">
      <w:pPr>
        <w:pStyle w:val="a3"/>
        <w:ind w:left="0" w:right="18" w:firstLine="709"/>
        <w:contextualSpacing/>
        <w:rPr>
          <w:color w:val="000000" w:themeColor="text1"/>
          <w:lang w:val="en-US"/>
        </w:rPr>
      </w:pPr>
      <w:r w:rsidRPr="00A1213B">
        <w:rPr>
          <w:lang w:val="en-US"/>
        </w:rPr>
        <w:t>58</w:t>
      </w:r>
      <w:r w:rsidR="00CA3CC9" w:rsidRPr="00CA3CC9">
        <w:rPr>
          <w:lang w:val="en-US"/>
        </w:rPr>
        <w:t xml:space="preserve"> </w:t>
      </w:r>
      <w:proofErr w:type="spellStart"/>
      <w:r w:rsidR="00CA3CC9" w:rsidRPr="006A5C71">
        <w:rPr>
          <w:color w:val="000000" w:themeColor="text1"/>
          <w:lang w:val="en-US"/>
        </w:rPr>
        <w:t>Dhakal</w:t>
      </w:r>
      <w:proofErr w:type="spellEnd"/>
      <w:r w:rsidR="00CA3CC9" w:rsidRPr="006A5C71">
        <w:rPr>
          <w:color w:val="000000" w:themeColor="text1"/>
          <w:lang w:val="kk-KZ"/>
        </w:rPr>
        <w:t xml:space="preserve"> </w:t>
      </w:r>
      <w:r w:rsidR="00CA3CC9" w:rsidRPr="006A5C71">
        <w:rPr>
          <w:color w:val="000000" w:themeColor="text1"/>
          <w:lang w:val="en-US"/>
        </w:rPr>
        <w:t xml:space="preserve">D., </w:t>
      </w:r>
      <w:proofErr w:type="spellStart"/>
      <w:r w:rsidR="00CA3CC9" w:rsidRPr="006A5C71">
        <w:rPr>
          <w:color w:val="000000" w:themeColor="text1"/>
          <w:lang w:val="en-US"/>
        </w:rPr>
        <w:t>Koomsap</w:t>
      </w:r>
      <w:proofErr w:type="spellEnd"/>
      <w:r w:rsidR="00CA3CC9" w:rsidRPr="006A5C71">
        <w:rPr>
          <w:color w:val="000000" w:themeColor="text1"/>
          <w:lang w:val="kk-KZ"/>
        </w:rPr>
        <w:t xml:space="preserve"> </w:t>
      </w:r>
      <w:r w:rsidR="00CA3CC9" w:rsidRPr="006A5C71">
        <w:rPr>
          <w:color w:val="000000" w:themeColor="text1"/>
          <w:lang w:val="en-US"/>
        </w:rPr>
        <w:t xml:space="preserve">P., </w:t>
      </w:r>
      <w:proofErr w:type="spellStart"/>
      <w:r w:rsidR="00CA3CC9" w:rsidRPr="006A5C71">
        <w:rPr>
          <w:color w:val="000000" w:themeColor="text1"/>
          <w:lang w:val="en-US"/>
        </w:rPr>
        <w:t>Lamichhane</w:t>
      </w:r>
      <w:proofErr w:type="spellEnd"/>
      <w:r w:rsidR="00CA3CC9" w:rsidRPr="006A5C71">
        <w:rPr>
          <w:color w:val="000000" w:themeColor="text1"/>
          <w:lang w:val="kk-KZ"/>
        </w:rPr>
        <w:t xml:space="preserve"> </w:t>
      </w:r>
      <w:r w:rsidR="00CA3CC9" w:rsidRPr="006A5C71">
        <w:rPr>
          <w:color w:val="000000" w:themeColor="text1"/>
          <w:lang w:val="en-US"/>
        </w:rPr>
        <w:t>A., Sadiq</w:t>
      </w:r>
      <w:r w:rsidR="00CA3CC9" w:rsidRPr="006A5C71">
        <w:rPr>
          <w:color w:val="000000" w:themeColor="text1"/>
          <w:lang w:val="kk-KZ"/>
        </w:rPr>
        <w:t xml:space="preserve"> </w:t>
      </w:r>
      <w:r w:rsidR="00CA3CC9" w:rsidRPr="006A5C71">
        <w:rPr>
          <w:color w:val="000000" w:themeColor="text1"/>
          <w:lang w:val="en-US"/>
        </w:rPr>
        <w:t>M.B., Anal A.K.   Optimization</w:t>
      </w:r>
      <w:r w:rsidR="00CA3CC9" w:rsidRPr="006A5C71">
        <w:rPr>
          <w:color w:val="000000" w:themeColor="text1"/>
          <w:lang w:val="kk-KZ"/>
        </w:rPr>
        <w:t xml:space="preserve"> </w:t>
      </w:r>
      <w:r w:rsidR="00CA3CC9" w:rsidRPr="006A5C71">
        <w:rPr>
          <w:color w:val="000000" w:themeColor="text1"/>
          <w:lang w:val="en-US"/>
        </w:rPr>
        <w:t xml:space="preserve">of collagen extraction from chicken feet by papain hydrolysis and synthesis of chicken feet collagen based biopolymeric </w:t>
      </w:r>
      <w:proofErr w:type="spellStart"/>
      <w:r w:rsidR="00CA3CC9" w:rsidRPr="006A5C71">
        <w:rPr>
          <w:color w:val="000000" w:themeColor="text1"/>
          <w:lang w:val="en-US"/>
        </w:rPr>
        <w:t>fibres</w:t>
      </w:r>
      <w:proofErr w:type="spellEnd"/>
      <w:r w:rsidR="00CA3CC9" w:rsidRPr="006A5C71">
        <w:rPr>
          <w:color w:val="000000" w:themeColor="text1"/>
          <w:lang w:val="en-US"/>
        </w:rPr>
        <w:t xml:space="preserve"> // Food Bioscience. – 2018. </w:t>
      </w:r>
      <w:r w:rsidR="00CA3CC9" w:rsidRPr="00B06842">
        <w:rPr>
          <w:lang w:val="en-US"/>
        </w:rPr>
        <w:t>–</w:t>
      </w:r>
      <w:r w:rsidR="00CA3CC9">
        <w:rPr>
          <w:lang w:val="en-US"/>
        </w:rPr>
        <w:t xml:space="preserve"> </w:t>
      </w:r>
      <w:r w:rsidR="00CA3CC9" w:rsidRPr="006A5C71">
        <w:rPr>
          <w:color w:val="000000" w:themeColor="text1"/>
          <w:lang w:val="en-US"/>
        </w:rPr>
        <w:t xml:space="preserve">Vol. 23, </w:t>
      </w:r>
      <w:r w:rsidR="00CA3CC9" w:rsidRPr="00B06842">
        <w:rPr>
          <w:lang w:val="en-US"/>
        </w:rPr>
        <w:t>–</w:t>
      </w:r>
      <w:r w:rsidR="00CA3CC9">
        <w:rPr>
          <w:lang w:val="en-US"/>
        </w:rPr>
        <w:t xml:space="preserve"> </w:t>
      </w:r>
      <w:r w:rsidR="00CA3CC9" w:rsidRPr="006A5C71">
        <w:rPr>
          <w:color w:val="000000" w:themeColor="text1"/>
          <w:lang w:val="en-US"/>
        </w:rPr>
        <w:t>PP. 23–30.</w:t>
      </w:r>
    </w:p>
    <w:p w14:paraId="2C53E7B0" w14:textId="30D6E6FA" w:rsidR="004E0EDD" w:rsidRPr="00214E7D" w:rsidRDefault="00A1213B" w:rsidP="00214E7D">
      <w:pPr>
        <w:pStyle w:val="a3"/>
        <w:ind w:left="0" w:right="18" w:firstLine="709"/>
        <w:contextualSpacing/>
        <w:rPr>
          <w:lang w:val="en-US"/>
        </w:rPr>
      </w:pPr>
      <w:r w:rsidRPr="00A1213B">
        <w:rPr>
          <w:lang w:val="en-US"/>
        </w:rPr>
        <w:t>59</w:t>
      </w:r>
      <w:r w:rsidR="00F510E0" w:rsidRPr="00214E7D">
        <w:rPr>
          <w:lang w:val="en-US"/>
        </w:rPr>
        <w:t xml:space="preserve"> </w:t>
      </w:r>
      <w:r w:rsidR="00CA3CC9" w:rsidRPr="00214E7D">
        <w:rPr>
          <w:lang w:val="en-US"/>
        </w:rPr>
        <w:t xml:space="preserve">Zhou C., Li Y., Yu X., Yang H., Ma H., </w:t>
      </w:r>
      <w:proofErr w:type="spellStart"/>
      <w:r w:rsidR="00CA3CC9" w:rsidRPr="00214E7D">
        <w:rPr>
          <w:lang w:val="en-US"/>
        </w:rPr>
        <w:t>Yagoub</w:t>
      </w:r>
      <w:proofErr w:type="spellEnd"/>
      <w:r w:rsidR="00CA3CC9" w:rsidRPr="00214E7D">
        <w:rPr>
          <w:lang w:val="en-US"/>
        </w:rPr>
        <w:t xml:space="preserve"> A. E. A., Cheng Y., Hu J., </w:t>
      </w:r>
      <w:proofErr w:type="spellStart"/>
      <w:r w:rsidR="00CA3CC9" w:rsidRPr="00214E7D">
        <w:rPr>
          <w:lang w:val="en-US"/>
        </w:rPr>
        <w:t>Otu</w:t>
      </w:r>
      <w:proofErr w:type="spellEnd"/>
      <w:r w:rsidR="00CA3CC9" w:rsidRPr="00214E7D">
        <w:rPr>
          <w:lang w:val="en-US"/>
        </w:rPr>
        <w:t xml:space="preserve"> P. N. Y. Extraction and characterization of chicken feet soluble collagen</w:t>
      </w:r>
      <w:r w:rsidR="00CA3CC9">
        <w:rPr>
          <w:lang w:val="en-US"/>
        </w:rPr>
        <w:t xml:space="preserve"> //</w:t>
      </w:r>
      <w:r w:rsidR="00CA3CC9" w:rsidRPr="00214E7D">
        <w:rPr>
          <w:lang w:val="en-US"/>
        </w:rPr>
        <w:t xml:space="preserve"> LWT-Food Science and Technology</w:t>
      </w:r>
      <w:r w:rsidR="00CA3CC9">
        <w:rPr>
          <w:lang w:val="en-US"/>
        </w:rPr>
        <w:t xml:space="preserve">. </w:t>
      </w:r>
      <w:r w:rsidR="00CA3CC9" w:rsidRPr="00214E7D">
        <w:rPr>
          <w:lang w:val="en-US"/>
        </w:rPr>
        <w:t>–</w:t>
      </w:r>
      <w:r w:rsidR="00CA3CC9">
        <w:rPr>
          <w:lang w:val="en-US"/>
        </w:rPr>
        <w:t xml:space="preserve"> 2016. </w:t>
      </w:r>
      <w:r w:rsidR="00CA3CC9" w:rsidRPr="00CC29B8">
        <w:rPr>
          <w:lang w:val="en-US"/>
        </w:rPr>
        <w:t>–</w:t>
      </w:r>
      <w:r w:rsidR="00CA3CC9">
        <w:rPr>
          <w:lang w:val="en-US"/>
        </w:rPr>
        <w:t xml:space="preserve"> Vol.</w:t>
      </w:r>
      <w:r w:rsidR="00CA3CC9" w:rsidRPr="00214E7D">
        <w:rPr>
          <w:lang w:val="en-US"/>
        </w:rPr>
        <w:t xml:space="preserve"> 74</w:t>
      </w:r>
      <w:r w:rsidR="00CA3CC9">
        <w:rPr>
          <w:lang w:val="en-US"/>
        </w:rPr>
        <w:t xml:space="preserve">, </w:t>
      </w:r>
      <w:r w:rsidR="00CA3CC9" w:rsidRPr="00B06842">
        <w:rPr>
          <w:lang w:val="en-US"/>
        </w:rPr>
        <w:t>–</w:t>
      </w:r>
      <w:r w:rsidR="00CA3CC9">
        <w:rPr>
          <w:lang w:val="en-US"/>
        </w:rPr>
        <w:t xml:space="preserve"> PP.</w:t>
      </w:r>
      <w:r w:rsidR="00CA3CC9" w:rsidRPr="00214E7D">
        <w:rPr>
          <w:lang w:val="en-US"/>
        </w:rPr>
        <w:t xml:space="preserve"> 145–153.</w:t>
      </w:r>
    </w:p>
    <w:p w14:paraId="0BC765D1" w14:textId="77777777" w:rsidR="00541C94" w:rsidRPr="00BA2639" w:rsidRDefault="00F510E0" w:rsidP="00214E7D">
      <w:pPr>
        <w:pStyle w:val="a3"/>
        <w:ind w:left="0" w:right="18" w:firstLine="709"/>
        <w:contextualSpacing/>
        <w:rPr>
          <w:lang w:val="en-US" w:eastAsia="ru-RU"/>
        </w:rPr>
      </w:pPr>
      <w:r w:rsidRPr="00214E7D">
        <w:rPr>
          <w:lang w:val="en-US" w:eastAsia="ru-RU"/>
        </w:rPr>
        <w:t>6</w:t>
      </w:r>
      <w:r w:rsidR="00A1213B" w:rsidRPr="00A1213B">
        <w:rPr>
          <w:lang w:val="en-US" w:eastAsia="ru-RU"/>
        </w:rPr>
        <w:t>0</w:t>
      </w:r>
      <w:r w:rsidR="00541C94" w:rsidRPr="00541C94">
        <w:rPr>
          <w:lang w:val="en-US" w:eastAsia="ru-RU"/>
        </w:rPr>
        <w:t xml:space="preserve"> Pan Z., Ge B., Wei M., Elango J., Wu W. Isolation and Biochemical Properties of Type II Collagen from Blue Shark (Prionace glauca) Cartilage // Mar Drugs. – 2023. –Vol. 21(5), – P. 260. </w:t>
      </w:r>
    </w:p>
    <w:p w14:paraId="52EB19A9" w14:textId="77777777" w:rsidR="00541C94" w:rsidRDefault="00F510E0" w:rsidP="00214E7D">
      <w:pPr>
        <w:pStyle w:val="a3"/>
        <w:ind w:left="0" w:right="18" w:firstLine="709"/>
        <w:contextualSpacing/>
      </w:pPr>
      <w:r w:rsidRPr="00214E7D">
        <w:rPr>
          <w:lang w:val="en-US"/>
        </w:rPr>
        <w:t>6</w:t>
      </w:r>
      <w:r w:rsidR="00A1213B" w:rsidRPr="00A1213B">
        <w:rPr>
          <w:lang w:val="en-US"/>
        </w:rPr>
        <w:t>1</w:t>
      </w:r>
      <w:r w:rsidR="00541C94" w:rsidRPr="00541C94">
        <w:rPr>
          <w:lang w:val="en-US"/>
        </w:rPr>
        <w:t xml:space="preserve"> Daniela </w:t>
      </w:r>
      <w:proofErr w:type="spellStart"/>
      <w:r w:rsidR="00541C94" w:rsidRPr="00541C94">
        <w:rPr>
          <w:lang w:val="en-US"/>
        </w:rPr>
        <w:t>Pedrolo</w:t>
      </w:r>
      <w:proofErr w:type="spellEnd"/>
      <w:r w:rsidR="00541C94" w:rsidRPr="00541C94">
        <w:rPr>
          <w:lang w:val="en-US"/>
        </w:rPr>
        <w:t xml:space="preserve"> Weber </w:t>
      </w:r>
      <w:proofErr w:type="spellStart"/>
      <w:r w:rsidR="00541C94" w:rsidRPr="00541C94">
        <w:rPr>
          <w:lang w:val="en-US"/>
        </w:rPr>
        <w:t>Toniasso</w:t>
      </w:r>
      <w:proofErr w:type="spellEnd"/>
      <w:r w:rsidR="00541C94" w:rsidRPr="00541C94">
        <w:rPr>
          <w:lang w:val="en-US"/>
        </w:rPr>
        <w:t xml:space="preserve">., Camila </w:t>
      </w:r>
      <w:proofErr w:type="spellStart"/>
      <w:r w:rsidR="00541C94" w:rsidRPr="00541C94">
        <w:rPr>
          <w:lang w:val="en-US"/>
        </w:rPr>
        <w:t>Giacomelli</w:t>
      </w:r>
      <w:proofErr w:type="spellEnd"/>
      <w:r w:rsidR="00541C94" w:rsidRPr="00541C94">
        <w:rPr>
          <w:lang w:val="en-US"/>
        </w:rPr>
        <w:t xml:space="preserve"> da Silva., </w:t>
      </w:r>
      <w:proofErr w:type="spellStart"/>
      <w:r w:rsidR="00541C94" w:rsidRPr="00541C94">
        <w:rPr>
          <w:lang w:val="en-US"/>
        </w:rPr>
        <w:t>Berilo</w:t>
      </w:r>
      <w:proofErr w:type="spellEnd"/>
      <w:r w:rsidR="00541C94" w:rsidRPr="00541C94">
        <w:rPr>
          <w:lang w:val="en-US"/>
        </w:rPr>
        <w:t xml:space="preserve"> de Souza Brum Junior., Sabrina </w:t>
      </w:r>
      <w:proofErr w:type="spellStart"/>
      <w:r w:rsidR="00541C94" w:rsidRPr="00541C94">
        <w:rPr>
          <w:lang w:val="en-US"/>
        </w:rPr>
        <w:t>Somacal</w:t>
      </w:r>
      <w:proofErr w:type="spellEnd"/>
      <w:r w:rsidR="00541C94" w:rsidRPr="00541C94">
        <w:rPr>
          <w:lang w:val="en-US"/>
        </w:rPr>
        <w:t xml:space="preserve">., Tatiana </w:t>
      </w:r>
      <w:proofErr w:type="spellStart"/>
      <w:r w:rsidR="00541C94" w:rsidRPr="00541C94">
        <w:rPr>
          <w:lang w:val="en-US"/>
        </w:rPr>
        <w:t>Emanuelli</w:t>
      </w:r>
      <w:proofErr w:type="spellEnd"/>
      <w:r w:rsidR="00541C94" w:rsidRPr="00541C94">
        <w:rPr>
          <w:lang w:val="en-US"/>
        </w:rPr>
        <w:t xml:space="preserve">., Ernesto </w:t>
      </w:r>
      <w:proofErr w:type="spellStart"/>
      <w:r w:rsidR="00541C94" w:rsidRPr="00541C94">
        <w:rPr>
          <w:lang w:val="en-US"/>
        </w:rPr>
        <w:t>Hashime</w:t>
      </w:r>
      <w:proofErr w:type="spellEnd"/>
      <w:r w:rsidR="00541C94" w:rsidRPr="00541C94">
        <w:rPr>
          <w:lang w:val="en-US"/>
        </w:rPr>
        <w:t xml:space="preserve"> Kubota., Rosa Cristina Prestes </w:t>
      </w:r>
      <w:proofErr w:type="spellStart"/>
      <w:r w:rsidR="00541C94" w:rsidRPr="00541C94">
        <w:rPr>
          <w:lang w:val="en-US"/>
        </w:rPr>
        <w:t>Dornelles</w:t>
      </w:r>
      <w:proofErr w:type="spellEnd"/>
      <w:r w:rsidR="00541C94" w:rsidRPr="00541C94">
        <w:rPr>
          <w:lang w:val="en-US"/>
        </w:rPr>
        <w:t xml:space="preserve">., </w:t>
      </w:r>
      <w:proofErr w:type="spellStart"/>
      <w:r w:rsidR="00541C94" w:rsidRPr="00541C94">
        <w:rPr>
          <w:lang w:val="en-US"/>
        </w:rPr>
        <w:t>Renius</w:t>
      </w:r>
      <w:proofErr w:type="spellEnd"/>
      <w:r w:rsidR="00541C94" w:rsidRPr="00541C94">
        <w:rPr>
          <w:lang w:val="en-US"/>
        </w:rPr>
        <w:t xml:space="preserve"> Mello. Collagen extracted from rabbit: Meat and by-products: Isolation and physicochemical assessment // Food Research International. – 2022. – Vol. 162. </w:t>
      </w:r>
      <w:r w:rsidR="00541C94" w:rsidRPr="00BA2639">
        <w:t>(</w:t>
      </w:r>
      <w:r w:rsidR="00541C94" w:rsidRPr="00541C94">
        <w:rPr>
          <w:lang w:val="en-US"/>
        </w:rPr>
        <w:t>Part</w:t>
      </w:r>
      <w:r w:rsidR="00541C94" w:rsidRPr="00BA2639">
        <w:t xml:space="preserve"> </w:t>
      </w:r>
      <w:r w:rsidR="00541C94" w:rsidRPr="00541C94">
        <w:rPr>
          <w:lang w:val="en-US"/>
        </w:rPr>
        <w:t>A</w:t>
      </w:r>
      <w:r w:rsidR="00541C94" w:rsidRPr="00BA2639">
        <w:t xml:space="preserve">), </w:t>
      </w:r>
      <w:r w:rsidR="00541C94" w:rsidRPr="00541C94">
        <w:rPr>
          <w:lang w:val="en-US"/>
        </w:rPr>
        <w:t>P</w:t>
      </w:r>
      <w:r w:rsidR="00541C94" w:rsidRPr="00BA2639">
        <w:t>. 111967.</w:t>
      </w:r>
    </w:p>
    <w:p w14:paraId="3B99AEB1" w14:textId="77777777" w:rsidR="000A7CD1" w:rsidRDefault="00F510E0" w:rsidP="00214E7D">
      <w:pPr>
        <w:pStyle w:val="a3"/>
        <w:ind w:left="0" w:right="18" w:firstLine="709"/>
        <w:contextualSpacing/>
      </w:pPr>
      <w:r w:rsidRPr="00214E7D">
        <w:t>6</w:t>
      </w:r>
      <w:r w:rsidR="000A47C2">
        <w:t>2</w:t>
      </w:r>
      <w:r w:rsidR="000A7CD1">
        <w:t xml:space="preserve"> </w:t>
      </w:r>
      <w:r w:rsidR="000A7CD1" w:rsidRPr="000A7CD1">
        <w:t>Кащенко Р.В., Апраксина С.К. Об особенностях использования говяжьих губ в производстве мясных продуктов // Материалы II международной научной конференции студентов и молодых ученых «Живые системы и биологическая безопасность населения». – М.: МГУПБ. – 2003. – С. 167 – 168.</w:t>
      </w:r>
    </w:p>
    <w:p w14:paraId="4EFEE964" w14:textId="77777777" w:rsidR="000A7CD1" w:rsidRDefault="00F510E0" w:rsidP="00214E7D">
      <w:pPr>
        <w:pStyle w:val="a3"/>
        <w:ind w:left="0" w:right="18" w:firstLine="709"/>
        <w:contextualSpacing/>
      </w:pPr>
      <w:r w:rsidRPr="00214E7D">
        <w:t>6</w:t>
      </w:r>
      <w:r w:rsidR="000A47C2">
        <w:t>3</w:t>
      </w:r>
      <w:r w:rsidR="000A7CD1">
        <w:t xml:space="preserve"> </w:t>
      </w:r>
      <w:r w:rsidR="000A7CD1" w:rsidRPr="000A7CD1">
        <w:t xml:space="preserve">Кащенко Р.В. Разработка способа ферментативной обработки коллагенсодержащего сырья и его применение в технологии вареных колбас // </w:t>
      </w:r>
      <w:proofErr w:type="spellStart"/>
      <w:r w:rsidR="000A7CD1" w:rsidRPr="000A7CD1">
        <w:t>Дис</w:t>
      </w:r>
      <w:proofErr w:type="spellEnd"/>
      <w:r w:rsidR="000A7CD1" w:rsidRPr="000A7CD1">
        <w:t>…канд. техн. наук.: 05.18.04. – М.: МГУПБ, 2007. – 131 с.  57.</w:t>
      </w:r>
    </w:p>
    <w:p w14:paraId="42EBAA88" w14:textId="0E514EDC" w:rsidR="000A7CD1" w:rsidRPr="00D7174F" w:rsidRDefault="000A47C2" w:rsidP="000A7CD1">
      <w:pPr>
        <w:pStyle w:val="a3"/>
        <w:ind w:left="0" w:right="18" w:firstLine="709"/>
        <w:contextualSpacing/>
      </w:pPr>
      <w:r>
        <w:t>64</w:t>
      </w:r>
      <w:r w:rsidR="000A7CD1">
        <w:t xml:space="preserve"> </w:t>
      </w:r>
      <w:r w:rsidR="000A7CD1" w:rsidRPr="005735FC">
        <w:t>Будаева А.Е.</w:t>
      </w:r>
      <w:r w:rsidR="000A7CD1" w:rsidRPr="005A7240">
        <w:t xml:space="preserve">, </w:t>
      </w:r>
      <w:r w:rsidR="000A7CD1" w:rsidRPr="005735FC">
        <w:t>Баженова Б.А.</w:t>
      </w:r>
      <w:r w:rsidR="000A7CD1" w:rsidRPr="005A7240">
        <w:t xml:space="preserve">, </w:t>
      </w:r>
      <w:r w:rsidR="000A7CD1" w:rsidRPr="005735FC">
        <w:t>Данилов</w:t>
      </w:r>
      <w:r w:rsidR="000A7CD1" w:rsidRPr="005A7240">
        <w:t xml:space="preserve"> </w:t>
      </w:r>
      <w:r w:rsidR="000A7CD1" w:rsidRPr="005735FC">
        <w:t>А.М</w:t>
      </w:r>
      <w:r w:rsidR="000A7CD1" w:rsidRPr="005A7240">
        <w:t>.</w:t>
      </w:r>
      <w:r w:rsidR="000A7CD1" w:rsidRPr="005735FC">
        <w:t xml:space="preserve"> Модификация коллагенсодержащего сырья для применения его в производстве мясопродуктов </w:t>
      </w:r>
      <w:r w:rsidR="000A7CD1" w:rsidRPr="00D7174F">
        <w:t>// Все о мясе. – 2015. - №</w:t>
      </w:r>
      <w:r w:rsidR="000A7CD1" w:rsidRPr="00D7174F">
        <w:rPr>
          <w:lang w:val="kk-KZ"/>
        </w:rPr>
        <w:t xml:space="preserve"> </w:t>
      </w:r>
      <w:r w:rsidR="000A7CD1" w:rsidRPr="00D7174F">
        <w:t>1. – С. 31-35.</w:t>
      </w:r>
    </w:p>
    <w:p w14:paraId="37294AEB" w14:textId="230A9269" w:rsidR="00BD1CB4" w:rsidRPr="006A5C71" w:rsidRDefault="000A47C2" w:rsidP="00BD1CB4">
      <w:pPr>
        <w:pStyle w:val="a3"/>
        <w:ind w:left="0" w:right="18" w:firstLine="709"/>
        <w:contextualSpacing/>
        <w:rPr>
          <w:lang w:val="en-US"/>
        </w:rPr>
      </w:pPr>
      <w:r w:rsidRPr="00BD1CB4">
        <w:rPr>
          <w:lang w:val="en-US"/>
        </w:rPr>
        <w:t>65</w:t>
      </w:r>
      <w:r w:rsidR="00F510E0" w:rsidRPr="00BD1CB4">
        <w:rPr>
          <w:lang w:val="en-US"/>
        </w:rPr>
        <w:t xml:space="preserve"> </w:t>
      </w:r>
      <w:r w:rsidR="00BD1CB4" w:rsidRPr="00214E7D">
        <w:rPr>
          <w:lang w:val="en-US"/>
        </w:rPr>
        <w:t>Reiser K</w:t>
      </w:r>
      <w:r w:rsidR="00BD1CB4">
        <w:rPr>
          <w:lang w:val="kk-KZ"/>
        </w:rPr>
        <w:t>.</w:t>
      </w:r>
      <w:r w:rsidR="00BD1CB4" w:rsidRPr="00214E7D">
        <w:rPr>
          <w:lang w:val="en-US"/>
        </w:rPr>
        <w:t>, McCormick RJ</w:t>
      </w:r>
      <w:r w:rsidR="00BD1CB4">
        <w:rPr>
          <w:lang w:val="kk-KZ"/>
        </w:rPr>
        <w:t>.</w:t>
      </w:r>
      <w:r w:rsidR="00BD1CB4" w:rsidRPr="00214E7D">
        <w:rPr>
          <w:lang w:val="en-US"/>
        </w:rPr>
        <w:t>, Rucker</w:t>
      </w:r>
      <w:r w:rsidR="00BD1CB4">
        <w:rPr>
          <w:lang w:val="kk-KZ"/>
        </w:rPr>
        <w:t xml:space="preserve"> </w:t>
      </w:r>
      <w:r w:rsidR="00BD1CB4" w:rsidRPr="00214E7D">
        <w:rPr>
          <w:lang w:val="en-US"/>
        </w:rPr>
        <w:t xml:space="preserve">RB. Enzymatic and nonenzymatic cross- linking of collagen and elastin </w:t>
      </w:r>
      <w:r w:rsidR="00BD1CB4">
        <w:rPr>
          <w:lang w:val="en-US"/>
        </w:rPr>
        <w:t xml:space="preserve">// </w:t>
      </w:r>
      <w:r w:rsidR="00BD1CB4" w:rsidRPr="00214E7D">
        <w:rPr>
          <w:lang w:val="en-US"/>
        </w:rPr>
        <w:t>FASEB</w:t>
      </w:r>
      <w:r w:rsidR="00BD1CB4">
        <w:rPr>
          <w:lang w:val="en-US"/>
        </w:rPr>
        <w:t xml:space="preserve"> </w:t>
      </w:r>
      <w:r w:rsidR="00BD1CB4" w:rsidRPr="00214E7D">
        <w:rPr>
          <w:lang w:val="en-US"/>
        </w:rPr>
        <w:t>J</w:t>
      </w:r>
      <w:r w:rsidR="00BD1CB4">
        <w:rPr>
          <w:lang w:val="en-US"/>
        </w:rPr>
        <w:t>ournal.</w:t>
      </w:r>
      <w:r w:rsidR="00BD1CB4" w:rsidRPr="00214E7D">
        <w:rPr>
          <w:lang w:val="en-US"/>
        </w:rPr>
        <w:t xml:space="preserve"> –</w:t>
      </w:r>
      <w:r w:rsidR="00BD1CB4">
        <w:rPr>
          <w:lang w:val="en-US"/>
        </w:rPr>
        <w:t xml:space="preserve"> </w:t>
      </w:r>
      <w:r w:rsidR="00BD1CB4" w:rsidRPr="006A5C71">
        <w:rPr>
          <w:lang w:val="en-US"/>
        </w:rPr>
        <w:t xml:space="preserve">1992. – </w:t>
      </w:r>
      <w:r w:rsidR="00BD1CB4">
        <w:rPr>
          <w:lang w:val="en-US"/>
        </w:rPr>
        <w:t>Vol</w:t>
      </w:r>
      <w:r w:rsidR="00BD1CB4" w:rsidRPr="006A5C71">
        <w:rPr>
          <w:lang w:val="en-US"/>
        </w:rPr>
        <w:t xml:space="preserve">. 6(7), </w:t>
      </w:r>
      <w:r w:rsidR="00BD1CB4">
        <w:rPr>
          <w:lang w:val="en-US"/>
        </w:rPr>
        <w:t>PP</w:t>
      </w:r>
      <w:r w:rsidR="00BD1CB4" w:rsidRPr="006A5C71">
        <w:rPr>
          <w:lang w:val="en-US"/>
        </w:rPr>
        <w:t>. 2439–2449.</w:t>
      </w:r>
    </w:p>
    <w:p w14:paraId="3FED0D3B" w14:textId="14B7D71E" w:rsidR="00716AF4" w:rsidRPr="00D7174F" w:rsidRDefault="000A47C2" w:rsidP="00716AF4">
      <w:pPr>
        <w:pStyle w:val="a3"/>
        <w:ind w:left="0" w:right="18" w:firstLine="709"/>
        <w:contextualSpacing/>
      </w:pPr>
      <w:r>
        <w:t>66</w:t>
      </w:r>
      <w:r w:rsidR="00F510E0" w:rsidRPr="00214E7D">
        <w:t xml:space="preserve"> </w:t>
      </w:r>
      <w:r w:rsidR="00716AF4" w:rsidRPr="00D7174F">
        <w:t xml:space="preserve">Пат. 2227507 РФ, МПК А 23 </w:t>
      </w:r>
      <w:r w:rsidR="00716AF4" w:rsidRPr="00D7174F">
        <w:rPr>
          <w:lang w:val="en-US"/>
        </w:rPr>
        <w:t>L</w:t>
      </w:r>
      <w:r w:rsidR="00716AF4" w:rsidRPr="00D7174F">
        <w:t xml:space="preserve"> 1/31. Способ получения белкового продукта из коллагенсодержащего сырья / Титов Е.И., Апраксина С.К., </w:t>
      </w:r>
      <w:proofErr w:type="spellStart"/>
      <w:r w:rsidR="00716AF4" w:rsidRPr="00D7174F">
        <w:t>Митасева</w:t>
      </w:r>
      <w:proofErr w:type="spellEnd"/>
      <w:r w:rsidR="00716AF4" w:rsidRPr="00D7174F">
        <w:t xml:space="preserve"> Л.Ф., Соколов А.Ю. - </w:t>
      </w:r>
      <w:proofErr w:type="spellStart"/>
      <w:r w:rsidR="00716AF4" w:rsidRPr="00D7174F">
        <w:t>заяв</w:t>
      </w:r>
      <w:proofErr w:type="spellEnd"/>
      <w:r w:rsidR="00716AF4" w:rsidRPr="00D7174F">
        <w:t>. 05.07.2002; опубл. 27.04. 2004.</w:t>
      </w:r>
    </w:p>
    <w:p w14:paraId="3233DDFE" w14:textId="59054D5C" w:rsidR="00716AF4" w:rsidRPr="000717D0" w:rsidRDefault="000A47C2" w:rsidP="00716AF4">
      <w:pPr>
        <w:pStyle w:val="a3"/>
        <w:ind w:left="0" w:right="18" w:firstLine="709"/>
        <w:contextualSpacing/>
      </w:pPr>
      <w:r>
        <w:t>6</w:t>
      </w:r>
      <w:r w:rsidR="00F510E0" w:rsidRPr="00214E7D">
        <w:t>7</w:t>
      </w:r>
      <w:r w:rsidR="00716AF4">
        <w:t xml:space="preserve"> </w:t>
      </w:r>
      <w:r w:rsidR="00716AF4" w:rsidRPr="00D7174F">
        <w:t xml:space="preserve">Пат. 2088103 РФ, МПК </w:t>
      </w:r>
      <w:r w:rsidR="00716AF4" w:rsidRPr="00D7174F">
        <w:rPr>
          <w:lang w:val="en-US"/>
        </w:rPr>
        <w:t>A</w:t>
      </w:r>
      <w:r w:rsidR="00716AF4" w:rsidRPr="00D7174F">
        <w:t>23</w:t>
      </w:r>
      <w:r w:rsidR="00716AF4" w:rsidRPr="00D7174F">
        <w:rPr>
          <w:lang w:val="en-US"/>
        </w:rPr>
        <w:t>J</w:t>
      </w:r>
      <w:r w:rsidR="00716AF4" w:rsidRPr="00D7174F">
        <w:t xml:space="preserve">1/10. Способ производства белковых препаратов из субпродуктов </w:t>
      </w:r>
      <w:r w:rsidR="00716AF4" w:rsidRPr="00D7174F">
        <w:rPr>
          <w:lang w:val="en-US"/>
        </w:rPr>
        <w:t>II</w:t>
      </w:r>
      <w:r w:rsidR="00716AF4" w:rsidRPr="00D7174F">
        <w:t xml:space="preserve"> категории / Титов Е.И., Апраксина С.К., </w:t>
      </w:r>
      <w:proofErr w:type="spellStart"/>
      <w:r w:rsidR="00716AF4" w:rsidRPr="00D7174F">
        <w:t>Митасева</w:t>
      </w:r>
      <w:proofErr w:type="spellEnd"/>
      <w:r w:rsidR="00716AF4" w:rsidRPr="00D7174F">
        <w:t xml:space="preserve"> Л.Ф., Пономарева </w:t>
      </w:r>
      <w:r w:rsidR="00716AF4" w:rsidRPr="000717D0">
        <w:t xml:space="preserve">М.А., Соколов В.В. - № 95120978/13; </w:t>
      </w:r>
      <w:proofErr w:type="spellStart"/>
      <w:r w:rsidR="00716AF4" w:rsidRPr="000717D0">
        <w:t>заяв</w:t>
      </w:r>
      <w:proofErr w:type="spellEnd"/>
      <w:r w:rsidR="00716AF4" w:rsidRPr="000717D0">
        <w:t>. 13.12.1995; опубл. 27.08.1997.</w:t>
      </w:r>
    </w:p>
    <w:p w14:paraId="1562C5BC" w14:textId="77777777" w:rsidR="00716AF4" w:rsidRDefault="000A47C2" w:rsidP="00716AF4">
      <w:pPr>
        <w:pStyle w:val="a3"/>
        <w:ind w:left="0" w:right="18" w:firstLine="709"/>
        <w:contextualSpacing/>
      </w:pPr>
      <w:r>
        <w:t>68</w:t>
      </w:r>
      <w:r w:rsidR="00F510E0" w:rsidRPr="00214E7D">
        <w:t xml:space="preserve"> </w:t>
      </w:r>
      <w:r w:rsidR="00716AF4" w:rsidRPr="000717D0">
        <w:t xml:space="preserve">Пат. 2160538 РФ </w:t>
      </w:r>
      <w:r w:rsidR="00716AF4" w:rsidRPr="000717D0">
        <w:rPr>
          <w:lang w:val="en-US"/>
        </w:rPr>
        <w:t>A</w:t>
      </w:r>
      <w:r w:rsidR="00716AF4" w:rsidRPr="000717D0">
        <w:t>23</w:t>
      </w:r>
      <w:r w:rsidR="00716AF4" w:rsidRPr="000717D0">
        <w:rPr>
          <w:lang w:val="en-US"/>
        </w:rPr>
        <w:t>J</w:t>
      </w:r>
      <w:r w:rsidR="00716AF4" w:rsidRPr="000717D0">
        <w:t xml:space="preserve">1/10, </w:t>
      </w:r>
      <w:r w:rsidR="00716AF4" w:rsidRPr="000717D0">
        <w:rPr>
          <w:lang w:val="en-US"/>
        </w:rPr>
        <w:t>A</w:t>
      </w:r>
      <w:r w:rsidR="00716AF4" w:rsidRPr="000717D0">
        <w:t>23</w:t>
      </w:r>
      <w:r w:rsidR="00716AF4" w:rsidRPr="000717D0">
        <w:rPr>
          <w:lang w:val="en-US"/>
        </w:rPr>
        <w:t>J</w:t>
      </w:r>
      <w:r w:rsidR="00716AF4" w:rsidRPr="000717D0">
        <w:t xml:space="preserve">3/30 Способ получения гидролизата </w:t>
      </w:r>
      <w:proofErr w:type="spellStart"/>
      <w:r w:rsidR="00716AF4" w:rsidRPr="000717D0">
        <w:t>коллагенаиз</w:t>
      </w:r>
      <w:proofErr w:type="spellEnd"/>
      <w:r w:rsidR="00716AF4" w:rsidRPr="000717D0">
        <w:t xml:space="preserve"> мясного и мясокостного сырья  / </w:t>
      </w:r>
      <w:proofErr w:type="spellStart"/>
      <w:r w:rsidR="00716AF4" w:rsidRPr="000717D0">
        <w:t>Баер</w:t>
      </w:r>
      <w:proofErr w:type="spellEnd"/>
      <w:r w:rsidR="00716AF4" w:rsidRPr="000717D0">
        <w:t xml:space="preserve"> Н.А., Неклюдов А.Д., Дубина В.И., </w:t>
      </w:r>
      <w:proofErr w:type="spellStart"/>
      <w:r w:rsidR="00716AF4" w:rsidRPr="000717D0">
        <w:t>Теляшевская</w:t>
      </w:r>
      <w:proofErr w:type="spellEnd"/>
      <w:r w:rsidR="00716AF4" w:rsidRPr="000717D0">
        <w:t xml:space="preserve"> Л.Я. и др. // - </w:t>
      </w:r>
      <w:proofErr w:type="spellStart"/>
      <w:r w:rsidR="00716AF4" w:rsidRPr="000717D0">
        <w:t>заяв</w:t>
      </w:r>
      <w:proofErr w:type="spellEnd"/>
      <w:r w:rsidR="00716AF4" w:rsidRPr="000717D0">
        <w:t xml:space="preserve">. 23.02.2000; </w:t>
      </w:r>
      <w:proofErr w:type="spellStart"/>
      <w:r w:rsidR="00716AF4" w:rsidRPr="000717D0">
        <w:t>опуб</w:t>
      </w:r>
      <w:proofErr w:type="spellEnd"/>
      <w:r w:rsidR="00716AF4" w:rsidRPr="000717D0">
        <w:t>. 20.12.2000.</w:t>
      </w:r>
    </w:p>
    <w:p w14:paraId="092294AE" w14:textId="77777777" w:rsidR="009D513C" w:rsidRPr="000717D0" w:rsidRDefault="000A47C2" w:rsidP="009D513C">
      <w:pPr>
        <w:ind w:firstLine="709"/>
        <w:contextualSpacing/>
        <w:jc w:val="both"/>
        <w:rPr>
          <w:sz w:val="28"/>
          <w:szCs w:val="28"/>
        </w:rPr>
      </w:pPr>
      <w:r>
        <w:rPr>
          <w:sz w:val="28"/>
          <w:szCs w:val="28"/>
        </w:rPr>
        <w:t>69</w:t>
      </w:r>
      <w:r w:rsidR="00F510E0" w:rsidRPr="008D21B4">
        <w:rPr>
          <w:sz w:val="28"/>
          <w:szCs w:val="28"/>
        </w:rPr>
        <w:t xml:space="preserve"> </w:t>
      </w:r>
      <w:r w:rsidR="009D513C" w:rsidRPr="000717D0">
        <w:rPr>
          <w:sz w:val="28"/>
          <w:szCs w:val="28"/>
        </w:rPr>
        <w:t>Пат. 2031597 РФ, А23</w:t>
      </w:r>
      <w:r w:rsidR="009D513C" w:rsidRPr="000717D0">
        <w:rPr>
          <w:sz w:val="28"/>
          <w:szCs w:val="28"/>
          <w:lang w:val="en-US"/>
        </w:rPr>
        <w:t>J</w:t>
      </w:r>
      <w:r w:rsidR="009D513C" w:rsidRPr="000717D0">
        <w:rPr>
          <w:sz w:val="28"/>
          <w:szCs w:val="28"/>
        </w:rPr>
        <w:t xml:space="preserve"> 1/10, </w:t>
      </w:r>
      <w:r w:rsidR="009D513C" w:rsidRPr="000717D0">
        <w:rPr>
          <w:sz w:val="28"/>
          <w:szCs w:val="28"/>
          <w:lang w:val="en-US"/>
        </w:rPr>
        <w:t>C</w:t>
      </w:r>
      <w:r w:rsidR="009D513C" w:rsidRPr="000717D0">
        <w:rPr>
          <w:sz w:val="28"/>
          <w:szCs w:val="28"/>
        </w:rPr>
        <w:t>09</w:t>
      </w:r>
      <w:r w:rsidR="009D513C" w:rsidRPr="000717D0">
        <w:rPr>
          <w:sz w:val="28"/>
          <w:szCs w:val="28"/>
          <w:lang w:val="en-US"/>
        </w:rPr>
        <w:t>H</w:t>
      </w:r>
      <w:r w:rsidR="009D513C" w:rsidRPr="000717D0">
        <w:rPr>
          <w:sz w:val="28"/>
          <w:szCs w:val="28"/>
        </w:rPr>
        <w:t xml:space="preserve"> 1/00, </w:t>
      </w:r>
      <w:r w:rsidR="009D513C" w:rsidRPr="000717D0">
        <w:rPr>
          <w:sz w:val="28"/>
          <w:szCs w:val="28"/>
          <w:lang w:val="en-US"/>
        </w:rPr>
        <w:t>C</w:t>
      </w:r>
      <w:r w:rsidR="009D513C" w:rsidRPr="000717D0">
        <w:rPr>
          <w:sz w:val="28"/>
          <w:szCs w:val="28"/>
        </w:rPr>
        <w:t>14</w:t>
      </w:r>
      <w:r w:rsidR="009D513C" w:rsidRPr="000717D0">
        <w:rPr>
          <w:sz w:val="28"/>
          <w:szCs w:val="28"/>
          <w:lang w:val="en-US"/>
        </w:rPr>
        <w:t>C</w:t>
      </w:r>
      <w:r w:rsidR="009D513C" w:rsidRPr="000717D0">
        <w:rPr>
          <w:sz w:val="28"/>
          <w:szCs w:val="28"/>
        </w:rPr>
        <w:t xml:space="preserve"> 1/08 Способ получения коллагенового золя / </w:t>
      </w:r>
      <w:proofErr w:type="spellStart"/>
      <w:r w:rsidR="009D513C" w:rsidRPr="000717D0">
        <w:rPr>
          <w:sz w:val="28"/>
          <w:szCs w:val="28"/>
        </w:rPr>
        <w:t>Каспарьянц</w:t>
      </w:r>
      <w:proofErr w:type="spellEnd"/>
      <w:r w:rsidR="009D513C" w:rsidRPr="000717D0">
        <w:rPr>
          <w:sz w:val="28"/>
          <w:szCs w:val="28"/>
        </w:rPr>
        <w:t xml:space="preserve"> С.А., Сапожникова А.И., </w:t>
      </w:r>
      <w:proofErr w:type="spellStart"/>
      <w:r w:rsidR="009D513C" w:rsidRPr="000717D0">
        <w:rPr>
          <w:sz w:val="28"/>
          <w:szCs w:val="28"/>
        </w:rPr>
        <w:t>Патшина</w:t>
      </w:r>
      <w:proofErr w:type="spellEnd"/>
      <w:r w:rsidR="009D513C" w:rsidRPr="000717D0">
        <w:rPr>
          <w:sz w:val="28"/>
          <w:szCs w:val="28"/>
        </w:rPr>
        <w:t xml:space="preserve">, М.В. Разработка технологии вареных мясных продуктов с использованием коллагенового полуфабриката из свиной шкурки: Автореферат </w:t>
      </w:r>
      <w:proofErr w:type="spellStart"/>
      <w:r w:rsidR="009D513C" w:rsidRPr="000717D0">
        <w:rPr>
          <w:sz w:val="28"/>
          <w:szCs w:val="28"/>
        </w:rPr>
        <w:t>дис</w:t>
      </w:r>
      <w:proofErr w:type="spellEnd"/>
      <w:r w:rsidR="009D513C" w:rsidRPr="000717D0">
        <w:rPr>
          <w:sz w:val="28"/>
          <w:szCs w:val="28"/>
        </w:rPr>
        <w:t>. … канд. техн. наук. - Кемерово., 2003. – 17 с.</w:t>
      </w:r>
    </w:p>
    <w:p w14:paraId="116602E1" w14:textId="77777777" w:rsidR="009D513C" w:rsidRPr="00BA2639" w:rsidRDefault="000A47C2" w:rsidP="00214E7D">
      <w:pPr>
        <w:pStyle w:val="a3"/>
        <w:ind w:left="0" w:right="18" w:firstLine="709"/>
        <w:contextualSpacing/>
        <w:rPr>
          <w:lang w:val="en-US"/>
        </w:rPr>
      </w:pPr>
      <w:r w:rsidRPr="00493096">
        <w:rPr>
          <w:lang w:val="en-US"/>
        </w:rPr>
        <w:t>70</w:t>
      </w:r>
      <w:r w:rsidR="00F510E0" w:rsidRPr="00214E7D">
        <w:rPr>
          <w:lang w:val="en-US"/>
        </w:rPr>
        <w:t xml:space="preserve"> </w:t>
      </w:r>
      <w:r w:rsidR="009D513C" w:rsidRPr="000717D0">
        <w:rPr>
          <w:lang w:val="en-US"/>
        </w:rPr>
        <w:t>Paul RG. Glycation of collagen: the basis of</w:t>
      </w:r>
      <w:r w:rsidR="009D513C" w:rsidRPr="00214E7D">
        <w:rPr>
          <w:lang w:val="en-US"/>
        </w:rPr>
        <w:t xml:space="preserve"> its central role in the late complications of ageing and diabetes</w:t>
      </w:r>
      <w:r w:rsidR="009D513C">
        <w:rPr>
          <w:lang w:val="en-US"/>
        </w:rPr>
        <w:t xml:space="preserve"> //</w:t>
      </w:r>
      <w:r w:rsidR="009D513C" w:rsidRPr="00214E7D">
        <w:rPr>
          <w:lang w:val="en-US"/>
        </w:rPr>
        <w:t xml:space="preserve"> </w:t>
      </w:r>
      <w:r w:rsidR="009D513C">
        <w:rPr>
          <w:lang w:val="en-US"/>
        </w:rPr>
        <w:t xml:space="preserve">The </w:t>
      </w:r>
      <w:r w:rsidR="009D513C" w:rsidRPr="00BC66C8">
        <w:rPr>
          <w:lang w:val="en-US"/>
        </w:rPr>
        <w:t>Int</w:t>
      </w:r>
      <w:r w:rsidR="009D513C">
        <w:rPr>
          <w:lang w:val="en-US"/>
        </w:rPr>
        <w:t>ernational</w:t>
      </w:r>
      <w:r w:rsidR="009D513C" w:rsidRPr="00BC66C8">
        <w:rPr>
          <w:lang w:val="en-US"/>
        </w:rPr>
        <w:t xml:space="preserve"> J</w:t>
      </w:r>
      <w:r w:rsidR="009D513C">
        <w:rPr>
          <w:lang w:val="en-US"/>
        </w:rPr>
        <w:t>ournal of</w:t>
      </w:r>
      <w:r w:rsidR="009D513C" w:rsidRPr="00BC66C8">
        <w:rPr>
          <w:lang w:val="en-US"/>
        </w:rPr>
        <w:t xml:space="preserve"> Biochem</w:t>
      </w:r>
      <w:r w:rsidR="009D513C">
        <w:rPr>
          <w:lang w:val="en-US"/>
        </w:rPr>
        <w:t>istry &amp;</w:t>
      </w:r>
      <w:r w:rsidR="009D513C" w:rsidRPr="00BC66C8">
        <w:rPr>
          <w:lang w:val="en-US"/>
        </w:rPr>
        <w:t xml:space="preserve"> Cell Bi</w:t>
      </w:r>
      <w:r w:rsidR="009D513C">
        <w:rPr>
          <w:lang w:val="en-US"/>
        </w:rPr>
        <w:t xml:space="preserve">ology. </w:t>
      </w:r>
      <w:r w:rsidR="009D513C" w:rsidRPr="00BC66C8">
        <w:rPr>
          <w:lang w:val="en-US"/>
        </w:rPr>
        <w:t xml:space="preserve"> </w:t>
      </w:r>
      <w:r w:rsidR="009D513C" w:rsidRPr="00EB6311">
        <w:rPr>
          <w:lang w:val="en-US"/>
        </w:rPr>
        <w:t>–</w:t>
      </w:r>
      <w:r w:rsidR="009D513C">
        <w:rPr>
          <w:lang w:val="en-US"/>
        </w:rPr>
        <w:t xml:space="preserve"> </w:t>
      </w:r>
      <w:r w:rsidR="009D513C" w:rsidRPr="00BC66C8">
        <w:rPr>
          <w:lang w:val="en-US"/>
        </w:rPr>
        <w:t>1996</w:t>
      </w:r>
      <w:r w:rsidR="009D513C">
        <w:rPr>
          <w:lang w:val="en-US"/>
        </w:rPr>
        <w:t xml:space="preserve">. </w:t>
      </w:r>
      <w:r w:rsidR="009D513C" w:rsidRPr="00CC29B8">
        <w:rPr>
          <w:lang w:val="en-US"/>
        </w:rPr>
        <w:t>–</w:t>
      </w:r>
      <w:r w:rsidR="009D513C">
        <w:rPr>
          <w:lang w:val="en-US"/>
        </w:rPr>
        <w:t xml:space="preserve"> Vol. </w:t>
      </w:r>
      <w:r w:rsidR="009D513C" w:rsidRPr="00BC66C8">
        <w:rPr>
          <w:lang w:val="en-US"/>
        </w:rPr>
        <w:t>28(12)</w:t>
      </w:r>
      <w:r w:rsidR="009D513C">
        <w:rPr>
          <w:lang w:val="en-US"/>
        </w:rPr>
        <w:t xml:space="preserve">, </w:t>
      </w:r>
      <w:r w:rsidR="009D513C" w:rsidRPr="00CC29B8">
        <w:rPr>
          <w:lang w:val="en-US"/>
        </w:rPr>
        <w:t>–</w:t>
      </w:r>
      <w:r w:rsidR="009D513C">
        <w:rPr>
          <w:lang w:val="en-US"/>
        </w:rPr>
        <w:t xml:space="preserve"> PP. </w:t>
      </w:r>
      <w:r w:rsidR="009D513C" w:rsidRPr="00BC66C8">
        <w:rPr>
          <w:lang w:val="en-US"/>
        </w:rPr>
        <w:t>1297- 1310.</w:t>
      </w:r>
      <w:r w:rsidRPr="000A47C2">
        <w:rPr>
          <w:lang w:val="en-US"/>
        </w:rPr>
        <w:t>71</w:t>
      </w:r>
      <w:r w:rsidR="00AA79DA" w:rsidRPr="00AA79DA">
        <w:rPr>
          <w:lang w:val="en-US"/>
        </w:rPr>
        <w:t>.</w:t>
      </w:r>
      <w:r w:rsidR="002619E8" w:rsidRPr="00214E7D">
        <w:rPr>
          <w:lang w:val="en-US"/>
        </w:rPr>
        <w:tab/>
      </w:r>
    </w:p>
    <w:p w14:paraId="0C3A842D" w14:textId="596B2400" w:rsidR="002619E8" w:rsidRPr="00214E7D" w:rsidRDefault="009D513C" w:rsidP="00214E7D">
      <w:pPr>
        <w:pStyle w:val="a3"/>
        <w:ind w:left="0" w:right="18" w:firstLine="709"/>
        <w:contextualSpacing/>
        <w:rPr>
          <w:lang w:val="en-US"/>
        </w:rPr>
      </w:pPr>
      <w:r w:rsidRPr="009D513C">
        <w:rPr>
          <w:lang w:val="en-US"/>
        </w:rPr>
        <w:t xml:space="preserve">71 </w:t>
      </w:r>
      <w:r w:rsidRPr="00214E7D">
        <w:rPr>
          <w:lang w:val="en-US"/>
        </w:rPr>
        <w:t>Chakka A.K.</w:t>
      </w:r>
      <w:r>
        <w:rPr>
          <w:lang w:val="en-US"/>
        </w:rPr>
        <w:t xml:space="preserve">, </w:t>
      </w:r>
      <w:r w:rsidRPr="00214E7D">
        <w:rPr>
          <w:lang w:val="en-US"/>
        </w:rPr>
        <w:t>Elias</w:t>
      </w:r>
      <w:r>
        <w:rPr>
          <w:lang w:val="en-US"/>
        </w:rPr>
        <w:t xml:space="preserve"> </w:t>
      </w:r>
      <w:r w:rsidRPr="00214E7D">
        <w:rPr>
          <w:lang w:val="en-US"/>
        </w:rPr>
        <w:t>M</w:t>
      </w:r>
      <w:r>
        <w:rPr>
          <w:lang w:val="kk-KZ"/>
        </w:rPr>
        <w:t>.</w:t>
      </w:r>
      <w:r w:rsidRPr="00214E7D">
        <w:rPr>
          <w:lang w:val="en-US"/>
        </w:rPr>
        <w:t xml:space="preserve">, </w:t>
      </w:r>
      <w:proofErr w:type="spellStart"/>
      <w:r w:rsidRPr="00214E7D">
        <w:rPr>
          <w:lang w:val="en-US"/>
        </w:rPr>
        <w:t>Jini</w:t>
      </w:r>
      <w:proofErr w:type="spellEnd"/>
      <w:r w:rsidRPr="00EB6311">
        <w:rPr>
          <w:lang w:val="en-US"/>
        </w:rPr>
        <w:t xml:space="preserve"> </w:t>
      </w:r>
      <w:r w:rsidRPr="00214E7D">
        <w:rPr>
          <w:lang w:val="en-US"/>
        </w:rPr>
        <w:t xml:space="preserve">R., </w:t>
      </w:r>
      <w:proofErr w:type="spellStart"/>
      <w:r w:rsidRPr="00214E7D">
        <w:rPr>
          <w:lang w:val="en-US"/>
        </w:rPr>
        <w:t>Sakhare</w:t>
      </w:r>
      <w:proofErr w:type="spellEnd"/>
      <w:r w:rsidRPr="00EB6311">
        <w:rPr>
          <w:lang w:val="en-US"/>
        </w:rPr>
        <w:t xml:space="preserve"> </w:t>
      </w:r>
      <w:r w:rsidRPr="00214E7D">
        <w:rPr>
          <w:lang w:val="en-US"/>
        </w:rPr>
        <w:t>P.Z., Bhaskar</w:t>
      </w:r>
      <w:r>
        <w:rPr>
          <w:lang w:val="en-US"/>
        </w:rPr>
        <w:t xml:space="preserve"> </w:t>
      </w:r>
      <w:r w:rsidRPr="00214E7D">
        <w:rPr>
          <w:lang w:val="en-US"/>
        </w:rPr>
        <w:t>N. In-vitro antioxidant and antibacterial properties of fermentatively and enzymatically prepared chicken liver protein hydrolysates // J</w:t>
      </w:r>
      <w:r>
        <w:rPr>
          <w:lang w:val="en-US"/>
        </w:rPr>
        <w:t>ournal</w:t>
      </w:r>
      <w:r w:rsidRPr="00214E7D">
        <w:rPr>
          <w:lang w:val="en-US"/>
        </w:rPr>
        <w:t xml:space="preserve"> Food Sci</w:t>
      </w:r>
      <w:r>
        <w:rPr>
          <w:lang w:val="en-US"/>
        </w:rPr>
        <w:t>ence and</w:t>
      </w:r>
      <w:r w:rsidRPr="00214E7D">
        <w:rPr>
          <w:lang w:val="en-US"/>
        </w:rPr>
        <w:t xml:space="preserve"> Technol</w:t>
      </w:r>
      <w:r>
        <w:rPr>
          <w:lang w:val="en-US"/>
        </w:rPr>
        <w:t>ogy. – 2015. – Vol.52,</w:t>
      </w:r>
      <w:r w:rsidRPr="00214E7D">
        <w:rPr>
          <w:lang w:val="en-US"/>
        </w:rPr>
        <w:t xml:space="preserve"> – P</w:t>
      </w:r>
      <w:r>
        <w:rPr>
          <w:lang w:val="en-US"/>
        </w:rPr>
        <w:t>P</w:t>
      </w:r>
      <w:r w:rsidRPr="00214E7D">
        <w:rPr>
          <w:lang w:val="en-US"/>
        </w:rPr>
        <w:t xml:space="preserve">. 8059–8067.  </w:t>
      </w:r>
    </w:p>
    <w:p w14:paraId="79BBFC5B" w14:textId="77777777" w:rsidR="009D513C" w:rsidRPr="00BA2639" w:rsidRDefault="000A47C2" w:rsidP="00214E7D">
      <w:pPr>
        <w:pStyle w:val="a3"/>
        <w:ind w:left="0" w:right="18" w:firstLine="709"/>
        <w:contextualSpacing/>
        <w:rPr>
          <w:lang w:val="en-US"/>
        </w:rPr>
      </w:pPr>
      <w:r w:rsidRPr="000A47C2">
        <w:rPr>
          <w:lang w:val="en-US"/>
        </w:rPr>
        <w:t>72</w:t>
      </w:r>
      <w:r w:rsidR="00F510E0" w:rsidRPr="00214E7D">
        <w:rPr>
          <w:lang w:val="en-US"/>
        </w:rPr>
        <w:t xml:space="preserve"> </w:t>
      </w:r>
      <w:proofErr w:type="spellStart"/>
      <w:r w:rsidR="009D513C" w:rsidRPr="00214E7D">
        <w:rPr>
          <w:lang w:val="en-US"/>
        </w:rPr>
        <w:t>Khiari</w:t>
      </w:r>
      <w:proofErr w:type="spellEnd"/>
      <w:r w:rsidR="009D513C" w:rsidRPr="00214E7D">
        <w:rPr>
          <w:lang w:val="en-US"/>
        </w:rPr>
        <w:t xml:space="preserve"> Z.</w:t>
      </w:r>
      <w:r w:rsidR="009D513C">
        <w:rPr>
          <w:lang w:val="en-US"/>
        </w:rPr>
        <w:t>,</w:t>
      </w:r>
      <w:r w:rsidR="009D513C" w:rsidRPr="00214E7D">
        <w:rPr>
          <w:lang w:val="en-US"/>
        </w:rPr>
        <w:t xml:space="preserve"> </w:t>
      </w:r>
      <w:proofErr w:type="spellStart"/>
      <w:r w:rsidR="009D513C" w:rsidRPr="00214E7D">
        <w:rPr>
          <w:lang w:val="en-US"/>
        </w:rPr>
        <w:t>Ndagijimana</w:t>
      </w:r>
      <w:proofErr w:type="spellEnd"/>
      <w:r w:rsidR="009D513C">
        <w:rPr>
          <w:lang w:val="en-US"/>
        </w:rPr>
        <w:t xml:space="preserve"> </w:t>
      </w:r>
      <w:r w:rsidR="009D513C" w:rsidRPr="00214E7D">
        <w:t>М</w:t>
      </w:r>
      <w:r w:rsidR="009D513C">
        <w:rPr>
          <w:lang w:val="kk-KZ"/>
        </w:rPr>
        <w:t>.</w:t>
      </w:r>
      <w:r w:rsidR="009D513C" w:rsidRPr="00214E7D">
        <w:rPr>
          <w:lang w:val="en-US"/>
        </w:rPr>
        <w:t xml:space="preserve">, </w:t>
      </w:r>
      <w:proofErr w:type="spellStart"/>
      <w:r w:rsidR="009D513C" w:rsidRPr="00214E7D">
        <w:rPr>
          <w:lang w:val="en-US"/>
        </w:rPr>
        <w:t>Betti</w:t>
      </w:r>
      <w:proofErr w:type="spellEnd"/>
      <w:r w:rsidR="009D513C" w:rsidRPr="00214E7D">
        <w:rPr>
          <w:lang w:val="en-US"/>
        </w:rPr>
        <w:t xml:space="preserve"> </w:t>
      </w:r>
      <w:r w:rsidR="009D513C" w:rsidRPr="00214E7D">
        <w:t>М</w:t>
      </w:r>
      <w:r w:rsidR="009D513C" w:rsidRPr="00214E7D">
        <w:rPr>
          <w:lang w:val="en-US"/>
        </w:rPr>
        <w:t>. Low molecular weight bioactive peptides derived from the enzymatic hydrolysis of collagen after isoelectric solubilization/precipitation process of turkey by-products // Poultry Sci</w:t>
      </w:r>
      <w:r w:rsidR="009D513C">
        <w:rPr>
          <w:lang w:val="en-US"/>
        </w:rPr>
        <w:t>ence</w:t>
      </w:r>
      <w:r w:rsidR="009D513C" w:rsidRPr="00214E7D">
        <w:rPr>
          <w:lang w:val="en-US"/>
        </w:rPr>
        <w:t>. – 2014. – Vol.</w:t>
      </w:r>
      <w:r w:rsidR="009D513C">
        <w:rPr>
          <w:lang w:val="en-US"/>
        </w:rPr>
        <w:t xml:space="preserve"> 93(9),</w:t>
      </w:r>
      <w:r w:rsidR="009D513C" w:rsidRPr="00214E7D">
        <w:rPr>
          <w:lang w:val="en-US"/>
        </w:rPr>
        <w:t xml:space="preserve"> – P</w:t>
      </w:r>
      <w:r w:rsidR="009D513C">
        <w:rPr>
          <w:lang w:val="en-US"/>
        </w:rPr>
        <w:t>P</w:t>
      </w:r>
      <w:r w:rsidR="009D513C" w:rsidRPr="00214E7D">
        <w:rPr>
          <w:lang w:val="en-US"/>
        </w:rPr>
        <w:t xml:space="preserve">. 2347–2362. </w:t>
      </w:r>
    </w:p>
    <w:p w14:paraId="30E83C03" w14:textId="77777777" w:rsidR="009D513C" w:rsidRPr="00214E7D" w:rsidRDefault="000A47C2" w:rsidP="009D513C">
      <w:pPr>
        <w:pStyle w:val="a3"/>
        <w:ind w:left="0" w:right="18" w:firstLine="709"/>
        <w:contextualSpacing/>
        <w:rPr>
          <w:lang w:val="en-US"/>
        </w:rPr>
      </w:pPr>
      <w:r w:rsidRPr="000A47C2">
        <w:rPr>
          <w:lang w:val="en-US"/>
        </w:rPr>
        <w:t>73</w:t>
      </w:r>
      <w:r w:rsidR="002210D2" w:rsidRPr="002210D2">
        <w:rPr>
          <w:lang w:val="en-US"/>
        </w:rPr>
        <w:t xml:space="preserve"> </w:t>
      </w:r>
      <w:r w:rsidR="009D513C" w:rsidRPr="00214E7D">
        <w:rPr>
          <w:lang w:val="en-US"/>
        </w:rPr>
        <w:t>Rivero-Pino</w:t>
      </w:r>
      <w:r w:rsidR="009D513C">
        <w:rPr>
          <w:lang w:val="kk-KZ"/>
        </w:rPr>
        <w:t>.</w:t>
      </w:r>
      <w:r w:rsidR="009D513C" w:rsidRPr="00214E7D">
        <w:rPr>
          <w:lang w:val="en-US"/>
        </w:rPr>
        <w:t>,</w:t>
      </w:r>
      <w:r w:rsidR="009D513C">
        <w:rPr>
          <w:lang w:val="en-US"/>
        </w:rPr>
        <w:t xml:space="preserve"> </w:t>
      </w:r>
      <w:r w:rsidR="009D513C" w:rsidRPr="00214E7D">
        <w:rPr>
          <w:lang w:val="en-US"/>
        </w:rPr>
        <w:t>Espejo-Carpio</w:t>
      </w:r>
      <w:r w:rsidR="009D513C" w:rsidRPr="00C274F8">
        <w:rPr>
          <w:lang w:val="en-US"/>
        </w:rPr>
        <w:t xml:space="preserve"> </w:t>
      </w:r>
      <w:r w:rsidR="009D513C" w:rsidRPr="00214E7D">
        <w:rPr>
          <w:lang w:val="en-US"/>
        </w:rPr>
        <w:t>F.J.,</w:t>
      </w:r>
      <w:r w:rsidR="009D513C" w:rsidRPr="00214E7D">
        <w:rPr>
          <w:lang w:val="en-US"/>
        </w:rPr>
        <w:tab/>
      </w:r>
      <w:proofErr w:type="spellStart"/>
      <w:r w:rsidR="009D513C" w:rsidRPr="00214E7D">
        <w:rPr>
          <w:lang w:val="en-US"/>
        </w:rPr>
        <w:t>Guadix</w:t>
      </w:r>
      <w:proofErr w:type="spellEnd"/>
      <w:r w:rsidR="009D513C">
        <w:rPr>
          <w:lang w:val="en-US"/>
        </w:rPr>
        <w:t xml:space="preserve"> </w:t>
      </w:r>
      <w:r w:rsidR="009D513C" w:rsidRPr="00214E7D">
        <w:rPr>
          <w:lang w:val="en-US"/>
        </w:rPr>
        <w:t>E.M.</w:t>
      </w:r>
      <w:r w:rsidR="009D513C">
        <w:rPr>
          <w:lang w:val="en-US"/>
        </w:rPr>
        <w:t xml:space="preserve"> </w:t>
      </w:r>
      <w:r w:rsidR="009D513C" w:rsidRPr="00214E7D">
        <w:rPr>
          <w:lang w:val="en-US"/>
        </w:rPr>
        <w:t>Antidiabetic Food-Derived Peptides for Functional Feeding: Production, Functionality and In Vivo Evidences / Foods. – 2020.</w:t>
      </w:r>
      <w:r w:rsidR="009D513C">
        <w:rPr>
          <w:lang w:val="en-US"/>
        </w:rPr>
        <w:t xml:space="preserve"> </w:t>
      </w:r>
      <w:r w:rsidR="009D513C" w:rsidRPr="00214E7D">
        <w:rPr>
          <w:lang w:val="en-US"/>
        </w:rPr>
        <w:t>–</w:t>
      </w:r>
      <w:r w:rsidR="009D513C">
        <w:rPr>
          <w:lang w:val="en-US"/>
        </w:rPr>
        <w:t xml:space="preserve"> </w:t>
      </w:r>
      <w:r w:rsidR="009D513C" w:rsidRPr="00214E7D">
        <w:rPr>
          <w:lang w:val="en-US"/>
        </w:rPr>
        <w:t>Vol.</w:t>
      </w:r>
      <w:r w:rsidR="009D513C">
        <w:rPr>
          <w:lang w:val="en-US"/>
        </w:rPr>
        <w:t xml:space="preserve"> 9, </w:t>
      </w:r>
      <w:r w:rsidR="009D513C" w:rsidRPr="00214E7D">
        <w:rPr>
          <w:lang w:val="en-US"/>
        </w:rPr>
        <w:t>–</w:t>
      </w:r>
      <w:r w:rsidR="009D513C">
        <w:rPr>
          <w:lang w:val="en-US"/>
        </w:rPr>
        <w:t xml:space="preserve"> </w:t>
      </w:r>
      <w:r w:rsidR="009D513C" w:rsidRPr="00214E7D">
        <w:rPr>
          <w:lang w:val="en-US"/>
        </w:rPr>
        <w:t>P.</w:t>
      </w:r>
      <w:r w:rsidR="009D513C">
        <w:rPr>
          <w:lang w:val="en-US"/>
        </w:rPr>
        <w:t xml:space="preserve"> </w:t>
      </w:r>
      <w:r w:rsidR="009D513C" w:rsidRPr="00214E7D">
        <w:rPr>
          <w:lang w:val="en-US"/>
        </w:rPr>
        <w:t xml:space="preserve">983.  </w:t>
      </w:r>
    </w:p>
    <w:p w14:paraId="2BCD500C" w14:textId="3729CEA3" w:rsidR="009D513C" w:rsidRPr="00214E7D" w:rsidRDefault="000A47C2" w:rsidP="009D513C">
      <w:pPr>
        <w:pStyle w:val="a3"/>
        <w:ind w:left="0" w:right="18" w:firstLine="709"/>
        <w:contextualSpacing/>
        <w:rPr>
          <w:lang w:val="en-US"/>
        </w:rPr>
      </w:pPr>
      <w:r w:rsidRPr="000A47C2">
        <w:rPr>
          <w:lang w:val="en-US"/>
        </w:rPr>
        <w:t>74</w:t>
      </w:r>
      <w:r w:rsidR="00F510E0" w:rsidRPr="00214E7D">
        <w:rPr>
          <w:lang w:val="en-US"/>
        </w:rPr>
        <w:t xml:space="preserve"> </w:t>
      </w:r>
      <w:r w:rsidR="009D513C" w:rsidRPr="00214E7D">
        <w:rPr>
          <w:lang w:val="en-US"/>
        </w:rPr>
        <w:t>A</w:t>
      </w:r>
      <w:r w:rsidR="009D513C">
        <w:rPr>
          <w:lang w:val="en-US"/>
        </w:rPr>
        <w:t xml:space="preserve">raujo </w:t>
      </w:r>
      <w:r w:rsidR="009D513C" w:rsidRPr="00214E7D">
        <w:rPr>
          <w:lang w:val="en-US"/>
        </w:rPr>
        <w:t>Í. B</w:t>
      </w:r>
      <w:r w:rsidR="009D513C" w:rsidRPr="003E6A84">
        <w:rPr>
          <w:lang w:val="en-US"/>
        </w:rPr>
        <w:t xml:space="preserve"> </w:t>
      </w:r>
      <w:r w:rsidR="009D513C" w:rsidRPr="00214E7D">
        <w:rPr>
          <w:lang w:val="en-US"/>
        </w:rPr>
        <w:t>da S.</w:t>
      </w:r>
      <w:r w:rsidR="009D513C">
        <w:rPr>
          <w:lang w:val="en-US"/>
        </w:rPr>
        <w:t>,</w:t>
      </w:r>
      <w:r w:rsidR="009D513C" w:rsidRPr="00214E7D">
        <w:rPr>
          <w:lang w:val="en-US"/>
        </w:rPr>
        <w:t xml:space="preserve"> </w:t>
      </w:r>
      <w:proofErr w:type="spellStart"/>
      <w:r w:rsidR="009D513C" w:rsidRPr="00214E7D">
        <w:rPr>
          <w:lang w:val="en-US"/>
        </w:rPr>
        <w:t>B</w:t>
      </w:r>
      <w:r w:rsidR="009D513C">
        <w:rPr>
          <w:lang w:val="en-US"/>
        </w:rPr>
        <w:t>ezerra</w:t>
      </w:r>
      <w:proofErr w:type="spellEnd"/>
      <w:r w:rsidR="009D513C" w:rsidRPr="003E6A84">
        <w:rPr>
          <w:lang w:val="en-US"/>
        </w:rPr>
        <w:t xml:space="preserve"> </w:t>
      </w:r>
      <w:r w:rsidR="009D513C" w:rsidRPr="00214E7D">
        <w:rPr>
          <w:lang w:val="en-US"/>
        </w:rPr>
        <w:t>T. K. A., N</w:t>
      </w:r>
      <w:r w:rsidR="009D513C">
        <w:rPr>
          <w:lang w:val="en-US"/>
        </w:rPr>
        <w:t>ascimento</w:t>
      </w:r>
      <w:r w:rsidR="009D513C" w:rsidRPr="003E6A84">
        <w:rPr>
          <w:lang w:val="en-US"/>
        </w:rPr>
        <w:t xml:space="preserve"> </w:t>
      </w:r>
      <w:r w:rsidR="009D513C" w:rsidRPr="00214E7D">
        <w:rPr>
          <w:lang w:val="en-US"/>
        </w:rPr>
        <w:t>E. S. do., G</w:t>
      </w:r>
      <w:r w:rsidR="009D513C">
        <w:rPr>
          <w:lang w:val="en-US"/>
        </w:rPr>
        <w:t xml:space="preserve">adelha </w:t>
      </w:r>
      <w:r w:rsidR="009D513C" w:rsidRPr="00214E7D">
        <w:rPr>
          <w:lang w:val="en-US"/>
        </w:rPr>
        <w:t>C. A. de A., S</w:t>
      </w:r>
      <w:r w:rsidR="009D513C">
        <w:rPr>
          <w:lang w:val="en-US"/>
        </w:rPr>
        <w:t>anti</w:t>
      </w:r>
      <w:r w:rsidR="009D513C" w:rsidRPr="00214E7D">
        <w:rPr>
          <w:lang w:val="en-US"/>
        </w:rPr>
        <w:t>-G</w:t>
      </w:r>
      <w:r w:rsidR="009D513C">
        <w:rPr>
          <w:lang w:val="en-US"/>
        </w:rPr>
        <w:t>adelha</w:t>
      </w:r>
      <w:r w:rsidR="009D513C" w:rsidRPr="00214E7D">
        <w:rPr>
          <w:lang w:val="en-US"/>
        </w:rPr>
        <w:t xml:space="preserve"> T., </w:t>
      </w:r>
      <w:proofErr w:type="spellStart"/>
      <w:r w:rsidR="009D513C" w:rsidRPr="00214E7D">
        <w:rPr>
          <w:lang w:val="en-US"/>
        </w:rPr>
        <w:t>M</w:t>
      </w:r>
      <w:r w:rsidR="009D513C">
        <w:rPr>
          <w:lang w:val="en-US"/>
        </w:rPr>
        <w:t>adruga</w:t>
      </w:r>
      <w:proofErr w:type="spellEnd"/>
      <w:r w:rsidR="009D513C" w:rsidRPr="00214E7D">
        <w:rPr>
          <w:lang w:val="en-US"/>
        </w:rPr>
        <w:t xml:space="preserve"> M. S. Optimal conditions for obtaining collagen from chicken</w:t>
      </w:r>
      <w:r w:rsidR="009D513C">
        <w:rPr>
          <w:lang w:val="en-US"/>
        </w:rPr>
        <w:t xml:space="preserve"> feet and its characterization </w:t>
      </w:r>
      <w:r w:rsidR="009D513C" w:rsidRPr="00251B4E">
        <w:rPr>
          <w:lang w:val="en-US"/>
        </w:rPr>
        <w:t xml:space="preserve">// </w:t>
      </w:r>
      <w:r w:rsidR="009D513C" w:rsidRPr="00214E7D">
        <w:rPr>
          <w:lang w:val="en-US"/>
        </w:rPr>
        <w:t>Food Science and Technology</w:t>
      </w:r>
      <w:r w:rsidR="009D513C">
        <w:rPr>
          <w:lang w:val="en-US"/>
        </w:rPr>
        <w:t xml:space="preserve">. </w:t>
      </w:r>
      <w:r w:rsidR="009D513C" w:rsidRPr="00214E7D">
        <w:rPr>
          <w:lang w:val="en-US"/>
        </w:rPr>
        <w:t>–</w:t>
      </w:r>
      <w:r w:rsidR="009D513C">
        <w:rPr>
          <w:lang w:val="en-US"/>
        </w:rPr>
        <w:t xml:space="preserve"> 2018. </w:t>
      </w:r>
      <w:r w:rsidR="009D513C" w:rsidRPr="003E6A84">
        <w:rPr>
          <w:lang w:val="en-US"/>
        </w:rPr>
        <w:t>№ 1.</w:t>
      </w:r>
      <w:r w:rsidR="009D513C" w:rsidRPr="00214E7D">
        <w:rPr>
          <w:lang w:val="en-US"/>
        </w:rPr>
        <w:t xml:space="preserve"> –</w:t>
      </w:r>
      <w:r w:rsidR="009D513C">
        <w:rPr>
          <w:lang w:val="en-US"/>
        </w:rPr>
        <w:t xml:space="preserve"> PP. </w:t>
      </w:r>
      <w:r w:rsidR="009D513C" w:rsidRPr="00214E7D">
        <w:rPr>
          <w:lang w:val="en-US"/>
        </w:rPr>
        <w:t xml:space="preserve">167–173. </w:t>
      </w:r>
    </w:p>
    <w:p w14:paraId="6FBF29A2" w14:textId="5C913056" w:rsidR="009D513C" w:rsidRPr="00D7174F" w:rsidRDefault="000A47C2" w:rsidP="009D513C">
      <w:pPr>
        <w:pStyle w:val="a3"/>
        <w:ind w:left="0" w:right="18" w:firstLine="709"/>
        <w:contextualSpacing/>
        <w:rPr>
          <w:lang w:val="en-US"/>
        </w:rPr>
      </w:pPr>
      <w:r w:rsidRPr="000A47C2">
        <w:rPr>
          <w:lang w:val="en-US"/>
        </w:rPr>
        <w:t>75</w:t>
      </w:r>
      <w:r w:rsidR="00F510E0" w:rsidRPr="00214E7D">
        <w:rPr>
          <w:lang w:val="en-US"/>
        </w:rPr>
        <w:t xml:space="preserve"> </w:t>
      </w:r>
      <w:r w:rsidR="009D513C" w:rsidRPr="00214E7D">
        <w:rPr>
          <w:lang w:val="en-US"/>
        </w:rPr>
        <w:t>Hong H</w:t>
      </w:r>
      <w:r w:rsidR="009D513C">
        <w:rPr>
          <w:lang w:val="kk-KZ"/>
        </w:rPr>
        <w:t>.</w:t>
      </w:r>
      <w:r w:rsidR="009D513C" w:rsidRPr="00214E7D">
        <w:rPr>
          <w:lang w:val="en-US"/>
        </w:rPr>
        <w:t>, Fan H</w:t>
      </w:r>
      <w:r w:rsidR="009D513C">
        <w:rPr>
          <w:lang w:val="kk-KZ"/>
        </w:rPr>
        <w:t>.</w:t>
      </w:r>
      <w:r w:rsidR="009D513C" w:rsidRPr="00214E7D">
        <w:rPr>
          <w:lang w:val="en-US"/>
        </w:rPr>
        <w:t xml:space="preserve">, </w:t>
      </w:r>
      <w:proofErr w:type="spellStart"/>
      <w:r w:rsidR="009D513C" w:rsidRPr="00214E7D">
        <w:rPr>
          <w:lang w:val="en-US"/>
        </w:rPr>
        <w:t>Chalamaiah</w:t>
      </w:r>
      <w:proofErr w:type="spellEnd"/>
      <w:r w:rsidR="009D513C" w:rsidRPr="00214E7D">
        <w:rPr>
          <w:lang w:val="en-US"/>
        </w:rPr>
        <w:t xml:space="preserve"> M and Wu J</w:t>
      </w:r>
      <w:r w:rsidR="009D513C">
        <w:rPr>
          <w:lang w:val="en-US"/>
        </w:rPr>
        <w:t>.</w:t>
      </w:r>
      <w:r w:rsidR="009D513C" w:rsidRPr="00214E7D">
        <w:rPr>
          <w:lang w:val="en-US"/>
        </w:rPr>
        <w:t xml:space="preserve"> Preparation of low-molecular-weight, collagen hydrolysates (peptides): current progress, challenges, and future perspectives</w:t>
      </w:r>
      <w:r w:rsidR="009D513C">
        <w:rPr>
          <w:lang w:val="en-US"/>
        </w:rPr>
        <w:t xml:space="preserve"> //</w:t>
      </w:r>
      <w:r w:rsidR="009D513C" w:rsidRPr="00214E7D">
        <w:rPr>
          <w:lang w:val="en-US"/>
        </w:rPr>
        <w:t xml:space="preserve"> Food</w:t>
      </w:r>
      <w:r w:rsidR="009D513C" w:rsidRPr="003E6A84">
        <w:rPr>
          <w:lang w:val="en-US"/>
        </w:rPr>
        <w:t xml:space="preserve"> </w:t>
      </w:r>
      <w:r w:rsidR="009D513C" w:rsidRPr="00214E7D">
        <w:rPr>
          <w:lang w:val="en-US"/>
        </w:rPr>
        <w:t>Chemistry</w:t>
      </w:r>
      <w:r w:rsidR="009D513C" w:rsidRPr="003E6A84">
        <w:rPr>
          <w:lang w:val="en-US"/>
        </w:rPr>
        <w:t xml:space="preserve">. – 2019. </w:t>
      </w:r>
      <w:r w:rsidR="009D513C" w:rsidRPr="00CC29B8">
        <w:rPr>
          <w:lang w:val="en-US"/>
        </w:rPr>
        <w:t>–</w:t>
      </w:r>
      <w:r w:rsidR="009D513C">
        <w:rPr>
          <w:lang w:val="en-US"/>
        </w:rPr>
        <w:t xml:space="preserve"> Vol</w:t>
      </w:r>
      <w:r w:rsidR="009D513C" w:rsidRPr="00D7174F">
        <w:rPr>
          <w:lang w:val="en-US"/>
        </w:rPr>
        <w:t>. 301</w:t>
      </w:r>
      <w:r w:rsidR="009D513C">
        <w:rPr>
          <w:lang w:val="en-US"/>
        </w:rPr>
        <w:t>,</w:t>
      </w:r>
      <w:r w:rsidR="009D513C" w:rsidRPr="00D7174F">
        <w:rPr>
          <w:lang w:val="en-US"/>
        </w:rPr>
        <w:t xml:space="preserve"> </w:t>
      </w:r>
      <w:r w:rsidR="009D513C" w:rsidRPr="00CC29B8">
        <w:rPr>
          <w:lang w:val="en-US"/>
        </w:rPr>
        <w:t>–</w:t>
      </w:r>
      <w:r w:rsidR="009D513C">
        <w:rPr>
          <w:lang w:val="en-US"/>
        </w:rPr>
        <w:t xml:space="preserve"> P.</w:t>
      </w:r>
      <w:r w:rsidR="009D513C" w:rsidRPr="00D7174F">
        <w:rPr>
          <w:lang w:val="en-US"/>
        </w:rPr>
        <w:t xml:space="preserve"> 125222.</w:t>
      </w:r>
    </w:p>
    <w:p w14:paraId="6975243E" w14:textId="77777777" w:rsidR="009D513C" w:rsidRDefault="000A47C2" w:rsidP="00214E7D">
      <w:pPr>
        <w:pStyle w:val="a3"/>
        <w:ind w:left="0" w:right="18" w:firstLine="709"/>
        <w:contextualSpacing/>
      </w:pPr>
      <w:r>
        <w:t>76</w:t>
      </w:r>
      <w:r w:rsidR="00F510E0" w:rsidRPr="00214E7D">
        <w:t xml:space="preserve"> </w:t>
      </w:r>
      <w:r w:rsidR="009D513C" w:rsidRPr="00E36744">
        <w:t>Антипова</w:t>
      </w:r>
      <w:r w:rsidR="009D513C" w:rsidRPr="00E36744">
        <w:rPr>
          <w:lang w:val="kk-KZ"/>
        </w:rPr>
        <w:t xml:space="preserve"> </w:t>
      </w:r>
      <w:r w:rsidR="009D513C" w:rsidRPr="00E36744">
        <w:t xml:space="preserve">Л.В., М.В. Горбунков. Физико-химические и </w:t>
      </w:r>
      <w:proofErr w:type="spellStart"/>
      <w:r w:rsidR="009D513C" w:rsidRPr="00E36744">
        <w:t>биокаталитические</w:t>
      </w:r>
      <w:proofErr w:type="spellEnd"/>
      <w:r w:rsidR="009D513C" w:rsidRPr="00E36744">
        <w:t xml:space="preserve"> свойства протеолитического комплекса препарата «</w:t>
      </w:r>
      <w:proofErr w:type="spellStart"/>
      <w:r w:rsidR="009D513C" w:rsidRPr="00E36744">
        <w:t>Протепсин</w:t>
      </w:r>
      <w:proofErr w:type="spellEnd"/>
      <w:r w:rsidR="009D513C" w:rsidRPr="00E36744">
        <w:t xml:space="preserve">» // Вестник Воронежского государственного университета инженерных технологий. – 2016. </w:t>
      </w:r>
      <w:r w:rsidR="009D513C" w:rsidRPr="00E36744">
        <w:rPr>
          <w:lang w:val="kk-KZ"/>
        </w:rPr>
        <w:t>–</w:t>
      </w:r>
      <w:r w:rsidR="009D513C" w:rsidRPr="00E36744">
        <w:t xml:space="preserve"> № 1. – С. 89</w:t>
      </w:r>
      <w:r w:rsidR="009D513C">
        <w:t>–</w:t>
      </w:r>
      <w:r w:rsidR="009D513C" w:rsidRPr="00E36744">
        <w:t>95.</w:t>
      </w:r>
    </w:p>
    <w:p w14:paraId="0D94995C" w14:textId="77777777" w:rsidR="009D513C" w:rsidRPr="00D7174F" w:rsidRDefault="000A47C2" w:rsidP="009D513C">
      <w:pPr>
        <w:pStyle w:val="a3"/>
        <w:ind w:left="0" w:right="18" w:firstLine="709"/>
        <w:contextualSpacing/>
      </w:pPr>
      <w:r>
        <w:t>77</w:t>
      </w:r>
      <w:r w:rsidR="00641C46" w:rsidRPr="00641C46">
        <w:t xml:space="preserve"> </w:t>
      </w:r>
      <w:r w:rsidR="009D513C" w:rsidRPr="00D7174F">
        <w:t xml:space="preserve">Гуринович Г.В. Биотехнологические способы производства продуктов повышенной пищевой ценности: учебник </w:t>
      </w:r>
      <w:r w:rsidR="009D513C" w:rsidRPr="00D7174F">
        <w:rPr>
          <w:lang w:val="kk-KZ"/>
        </w:rPr>
        <w:t>/</w:t>
      </w:r>
      <w:r w:rsidR="009D513C" w:rsidRPr="00D7174F">
        <w:t xml:space="preserve">/ – ЛМТ </w:t>
      </w:r>
      <w:proofErr w:type="spellStart"/>
      <w:r w:rsidR="009D513C" w:rsidRPr="00D7174F">
        <w:t>КемТИПП</w:t>
      </w:r>
      <w:proofErr w:type="spellEnd"/>
      <w:r w:rsidR="009D513C" w:rsidRPr="00D7174F">
        <w:t xml:space="preserve">. –   Кемерово, – 2002. – </w:t>
      </w:r>
      <w:r w:rsidR="009D513C" w:rsidRPr="00D7174F">
        <w:rPr>
          <w:lang w:val="en-US"/>
        </w:rPr>
        <w:t>C</w:t>
      </w:r>
      <w:r w:rsidR="009D513C" w:rsidRPr="00D7174F">
        <w:t>. 130.</w:t>
      </w:r>
    </w:p>
    <w:p w14:paraId="57068473" w14:textId="26056499" w:rsidR="009D513C" w:rsidRDefault="000A47C2" w:rsidP="00214E7D">
      <w:pPr>
        <w:pStyle w:val="a3"/>
        <w:ind w:left="0" w:right="18" w:firstLine="709"/>
        <w:contextualSpacing/>
      </w:pPr>
      <w:r>
        <w:t>78</w:t>
      </w:r>
      <w:r w:rsidR="009D513C">
        <w:t xml:space="preserve"> </w:t>
      </w:r>
      <w:proofErr w:type="spellStart"/>
      <w:r w:rsidR="009D513C" w:rsidRPr="00D7174F">
        <w:t>Бучинская</w:t>
      </w:r>
      <w:proofErr w:type="spellEnd"/>
      <w:r w:rsidR="009D513C" w:rsidRPr="00D7174F">
        <w:rPr>
          <w:lang w:val="kk-KZ"/>
        </w:rPr>
        <w:t xml:space="preserve"> </w:t>
      </w:r>
      <w:r w:rsidR="009D513C" w:rsidRPr="00D7174F">
        <w:t xml:space="preserve">А.Г. Разработка технологии вареной колбасы с использованием </w:t>
      </w:r>
      <w:proofErr w:type="spellStart"/>
      <w:r w:rsidR="009D513C" w:rsidRPr="00D7174F">
        <w:t>биотрансформированного</w:t>
      </w:r>
      <w:proofErr w:type="spellEnd"/>
      <w:r w:rsidR="009D513C" w:rsidRPr="00D7174F">
        <w:t xml:space="preserve"> сырья: автореферат </w:t>
      </w:r>
      <w:proofErr w:type="spellStart"/>
      <w:r w:rsidR="009D513C" w:rsidRPr="00D7174F">
        <w:t>дис</w:t>
      </w:r>
      <w:proofErr w:type="spellEnd"/>
      <w:r w:rsidR="009D513C" w:rsidRPr="00D7174F">
        <w:t>. … канд. тех. наук /</w:t>
      </w:r>
      <w:r w:rsidR="009D513C" w:rsidRPr="00D7174F">
        <w:rPr>
          <w:lang w:val="kk-KZ"/>
        </w:rPr>
        <w:t xml:space="preserve">/ </w:t>
      </w:r>
      <w:r w:rsidR="009D513C" w:rsidRPr="00D7174F">
        <w:t xml:space="preserve">А.Г. </w:t>
      </w:r>
      <w:proofErr w:type="spellStart"/>
      <w:r w:rsidR="009D513C" w:rsidRPr="00D7174F">
        <w:t>Бучинская</w:t>
      </w:r>
      <w:proofErr w:type="spellEnd"/>
      <w:r w:rsidR="009D513C" w:rsidRPr="00D7174F">
        <w:t>. – Москва, 2006. – 16 с.</w:t>
      </w:r>
    </w:p>
    <w:p w14:paraId="629DB7EC" w14:textId="66DBADBF" w:rsidR="009D513C" w:rsidRPr="00BF0202" w:rsidRDefault="002210D2" w:rsidP="009D513C">
      <w:pPr>
        <w:pStyle w:val="a3"/>
        <w:ind w:left="0" w:right="18" w:firstLine="709"/>
        <w:contextualSpacing/>
      </w:pPr>
      <w:r>
        <w:t>7</w:t>
      </w:r>
      <w:r w:rsidR="00F510E0" w:rsidRPr="00214E7D">
        <w:t xml:space="preserve">9 </w:t>
      </w:r>
      <w:r w:rsidR="009D513C" w:rsidRPr="00214E7D">
        <w:t>Юнусов Э.Ш.</w:t>
      </w:r>
      <w:r w:rsidR="009D513C" w:rsidRPr="00EE18F0">
        <w:t>,</w:t>
      </w:r>
      <w:r w:rsidR="009D513C" w:rsidRPr="005C129A">
        <w:t xml:space="preserve"> </w:t>
      </w:r>
      <w:r w:rsidR="009D513C" w:rsidRPr="00214E7D">
        <w:t>Пономарев</w:t>
      </w:r>
      <w:r w:rsidR="009D513C" w:rsidRPr="005C129A">
        <w:t xml:space="preserve"> </w:t>
      </w:r>
      <w:r w:rsidR="009D513C" w:rsidRPr="00214E7D">
        <w:t>В.Я., Морозова</w:t>
      </w:r>
      <w:r w:rsidR="009D513C" w:rsidRPr="005C129A">
        <w:t xml:space="preserve"> </w:t>
      </w:r>
      <w:r w:rsidR="009D513C" w:rsidRPr="00214E7D">
        <w:t>С.А., Ежкова</w:t>
      </w:r>
      <w:r w:rsidR="009D513C" w:rsidRPr="005C129A">
        <w:t xml:space="preserve"> </w:t>
      </w:r>
      <w:r w:rsidR="009D513C" w:rsidRPr="00214E7D">
        <w:t>Г.О.  Изучение гидролиза коллагенсодержащего сырья протеолитическими ферментами // Вестник Казанского технологического университета. – 2016. – №</w:t>
      </w:r>
      <w:r w:rsidR="009D513C">
        <w:rPr>
          <w:lang w:val="kk-KZ"/>
        </w:rPr>
        <w:t xml:space="preserve"> </w:t>
      </w:r>
      <w:r w:rsidR="009D513C" w:rsidRPr="00214E7D">
        <w:t xml:space="preserve">24. </w:t>
      </w:r>
    </w:p>
    <w:p w14:paraId="3D0479B7" w14:textId="30DD4D75" w:rsidR="009D513C" w:rsidRPr="00D7174F" w:rsidRDefault="002210D2" w:rsidP="009D513C">
      <w:pPr>
        <w:pStyle w:val="a3"/>
        <w:ind w:left="0" w:right="18" w:firstLine="709"/>
        <w:contextualSpacing/>
        <w:rPr>
          <w:lang w:val="en-US"/>
        </w:rPr>
      </w:pPr>
      <w:r w:rsidRPr="002210D2">
        <w:rPr>
          <w:lang w:val="en-US"/>
        </w:rPr>
        <w:t>80</w:t>
      </w:r>
      <w:r w:rsidR="009D513C" w:rsidRPr="009D513C">
        <w:rPr>
          <w:lang w:val="en-US"/>
        </w:rPr>
        <w:t xml:space="preserve"> </w:t>
      </w:r>
      <w:r w:rsidR="009D513C" w:rsidRPr="00214E7D">
        <w:rPr>
          <w:lang w:val="en-US"/>
        </w:rPr>
        <w:t>Wen, S.</w:t>
      </w:r>
      <w:r w:rsidR="009D513C">
        <w:rPr>
          <w:lang w:val="en-US"/>
        </w:rPr>
        <w:t xml:space="preserve">, </w:t>
      </w:r>
      <w:r w:rsidR="009D513C" w:rsidRPr="00214E7D">
        <w:rPr>
          <w:lang w:val="en-US"/>
        </w:rPr>
        <w:t>Zhou</w:t>
      </w:r>
      <w:r w:rsidR="009D513C">
        <w:rPr>
          <w:lang w:val="kk-KZ"/>
        </w:rPr>
        <w:t xml:space="preserve"> </w:t>
      </w:r>
      <w:r w:rsidR="009D513C" w:rsidRPr="00214E7D">
        <w:rPr>
          <w:lang w:val="en-US"/>
        </w:rPr>
        <w:t>G., Song</w:t>
      </w:r>
      <w:r w:rsidR="009D513C">
        <w:rPr>
          <w:lang w:val="kk-KZ"/>
        </w:rPr>
        <w:t xml:space="preserve"> </w:t>
      </w:r>
      <w:r w:rsidR="009D513C" w:rsidRPr="00214E7D">
        <w:rPr>
          <w:lang w:val="en-US"/>
        </w:rPr>
        <w:t>S., Xu</w:t>
      </w:r>
      <w:r w:rsidR="009D513C">
        <w:rPr>
          <w:lang w:val="kk-KZ"/>
        </w:rPr>
        <w:t xml:space="preserve"> </w:t>
      </w:r>
      <w:r w:rsidR="009D513C" w:rsidRPr="00214E7D">
        <w:rPr>
          <w:lang w:val="en-US"/>
        </w:rPr>
        <w:t xml:space="preserve">X., </w:t>
      </w:r>
      <w:proofErr w:type="spellStart"/>
      <w:r w:rsidR="009D513C" w:rsidRPr="00D7174F">
        <w:rPr>
          <w:lang w:val="en-US"/>
        </w:rPr>
        <w:t>Voglmeir</w:t>
      </w:r>
      <w:proofErr w:type="spellEnd"/>
      <w:r w:rsidR="009D513C" w:rsidRPr="00D7174F">
        <w:rPr>
          <w:lang w:val="kk-KZ"/>
        </w:rPr>
        <w:t xml:space="preserve"> </w:t>
      </w:r>
      <w:r w:rsidR="009D513C" w:rsidRPr="00D7174F">
        <w:rPr>
          <w:lang w:val="en-US"/>
        </w:rPr>
        <w:t>J., Liu</w:t>
      </w:r>
      <w:r w:rsidR="009D513C" w:rsidRPr="00D7174F">
        <w:rPr>
          <w:lang w:val="kk-KZ"/>
        </w:rPr>
        <w:t xml:space="preserve"> </w:t>
      </w:r>
      <w:r w:rsidR="009D513C" w:rsidRPr="00D7174F">
        <w:rPr>
          <w:lang w:val="en-US"/>
        </w:rPr>
        <w:t>L.</w:t>
      </w:r>
      <w:r w:rsidR="009D513C" w:rsidRPr="00214E7D">
        <w:rPr>
          <w:lang w:val="en-US"/>
        </w:rPr>
        <w:t xml:space="preserve"> Discrimination of in vitro and in vivo digestion products of meat proteins from por</w:t>
      </w:r>
      <w:r w:rsidR="009D513C">
        <w:rPr>
          <w:lang w:val="en-US"/>
        </w:rPr>
        <w:t>k, beef, chicken, and fish // Proteomics. – 2015. – Vol.15,</w:t>
      </w:r>
      <w:r w:rsidR="009D513C" w:rsidRPr="00D7174F">
        <w:rPr>
          <w:lang w:val="en-US"/>
        </w:rPr>
        <w:t xml:space="preserve"> – PP. 3688–3698</w:t>
      </w:r>
      <w:r w:rsidR="009D513C">
        <w:rPr>
          <w:lang w:val="en-US"/>
        </w:rPr>
        <w:t>.</w:t>
      </w:r>
    </w:p>
    <w:p w14:paraId="420E4B07" w14:textId="71685047" w:rsidR="009D513C" w:rsidRPr="00214E7D" w:rsidRDefault="002210D2" w:rsidP="009D513C">
      <w:pPr>
        <w:pStyle w:val="a3"/>
        <w:ind w:left="0" w:right="18" w:firstLine="709"/>
        <w:contextualSpacing/>
      </w:pPr>
      <w:r>
        <w:t>81</w:t>
      </w:r>
      <w:r w:rsidR="00F510E0" w:rsidRPr="00214E7D">
        <w:t xml:space="preserve"> </w:t>
      </w:r>
      <w:r w:rsidR="009D513C" w:rsidRPr="00D7174F">
        <w:t>Ильина Н.М.</w:t>
      </w:r>
      <w:r w:rsidR="009D513C" w:rsidRPr="00251B4E">
        <w:t xml:space="preserve">, </w:t>
      </w:r>
      <w:proofErr w:type="spellStart"/>
      <w:r w:rsidR="009D513C" w:rsidRPr="00D7174F">
        <w:t>Куцова</w:t>
      </w:r>
      <w:proofErr w:type="spellEnd"/>
      <w:r w:rsidR="009D513C" w:rsidRPr="00D7174F">
        <w:rPr>
          <w:lang w:val="kk-KZ"/>
        </w:rPr>
        <w:t xml:space="preserve"> </w:t>
      </w:r>
      <w:r w:rsidR="009D513C" w:rsidRPr="00D7174F">
        <w:t xml:space="preserve">А.Е., </w:t>
      </w:r>
      <w:proofErr w:type="spellStart"/>
      <w:r w:rsidR="009D513C" w:rsidRPr="00D7174F">
        <w:t>Буйленко</w:t>
      </w:r>
      <w:proofErr w:type="spellEnd"/>
      <w:r w:rsidR="009D513C" w:rsidRPr="00D7174F">
        <w:rPr>
          <w:lang w:val="kk-KZ"/>
        </w:rPr>
        <w:t xml:space="preserve"> </w:t>
      </w:r>
      <w:r w:rsidR="009D513C" w:rsidRPr="00D7174F">
        <w:t>Ю.С., Фомина</w:t>
      </w:r>
      <w:r w:rsidR="009D513C" w:rsidRPr="00D7174F">
        <w:rPr>
          <w:lang w:val="kk-KZ"/>
        </w:rPr>
        <w:t xml:space="preserve"> </w:t>
      </w:r>
      <w:r w:rsidR="009D513C">
        <w:t>Т.Ю.</w:t>
      </w:r>
      <w:r w:rsidR="009D513C" w:rsidRPr="00D7174F">
        <w:t xml:space="preserve"> Применение методов биотехно</w:t>
      </w:r>
      <w:r w:rsidR="009D513C">
        <w:t>логии в мясной промышленности /</w:t>
      </w:r>
      <w:r w:rsidR="009D513C" w:rsidRPr="00D7174F">
        <w:t>/ Вестник ЮУрГУ. Серия «Пищевые и биотехнологии». – 2017. – Т. 5. – № 3. – С. 21–28.</w:t>
      </w:r>
    </w:p>
    <w:p w14:paraId="0E7E4830" w14:textId="60BD4D09" w:rsidR="00BA4B91" w:rsidRPr="00BF0202" w:rsidRDefault="002210D2" w:rsidP="00214E7D">
      <w:pPr>
        <w:pStyle w:val="a3"/>
        <w:ind w:left="0" w:right="18" w:firstLine="709"/>
        <w:contextualSpacing/>
      </w:pPr>
      <w:r>
        <w:t>82</w:t>
      </w:r>
      <w:r w:rsidR="009D513C">
        <w:t xml:space="preserve"> </w:t>
      </w:r>
      <w:r w:rsidR="00BA4B91" w:rsidRPr="00214E7D">
        <w:t xml:space="preserve">Юнусов, Э.Ш. Изучение гидролиза коллагенсодержащего сырья протеолитическими ферментами / Э.Ш. Юнусов, В.Я. Пономарев, С.А. Морозова, Г.О. Ежкова // Вестник Казанского технологического университета. – 2016. – №24. </w:t>
      </w:r>
    </w:p>
    <w:p w14:paraId="5E9E7A3B" w14:textId="37D77D4B" w:rsidR="00BA4B91" w:rsidRPr="00986081" w:rsidRDefault="002210D2" w:rsidP="00214E7D">
      <w:pPr>
        <w:pStyle w:val="a3"/>
        <w:ind w:left="0" w:right="18" w:firstLine="709"/>
        <w:contextualSpacing/>
      </w:pPr>
      <w:r>
        <w:t>83</w:t>
      </w:r>
      <w:r w:rsidR="00F510E0" w:rsidRPr="00214E7D">
        <w:t xml:space="preserve"> </w:t>
      </w:r>
      <w:r w:rsidR="00BA4B91" w:rsidRPr="00214E7D">
        <w:t>Юнусов, Э.Ш. Использование экзогенных ферментных препаратов в технологии мясных продуктов / Э. Ш. Юнусов, В. Я. Пономарев, А. З. Каримов, Е. В. Беззубова, Г. О. Ежкова // Вестник Казанского технологического университета. – 2012. – №22.</w:t>
      </w:r>
      <w:r w:rsidR="00986081" w:rsidRPr="00986081">
        <w:t xml:space="preserve"> </w:t>
      </w:r>
    </w:p>
    <w:p w14:paraId="4E5D78F4" w14:textId="1386DCF6" w:rsidR="009D513C" w:rsidRPr="00214E7D" w:rsidRDefault="002210D2" w:rsidP="009D513C">
      <w:pPr>
        <w:pStyle w:val="a3"/>
        <w:ind w:left="0" w:right="18" w:firstLine="709"/>
        <w:contextualSpacing/>
        <w:rPr>
          <w:lang w:val="en-US"/>
        </w:rPr>
      </w:pPr>
      <w:r w:rsidRPr="002210D2">
        <w:rPr>
          <w:lang w:val="en-US"/>
        </w:rPr>
        <w:t>84</w:t>
      </w:r>
      <w:r w:rsidR="00F510E0" w:rsidRPr="00214E7D">
        <w:rPr>
          <w:lang w:val="en-US"/>
        </w:rPr>
        <w:t xml:space="preserve"> </w:t>
      </w:r>
      <w:proofErr w:type="spellStart"/>
      <w:r w:rsidR="009D513C" w:rsidRPr="00214E7D">
        <w:rPr>
          <w:lang w:val="en-US"/>
        </w:rPr>
        <w:t>Bezerra</w:t>
      </w:r>
      <w:proofErr w:type="spellEnd"/>
      <w:r w:rsidR="009D513C">
        <w:rPr>
          <w:lang w:val="kk-KZ"/>
        </w:rPr>
        <w:t xml:space="preserve"> </w:t>
      </w:r>
      <w:r w:rsidR="009D513C" w:rsidRPr="00214E7D">
        <w:rPr>
          <w:lang w:val="en-US"/>
        </w:rPr>
        <w:t>T.</w:t>
      </w:r>
      <w:r w:rsidR="009D513C">
        <w:rPr>
          <w:lang w:val="en-US"/>
        </w:rPr>
        <w:t>,</w:t>
      </w:r>
      <w:r w:rsidR="009D513C" w:rsidRPr="00214E7D">
        <w:rPr>
          <w:lang w:val="en-US"/>
        </w:rPr>
        <w:t xml:space="preserve"> Estévez</w:t>
      </w:r>
      <w:r w:rsidR="009D513C">
        <w:rPr>
          <w:lang w:val="kk-KZ"/>
        </w:rPr>
        <w:t xml:space="preserve"> </w:t>
      </w:r>
      <w:r w:rsidR="009D513C" w:rsidRPr="00214E7D">
        <w:rPr>
          <w:lang w:val="en-US"/>
        </w:rPr>
        <w:t xml:space="preserve">M., </w:t>
      </w:r>
      <w:proofErr w:type="spellStart"/>
      <w:r w:rsidR="009D513C" w:rsidRPr="00214E7D">
        <w:rPr>
          <w:lang w:val="en-US"/>
        </w:rPr>
        <w:t>Lacerda</w:t>
      </w:r>
      <w:proofErr w:type="spellEnd"/>
      <w:r w:rsidR="009D513C">
        <w:rPr>
          <w:lang w:val="kk-KZ"/>
        </w:rPr>
        <w:t xml:space="preserve"> </w:t>
      </w:r>
      <w:r w:rsidR="009D513C" w:rsidRPr="00214E7D">
        <w:rPr>
          <w:lang w:val="en-US"/>
        </w:rPr>
        <w:t>J.T., Dias</w:t>
      </w:r>
      <w:r w:rsidR="009D513C">
        <w:rPr>
          <w:lang w:val="kk-KZ"/>
        </w:rPr>
        <w:t xml:space="preserve"> </w:t>
      </w:r>
      <w:r w:rsidR="009D513C" w:rsidRPr="00214E7D">
        <w:rPr>
          <w:lang w:val="en-US"/>
        </w:rPr>
        <w:t xml:space="preserve">M., </w:t>
      </w:r>
      <w:proofErr w:type="spellStart"/>
      <w:r w:rsidR="009D513C" w:rsidRPr="00214E7D">
        <w:rPr>
          <w:lang w:val="en-US"/>
        </w:rPr>
        <w:t>Juliano</w:t>
      </w:r>
      <w:proofErr w:type="spellEnd"/>
      <w:r w:rsidR="009D513C">
        <w:rPr>
          <w:lang w:val="kk-KZ"/>
        </w:rPr>
        <w:t xml:space="preserve"> </w:t>
      </w:r>
      <w:r w:rsidR="009D513C" w:rsidRPr="00214E7D">
        <w:rPr>
          <w:lang w:val="en-US"/>
        </w:rPr>
        <w:t>M., Mendes</w:t>
      </w:r>
      <w:r w:rsidR="009D513C">
        <w:rPr>
          <w:lang w:val="kk-KZ"/>
        </w:rPr>
        <w:t xml:space="preserve"> </w:t>
      </w:r>
      <w:r w:rsidR="009D513C" w:rsidRPr="00214E7D">
        <w:rPr>
          <w:lang w:val="en-US"/>
        </w:rPr>
        <w:t xml:space="preserve">M.A., </w:t>
      </w:r>
      <w:proofErr w:type="spellStart"/>
      <w:r w:rsidR="009D513C" w:rsidRPr="00214E7D">
        <w:rPr>
          <w:lang w:val="en-US"/>
        </w:rPr>
        <w:t>Morgano</w:t>
      </w:r>
      <w:proofErr w:type="spellEnd"/>
      <w:r w:rsidR="009D513C">
        <w:rPr>
          <w:lang w:val="kk-KZ"/>
        </w:rPr>
        <w:t xml:space="preserve"> </w:t>
      </w:r>
      <w:r w:rsidR="009D513C" w:rsidRPr="00214E7D">
        <w:rPr>
          <w:lang w:val="en-US"/>
        </w:rPr>
        <w:t>M., Pacheco</w:t>
      </w:r>
      <w:r w:rsidR="009D513C">
        <w:rPr>
          <w:lang w:val="kk-KZ"/>
        </w:rPr>
        <w:t xml:space="preserve"> </w:t>
      </w:r>
      <w:r w:rsidR="009D513C" w:rsidRPr="00214E7D">
        <w:rPr>
          <w:lang w:val="en-US"/>
        </w:rPr>
        <w:t xml:space="preserve">M.T., </w:t>
      </w:r>
      <w:proofErr w:type="spellStart"/>
      <w:r w:rsidR="009D513C" w:rsidRPr="00214E7D">
        <w:rPr>
          <w:lang w:val="en-US"/>
        </w:rPr>
        <w:t>Madruga</w:t>
      </w:r>
      <w:proofErr w:type="spellEnd"/>
      <w:r w:rsidR="009D513C" w:rsidRPr="00214E7D">
        <w:rPr>
          <w:lang w:val="en-US"/>
        </w:rPr>
        <w:t xml:space="preserve"> M</w:t>
      </w:r>
      <w:r w:rsidR="009D513C">
        <w:rPr>
          <w:lang w:val="en-US"/>
        </w:rPr>
        <w:t>.</w:t>
      </w:r>
      <w:r w:rsidR="009D513C" w:rsidRPr="00214E7D">
        <w:rPr>
          <w:lang w:val="en-US"/>
        </w:rPr>
        <w:t xml:space="preserve"> Chicken Combs and Wattles as Sources of Bioactive Peptides: Optimization of Hydrolysis, Identification by LC-ESI-MS2 and Bioactivity Assessment </w:t>
      </w:r>
      <w:r w:rsidR="009D513C" w:rsidRPr="007B1CAD">
        <w:rPr>
          <w:lang w:val="en-US"/>
        </w:rPr>
        <w:t>/</w:t>
      </w:r>
      <w:r w:rsidR="009D513C" w:rsidRPr="00214E7D">
        <w:rPr>
          <w:lang w:val="en-US"/>
        </w:rPr>
        <w:t xml:space="preserve">/ </w:t>
      </w:r>
      <w:r w:rsidR="009D513C">
        <w:rPr>
          <w:lang w:val="en-US"/>
        </w:rPr>
        <w:t xml:space="preserve">Molecules. – 2020. – Vol. 25(7), – </w:t>
      </w:r>
      <w:r w:rsidR="009D513C" w:rsidRPr="007B1CAD">
        <w:rPr>
          <w:lang w:val="en-US"/>
        </w:rPr>
        <w:t>№</w:t>
      </w:r>
      <w:r w:rsidR="009D513C" w:rsidRPr="00214E7D">
        <w:rPr>
          <w:lang w:val="en-US"/>
        </w:rPr>
        <w:t xml:space="preserve"> 1698. </w:t>
      </w:r>
    </w:p>
    <w:p w14:paraId="7EF40A8A" w14:textId="39AF2C1C" w:rsidR="0037418B" w:rsidRPr="00214E7D" w:rsidRDefault="00F510E0" w:rsidP="0037418B">
      <w:pPr>
        <w:pStyle w:val="a3"/>
        <w:ind w:left="0" w:right="18" w:firstLine="709"/>
        <w:contextualSpacing/>
        <w:rPr>
          <w:lang w:val="en-US"/>
        </w:rPr>
      </w:pPr>
      <w:r w:rsidRPr="0037418B">
        <w:rPr>
          <w:lang w:val="en-US"/>
        </w:rPr>
        <w:t>8</w:t>
      </w:r>
      <w:r w:rsidR="002210D2" w:rsidRPr="0037418B">
        <w:rPr>
          <w:lang w:val="en-US"/>
        </w:rPr>
        <w:t>5</w:t>
      </w:r>
      <w:r w:rsidRPr="0037418B">
        <w:rPr>
          <w:lang w:val="en-US"/>
        </w:rPr>
        <w:t xml:space="preserve"> </w:t>
      </w:r>
      <w:r w:rsidR="0037418B" w:rsidRPr="00214E7D">
        <w:rPr>
          <w:lang w:val="en-US"/>
        </w:rPr>
        <w:t>Ryder K.</w:t>
      </w:r>
      <w:r w:rsidR="0037418B">
        <w:rPr>
          <w:lang w:val="en-US"/>
        </w:rPr>
        <w:t xml:space="preserve">, </w:t>
      </w:r>
      <w:proofErr w:type="spellStart"/>
      <w:r w:rsidR="0037418B" w:rsidRPr="00214E7D">
        <w:rPr>
          <w:lang w:val="en-US"/>
        </w:rPr>
        <w:t>Bekhit</w:t>
      </w:r>
      <w:proofErr w:type="spellEnd"/>
      <w:r w:rsidR="0037418B">
        <w:rPr>
          <w:lang w:val="kk-KZ"/>
        </w:rPr>
        <w:t xml:space="preserve"> </w:t>
      </w:r>
      <w:r w:rsidR="0037418B" w:rsidRPr="00214E7D">
        <w:rPr>
          <w:lang w:val="en-US"/>
        </w:rPr>
        <w:t>A.E.D., McConnell</w:t>
      </w:r>
      <w:r w:rsidR="0037418B">
        <w:rPr>
          <w:lang w:val="kk-KZ"/>
        </w:rPr>
        <w:t xml:space="preserve"> </w:t>
      </w:r>
      <w:r w:rsidR="0037418B" w:rsidRPr="00214E7D">
        <w:rPr>
          <w:lang w:val="en-US"/>
        </w:rPr>
        <w:t>M., Carne</w:t>
      </w:r>
      <w:r w:rsidR="0037418B">
        <w:rPr>
          <w:lang w:val="kk-KZ"/>
        </w:rPr>
        <w:t xml:space="preserve"> </w:t>
      </w:r>
      <w:r w:rsidR="0037418B" w:rsidRPr="00214E7D">
        <w:rPr>
          <w:lang w:val="en-US"/>
        </w:rPr>
        <w:t>A.  Towards generation of bioactive peptides from meat industry waste proteins: Generation of peptides using commercial microbial proteases // Food Chem</w:t>
      </w:r>
      <w:r w:rsidR="0037418B">
        <w:rPr>
          <w:lang w:val="en-US"/>
        </w:rPr>
        <w:t>istry</w:t>
      </w:r>
      <w:r w:rsidR="0037418B" w:rsidRPr="00214E7D">
        <w:rPr>
          <w:lang w:val="en-US"/>
        </w:rPr>
        <w:t>. – 2016. – Vol.</w:t>
      </w:r>
      <w:r w:rsidR="0037418B">
        <w:rPr>
          <w:lang w:val="en-US"/>
        </w:rPr>
        <w:t xml:space="preserve"> 208,</w:t>
      </w:r>
      <w:r w:rsidR="0037418B" w:rsidRPr="00214E7D">
        <w:rPr>
          <w:lang w:val="en-US"/>
        </w:rPr>
        <w:t xml:space="preserve"> – P</w:t>
      </w:r>
      <w:r w:rsidR="0037418B">
        <w:rPr>
          <w:lang w:val="en-US"/>
        </w:rPr>
        <w:t>P</w:t>
      </w:r>
      <w:r w:rsidR="0037418B" w:rsidRPr="00214E7D">
        <w:rPr>
          <w:lang w:val="en-US"/>
        </w:rPr>
        <w:t xml:space="preserve">. 42–50. </w:t>
      </w:r>
    </w:p>
    <w:p w14:paraId="2BD96F1F" w14:textId="3BFF5C1A" w:rsidR="0037418B" w:rsidRPr="009766FF" w:rsidRDefault="002210D2" w:rsidP="0037418B">
      <w:pPr>
        <w:pStyle w:val="a3"/>
        <w:ind w:left="0" w:right="18" w:firstLine="709"/>
        <w:contextualSpacing/>
        <w:rPr>
          <w:lang w:val="en-US"/>
        </w:rPr>
      </w:pPr>
      <w:r w:rsidRPr="002210D2">
        <w:rPr>
          <w:lang w:val="en-US"/>
        </w:rPr>
        <w:t>86</w:t>
      </w:r>
      <w:r w:rsidR="00F510E0" w:rsidRPr="00214E7D">
        <w:rPr>
          <w:lang w:val="en-US"/>
        </w:rPr>
        <w:t xml:space="preserve"> </w:t>
      </w:r>
      <w:r w:rsidR="0037418B" w:rsidRPr="00EC706D">
        <w:rPr>
          <w:lang w:val="en-US"/>
        </w:rPr>
        <w:t>Araújo</w:t>
      </w:r>
      <w:r w:rsidR="0037418B">
        <w:rPr>
          <w:lang w:val="en-US"/>
        </w:rPr>
        <w:t xml:space="preserve"> </w:t>
      </w:r>
      <w:proofErr w:type="spellStart"/>
      <w:r w:rsidR="0037418B">
        <w:rPr>
          <w:lang w:val="en-US"/>
        </w:rPr>
        <w:t>I.B.da</w:t>
      </w:r>
      <w:proofErr w:type="spellEnd"/>
      <w:r w:rsidR="0037418B">
        <w:rPr>
          <w:lang w:val="en-US"/>
        </w:rPr>
        <w:t xml:space="preserve"> S., </w:t>
      </w:r>
      <w:proofErr w:type="spellStart"/>
      <w:r w:rsidR="0037418B" w:rsidRPr="00EC706D">
        <w:rPr>
          <w:lang w:val="en-US"/>
        </w:rPr>
        <w:t>Bezerra</w:t>
      </w:r>
      <w:proofErr w:type="spellEnd"/>
      <w:r w:rsidR="0037418B">
        <w:rPr>
          <w:lang w:val="en-US"/>
        </w:rPr>
        <w:t xml:space="preserve"> T.K.A., </w:t>
      </w:r>
      <w:r w:rsidR="0037418B" w:rsidRPr="00EC706D">
        <w:rPr>
          <w:lang w:val="en-US"/>
        </w:rPr>
        <w:t>Nascimento</w:t>
      </w:r>
      <w:r w:rsidR="0037418B">
        <w:rPr>
          <w:lang w:val="en-US"/>
        </w:rPr>
        <w:t xml:space="preserve"> E.S do., </w:t>
      </w:r>
      <w:r w:rsidR="0037418B" w:rsidRPr="00EC706D">
        <w:rPr>
          <w:lang w:val="en-US"/>
        </w:rPr>
        <w:t>Gadelha</w:t>
      </w:r>
      <w:r w:rsidR="0037418B">
        <w:rPr>
          <w:lang w:val="en-US"/>
        </w:rPr>
        <w:t xml:space="preserve"> C.A de A., </w:t>
      </w:r>
      <w:r w:rsidR="0037418B" w:rsidRPr="00EC706D">
        <w:rPr>
          <w:lang w:val="en-US"/>
        </w:rPr>
        <w:t>Gadelha</w:t>
      </w:r>
      <w:r w:rsidR="0037418B">
        <w:rPr>
          <w:lang w:val="en-US"/>
        </w:rPr>
        <w:t xml:space="preserve"> T.S., </w:t>
      </w:r>
      <w:r w:rsidR="0037418B" w:rsidRPr="00EC706D">
        <w:rPr>
          <w:lang w:val="en-US"/>
        </w:rPr>
        <w:t xml:space="preserve">Marta </w:t>
      </w:r>
      <w:proofErr w:type="spellStart"/>
      <w:r w:rsidR="0037418B" w:rsidRPr="00EC706D">
        <w:rPr>
          <w:lang w:val="en-US"/>
        </w:rPr>
        <w:t>Suely</w:t>
      </w:r>
      <w:proofErr w:type="spellEnd"/>
      <w:r w:rsidR="0037418B" w:rsidRPr="00EC706D">
        <w:rPr>
          <w:lang w:val="en-US"/>
        </w:rPr>
        <w:t xml:space="preserve"> </w:t>
      </w:r>
      <w:proofErr w:type="spellStart"/>
      <w:r w:rsidR="0037418B" w:rsidRPr="00EC706D">
        <w:rPr>
          <w:lang w:val="en-US"/>
        </w:rPr>
        <w:t>Madruga</w:t>
      </w:r>
      <w:proofErr w:type="spellEnd"/>
      <w:r w:rsidR="0037418B">
        <w:rPr>
          <w:lang w:val="en-US"/>
        </w:rPr>
        <w:t xml:space="preserve"> M.S. </w:t>
      </w:r>
      <w:r w:rsidR="0037418B" w:rsidRPr="002017EB">
        <w:rPr>
          <w:lang w:val="en-US"/>
        </w:rPr>
        <w:t>Optimal conditions for obtaining collagen from chicken</w:t>
      </w:r>
      <w:r w:rsidR="0037418B">
        <w:rPr>
          <w:lang w:val="en-US"/>
        </w:rPr>
        <w:t xml:space="preserve"> feet and its characterization </w:t>
      </w:r>
      <w:r w:rsidR="0037418B" w:rsidRPr="00DE37D0">
        <w:rPr>
          <w:lang w:val="en-US"/>
        </w:rPr>
        <w:t xml:space="preserve">// </w:t>
      </w:r>
      <w:r w:rsidR="0037418B" w:rsidRPr="002017EB">
        <w:rPr>
          <w:lang w:val="en-US"/>
        </w:rPr>
        <w:t xml:space="preserve">Food Science and Technology. </w:t>
      </w:r>
      <w:r w:rsidR="0037418B" w:rsidRPr="00214E7D">
        <w:rPr>
          <w:lang w:val="en-US"/>
        </w:rPr>
        <w:t>–</w:t>
      </w:r>
      <w:r w:rsidR="0037418B">
        <w:rPr>
          <w:lang w:val="en-US"/>
        </w:rPr>
        <w:t xml:space="preserve"> 2018. – </w:t>
      </w:r>
      <w:r w:rsidR="0037418B" w:rsidRPr="009766FF">
        <w:rPr>
          <w:lang w:val="en-US"/>
        </w:rPr>
        <w:t xml:space="preserve">№ suppl 1, </w:t>
      </w:r>
      <w:r w:rsidR="0037418B">
        <w:rPr>
          <w:lang w:val="en-US"/>
        </w:rPr>
        <w:t>– P</w:t>
      </w:r>
      <w:r w:rsidR="0037418B" w:rsidRPr="009766FF">
        <w:rPr>
          <w:lang w:val="en-US"/>
        </w:rPr>
        <w:t>. 167</w:t>
      </w:r>
      <w:r w:rsidR="0037418B">
        <w:rPr>
          <w:lang w:val="en-US"/>
        </w:rPr>
        <w:t>–</w:t>
      </w:r>
      <w:r w:rsidR="0037418B" w:rsidRPr="009766FF">
        <w:rPr>
          <w:lang w:val="en-US"/>
        </w:rPr>
        <w:t>173</w:t>
      </w:r>
      <w:r w:rsidR="0037418B">
        <w:rPr>
          <w:lang w:val="en-US"/>
        </w:rPr>
        <w:t>.</w:t>
      </w:r>
    </w:p>
    <w:p w14:paraId="5ADE38B6" w14:textId="5853B3B4" w:rsidR="0037418B" w:rsidRPr="002017EB" w:rsidRDefault="002210D2" w:rsidP="0037418B">
      <w:pPr>
        <w:pStyle w:val="a3"/>
        <w:ind w:left="0" w:right="18" w:firstLine="709"/>
        <w:contextualSpacing/>
        <w:rPr>
          <w:lang w:val="en-US"/>
        </w:rPr>
      </w:pPr>
      <w:r w:rsidRPr="00BC5A75">
        <w:rPr>
          <w:lang w:val="en-US"/>
        </w:rPr>
        <w:t>87</w:t>
      </w:r>
      <w:r w:rsidR="0037418B" w:rsidRPr="0037418B">
        <w:rPr>
          <w:lang w:val="en-US"/>
        </w:rPr>
        <w:t xml:space="preserve"> </w:t>
      </w:r>
      <w:r w:rsidR="0037418B" w:rsidRPr="009766FF">
        <w:rPr>
          <w:lang w:val="en-US"/>
        </w:rPr>
        <w:t xml:space="preserve">Gnanamani Arumugam., </w:t>
      </w:r>
      <w:proofErr w:type="spellStart"/>
      <w:r w:rsidR="0037418B" w:rsidRPr="009766FF">
        <w:rPr>
          <w:lang w:val="en-US"/>
        </w:rPr>
        <w:t>Shanmugavel</w:t>
      </w:r>
      <w:proofErr w:type="spellEnd"/>
      <w:r w:rsidR="0037418B" w:rsidRPr="009766FF">
        <w:rPr>
          <w:lang w:val="en-US"/>
        </w:rPr>
        <w:t xml:space="preserve"> </w:t>
      </w:r>
      <w:proofErr w:type="spellStart"/>
      <w:r w:rsidR="0037418B" w:rsidRPr="009766FF">
        <w:rPr>
          <w:lang w:val="en-US"/>
        </w:rPr>
        <w:t>Muthiah</w:t>
      </w:r>
      <w:proofErr w:type="spellEnd"/>
      <w:r w:rsidR="0037418B" w:rsidRPr="009766FF">
        <w:rPr>
          <w:lang w:val="en-US"/>
        </w:rPr>
        <w:t xml:space="preserve">., Ghosh Pooja., &amp; Radhakrishnan </w:t>
      </w:r>
      <w:proofErr w:type="spellStart"/>
      <w:r w:rsidR="0037418B" w:rsidRPr="009766FF">
        <w:rPr>
          <w:lang w:val="en-US"/>
        </w:rPr>
        <w:t>Ragavy</w:t>
      </w:r>
      <w:proofErr w:type="spellEnd"/>
      <w:r w:rsidR="0037418B" w:rsidRPr="009766FF">
        <w:rPr>
          <w:lang w:val="en-US"/>
        </w:rPr>
        <w:t>. // Poultry spent wastes: an emerging trend in collagen mining. – 2020. – Vol. 6, – PP. 26–35.</w:t>
      </w:r>
      <w:r w:rsidR="0037418B" w:rsidRPr="002017EB">
        <w:rPr>
          <w:lang w:val="en-US"/>
        </w:rPr>
        <w:t xml:space="preserve"> </w:t>
      </w:r>
    </w:p>
    <w:p w14:paraId="14E12F61" w14:textId="04A81F61" w:rsidR="0037418B" w:rsidRPr="00214E7D" w:rsidRDefault="00BA4B91" w:rsidP="0037418B">
      <w:pPr>
        <w:pStyle w:val="a3"/>
        <w:ind w:left="0" w:right="18" w:firstLine="709"/>
        <w:contextualSpacing/>
        <w:rPr>
          <w:lang w:val="en-US"/>
        </w:rPr>
      </w:pPr>
      <w:r w:rsidRPr="00214E7D">
        <w:rPr>
          <w:lang w:val="en-US"/>
        </w:rPr>
        <w:t xml:space="preserve"> </w:t>
      </w:r>
      <w:r w:rsidR="00BC5A75" w:rsidRPr="00BC5A75">
        <w:rPr>
          <w:lang w:val="en-US"/>
        </w:rPr>
        <w:t xml:space="preserve">88 </w:t>
      </w:r>
      <w:r w:rsidR="0037418B" w:rsidRPr="002017EB">
        <w:rPr>
          <w:lang w:val="en-US"/>
        </w:rPr>
        <w:t>Zou Y, Yang H, Zhang X, Xu P, Jiang D, Zhang M et al., Effect of ultra- sound power on extraction kinetic model, and physicochemical and structural characteristics</w:t>
      </w:r>
      <w:r w:rsidR="0037418B">
        <w:rPr>
          <w:lang w:val="en-US"/>
        </w:rPr>
        <w:t xml:space="preserve"> of collagen from chicken lung </w:t>
      </w:r>
      <w:r w:rsidR="0037418B" w:rsidRPr="00DE37D0">
        <w:rPr>
          <w:lang w:val="en-US"/>
        </w:rPr>
        <w:t xml:space="preserve">// </w:t>
      </w:r>
      <w:r w:rsidR="0037418B" w:rsidRPr="009766FF">
        <w:rPr>
          <w:lang w:val="en-US"/>
        </w:rPr>
        <w:t xml:space="preserve">Food Prod Process </w:t>
      </w:r>
      <w:proofErr w:type="spellStart"/>
      <w:r w:rsidR="0037418B" w:rsidRPr="009766FF">
        <w:rPr>
          <w:lang w:val="en-US"/>
        </w:rPr>
        <w:t>Nutr</w:t>
      </w:r>
      <w:proofErr w:type="spellEnd"/>
      <w:r w:rsidR="0037418B" w:rsidRPr="009766FF">
        <w:rPr>
          <w:lang w:val="en-US"/>
        </w:rPr>
        <w:t>.</w:t>
      </w:r>
      <w:r w:rsidR="0037418B" w:rsidRPr="002017EB">
        <w:rPr>
          <w:lang w:val="en-US"/>
        </w:rPr>
        <w:t xml:space="preserve"> –</w:t>
      </w:r>
      <w:r w:rsidR="0037418B">
        <w:rPr>
          <w:lang w:val="en-US"/>
        </w:rPr>
        <w:t xml:space="preserve"> 2020, </w:t>
      </w:r>
      <w:r w:rsidR="0037418B" w:rsidRPr="002017EB">
        <w:rPr>
          <w:lang w:val="en-US"/>
        </w:rPr>
        <w:t>–</w:t>
      </w:r>
      <w:r w:rsidR="0037418B">
        <w:rPr>
          <w:lang w:val="en-US"/>
        </w:rPr>
        <w:t xml:space="preserve"> Vol. 2, </w:t>
      </w:r>
      <w:r w:rsidR="0037418B" w:rsidRPr="002017EB">
        <w:rPr>
          <w:lang w:val="en-US"/>
        </w:rPr>
        <w:t>–</w:t>
      </w:r>
      <w:r w:rsidR="0037418B">
        <w:rPr>
          <w:lang w:val="en-US"/>
        </w:rPr>
        <w:t xml:space="preserve"> PP. 1–12.</w:t>
      </w:r>
    </w:p>
    <w:p w14:paraId="698001D2" w14:textId="47575860" w:rsidR="0037418B" w:rsidRPr="00214E7D" w:rsidRDefault="00BC5A75" w:rsidP="0037418B">
      <w:pPr>
        <w:pStyle w:val="a3"/>
        <w:ind w:left="0" w:right="18" w:firstLine="709"/>
        <w:contextualSpacing/>
        <w:rPr>
          <w:lang w:val="en-US"/>
        </w:rPr>
      </w:pPr>
      <w:r w:rsidRPr="00BC5A75">
        <w:rPr>
          <w:lang w:val="en-US"/>
        </w:rPr>
        <w:t>89</w:t>
      </w:r>
      <w:r w:rsidR="0037418B" w:rsidRPr="0037418B">
        <w:rPr>
          <w:lang w:val="en-US"/>
        </w:rPr>
        <w:t xml:space="preserve"> </w:t>
      </w:r>
      <w:proofErr w:type="spellStart"/>
      <w:r w:rsidR="0037418B" w:rsidRPr="009766FF">
        <w:rPr>
          <w:lang w:val="en-US"/>
        </w:rPr>
        <w:t>Dhakal</w:t>
      </w:r>
      <w:proofErr w:type="spellEnd"/>
      <w:r w:rsidR="0037418B" w:rsidRPr="009766FF">
        <w:rPr>
          <w:lang w:val="en-US"/>
        </w:rPr>
        <w:t xml:space="preserve"> Damodar, </w:t>
      </w:r>
      <w:proofErr w:type="spellStart"/>
      <w:r w:rsidR="0037418B" w:rsidRPr="009766FF">
        <w:rPr>
          <w:lang w:val="en-US"/>
        </w:rPr>
        <w:t>Koomsap</w:t>
      </w:r>
      <w:proofErr w:type="spellEnd"/>
      <w:r w:rsidR="0037418B" w:rsidRPr="009766FF">
        <w:rPr>
          <w:lang w:val="en-US"/>
        </w:rPr>
        <w:t xml:space="preserve"> </w:t>
      </w:r>
      <w:proofErr w:type="spellStart"/>
      <w:r w:rsidR="0037418B" w:rsidRPr="009766FF">
        <w:rPr>
          <w:lang w:val="en-US"/>
        </w:rPr>
        <w:t>Pisut</w:t>
      </w:r>
      <w:proofErr w:type="spellEnd"/>
      <w:r w:rsidR="0037418B" w:rsidRPr="009766FF">
        <w:rPr>
          <w:lang w:val="en-US"/>
        </w:rPr>
        <w:t xml:space="preserve">, </w:t>
      </w:r>
      <w:proofErr w:type="spellStart"/>
      <w:r w:rsidR="0037418B" w:rsidRPr="009766FF">
        <w:rPr>
          <w:lang w:val="en-US"/>
        </w:rPr>
        <w:t>Lamichhane</w:t>
      </w:r>
      <w:proofErr w:type="spellEnd"/>
      <w:r w:rsidR="0037418B" w:rsidRPr="009766FF">
        <w:rPr>
          <w:lang w:val="en-US"/>
        </w:rPr>
        <w:t xml:space="preserve"> Anita, Sadiq Muhammad, Anal Anil. Optimization of Collagen Extraction from Chicken Feet by Papain Hydrolysis and Synthesis of Chicken Feet Collagen Based Biopolymeric </w:t>
      </w:r>
      <w:proofErr w:type="spellStart"/>
      <w:r w:rsidR="0037418B" w:rsidRPr="009766FF">
        <w:rPr>
          <w:lang w:val="en-US"/>
        </w:rPr>
        <w:t>Fibres</w:t>
      </w:r>
      <w:proofErr w:type="spellEnd"/>
      <w:r w:rsidR="0037418B" w:rsidRPr="009766FF">
        <w:rPr>
          <w:lang w:val="en-US"/>
        </w:rPr>
        <w:t xml:space="preserve"> // Food Bioscience. – 2018. – Vol. 23, – PP. 23-30.</w:t>
      </w:r>
      <w:r w:rsidR="0037418B" w:rsidRPr="00214E7D">
        <w:rPr>
          <w:lang w:val="en-US"/>
        </w:rPr>
        <w:t xml:space="preserve"> </w:t>
      </w:r>
    </w:p>
    <w:p w14:paraId="6AA6574C" w14:textId="3F841280" w:rsidR="003629ED" w:rsidRPr="00BA2639" w:rsidRDefault="00BC5A75" w:rsidP="003629ED">
      <w:pPr>
        <w:pStyle w:val="a3"/>
        <w:ind w:left="0" w:right="18" w:firstLine="709"/>
        <w:contextualSpacing/>
      </w:pPr>
      <w:r w:rsidRPr="00BC5A75">
        <w:rPr>
          <w:lang w:val="en-US"/>
        </w:rPr>
        <w:t>90</w:t>
      </w:r>
      <w:r w:rsidR="003629ED" w:rsidRPr="003629ED">
        <w:rPr>
          <w:lang w:val="en-US"/>
        </w:rPr>
        <w:t xml:space="preserve"> </w:t>
      </w:r>
      <w:r w:rsidR="003629ED" w:rsidRPr="00214E7D">
        <w:rPr>
          <w:lang w:val="en-US"/>
        </w:rPr>
        <w:t>S</w:t>
      </w:r>
      <w:r w:rsidR="003629ED">
        <w:rPr>
          <w:lang w:val="en-US"/>
        </w:rPr>
        <w:t xml:space="preserve">chmidt </w:t>
      </w:r>
      <w:r w:rsidR="003629ED" w:rsidRPr="00214E7D">
        <w:rPr>
          <w:lang w:val="en-US"/>
        </w:rPr>
        <w:t>M.</w:t>
      </w:r>
      <w:r w:rsidR="003629ED">
        <w:rPr>
          <w:lang w:val="en-US"/>
        </w:rPr>
        <w:t xml:space="preserve"> </w:t>
      </w:r>
      <w:r w:rsidR="003629ED" w:rsidRPr="00214E7D">
        <w:rPr>
          <w:lang w:val="en-US"/>
        </w:rPr>
        <w:t xml:space="preserve">M., </w:t>
      </w:r>
      <w:proofErr w:type="spellStart"/>
      <w:r w:rsidR="003629ED">
        <w:rPr>
          <w:lang w:val="en-US"/>
        </w:rPr>
        <w:t>Fontoura</w:t>
      </w:r>
      <w:proofErr w:type="spellEnd"/>
      <w:r w:rsidR="003629ED" w:rsidRPr="001259EC">
        <w:rPr>
          <w:lang w:val="en-US"/>
        </w:rPr>
        <w:t xml:space="preserve"> </w:t>
      </w:r>
      <w:r w:rsidR="003629ED" w:rsidRPr="00214E7D">
        <w:rPr>
          <w:lang w:val="en-US"/>
        </w:rPr>
        <w:t>A., V</w:t>
      </w:r>
      <w:r w:rsidR="003629ED">
        <w:rPr>
          <w:lang w:val="en-US"/>
        </w:rPr>
        <w:t>idal</w:t>
      </w:r>
      <w:r w:rsidR="003629ED" w:rsidRPr="001259EC">
        <w:rPr>
          <w:lang w:val="en-US"/>
        </w:rPr>
        <w:t xml:space="preserve"> </w:t>
      </w:r>
      <w:r w:rsidR="003629ED" w:rsidRPr="00214E7D">
        <w:rPr>
          <w:lang w:val="en-US"/>
        </w:rPr>
        <w:t xml:space="preserve">A. R., </w:t>
      </w:r>
      <w:proofErr w:type="spellStart"/>
      <w:r w:rsidR="003629ED" w:rsidRPr="00214E7D">
        <w:rPr>
          <w:lang w:val="en-US"/>
        </w:rPr>
        <w:t>D</w:t>
      </w:r>
      <w:r w:rsidR="003629ED">
        <w:rPr>
          <w:lang w:val="en-US"/>
        </w:rPr>
        <w:t>ornelles</w:t>
      </w:r>
      <w:proofErr w:type="spellEnd"/>
      <w:r w:rsidR="003629ED" w:rsidRPr="001259EC">
        <w:rPr>
          <w:lang w:val="en-US"/>
        </w:rPr>
        <w:t xml:space="preserve"> </w:t>
      </w:r>
      <w:r w:rsidR="003629ED">
        <w:rPr>
          <w:lang w:val="en-US"/>
        </w:rPr>
        <w:t>R. C. P.</w:t>
      </w:r>
      <w:r w:rsidR="003629ED" w:rsidRPr="00214E7D">
        <w:rPr>
          <w:lang w:val="en-US"/>
        </w:rPr>
        <w:t xml:space="preserve"> Characterization of hydrolysates of collagen from mechanically separated chicken meat residue</w:t>
      </w:r>
      <w:r w:rsidR="003629ED">
        <w:rPr>
          <w:lang w:val="en-US"/>
        </w:rPr>
        <w:t xml:space="preserve"> </w:t>
      </w:r>
      <w:r w:rsidR="003629ED" w:rsidRPr="001259EC">
        <w:rPr>
          <w:lang w:val="en-US"/>
        </w:rPr>
        <w:t>//</w:t>
      </w:r>
      <w:r w:rsidR="003629ED" w:rsidRPr="00986081">
        <w:rPr>
          <w:lang w:val="en-US"/>
        </w:rPr>
        <w:t xml:space="preserve"> </w:t>
      </w:r>
      <w:r w:rsidR="003629ED" w:rsidRPr="009766FF">
        <w:rPr>
          <w:lang w:val="en-US"/>
        </w:rPr>
        <w:t>Food Sci. Technol</w:t>
      </w:r>
      <w:r w:rsidR="003629ED" w:rsidRPr="00BA2639">
        <w:t xml:space="preserve"> (</w:t>
      </w:r>
      <w:r w:rsidR="003629ED" w:rsidRPr="009766FF">
        <w:rPr>
          <w:lang w:val="en-US"/>
        </w:rPr>
        <w:t>Campinas</w:t>
      </w:r>
      <w:r w:rsidR="003629ED" w:rsidRPr="00BA2639">
        <w:t xml:space="preserve">). – 2020. – </w:t>
      </w:r>
      <w:r w:rsidR="003629ED">
        <w:rPr>
          <w:lang w:val="en-US"/>
        </w:rPr>
        <w:t>Vol</w:t>
      </w:r>
      <w:r w:rsidR="003629ED" w:rsidRPr="00BA2639">
        <w:t>. 40 (</w:t>
      </w:r>
      <w:r w:rsidR="003629ED" w:rsidRPr="00214E7D">
        <w:rPr>
          <w:lang w:val="en-US"/>
        </w:rPr>
        <w:t>Suppl</w:t>
      </w:r>
      <w:r w:rsidR="003629ED" w:rsidRPr="00BA2639">
        <w:t xml:space="preserve">. 1). </w:t>
      </w:r>
    </w:p>
    <w:p w14:paraId="2A31D506" w14:textId="77777777" w:rsidR="003629ED" w:rsidRPr="002017EB" w:rsidRDefault="00BC5A75" w:rsidP="003629ED">
      <w:pPr>
        <w:pStyle w:val="a3"/>
        <w:ind w:left="0" w:right="18" w:firstLine="709"/>
        <w:contextualSpacing/>
        <w:rPr>
          <w:lang w:val="en-US"/>
        </w:rPr>
      </w:pPr>
      <w:r>
        <w:t>91</w:t>
      </w:r>
      <w:r w:rsidR="00F510E0" w:rsidRPr="00BC5A75">
        <w:t xml:space="preserve"> </w:t>
      </w:r>
      <w:r w:rsidR="003629ED" w:rsidRPr="00214E7D">
        <w:t>В</w:t>
      </w:r>
      <w:r w:rsidR="003629ED">
        <w:t>олик</w:t>
      </w:r>
      <w:r w:rsidR="003629ED" w:rsidRPr="001259EC">
        <w:t xml:space="preserve"> </w:t>
      </w:r>
      <w:r w:rsidR="003629ED">
        <w:t>В</w:t>
      </w:r>
      <w:r w:rsidR="003629ED" w:rsidRPr="001259EC">
        <w:t>.</w:t>
      </w:r>
      <w:r w:rsidR="003629ED">
        <w:t>Г</w:t>
      </w:r>
      <w:r w:rsidR="003629ED" w:rsidRPr="001259EC">
        <w:t xml:space="preserve">., </w:t>
      </w:r>
      <w:r w:rsidR="003629ED" w:rsidRPr="00214E7D">
        <w:t>И</w:t>
      </w:r>
      <w:r w:rsidR="003629ED">
        <w:t>смаилова</w:t>
      </w:r>
      <w:r w:rsidR="003629ED" w:rsidRPr="001259EC">
        <w:t xml:space="preserve"> </w:t>
      </w:r>
      <w:r w:rsidR="003629ED">
        <w:t>Д</w:t>
      </w:r>
      <w:r w:rsidR="003629ED" w:rsidRPr="001259EC">
        <w:t>.</w:t>
      </w:r>
      <w:r w:rsidR="003629ED">
        <w:t>Ю</w:t>
      </w:r>
      <w:r w:rsidR="003629ED" w:rsidRPr="001259EC">
        <w:t xml:space="preserve">., </w:t>
      </w:r>
      <w:r w:rsidR="003629ED">
        <w:t>Зиновьев</w:t>
      </w:r>
      <w:r w:rsidR="003629ED" w:rsidRPr="001259EC">
        <w:t xml:space="preserve"> </w:t>
      </w:r>
      <w:r w:rsidR="003629ED">
        <w:t>С</w:t>
      </w:r>
      <w:r w:rsidR="003629ED" w:rsidRPr="001259EC">
        <w:t>.</w:t>
      </w:r>
      <w:r w:rsidR="003629ED">
        <w:t>В</w:t>
      </w:r>
      <w:r w:rsidR="003629ED" w:rsidRPr="001259EC">
        <w:t xml:space="preserve">., </w:t>
      </w:r>
      <w:r w:rsidR="003629ED">
        <w:t>Ерохина</w:t>
      </w:r>
      <w:r w:rsidR="003629ED" w:rsidRPr="001259EC">
        <w:t xml:space="preserve"> </w:t>
      </w:r>
      <w:r w:rsidR="003629ED">
        <w:t>О</w:t>
      </w:r>
      <w:r w:rsidR="003629ED" w:rsidRPr="001259EC">
        <w:t>.</w:t>
      </w:r>
      <w:r w:rsidR="003629ED">
        <w:t>Н</w:t>
      </w:r>
      <w:r w:rsidR="003629ED" w:rsidRPr="001259EC">
        <w:t xml:space="preserve">. </w:t>
      </w:r>
      <w:r w:rsidR="003629ED" w:rsidRPr="00214E7D">
        <w:t>Повышение</w:t>
      </w:r>
      <w:r w:rsidR="003629ED" w:rsidRPr="001259EC">
        <w:t xml:space="preserve"> </w:t>
      </w:r>
      <w:r w:rsidR="003629ED" w:rsidRPr="00214E7D">
        <w:t>эффективности</w:t>
      </w:r>
      <w:r w:rsidR="003629ED" w:rsidRPr="001259EC">
        <w:t xml:space="preserve"> </w:t>
      </w:r>
      <w:r w:rsidR="003629ED" w:rsidRPr="00214E7D">
        <w:t>использования</w:t>
      </w:r>
      <w:r w:rsidR="003629ED" w:rsidRPr="001259EC">
        <w:t xml:space="preserve"> </w:t>
      </w:r>
      <w:r w:rsidR="003629ED" w:rsidRPr="002017EB">
        <w:t>вторичного</w:t>
      </w:r>
      <w:r w:rsidR="003629ED" w:rsidRPr="001259EC">
        <w:t xml:space="preserve"> </w:t>
      </w:r>
      <w:r w:rsidR="003629ED" w:rsidRPr="002017EB">
        <w:t>сырья</w:t>
      </w:r>
      <w:r w:rsidR="003629ED" w:rsidRPr="001259EC">
        <w:t xml:space="preserve">, </w:t>
      </w:r>
      <w:r w:rsidR="003629ED" w:rsidRPr="002017EB">
        <w:t>получаемого</w:t>
      </w:r>
      <w:r w:rsidR="003629ED" w:rsidRPr="00DF4853">
        <w:t xml:space="preserve"> </w:t>
      </w:r>
      <w:r w:rsidR="003629ED" w:rsidRPr="002017EB">
        <w:t>при</w:t>
      </w:r>
      <w:r w:rsidR="003629ED" w:rsidRPr="00DF4853">
        <w:t xml:space="preserve"> </w:t>
      </w:r>
      <w:r w:rsidR="003629ED" w:rsidRPr="002017EB">
        <w:t>переработке</w:t>
      </w:r>
      <w:r w:rsidR="003629ED" w:rsidRPr="00DF4853">
        <w:t xml:space="preserve"> </w:t>
      </w:r>
      <w:r w:rsidR="003629ED" w:rsidRPr="002017EB">
        <w:t>птицы</w:t>
      </w:r>
      <w:r w:rsidR="003629ED" w:rsidRPr="00DF4853">
        <w:t xml:space="preserve">. </w:t>
      </w:r>
      <w:r w:rsidR="003629ED" w:rsidRPr="002017EB">
        <w:t>Птица</w:t>
      </w:r>
      <w:r w:rsidR="003629ED" w:rsidRPr="002017EB">
        <w:rPr>
          <w:lang w:val="en-US"/>
        </w:rPr>
        <w:t xml:space="preserve"> </w:t>
      </w:r>
      <w:r w:rsidR="003629ED" w:rsidRPr="002017EB">
        <w:t>и</w:t>
      </w:r>
      <w:r w:rsidR="003629ED" w:rsidRPr="002017EB">
        <w:rPr>
          <w:lang w:val="en-US"/>
        </w:rPr>
        <w:t xml:space="preserve"> </w:t>
      </w:r>
      <w:proofErr w:type="spellStart"/>
      <w:r w:rsidR="003629ED" w:rsidRPr="002017EB">
        <w:t>птицепродукты</w:t>
      </w:r>
      <w:proofErr w:type="spellEnd"/>
      <w:r w:rsidR="003629ED" w:rsidRPr="002017EB">
        <w:rPr>
          <w:lang w:val="kk-KZ"/>
        </w:rPr>
        <w:t xml:space="preserve">. </w:t>
      </w:r>
      <w:r w:rsidR="003629ED" w:rsidRPr="002017EB">
        <w:rPr>
          <w:lang w:val="en-US"/>
        </w:rPr>
        <w:t>–</w:t>
      </w:r>
      <w:r w:rsidR="003629ED" w:rsidRPr="002017EB">
        <w:rPr>
          <w:lang w:val="kk-KZ"/>
        </w:rPr>
        <w:t xml:space="preserve"> </w:t>
      </w:r>
      <w:r w:rsidR="003629ED" w:rsidRPr="002017EB">
        <w:rPr>
          <w:lang w:val="en-US"/>
        </w:rPr>
        <w:t>2017, –</w:t>
      </w:r>
      <w:r w:rsidR="003629ED">
        <w:rPr>
          <w:lang w:val="en-US"/>
        </w:rPr>
        <w:t xml:space="preserve"> </w:t>
      </w:r>
      <w:r w:rsidR="003629ED" w:rsidRPr="002017EB">
        <w:rPr>
          <w:lang w:val="en-US"/>
        </w:rPr>
        <w:t xml:space="preserve">№ 2. – </w:t>
      </w:r>
      <w:r w:rsidR="003629ED" w:rsidRPr="002017EB">
        <w:t>С</w:t>
      </w:r>
      <w:r w:rsidR="003629ED" w:rsidRPr="002017EB">
        <w:rPr>
          <w:lang w:val="en-US"/>
        </w:rPr>
        <w:t>.</w:t>
      </w:r>
      <w:r w:rsidR="003629ED">
        <w:rPr>
          <w:lang w:val="en-US"/>
        </w:rPr>
        <w:t xml:space="preserve"> 40</w:t>
      </w:r>
      <w:r w:rsidR="003629ED" w:rsidRPr="002017EB">
        <w:rPr>
          <w:lang w:val="en-US"/>
        </w:rPr>
        <w:t>–42</w:t>
      </w:r>
      <w:r w:rsidR="003629ED">
        <w:rPr>
          <w:lang w:val="en-US"/>
        </w:rPr>
        <w:t>.</w:t>
      </w:r>
    </w:p>
    <w:p w14:paraId="7679E48A" w14:textId="77777777" w:rsidR="003629ED" w:rsidRPr="002017EB" w:rsidRDefault="00BC5A75" w:rsidP="003629ED">
      <w:pPr>
        <w:pStyle w:val="a3"/>
        <w:ind w:left="0" w:right="18" w:firstLine="709"/>
        <w:contextualSpacing/>
        <w:rPr>
          <w:lang w:val="en-US"/>
        </w:rPr>
      </w:pPr>
      <w:r w:rsidRPr="00BC5A75">
        <w:rPr>
          <w:lang w:val="en-US"/>
        </w:rPr>
        <w:t>92</w:t>
      </w:r>
      <w:r w:rsidR="00F510E0" w:rsidRPr="00214E7D">
        <w:rPr>
          <w:lang w:val="en-US"/>
        </w:rPr>
        <w:t xml:space="preserve"> </w:t>
      </w:r>
      <w:proofErr w:type="spellStart"/>
      <w:r w:rsidR="003629ED" w:rsidRPr="000B2BB9">
        <w:rPr>
          <w:lang w:val="en-US"/>
        </w:rPr>
        <w:t>Höhling</w:t>
      </w:r>
      <w:proofErr w:type="spellEnd"/>
      <w:r w:rsidR="003629ED" w:rsidRPr="000B2BB9">
        <w:rPr>
          <w:lang w:val="en-US"/>
        </w:rPr>
        <w:t xml:space="preserve"> A. </w:t>
      </w:r>
      <w:proofErr w:type="spellStart"/>
      <w:r w:rsidR="003629ED" w:rsidRPr="000B2BB9">
        <w:rPr>
          <w:lang w:val="en-US"/>
        </w:rPr>
        <w:t>Herstellung</w:t>
      </w:r>
      <w:proofErr w:type="spellEnd"/>
      <w:r w:rsidR="003629ED" w:rsidRPr="000B2BB9">
        <w:rPr>
          <w:lang w:val="en-US"/>
        </w:rPr>
        <w:t xml:space="preserve"> und </w:t>
      </w:r>
      <w:proofErr w:type="spellStart"/>
      <w:r w:rsidR="003629ED" w:rsidRPr="000B2BB9">
        <w:rPr>
          <w:lang w:val="en-US"/>
        </w:rPr>
        <w:t>Charakterisierung</w:t>
      </w:r>
      <w:proofErr w:type="spellEnd"/>
      <w:r w:rsidR="003629ED" w:rsidRPr="000B2BB9">
        <w:rPr>
          <w:lang w:val="en-US"/>
        </w:rPr>
        <w:t xml:space="preserve"> von </w:t>
      </w:r>
      <w:proofErr w:type="spellStart"/>
      <w:r w:rsidR="003629ED" w:rsidRPr="000B2BB9">
        <w:rPr>
          <w:lang w:val="en-US"/>
        </w:rPr>
        <w:t>Proteinhydrolysaten</w:t>
      </w:r>
      <w:proofErr w:type="spellEnd"/>
      <w:r w:rsidR="003629ED" w:rsidRPr="000B2BB9">
        <w:rPr>
          <w:lang w:val="en-US"/>
        </w:rPr>
        <w:t xml:space="preserve"> tie-</w:t>
      </w:r>
      <w:proofErr w:type="spellStart"/>
      <w:r w:rsidR="003629ED" w:rsidRPr="000B2BB9">
        <w:rPr>
          <w:lang w:val="en-US"/>
        </w:rPr>
        <w:t>ri</w:t>
      </w:r>
      <w:proofErr w:type="spellEnd"/>
      <w:r w:rsidR="003629ED" w:rsidRPr="000B2BB9">
        <w:rPr>
          <w:lang w:val="en-US"/>
        </w:rPr>
        <w:t>-</w:t>
      </w:r>
      <w:proofErr w:type="spellStart"/>
      <w:r w:rsidR="003629ED" w:rsidRPr="000B2BB9">
        <w:rPr>
          <w:lang w:val="en-US"/>
        </w:rPr>
        <w:t>scher</w:t>
      </w:r>
      <w:proofErr w:type="spellEnd"/>
      <w:r w:rsidR="003629ED" w:rsidRPr="000B2BB9">
        <w:rPr>
          <w:lang w:val="en-US"/>
        </w:rPr>
        <w:t xml:space="preserve"> </w:t>
      </w:r>
      <w:proofErr w:type="spellStart"/>
      <w:r w:rsidR="003629ED" w:rsidRPr="000B2BB9">
        <w:rPr>
          <w:lang w:val="en-US"/>
        </w:rPr>
        <w:t>Herkunft</w:t>
      </w:r>
      <w:proofErr w:type="spellEnd"/>
      <w:r w:rsidR="003629ED" w:rsidRPr="000B2BB9">
        <w:rPr>
          <w:lang w:val="en-US"/>
        </w:rPr>
        <w:t xml:space="preserve"> </w:t>
      </w:r>
      <w:proofErr w:type="spellStart"/>
      <w:r w:rsidR="003629ED" w:rsidRPr="000B2BB9">
        <w:rPr>
          <w:lang w:val="en-US"/>
        </w:rPr>
        <w:t>als</w:t>
      </w:r>
      <w:proofErr w:type="spellEnd"/>
      <w:r w:rsidR="003629ED" w:rsidRPr="000B2BB9">
        <w:rPr>
          <w:lang w:val="en-US"/>
        </w:rPr>
        <w:t xml:space="preserve"> N-Quelle für </w:t>
      </w:r>
      <w:proofErr w:type="spellStart"/>
      <w:r w:rsidR="003629ED" w:rsidRPr="000B2BB9">
        <w:rPr>
          <w:lang w:val="en-US"/>
        </w:rPr>
        <w:t>Fermentationsprozesse</w:t>
      </w:r>
      <w:proofErr w:type="spellEnd"/>
      <w:r w:rsidR="003629ED" w:rsidRPr="000B2BB9">
        <w:rPr>
          <w:lang w:val="en-US"/>
        </w:rPr>
        <w:t xml:space="preserve"> // DECHEMA </w:t>
      </w:r>
      <w:proofErr w:type="spellStart"/>
      <w:r w:rsidR="003629ED" w:rsidRPr="000B2BB9">
        <w:rPr>
          <w:lang w:val="en-US"/>
        </w:rPr>
        <w:t>Frühjahrsta</w:t>
      </w:r>
      <w:proofErr w:type="spellEnd"/>
      <w:r w:rsidR="003629ED" w:rsidRPr="000B2BB9">
        <w:rPr>
          <w:lang w:val="en-US"/>
        </w:rPr>
        <w:t>-gung. – Frankfurt (M). – 2013.</w:t>
      </w:r>
    </w:p>
    <w:p w14:paraId="5CC1C9E4" w14:textId="05F20DA3" w:rsidR="000754A1" w:rsidRPr="00214E7D" w:rsidRDefault="00BC5A75" w:rsidP="00214E7D">
      <w:pPr>
        <w:pStyle w:val="a3"/>
        <w:ind w:left="0" w:right="18" w:firstLine="709"/>
        <w:contextualSpacing/>
        <w:rPr>
          <w:lang w:val="en-US"/>
        </w:rPr>
      </w:pPr>
      <w:r w:rsidRPr="00BC5A75">
        <w:rPr>
          <w:lang w:val="en-US"/>
        </w:rPr>
        <w:t>93</w:t>
      </w:r>
      <w:r w:rsidR="00F510E0" w:rsidRPr="00214E7D">
        <w:rPr>
          <w:lang w:val="en-US"/>
        </w:rPr>
        <w:t xml:space="preserve"> </w:t>
      </w:r>
      <w:r w:rsidR="003629ED" w:rsidRPr="000B2BB9">
        <w:rPr>
          <w:lang w:val="en-US"/>
        </w:rPr>
        <w:t>Thermochemical Conversion of Animal-Derived Waste: A Mini-Review with a Focus on Chicken Bone Waste // Processes. – 2024</w:t>
      </w:r>
      <w:r w:rsidR="003629ED" w:rsidRPr="000B2BB9">
        <w:rPr>
          <w:lang w:val="kk-KZ"/>
        </w:rPr>
        <w:t xml:space="preserve">. </w:t>
      </w:r>
      <w:r w:rsidR="003629ED" w:rsidRPr="000B2BB9">
        <w:rPr>
          <w:lang w:val="en-US"/>
        </w:rPr>
        <w:t xml:space="preserve"> – Vol. 12.(</w:t>
      </w:r>
      <w:r w:rsidR="003629ED" w:rsidRPr="000B2BB9">
        <w:rPr>
          <w:lang w:val="kk-KZ"/>
        </w:rPr>
        <w:t>2</w:t>
      </w:r>
      <w:r w:rsidR="003629ED" w:rsidRPr="000B2BB9">
        <w:rPr>
          <w:lang w:val="en-US"/>
        </w:rPr>
        <w:t xml:space="preserve">). –  P.358. – URL:  </w:t>
      </w:r>
      <w:hyperlink r:id="rId86" w:history="1">
        <w:r w:rsidR="003629ED" w:rsidRPr="000B2BB9">
          <w:rPr>
            <w:rStyle w:val="a8"/>
            <w:lang w:val="en-US"/>
          </w:rPr>
          <w:t>https://doi.org/10.3390/pr12020358</w:t>
        </w:r>
      </w:hyperlink>
    </w:p>
    <w:p w14:paraId="597D483F" w14:textId="77777777" w:rsidR="003629ED" w:rsidRPr="002017EB" w:rsidRDefault="00BC5A75" w:rsidP="003629ED">
      <w:pPr>
        <w:pStyle w:val="a3"/>
        <w:ind w:left="0" w:right="18" w:firstLine="709"/>
        <w:contextualSpacing/>
        <w:rPr>
          <w:lang w:val="en-US"/>
        </w:rPr>
      </w:pPr>
      <w:r w:rsidRPr="00BC5A75">
        <w:rPr>
          <w:lang w:val="en-US"/>
        </w:rPr>
        <w:t>94</w:t>
      </w:r>
      <w:r w:rsidR="00F510E0" w:rsidRPr="00214E7D">
        <w:rPr>
          <w:lang w:val="en-US"/>
        </w:rPr>
        <w:t xml:space="preserve"> </w:t>
      </w:r>
      <w:r w:rsidR="003629ED" w:rsidRPr="002017EB">
        <w:rPr>
          <w:lang w:val="en-US"/>
        </w:rPr>
        <w:t xml:space="preserve">Mohd Noor NQI, Razali RS, Ismail NK, Ramli RA, Razali M, </w:t>
      </w:r>
      <w:r w:rsidR="003629ED">
        <w:rPr>
          <w:lang w:val="en-US"/>
        </w:rPr>
        <w:t xml:space="preserve">Umi </w:t>
      </w:r>
      <w:proofErr w:type="spellStart"/>
      <w:r w:rsidR="003629ED">
        <w:rPr>
          <w:lang w:val="en-US"/>
        </w:rPr>
        <w:t>Hartina</w:t>
      </w:r>
      <w:proofErr w:type="spellEnd"/>
      <w:r w:rsidR="003629ED">
        <w:rPr>
          <w:lang w:val="en-US"/>
        </w:rPr>
        <w:t xml:space="preserve"> </w:t>
      </w:r>
      <w:proofErr w:type="spellStart"/>
      <w:r w:rsidR="003629ED">
        <w:rPr>
          <w:lang w:val="en-US"/>
        </w:rPr>
        <w:t>Bahauddin</w:t>
      </w:r>
      <w:proofErr w:type="spellEnd"/>
      <w:r w:rsidR="003629ED">
        <w:rPr>
          <w:lang w:val="en-US"/>
        </w:rPr>
        <w:t xml:space="preserve"> AR et al. </w:t>
      </w:r>
      <w:r w:rsidR="003629ED" w:rsidRPr="002017EB">
        <w:rPr>
          <w:lang w:val="en-US"/>
        </w:rPr>
        <w:t>Application of green T</w:t>
      </w:r>
      <w:r w:rsidR="003629ED">
        <w:rPr>
          <w:lang w:val="en-US"/>
        </w:rPr>
        <w:t>echnology in Gelatin Extraction</w:t>
      </w:r>
      <w:r w:rsidR="003629ED" w:rsidRPr="002017EB">
        <w:rPr>
          <w:lang w:val="en-US"/>
        </w:rPr>
        <w:t xml:space="preserve">. </w:t>
      </w:r>
      <w:r w:rsidR="003629ED" w:rsidRPr="001259EC">
        <w:rPr>
          <w:lang w:val="en-US"/>
        </w:rPr>
        <w:t>//</w:t>
      </w:r>
      <w:r w:rsidR="003629ED">
        <w:rPr>
          <w:lang w:val="en-US"/>
        </w:rPr>
        <w:t xml:space="preserve"> </w:t>
      </w:r>
      <w:proofErr w:type="spellStart"/>
      <w:r w:rsidR="003629ED" w:rsidRPr="002017EB">
        <w:rPr>
          <w:lang w:val="en-US"/>
        </w:rPr>
        <w:t>Processs</w:t>
      </w:r>
      <w:proofErr w:type="spellEnd"/>
      <w:r w:rsidR="003629ED">
        <w:rPr>
          <w:lang w:val="en-US"/>
        </w:rPr>
        <w:t xml:space="preserve">. </w:t>
      </w:r>
      <w:r w:rsidR="003629ED" w:rsidRPr="002017EB">
        <w:rPr>
          <w:lang w:val="en-US"/>
        </w:rPr>
        <w:t>–</w:t>
      </w:r>
      <w:r w:rsidR="003629ED">
        <w:rPr>
          <w:lang w:val="en-US"/>
        </w:rPr>
        <w:t xml:space="preserve"> </w:t>
      </w:r>
      <w:r w:rsidR="003629ED" w:rsidRPr="002017EB">
        <w:rPr>
          <w:lang w:val="en-US"/>
        </w:rPr>
        <w:t>2021</w:t>
      </w:r>
      <w:r w:rsidR="003629ED">
        <w:rPr>
          <w:lang w:val="en-US"/>
        </w:rPr>
        <w:t>.</w:t>
      </w:r>
      <w:r w:rsidR="003629ED" w:rsidRPr="001259EC">
        <w:rPr>
          <w:lang w:val="en-US"/>
        </w:rPr>
        <w:t xml:space="preserve"> </w:t>
      </w:r>
      <w:r w:rsidR="003629ED" w:rsidRPr="002017EB">
        <w:rPr>
          <w:lang w:val="en-US"/>
        </w:rPr>
        <w:t>–</w:t>
      </w:r>
      <w:r w:rsidR="003629ED">
        <w:rPr>
          <w:lang w:val="en-US"/>
        </w:rPr>
        <w:t xml:space="preserve"> Vol. 9. </w:t>
      </w:r>
      <w:r w:rsidR="003629ED" w:rsidRPr="002017EB">
        <w:rPr>
          <w:lang w:val="en-US"/>
        </w:rPr>
        <w:t>–</w:t>
      </w:r>
      <w:r w:rsidR="003629ED">
        <w:rPr>
          <w:lang w:val="en-US"/>
        </w:rPr>
        <w:t xml:space="preserve"> PP. 1–23.</w:t>
      </w:r>
    </w:p>
    <w:p w14:paraId="49FCB1CF" w14:textId="5B81BF15" w:rsidR="003629ED" w:rsidRPr="00D02EC8" w:rsidRDefault="00BC5A75" w:rsidP="003629ED">
      <w:pPr>
        <w:widowControl/>
        <w:autoSpaceDE/>
        <w:autoSpaceDN/>
        <w:ind w:firstLine="709"/>
        <w:jc w:val="both"/>
        <w:rPr>
          <w:sz w:val="28"/>
          <w:szCs w:val="28"/>
          <w:lang w:val="en-US" w:eastAsia="ru-RU"/>
        </w:rPr>
      </w:pPr>
      <w:r w:rsidRPr="00ED043D">
        <w:rPr>
          <w:sz w:val="28"/>
          <w:szCs w:val="28"/>
          <w:lang w:val="en-US"/>
        </w:rPr>
        <w:t>95</w:t>
      </w:r>
      <w:r w:rsidR="003629ED" w:rsidRPr="003629ED">
        <w:rPr>
          <w:lang w:val="en-US"/>
        </w:rPr>
        <w:t xml:space="preserve"> </w:t>
      </w:r>
      <w:r w:rsidR="003629ED" w:rsidRPr="00F00540">
        <w:rPr>
          <w:sz w:val="28"/>
          <w:szCs w:val="28"/>
          <w:lang w:val="en-US"/>
        </w:rPr>
        <w:t>Jin HX</w:t>
      </w:r>
      <w:r w:rsidR="003629ED" w:rsidRPr="00F00540">
        <w:rPr>
          <w:sz w:val="28"/>
          <w:szCs w:val="28"/>
          <w:lang w:val="kk-KZ"/>
        </w:rPr>
        <w:t>.</w:t>
      </w:r>
      <w:r w:rsidR="003629ED" w:rsidRPr="00F00540">
        <w:rPr>
          <w:sz w:val="28"/>
          <w:szCs w:val="28"/>
          <w:lang w:val="en-US"/>
        </w:rPr>
        <w:t>, Xu HP</w:t>
      </w:r>
      <w:r w:rsidR="003629ED" w:rsidRPr="00F00540">
        <w:rPr>
          <w:sz w:val="28"/>
          <w:szCs w:val="28"/>
          <w:lang w:val="kk-KZ"/>
        </w:rPr>
        <w:t>.</w:t>
      </w:r>
      <w:r w:rsidR="003629ED" w:rsidRPr="00F00540">
        <w:rPr>
          <w:sz w:val="28"/>
          <w:szCs w:val="28"/>
          <w:lang w:val="en-US"/>
        </w:rPr>
        <w:t>, Li Y</w:t>
      </w:r>
      <w:r w:rsidR="003629ED" w:rsidRPr="00F00540">
        <w:rPr>
          <w:sz w:val="28"/>
          <w:szCs w:val="28"/>
          <w:lang w:val="kk-KZ"/>
        </w:rPr>
        <w:t>.</w:t>
      </w:r>
      <w:r w:rsidR="003629ED" w:rsidRPr="00F00540">
        <w:rPr>
          <w:sz w:val="28"/>
          <w:szCs w:val="28"/>
          <w:lang w:val="en-US"/>
        </w:rPr>
        <w:t>, Zhang QW and Xie H</w:t>
      </w:r>
      <w:r w:rsidR="003629ED" w:rsidRPr="00F00540">
        <w:rPr>
          <w:sz w:val="28"/>
          <w:szCs w:val="28"/>
          <w:lang w:val="kk-KZ"/>
        </w:rPr>
        <w:t>.</w:t>
      </w:r>
      <w:r w:rsidR="003629ED" w:rsidRPr="00F00540">
        <w:rPr>
          <w:sz w:val="28"/>
          <w:szCs w:val="28"/>
          <w:lang w:val="en-US"/>
        </w:rPr>
        <w:t xml:space="preserve"> Preparation and evaluation of peptides with potential antioxidant activity by microwave assisted enzymatic hydrolysis of collagen from sea cucumber </w:t>
      </w:r>
      <w:proofErr w:type="spellStart"/>
      <w:r w:rsidR="003629ED" w:rsidRPr="00F00540">
        <w:rPr>
          <w:sz w:val="28"/>
          <w:szCs w:val="28"/>
          <w:lang w:val="en-US"/>
        </w:rPr>
        <w:t>Acaudina</w:t>
      </w:r>
      <w:proofErr w:type="spellEnd"/>
      <w:r w:rsidR="003629ED" w:rsidRPr="00F00540">
        <w:rPr>
          <w:sz w:val="28"/>
          <w:szCs w:val="28"/>
          <w:lang w:val="en-US"/>
        </w:rPr>
        <w:t xml:space="preserve"> </w:t>
      </w:r>
      <w:proofErr w:type="spellStart"/>
      <w:r w:rsidR="003629ED" w:rsidRPr="00F00540">
        <w:rPr>
          <w:sz w:val="28"/>
          <w:szCs w:val="28"/>
          <w:lang w:val="en-US"/>
        </w:rPr>
        <w:t>molpadioides</w:t>
      </w:r>
      <w:proofErr w:type="spellEnd"/>
      <w:r w:rsidR="003629ED" w:rsidRPr="00F00540">
        <w:rPr>
          <w:sz w:val="28"/>
          <w:szCs w:val="28"/>
          <w:lang w:val="en-US"/>
        </w:rPr>
        <w:t xml:space="preserve"> obtained from Zhejiang province in China</w:t>
      </w:r>
      <w:r w:rsidR="003629ED">
        <w:rPr>
          <w:sz w:val="28"/>
          <w:szCs w:val="28"/>
          <w:lang w:val="en-US"/>
        </w:rPr>
        <w:t xml:space="preserve"> // Mar Drugs.</w:t>
      </w:r>
      <w:r w:rsidR="003629ED" w:rsidRPr="00F00540">
        <w:rPr>
          <w:sz w:val="28"/>
          <w:szCs w:val="28"/>
          <w:lang w:val="en-US"/>
        </w:rPr>
        <w:t xml:space="preserve"> </w:t>
      </w:r>
      <w:r w:rsidR="003629ED" w:rsidRPr="00F00540">
        <w:rPr>
          <w:lang w:val="en-US"/>
        </w:rPr>
        <w:t xml:space="preserve">– </w:t>
      </w:r>
      <w:r w:rsidR="003629ED" w:rsidRPr="00F00540">
        <w:rPr>
          <w:sz w:val="28"/>
          <w:szCs w:val="28"/>
          <w:lang w:val="kk-KZ"/>
        </w:rPr>
        <w:t>2019</w:t>
      </w:r>
      <w:r w:rsidR="003629ED" w:rsidRPr="00F00540">
        <w:rPr>
          <w:sz w:val="28"/>
          <w:szCs w:val="28"/>
          <w:lang w:val="en-US"/>
        </w:rPr>
        <w:t>.</w:t>
      </w:r>
      <w:r w:rsidR="003629ED" w:rsidRPr="00F00540">
        <w:rPr>
          <w:sz w:val="28"/>
          <w:szCs w:val="28"/>
          <w:lang w:val="kk-KZ"/>
        </w:rPr>
        <w:t xml:space="preserve"> </w:t>
      </w:r>
      <w:r w:rsidR="003629ED" w:rsidRPr="00F00540">
        <w:rPr>
          <w:lang w:val="en-US"/>
        </w:rPr>
        <w:t xml:space="preserve">– </w:t>
      </w:r>
      <w:r w:rsidR="003629ED" w:rsidRPr="00F00540">
        <w:rPr>
          <w:sz w:val="28"/>
          <w:szCs w:val="28"/>
          <w:lang w:val="en-US"/>
        </w:rPr>
        <w:t xml:space="preserve">Vol. </w:t>
      </w:r>
      <w:r w:rsidR="003629ED" w:rsidRPr="00F00540">
        <w:rPr>
          <w:sz w:val="28"/>
          <w:szCs w:val="28"/>
          <w:lang w:val="en-US" w:eastAsia="ru-RU"/>
        </w:rPr>
        <w:t xml:space="preserve">17(3), </w:t>
      </w:r>
      <w:r w:rsidR="003629ED" w:rsidRPr="00F00540">
        <w:rPr>
          <w:lang w:val="en-US"/>
        </w:rPr>
        <w:t xml:space="preserve">– </w:t>
      </w:r>
      <w:r w:rsidR="003629ED" w:rsidRPr="00F00540">
        <w:rPr>
          <w:sz w:val="28"/>
          <w:szCs w:val="28"/>
          <w:lang w:val="en-US" w:eastAsia="ru-RU"/>
        </w:rPr>
        <w:t>P. 169.</w:t>
      </w:r>
      <w:r w:rsidR="003629ED" w:rsidRPr="00D02EC8">
        <w:rPr>
          <w:sz w:val="28"/>
          <w:szCs w:val="28"/>
          <w:lang w:val="en-US" w:eastAsia="ru-RU"/>
        </w:rPr>
        <w:t xml:space="preserve"> </w:t>
      </w:r>
    </w:p>
    <w:p w14:paraId="66B42D7F" w14:textId="5E244C8A" w:rsidR="002B40FF" w:rsidRPr="00214E7D" w:rsidRDefault="00F510E0" w:rsidP="00214E7D">
      <w:pPr>
        <w:pStyle w:val="a3"/>
        <w:ind w:left="0" w:right="18" w:firstLine="709"/>
        <w:contextualSpacing/>
      </w:pPr>
      <w:r w:rsidRPr="00214E7D">
        <w:t>9</w:t>
      </w:r>
      <w:r w:rsidR="00BC5A75">
        <w:t>6</w:t>
      </w:r>
      <w:r w:rsidRPr="00214E7D">
        <w:t xml:space="preserve"> </w:t>
      </w:r>
      <w:r w:rsidR="003629ED" w:rsidRPr="00214E7D">
        <w:t>Александров Н.К.</w:t>
      </w:r>
      <w:r w:rsidR="003629ED" w:rsidRPr="00D02EC8">
        <w:t xml:space="preserve">, </w:t>
      </w:r>
      <w:r w:rsidR="003629ED" w:rsidRPr="00214E7D">
        <w:t xml:space="preserve">Чернега </w:t>
      </w:r>
      <w:r w:rsidR="003629ED">
        <w:t>О.П.</w:t>
      </w:r>
      <w:r w:rsidR="003629ED" w:rsidRPr="00D02EC8">
        <w:t xml:space="preserve"> </w:t>
      </w:r>
      <w:r w:rsidR="003629ED" w:rsidRPr="00214E7D">
        <w:t>Использование коллагенового геля из субпродуктов птицы в технологии производства колбасных хлебов</w:t>
      </w:r>
      <w:r w:rsidR="003629ED" w:rsidRPr="00D02EC8">
        <w:t xml:space="preserve"> </w:t>
      </w:r>
      <w:r w:rsidR="003629ED" w:rsidRPr="00214E7D">
        <w:t>// Вестник молодежной науки. – 2021. – № 3 (30)</w:t>
      </w:r>
      <w:r w:rsidR="003629ED">
        <w:t>.</w:t>
      </w:r>
    </w:p>
    <w:p w14:paraId="0716F36E" w14:textId="00994F53" w:rsidR="003629ED" w:rsidRPr="00214E7D" w:rsidRDefault="00BC5A75" w:rsidP="003629ED">
      <w:pPr>
        <w:pStyle w:val="a3"/>
        <w:ind w:left="0" w:right="18" w:firstLine="709"/>
        <w:contextualSpacing/>
      </w:pPr>
      <w:r>
        <w:t>97</w:t>
      </w:r>
      <w:r w:rsidR="003629ED">
        <w:t xml:space="preserve"> </w:t>
      </w:r>
      <w:r w:rsidR="003629ED" w:rsidRPr="00214E7D">
        <w:t xml:space="preserve">Пат. 2166858 Российская Федерация, МПК A23J1/10 A22C11/00 A23L1/31. Способ получения белковой эмульсии из шкуры свинины для мясных рубленых продуктов / </w:t>
      </w:r>
      <w:proofErr w:type="spellStart"/>
      <w:r w:rsidR="003629ED" w:rsidRPr="00214E7D">
        <w:t>Баер</w:t>
      </w:r>
      <w:proofErr w:type="spellEnd"/>
      <w:r w:rsidR="003629ED">
        <w:rPr>
          <w:lang w:val="kk-KZ"/>
        </w:rPr>
        <w:t xml:space="preserve"> </w:t>
      </w:r>
      <w:r w:rsidR="003629ED" w:rsidRPr="00214E7D">
        <w:t>Н.А., Неклюдов</w:t>
      </w:r>
      <w:r w:rsidR="003629ED">
        <w:rPr>
          <w:lang w:val="kk-KZ"/>
        </w:rPr>
        <w:t xml:space="preserve"> </w:t>
      </w:r>
      <w:r w:rsidR="003629ED" w:rsidRPr="00214E7D">
        <w:t>А.Д., Алешин</w:t>
      </w:r>
      <w:r w:rsidR="003629ED">
        <w:rPr>
          <w:lang w:val="kk-KZ"/>
        </w:rPr>
        <w:t xml:space="preserve"> </w:t>
      </w:r>
      <w:r w:rsidR="003629ED" w:rsidRPr="00214E7D">
        <w:t xml:space="preserve">А.А., </w:t>
      </w:r>
      <w:proofErr w:type="spellStart"/>
      <w:r w:rsidR="003629ED" w:rsidRPr="00214E7D">
        <w:t>Бердутина</w:t>
      </w:r>
      <w:proofErr w:type="spellEnd"/>
      <w:r w:rsidR="003629ED">
        <w:rPr>
          <w:lang w:val="kk-KZ"/>
        </w:rPr>
        <w:t xml:space="preserve"> </w:t>
      </w:r>
      <w:r w:rsidR="003629ED" w:rsidRPr="00214E7D">
        <w:t>А.В. – №</w:t>
      </w:r>
      <w:r w:rsidR="003629ED">
        <w:rPr>
          <w:lang w:val="kk-KZ"/>
        </w:rPr>
        <w:t xml:space="preserve"> </w:t>
      </w:r>
      <w:r w:rsidR="003629ED" w:rsidRPr="00214E7D">
        <w:t xml:space="preserve">2000122251/13; </w:t>
      </w:r>
      <w:proofErr w:type="spellStart"/>
      <w:r w:rsidR="003629ED" w:rsidRPr="00214E7D">
        <w:t>заявл</w:t>
      </w:r>
      <w:proofErr w:type="spellEnd"/>
      <w:r w:rsidR="003629ED" w:rsidRPr="00214E7D">
        <w:t>. 24.08.00; опубл. 20.05.01</w:t>
      </w:r>
      <w:r w:rsidR="003629ED">
        <w:rPr>
          <w:lang w:val="kk-KZ"/>
        </w:rPr>
        <w:t>,</w:t>
      </w:r>
      <w:r w:rsidR="003629ED" w:rsidRPr="00214E7D">
        <w:t xml:space="preserve"> </w:t>
      </w:r>
      <w:proofErr w:type="spellStart"/>
      <w:r w:rsidR="003629ED" w:rsidRPr="00214E7D">
        <w:t>Бюл</w:t>
      </w:r>
      <w:proofErr w:type="spellEnd"/>
      <w:r w:rsidR="003629ED" w:rsidRPr="00214E7D">
        <w:t>. №14</w:t>
      </w:r>
    </w:p>
    <w:p w14:paraId="430D87EE" w14:textId="3F4DFCBB" w:rsidR="003629ED" w:rsidRPr="00214E7D" w:rsidRDefault="00BC5A75" w:rsidP="003629ED">
      <w:pPr>
        <w:pStyle w:val="a3"/>
        <w:ind w:left="0" w:right="18" w:firstLine="709"/>
        <w:contextualSpacing/>
      </w:pPr>
      <w:r>
        <w:t>98</w:t>
      </w:r>
      <w:r w:rsidR="003629ED">
        <w:t xml:space="preserve"> </w:t>
      </w:r>
      <w:r w:rsidR="003629ED" w:rsidRPr="00214E7D">
        <w:t>Румянцева</w:t>
      </w:r>
      <w:r w:rsidR="003629ED">
        <w:rPr>
          <w:lang w:val="kk-KZ"/>
        </w:rPr>
        <w:t xml:space="preserve"> </w:t>
      </w:r>
      <w:r w:rsidR="003629ED" w:rsidRPr="00214E7D">
        <w:t>Г.Н.</w:t>
      </w:r>
      <w:r w:rsidR="003629ED" w:rsidRPr="00D02EC8">
        <w:t xml:space="preserve">, </w:t>
      </w:r>
      <w:r w:rsidR="003629ED" w:rsidRPr="00214E7D">
        <w:t>Симонов</w:t>
      </w:r>
      <w:r w:rsidR="003629ED">
        <w:rPr>
          <w:lang w:val="kk-KZ"/>
        </w:rPr>
        <w:t xml:space="preserve"> </w:t>
      </w:r>
      <w:r w:rsidR="003629ED">
        <w:t>М.С.</w:t>
      </w:r>
      <w:r w:rsidR="003629ED" w:rsidRPr="00D02EC8">
        <w:t xml:space="preserve"> </w:t>
      </w:r>
      <w:r w:rsidR="003629ED" w:rsidRPr="00214E7D">
        <w:t>Белковые препараты и</w:t>
      </w:r>
      <w:r w:rsidR="003629ED">
        <w:t xml:space="preserve">з субпродуктов птицы </w:t>
      </w:r>
      <w:r w:rsidR="003629ED" w:rsidRPr="00214E7D">
        <w:t>// Мясная индустрия. – 2010. – № 9. – С. 21–23.</w:t>
      </w:r>
    </w:p>
    <w:p w14:paraId="17DBD257" w14:textId="51107753" w:rsidR="003629ED" w:rsidRPr="00BF0202" w:rsidRDefault="00BC5A75" w:rsidP="003629ED">
      <w:pPr>
        <w:pStyle w:val="a3"/>
        <w:ind w:left="0" w:right="18" w:firstLine="709"/>
        <w:contextualSpacing/>
        <w:rPr>
          <w:lang w:val="en-US"/>
        </w:rPr>
      </w:pPr>
      <w:r w:rsidRPr="00493096">
        <w:rPr>
          <w:lang w:val="en-US"/>
        </w:rPr>
        <w:t>99</w:t>
      </w:r>
      <w:r w:rsidR="00F510E0" w:rsidRPr="00214E7D">
        <w:rPr>
          <w:lang w:val="en-US"/>
        </w:rPr>
        <w:t xml:space="preserve"> </w:t>
      </w:r>
      <w:r w:rsidR="003629ED" w:rsidRPr="00214E7D">
        <w:rPr>
          <w:lang w:val="en-US"/>
        </w:rPr>
        <w:t>Patent AU 783154 B2. Emulsion for processed meat and processed meat using the emulsion / Okada</w:t>
      </w:r>
      <w:r w:rsidR="003629ED">
        <w:rPr>
          <w:lang w:val="kk-KZ"/>
        </w:rPr>
        <w:t xml:space="preserve"> </w:t>
      </w:r>
      <w:r w:rsidR="003629ED" w:rsidRPr="00214E7D">
        <w:rPr>
          <w:lang w:val="en-US"/>
        </w:rPr>
        <w:t xml:space="preserve">K., </w:t>
      </w:r>
      <w:proofErr w:type="spellStart"/>
      <w:r w:rsidR="003629ED" w:rsidRPr="00214E7D">
        <w:rPr>
          <w:lang w:val="en-US"/>
        </w:rPr>
        <w:t>Tokumoto</w:t>
      </w:r>
      <w:proofErr w:type="spellEnd"/>
      <w:r w:rsidR="003629ED">
        <w:rPr>
          <w:lang w:val="kk-KZ"/>
        </w:rPr>
        <w:t xml:space="preserve"> </w:t>
      </w:r>
      <w:r w:rsidR="003629ED" w:rsidRPr="00214E7D">
        <w:rPr>
          <w:lang w:val="en-US"/>
        </w:rPr>
        <w:t xml:space="preserve">K. 25.09.2005.  </w:t>
      </w:r>
    </w:p>
    <w:p w14:paraId="48D0DEED" w14:textId="7D07F5CA" w:rsidR="003629ED" w:rsidRPr="00214E7D" w:rsidRDefault="00F510E0" w:rsidP="003629ED">
      <w:pPr>
        <w:pStyle w:val="a3"/>
        <w:ind w:left="0" w:right="18" w:firstLine="709"/>
        <w:contextualSpacing/>
        <w:rPr>
          <w:lang w:val="en-US"/>
        </w:rPr>
      </w:pPr>
      <w:r w:rsidRPr="00214E7D">
        <w:rPr>
          <w:lang w:val="en-US"/>
        </w:rPr>
        <w:t>1</w:t>
      </w:r>
      <w:r w:rsidR="00BC5A75" w:rsidRPr="00BC5A75">
        <w:rPr>
          <w:lang w:val="en-US"/>
        </w:rPr>
        <w:t>00</w:t>
      </w:r>
      <w:r w:rsidRPr="00214E7D">
        <w:rPr>
          <w:lang w:val="en-US"/>
        </w:rPr>
        <w:t xml:space="preserve"> </w:t>
      </w:r>
      <w:r w:rsidR="003629ED" w:rsidRPr="00214E7D">
        <w:rPr>
          <w:lang w:val="en-US"/>
        </w:rPr>
        <w:t xml:space="preserve">Patent AU 783154 C. Emulsion for processed meat and processed meat using the emulsion / Kunio Okada, </w:t>
      </w:r>
      <w:proofErr w:type="spellStart"/>
      <w:r w:rsidR="003629ED" w:rsidRPr="00214E7D">
        <w:rPr>
          <w:lang w:val="en-US"/>
        </w:rPr>
        <w:t>Katsuichi</w:t>
      </w:r>
      <w:proofErr w:type="spellEnd"/>
      <w:r w:rsidR="003629ED" w:rsidRPr="00214E7D">
        <w:rPr>
          <w:lang w:val="en-US"/>
        </w:rPr>
        <w:t xml:space="preserve"> </w:t>
      </w:r>
      <w:proofErr w:type="spellStart"/>
      <w:r w:rsidR="003629ED" w:rsidRPr="00214E7D">
        <w:rPr>
          <w:lang w:val="en-US"/>
        </w:rPr>
        <w:t>Tokumoto</w:t>
      </w:r>
      <w:proofErr w:type="spellEnd"/>
      <w:r w:rsidR="003629ED" w:rsidRPr="00214E7D">
        <w:rPr>
          <w:lang w:val="en-US"/>
        </w:rPr>
        <w:t>. 11.01.2007.</w:t>
      </w:r>
    </w:p>
    <w:p w14:paraId="7BB3D751" w14:textId="47532F9D" w:rsidR="003629ED" w:rsidRPr="00214E7D" w:rsidRDefault="00F510E0" w:rsidP="003629ED">
      <w:pPr>
        <w:pStyle w:val="a3"/>
        <w:ind w:left="0" w:right="18" w:firstLine="709"/>
        <w:contextualSpacing/>
        <w:rPr>
          <w:lang w:val="en-US"/>
        </w:rPr>
      </w:pPr>
      <w:r w:rsidRPr="00214E7D">
        <w:rPr>
          <w:lang w:val="en-US"/>
        </w:rPr>
        <w:t>1</w:t>
      </w:r>
      <w:r w:rsidR="00BC5A75" w:rsidRPr="00BC5A75">
        <w:rPr>
          <w:lang w:val="en-US"/>
        </w:rPr>
        <w:t>0</w:t>
      </w:r>
      <w:r w:rsidRPr="00214E7D">
        <w:rPr>
          <w:lang w:val="en-US"/>
        </w:rPr>
        <w:t>1</w:t>
      </w:r>
      <w:r w:rsidR="003629ED" w:rsidRPr="003629ED">
        <w:rPr>
          <w:lang w:val="en-US"/>
        </w:rPr>
        <w:t xml:space="preserve"> </w:t>
      </w:r>
      <w:r w:rsidR="003629ED" w:rsidRPr="00214E7D">
        <w:rPr>
          <w:lang w:val="en-US"/>
        </w:rPr>
        <w:t xml:space="preserve">Watanabe </w:t>
      </w:r>
      <w:proofErr w:type="spellStart"/>
      <w:r w:rsidR="003629ED" w:rsidRPr="00214E7D">
        <w:rPr>
          <w:lang w:val="en-US"/>
        </w:rPr>
        <w:t>Itaru</w:t>
      </w:r>
      <w:proofErr w:type="spellEnd"/>
      <w:r w:rsidR="003629ED">
        <w:rPr>
          <w:lang w:val="kk-KZ"/>
        </w:rPr>
        <w:t>.</w:t>
      </w:r>
      <w:r w:rsidR="003629ED" w:rsidRPr="00214E7D">
        <w:rPr>
          <w:lang w:val="en-US"/>
        </w:rPr>
        <w:t xml:space="preserve">, </w:t>
      </w:r>
      <w:proofErr w:type="spellStart"/>
      <w:r w:rsidR="003629ED" w:rsidRPr="00214E7D">
        <w:rPr>
          <w:lang w:val="en-US"/>
        </w:rPr>
        <w:t>Isoda</w:t>
      </w:r>
      <w:proofErr w:type="spellEnd"/>
      <w:r w:rsidR="003629ED" w:rsidRPr="00214E7D">
        <w:rPr>
          <w:lang w:val="en-US"/>
        </w:rPr>
        <w:t xml:space="preserve"> Masaki</w:t>
      </w:r>
      <w:r w:rsidR="003629ED">
        <w:rPr>
          <w:lang w:val="kk-KZ"/>
        </w:rPr>
        <w:t>.</w:t>
      </w:r>
      <w:r w:rsidR="003629ED" w:rsidRPr="00214E7D">
        <w:rPr>
          <w:lang w:val="en-US"/>
        </w:rPr>
        <w:t xml:space="preserve">, </w:t>
      </w:r>
      <w:proofErr w:type="spellStart"/>
      <w:r w:rsidR="003629ED" w:rsidRPr="00214E7D">
        <w:rPr>
          <w:lang w:val="en-US"/>
        </w:rPr>
        <w:t>Iwama</w:t>
      </w:r>
      <w:proofErr w:type="spellEnd"/>
      <w:r w:rsidR="003629ED" w:rsidRPr="00214E7D">
        <w:rPr>
          <w:lang w:val="en-US"/>
        </w:rPr>
        <w:t xml:space="preserve"> Kiyoshi. Sausage, Patent abstract of Japan 176800, 07.07.2005</w:t>
      </w:r>
    </w:p>
    <w:p w14:paraId="3F4788E7" w14:textId="77777777" w:rsidR="003629ED" w:rsidRPr="00214E7D" w:rsidRDefault="00BC5A75" w:rsidP="003629ED">
      <w:pPr>
        <w:pStyle w:val="a3"/>
        <w:ind w:left="0" w:right="18" w:firstLine="709"/>
        <w:contextualSpacing/>
      </w:pPr>
      <w:r>
        <w:t>102</w:t>
      </w:r>
      <w:r w:rsidR="00F510E0" w:rsidRPr="00214E7D">
        <w:t xml:space="preserve"> </w:t>
      </w:r>
      <w:r w:rsidR="003629ED" w:rsidRPr="00214E7D">
        <w:t>Глазкова И. В.</w:t>
      </w:r>
      <w:r w:rsidR="003629ED" w:rsidRPr="00D02EC8">
        <w:t xml:space="preserve">, </w:t>
      </w:r>
      <w:r w:rsidR="003629ED" w:rsidRPr="00214E7D">
        <w:t>Машенцева</w:t>
      </w:r>
      <w:r w:rsidR="003629ED">
        <w:rPr>
          <w:lang w:val="kk-KZ"/>
        </w:rPr>
        <w:t xml:space="preserve"> </w:t>
      </w:r>
      <w:r w:rsidR="003629ED" w:rsidRPr="00214E7D">
        <w:t xml:space="preserve">Н. Г., </w:t>
      </w:r>
      <w:proofErr w:type="spellStart"/>
      <w:r w:rsidR="003629ED" w:rsidRPr="00214E7D">
        <w:t>Зянкин</w:t>
      </w:r>
      <w:proofErr w:type="spellEnd"/>
      <w:r w:rsidR="003629ED" w:rsidRPr="00214E7D">
        <w:t xml:space="preserve"> </w:t>
      </w:r>
      <w:r w:rsidR="003629ED">
        <w:t>М. Б.</w:t>
      </w:r>
      <w:r w:rsidR="003629ED" w:rsidRPr="00D02EC8">
        <w:t xml:space="preserve"> </w:t>
      </w:r>
      <w:r w:rsidR="003629ED" w:rsidRPr="00214E7D">
        <w:t>Использование функционального мясного протеина в техноло</w:t>
      </w:r>
      <w:r w:rsidR="003629ED">
        <w:t xml:space="preserve">гии вареных колбасных изделий </w:t>
      </w:r>
      <w:r w:rsidR="003629ED" w:rsidRPr="00214E7D">
        <w:t>// Мясные технологии. –  2014. – № 9. – С. 58–63</w:t>
      </w:r>
      <w:r w:rsidR="003629ED">
        <w:t>.</w:t>
      </w:r>
    </w:p>
    <w:p w14:paraId="20359642" w14:textId="77777777" w:rsidR="003629ED" w:rsidRPr="00214E7D" w:rsidRDefault="00BC5A75" w:rsidP="003629ED">
      <w:pPr>
        <w:pStyle w:val="a3"/>
        <w:ind w:left="0" w:right="18" w:firstLine="709"/>
        <w:contextualSpacing/>
      </w:pPr>
      <w:r>
        <w:t>103</w:t>
      </w:r>
      <w:r w:rsidR="00F510E0" w:rsidRPr="00214E7D">
        <w:t xml:space="preserve"> </w:t>
      </w:r>
      <w:r w:rsidR="003629ED" w:rsidRPr="00214E7D">
        <w:t>Зинина О.В.</w:t>
      </w:r>
      <w:r w:rsidR="003629ED">
        <w:t>,</w:t>
      </w:r>
      <w:r w:rsidR="003629ED" w:rsidRPr="00D02EC8">
        <w:t xml:space="preserve"> </w:t>
      </w:r>
      <w:proofErr w:type="spellStart"/>
      <w:r w:rsidR="003629ED" w:rsidRPr="00214E7D">
        <w:t>Ребезов</w:t>
      </w:r>
      <w:proofErr w:type="spellEnd"/>
      <w:r w:rsidR="003629ED">
        <w:rPr>
          <w:lang w:val="kk-KZ"/>
        </w:rPr>
        <w:t xml:space="preserve"> </w:t>
      </w:r>
      <w:r w:rsidR="003629ED" w:rsidRPr="00214E7D">
        <w:t xml:space="preserve">М.Б., </w:t>
      </w:r>
      <w:proofErr w:type="spellStart"/>
      <w:r w:rsidR="003629ED" w:rsidRPr="00214E7D">
        <w:t>Жакслыкова</w:t>
      </w:r>
      <w:proofErr w:type="spellEnd"/>
      <w:r w:rsidR="003629ED">
        <w:rPr>
          <w:lang w:val="kk-KZ"/>
        </w:rPr>
        <w:t xml:space="preserve"> </w:t>
      </w:r>
      <w:r w:rsidR="003629ED" w:rsidRPr="00214E7D">
        <w:t xml:space="preserve">С.А.  [и др.] Полуфабрикаты мясные рубленые с </w:t>
      </w:r>
      <w:r w:rsidR="003629ED">
        <w:t>ферментированным сырьем</w:t>
      </w:r>
      <w:r w:rsidR="003629ED" w:rsidRPr="00D02EC8">
        <w:t xml:space="preserve"> </w:t>
      </w:r>
      <w:r w:rsidR="003629ED" w:rsidRPr="00214E7D">
        <w:t>// Технология и товароведение инновационных пищевых продуктов. – 2012. – № 3. – С. 19–25.</w:t>
      </w:r>
    </w:p>
    <w:p w14:paraId="3C55B9BE" w14:textId="77777777" w:rsidR="003629ED" w:rsidRPr="00214E7D" w:rsidRDefault="00F510E0" w:rsidP="003629ED">
      <w:pPr>
        <w:pStyle w:val="a3"/>
        <w:ind w:left="0" w:right="18" w:firstLine="709"/>
        <w:contextualSpacing/>
      </w:pPr>
      <w:r w:rsidRPr="00214E7D">
        <w:t>1</w:t>
      </w:r>
      <w:r w:rsidR="00BC5A75">
        <w:t>04</w:t>
      </w:r>
      <w:r w:rsidRPr="00214E7D">
        <w:t xml:space="preserve"> </w:t>
      </w:r>
      <w:proofErr w:type="spellStart"/>
      <w:r w:rsidR="003629ED" w:rsidRPr="00214E7D">
        <w:t>Курчаева</w:t>
      </w:r>
      <w:proofErr w:type="spellEnd"/>
      <w:r w:rsidR="003629ED" w:rsidRPr="00214E7D">
        <w:t xml:space="preserve"> Е.Е.</w:t>
      </w:r>
      <w:r w:rsidR="003629ED" w:rsidRPr="00DB7FDF">
        <w:t xml:space="preserve">, </w:t>
      </w:r>
      <w:r w:rsidR="003629ED" w:rsidRPr="00214E7D">
        <w:t>Пащенко</w:t>
      </w:r>
      <w:r w:rsidR="003629ED">
        <w:rPr>
          <w:lang w:val="kk-KZ"/>
        </w:rPr>
        <w:t xml:space="preserve"> </w:t>
      </w:r>
      <w:r w:rsidR="003629ED" w:rsidRPr="00214E7D">
        <w:t>В.Л., Максимов</w:t>
      </w:r>
      <w:r w:rsidR="003629ED">
        <w:rPr>
          <w:lang w:val="kk-KZ"/>
        </w:rPr>
        <w:t xml:space="preserve"> </w:t>
      </w:r>
      <w:r w:rsidR="003629ED">
        <w:t>И.В.</w:t>
      </w:r>
      <w:r w:rsidR="003629ED" w:rsidRPr="00DB7FDF">
        <w:t xml:space="preserve"> </w:t>
      </w:r>
      <w:r w:rsidR="003629ED" w:rsidRPr="00214E7D">
        <w:t xml:space="preserve">Особенности переработки вторичных ресурсов мясной промышленности с использованием </w:t>
      </w:r>
      <w:r w:rsidR="003629ED">
        <w:t>микробной ферментации</w:t>
      </w:r>
      <w:r w:rsidR="003629ED" w:rsidRPr="00DB7FDF">
        <w:t xml:space="preserve"> </w:t>
      </w:r>
      <w:r w:rsidR="003629ED" w:rsidRPr="00214E7D">
        <w:t>// Технологии и товароведение сельскохозяйственной продукции. – 2018. – № 2 (11). – С. 131–138.</w:t>
      </w:r>
    </w:p>
    <w:p w14:paraId="49C15678" w14:textId="77777777" w:rsidR="003629ED" w:rsidRDefault="00F510E0" w:rsidP="003629ED">
      <w:pPr>
        <w:pStyle w:val="a3"/>
        <w:ind w:left="0" w:right="18" w:firstLine="709"/>
        <w:contextualSpacing/>
      </w:pPr>
      <w:r w:rsidRPr="00214E7D">
        <w:t>1</w:t>
      </w:r>
      <w:r w:rsidR="00BC5A75">
        <w:t xml:space="preserve">05 </w:t>
      </w:r>
      <w:proofErr w:type="spellStart"/>
      <w:r w:rsidR="003629ED" w:rsidRPr="00214E7D">
        <w:t>Курчаева</w:t>
      </w:r>
      <w:proofErr w:type="spellEnd"/>
      <w:r w:rsidR="003629ED" w:rsidRPr="00214E7D">
        <w:t xml:space="preserve"> Е.Е.</w:t>
      </w:r>
      <w:r w:rsidR="003629ED" w:rsidRPr="00DB7FDF">
        <w:t xml:space="preserve">, </w:t>
      </w:r>
      <w:r w:rsidR="003629ED" w:rsidRPr="00214E7D">
        <w:t>Максимов</w:t>
      </w:r>
      <w:r w:rsidR="003629ED">
        <w:rPr>
          <w:lang w:val="kk-KZ"/>
        </w:rPr>
        <w:t xml:space="preserve"> </w:t>
      </w:r>
      <w:r w:rsidR="003629ED" w:rsidRPr="00214E7D">
        <w:t>И.В., Рязанцева</w:t>
      </w:r>
      <w:r w:rsidR="003629ED">
        <w:rPr>
          <w:lang w:val="kk-KZ"/>
        </w:rPr>
        <w:t xml:space="preserve"> </w:t>
      </w:r>
      <w:r w:rsidR="003629ED">
        <w:t>А.О</w:t>
      </w:r>
      <w:r w:rsidR="003629ED" w:rsidRPr="00DB7FDF">
        <w:t xml:space="preserve">. </w:t>
      </w:r>
      <w:r w:rsidR="003629ED" w:rsidRPr="00214E7D">
        <w:t xml:space="preserve">Разработка комбинированных мясных систем на основе комплексного использования </w:t>
      </w:r>
      <w:r w:rsidR="003629ED">
        <w:t>сырьевых ресурсов АПК</w:t>
      </w:r>
      <w:r w:rsidR="003629ED" w:rsidRPr="00DB7FDF">
        <w:t xml:space="preserve"> </w:t>
      </w:r>
      <w:r w:rsidR="003629ED" w:rsidRPr="00214E7D">
        <w:t>// Евразийский союз ученых. − 2015. − № 10. – 6 (19). − С. 141–145.</w:t>
      </w:r>
    </w:p>
    <w:p w14:paraId="5EF0BA34" w14:textId="776361E7" w:rsidR="00F079A1" w:rsidRPr="00A846EA" w:rsidRDefault="00F079A1" w:rsidP="003629ED">
      <w:pPr>
        <w:pStyle w:val="a3"/>
        <w:ind w:left="0" w:right="18" w:firstLine="709"/>
        <w:contextualSpacing/>
      </w:pPr>
      <w:r w:rsidRPr="00A846EA">
        <w:t xml:space="preserve">106 </w:t>
      </w:r>
      <w:proofErr w:type="spellStart"/>
      <w:r w:rsidRPr="00A846EA">
        <w:t>Есимбеков</w:t>
      </w:r>
      <w:proofErr w:type="spellEnd"/>
      <w:r w:rsidRPr="00A846EA">
        <w:t xml:space="preserve"> Ж.С. Разработка технологии комбинированных мясных продуктов функционального назначения на основе мясокостного сырья: </w:t>
      </w:r>
      <w:proofErr w:type="spellStart"/>
      <w:r w:rsidRPr="00A846EA">
        <w:t>дис</w:t>
      </w:r>
      <w:proofErr w:type="spellEnd"/>
      <w:r w:rsidRPr="00A846EA">
        <w:t>.…ст. док. фил. (PhD): 6D072700. – Семей, 2016. – 166с.</w:t>
      </w:r>
    </w:p>
    <w:p w14:paraId="32F8C6E2" w14:textId="0819D88F" w:rsidR="00F079A1" w:rsidRPr="00A846EA" w:rsidRDefault="00F079A1" w:rsidP="003629ED">
      <w:pPr>
        <w:pStyle w:val="a3"/>
        <w:ind w:left="0" w:right="18" w:firstLine="709"/>
        <w:contextualSpacing/>
      </w:pPr>
      <w:r w:rsidRPr="00A846EA">
        <w:t xml:space="preserve">107 </w:t>
      </w:r>
      <w:proofErr w:type="spellStart"/>
      <w:r w:rsidRPr="00A846EA">
        <w:t>Кабдылжар</w:t>
      </w:r>
      <w:proofErr w:type="spellEnd"/>
      <w:r w:rsidRPr="00A846EA">
        <w:t xml:space="preserve"> Б.К. Использование куриного мясокостного сырья в составе мясного продукта мажущейся консистенции: </w:t>
      </w:r>
      <w:proofErr w:type="spellStart"/>
      <w:r w:rsidRPr="00A846EA">
        <w:t>дис</w:t>
      </w:r>
      <w:proofErr w:type="spellEnd"/>
      <w:r w:rsidRPr="00A846EA">
        <w:t>.…ст. док. фил. (PhD): 8D07201. – Семей, 2022. – 150с.</w:t>
      </w:r>
    </w:p>
    <w:p w14:paraId="1EF0A0EA" w14:textId="3E5FF483" w:rsidR="009426FC" w:rsidRDefault="009426FC" w:rsidP="003629ED">
      <w:pPr>
        <w:pStyle w:val="a3"/>
        <w:ind w:left="0" w:right="18" w:firstLine="709"/>
        <w:contextualSpacing/>
        <w:rPr>
          <w:shd w:val="clear" w:color="auto" w:fill="FFFFFF"/>
        </w:rPr>
      </w:pPr>
      <w:r w:rsidRPr="00A846EA">
        <w:t xml:space="preserve">108 </w:t>
      </w:r>
      <w:proofErr w:type="spellStart"/>
      <w:r w:rsidRPr="00A846EA">
        <w:rPr>
          <w:shd w:val="clear" w:color="auto" w:fill="FFFFFF"/>
        </w:rPr>
        <w:t>Суйчинов</w:t>
      </w:r>
      <w:proofErr w:type="spellEnd"/>
      <w:r w:rsidRPr="00A846EA">
        <w:rPr>
          <w:shd w:val="clear" w:color="auto" w:fill="FFFFFF"/>
        </w:rPr>
        <w:t xml:space="preserve"> А.К. Разработка</w:t>
      </w:r>
      <w:r w:rsidRPr="009426FC">
        <w:rPr>
          <w:shd w:val="clear" w:color="auto" w:fill="FFFFFF"/>
        </w:rPr>
        <w:t xml:space="preserve"> рецептуры и технологии мясных паштетов для профилактики дефицита минеральных веществ: </w:t>
      </w:r>
      <w:proofErr w:type="spellStart"/>
      <w:r w:rsidRPr="009426FC">
        <w:rPr>
          <w:shd w:val="clear" w:color="auto" w:fill="FFFFFF"/>
        </w:rPr>
        <w:t>дис</w:t>
      </w:r>
      <w:proofErr w:type="spellEnd"/>
      <w:r w:rsidRPr="009426FC">
        <w:rPr>
          <w:shd w:val="clear" w:color="auto" w:fill="FFFFFF"/>
        </w:rPr>
        <w:t xml:space="preserve">. … ст. док. фил. (PhD): 6D072700. – Семей ГУ им. </w:t>
      </w:r>
      <w:proofErr w:type="spellStart"/>
      <w:r w:rsidRPr="009426FC">
        <w:rPr>
          <w:shd w:val="clear" w:color="auto" w:fill="FFFFFF"/>
        </w:rPr>
        <w:t>Шакарима</w:t>
      </w:r>
      <w:proofErr w:type="spellEnd"/>
      <w:r w:rsidRPr="009426FC">
        <w:rPr>
          <w:shd w:val="clear" w:color="auto" w:fill="FFFFFF"/>
        </w:rPr>
        <w:t>, 2018. – 147с.</w:t>
      </w:r>
    </w:p>
    <w:p w14:paraId="2239AC92" w14:textId="721FF8B7" w:rsidR="009426FC" w:rsidRPr="00214E7D" w:rsidRDefault="003237D8" w:rsidP="003629ED">
      <w:pPr>
        <w:pStyle w:val="a3"/>
        <w:ind w:left="0" w:right="18" w:firstLine="709"/>
        <w:contextualSpacing/>
      </w:pPr>
      <w:r w:rsidRPr="003237D8">
        <w:rPr>
          <w:shd w:val="clear" w:color="auto" w:fill="FFFFFF"/>
        </w:rPr>
        <w:t xml:space="preserve">109 </w:t>
      </w:r>
      <w:proofErr w:type="spellStart"/>
      <w:r w:rsidRPr="003237D8">
        <w:rPr>
          <w:shd w:val="clear" w:color="auto" w:fill="FFFFFF"/>
        </w:rPr>
        <w:t>Байкадамова</w:t>
      </w:r>
      <w:proofErr w:type="spellEnd"/>
      <w:r w:rsidRPr="003237D8">
        <w:rPr>
          <w:shd w:val="clear" w:color="auto" w:fill="FFFFFF"/>
        </w:rPr>
        <w:t xml:space="preserve"> А.М. Обеспечение пищевой безопасности мясных продуктов мажущейся консистенции с использованием мясокостной пасты: </w:t>
      </w:r>
      <w:proofErr w:type="spellStart"/>
      <w:r w:rsidRPr="003237D8">
        <w:rPr>
          <w:shd w:val="clear" w:color="auto" w:fill="FFFFFF"/>
        </w:rPr>
        <w:t>дис</w:t>
      </w:r>
      <w:proofErr w:type="spellEnd"/>
      <w:r w:rsidRPr="003237D8">
        <w:rPr>
          <w:shd w:val="clear" w:color="auto" w:fill="FFFFFF"/>
        </w:rPr>
        <w:t>. …ст. док. фил. (PhD): 6D073500. – Семей, 2021. – 135с.</w:t>
      </w:r>
    </w:p>
    <w:p w14:paraId="6FD0306F" w14:textId="2B51ABAD" w:rsidR="003629ED" w:rsidRPr="002017EB" w:rsidRDefault="00F510E0" w:rsidP="003629ED">
      <w:pPr>
        <w:pStyle w:val="a3"/>
        <w:spacing w:before="4"/>
        <w:ind w:left="0" w:right="18" w:firstLine="709"/>
        <w:contextualSpacing/>
      </w:pPr>
      <w:r w:rsidRPr="00214E7D">
        <w:rPr>
          <w:shd w:val="clear" w:color="auto" w:fill="FFFFFF"/>
        </w:rPr>
        <w:t>1</w:t>
      </w:r>
      <w:r w:rsidR="003237D8">
        <w:rPr>
          <w:shd w:val="clear" w:color="auto" w:fill="FFFFFF"/>
        </w:rPr>
        <w:t>10</w:t>
      </w:r>
      <w:r w:rsidRPr="00214E7D">
        <w:rPr>
          <w:shd w:val="clear" w:color="auto" w:fill="FFFFFF"/>
        </w:rPr>
        <w:t xml:space="preserve"> </w:t>
      </w:r>
      <w:r w:rsidR="003629ED" w:rsidRPr="00214E7D">
        <w:rPr>
          <w:shd w:val="clear" w:color="auto" w:fill="FFFFFF"/>
        </w:rPr>
        <w:t>Пат. RU2483591C1 A23L13/00; A23L13/50; A23L3/00;</w:t>
      </w:r>
      <w:r w:rsidR="003629ED" w:rsidRPr="00214E7D">
        <w:t xml:space="preserve"> </w:t>
      </w:r>
      <w:r w:rsidR="003629ED">
        <w:rPr>
          <w:lang w:val="kk-KZ"/>
        </w:rPr>
        <w:t xml:space="preserve">10-06-2013. </w:t>
      </w:r>
      <w:r w:rsidR="003629ED" w:rsidRPr="00214E7D">
        <w:rPr>
          <w:shd w:val="clear" w:color="auto" w:fill="FFFFFF"/>
        </w:rPr>
        <w:t xml:space="preserve">Способ производства </w:t>
      </w:r>
      <w:r w:rsidR="003629ED" w:rsidRPr="002017EB">
        <w:rPr>
          <w:shd w:val="clear" w:color="auto" w:fill="FFFFFF"/>
        </w:rPr>
        <w:t>консервов из мяса птицы для лечебно-профилактического питания /</w:t>
      </w:r>
      <w:r w:rsidR="003629ED" w:rsidRPr="002017EB">
        <w:rPr>
          <w:shd w:val="clear" w:color="auto" w:fill="FFFFFF"/>
          <w:lang w:val="kk-KZ"/>
        </w:rPr>
        <w:t>/</w:t>
      </w:r>
      <w:r w:rsidR="003629ED">
        <w:t xml:space="preserve"> </w:t>
      </w:r>
      <w:r w:rsidR="003629ED" w:rsidRPr="002017EB">
        <w:rPr>
          <w:shd w:val="clear" w:color="auto" w:fill="FFFFFF"/>
        </w:rPr>
        <w:t>Родионова</w:t>
      </w:r>
      <w:r w:rsidR="003629ED" w:rsidRPr="0099135E">
        <w:rPr>
          <w:shd w:val="clear" w:color="auto" w:fill="FFFFFF"/>
        </w:rPr>
        <w:t xml:space="preserve"> </w:t>
      </w:r>
      <w:r w:rsidR="003629ED">
        <w:rPr>
          <w:shd w:val="clear" w:color="auto" w:fill="FFFFFF"/>
        </w:rPr>
        <w:t>Л. Я.</w:t>
      </w:r>
      <w:r w:rsidR="003629ED" w:rsidRPr="002017EB">
        <w:rPr>
          <w:shd w:val="clear" w:color="auto" w:fill="FFFFFF"/>
        </w:rPr>
        <w:t>, Решетняк</w:t>
      </w:r>
      <w:r w:rsidR="003629ED">
        <w:rPr>
          <w:shd w:val="clear" w:color="auto" w:fill="FFFFFF"/>
        </w:rPr>
        <w:t xml:space="preserve"> А.И., </w:t>
      </w:r>
      <w:r w:rsidR="003629ED" w:rsidRPr="002017EB">
        <w:rPr>
          <w:shd w:val="clear" w:color="auto" w:fill="FFFFFF"/>
        </w:rPr>
        <w:t>Степовой</w:t>
      </w:r>
      <w:r w:rsidR="003629ED">
        <w:rPr>
          <w:shd w:val="clear" w:color="auto" w:fill="FFFFFF"/>
        </w:rPr>
        <w:t xml:space="preserve"> А.В., </w:t>
      </w:r>
      <w:r w:rsidR="003629ED" w:rsidRPr="002017EB">
        <w:rPr>
          <w:shd w:val="clear" w:color="auto" w:fill="FFFFFF"/>
        </w:rPr>
        <w:t>Саакян</w:t>
      </w:r>
      <w:r w:rsidR="003629ED">
        <w:rPr>
          <w:shd w:val="clear" w:color="auto" w:fill="FFFFFF"/>
        </w:rPr>
        <w:t xml:space="preserve"> А.В., </w:t>
      </w:r>
      <w:proofErr w:type="spellStart"/>
      <w:r w:rsidR="003629ED" w:rsidRPr="002017EB">
        <w:rPr>
          <w:shd w:val="clear" w:color="auto" w:fill="FFFFFF"/>
        </w:rPr>
        <w:t>Белоног</w:t>
      </w:r>
      <w:proofErr w:type="spellEnd"/>
      <w:r w:rsidR="003629ED">
        <w:rPr>
          <w:shd w:val="clear" w:color="auto" w:fill="FFFFFF"/>
        </w:rPr>
        <w:t xml:space="preserve"> А.В</w:t>
      </w:r>
      <w:r w:rsidR="003629ED" w:rsidRPr="002017EB">
        <w:rPr>
          <w:shd w:val="clear" w:color="auto" w:fill="FFFFFF"/>
        </w:rPr>
        <w:t>. Опубл.</w:t>
      </w:r>
      <w:r w:rsidR="003629ED" w:rsidRPr="002017EB">
        <w:t xml:space="preserve"> </w:t>
      </w:r>
      <w:r w:rsidR="003629ED" w:rsidRPr="002017EB">
        <w:rPr>
          <w:shd w:val="clear" w:color="auto" w:fill="FFFFFF"/>
        </w:rPr>
        <w:t>2013-06-10</w:t>
      </w:r>
    </w:p>
    <w:p w14:paraId="404078F6" w14:textId="538E4370" w:rsidR="007A6432" w:rsidRPr="00214E7D" w:rsidRDefault="00F510E0" w:rsidP="00214E7D">
      <w:pPr>
        <w:pStyle w:val="a3"/>
        <w:ind w:left="0" w:right="18" w:firstLine="709"/>
        <w:contextualSpacing/>
      </w:pPr>
      <w:r w:rsidRPr="00214E7D">
        <w:t>1</w:t>
      </w:r>
      <w:r w:rsidR="003237D8">
        <w:t>11</w:t>
      </w:r>
      <w:r w:rsidRPr="00214E7D">
        <w:t xml:space="preserve"> </w:t>
      </w:r>
      <w:r w:rsidR="007A6432" w:rsidRPr="00214E7D">
        <w:t>Ферментные препараты в повышении эффективности переработки сырья животного происхождения</w:t>
      </w:r>
      <w:r w:rsidR="00267458">
        <w:t xml:space="preserve"> </w:t>
      </w:r>
      <w:r w:rsidR="007A6432" w:rsidRPr="00214E7D">
        <w:t xml:space="preserve">/Л.В. Антипова, М.Ю. Горбунков, С.А. </w:t>
      </w:r>
      <w:proofErr w:type="spellStart"/>
      <w:r w:rsidR="007A6432" w:rsidRPr="00214E7D">
        <w:t>Сторублевцев</w:t>
      </w:r>
      <w:proofErr w:type="spellEnd"/>
      <w:r w:rsidR="007A6432" w:rsidRPr="00214E7D">
        <w:t>, М.В. Шопина, А.С. Шкирман // В сборнике: Системный анализ и моделирование процессов управления качеством в инновационном развитии агропромышленного комплекса. Конференция приурочена к 85-летию ВГУИТ и проводится в рамках реализации технологической платформы «Технологии пищевой и перерабатывающей промышленности АПК – продукты здорового питания». – 2015. – С. 307-311</w:t>
      </w:r>
    </w:p>
    <w:p w14:paraId="7E51635A" w14:textId="501ABD7D" w:rsidR="003629ED" w:rsidRPr="00214E7D" w:rsidRDefault="00F510E0" w:rsidP="003629ED">
      <w:pPr>
        <w:pStyle w:val="a3"/>
        <w:ind w:left="0" w:right="18" w:firstLine="709"/>
        <w:contextualSpacing/>
      </w:pPr>
      <w:r w:rsidRPr="00214E7D">
        <w:t>1</w:t>
      </w:r>
      <w:r w:rsidR="003237D8">
        <w:t>12</w:t>
      </w:r>
      <w:r w:rsidRPr="00214E7D">
        <w:t xml:space="preserve"> </w:t>
      </w:r>
      <w:r w:rsidR="003629ED" w:rsidRPr="00214E7D">
        <w:t>Антипова</w:t>
      </w:r>
      <w:r w:rsidR="003629ED">
        <w:t xml:space="preserve"> </w:t>
      </w:r>
      <w:r w:rsidR="003629ED" w:rsidRPr="00214E7D">
        <w:t xml:space="preserve">Л.В., </w:t>
      </w:r>
      <w:proofErr w:type="spellStart"/>
      <w:r w:rsidR="003629ED" w:rsidRPr="00214E7D">
        <w:t>Сторублевцев</w:t>
      </w:r>
      <w:proofErr w:type="spellEnd"/>
      <w:r w:rsidR="003629ED">
        <w:t xml:space="preserve"> </w:t>
      </w:r>
      <w:r w:rsidR="003629ED" w:rsidRPr="00214E7D">
        <w:t>С.А</w:t>
      </w:r>
      <w:r w:rsidR="003629ED">
        <w:rPr>
          <w:lang w:val="kk-KZ"/>
        </w:rPr>
        <w:t>.</w:t>
      </w:r>
      <w:r w:rsidR="003629ED" w:rsidRPr="00214E7D">
        <w:t>, Горбунков</w:t>
      </w:r>
      <w:r w:rsidR="003629ED">
        <w:t xml:space="preserve"> </w:t>
      </w:r>
      <w:r w:rsidR="003629ED" w:rsidRPr="00214E7D">
        <w:t>М.В</w:t>
      </w:r>
      <w:r w:rsidR="003629ED">
        <w:rPr>
          <w:lang w:val="kk-KZ"/>
        </w:rPr>
        <w:t>.</w:t>
      </w:r>
      <w:r w:rsidR="003629ED" w:rsidRPr="00214E7D">
        <w:t xml:space="preserve">, Орехов О.Г. // В книге: Материалы III отчетной научной конференции за 2013 г. – 2014. – </w:t>
      </w:r>
      <w:r w:rsidR="003629ED">
        <w:t>5</w:t>
      </w:r>
      <w:r w:rsidR="003629ED" w:rsidRPr="00214E7D">
        <w:t>2</w:t>
      </w:r>
      <w:r w:rsidR="003629ED">
        <w:t xml:space="preserve"> с.</w:t>
      </w:r>
    </w:p>
    <w:p w14:paraId="2480B483" w14:textId="01AFF610" w:rsidR="003629ED" w:rsidRPr="00214E7D" w:rsidRDefault="00F510E0" w:rsidP="003629ED">
      <w:pPr>
        <w:pStyle w:val="a3"/>
        <w:ind w:left="0" w:right="18" w:firstLine="709"/>
        <w:contextualSpacing/>
        <w:rPr>
          <w:lang w:val="en-US"/>
        </w:rPr>
      </w:pPr>
      <w:r w:rsidRPr="00214E7D">
        <w:rPr>
          <w:lang w:val="en-US"/>
        </w:rPr>
        <w:t>1</w:t>
      </w:r>
      <w:r w:rsidR="003237D8" w:rsidRPr="003237D8">
        <w:rPr>
          <w:lang w:val="en-US"/>
        </w:rPr>
        <w:t>13</w:t>
      </w:r>
      <w:r w:rsidRPr="00214E7D">
        <w:rPr>
          <w:lang w:val="en-US"/>
        </w:rPr>
        <w:t xml:space="preserve"> </w:t>
      </w:r>
      <w:proofErr w:type="spellStart"/>
      <w:r w:rsidR="003629ED" w:rsidRPr="00214E7D">
        <w:rPr>
          <w:lang w:val="en-US"/>
        </w:rPr>
        <w:t>Antipova</w:t>
      </w:r>
      <w:proofErr w:type="spellEnd"/>
      <w:r w:rsidR="003629ED">
        <w:rPr>
          <w:lang w:val="kk-KZ"/>
        </w:rPr>
        <w:t xml:space="preserve"> </w:t>
      </w:r>
      <w:r w:rsidR="003629ED" w:rsidRPr="00214E7D">
        <w:rPr>
          <w:lang w:val="en-US"/>
        </w:rPr>
        <w:t>L.V.</w:t>
      </w:r>
      <w:r w:rsidR="003629ED">
        <w:rPr>
          <w:lang w:val="en-US"/>
        </w:rPr>
        <w:t xml:space="preserve">, </w:t>
      </w:r>
      <w:proofErr w:type="spellStart"/>
      <w:r w:rsidR="003629ED" w:rsidRPr="00214E7D">
        <w:rPr>
          <w:lang w:val="en-US"/>
        </w:rPr>
        <w:t>Gorbunkov</w:t>
      </w:r>
      <w:proofErr w:type="spellEnd"/>
      <w:r w:rsidR="003629ED">
        <w:rPr>
          <w:lang w:val="kk-KZ"/>
        </w:rPr>
        <w:t xml:space="preserve"> </w:t>
      </w:r>
      <w:r w:rsidR="003629ED" w:rsidRPr="00214E7D">
        <w:rPr>
          <w:lang w:val="en-US"/>
        </w:rPr>
        <w:t xml:space="preserve">M.Y., </w:t>
      </w:r>
      <w:proofErr w:type="spellStart"/>
      <w:r w:rsidR="003629ED" w:rsidRPr="00214E7D">
        <w:rPr>
          <w:lang w:val="en-US"/>
        </w:rPr>
        <w:t>Storublevtsev</w:t>
      </w:r>
      <w:proofErr w:type="spellEnd"/>
      <w:r w:rsidR="003629ED">
        <w:rPr>
          <w:lang w:val="kk-KZ"/>
        </w:rPr>
        <w:t xml:space="preserve"> </w:t>
      </w:r>
      <w:r w:rsidR="003629ED">
        <w:rPr>
          <w:lang w:val="en-US"/>
        </w:rPr>
        <w:t>S.A.</w:t>
      </w:r>
      <w:r w:rsidR="003629ED">
        <w:rPr>
          <w:lang w:val="kk-KZ"/>
        </w:rPr>
        <w:t xml:space="preserve"> </w:t>
      </w:r>
      <w:r w:rsidR="003629ED" w:rsidRPr="00214E7D">
        <w:rPr>
          <w:lang w:val="en-US"/>
        </w:rPr>
        <w:t>The experience of enzyme preparations application in the processing of ani</w:t>
      </w:r>
      <w:r w:rsidR="003629ED">
        <w:rPr>
          <w:lang w:val="en-US"/>
        </w:rPr>
        <w:t>mal origin raw materials</w:t>
      </w:r>
      <w:r w:rsidR="003629ED" w:rsidRPr="0078212A">
        <w:rPr>
          <w:lang w:val="en-US"/>
        </w:rPr>
        <w:t xml:space="preserve"> </w:t>
      </w:r>
      <w:r w:rsidR="003629ED">
        <w:rPr>
          <w:lang w:val="en-US"/>
        </w:rPr>
        <w:t xml:space="preserve">[Text] </w:t>
      </w:r>
      <w:r w:rsidR="003629ED" w:rsidRPr="00214E7D">
        <w:rPr>
          <w:lang w:val="en-US"/>
        </w:rPr>
        <w:t>// European Journal of Natural History. – 2015. – №</w:t>
      </w:r>
      <w:r w:rsidR="003629ED">
        <w:rPr>
          <w:lang w:val="kk-KZ"/>
        </w:rPr>
        <w:t xml:space="preserve"> </w:t>
      </w:r>
      <w:r w:rsidR="003629ED" w:rsidRPr="00214E7D">
        <w:rPr>
          <w:lang w:val="en-US"/>
        </w:rPr>
        <w:t>2. –</w:t>
      </w:r>
      <w:r w:rsidR="003629ED" w:rsidRPr="001D5871">
        <w:rPr>
          <w:lang w:val="en-US"/>
        </w:rPr>
        <w:t xml:space="preserve"> </w:t>
      </w:r>
      <w:r w:rsidR="003629ED">
        <w:rPr>
          <w:lang w:val="en-US"/>
        </w:rPr>
        <w:t>C. 42</w:t>
      </w:r>
      <w:r w:rsidR="003629ED" w:rsidRPr="00214E7D">
        <w:rPr>
          <w:lang w:val="en-US"/>
        </w:rPr>
        <w:t>–43</w:t>
      </w:r>
      <w:r w:rsidR="003629ED">
        <w:rPr>
          <w:lang w:val="en-US"/>
        </w:rPr>
        <w:t>.</w:t>
      </w:r>
    </w:p>
    <w:p w14:paraId="5E73E244" w14:textId="4EAFE290" w:rsidR="003629ED" w:rsidRPr="00214E7D" w:rsidRDefault="00F510E0" w:rsidP="003629ED">
      <w:pPr>
        <w:pStyle w:val="a3"/>
        <w:ind w:left="0" w:right="18" w:firstLine="709"/>
        <w:contextualSpacing/>
        <w:rPr>
          <w:lang w:val="en-US"/>
        </w:rPr>
      </w:pPr>
      <w:r w:rsidRPr="00214E7D">
        <w:rPr>
          <w:lang w:val="en-US"/>
        </w:rPr>
        <w:t>1</w:t>
      </w:r>
      <w:r w:rsidR="00BC5A75" w:rsidRPr="003629ED">
        <w:rPr>
          <w:lang w:val="en-US"/>
        </w:rPr>
        <w:t>1</w:t>
      </w:r>
      <w:r w:rsidR="003237D8" w:rsidRPr="006663BD">
        <w:rPr>
          <w:lang w:val="en-US"/>
        </w:rPr>
        <w:t>4</w:t>
      </w:r>
      <w:r w:rsidRPr="00214E7D">
        <w:rPr>
          <w:lang w:val="en-US"/>
        </w:rPr>
        <w:t xml:space="preserve"> </w:t>
      </w:r>
      <w:r w:rsidR="003629ED" w:rsidRPr="00214E7D">
        <w:rPr>
          <w:lang w:val="en-US"/>
        </w:rPr>
        <w:t>Pat. KR101137981B1, A23L13/52. Manufacturing method of chicken jerky using collagen and dietary fiber</w:t>
      </w:r>
      <w:r w:rsidR="003629ED">
        <w:rPr>
          <w:lang w:val="en-US"/>
        </w:rPr>
        <w:t xml:space="preserve"> </w:t>
      </w:r>
      <w:r w:rsidR="003629ED" w:rsidRPr="00214E7D">
        <w:rPr>
          <w:lang w:val="en-US"/>
        </w:rPr>
        <w:t xml:space="preserve">/ Kim </w:t>
      </w:r>
      <w:proofErr w:type="spellStart"/>
      <w:r w:rsidR="003629ED" w:rsidRPr="00214E7D">
        <w:rPr>
          <w:lang w:val="en-US"/>
        </w:rPr>
        <w:t>Cheon</w:t>
      </w:r>
      <w:proofErr w:type="spellEnd"/>
      <w:r w:rsidR="003629ED" w:rsidRPr="00214E7D">
        <w:rPr>
          <w:lang w:val="en-US"/>
        </w:rPr>
        <w:t xml:space="preserve"> </w:t>
      </w:r>
      <w:proofErr w:type="spellStart"/>
      <w:r w:rsidR="003629ED" w:rsidRPr="00214E7D">
        <w:rPr>
          <w:lang w:val="en-US"/>
        </w:rPr>
        <w:t>Jei</w:t>
      </w:r>
      <w:proofErr w:type="spellEnd"/>
      <w:r w:rsidR="003629ED">
        <w:rPr>
          <w:lang w:val="kk-KZ"/>
        </w:rPr>
        <w:t>,</w:t>
      </w:r>
      <w:r w:rsidR="003629ED" w:rsidRPr="00214E7D">
        <w:rPr>
          <w:lang w:val="en-US"/>
        </w:rPr>
        <w:t xml:space="preserve"> Choi Ji Hun</w:t>
      </w:r>
      <w:r w:rsidR="003629ED">
        <w:rPr>
          <w:lang w:val="kk-KZ"/>
        </w:rPr>
        <w:t xml:space="preserve">, </w:t>
      </w:r>
      <w:r w:rsidR="003629ED" w:rsidRPr="00214E7D">
        <w:rPr>
          <w:lang w:val="en-US"/>
        </w:rPr>
        <w:t>Choi Yun Sang</w:t>
      </w:r>
      <w:r w:rsidR="003629ED">
        <w:rPr>
          <w:lang w:val="kk-KZ"/>
        </w:rPr>
        <w:t>,</w:t>
      </w:r>
      <w:r w:rsidR="003629ED" w:rsidRPr="00214E7D">
        <w:rPr>
          <w:lang w:val="en-US"/>
        </w:rPr>
        <w:t xml:space="preserve"> Han Doo Jeong</w:t>
      </w:r>
      <w:r w:rsidR="003629ED">
        <w:rPr>
          <w:lang w:val="kk-KZ"/>
        </w:rPr>
        <w:t>,</w:t>
      </w:r>
      <w:r w:rsidR="003629ED" w:rsidRPr="00214E7D">
        <w:rPr>
          <w:lang w:val="en-US"/>
        </w:rPr>
        <w:t xml:space="preserve"> Kim Si Young</w:t>
      </w:r>
      <w:r w:rsidR="003629ED">
        <w:rPr>
          <w:lang w:val="kk-KZ"/>
        </w:rPr>
        <w:t>,</w:t>
      </w:r>
      <w:r w:rsidR="003629ED" w:rsidRPr="00214E7D">
        <w:rPr>
          <w:lang w:val="en-US"/>
        </w:rPr>
        <w:t xml:space="preserve"> Lee Mi Ai</w:t>
      </w:r>
      <w:r w:rsidR="003629ED">
        <w:rPr>
          <w:lang w:val="kk-KZ"/>
        </w:rPr>
        <w:t>,</w:t>
      </w:r>
      <w:r w:rsidR="003629ED" w:rsidRPr="00214E7D">
        <w:rPr>
          <w:lang w:val="en-US"/>
        </w:rPr>
        <w:t xml:space="preserve"> An Kwang Il</w:t>
      </w:r>
      <w:r w:rsidR="003629ED">
        <w:rPr>
          <w:lang w:val="kk-KZ"/>
        </w:rPr>
        <w:t>,</w:t>
      </w:r>
      <w:r w:rsidR="003629ED" w:rsidRPr="00214E7D">
        <w:rPr>
          <w:lang w:val="en-US"/>
        </w:rPr>
        <w:t xml:space="preserve"> Kim Hack </w:t>
      </w:r>
      <w:proofErr w:type="spellStart"/>
      <w:r w:rsidR="003629ED" w:rsidRPr="00214E7D">
        <w:rPr>
          <w:lang w:val="en-US"/>
        </w:rPr>
        <w:t>Youn</w:t>
      </w:r>
      <w:proofErr w:type="spellEnd"/>
      <w:r w:rsidR="003629ED">
        <w:rPr>
          <w:lang w:val="kk-KZ"/>
        </w:rPr>
        <w:t>.</w:t>
      </w:r>
      <w:r w:rsidR="003629ED" w:rsidRPr="00214E7D">
        <w:rPr>
          <w:lang w:val="en-US"/>
        </w:rPr>
        <w:t xml:space="preserve"> UNIV KONKUK IND COOP CORP [KR]- 2012-04-20</w:t>
      </w:r>
    </w:p>
    <w:p w14:paraId="12B5B548" w14:textId="71EE70A8" w:rsidR="007C30F8" w:rsidRPr="00BF0202" w:rsidRDefault="00F510E0" w:rsidP="007C30F8">
      <w:pPr>
        <w:pStyle w:val="a3"/>
        <w:ind w:left="0" w:right="18" w:firstLine="709"/>
        <w:contextualSpacing/>
      </w:pPr>
      <w:r w:rsidRPr="0029323A">
        <w:rPr>
          <w:lang w:val="en-US"/>
        </w:rPr>
        <w:t>1</w:t>
      </w:r>
      <w:r w:rsidR="00BC5A75" w:rsidRPr="0029323A">
        <w:rPr>
          <w:lang w:val="en-US"/>
        </w:rPr>
        <w:t>1</w:t>
      </w:r>
      <w:r w:rsidR="003237D8" w:rsidRPr="005307DF">
        <w:rPr>
          <w:lang w:val="en-US"/>
        </w:rPr>
        <w:t>5</w:t>
      </w:r>
      <w:r w:rsidRPr="0029323A">
        <w:rPr>
          <w:lang w:val="en-US"/>
        </w:rPr>
        <w:t xml:space="preserve"> </w:t>
      </w:r>
      <w:r w:rsidR="007C30F8" w:rsidRPr="00214E7D">
        <w:t>Пат</w:t>
      </w:r>
      <w:r w:rsidR="007C30F8" w:rsidRPr="0078212A">
        <w:rPr>
          <w:lang w:val="en-US"/>
        </w:rPr>
        <w:t xml:space="preserve">. </w:t>
      </w:r>
      <w:r w:rsidR="007C30F8" w:rsidRPr="00214E7D">
        <w:rPr>
          <w:lang w:val="en-US"/>
        </w:rPr>
        <w:t>RU</w:t>
      </w:r>
      <w:r w:rsidR="007C30F8" w:rsidRPr="0078212A">
        <w:rPr>
          <w:lang w:val="en-US"/>
        </w:rPr>
        <w:t>2371998</w:t>
      </w:r>
      <w:r w:rsidR="007C30F8" w:rsidRPr="00214E7D">
        <w:rPr>
          <w:lang w:val="en-US"/>
        </w:rPr>
        <w:t>C</w:t>
      </w:r>
      <w:r w:rsidR="007C30F8" w:rsidRPr="0078212A">
        <w:rPr>
          <w:lang w:val="en-US"/>
        </w:rPr>
        <w:t xml:space="preserve">1 </w:t>
      </w:r>
      <w:r w:rsidR="007C30F8" w:rsidRPr="00214E7D">
        <w:t>Российская</w:t>
      </w:r>
      <w:r w:rsidR="007C30F8" w:rsidRPr="0078212A">
        <w:rPr>
          <w:lang w:val="en-US"/>
        </w:rPr>
        <w:t xml:space="preserve"> </w:t>
      </w:r>
      <w:r w:rsidR="007C30F8" w:rsidRPr="00214E7D">
        <w:t>Федерация</w:t>
      </w:r>
      <w:r w:rsidR="007C30F8" w:rsidRPr="0078212A">
        <w:rPr>
          <w:lang w:val="en-US"/>
        </w:rPr>
        <w:t xml:space="preserve">, </w:t>
      </w:r>
      <w:r w:rsidR="007C30F8" w:rsidRPr="00214E7D">
        <w:t>МПК</w:t>
      </w:r>
      <w:r w:rsidR="007C30F8" w:rsidRPr="0078212A">
        <w:rPr>
          <w:lang w:val="en-US"/>
        </w:rPr>
        <w:t xml:space="preserve"> </w:t>
      </w:r>
      <w:r w:rsidR="007C30F8" w:rsidRPr="00214E7D">
        <w:rPr>
          <w:lang w:val="en-US"/>
        </w:rPr>
        <w:t>A</w:t>
      </w:r>
      <w:r w:rsidR="007C30F8" w:rsidRPr="0078212A">
        <w:rPr>
          <w:lang w:val="en-US"/>
        </w:rPr>
        <w:t>23</w:t>
      </w:r>
      <w:r w:rsidR="007C30F8" w:rsidRPr="00214E7D">
        <w:rPr>
          <w:lang w:val="en-US"/>
        </w:rPr>
        <w:t>L</w:t>
      </w:r>
      <w:r w:rsidR="007C30F8" w:rsidRPr="0078212A">
        <w:rPr>
          <w:lang w:val="en-US"/>
        </w:rPr>
        <w:t xml:space="preserve"> 1/39 (2006.01). </w:t>
      </w:r>
      <w:r w:rsidR="007C30F8" w:rsidRPr="00214E7D">
        <w:t>Способ приготовления красного соуса на белковом гидролизате (варианты)</w:t>
      </w:r>
      <w:r w:rsidR="007C30F8">
        <w:rPr>
          <w:lang w:val="kk-KZ"/>
        </w:rPr>
        <w:t xml:space="preserve"> </w:t>
      </w:r>
      <w:r w:rsidR="007C30F8" w:rsidRPr="00214E7D">
        <w:t>/ Антипова Л. В. (</w:t>
      </w:r>
      <w:r w:rsidR="007C30F8" w:rsidRPr="00214E7D">
        <w:rPr>
          <w:lang w:val="en-US"/>
        </w:rPr>
        <w:t>RU</w:t>
      </w:r>
      <w:r w:rsidR="007C30F8" w:rsidRPr="00214E7D">
        <w:t xml:space="preserve">), </w:t>
      </w:r>
      <w:proofErr w:type="spellStart"/>
      <w:r w:rsidR="007C30F8" w:rsidRPr="00214E7D">
        <w:t>Подвигина</w:t>
      </w:r>
      <w:proofErr w:type="spellEnd"/>
      <w:r w:rsidR="007C30F8" w:rsidRPr="00214E7D">
        <w:t xml:space="preserve"> Ю. Н. (</w:t>
      </w:r>
      <w:r w:rsidR="007C30F8" w:rsidRPr="00214E7D">
        <w:rPr>
          <w:lang w:val="en-US"/>
        </w:rPr>
        <w:t>RU</w:t>
      </w:r>
      <w:r w:rsidR="007C30F8" w:rsidRPr="00214E7D">
        <w:t xml:space="preserve">), </w:t>
      </w:r>
      <w:proofErr w:type="spellStart"/>
      <w:r w:rsidR="007C30F8" w:rsidRPr="00214E7D">
        <w:t>Скрыпников</w:t>
      </w:r>
      <w:proofErr w:type="spellEnd"/>
      <w:r w:rsidR="007C30F8" w:rsidRPr="00214E7D">
        <w:t xml:space="preserve"> А. В. (</w:t>
      </w:r>
      <w:r w:rsidR="007C30F8" w:rsidRPr="00214E7D">
        <w:rPr>
          <w:lang w:val="en-US"/>
        </w:rPr>
        <w:t>RU</w:t>
      </w:r>
      <w:r w:rsidR="007C30F8" w:rsidRPr="00214E7D">
        <w:t>); Государственное образовательное учреждение высшего профессионального образования" Воронежская государственная технологическая академия" (</w:t>
      </w:r>
      <w:r w:rsidR="007C30F8" w:rsidRPr="00214E7D">
        <w:rPr>
          <w:lang w:val="en-US"/>
        </w:rPr>
        <w:t>RU</w:t>
      </w:r>
      <w:r w:rsidR="007C30F8" w:rsidRPr="00214E7D">
        <w:t xml:space="preserve">). - 2008125788/13; </w:t>
      </w:r>
      <w:proofErr w:type="spellStart"/>
      <w:r w:rsidR="007C30F8" w:rsidRPr="00214E7D">
        <w:t>заявл</w:t>
      </w:r>
      <w:proofErr w:type="spellEnd"/>
      <w:r w:rsidR="007C30F8" w:rsidRPr="00214E7D">
        <w:t xml:space="preserve">. </w:t>
      </w:r>
      <w:r w:rsidR="007C30F8" w:rsidRPr="00BF0202">
        <w:t xml:space="preserve">24.06.2008; опубл. 10.11.2009, </w:t>
      </w:r>
      <w:proofErr w:type="spellStart"/>
      <w:r w:rsidR="007C30F8" w:rsidRPr="00BF0202">
        <w:t>Бюл</w:t>
      </w:r>
      <w:proofErr w:type="spellEnd"/>
      <w:r w:rsidR="007C30F8" w:rsidRPr="00BF0202">
        <w:t>. № 31.</w:t>
      </w:r>
    </w:p>
    <w:p w14:paraId="06B5D679" w14:textId="2AF06D84" w:rsidR="00A65041" w:rsidRPr="00BF0202" w:rsidRDefault="00BC5A75" w:rsidP="00214E7D">
      <w:pPr>
        <w:pStyle w:val="a3"/>
        <w:ind w:left="0" w:right="18" w:firstLine="709"/>
        <w:contextualSpacing/>
      </w:pPr>
      <w:r>
        <w:t>11</w:t>
      </w:r>
      <w:r w:rsidR="003237D8">
        <w:t>6</w:t>
      </w:r>
      <w:r w:rsidR="00F510E0" w:rsidRPr="00214E7D">
        <w:t xml:space="preserve"> </w:t>
      </w:r>
      <w:r w:rsidR="00A65041" w:rsidRPr="00214E7D">
        <w:t xml:space="preserve">Пат. RU2456826C2 Российская Федерация, МПК A23L 1/30 (2006.01), A23L 1/312 (2006.01), A23J 3/16 (2006.01). Способ получения белково-витаминно-минерального концентрата/ Доценко С. М. (RU), Скрипко О. В. (RU), Шульгина Л. В. (RU); Государственное научное учреждение "Всероссийский научно-исследовательский институт Российской академии сельскохозяйственных наук" (RU). - 2010127612/13; </w:t>
      </w:r>
      <w:proofErr w:type="spellStart"/>
      <w:r w:rsidR="00A65041" w:rsidRPr="00214E7D">
        <w:t>заявл</w:t>
      </w:r>
      <w:proofErr w:type="spellEnd"/>
      <w:r w:rsidR="00A65041" w:rsidRPr="00214E7D">
        <w:t xml:space="preserve">. 02.07.2010; опубл. 27.07.2012, </w:t>
      </w:r>
      <w:proofErr w:type="spellStart"/>
      <w:r w:rsidR="00A65041" w:rsidRPr="00214E7D">
        <w:t>Бюл</w:t>
      </w:r>
      <w:proofErr w:type="spellEnd"/>
      <w:r w:rsidR="00A65041" w:rsidRPr="00214E7D">
        <w:t>. № 21</w:t>
      </w:r>
    </w:p>
    <w:p w14:paraId="21FBBFC2" w14:textId="40B6DD76" w:rsidR="00A65041" w:rsidRPr="00AA5271" w:rsidRDefault="00BC5A75" w:rsidP="00214E7D">
      <w:pPr>
        <w:pStyle w:val="a3"/>
        <w:ind w:left="0" w:right="18" w:firstLine="709"/>
        <w:contextualSpacing/>
      </w:pPr>
      <w:r>
        <w:t>1</w:t>
      </w:r>
      <w:r w:rsidR="00F94C9C">
        <w:t>17</w:t>
      </w:r>
      <w:r w:rsidR="00F510E0" w:rsidRPr="00214E7D">
        <w:t xml:space="preserve"> </w:t>
      </w:r>
      <w:r w:rsidR="00A65041" w:rsidRPr="00214E7D">
        <w:t>Пат. RU2388350C1 Российская Федерация, МПК A23L 1/30 (2006.01), A23L 1/305 (2006.01), A23J 3/04 (2006.01), A23J 3/08 (2006.01), A23J 1/02</w:t>
      </w:r>
      <w:r w:rsidR="00AA5271">
        <w:t xml:space="preserve"> </w:t>
      </w:r>
      <w:r w:rsidR="00A65041" w:rsidRPr="00214E7D">
        <w:t>(2006.01), A23J 1/04</w:t>
      </w:r>
      <w:r w:rsidR="00AA5271">
        <w:t xml:space="preserve"> </w:t>
      </w:r>
      <w:r w:rsidR="00A65041" w:rsidRPr="00214E7D">
        <w:t>(2006.01). Белково-пептидный модуль для производства продуктов функционального и специализированного питания для лиц, подверженных интенсивным физическим нагрузкам/ Бреннер В. В. (RU), Волик В. Г. (RU), Исмаилова Д. Ю. (RU), Люблинский С. Л. (RU), Люблинская И. Н. (RU), Петровичев В. А. (RU); Общество</w:t>
      </w:r>
      <w:r w:rsidR="00AA5271">
        <w:t xml:space="preserve"> </w:t>
      </w:r>
      <w:r w:rsidR="00A65041" w:rsidRPr="00214E7D">
        <w:t>с</w:t>
      </w:r>
      <w:r w:rsidR="00AA5271">
        <w:t xml:space="preserve"> </w:t>
      </w:r>
      <w:r w:rsidR="00A65041" w:rsidRPr="00214E7D">
        <w:t>ограниченной ответственностью</w:t>
      </w:r>
      <w:r w:rsidR="00AA5271">
        <w:t xml:space="preserve"> </w:t>
      </w:r>
      <w:r w:rsidR="00A65041" w:rsidRPr="00214E7D">
        <w:t xml:space="preserve">"Символ-БИО" (RU). - 2008141403/13, </w:t>
      </w:r>
      <w:proofErr w:type="spellStart"/>
      <w:r w:rsidR="00A65041" w:rsidRPr="00214E7D">
        <w:t>заявл</w:t>
      </w:r>
      <w:proofErr w:type="spellEnd"/>
      <w:r w:rsidR="00A65041" w:rsidRPr="00214E7D">
        <w:t xml:space="preserve">. 21.10.2008; опубл. 10.05.2010 </w:t>
      </w:r>
      <w:proofErr w:type="spellStart"/>
      <w:r w:rsidR="00A65041" w:rsidRPr="00214E7D">
        <w:t>Бюл</w:t>
      </w:r>
      <w:proofErr w:type="spellEnd"/>
      <w:r w:rsidR="00A65041" w:rsidRPr="00214E7D">
        <w:t>. № 13</w:t>
      </w:r>
    </w:p>
    <w:p w14:paraId="7EB6129C" w14:textId="73801D31" w:rsidR="00A65041" w:rsidRPr="00214E7D" w:rsidRDefault="00F510E0" w:rsidP="00214E7D">
      <w:pPr>
        <w:pStyle w:val="a3"/>
        <w:ind w:left="0" w:right="18" w:firstLine="709"/>
        <w:contextualSpacing/>
        <w:rPr>
          <w:lang w:val="en-US"/>
        </w:rPr>
      </w:pPr>
      <w:r w:rsidRPr="00BF0202">
        <w:t>1</w:t>
      </w:r>
      <w:r w:rsidR="00BC5A75">
        <w:t>1</w:t>
      </w:r>
      <w:r w:rsidR="00E34F19">
        <w:t>8</w:t>
      </w:r>
      <w:r w:rsidRPr="00BF0202">
        <w:t xml:space="preserve"> </w:t>
      </w:r>
      <w:r w:rsidR="00A65041" w:rsidRPr="00214E7D">
        <w:rPr>
          <w:lang w:val="en-US"/>
        </w:rPr>
        <w:t>Pat</w:t>
      </w:r>
      <w:r w:rsidR="00A65041" w:rsidRPr="00BF0202">
        <w:t xml:space="preserve">. </w:t>
      </w:r>
      <w:r w:rsidR="00A65041" w:rsidRPr="00214E7D">
        <w:rPr>
          <w:lang w:val="en-US"/>
        </w:rPr>
        <w:t>KR</w:t>
      </w:r>
      <w:r w:rsidR="00A65041" w:rsidRPr="00BF0202">
        <w:t>20140006333</w:t>
      </w:r>
      <w:r w:rsidR="00A65041" w:rsidRPr="00214E7D">
        <w:rPr>
          <w:lang w:val="en-US"/>
        </w:rPr>
        <w:t>A</w:t>
      </w:r>
      <w:r w:rsidR="00A65041" w:rsidRPr="00BF0202">
        <w:t xml:space="preserve">, </w:t>
      </w:r>
      <w:r w:rsidR="00A65041" w:rsidRPr="00214E7D">
        <w:rPr>
          <w:lang w:val="en-US"/>
        </w:rPr>
        <w:t>A</w:t>
      </w:r>
      <w:r w:rsidR="00A65041" w:rsidRPr="00BF0202">
        <w:t>23</w:t>
      </w:r>
      <w:r w:rsidR="00A65041" w:rsidRPr="00214E7D">
        <w:rPr>
          <w:lang w:val="en-US"/>
        </w:rPr>
        <w:t>L</w:t>
      </w:r>
      <w:r w:rsidR="00A65041" w:rsidRPr="00BF0202">
        <w:t xml:space="preserve">13/20; </w:t>
      </w:r>
      <w:r w:rsidR="00A65041" w:rsidRPr="00214E7D">
        <w:rPr>
          <w:lang w:val="en-US"/>
        </w:rPr>
        <w:t>A</w:t>
      </w:r>
      <w:r w:rsidR="00A65041" w:rsidRPr="00BF0202">
        <w:t>23</w:t>
      </w:r>
      <w:r w:rsidR="00A65041" w:rsidRPr="00214E7D">
        <w:rPr>
          <w:lang w:val="en-US"/>
        </w:rPr>
        <w:t>L</w:t>
      </w:r>
      <w:r w:rsidR="00A65041" w:rsidRPr="00BF0202">
        <w:t xml:space="preserve">13/50. </w:t>
      </w:r>
      <w:r w:rsidR="00A65041" w:rsidRPr="00214E7D">
        <w:rPr>
          <w:lang w:val="en-US"/>
        </w:rPr>
        <w:t>Manufacturing method of a chicken foot jelly/ LEE GUN HO [KR]: 2014-01-16</w:t>
      </w:r>
    </w:p>
    <w:p w14:paraId="58F54DA9" w14:textId="5BD1C254" w:rsidR="00A65041" w:rsidRPr="00214E7D" w:rsidRDefault="00F510E0" w:rsidP="00214E7D">
      <w:pPr>
        <w:pStyle w:val="a3"/>
        <w:ind w:left="0" w:right="18" w:firstLine="709"/>
        <w:contextualSpacing/>
        <w:rPr>
          <w:lang w:val="en-US"/>
        </w:rPr>
      </w:pPr>
      <w:r w:rsidRPr="00214E7D">
        <w:rPr>
          <w:lang w:val="en-US"/>
        </w:rPr>
        <w:t>1</w:t>
      </w:r>
      <w:r w:rsidR="00BC5A75" w:rsidRPr="00493096">
        <w:rPr>
          <w:lang w:val="en-US"/>
        </w:rPr>
        <w:t>1</w:t>
      </w:r>
      <w:r w:rsidR="00E34F19" w:rsidRPr="005307DF">
        <w:rPr>
          <w:lang w:val="en-US"/>
        </w:rPr>
        <w:t>9</w:t>
      </w:r>
      <w:r w:rsidRPr="00214E7D">
        <w:rPr>
          <w:lang w:val="en-US"/>
        </w:rPr>
        <w:t xml:space="preserve"> </w:t>
      </w:r>
      <w:r w:rsidR="00A65041" w:rsidRPr="00214E7D">
        <w:rPr>
          <w:lang w:val="en-US"/>
        </w:rPr>
        <w:t>Pat. KR20190030888A, A23L13/20; A23L13/60; A23P20/20; A collagen chicken breast for squeezing-type eating and manufacturing method of the same/JIN WON SIK [KR]; JOKWANGFS [KR]; 2019-03-25</w:t>
      </w:r>
    </w:p>
    <w:p w14:paraId="4A79E867" w14:textId="103B9E86" w:rsidR="007C30F8" w:rsidRPr="000B2BB9" w:rsidRDefault="00F510E0" w:rsidP="007C30F8">
      <w:pPr>
        <w:pStyle w:val="a3"/>
        <w:ind w:left="0" w:right="18" w:firstLine="709"/>
        <w:contextualSpacing/>
        <w:rPr>
          <w:lang w:val="en-US"/>
        </w:rPr>
      </w:pPr>
      <w:r w:rsidRPr="00214E7D">
        <w:rPr>
          <w:lang w:val="en-US"/>
        </w:rPr>
        <w:t>1</w:t>
      </w:r>
      <w:r w:rsidR="00E34F19" w:rsidRPr="00E34F19">
        <w:rPr>
          <w:lang w:val="en-US"/>
        </w:rPr>
        <w:t>20</w:t>
      </w:r>
      <w:r w:rsidRPr="00214E7D">
        <w:rPr>
          <w:lang w:val="en-US"/>
        </w:rPr>
        <w:t xml:space="preserve"> </w:t>
      </w:r>
      <w:r w:rsidR="007C30F8" w:rsidRPr="000B2BB9">
        <w:rPr>
          <w:lang w:val="en-US"/>
        </w:rPr>
        <w:t xml:space="preserve">Araújo, Iris &amp; Lima, </w:t>
      </w:r>
      <w:proofErr w:type="spellStart"/>
      <w:r w:rsidR="007C30F8" w:rsidRPr="000B2BB9">
        <w:rPr>
          <w:lang w:val="en-US"/>
        </w:rPr>
        <w:t>Darlinne</w:t>
      </w:r>
      <w:proofErr w:type="spellEnd"/>
      <w:r w:rsidR="007C30F8" w:rsidRPr="000B2BB9">
        <w:rPr>
          <w:lang w:val="en-US"/>
        </w:rPr>
        <w:t xml:space="preserve"> &amp; Pereira, Sérgio &amp; </w:t>
      </w:r>
      <w:proofErr w:type="spellStart"/>
      <w:r w:rsidR="007C30F8" w:rsidRPr="000B2BB9">
        <w:rPr>
          <w:lang w:val="en-US"/>
        </w:rPr>
        <w:t>Madruga</w:t>
      </w:r>
      <w:proofErr w:type="spellEnd"/>
      <w:r w:rsidR="007C30F8" w:rsidRPr="000B2BB9">
        <w:rPr>
          <w:lang w:val="en-US"/>
        </w:rPr>
        <w:t>, Marta. Quality of low-fat chicken sausages with added chicken feet collagen // Poultry Science. – 2019. – Vol. 98(2), – PP. 1064– 1074.</w:t>
      </w:r>
    </w:p>
    <w:p w14:paraId="74B1AF94" w14:textId="2C039F5C" w:rsidR="00C50244" w:rsidRPr="001D5871" w:rsidRDefault="004D1FAA" w:rsidP="00C50244">
      <w:pPr>
        <w:pStyle w:val="a3"/>
        <w:ind w:left="0" w:right="18" w:firstLine="709"/>
        <w:contextualSpacing/>
        <w:rPr>
          <w:lang w:val="kk-KZ"/>
        </w:rPr>
      </w:pPr>
      <w:r>
        <w:t xml:space="preserve">121 </w:t>
      </w:r>
      <w:r w:rsidR="00C50244" w:rsidRPr="00214E7D">
        <w:t>Краснова А.</w:t>
      </w:r>
      <w:r w:rsidR="00C50244">
        <w:t xml:space="preserve"> </w:t>
      </w:r>
      <w:r w:rsidR="00C50244" w:rsidRPr="00214E7D">
        <w:t>А.</w:t>
      </w:r>
      <w:r w:rsidR="00C50244" w:rsidRPr="0099135E">
        <w:t xml:space="preserve">, </w:t>
      </w:r>
      <w:r w:rsidR="00C50244" w:rsidRPr="00214E7D">
        <w:t>Филиппов В. И.</w:t>
      </w:r>
      <w:r w:rsidR="00C50244">
        <w:rPr>
          <w:lang w:val="kk-KZ"/>
        </w:rPr>
        <w:t xml:space="preserve"> </w:t>
      </w:r>
      <w:r w:rsidR="00C50244">
        <w:t>Применение композиции из денатурированного и гидролизованного коллагена в производстве мясных рубленных полуфабрикатов</w:t>
      </w:r>
      <w:r w:rsidR="00C50244">
        <w:rPr>
          <w:lang w:val="kk-KZ"/>
        </w:rPr>
        <w:t xml:space="preserve"> </w:t>
      </w:r>
      <w:r w:rsidR="00C50244" w:rsidRPr="00214E7D">
        <w:t>//</w:t>
      </w:r>
      <w:r w:rsidR="00C50244">
        <w:rPr>
          <w:lang w:val="kk-KZ"/>
        </w:rPr>
        <w:t xml:space="preserve"> </w:t>
      </w:r>
      <w:r w:rsidR="00C50244" w:rsidRPr="00214E7D">
        <w:t xml:space="preserve">Известия ВУЗов. Пищевая технология. </w:t>
      </w:r>
      <w:r w:rsidR="00C50244" w:rsidRPr="001D5871">
        <w:t>–</w:t>
      </w:r>
      <w:r w:rsidR="00C50244" w:rsidRPr="00214E7D">
        <w:t xml:space="preserve"> 2011.</w:t>
      </w:r>
      <w:r w:rsidR="00C50244">
        <w:rPr>
          <w:lang w:val="kk-KZ"/>
        </w:rPr>
        <w:t xml:space="preserve"> </w:t>
      </w:r>
      <w:r w:rsidR="00C50244" w:rsidRPr="001D5871">
        <w:t>–</w:t>
      </w:r>
      <w:r w:rsidR="00C50244" w:rsidRPr="00214E7D">
        <w:t xml:space="preserve"> №</w:t>
      </w:r>
      <w:r w:rsidR="00C50244">
        <w:rPr>
          <w:lang w:val="kk-KZ"/>
        </w:rPr>
        <w:t xml:space="preserve"> </w:t>
      </w:r>
      <w:r w:rsidR="00C50244" w:rsidRPr="00214E7D">
        <w:t>1.</w:t>
      </w:r>
      <w:r w:rsidR="00C50244" w:rsidRPr="001D5871">
        <w:t xml:space="preserve"> –</w:t>
      </w:r>
      <w:r w:rsidR="00C50244">
        <w:rPr>
          <w:lang w:val="kk-KZ"/>
        </w:rPr>
        <w:t xml:space="preserve"> </w:t>
      </w:r>
      <w:r w:rsidR="00C50244" w:rsidRPr="00214E7D">
        <w:t>С.</w:t>
      </w:r>
      <w:r w:rsidR="00C50244">
        <w:rPr>
          <w:lang w:val="kk-KZ"/>
        </w:rPr>
        <w:t xml:space="preserve"> </w:t>
      </w:r>
      <w:r w:rsidR="00C50244" w:rsidRPr="00214E7D">
        <w:t>24-26</w:t>
      </w:r>
      <w:r w:rsidR="00C50244">
        <w:rPr>
          <w:lang w:val="kk-KZ"/>
        </w:rPr>
        <w:t>.</w:t>
      </w:r>
    </w:p>
    <w:p w14:paraId="247604D9" w14:textId="6714626D" w:rsidR="00C50244" w:rsidRPr="0099135E" w:rsidRDefault="004D1FAA" w:rsidP="00C50244">
      <w:pPr>
        <w:pStyle w:val="a3"/>
        <w:ind w:left="0" w:right="18" w:firstLine="709"/>
        <w:contextualSpacing/>
        <w:rPr>
          <w:color w:val="000000" w:themeColor="text1"/>
          <w:lang w:val="kk-KZ"/>
        </w:rPr>
      </w:pPr>
      <w:r>
        <w:t xml:space="preserve">122 </w:t>
      </w:r>
      <w:proofErr w:type="spellStart"/>
      <w:r w:rsidR="00C50244" w:rsidRPr="0099135E">
        <w:rPr>
          <w:color w:val="000000" w:themeColor="text1"/>
        </w:rPr>
        <w:t>Калтович</w:t>
      </w:r>
      <w:proofErr w:type="spellEnd"/>
      <w:r w:rsidR="00C50244" w:rsidRPr="0099135E">
        <w:rPr>
          <w:color w:val="000000" w:themeColor="text1"/>
        </w:rPr>
        <w:t xml:space="preserve"> И. В. Изучение технологических показателей вареных колбасных изделий с использованием эмульсий из коллагенсодержащего сырья</w:t>
      </w:r>
      <w:r w:rsidR="00C50244" w:rsidRPr="0099135E">
        <w:rPr>
          <w:color w:val="000000" w:themeColor="text1"/>
          <w:lang w:val="kk-KZ"/>
        </w:rPr>
        <w:t xml:space="preserve"> </w:t>
      </w:r>
      <w:r w:rsidR="00C50244" w:rsidRPr="0099135E">
        <w:rPr>
          <w:b/>
          <w:bCs/>
          <w:color w:val="000000" w:themeColor="text1"/>
        </w:rPr>
        <w:t>//</w:t>
      </w:r>
      <w:r w:rsidR="00C50244" w:rsidRPr="0099135E">
        <w:rPr>
          <w:color w:val="000000" w:themeColor="text1"/>
        </w:rPr>
        <w:t xml:space="preserve"> Пищевые системы. –</w:t>
      </w:r>
      <w:r w:rsidR="00C50244" w:rsidRPr="0099135E">
        <w:rPr>
          <w:color w:val="000000" w:themeColor="text1"/>
          <w:lang w:val="kk-KZ"/>
        </w:rPr>
        <w:t xml:space="preserve"> </w:t>
      </w:r>
      <w:r w:rsidR="00C50244" w:rsidRPr="0099135E">
        <w:rPr>
          <w:color w:val="000000" w:themeColor="text1"/>
        </w:rPr>
        <w:t>2021.</w:t>
      </w:r>
      <w:r w:rsidR="00C50244" w:rsidRPr="0099135E">
        <w:rPr>
          <w:color w:val="000000" w:themeColor="text1"/>
          <w:lang w:val="kk-KZ"/>
        </w:rPr>
        <w:t xml:space="preserve"> </w:t>
      </w:r>
      <w:r w:rsidR="00C50244" w:rsidRPr="0099135E">
        <w:rPr>
          <w:color w:val="000000" w:themeColor="text1"/>
        </w:rPr>
        <w:t>– Том 4 № 3 С.</w:t>
      </w:r>
      <w:r w:rsidR="00C50244" w:rsidRPr="0099135E">
        <w:rPr>
          <w:color w:val="000000" w:themeColor="text1"/>
          <w:lang w:val="kk-KZ"/>
        </w:rPr>
        <w:t xml:space="preserve"> </w:t>
      </w:r>
      <w:r w:rsidR="00C50244" w:rsidRPr="0099135E">
        <w:rPr>
          <w:color w:val="000000" w:themeColor="text1"/>
        </w:rPr>
        <w:t>–</w:t>
      </w:r>
      <w:r w:rsidR="00C50244" w:rsidRPr="0099135E">
        <w:rPr>
          <w:color w:val="000000" w:themeColor="text1"/>
          <w:lang w:val="kk-KZ"/>
        </w:rPr>
        <w:t xml:space="preserve"> </w:t>
      </w:r>
      <w:r w:rsidR="00C50244" w:rsidRPr="0099135E">
        <w:rPr>
          <w:color w:val="000000" w:themeColor="text1"/>
        </w:rPr>
        <w:t>98–</w:t>
      </w:r>
      <w:r w:rsidR="00C50244" w:rsidRPr="0099135E">
        <w:rPr>
          <w:color w:val="000000" w:themeColor="text1"/>
          <w:lang w:val="kk-KZ"/>
        </w:rPr>
        <w:t xml:space="preserve"> </w:t>
      </w:r>
      <w:r w:rsidR="00C50244" w:rsidRPr="0099135E">
        <w:rPr>
          <w:color w:val="000000" w:themeColor="text1"/>
        </w:rPr>
        <w:t>103</w:t>
      </w:r>
      <w:r w:rsidR="00C50244" w:rsidRPr="0099135E">
        <w:rPr>
          <w:color w:val="000000" w:themeColor="text1"/>
          <w:lang w:val="kk-KZ"/>
        </w:rPr>
        <w:t>.</w:t>
      </w:r>
    </w:p>
    <w:p w14:paraId="6A13488D" w14:textId="7C44FF7B" w:rsidR="00C50244" w:rsidRPr="0099135E" w:rsidRDefault="00F510E0" w:rsidP="00C50244">
      <w:pPr>
        <w:pStyle w:val="a3"/>
        <w:ind w:left="0" w:right="18" w:firstLine="709"/>
        <w:contextualSpacing/>
        <w:rPr>
          <w:color w:val="000000" w:themeColor="text1"/>
        </w:rPr>
      </w:pPr>
      <w:r w:rsidRPr="00214E7D">
        <w:rPr>
          <w:color w:val="231F20"/>
        </w:rPr>
        <w:t>1</w:t>
      </w:r>
      <w:r w:rsidR="00DE2959">
        <w:rPr>
          <w:color w:val="231F20"/>
        </w:rPr>
        <w:t>23</w:t>
      </w:r>
      <w:r w:rsidR="00C50244">
        <w:rPr>
          <w:color w:val="231F20"/>
        </w:rPr>
        <w:t xml:space="preserve"> </w:t>
      </w:r>
      <w:r w:rsidR="00C50244" w:rsidRPr="0099135E">
        <w:rPr>
          <w:color w:val="000000" w:themeColor="text1"/>
        </w:rPr>
        <w:t>Александров Н. К., Чернега О. П. Использование коллагенового геля из субпродуктов птицы в технологии производства колбасных хлебов // Вестник молодежной науки. –</w:t>
      </w:r>
      <w:r w:rsidR="00C50244" w:rsidRPr="0099135E">
        <w:rPr>
          <w:color w:val="000000" w:themeColor="text1"/>
          <w:lang w:val="kk-KZ"/>
        </w:rPr>
        <w:t xml:space="preserve"> </w:t>
      </w:r>
      <w:r w:rsidR="00C50244" w:rsidRPr="0099135E">
        <w:rPr>
          <w:color w:val="000000" w:themeColor="text1"/>
        </w:rPr>
        <w:t>2021. –</w:t>
      </w:r>
      <w:r w:rsidR="00C50244" w:rsidRPr="0099135E">
        <w:rPr>
          <w:color w:val="000000" w:themeColor="text1"/>
          <w:lang w:val="kk-KZ"/>
        </w:rPr>
        <w:t xml:space="preserve"> </w:t>
      </w:r>
      <w:r w:rsidR="00C50244" w:rsidRPr="0099135E">
        <w:rPr>
          <w:color w:val="000000" w:themeColor="text1"/>
        </w:rPr>
        <w:t>№</w:t>
      </w:r>
      <w:r w:rsidR="00C50244" w:rsidRPr="0099135E">
        <w:rPr>
          <w:color w:val="000000" w:themeColor="text1"/>
          <w:lang w:val="kk-KZ"/>
        </w:rPr>
        <w:t xml:space="preserve"> </w:t>
      </w:r>
      <w:r w:rsidR="00C50244" w:rsidRPr="0099135E">
        <w:rPr>
          <w:color w:val="000000" w:themeColor="text1"/>
        </w:rPr>
        <w:t xml:space="preserve">3 (30). </w:t>
      </w:r>
    </w:p>
    <w:p w14:paraId="4C013A18" w14:textId="4F6624EA" w:rsidR="00C50244" w:rsidRPr="00BA2639" w:rsidRDefault="00F510E0" w:rsidP="00C50244">
      <w:pPr>
        <w:pStyle w:val="a3"/>
        <w:ind w:left="0" w:right="18" w:firstLine="709"/>
        <w:contextualSpacing/>
      </w:pPr>
      <w:r w:rsidRPr="00C50244">
        <w:rPr>
          <w:w w:val="105"/>
          <w:lang w:val="en-US"/>
        </w:rPr>
        <w:t>1</w:t>
      </w:r>
      <w:r w:rsidR="00BC5A75" w:rsidRPr="00C50244">
        <w:rPr>
          <w:w w:val="105"/>
          <w:lang w:val="en-US"/>
        </w:rPr>
        <w:t>2</w:t>
      </w:r>
      <w:r w:rsidR="00DE2959" w:rsidRPr="00DE2959">
        <w:rPr>
          <w:w w:val="105"/>
          <w:lang w:val="en-US"/>
        </w:rPr>
        <w:t>4</w:t>
      </w:r>
      <w:r w:rsidR="00C50244" w:rsidRPr="00C50244">
        <w:rPr>
          <w:w w:val="105"/>
          <w:lang w:val="en-US"/>
        </w:rPr>
        <w:t xml:space="preserve"> </w:t>
      </w:r>
      <w:r w:rsidR="00C50244" w:rsidRPr="000B3822">
        <w:rPr>
          <w:w w:val="105"/>
          <w:lang w:val="en-US"/>
        </w:rPr>
        <w:t>Sousa</w:t>
      </w:r>
      <w:r w:rsidR="00C50244" w:rsidRPr="009558EC">
        <w:rPr>
          <w:w w:val="105"/>
          <w:lang w:val="en-US"/>
        </w:rPr>
        <w:t xml:space="preserve"> </w:t>
      </w:r>
      <w:r w:rsidR="00C50244" w:rsidRPr="000B3822">
        <w:rPr>
          <w:w w:val="105"/>
          <w:lang w:val="en-US"/>
        </w:rPr>
        <w:t>S</w:t>
      </w:r>
      <w:r w:rsidR="00C50244" w:rsidRPr="009558EC">
        <w:rPr>
          <w:w w:val="105"/>
          <w:lang w:val="en-US"/>
        </w:rPr>
        <w:t>.</w:t>
      </w:r>
      <w:r w:rsidR="00C50244" w:rsidRPr="000B3822">
        <w:rPr>
          <w:w w:val="105"/>
          <w:lang w:val="en-US"/>
        </w:rPr>
        <w:t>C</w:t>
      </w:r>
      <w:r w:rsidR="00C50244" w:rsidRPr="009558EC">
        <w:rPr>
          <w:w w:val="105"/>
          <w:lang w:val="en-US"/>
        </w:rPr>
        <w:t xml:space="preserve">., </w:t>
      </w:r>
      <w:r w:rsidR="00C50244" w:rsidRPr="000B3822">
        <w:rPr>
          <w:w w:val="105"/>
          <w:lang w:val="en-US"/>
        </w:rPr>
        <w:t>Fragoso</w:t>
      </w:r>
      <w:r w:rsidR="00C50244" w:rsidRPr="009558EC">
        <w:rPr>
          <w:w w:val="105"/>
          <w:lang w:val="en-US"/>
        </w:rPr>
        <w:t xml:space="preserve"> </w:t>
      </w:r>
      <w:r w:rsidR="00C50244" w:rsidRPr="000B3822">
        <w:rPr>
          <w:w w:val="105"/>
          <w:lang w:val="en-US"/>
        </w:rPr>
        <w:t>S</w:t>
      </w:r>
      <w:r w:rsidR="00C50244" w:rsidRPr="009558EC">
        <w:rPr>
          <w:w w:val="105"/>
          <w:lang w:val="en-US"/>
        </w:rPr>
        <w:t>.</w:t>
      </w:r>
      <w:r w:rsidR="00C50244" w:rsidRPr="000B3822">
        <w:rPr>
          <w:w w:val="105"/>
          <w:lang w:val="en-US"/>
        </w:rPr>
        <w:t>P</w:t>
      </w:r>
      <w:r w:rsidR="00C50244" w:rsidRPr="009558EC">
        <w:rPr>
          <w:w w:val="105"/>
          <w:lang w:val="en-US"/>
        </w:rPr>
        <w:t xml:space="preserve">., </w:t>
      </w:r>
      <w:r w:rsidR="00C50244" w:rsidRPr="000B3822">
        <w:rPr>
          <w:w w:val="105"/>
          <w:lang w:val="en-US"/>
        </w:rPr>
        <w:t>Penna</w:t>
      </w:r>
      <w:r w:rsidR="00C50244" w:rsidRPr="009558EC">
        <w:rPr>
          <w:w w:val="105"/>
          <w:lang w:val="en-US"/>
        </w:rPr>
        <w:t xml:space="preserve"> </w:t>
      </w:r>
      <w:r w:rsidR="00C50244" w:rsidRPr="000B3822">
        <w:rPr>
          <w:w w:val="105"/>
          <w:lang w:val="en-US"/>
        </w:rPr>
        <w:t>C</w:t>
      </w:r>
      <w:r w:rsidR="00C50244" w:rsidRPr="009558EC">
        <w:rPr>
          <w:w w:val="105"/>
          <w:lang w:val="en-US"/>
        </w:rPr>
        <w:t>.</w:t>
      </w:r>
      <w:r w:rsidR="00C50244" w:rsidRPr="000B3822">
        <w:rPr>
          <w:w w:val="105"/>
          <w:lang w:val="en-US"/>
        </w:rPr>
        <w:t>R</w:t>
      </w:r>
      <w:r w:rsidR="00C50244" w:rsidRPr="009558EC">
        <w:rPr>
          <w:w w:val="105"/>
          <w:lang w:val="en-US"/>
        </w:rPr>
        <w:t>.</w:t>
      </w:r>
      <w:r w:rsidR="00C50244" w:rsidRPr="000B3822">
        <w:rPr>
          <w:w w:val="105"/>
          <w:lang w:val="en-US"/>
        </w:rPr>
        <w:t>A</w:t>
      </w:r>
      <w:r w:rsidR="00C50244" w:rsidRPr="009558EC">
        <w:rPr>
          <w:w w:val="105"/>
          <w:lang w:val="en-US"/>
        </w:rPr>
        <w:t xml:space="preserve">., </w:t>
      </w:r>
      <w:proofErr w:type="spellStart"/>
      <w:r w:rsidR="00C50244" w:rsidRPr="000B3822">
        <w:rPr>
          <w:w w:val="105"/>
          <w:lang w:val="en-US"/>
        </w:rPr>
        <w:t>Arcanjo</w:t>
      </w:r>
      <w:proofErr w:type="spellEnd"/>
      <w:r w:rsidR="00C50244" w:rsidRPr="009558EC">
        <w:rPr>
          <w:w w:val="105"/>
          <w:lang w:val="en-US"/>
        </w:rPr>
        <w:t xml:space="preserve"> </w:t>
      </w:r>
      <w:r w:rsidR="00C50244" w:rsidRPr="000B3822">
        <w:rPr>
          <w:w w:val="105"/>
          <w:lang w:val="en-US"/>
        </w:rPr>
        <w:t>N</w:t>
      </w:r>
      <w:r w:rsidR="00C50244" w:rsidRPr="009558EC">
        <w:rPr>
          <w:w w:val="105"/>
          <w:lang w:val="en-US"/>
        </w:rPr>
        <w:t>.</w:t>
      </w:r>
      <w:r w:rsidR="00C50244" w:rsidRPr="000B3822">
        <w:rPr>
          <w:w w:val="105"/>
          <w:lang w:val="en-US"/>
        </w:rPr>
        <w:t>M</w:t>
      </w:r>
      <w:r w:rsidR="00C50244" w:rsidRPr="009558EC">
        <w:rPr>
          <w:w w:val="105"/>
          <w:lang w:val="en-US"/>
        </w:rPr>
        <w:t>.</w:t>
      </w:r>
      <w:r w:rsidR="00C50244" w:rsidRPr="000B3822">
        <w:rPr>
          <w:w w:val="105"/>
          <w:lang w:val="en-US"/>
        </w:rPr>
        <w:t>O</w:t>
      </w:r>
      <w:r w:rsidR="00C50244" w:rsidRPr="009558EC">
        <w:rPr>
          <w:w w:val="105"/>
          <w:lang w:val="en-US"/>
        </w:rPr>
        <w:t xml:space="preserve">., </w:t>
      </w:r>
      <w:r w:rsidR="00C50244" w:rsidRPr="000B3822">
        <w:rPr>
          <w:w w:val="105"/>
          <w:lang w:val="en-US"/>
        </w:rPr>
        <w:t>Silva</w:t>
      </w:r>
      <w:r w:rsidR="00C50244" w:rsidRPr="009558EC">
        <w:rPr>
          <w:w w:val="105"/>
          <w:lang w:val="en-US"/>
        </w:rPr>
        <w:t xml:space="preserve"> </w:t>
      </w:r>
      <w:r w:rsidR="00C50244" w:rsidRPr="000B3822">
        <w:rPr>
          <w:w w:val="105"/>
          <w:lang w:val="en-US"/>
        </w:rPr>
        <w:t>F</w:t>
      </w:r>
      <w:r w:rsidR="00C50244" w:rsidRPr="009558EC">
        <w:rPr>
          <w:w w:val="105"/>
          <w:lang w:val="en-US"/>
        </w:rPr>
        <w:t>.</w:t>
      </w:r>
      <w:r w:rsidR="00C50244" w:rsidRPr="000B3822">
        <w:rPr>
          <w:w w:val="105"/>
          <w:lang w:val="en-US"/>
        </w:rPr>
        <w:t>A</w:t>
      </w:r>
      <w:r w:rsidR="00C50244" w:rsidRPr="009558EC">
        <w:rPr>
          <w:w w:val="105"/>
          <w:lang w:val="en-US"/>
        </w:rPr>
        <w:t>.</w:t>
      </w:r>
      <w:r w:rsidR="00C50244" w:rsidRPr="000B3822">
        <w:rPr>
          <w:w w:val="105"/>
          <w:lang w:val="en-US"/>
        </w:rPr>
        <w:t>P</w:t>
      </w:r>
      <w:r w:rsidR="00C50244" w:rsidRPr="009558EC">
        <w:rPr>
          <w:w w:val="105"/>
          <w:lang w:val="en-US"/>
        </w:rPr>
        <w:t xml:space="preserve">., </w:t>
      </w:r>
      <w:r w:rsidR="00C50244" w:rsidRPr="000B3822">
        <w:rPr>
          <w:w w:val="105"/>
          <w:lang w:val="en-US"/>
        </w:rPr>
        <w:t>Ferreira</w:t>
      </w:r>
      <w:r w:rsidR="00C50244" w:rsidRPr="009558EC">
        <w:rPr>
          <w:w w:val="105"/>
          <w:lang w:val="en-US"/>
        </w:rPr>
        <w:t xml:space="preserve"> </w:t>
      </w:r>
      <w:r w:rsidR="00C50244" w:rsidRPr="000B3822">
        <w:rPr>
          <w:w w:val="105"/>
          <w:lang w:val="en-US"/>
        </w:rPr>
        <w:t>V</w:t>
      </w:r>
      <w:r w:rsidR="00C50244" w:rsidRPr="009558EC">
        <w:rPr>
          <w:w w:val="105"/>
          <w:lang w:val="en-US"/>
        </w:rPr>
        <w:t>.</w:t>
      </w:r>
      <w:r w:rsidR="00C50244" w:rsidRPr="000B3822">
        <w:rPr>
          <w:w w:val="105"/>
          <w:lang w:val="en-US"/>
        </w:rPr>
        <w:t>C</w:t>
      </w:r>
      <w:r w:rsidR="00C50244" w:rsidRPr="009558EC">
        <w:rPr>
          <w:w w:val="105"/>
          <w:lang w:val="en-US"/>
        </w:rPr>
        <w:t>.</w:t>
      </w:r>
      <w:r w:rsidR="00C50244" w:rsidRPr="000B3822">
        <w:rPr>
          <w:w w:val="105"/>
          <w:lang w:val="en-US"/>
        </w:rPr>
        <w:t>S</w:t>
      </w:r>
      <w:r w:rsidR="00C50244" w:rsidRPr="009558EC">
        <w:rPr>
          <w:w w:val="105"/>
          <w:lang w:val="en-US"/>
        </w:rPr>
        <w:t xml:space="preserve">., </w:t>
      </w:r>
      <w:r w:rsidR="00C50244" w:rsidRPr="000B3822">
        <w:rPr>
          <w:w w:val="105"/>
          <w:lang w:val="en-US"/>
        </w:rPr>
        <w:t>Barreto</w:t>
      </w:r>
      <w:r w:rsidR="00C50244" w:rsidRPr="009558EC">
        <w:rPr>
          <w:w w:val="105"/>
          <w:lang w:val="en-US"/>
        </w:rPr>
        <w:t xml:space="preserve"> </w:t>
      </w:r>
      <w:r w:rsidR="00C50244" w:rsidRPr="000B3822">
        <w:rPr>
          <w:w w:val="105"/>
          <w:lang w:val="en-US"/>
        </w:rPr>
        <w:t>M</w:t>
      </w:r>
      <w:r w:rsidR="00C50244" w:rsidRPr="009558EC">
        <w:rPr>
          <w:w w:val="105"/>
          <w:lang w:val="en-US"/>
        </w:rPr>
        <w:t>.</w:t>
      </w:r>
      <w:r w:rsidR="00C50244" w:rsidRPr="000B3822">
        <w:rPr>
          <w:w w:val="105"/>
          <w:lang w:val="en-US"/>
        </w:rPr>
        <w:t>D</w:t>
      </w:r>
      <w:r w:rsidR="00C50244" w:rsidRPr="009558EC">
        <w:rPr>
          <w:w w:val="105"/>
          <w:lang w:val="en-US"/>
        </w:rPr>
        <w:t>.</w:t>
      </w:r>
      <w:r w:rsidR="00C50244" w:rsidRPr="000B3822">
        <w:rPr>
          <w:w w:val="105"/>
          <w:lang w:val="en-US"/>
        </w:rPr>
        <w:t>S</w:t>
      </w:r>
      <w:r w:rsidR="00C50244" w:rsidRPr="009558EC">
        <w:rPr>
          <w:w w:val="105"/>
          <w:lang w:val="en-US"/>
        </w:rPr>
        <w:t xml:space="preserve"> </w:t>
      </w:r>
      <w:r w:rsidR="00C50244" w:rsidRPr="000B3822">
        <w:rPr>
          <w:w w:val="105"/>
          <w:lang w:val="en-US"/>
        </w:rPr>
        <w:t>and</w:t>
      </w:r>
      <w:r w:rsidR="00C50244" w:rsidRPr="009558EC">
        <w:rPr>
          <w:w w:val="105"/>
          <w:lang w:val="en-US"/>
        </w:rPr>
        <w:t xml:space="preserve"> </w:t>
      </w:r>
      <w:r w:rsidR="00C50244" w:rsidRPr="000B3822">
        <w:rPr>
          <w:w w:val="105"/>
          <w:lang w:val="en-US"/>
        </w:rPr>
        <w:t>Araujo</w:t>
      </w:r>
      <w:r w:rsidR="00C50244" w:rsidRPr="009558EC">
        <w:rPr>
          <w:w w:val="105"/>
          <w:lang w:val="en-US"/>
        </w:rPr>
        <w:t xml:space="preserve"> </w:t>
      </w:r>
      <w:r w:rsidR="00C50244" w:rsidRPr="000B3822">
        <w:rPr>
          <w:w w:val="105"/>
          <w:lang w:val="en-US"/>
        </w:rPr>
        <w:t>I</w:t>
      </w:r>
      <w:r w:rsidR="00C50244" w:rsidRPr="009558EC">
        <w:rPr>
          <w:w w:val="105"/>
          <w:lang w:val="en-US"/>
        </w:rPr>
        <w:t>.</w:t>
      </w:r>
      <w:r w:rsidR="00C50244" w:rsidRPr="000B3822">
        <w:rPr>
          <w:w w:val="105"/>
          <w:lang w:val="en-US"/>
        </w:rPr>
        <w:t>B</w:t>
      </w:r>
      <w:r w:rsidR="00C50244" w:rsidRPr="009558EC">
        <w:rPr>
          <w:w w:val="105"/>
          <w:lang w:val="en-US"/>
        </w:rPr>
        <w:t>.</w:t>
      </w:r>
      <w:r w:rsidR="00C50244" w:rsidRPr="000B3822">
        <w:rPr>
          <w:w w:val="105"/>
          <w:lang w:val="en-US"/>
        </w:rPr>
        <w:t>S</w:t>
      </w:r>
      <w:r w:rsidR="00C50244" w:rsidRPr="009558EC">
        <w:rPr>
          <w:w w:val="105"/>
          <w:lang w:val="en-US"/>
        </w:rPr>
        <w:t xml:space="preserve">. </w:t>
      </w:r>
      <w:r w:rsidR="00C50244" w:rsidRPr="000B3822">
        <w:rPr>
          <w:w w:val="105"/>
          <w:lang w:val="en-US"/>
        </w:rPr>
        <w:t>Quality parameters of frankfurter-type sausages with partial replacement of fat by hydrolyzed collagen</w:t>
      </w:r>
      <w:r w:rsidR="00C50244" w:rsidRPr="009558EC">
        <w:rPr>
          <w:w w:val="105"/>
          <w:lang w:val="en-US"/>
        </w:rPr>
        <w:t xml:space="preserve"> // </w:t>
      </w:r>
      <w:r w:rsidR="00C50244" w:rsidRPr="000B3822">
        <w:rPr>
          <w:w w:val="105"/>
          <w:lang w:val="en-US"/>
        </w:rPr>
        <w:t>LWT</w:t>
      </w:r>
      <w:r w:rsidR="00C50244" w:rsidRPr="009558EC">
        <w:rPr>
          <w:w w:val="105"/>
          <w:lang w:val="en-US"/>
        </w:rPr>
        <w:t xml:space="preserve"> - </w:t>
      </w:r>
      <w:r w:rsidR="00C50244" w:rsidRPr="000B3822">
        <w:rPr>
          <w:w w:val="105"/>
          <w:lang w:val="en-US"/>
        </w:rPr>
        <w:t>Food</w:t>
      </w:r>
      <w:r w:rsidR="00C50244" w:rsidRPr="009558EC">
        <w:rPr>
          <w:w w:val="105"/>
          <w:lang w:val="en-US"/>
        </w:rPr>
        <w:t xml:space="preserve"> </w:t>
      </w:r>
      <w:r w:rsidR="00C50244" w:rsidRPr="00F00540">
        <w:rPr>
          <w:w w:val="105"/>
          <w:lang w:val="en-US"/>
        </w:rPr>
        <w:t xml:space="preserve">Sci. </w:t>
      </w:r>
      <w:r w:rsidR="00C50244" w:rsidRPr="00C50244">
        <w:rPr>
          <w:w w:val="105"/>
          <w:lang w:val="en-US"/>
        </w:rPr>
        <w:t>Technol</w:t>
      </w:r>
      <w:r w:rsidR="00C50244" w:rsidRPr="00BA2639">
        <w:rPr>
          <w:w w:val="105"/>
        </w:rPr>
        <w:t xml:space="preserve">. </w:t>
      </w:r>
      <w:r w:rsidR="00C50244" w:rsidRPr="00BA2639">
        <w:rPr>
          <w:color w:val="000000" w:themeColor="text1"/>
        </w:rPr>
        <w:t xml:space="preserve">– </w:t>
      </w:r>
      <w:r w:rsidR="00C50244" w:rsidRPr="00BA2639">
        <w:rPr>
          <w:w w:val="105"/>
        </w:rPr>
        <w:t xml:space="preserve">2017. </w:t>
      </w:r>
      <w:r w:rsidR="00C50244" w:rsidRPr="00BA2639">
        <w:rPr>
          <w:color w:val="000000" w:themeColor="text1"/>
        </w:rPr>
        <w:t xml:space="preserve">– </w:t>
      </w:r>
      <w:r w:rsidR="00C50244">
        <w:rPr>
          <w:w w:val="105"/>
          <w:lang w:val="en-US"/>
        </w:rPr>
        <w:t>Vol</w:t>
      </w:r>
      <w:r w:rsidR="00C50244" w:rsidRPr="00BA2639">
        <w:rPr>
          <w:w w:val="105"/>
        </w:rPr>
        <w:t xml:space="preserve">. 76, </w:t>
      </w:r>
      <w:r w:rsidR="00C50244" w:rsidRPr="00BA2639">
        <w:rPr>
          <w:color w:val="000000" w:themeColor="text1"/>
        </w:rPr>
        <w:t xml:space="preserve">– </w:t>
      </w:r>
      <w:r w:rsidR="00C50244">
        <w:rPr>
          <w:w w:val="105"/>
          <w:lang w:val="en-US"/>
        </w:rPr>
        <w:t>PP</w:t>
      </w:r>
      <w:r w:rsidR="00C50244" w:rsidRPr="00BA2639">
        <w:rPr>
          <w:w w:val="105"/>
        </w:rPr>
        <w:t>. 320–325.</w:t>
      </w:r>
    </w:p>
    <w:p w14:paraId="343FC81C" w14:textId="795CE25C" w:rsidR="005D3F89" w:rsidRPr="000B3822" w:rsidRDefault="00F510E0" w:rsidP="00214E7D">
      <w:pPr>
        <w:pStyle w:val="a3"/>
        <w:ind w:left="0" w:right="18" w:firstLine="709"/>
        <w:contextualSpacing/>
      </w:pPr>
      <w:r w:rsidRPr="00BA2639">
        <w:rPr>
          <w:w w:val="105"/>
        </w:rPr>
        <w:t>1</w:t>
      </w:r>
      <w:r w:rsidR="00F5175B" w:rsidRPr="00BA2639">
        <w:rPr>
          <w:w w:val="105"/>
        </w:rPr>
        <w:t>2</w:t>
      </w:r>
      <w:r w:rsidR="004857A7">
        <w:rPr>
          <w:w w:val="105"/>
        </w:rPr>
        <w:t>5</w:t>
      </w:r>
      <w:r w:rsidR="00C50244">
        <w:rPr>
          <w:w w:val="105"/>
        </w:rPr>
        <w:t xml:space="preserve"> </w:t>
      </w:r>
      <w:r w:rsidR="005D3F89" w:rsidRPr="000B3822">
        <w:rPr>
          <w:w w:val="105"/>
        </w:rPr>
        <w:t>ГОСТ</w:t>
      </w:r>
      <w:r w:rsidR="005D3F89" w:rsidRPr="00BA2639">
        <w:rPr>
          <w:w w:val="105"/>
        </w:rPr>
        <w:t xml:space="preserve"> 25011-2017. </w:t>
      </w:r>
      <w:r w:rsidR="005D3F89" w:rsidRPr="000B3822">
        <w:rPr>
          <w:w w:val="105"/>
        </w:rPr>
        <w:t xml:space="preserve">Мясо и мясные продукты. Методы определения белка. – </w:t>
      </w:r>
      <w:proofErr w:type="spellStart"/>
      <w:r w:rsidR="005D3F89" w:rsidRPr="000B3822">
        <w:rPr>
          <w:w w:val="105"/>
        </w:rPr>
        <w:t>Введ</w:t>
      </w:r>
      <w:proofErr w:type="spellEnd"/>
      <w:r w:rsidR="005D3F89" w:rsidRPr="000B3822">
        <w:rPr>
          <w:w w:val="105"/>
        </w:rPr>
        <w:t xml:space="preserve">. 2018-07-01. – М.: </w:t>
      </w:r>
      <w:proofErr w:type="spellStart"/>
      <w:r w:rsidR="005D3F89" w:rsidRPr="000B3822">
        <w:rPr>
          <w:w w:val="105"/>
        </w:rPr>
        <w:t>Стандартинформ</w:t>
      </w:r>
      <w:proofErr w:type="spellEnd"/>
      <w:r w:rsidR="005D3F89" w:rsidRPr="000B3822">
        <w:rPr>
          <w:w w:val="105"/>
        </w:rPr>
        <w:t>, 2018. – 14 с.</w:t>
      </w:r>
    </w:p>
    <w:p w14:paraId="3674FE27" w14:textId="737AFDE6" w:rsidR="00BC19FE" w:rsidRPr="000B3822" w:rsidRDefault="00F5175B" w:rsidP="00214E7D">
      <w:pPr>
        <w:pStyle w:val="a3"/>
        <w:ind w:left="0" w:right="18" w:firstLine="709"/>
        <w:contextualSpacing/>
      </w:pPr>
      <w:r>
        <w:t>12</w:t>
      </w:r>
      <w:r w:rsidR="004857A7">
        <w:t>6</w:t>
      </w:r>
      <w:r w:rsidR="00F510E0" w:rsidRPr="000B3822">
        <w:t xml:space="preserve"> </w:t>
      </w:r>
      <w:r w:rsidR="00BC19FE" w:rsidRPr="000B3822">
        <w:t xml:space="preserve">ГОСТ 33319-2015. Мясо и мясные продукты. Метод определения массовой доли влаги. – </w:t>
      </w:r>
      <w:proofErr w:type="spellStart"/>
      <w:r w:rsidR="00BC19FE" w:rsidRPr="000B3822">
        <w:t>Введ</w:t>
      </w:r>
      <w:proofErr w:type="spellEnd"/>
      <w:r w:rsidR="00BC19FE" w:rsidRPr="000B3822">
        <w:t xml:space="preserve">. 2016-07-01. – М.: </w:t>
      </w:r>
      <w:proofErr w:type="spellStart"/>
      <w:r w:rsidR="00BC19FE" w:rsidRPr="000B3822">
        <w:t>Стандартинформ</w:t>
      </w:r>
      <w:proofErr w:type="spellEnd"/>
      <w:r w:rsidR="00BC19FE" w:rsidRPr="000B3822">
        <w:t>, 2016. – 6 с.</w:t>
      </w:r>
    </w:p>
    <w:p w14:paraId="662EF6CA" w14:textId="77D2D051" w:rsidR="00BC19FE" w:rsidRPr="000B3822" w:rsidRDefault="00F510E0" w:rsidP="00214E7D">
      <w:pPr>
        <w:pStyle w:val="a3"/>
        <w:ind w:left="0" w:right="18" w:firstLine="709"/>
        <w:contextualSpacing/>
      </w:pPr>
      <w:r w:rsidRPr="000B3822">
        <w:t>1</w:t>
      </w:r>
      <w:r w:rsidR="00F5175B">
        <w:t>2</w:t>
      </w:r>
      <w:r w:rsidR="004857A7">
        <w:t>7</w:t>
      </w:r>
      <w:r w:rsidRPr="000B3822">
        <w:t xml:space="preserve"> </w:t>
      </w:r>
      <w:r w:rsidR="00BC19FE" w:rsidRPr="000B3822">
        <w:t xml:space="preserve">ГОСТ 23042-2015. Мясо и мясные продукты. Методы определения жира. – </w:t>
      </w:r>
      <w:proofErr w:type="spellStart"/>
      <w:r w:rsidR="00BC19FE" w:rsidRPr="000B3822">
        <w:t>Введ</w:t>
      </w:r>
      <w:proofErr w:type="spellEnd"/>
      <w:r w:rsidR="00BC19FE" w:rsidRPr="000B3822">
        <w:t xml:space="preserve">. 2017-01-01. – М.: </w:t>
      </w:r>
      <w:proofErr w:type="spellStart"/>
      <w:r w:rsidR="00BC19FE" w:rsidRPr="000B3822">
        <w:t>Стандартинформ</w:t>
      </w:r>
      <w:proofErr w:type="spellEnd"/>
      <w:r w:rsidR="00BC19FE" w:rsidRPr="000B3822">
        <w:t>, 2017. – 9 с.</w:t>
      </w:r>
    </w:p>
    <w:p w14:paraId="7C6E21E3" w14:textId="179F0D07" w:rsidR="00D8299A" w:rsidRPr="000B3822" w:rsidRDefault="00F510E0" w:rsidP="00214E7D">
      <w:pPr>
        <w:pStyle w:val="a3"/>
        <w:ind w:left="0" w:right="18" w:firstLine="709"/>
        <w:contextualSpacing/>
      </w:pPr>
      <w:r w:rsidRPr="000B3822">
        <w:t>1</w:t>
      </w:r>
      <w:r w:rsidR="00F5175B">
        <w:t>2</w:t>
      </w:r>
      <w:r w:rsidR="004857A7">
        <w:t>8</w:t>
      </w:r>
      <w:r w:rsidRPr="000B3822">
        <w:t xml:space="preserve"> </w:t>
      </w:r>
      <w:r w:rsidR="00D8299A" w:rsidRPr="000B3822">
        <w:t xml:space="preserve">ГОСТ 31727-2012 Мясо и мясные продукты. Методы определения золы. – </w:t>
      </w:r>
      <w:proofErr w:type="spellStart"/>
      <w:r w:rsidR="00D8299A" w:rsidRPr="000B3822">
        <w:t>Введ</w:t>
      </w:r>
      <w:proofErr w:type="spellEnd"/>
      <w:r w:rsidR="00D8299A" w:rsidRPr="000B3822">
        <w:t xml:space="preserve">. 2013-07-01. – М.: </w:t>
      </w:r>
      <w:proofErr w:type="spellStart"/>
      <w:r w:rsidR="00D8299A" w:rsidRPr="000B3822">
        <w:t>Стандартинформ</w:t>
      </w:r>
      <w:proofErr w:type="spellEnd"/>
      <w:r w:rsidR="00D8299A" w:rsidRPr="000B3822">
        <w:t>, 2019. – 12 с.</w:t>
      </w:r>
    </w:p>
    <w:p w14:paraId="287C24F9" w14:textId="12F4879A" w:rsidR="0019223D" w:rsidRPr="00214E7D" w:rsidRDefault="00F510E0" w:rsidP="00214E7D">
      <w:pPr>
        <w:pStyle w:val="a3"/>
        <w:ind w:left="0" w:right="18" w:firstLine="709"/>
        <w:contextualSpacing/>
      </w:pPr>
      <w:r w:rsidRPr="000B3822">
        <w:t>1</w:t>
      </w:r>
      <w:r w:rsidR="00F5175B">
        <w:t>2</w:t>
      </w:r>
      <w:r w:rsidR="004857A7">
        <w:t>9</w:t>
      </w:r>
      <w:r w:rsidRPr="000B3822">
        <w:t xml:space="preserve"> </w:t>
      </w:r>
      <w:r w:rsidR="0019223D" w:rsidRPr="000B3822">
        <w:t xml:space="preserve">СТ РК ИСО 2917-2009. Мясо и мясные продукты. Определение рН. Контрольный метод. – </w:t>
      </w:r>
      <w:proofErr w:type="spellStart"/>
      <w:r w:rsidR="0019223D" w:rsidRPr="000B3822">
        <w:t>Введ</w:t>
      </w:r>
      <w:proofErr w:type="spellEnd"/>
      <w:r w:rsidR="0019223D" w:rsidRPr="000B3822">
        <w:t>. 2010-07-01.</w:t>
      </w:r>
      <w:r w:rsidR="0019223D" w:rsidRPr="00214E7D">
        <w:t xml:space="preserve"> – Астана: Госстандарт Республики Казахстан, 2010. – 16 с.</w:t>
      </w:r>
    </w:p>
    <w:p w14:paraId="6D90CC86" w14:textId="2E10D683" w:rsidR="00B83763" w:rsidRPr="00214E7D" w:rsidRDefault="00F5175B" w:rsidP="00214E7D">
      <w:pPr>
        <w:pStyle w:val="a3"/>
        <w:ind w:left="0" w:right="18" w:firstLine="709"/>
        <w:contextualSpacing/>
      </w:pPr>
      <w:r>
        <w:t>1</w:t>
      </w:r>
      <w:r w:rsidR="004857A7">
        <w:t>30</w:t>
      </w:r>
      <w:r w:rsidR="00F510E0" w:rsidRPr="00214E7D">
        <w:t xml:space="preserve"> </w:t>
      </w:r>
      <w:r w:rsidR="00B83763" w:rsidRPr="00214E7D">
        <w:t xml:space="preserve">Пат. 28152 РК. </w:t>
      </w:r>
      <w:proofErr w:type="spellStart"/>
      <w:r w:rsidR="00B83763" w:rsidRPr="00214E7D">
        <w:t>Cпособ</w:t>
      </w:r>
      <w:proofErr w:type="spellEnd"/>
      <w:r w:rsidR="00B83763" w:rsidRPr="00214E7D">
        <w:t xml:space="preserve"> определения </w:t>
      </w:r>
      <w:proofErr w:type="spellStart"/>
      <w:r w:rsidR="00B83763" w:rsidRPr="00214E7D">
        <w:t>водосвязывающей</w:t>
      </w:r>
      <w:proofErr w:type="spellEnd"/>
      <w:r w:rsidR="00B83763" w:rsidRPr="00214E7D">
        <w:t xml:space="preserve"> способности</w:t>
      </w:r>
      <w:r w:rsidR="00B83763" w:rsidRPr="00214E7D">
        <w:rPr>
          <w:spacing w:val="1"/>
        </w:rPr>
        <w:t xml:space="preserve"> </w:t>
      </w:r>
      <w:r w:rsidR="00B83763" w:rsidRPr="00214E7D">
        <w:t>пищевых</w:t>
      </w:r>
      <w:r w:rsidR="00B83763" w:rsidRPr="00214E7D">
        <w:rPr>
          <w:spacing w:val="1"/>
        </w:rPr>
        <w:t xml:space="preserve"> </w:t>
      </w:r>
      <w:r w:rsidR="00B83763" w:rsidRPr="00214E7D">
        <w:t>продуктов</w:t>
      </w:r>
      <w:r w:rsidR="00B83763" w:rsidRPr="00214E7D">
        <w:rPr>
          <w:spacing w:val="1"/>
        </w:rPr>
        <w:t xml:space="preserve"> </w:t>
      </w:r>
      <w:r w:rsidR="00B83763" w:rsidRPr="00214E7D">
        <w:t>/</w:t>
      </w:r>
      <w:r w:rsidR="00B83763" w:rsidRPr="00214E7D">
        <w:rPr>
          <w:spacing w:val="1"/>
        </w:rPr>
        <w:t xml:space="preserve"> </w:t>
      </w:r>
      <w:r w:rsidR="00B83763" w:rsidRPr="00214E7D">
        <w:t>Б.Б.</w:t>
      </w:r>
      <w:r w:rsidR="00B83763" w:rsidRPr="00214E7D">
        <w:rPr>
          <w:spacing w:val="1"/>
        </w:rPr>
        <w:t xml:space="preserve"> </w:t>
      </w:r>
      <w:r w:rsidR="00B83763" w:rsidRPr="00214E7D">
        <w:t>Кабулов,</w:t>
      </w:r>
      <w:r w:rsidR="00B83763" w:rsidRPr="00214E7D">
        <w:rPr>
          <w:spacing w:val="1"/>
        </w:rPr>
        <w:t xml:space="preserve"> </w:t>
      </w:r>
      <w:r w:rsidR="00B83763" w:rsidRPr="00214E7D">
        <w:t>А.К.</w:t>
      </w:r>
      <w:r w:rsidR="00B83763" w:rsidRPr="00214E7D">
        <w:rPr>
          <w:spacing w:val="1"/>
        </w:rPr>
        <w:t xml:space="preserve"> </w:t>
      </w:r>
      <w:proofErr w:type="spellStart"/>
      <w:r w:rsidR="00B83763" w:rsidRPr="00214E7D">
        <w:t>Какимов</w:t>
      </w:r>
      <w:proofErr w:type="spellEnd"/>
      <w:r w:rsidR="00B83763" w:rsidRPr="00214E7D">
        <w:t>,</w:t>
      </w:r>
      <w:r w:rsidR="00B83763" w:rsidRPr="00214E7D">
        <w:rPr>
          <w:spacing w:val="1"/>
        </w:rPr>
        <w:t xml:space="preserve"> </w:t>
      </w:r>
      <w:r w:rsidR="00B83763" w:rsidRPr="00214E7D">
        <w:t>Ж.С.</w:t>
      </w:r>
      <w:r w:rsidR="00B83763" w:rsidRPr="00214E7D">
        <w:rPr>
          <w:spacing w:val="1"/>
        </w:rPr>
        <w:t xml:space="preserve"> </w:t>
      </w:r>
      <w:proofErr w:type="spellStart"/>
      <w:r w:rsidR="00B83763" w:rsidRPr="00214E7D">
        <w:t>Есимбеков</w:t>
      </w:r>
      <w:proofErr w:type="spellEnd"/>
      <w:r w:rsidR="00B83763" w:rsidRPr="00214E7D">
        <w:t>,</w:t>
      </w:r>
      <w:r w:rsidR="00B83763" w:rsidRPr="00214E7D">
        <w:rPr>
          <w:spacing w:val="1"/>
        </w:rPr>
        <w:t xml:space="preserve"> </w:t>
      </w:r>
      <w:r w:rsidR="00B83763" w:rsidRPr="00214E7D">
        <w:t>Н.К.</w:t>
      </w:r>
      <w:r w:rsidR="00B83763" w:rsidRPr="00214E7D">
        <w:rPr>
          <w:spacing w:val="1"/>
        </w:rPr>
        <w:t xml:space="preserve"> </w:t>
      </w:r>
      <w:r w:rsidR="00B83763" w:rsidRPr="00214E7D">
        <w:t>Ибрагимов;</w:t>
      </w:r>
      <w:r w:rsidR="00B83763" w:rsidRPr="00214E7D">
        <w:rPr>
          <w:spacing w:val="-4"/>
        </w:rPr>
        <w:t xml:space="preserve"> </w:t>
      </w:r>
      <w:r w:rsidR="00B83763" w:rsidRPr="00214E7D">
        <w:t>опубл.</w:t>
      </w:r>
      <w:r w:rsidR="00B83763" w:rsidRPr="00214E7D">
        <w:rPr>
          <w:spacing w:val="-1"/>
        </w:rPr>
        <w:t xml:space="preserve"> </w:t>
      </w:r>
      <w:r w:rsidR="00B83763" w:rsidRPr="00214E7D">
        <w:t>17.02.2014,</w:t>
      </w:r>
      <w:r w:rsidR="00B83763" w:rsidRPr="00214E7D">
        <w:rPr>
          <w:spacing w:val="-1"/>
        </w:rPr>
        <w:t xml:space="preserve"> </w:t>
      </w:r>
      <w:proofErr w:type="spellStart"/>
      <w:r w:rsidR="00B83763" w:rsidRPr="00214E7D">
        <w:t>бюл</w:t>
      </w:r>
      <w:proofErr w:type="spellEnd"/>
      <w:r w:rsidR="00B83763" w:rsidRPr="00214E7D">
        <w:t>.</w:t>
      </w:r>
      <w:r w:rsidR="00B83763" w:rsidRPr="00214E7D">
        <w:rPr>
          <w:spacing w:val="-1"/>
        </w:rPr>
        <w:t xml:space="preserve"> </w:t>
      </w:r>
      <w:r w:rsidR="00B83763" w:rsidRPr="00214E7D">
        <w:t>№</w:t>
      </w:r>
      <w:r w:rsidR="00B83763" w:rsidRPr="00214E7D">
        <w:rPr>
          <w:spacing w:val="-3"/>
        </w:rPr>
        <w:t xml:space="preserve"> </w:t>
      </w:r>
      <w:r w:rsidR="00B83763" w:rsidRPr="00214E7D">
        <w:t>2.</w:t>
      </w:r>
    </w:p>
    <w:p w14:paraId="7F005685" w14:textId="45259EA7" w:rsidR="0019471D" w:rsidRPr="00214E7D" w:rsidRDefault="00F510E0" w:rsidP="00214E7D">
      <w:pPr>
        <w:pStyle w:val="a3"/>
        <w:ind w:left="0" w:right="18" w:firstLine="709"/>
        <w:contextualSpacing/>
      </w:pPr>
      <w:r w:rsidRPr="00214E7D">
        <w:t>1</w:t>
      </w:r>
      <w:r w:rsidR="004857A7">
        <w:t>31</w:t>
      </w:r>
      <w:r w:rsidRPr="00214E7D">
        <w:t xml:space="preserve"> </w:t>
      </w:r>
      <w:r w:rsidR="0019471D" w:rsidRPr="00214E7D">
        <w:t xml:space="preserve">ГОСТ 32224-2013. Мясо и мясные продукты для детского питания. Метод определения размеров костных частиц. – </w:t>
      </w:r>
      <w:proofErr w:type="spellStart"/>
      <w:r w:rsidR="0019471D" w:rsidRPr="00214E7D">
        <w:t>Введ</w:t>
      </w:r>
      <w:proofErr w:type="spellEnd"/>
      <w:r w:rsidR="0019471D" w:rsidRPr="00214E7D">
        <w:t xml:space="preserve">. 2015-07-01. – М.: </w:t>
      </w:r>
      <w:proofErr w:type="spellStart"/>
      <w:r w:rsidR="0019471D" w:rsidRPr="00214E7D">
        <w:t>Стандартинформ</w:t>
      </w:r>
      <w:proofErr w:type="spellEnd"/>
      <w:r w:rsidR="0019471D" w:rsidRPr="00214E7D">
        <w:t>, 2014. – 6с.</w:t>
      </w:r>
    </w:p>
    <w:p w14:paraId="2F086FF9" w14:textId="05D45D90" w:rsidR="00815D0B" w:rsidRPr="00214E7D" w:rsidRDefault="00F510E0" w:rsidP="00214E7D">
      <w:pPr>
        <w:pStyle w:val="a3"/>
        <w:ind w:left="0" w:right="18" w:firstLine="709"/>
        <w:contextualSpacing/>
      </w:pPr>
      <w:r w:rsidRPr="00214E7D">
        <w:t>1</w:t>
      </w:r>
      <w:r w:rsidR="004857A7">
        <w:t>32</w:t>
      </w:r>
      <w:r w:rsidR="00525F1F">
        <w:t xml:space="preserve"> </w:t>
      </w:r>
      <w:r w:rsidR="00815D0B" w:rsidRPr="00214E7D">
        <w:t>ГОСТ</w:t>
      </w:r>
      <w:r w:rsidR="00815D0B" w:rsidRPr="00214E7D">
        <w:rPr>
          <w:spacing w:val="1"/>
        </w:rPr>
        <w:t xml:space="preserve"> </w:t>
      </w:r>
      <w:r w:rsidR="00815D0B" w:rsidRPr="00214E7D">
        <w:t>19496–2013</w:t>
      </w:r>
      <w:r w:rsidR="0089012E" w:rsidRPr="00214E7D">
        <w:t xml:space="preserve"> </w:t>
      </w:r>
      <w:r w:rsidR="00815D0B" w:rsidRPr="00214E7D">
        <w:t>«Мясо</w:t>
      </w:r>
      <w:r w:rsidR="00815D0B" w:rsidRPr="00214E7D">
        <w:rPr>
          <w:spacing w:val="1"/>
        </w:rPr>
        <w:t xml:space="preserve"> </w:t>
      </w:r>
      <w:r w:rsidR="00815D0B" w:rsidRPr="00214E7D">
        <w:t>и</w:t>
      </w:r>
      <w:r w:rsidR="00815D0B" w:rsidRPr="00214E7D">
        <w:rPr>
          <w:spacing w:val="1"/>
        </w:rPr>
        <w:t xml:space="preserve"> </w:t>
      </w:r>
      <w:r w:rsidR="00815D0B" w:rsidRPr="00214E7D">
        <w:t>мясные</w:t>
      </w:r>
      <w:r w:rsidR="00815D0B" w:rsidRPr="00214E7D">
        <w:rPr>
          <w:spacing w:val="1"/>
        </w:rPr>
        <w:t xml:space="preserve"> </w:t>
      </w:r>
      <w:r w:rsidR="00815D0B" w:rsidRPr="00214E7D">
        <w:t>продукты.</w:t>
      </w:r>
      <w:r w:rsidR="00815D0B" w:rsidRPr="00214E7D">
        <w:rPr>
          <w:spacing w:val="1"/>
        </w:rPr>
        <w:t xml:space="preserve"> </w:t>
      </w:r>
      <w:r w:rsidR="00815D0B" w:rsidRPr="00214E7D">
        <w:t>Метод</w:t>
      </w:r>
      <w:r w:rsidR="00815D0B" w:rsidRPr="00214E7D">
        <w:rPr>
          <w:spacing w:val="1"/>
        </w:rPr>
        <w:t xml:space="preserve"> </w:t>
      </w:r>
      <w:r w:rsidR="00815D0B" w:rsidRPr="00214E7D">
        <w:t>гистологического</w:t>
      </w:r>
      <w:r w:rsidR="00815D0B" w:rsidRPr="00214E7D">
        <w:rPr>
          <w:spacing w:val="1"/>
        </w:rPr>
        <w:t xml:space="preserve"> </w:t>
      </w:r>
      <w:r w:rsidR="00815D0B" w:rsidRPr="00214E7D">
        <w:t>исследования»</w:t>
      </w:r>
      <w:r w:rsidR="00871A9B" w:rsidRPr="00214E7D">
        <w:t xml:space="preserve"> – </w:t>
      </w:r>
      <w:proofErr w:type="spellStart"/>
      <w:r w:rsidR="00871A9B" w:rsidRPr="00214E7D">
        <w:t>Введ</w:t>
      </w:r>
      <w:proofErr w:type="spellEnd"/>
      <w:r w:rsidR="00871A9B" w:rsidRPr="00214E7D">
        <w:t xml:space="preserve">. 2015-07-01. – М.: </w:t>
      </w:r>
      <w:proofErr w:type="spellStart"/>
      <w:r w:rsidR="00871A9B" w:rsidRPr="00214E7D">
        <w:t>Стандартинформ</w:t>
      </w:r>
      <w:proofErr w:type="spellEnd"/>
      <w:r w:rsidR="00871A9B" w:rsidRPr="00214E7D">
        <w:t xml:space="preserve">, 2014. – </w:t>
      </w:r>
      <w:r w:rsidR="0089012E" w:rsidRPr="00214E7D">
        <w:t>12</w:t>
      </w:r>
      <w:r w:rsidR="00871A9B" w:rsidRPr="00214E7D">
        <w:t>с.</w:t>
      </w:r>
    </w:p>
    <w:p w14:paraId="3E1934C7" w14:textId="1C179BFD" w:rsidR="0089012E" w:rsidRPr="00214E7D" w:rsidRDefault="00F510E0" w:rsidP="00214E7D">
      <w:pPr>
        <w:pStyle w:val="a3"/>
        <w:ind w:left="0" w:right="18" w:firstLine="709"/>
        <w:contextualSpacing/>
      </w:pPr>
      <w:r w:rsidRPr="00214E7D">
        <w:t>1</w:t>
      </w:r>
      <w:r w:rsidR="007F1A9B">
        <w:t>33</w:t>
      </w:r>
      <w:r w:rsidR="00F5175B">
        <w:t xml:space="preserve"> </w:t>
      </w:r>
      <w:r w:rsidR="00253F4C" w:rsidRPr="00214E7D">
        <w:t xml:space="preserve">Меркулов Г.А. Курс </w:t>
      </w:r>
      <w:proofErr w:type="spellStart"/>
      <w:r w:rsidR="00253F4C" w:rsidRPr="00214E7D">
        <w:t>патологогистологической</w:t>
      </w:r>
      <w:proofErr w:type="spellEnd"/>
      <w:r w:rsidR="00253F4C" w:rsidRPr="00214E7D">
        <w:t xml:space="preserve"> техники. Издание пятое, исправленное и дополненное. – Ленинград: Издательство «Медицина». – 1969. – 247 с.</w:t>
      </w:r>
    </w:p>
    <w:p w14:paraId="10A5C1FA" w14:textId="2114E005" w:rsidR="00253F4C" w:rsidRPr="00214E7D" w:rsidRDefault="00F510E0" w:rsidP="00214E7D">
      <w:pPr>
        <w:pStyle w:val="a3"/>
        <w:ind w:left="0" w:right="18" w:firstLine="709"/>
        <w:contextualSpacing/>
      </w:pPr>
      <w:r w:rsidRPr="00214E7D">
        <w:t>1</w:t>
      </w:r>
      <w:r w:rsidR="00F5175B">
        <w:t>3</w:t>
      </w:r>
      <w:r w:rsidR="007F1A9B">
        <w:t>4</w:t>
      </w:r>
      <w:r w:rsidRPr="00214E7D">
        <w:t xml:space="preserve"> </w:t>
      </w:r>
      <w:r w:rsidR="00D47E0F" w:rsidRPr="00214E7D">
        <w:t xml:space="preserve">ГОСТ Р 50814-95. Мясопродукты. Методы определения пенетрации конусом и игольчатым индентором. – </w:t>
      </w:r>
      <w:proofErr w:type="spellStart"/>
      <w:r w:rsidR="00D47E0F" w:rsidRPr="00214E7D">
        <w:t>Введ</w:t>
      </w:r>
      <w:proofErr w:type="spellEnd"/>
      <w:r w:rsidR="00D47E0F" w:rsidRPr="00214E7D">
        <w:t xml:space="preserve">. 2015-07-31. – М.: </w:t>
      </w:r>
      <w:proofErr w:type="spellStart"/>
      <w:r w:rsidR="00D47E0F" w:rsidRPr="00214E7D">
        <w:t>Стандартинформ</w:t>
      </w:r>
      <w:proofErr w:type="spellEnd"/>
      <w:r w:rsidR="00D47E0F" w:rsidRPr="00214E7D">
        <w:t>, 2010. – 6с.</w:t>
      </w:r>
    </w:p>
    <w:p w14:paraId="5AD904C3" w14:textId="740750C8" w:rsidR="00A9240A" w:rsidRPr="00492D6F" w:rsidRDefault="00F510E0" w:rsidP="00214E7D">
      <w:pPr>
        <w:pStyle w:val="a3"/>
        <w:ind w:left="0" w:right="18" w:firstLine="709"/>
        <w:contextualSpacing/>
      </w:pPr>
      <w:r w:rsidRPr="00214E7D">
        <w:t>1</w:t>
      </w:r>
      <w:r w:rsidR="00F5175B">
        <w:t>3</w:t>
      </w:r>
      <w:r w:rsidR="00954054">
        <w:t>5</w:t>
      </w:r>
      <w:r w:rsidRPr="00214E7D">
        <w:t xml:space="preserve"> </w:t>
      </w:r>
      <w:r w:rsidR="00A9240A" w:rsidRPr="00214E7D">
        <w:t xml:space="preserve">ГОСТ 23041-2015 Мясо и мясные продукты. Метод определения </w:t>
      </w:r>
      <w:proofErr w:type="spellStart"/>
      <w:r w:rsidR="00A9240A" w:rsidRPr="00214E7D">
        <w:t>оксипролина</w:t>
      </w:r>
      <w:proofErr w:type="spellEnd"/>
      <w:r w:rsidR="00A9240A" w:rsidRPr="00214E7D">
        <w:t xml:space="preserve">. </w:t>
      </w:r>
      <w:proofErr w:type="spellStart"/>
      <w:r w:rsidR="00A9240A" w:rsidRPr="00214E7D">
        <w:t>Введ</w:t>
      </w:r>
      <w:proofErr w:type="spellEnd"/>
      <w:r w:rsidR="00A9240A" w:rsidRPr="00214E7D">
        <w:t xml:space="preserve">. 2017-01-01. – М.: </w:t>
      </w:r>
      <w:proofErr w:type="spellStart"/>
      <w:r w:rsidR="00A9240A" w:rsidRPr="00214E7D">
        <w:t>Стандартинформ</w:t>
      </w:r>
      <w:proofErr w:type="spellEnd"/>
      <w:r w:rsidR="00A9240A" w:rsidRPr="00214E7D">
        <w:t>, 2019. – 9 с</w:t>
      </w:r>
    </w:p>
    <w:p w14:paraId="01D0CB39" w14:textId="4D494863" w:rsidR="00E666B8" w:rsidRPr="009E4854" w:rsidRDefault="00F510E0" w:rsidP="00214E7D">
      <w:pPr>
        <w:pStyle w:val="a3"/>
        <w:ind w:left="0" w:right="18" w:firstLine="709"/>
        <w:contextualSpacing/>
      </w:pPr>
      <w:r w:rsidRPr="00E666B8">
        <w:rPr>
          <w:lang w:val="en-US"/>
        </w:rPr>
        <w:t>1</w:t>
      </w:r>
      <w:r w:rsidR="00F5175B" w:rsidRPr="00F5175B">
        <w:rPr>
          <w:lang w:val="en-US"/>
        </w:rPr>
        <w:t>3</w:t>
      </w:r>
      <w:r w:rsidR="00954054" w:rsidRPr="00E35B29">
        <w:rPr>
          <w:lang w:val="en-US"/>
        </w:rPr>
        <w:t>6</w:t>
      </w:r>
      <w:r w:rsidR="003F3771" w:rsidRPr="00E666B8">
        <w:rPr>
          <w:lang w:val="en-US"/>
        </w:rPr>
        <w:t xml:space="preserve"> </w:t>
      </w:r>
      <w:r w:rsidR="00E666B8" w:rsidRPr="00E666B8">
        <w:rPr>
          <w:lang w:val="en-US"/>
        </w:rPr>
        <w:t xml:space="preserve">LAEMMLI, U. Cleavage of Structural Proteins during the Assembly of the Head of Bacteriophage T4. </w:t>
      </w:r>
      <w:r w:rsidR="00E666B8" w:rsidRPr="00E666B8">
        <w:t xml:space="preserve">Nature 227, 680–685 (1970). </w:t>
      </w:r>
      <w:hyperlink r:id="rId87" w:history="1">
        <w:r w:rsidR="009E4854" w:rsidRPr="00360AA7">
          <w:rPr>
            <w:rStyle w:val="a8"/>
          </w:rPr>
          <w:t>https://doi.org/10.1038/227680a0</w:t>
        </w:r>
        <w:r w:rsidR="009E4854" w:rsidRPr="009E4854">
          <w:rPr>
            <w:rStyle w:val="a8"/>
          </w:rPr>
          <w:t>1</w:t>
        </w:r>
      </w:hyperlink>
    </w:p>
    <w:p w14:paraId="0046BE13" w14:textId="2495CE58" w:rsidR="00324E6F" w:rsidRPr="00214E7D" w:rsidRDefault="009E4854" w:rsidP="00214E7D">
      <w:pPr>
        <w:pStyle w:val="a3"/>
        <w:ind w:left="0" w:right="18" w:firstLine="709"/>
        <w:contextualSpacing/>
      </w:pPr>
      <w:r w:rsidRPr="009E4854">
        <w:t>1</w:t>
      </w:r>
      <w:r w:rsidR="00F5175B">
        <w:t>3</w:t>
      </w:r>
      <w:r w:rsidR="00E35B29">
        <w:t>7</w:t>
      </w:r>
      <w:r w:rsidRPr="009E4854">
        <w:t xml:space="preserve"> </w:t>
      </w:r>
      <w:r w:rsidR="006A4753" w:rsidRPr="00214E7D">
        <w:t>МВИ.МН 1364-2000 Методика газохроматографического определения жирных кислот и холестерина в продуктах питания и сыворотке крови.</w:t>
      </w:r>
    </w:p>
    <w:p w14:paraId="0F701543" w14:textId="525020CA" w:rsidR="00427602" w:rsidRPr="00214E7D" w:rsidRDefault="00F510E0" w:rsidP="00214E7D">
      <w:pPr>
        <w:pStyle w:val="a3"/>
        <w:ind w:left="0" w:right="18" w:firstLine="709"/>
        <w:contextualSpacing/>
      </w:pPr>
      <w:r w:rsidRPr="00214E7D">
        <w:t>1</w:t>
      </w:r>
      <w:r w:rsidR="00F5175B">
        <w:t>3</w:t>
      </w:r>
      <w:r w:rsidR="00E35B29">
        <w:t>8</w:t>
      </w:r>
      <w:r w:rsidR="00525F1F">
        <w:t xml:space="preserve"> </w:t>
      </w:r>
      <w:r w:rsidR="00387FF0" w:rsidRPr="00214E7D">
        <w:t>Р4.1.1672—03 Руководство по методам контроля качества и безопасности биологически активных добавок к пище. — М.: Федеральный центр госсанэпиднадзора Минздрава России, 2004. – 240 с.</w:t>
      </w:r>
    </w:p>
    <w:p w14:paraId="14A6A64B" w14:textId="3E4F4CB6" w:rsidR="00387FF0" w:rsidRPr="00214E7D" w:rsidRDefault="00F510E0" w:rsidP="00214E7D">
      <w:pPr>
        <w:pStyle w:val="a3"/>
        <w:ind w:left="0" w:right="18" w:firstLine="709"/>
        <w:contextualSpacing/>
      </w:pPr>
      <w:r w:rsidRPr="00214E7D">
        <w:t>1</w:t>
      </w:r>
      <w:r w:rsidR="00F5175B">
        <w:t>3</w:t>
      </w:r>
      <w:r w:rsidR="00E35B29">
        <w:t>9</w:t>
      </w:r>
      <w:r w:rsidRPr="00214E7D">
        <w:t xml:space="preserve"> </w:t>
      </w:r>
      <w:r w:rsidR="00387FF0" w:rsidRPr="00214E7D">
        <w:t>ГОСТ 33824-2016. Продукты пищевые и продовольственное сырье. Инверсионно-</w:t>
      </w:r>
      <w:proofErr w:type="spellStart"/>
      <w:r w:rsidR="00387FF0" w:rsidRPr="00214E7D">
        <w:t>вольтамперометрический</w:t>
      </w:r>
      <w:proofErr w:type="spellEnd"/>
      <w:r w:rsidR="00387FF0" w:rsidRPr="00214E7D">
        <w:t xml:space="preserve"> метод определения содержания токсичных элементов (кадмия, свинца, меди и цинка). – </w:t>
      </w:r>
      <w:proofErr w:type="spellStart"/>
      <w:r w:rsidR="00387FF0" w:rsidRPr="00214E7D">
        <w:t>Введ</w:t>
      </w:r>
      <w:proofErr w:type="spellEnd"/>
      <w:r w:rsidR="00387FF0" w:rsidRPr="00214E7D">
        <w:t xml:space="preserve">. 2017-01-07. – М.: </w:t>
      </w:r>
      <w:proofErr w:type="spellStart"/>
      <w:r w:rsidR="00387FF0" w:rsidRPr="00214E7D">
        <w:t>Стандартинформ</w:t>
      </w:r>
      <w:proofErr w:type="spellEnd"/>
      <w:r w:rsidR="00387FF0" w:rsidRPr="00214E7D">
        <w:t>, 2016. – 29с.</w:t>
      </w:r>
    </w:p>
    <w:p w14:paraId="54983D0B" w14:textId="03AFFC59" w:rsidR="00387FF0" w:rsidRPr="00214E7D" w:rsidRDefault="00F510E0" w:rsidP="00214E7D">
      <w:pPr>
        <w:pStyle w:val="a3"/>
        <w:ind w:left="0" w:right="18" w:firstLine="709"/>
        <w:contextualSpacing/>
      </w:pPr>
      <w:r w:rsidRPr="00214E7D">
        <w:t>1</w:t>
      </w:r>
      <w:r w:rsidR="000A3014">
        <w:t>40</w:t>
      </w:r>
      <w:r w:rsidR="00525F1F">
        <w:t xml:space="preserve"> </w:t>
      </w:r>
      <w:r w:rsidR="00387FF0" w:rsidRPr="00214E7D">
        <w:t xml:space="preserve">ГОСТ 9794-2015. Продукты мясные. Методы определения содержания общего фосфора. – </w:t>
      </w:r>
      <w:proofErr w:type="spellStart"/>
      <w:r w:rsidR="00387FF0" w:rsidRPr="00214E7D">
        <w:t>Введ</w:t>
      </w:r>
      <w:proofErr w:type="spellEnd"/>
      <w:r w:rsidR="00387FF0" w:rsidRPr="00214E7D">
        <w:t xml:space="preserve">. 2017-01-01. – М.: </w:t>
      </w:r>
      <w:proofErr w:type="spellStart"/>
      <w:r w:rsidR="00387FF0" w:rsidRPr="00214E7D">
        <w:t>Стандартинформ</w:t>
      </w:r>
      <w:proofErr w:type="spellEnd"/>
      <w:r w:rsidR="00387FF0" w:rsidRPr="00214E7D">
        <w:t>, 2019. – 12с.</w:t>
      </w:r>
    </w:p>
    <w:p w14:paraId="44C7871A" w14:textId="6EB3084C" w:rsidR="007638D3" w:rsidRPr="00214E7D" w:rsidRDefault="00F510E0" w:rsidP="00214E7D">
      <w:pPr>
        <w:pStyle w:val="a3"/>
        <w:ind w:left="0" w:right="18" w:firstLine="709"/>
        <w:contextualSpacing/>
      </w:pPr>
      <w:r w:rsidRPr="00214E7D">
        <w:t>1</w:t>
      </w:r>
      <w:r w:rsidR="000A3014">
        <w:t>41</w:t>
      </w:r>
      <w:r w:rsidR="00525F1F">
        <w:t xml:space="preserve"> </w:t>
      </w:r>
      <w:r w:rsidR="007638D3" w:rsidRPr="00214E7D">
        <w:t xml:space="preserve">ГОСТ 34430-2018. Ферментные препараты для пищевой промышленности. Метод определения протеолитической активности. - </w:t>
      </w:r>
      <w:proofErr w:type="spellStart"/>
      <w:r w:rsidR="007638D3" w:rsidRPr="00214E7D">
        <w:t>Введ</w:t>
      </w:r>
      <w:proofErr w:type="spellEnd"/>
      <w:r w:rsidR="007638D3" w:rsidRPr="00214E7D">
        <w:t xml:space="preserve">. 2018-06-27. – М.: </w:t>
      </w:r>
      <w:proofErr w:type="spellStart"/>
      <w:r w:rsidR="007638D3" w:rsidRPr="00214E7D">
        <w:t>Стандартинформ</w:t>
      </w:r>
      <w:proofErr w:type="spellEnd"/>
      <w:r w:rsidR="007638D3" w:rsidRPr="00214E7D">
        <w:t>, 2018. – 12с.</w:t>
      </w:r>
    </w:p>
    <w:p w14:paraId="2F1CF1E0" w14:textId="5543E6D8" w:rsidR="007638D3" w:rsidRPr="00BF0202" w:rsidRDefault="00313096" w:rsidP="00214E7D">
      <w:pPr>
        <w:pStyle w:val="a3"/>
        <w:ind w:left="0" w:right="18" w:firstLine="709"/>
        <w:contextualSpacing/>
      </w:pPr>
      <w:r w:rsidRPr="005307DF">
        <w:t>1</w:t>
      </w:r>
      <w:r w:rsidR="000A3014" w:rsidRPr="005307DF">
        <w:t>42</w:t>
      </w:r>
      <w:r w:rsidR="00F510E0" w:rsidRPr="005307DF">
        <w:t xml:space="preserve"> </w:t>
      </w:r>
      <w:r w:rsidR="007638D3" w:rsidRPr="00214E7D">
        <w:rPr>
          <w:lang w:val="en-US"/>
        </w:rPr>
        <w:t>Wallace</w:t>
      </w:r>
      <w:r w:rsidR="007638D3" w:rsidRPr="005307DF">
        <w:t xml:space="preserve"> </w:t>
      </w:r>
      <w:r w:rsidR="007638D3" w:rsidRPr="00214E7D">
        <w:rPr>
          <w:lang w:val="en-US"/>
        </w:rPr>
        <w:t>DG</w:t>
      </w:r>
      <w:r w:rsidR="007638D3" w:rsidRPr="005307DF">
        <w:t xml:space="preserve">, </w:t>
      </w:r>
      <w:r w:rsidR="007638D3" w:rsidRPr="00214E7D">
        <w:rPr>
          <w:lang w:val="en-US"/>
        </w:rPr>
        <w:t>Condell</w:t>
      </w:r>
      <w:r w:rsidR="007638D3" w:rsidRPr="005307DF">
        <w:t xml:space="preserve"> </w:t>
      </w:r>
      <w:r w:rsidR="007638D3" w:rsidRPr="00214E7D">
        <w:rPr>
          <w:lang w:val="en-US"/>
        </w:rPr>
        <w:t>RA</w:t>
      </w:r>
      <w:r w:rsidR="007638D3" w:rsidRPr="005307DF">
        <w:t xml:space="preserve">, </w:t>
      </w:r>
      <w:r w:rsidR="007638D3" w:rsidRPr="00214E7D">
        <w:rPr>
          <w:lang w:val="en-US"/>
        </w:rPr>
        <w:t>Donovan</w:t>
      </w:r>
      <w:r w:rsidR="007638D3" w:rsidRPr="005307DF">
        <w:t xml:space="preserve"> </w:t>
      </w:r>
      <w:r w:rsidR="007638D3" w:rsidRPr="00214E7D">
        <w:rPr>
          <w:lang w:val="en-US"/>
        </w:rPr>
        <w:t>JW</w:t>
      </w:r>
      <w:r w:rsidR="007638D3" w:rsidRPr="005307DF">
        <w:t xml:space="preserve">, </w:t>
      </w:r>
      <w:proofErr w:type="spellStart"/>
      <w:r w:rsidR="007638D3" w:rsidRPr="00214E7D">
        <w:rPr>
          <w:lang w:val="en-US"/>
        </w:rPr>
        <w:t>Paivinen</w:t>
      </w:r>
      <w:proofErr w:type="spellEnd"/>
      <w:r w:rsidR="007638D3" w:rsidRPr="005307DF">
        <w:t xml:space="preserve"> </w:t>
      </w:r>
      <w:r w:rsidR="007638D3" w:rsidRPr="00214E7D">
        <w:rPr>
          <w:lang w:val="en-US"/>
        </w:rPr>
        <w:t>A</w:t>
      </w:r>
      <w:r w:rsidR="007638D3" w:rsidRPr="005307DF">
        <w:t xml:space="preserve">, </w:t>
      </w:r>
      <w:r w:rsidR="007638D3" w:rsidRPr="00214E7D">
        <w:rPr>
          <w:lang w:val="en-US"/>
        </w:rPr>
        <w:t>Rhee</w:t>
      </w:r>
      <w:r w:rsidR="007638D3" w:rsidRPr="005307DF">
        <w:t xml:space="preserve"> </w:t>
      </w:r>
      <w:r w:rsidR="007638D3" w:rsidRPr="00214E7D">
        <w:rPr>
          <w:lang w:val="en-US"/>
        </w:rPr>
        <w:t>WM</w:t>
      </w:r>
      <w:r w:rsidR="007638D3" w:rsidRPr="005307DF">
        <w:t xml:space="preserve">, </w:t>
      </w:r>
      <w:r w:rsidR="007638D3" w:rsidRPr="00214E7D">
        <w:rPr>
          <w:lang w:val="en-US"/>
        </w:rPr>
        <w:t>Wade</w:t>
      </w:r>
      <w:r w:rsidR="007638D3" w:rsidRPr="005307DF">
        <w:t xml:space="preserve"> </w:t>
      </w:r>
      <w:r w:rsidR="007638D3" w:rsidRPr="00214E7D">
        <w:rPr>
          <w:lang w:val="en-US"/>
        </w:rPr>
        <w:t>SB</w:t>
      </w:r>
      <w:r w:rsidR="007638D3" w:rsidRPr="005307DF">
        <w:t xml:space="preserve">. </w:t>
      </w:r>
      <w:r w:rsidR="007638D3" w:rsidRPr="00214E7D">
        <w:rPr>
          <w:lang w:val="en-US"/>
        </w:rPr>
        <w:t>Multiple</w:t>
      </w:r>
      <w:r w:rsidR="007638D3" w:rsidRPr="00BA2639">
        <w:t xml:space="preserve"> </w:t>
      </w:r>
      <w:proofErr w:type="spellStart"/>
      <w:r w:rsidR="007638D3" w:rsidRPr="00214E7D">
        <w:rPr>
          <w:lang w:val="en-US"/>
        </w:rPr>
        <w:t>denaturational</w:t>
      </w:r>
      <w:proofErr w:type="spellEnd"/>
      <w:r w:rsidR="007638D3" w:rsidRPr="00BA2639">
        <w:t xml:space="preserve"> </w:t>
      </w:r>
      <w:r w:rsidR="007638D3" w:rsidRPr="00214E7D">
        <w:rPr>
          <w:lang w:val="en-US"/>
        </w:rPr>
        <w:t>transitions</w:t>
      </w:r>
      <w:r w:rsidR="007638D3" w:rsidRPr="00BA2639">
        <w:t xml:space="preserve"> </w:t>
      </w:r>
      <w:r w:rsidR="007638D3" w:rsidRPr="00214E7D">
        <w:rPr>
          <w:lang w:val="en-US"/>
        </w:rPr>
        <w:t>in</w:t>
      </w:r>
      <w:r w:rsidR="007638D3" w:rsidRPr="00BA2639">
        <w:t xml:space="preserve"> </w:t>
      </w:r>
      <w:r w:rsidR="007638D3" w:rsidRPr="00214E7D">
        <w:rPr>
          <w:lang w:val="en-US"/>
        </w:rPr>
        <w:t>fibrillar</w:t>
      </w:r>
      <w:r w:rsidR="007638D3" w:rsidRPr="00BA2639">
        <w:t xml:space="preserve"> </w:t>
      </w:r>
      <w:r w:rsidR="007638D3" w:rsidRPr="00214E7D">
        <w:rPr>
          <w:lang w:val="en-US"/>
        </w:rPr>
        <w:t>collagen</w:t>
      </w:r>
      <w:r w:rsidR="007638D3" w:rsidRPr="00BA2639">
        <w:t xml:space="preserve">. </w:t>
      </w:r>
      <w:r w:rsidR="007638D3" w:rsidRPr="00214E7D">
        <w:rPr>
          <w:lang w:val="en-US"/>
        </w:rPr>
        <w:t>Biopolymers</w:t>
      </w:r>
      <w:r w:rsidR="007638D3" w:rsidRPr="00BF0202">
        <w:t xml:space="preserve"> 1986;25:</w:t>
      </w:r>
      <w:r w:rsidR="003F3771">
        <w:t xml:space="preserve"> </w:t>
      </w:r>
      <w:r w:rsidR="007638D3" w:rsidRPr="00BF0202">
        <w:t>1875</w:t>
      </w:r>
      <w:r w:rsidR="003F3771">
        <w:t xml:space="preserve"> </w:t>
      </w:r>
      <w:r w:rsidR="007638D3" w:rsidRPr="00BF0202">
        <w:t>-1893.</w:t>
      </w:r>
    </w:p>
    <w:p w14:paraId="5908FE98" w14:textId="5BD87CCC" w:rsidR="007638D3" w:rsidRPr="00214E7D" w:rsidRDefault="00F510E0" w:rsidP="00214E7D">
      <w:pPr>
        <w:pStyle w:val="a3"/>
        <w:ind w:left="0" w:right="18" w:firstLine="709"/>
        <w:contextualSpacing/>
      </w:pPr>
      <w:r w:rsidRPr="00214E7D">
        <w:t>1</w:t>
      </w:r>
      <w:r w:rsidR="000A3014">
        <w:t>4</w:t>
      </w:r>
      <w:r w:rsidR="00F5175B">
        <w:t>3</w:t>
      </w:r>
      <w:r w:rsidRPr="00214E7D">
        <w:t xml:space="preserve"> </w:t>
      </w:r>
      <w:r w:rsidR="00EA2AAB" w:rsidRPr="00214E7D">
        <w:t>ТР ТС 034/201</w:t>
      </w:r>
      <w:r w:rsidR="00210892" w:rsidRPr="00214E7D">
        <w:t>3</w:t>
      </w:r>
      <w:r w:rsidR="00EA2AAB" w:rsidRPr="00214E7D">
        <w:t>. «Технический регламент Таможенного союза. О безопасности мяса и мясной продукции»</w:t>
      </w:r>
    </w:p>
    <w:p w14:paraId="3044F3AB" w14:textId="2BB808C0" w:rsidR="00A162A8" w:rsidRPr="00214E7D" w:rsidRDefault="00F510E0" w:rsidP="00214E7D">
      <w:pPr>
        <w:pStyle w:val="a3"/>
        <w:ind w:left="0" w:right="18" w:firstLine="709"/>
        <w:contextualSpacing/>
      </w:pPr>
      <w:r w:rsidRPr="00214E7D">
        <w:t>1</w:t>
      </w:r>
      <w:r w:rsidR="00F5175B">
        <w:t>4</w:t>
      </w:r>
      <w:r w:rsidR="00C42EDF">
        <w:t>4</w:t>
      </w:r>
      <w:r w:rsidR="00525F1F">
        <w:t xml:space="preserve"> </w:t>
      </w:r>
      <w:r w:rsidR="00A162A8" w:rsidRPr="00214E7D">
        <w:t>МУК 4.2.1847 – 04</w:t>
      </w:r>
      <w:r w:rsidR="00210892" w:rsidRPr="00214E7D">
        <w:t xml:space="preserve"> </w:t>
      </w:r>
      <w:r w:rsidR="00A162A8" w:rsidRPr="00214E7D">
        <w:t>Санитарно-эпидемиологическая оценка обоснования сроков годности и условий хранения пищевых продуктов.</w:t>
      </w:r>
    </w:p>
    <w:p w14:paraId="4CEF0891" w14:textId="4FB2C3FE" w:rsidR="00C22DB9" w:rsidRPr="00214E7D" w:rsidRDefault="00F510E0" w:rsidP="00C22DB9">
      <w:pPr>
        <w:pStyle w:val="a3"/>
        <w:ind w:left="0" w:right="18" w:firstLine="709"/>
        <w:contextualSpacing/>
      </w:pPr>
      <w:r w:rsidRPr="00214E7D">
        <w:t>1</w:t>
      </w:r>
      <w:r w:rsidR="00F5175B">
        <w:t>4</w:t>
      </w:r>
      <w:r w:rsidR="00C42EDF">
        <w:t>5</w:t>
      </w:r>
      <w:r w:rsidRPr="00214E7D">
        <w:t xml:space="preserve"> </w:t>
      </w:r>
      <w:r w:rsidR="00A162A8" w:rsidRPr="00214E7D">
        <w:t>ГОСТ Р 51448-99 Мясо и мясные продукты. Методы подготовки проб для микробиологических исследований</w:t>
      </w:r>
      <w:r w:rsidR="00C22DB9">
        <w:t>.</w:t>
      </w:r>
      <w:r w:rsidR="00C22DB9" w:rsidRPr="00C22DB9">
        <w:t xml:space="preserve"> </w:t>
      </w:r>
      <w:r w:rsidR="00C22DB9">
        <w:t xml:space="preserve">– </w:t>
      </w:r>
      <w:proofErr w:type="spellStart"/>
      <w:r w:rsidR="00C22DB9" w:rsidRPr="00214E7D">
        <w:t>Введ</w:t>
      </w:r>
      <w:proofErr w:type="spellEnd"/>
      <w:r w:rsidR="00C22DB9" w:rsidRPr="00214E7D">
        <w:t>.</w:t>
      </w:r>
      <w:r w:rsidR="00C22DB9" w:rsidRPr="00214E7D">
        <w:rPr>
          <w:spacing w:val="5"/>
        </w:rPr>
        <w:t xml:space="preserve"> </w:t>
      </w:r>
      <w:r w:rsidR="007E475B">
        <w:t>2001</w:t>
      </w:r>
      <w:r w:rsidR="00C22DB9" w:rsidRPr="00214E7D">
        <w:t>-01-01.</w:t>
      </w:r>
      <w:r w:rsidR="00C22DB9" w:rsidRPr="00214E7D">
        <w:rPr>
          <w:spacing w:val="5"/>
        </w:rPr>
        <w:t xml:space="preserve"> </w:t>
      </w:r>
      <w:r w:rsidR="00C22DB9" w:rsidRPr="00214E7D">
        <w:t>–</w:t>
      </w:r>
      <w:r w:rsidR="00C22DB9" w:rsidRPr="00214E7D">
        <w:rPr>
          <w:spacing w:val="8"/>
        </w:rPr>
        <w:t xml:space="preserve"> </w:t>
      </w:r>
      <w:r w:rsidR="00C22DB9" w:rsidRPr="00214E7D">
        <w:t>М.:</w:t>
      </w:r>
      <w:r w:rsidR="00C22DB9" w:rsidRPr="00214E7D">
        <w:rPr>
          <w:spacing w:val="6"/>
        </w:rPr>
        <w:t xml:space="preserve"> </w:t>
      </w:r>
      <w:proofErr w:type="spellStart"/>
      <w:r w:rsidR="00C22DB9" w:rsidRPr="00214E7D">
        <w:t>Стандартинформ</w:t>
      </w:r>
      <w:proofErr w:type="spellEnd"/>
      <w:r w:rsidR="00C22DB9" w:rsidRPr="00214E7D">
        <w:t>,</w:t>
      </w:r>
      <w:r w:rsidR="00C22DB9" w:rsidRPr="00214E7D">
        <w:rPr>
          <w:spacing w:val="6"/>
        </w:rPr>
        <w:t xml:space="preserve"> </w:t>
      </w:r>
      <w:r w:rsidR="00C22DB9" w:rsidRPr="00214E7D">
        <w:t>20</w:t>
      </w:r>
      <w:r w:rsidR="00C22DB9">
        <w:t>11</w:t>
      </w:r>
      <w:r w:rsidR="00C22DB9" w:rsidRPr="00214E7D">
        <w:t>.–</w:t>
      </w:r>
      <w:r w:rsidR="00C22DB9" w:rsidRPr="00214E7D">
        <w:rPr>
          <w:spacing w:val="-1"/>
        </w:rPr>
        <w:t xml:space="preserve"> </w:t>
      </w:r>
      <w:r w:rsidR="00CE368B">
        <w:rPr>
          <w:spacing w:val="-1"/>
        </w:rPr>
        <w:t>23</w:t>
      </w:r>
      <w:r w:rsidR="00C22DB9" w:rsidRPr="00214E7D">
        <w:t>с.</w:t>
      </w:r>
    </w:p>
    <w:p w14:paraId="12087948" w14:textId="33394E7A" w:rsidR="00C22DB9" w:rsidRDefault="00F510E0" w:rsidP="00C22DB9">
      <w:pPr>
        <w:pStyle w:val="a3"/>
        <w:ind w:left="0" w:right="18" w:firstLine="709"/>
        <w:contextualSpacing/>
      </w:pPr>
      <w:r w:rsidRPr="00214E7D">
        <w:t xml:space="preserve"> 1</w:t>
      </w:r>
      <w:r w:rsidR="00F5175B">
        <w:t>4</w:t>
      </w:r>
      <w:r w:rsidR="00C42EDF">
        <w:t>6</w:t>
      </w:r>
      <w:r w:rsidR="00525F1F">
        <w:t xml:space="preserve"> </w:t>
      </w:r>
      <w:r w:rsidR="00343EE0" w:rsidRPr="00214E7D">
        <w:t xml:space="preserve">ГОСТ Р 52814-2007 «Продукты пищевые. Методы выявления бактерий рода </w:t>
      </w:r>
      <w:proofErr w:type="spellStart"/>
      <w:r w:rsidR="00343EE0" w:rsidRPr="00214E7D">
        <w:t>Salmonella</w:t>
      </w:r>
      <w:proofErr w:type="spellEnd"/>
      <w:r w:rsidR="00C22DB9">
        <w:t xml:space="preserve">. – </w:t>
      </w:r>
      <w:proofErr w:type="spellStart"/>
      <w:r w:rsidR="00C22DB9" w:rsidRPr="00214E7D">
        <w:t>Введ</w:t>
      </w:r>
      <w:proofErr w:type="spellEnd"/>
      <w:r w:rsidR="00C22DB9" w:rsidRPr="00214E7D">
        <w:t>.</w:t>
      </w:r>
      <w:r w:rsidR="00C22DB9" w:rsidRPr="00214E7D">
        <w:rPr>
          <w:spacing w:val="5"/>
        </w:rPr>
        <w:t xml:space="preserve"> </w:t>
      </w:r>
      <w:r w:rsidR="0064750F">
        <w:t>2009</w:t>
      </w:r>
      <w:r w:rsidR="00C22DB9" w:rsidRPr="00214E7D">
        <w:t>-01-01.</w:t>
      </w:r>
      <w:r w:rsidR="00C22DB9" w:rsidRPr="00214E7D">
        <w:rPr>
          <w:spacing w:val="5"/>
        </w:rPr>
        <w:t xml:space="preserve"> </w:t>
      </w:r>
      <w:r w:rsidR="00C22DB9" w:rsidRPr="00214E7D">
        <w:t>–</w:t>
      </w:r>
      <w:r w:rsidR="00C22DB9" w:rsidRPr="00214E7D">
        <w:rPr>
          <w:spacing w:val="8"/>
        </w:rPr>
        <w:t xml:space="preserve"> </w:t>
      </w:r>
      <w:r w:rsidR="00C22DB9" w:rsidRPr="00214E7D">
        <w:t>М.:</w:t>
      </w:r>
      <w:r w:rsidR="00C22DB9" w:rsidRPr="00214E7D">
        <w:rPr>
          <w:spacing w:val="6"/>
        </w:rPr>
        <w:t xml:space="preserve"> </w:t>
      </w:r>
      <w:proofErr w:type="spellStart"/>
      <w:r w:rsidR="00C22DB9" w:rsidRPr="00214E7D">
        <w:t>Стандартинформ</w:t>
      </w:r>
      <w:proofErr w:type="spellEnd"/>
      <w:r w:rsidR="00C22DB9" w:rsidRPr="00214E7D">
        <w:t>,</w:t>
      </w:r>
      <w:r w:rsidR="00C22DB9" w:rsidRPr="00214E7D">
        <w:rPr>
          <w:spacing w:val="6"/>
        </w:rPr>
        <w:t xml:space="preserve"> </w:t>
      </w:r>
      <w:r w:rsidR="00C22DB9" w:rsidRPr="00214E7D">
        <w:t>20</w:t>
      </w:r>
      <w:r w:rsidR="00C22DB9">
        <w:t>1</w:t>
      </w:r>
      <w:r w:rsidR="001D4AED">
        <w:t>0</w:t>
      </w:r>
      <w:r w:rsidR="00C22DB9" w:rsidRPr="00214E7D">
        <w:t>.–</w:t>
      </w:r>
      <w:r w:rsidR="00C22DB9" w:rsidRPr="00214E7D">
        <w:rPr>
          <w:spacing w:val="-1"/>
        </w:rPr>
        <w:t xml:space="preserve"> </w:t>
      </w:r>
      <w:r w:rsidR="001D4AED">
        <w:rPr>
          <w:spacing w:val="-1"/>
        </w:rPr>
        <w:t>2</w:t>
      </w:r>
      <w:r w:rsidR="00C22DB9" w:rsidRPr="00214E7D">
        <w:t>4с.</w:t>
      </w:r>
    </w:p>
    <w:p w14:paraId="45074FBD" w14:textId="77777777" w:rsidR="0016043D" w:rsidRDefault="00F510E0" w:rsidP="00E23ECA">
      <w:pPr>
        <w:pStyle w:val="a3"/>
        <w:ind w:left="0" w:right="18" w:firstLine="709"/>
        <w:contextualSpacing/>
      </w:pPr>
      <w:r w:rsidRPr="00214E7D">
        <w:t xml:space="preserve"> 1</w:t>
      </w:r>
      <w:r w:rsidR="00F5175B">
        <w:t>4</w:t>
      </w:r>
      <w:r w:rsidR="00C42EDF">
        <w:t>7</w:t>
      </w:r>
      <w:r w:rsidRPr="00214E7D">
        <w:t xml:space="preserve"> </w:t>
      </w:r>
      <w:r w:rsidR="00AF7044" w:rsidRPr="00AF7044">
        <w:t xml:space="preserve">ГОСТ 31747-2012 Продукты пищевые. Методы выявления и определения количества бактерий группы кишечных палочек (колиформных бактерий) – </w:t>
      </w:r>
      <w:proofErr w:type="spellStart"/>
      <w:r w:rsidR="00AF7044" w:rsidRPr="00AF7044">
        <w:t>Введ</w:t>
      </w:r>
      <w:proofErr w:type="spellEnd"/>
      <w:r w:rsidR="00AF7044" w:rsidRPr="00AF7044">
        <w:t xml:space="preserve">. 2013-07-01 – М.: </w:t>
      </w:r>
      <w:proofErr w:type="spellStart"/>
      <w:r w:rsidR="00AF7044" w:rsidRPr="00AF7044">
        <w:t>Стандартинформ</w:t>
      </w:r>
      <w:proofErr w:type="spellEnd"/>
      <w:r w:rsidR="00AF7044" w:rsidRPr="00AF7044">
        <w:t>, 2013 – 10с.</w:t>
      </w:r>
    </w:p>
    <w:p w14:paraId="716D8ECC" w14:textId="51EB256B" w:rsidR="00E23ECA" w:rsidRPr="00214E7D" w:rsidRDefault="00F510E0" w:rsidP="00E23ECA">
      <w:pPr>
        <w:pStyle w:val="a3"/>
        <w:ind w:left="0" w:right="18" w:firstLine="709"/>
        <w:contextualSpacing/>
      </w:pPr>
      <w:r w:rsidRPr="00214E7D">
        <w:t xml:space="preserve"> 1</w:t>
      </w:r>
      <w:r w:rsidR="00F5175B">
        <w:t>4</w:t>
      </w:r>
      <w:r w:rsidR="00C42EDF">
        <w:t>8</w:t>
      </w:r>
      <w:r w:rsidRPr="00214E7D">
        <w:t xml:space="preserve"> </w:t>
      </w:r>
      <w:r w:rsidR="00343EE0" w:rsidRPr="00214E7D">
        <w:t>ГОСТ Р 10444.15-94 «Продукты пищевые. Методы определения количества мезофильных аэробных и факультативно-анаэробных микроорганизмов</w:t>
      </w:r>
      <w:r w:rsidR="00E23ECA">
        <w:t xml:space="preserve">. – </w:t>
      </w:r>
      <w:proofErr w:type="spellStart"/>
      <w:r w:rsidR="00E23ECA" w:rsidRPr="00214E7D">
        <w:t>Введ</w:t>
      </w:r>
      <w:proofErr w:type="spellEnd"/>
      <w:r w:rsidR="00E23ECA" w:rsidRPr="00214E7D">
        <w:t>.</w:t>
      </w:r>
      <w:r w:rsidR="00E23ECA" w:rsidRPr="00214E7D">
        <w:rPr>
          <w:spacing w:val="5"/>
        </w:rPr>
        <w:t xml:space="preserve"> </w:t>
      </w:r>
      <w:r w:rsidR="00E23ECA" w:rsidRPr="00214E7D">
        <w:t>19</w:t>
      </w:r>
      <w:r w:rsidR="00E23ECA">
        <w:t>98</w:t>
      </w:r>
      <w:r w:rsidR="00E23ECA" w:rsidRPr="00214E7D">
        <w:t>-01-01.</w:t>
      </w:r>
      <w:r w:rsidR="00E23ECA" w:rsidRPr="00214E7D">
        <w:rPr>
          <w:spacing w:val="5"/>
        </w:rPr>
        <w:t xml:space="preserve"> </w:t>
      </w:r>
      <w:r w:rsidR="00E23ECA" w:rsidRPr="00214E7D">
        <w:t>–</w:t>
      </w:r>
      <w:r w:rsidR="00E23ECA" w:rsidRPr="00214E7D">
        <w:rPr>
          <w:spacing w:val="8"/>
        </w:rPr>
        <w:t xml:space="preserve"> </w:t>
      </w:r>
      <w:r w:rsidR="00E23ECA" w:rsidRPr="00214E7D">
        <w:t>М.:</w:t>
      </w:r>
      <w:r w:rsidR="00E23ECA" w:rsidRPr="00214E7D">
        <w:rPr>
          <w:spacing w:val="6"/>
        </w:rPr>
        <w:t xml:space="preserve"> </w:t>
      </w:r>
      <w:proofErr w:type="spellStart"/>
      <w:r w:rsidR="00E23ECA" w:rsidRPr="00214E7D">
        <w:t>Стандартинформ</w:t>
      </w:r>
      <w:proofErr w:type="spellEnd"/>
      <w:r w:rsidR="00E23ECA" w:rsidRPr="00214E7D">
        <w:t>,</w:t>
      </w:r>
      <w:r w:rsidR="00E23ECA" w:rsidRPr="00214E7D">
        <w:rPr>
          <w:spacing w:val="6"/>
        </w:rPr>
        <w:t xml:space="preserve"> </w:t>
      </w:r>
      <w:r w:rsidR="00E23ECA" w:rsidRPr="00214E7D">
        <w:t>20</w:t>
      </w:r>
      <w:r w:rsidR="00E23ECA">
        <w:t>11</w:t>
      </w:r>
      <w:r w:rsidR="00E23ECA" w:rsidRPr="00214E7D">
        <w:t>.–</w:t>
      </w:r>
      <w:r w:rsidR="00E23ECA" w:rsidRPr="00214E7D">
        <w:rPr>
          <w:spacing w:val="-1"/>
        </w:rPr>
        <w:t xml:space="preserve"> </w:t>
      </w:r>
      <w:r w:rsidR="00E23ECA" w:rsidRPr="00214E7D">
        <w:t>14с.</w:t>
      </w:r>
    </w:p>
    <w:p w14:paraId="2242853F" w14:textId="38517E24" w:rsidR="00F76634" w:rsidRPr="00214E7D" w:rsidRDefault="00F510E0" w:rsidP="00F76634">
      <w:pPr>
        <w:pStyle w:val="a3"/>
        <w:ind w:left="0" w:right="18" w:firstLine="709"/>
        <w:contextualSpacing/>
      </w:pPr>
      <w:r w:rsidRPr="00214E7D">
        <w:t xml:space="preserve"> 1</w:t>
      </w:r>
      <w:r w:rsidR="00F5175B">
        <w:t>4</w:t>
      </w:r>
      <w:r w:rsidR="00C42EDF">
        <w:t>9</w:t>
      </w:r>
      <w:r w:rsidRPr="00214E7D">
        <w:t xml:space="preserve"> </w:t>
      </w:r>
      <w:r w:rsidR="00343EE0" w:rsidRPr="00214E7D">
        <w:t>ГОСТ 30425-97</w:t>
      </w:r>
      <w:r w:rsidR="00FC243B">
        <w:t xml:space="preserve"> </w:t>
      </w:r>
      <w:r w:rsidR="00343EE0" w:rsidRPr="00214E7D">
        <w:t>Консервы. Метод определения промышленной стерильности</w:t>
      </w:r>
      <w:r w:rsidR="00FC243B">
        <w:t xml:space="preserve">. – </w:t>
      </w:r>
      <w:proofErr w:type="spellStart"/>
      <w:r w:rsidR="00F76634" w:rsidRPr="00214E7D">
        <w:t>Введ</w:t>
      </w:r>
      <w:proofErr w:type="spellEnd"/>
      <w:r w:rsidR="00F76634" w:rsidRPr="00214E7D">
        <w:t>.</w:t>
      </w:r>
      <w:r w:rsidR="00F76634" w:rsidRPr="00214E7D">
        <w:rPr>
          <w:spacing w:val="5"/>
        </w:rPr>
        <w:t xml:space="preserve"> </w:t>
      </w:r>
      <w:r w:rsidR="00F76634" w:rsidRPr="00214E7D">
        <w:t>19</w:t>
      </w:r>
      <w:r w:rsidR="00F76634">
        <w:t>98</w:t>
      </w:r>
      <w:r w:rsidR="00F76634" w:rsidRPr="00214E7D">
        <w:t>-01-01.</w:t>
      </w:r>
      <w:r w:rsidR="00F76634" w:rsidRPr="00214E7D">
        <w:rPr>
          <w:spacing w:val="5"/>
        </w:rPr>
        <w:t xml:space="preserve"> </w:t>
      </w:r>
      <w:r w:rsidR="00F76634" w:rsidRPr="00214E7D">
        <w:t>–</w:t>
      </w:r>
      <w:r w:rsidR="00F76634" w:rsidRPr="00214E7D">
        <w:rPr>
          <w:spacing w:val="8"/>
        </w:rPr>
        <w:t xml:space="preserve"> </w:t>
      </w:r>
      <w:r w:rsidR="00F76634" w:rsidRPr="00214E7D">
        <w:t>М.:</w:t>
      </w:r>
      <w:r w:rsidR="00F76634" w:rsidRPr="00214E7D">
        <w:rPr>
          <w:spacing w:val="6"/>
        </w:rPr>
        <w:t xml:space="preserve"> </w:t>
      </w:r>
      <w:proofErr w:type="spellStart"/>
      <w:r w:rsidR="00F76634" w:rsidRPr="00214E7D">
        <w:t>Стандартинформ</w:t>
      </w:r>
      <w:proofErr w:type="spellEnd"/>
      <w:r w:rsidR="00F76634" w:rsidRPr="00214E7D">
        <w:t>,</w:t>
      </w:r>
      <w:r w:rsidR="00F76634" w:rsidRPr="00214E7D">
        <w:rPr>
          <w:spacing w:val="6"/>
        </w:rPr>
        <w:t xml:space="preserve"> </w:t>
      </w:r>
      <w:r w:rsidR="00F76634" w:rsidRPr="00214E7D">
        <w:t>20</w:t>
      </w:r>
      <w:r w:rsidR="00435E87">
        <w:t>11</w:t>
      </w:r>
      <w:r w:rsidR="00F76634" w:rsidRPr="00214E7D">
        <w:t>.–</w:t>
      </w:r>
      <w:r w:rsidR="00F76634" w:rsidRPr="00214E7D">
        <w:rPr>
          <w:spacing w:val="-1"/>
        </w:rPr>
        <w:t xml:space="preserve"> </w:t>
      </w:r>
      <w:r w:rsidR="00F76634" w:rsidRPr="00214E7D">
        <w:t>14с.</w:t>
      </w:r>
    </w:p>
    <w:p w14:paraId="5176A785" w14:textId="085586A8" w:rsidR="00343EE0" w:rsidRDefault="00F510E0" w:rsidP="00214E7D">
      <w:pPr>
        <w:pStyle w:val="a3"/>
        <w:ind w:left="0" w:right="18" w:firstLine="709"/>
        <w:contextualSpacing/>
      </w:pPr>
      <w:r w:rsidRPr="00214E7D">
        <w:t xml:space="preserve"> 1</w:t>
      </w:r>
      <w:r w:rsidR="00C42EDF">
        <w:t>50</w:t>
      </w:r>
      <w:r w:rsidRPr="00214E7D">
        <w:t xml:space="preserve"> </w:t>
      </w:r>
      <w:r w:rsidR="00343EE0" w:rsidRPr="00214E7D">
        <w:t>ГОСТ</w:t>
      </w:r>
      <w:r w:rsidR="00343EE0" w:rsidRPr="00214E7D">
        <w:rPr>
          <w:spacing w:val="1"/>
        </w:rPr>
        <w:t xml:space="preserve"> </w:t>
      </w:r>
      <w:r w:rsidR="00343EE0" w:rsidRPr="00214E7D">
        <w:t>9958-81.</w:t>
      </w:r>
      <w:r w:rsidR="00343EE0" w:rsidRPr="00214E7D">
        <w:rPr>
          <w:spacing w:val="1"/>
        </w:rPr>
        <w:t xml:space="preserve"> </w:t>
      </w:r>
      <w:r w:rsidR="00343EE0" w:rsidRPr="00214E7D">
        <w:t>Изделия</w:t>
      </w:r>
      <w:r w:rsidR="00343EE0" w:rsidRPr="00214E7D">
        <w:rPr>
          <w:spacing w:val="1"/>
        </w:rPr>
        <w:t xml:space="preserve"> </w:t>
      </w:r>
      <w:r w:rsidR="00343EE0" w:rsidRPr="00214E7D">
        <w:t>колбасные</w:t>
      </w:r>
      <w:r w:rsidR="00343EE0" w:rsidRPr="00214E7D">
        <w:rPr>
          <w:spacing w:val="1"/>
        </w:rPr>
        <w:t xml:space="preserve"> </w:t>
      </w:r>
      <w:r w:rsidR="00343EE0" w:rsidRPr="00214E7D">
        <w:t>и</w:t>
      </w:r>
      <w:r w:rsidR="00343EE0" w:rsidRPr="00214E7D">
        <w:rPr>
          <w:spacing w:val="1"/>
        </w:rPr>
        <w:t xml:space="preserve"> </w:t>
      </w:r>
      <w:r w:rsidR="00343EE0" w:rsidRPr="00214E7D">
        <w:t>продукты</w:t>
      </w:r>
      <w:r w:rsidR="00343EE0" w:rsidRPr="00214E7D">
        <w:rPr>
          <w:spacing w:val="1"/>
        </w:rPr>
        <w:t xml:space="preserve"> </w:t>
      </w:r>
      <w:r w:rsidR="00343EE0" w:rsidRPr="00214E7D">
        <w:t>из</w:t>
      </w:r>
      <w:r w:rsidR="00343EE0" w:rsidRPr="00214E7D">
        <w:rPr>
          <w:spacing w:val="1"/>
        </w:rPr>
        <w:t xml:space="preserve"> </w:t>
      </w:r>
      <w:r w:rsidR="00343EE0" w:rsidRPr="00214E7D">
        <w:t>мяса.</w:t>
      </w:r>
      <w:r w:rsidR="00343EE0" w:rsidRPr="00214E7D">
        <w:rPr>
          <w:spacing w:val="1"/>
        </w:rPr>
        <w:t xml:space="preserve"> </w:t>
      </w:r>
      <w:r w:rsidR="00343EE0" w:rsidRPr="00214E7D">
        <w:t>Методы</w:t>
      </w:r>
      <w:r w:rsidR="00343EE0" w:rsidRPr="00214E7D">
        <w:rPr>
          <w:spacing w:val="1"/>
        </w:rPr>
        <w:t xml:space="preserve"> </w:t>
      </w:r>
      <w:r w:rsidR="00343EE0" w:rsidRPr="00214E7D">
        <w:t>бактериологического</w:t>
      </w:r>
      <w:r w:rsidR="00343EE0" w:rsidRPr="00214E7D">
        <w:rPr>
          <w:spacing w:val="6"/>
        </w:rPr>
        <w:t xml:space="preserve"> </w:t>
      </w:r>
      <w:r w:rsidR="00343EE0" w:rsidRPr="00214E7D">
        <w:t>анализа.</w:t>
      </w:r>
      <w:r w:rsidR="00343EE0" w:rsidRPr="00214E7D">
        <w:rPr>
          <w:spacing w:val="8"/>
        </w:rPr>
        <w:t xml:space="preserve"> </w:t>
      </w:r>
      <w:r w:rsidR="00343EE0" w:rsidRPr="00214E7D">
        <w:t>–</w:t>
      </w:r>
      <w:r w:rsidR="00343EE0" w:rsidRPr="00214E7D">
        <w:rPr>
          <w:spacing w:val="8"/>
        </w:rPr>
        <w:t xml:space="preserve"> </w:t>
      </w:r>
      <w:proofErr w:type="spellStart"/>
      <w:r w:rsidR="00343EE0" w:rsidRPr="00214E7D">
        <w:t>Введ</w:t>
      </w:r>
      <w:proofErr w:type="spellEnd"/>
      <w:r w:rsidR="00343EE0" w:rsidRPr="00214E7D">
        <w:t>.</w:t>
      </w:r>
      <w:r w:rsidR="00343EE0" w:rsidRPr="00214E7D">
        <w:rPr>
          <w:spacing w:val="5"/>
        </w:rPr>
        <w:t xml:space="preserve"> </w:t>
      </w:r>
      <w:r w:rsidR="00343EE0" w:rsidRPr="00214E7D">
        <w:t>1983-01-01.</w:t>
      </w:r>
      <w:r w:rsidR="00343EE0" w:rsidRPr="00214E7D">
        <w:rPr>
          <w:spacing w:val="5"/>
        </w:rPr>
        <w:t xml:space="preserve"> </w:t>
      </w:r>
      <w:r w:rsidR="00343EE0" w:rsidRPr="00214E7D">
        <w:t>–</w:t>
      </w:r>
      <w:r w:rsidR="00343EE0" w:rsidRPr="00214E7D">
        <w:rPr>
          <w:spacing w:val="8"/>
        </w:rPr>
        <w:t xml:space="preserve"> </w:t>
      </w:r>
      <w:r w:rsidR="00343EE0" w:rsidRPr="00214E7D">
        <w:t>М.:</w:t>
      </w:r>
      <w:r w:rsidR="00343EE0" w:rsidRPr="00214E7D">
        <w:rPr>
          <w:spacing w:val="6"/>
        </w:rPr>
        <w:t xml:space="preserve"> </w:t>
      </w:r>
      <w:proofErr w:type="spellStart"/>
      <w:r w:rsidR="00343EE0" w:rsidRPr="00214E7D">
        <w:t>Стандартинформ</w:t>
      </w:r>
      <w:proofErr w:type="spellEnd"/>
      <w:r w:rsidR="00343EE0" w:rsidRPr="00214E7D">
        <w:t>,</w:t>
      </w:r>
      <w:r w:rsidR="00343EE0" w:rsidRPr="00214E7D">
        <w:rPr>
          <w:spacing w:val="6"/>
        </w:rPr>
        <w:t xml:space="preserve"> </w:t>
      </w:r>
      <w:r w:rsidR="00343EE0" w:rsidRPr="00214E7D">
        <w:t>2009.–</w:t>
      </w:r>
      <w:r w:rsidR="00343EE0" w:rsidRPr="00214E7D">
        <w:rPr>
          <w:spacing w:val="-1"/>
        </w:rPr>
        <w:t xml:space="preserve"> </w:t>
      </w:r>
      <w:r w:rsidR="00343EE0" w:rsidRPr="00214E7D">
        <w:t>14с.</w:t>
      </w:r>
    </w:p>
    <w:p w14:paraId="0A9B0442" w14:textId="4F7B9282" w:rsidR="00B05BE0" w:rsidRDefault="00C42EDF" w:rsidP="00214E7D">
      <w:pPr>
        <w:pStyle w:val="a3"/>
        <w:ind w:left="0" w:right="18" w:firstLine="709"/>
        <w:contextualSpacing/>
      </w:pPr>
      <w:r>
        <w:t xml:space="preserve"> </w:t>
      </w:r>
      <w:r w:rsidR="00B05BE0">
        <w:t>1</w:t>
      </w:r>
      <w:r>
        <w:t>51</w:t>
      </w:r>
      <w:r w:rsidR="00B05BE0" w:rsidRPr="00B05BE0">
        <w:t xml:space="preserve"> ГОСТ Р 52814-2007 «Продукты пищевые. Методы выявления бактерий рода </w:t>
      </w:r>
      <w:proofErr w:type="spellStart"/>
      <w:r w:rsidR="00B05BE0" w:rsidRPr="00B05BE0">
        <w:t>Salmonella</w:t>
      </w:r>
      <w:proofErr w:type="spellEnd"/>
      <w:r w:rsidR="00B05BE0" w:rsidRPr="00B05BE0">
        <w:t xml:space="preserve">. – </w:t>
      </w:r>
      <w:proofErr w:type="spellStart"/>
      <w:r w:rsidR="00B05BE0" w:rsidRPr="00B05BE0">
        <w:t>Введ</w:t>
      </w:r>
      <w:proofErr w:type="spellEnd"/>
      <w:r w:rsidR="00B05BE0" w:rsidRPr="00B05BE0">
        <w:t xml:space="preserve">. 2009-01-01. – М.: </w:t>
      </w:r>
      <w:proofErr w:type="spellStart"/>
      <w:r w:rsidR="00B05BE0" w:rsidRPr="00B05BE0">
        <w:t>Стандартинформ</w:t>
      </w:r>
      <w:proofErr w:type="spellEnd"/>
      <w:r w:rsidR="00B05BE0" w:rsidRPr="00B05BE0">
        <w:t>, 2010.– 24с.</w:t>
      </w:r>
    </w:p>
    <w:p w14:paraId="4B3639CA" w14:textId="28F5096B" w:rsidR="00401C34" w:rsidRDefault="00401C34" w:rsidP="00214E7D">
      <w:pPr>
        <w:pStyle w:val="a3"/>
        <w:ind w:left="0" w:right="18" w:firstLine="709"/>
        <w:contextualSpacing/>
      </w:pPr>
      <w:r>
        <w:t>1</w:t>
      </w:r>
      <w:r w:rsidR="00C42EDF">
        <w:t>52</w:t>
      </w:r>
      <w:r>
        <w:t xml:space="preserve"> </w:t>
      </w:r>
      <w:r w:rsidRPr="00401C34">
        <w:t xml:space="preserve">ГОСТ 32031-2012 Продукты пищевые. Метод выявления бактерий рода </w:t>
      </w:r>
      <w:proofErr w:type="spellStart"/>
      <w:r w:rsidRPr="00401C34">
        <w:t>Listeria</w:t>
      </w:r>
      <w:proofErr w:type="spellEnd"/>
      <w:r w:rsidRPr="00401C34">
        <w:t xml:space="preserve"> </w:t>
      </w:r>
      <w:proofErr w:type="spellStart"/>
      <w:r w:rsidRPr="00401C34">
        <w:t>monocytogenes</w:t>
      </w:r>
      <w:proofErr w:type="spellEnd"/>
      <w:r w:rsidRPr="00401C34">
        <w:t xml:space="preserve">. – </w:t>
      </w:r>
      <w:proofErr w:type="spellStart"/>
      <w:r w:rsidRPr="00401C34">
        <w:t>Введ</w:t>
      </w:r>
      <w:proofErr w:type="spellEnd"/>
      <w:r w:rsidRPr="00401C34">
        <w:t xml:space="preserve">. 2014-07-01. - М.: </w:t>
      </w:r>
      <w:proofErr w:type="spellStart"/>
      <w:r w:rsidRPr="00401C34">
        <w:t>Стандартинформ</w:t>
      </w:r>
      <w:proofErr w:type="spellEnd"/>
      <w:r w:rsidRPr="00401C34">
        <w:t>, 2014. – 14с.</w:t>
      </w:r>
    </w:p>
    <w:p w14:paraId="5CC95DA1" w14:textId="147619E1" w:rsidR="00401C34" w:rsidRDefault="00401C34" w:rsidP="00214E7D">
      <w:pPr>
        <w:pStyle w:val="a3"/>
        <w:ind w:left="0" w:right="18" w:firstLine="709"/>
        <w:contextualSpacing/>
      </w:pPr>
      <w:r>
        <w:t>15</w:t>
      </w:r>
      <w:r w:rsidR="00303DC0">
        <w:t>1</w:t>
      </w:r>
      <w:r w:rsidR="004E6527">
        <w:t xml:space="preserve"> </w:t>
      </w:r>
      <w:r w:rsidRPr="00401C34">
        <w:t xml:space="preserve">ГОСТ 31746-2012 Продукты пищевые. Методы выявления и определения количества </w:t>
      </w:r>
      <w:proofErr w:type="spellStart"/>
      <w:r w:rsidRPr="00401C34">
        <w:t>коагулазоположительных</w:t>
      </w:r>
      <w:proofErr w:type="spellEnd"/>
      <w:r w:rsidRPr="00401C34">
        <w:t xml:space="preserve"> стафилококков и </w:t>
      </w:r>
      <w:proofErr w:type="spellStart"/>
      <w:r w:rsidRPr="00401C34">
        <w:t>Staphylococcus</w:t>
      </w:r>
      <w:proofErr w:type="spellEnd"/>
      <w:r w:rsidRPr="00401C34">
        <w:t xml:space="preserve"> </w:t>
      </w:r>
      <w:proofErr w:type="spellStart"/>
      <w:r w:rsidRPr="00401C34">
        <w:t>aureus</w:t>
      </w:r>
      <w:proofErr w:type="spellEnd"/>
      <w:r w:rsidRPr="00401C34">
        <w:t xml:space="preserve"> – </w:t>
      </w:r>
      <w:proofErr w:type="spellStart"/>
      <w:r w:rsidRPr="00401C34">
        <w:t>Введ</w:t>
      </w:r>
      <w:proofErr w:type="spellEnd"/>
      <w:r w:rsidRPr="00401C34">
        <w:t xml:space="preserve">. 2013-07-01 - М.: </w:t>
      </w:r>
      <w:proofErr w:type="spellStart"/>
      <w:r w:rsidRPr="00401C34">
        <w:t>Стандартинформ</w:t>
      </w:r>
      <w:proofErr w:type="spellEnd"/>
      <w:r w:rsidRPr="00401C34">
        <w:t>, 2013 -12с.</w:t>
      </w:r>
    </w:p>
    <w:p w14:paraId="05C111EA" w14:textId="33481226" w:rsidR="00401C34" w:rsidRDefault="00401C34" w:rsidP="00214E7D">
      <w:pPr>
        <w:pStyle w:val="a3"/>
        <w:ind w:left="0" w:right="18" w:firstLine="709"/>
        <w:contextualSpacing/>
      </w:pPr>
      <w:r>
        <w:t>15</w:t>
      </w:r>
      <w:r w:rsidR="00303DC0">
        <w:t>2</w:t>
      </w:r>
      <w:r w:rsidR="004E6527">
        <w:t xml:space="preserve"> </w:t>
      </w:r>
      <w:r w:rsidRPr="00401C34">
        <w:t xml:space="preserve">ГОСТ 29185-2014 Микробиология пищевых продуктов и кормов для животных. Методы выявления и подсчета </w:t>
      </w:r>
      <w:proofErr w:type="spellStart"/>
      <w:r w:rsidRPr="00401C34">
        <w:t>сульфитредуцирующих</w:t>
      </w:r>
      <w:proofErr w:type="spellEnd"/>
      <w:r w:rsidRPr="00401C34">
        <w:t xml:space="preserve"> бактерий, растущих в анаэробных условиях – </w:t>
      </w:r>
      <w:proofErr w:type="spellStart"/>
      <w:r w:rsidRPr="00401C34">
        <w:t>Введ</w:t>
      </w:r>
      <w:proofErr w:type="spellEnd"/>
      <w:r w:rsidRPr="00401C34">
        <w:t xml:space="preserve">. 2016—01—01-М.: </w:t>
      </w:r>
      <w:proofErr w:type="spellStart"/>
      <w:r w:rsidRPr="00401C34">
        <w:t>Стандартинформ</w:t>
      </w:r>
      <w:proofErr w:type="spellEnd"/>
      <w:r w:rsidRPr="00401C34">
        <w:t xml:space="preserve"> 2015- 3с.</w:t>
      </w:r>
    </w:p>
    <w:p w14:paraId="7E91E107" w14:textId="4A60E8DB" w:rsidR="00343EE0" w:rsidRPr="00214E7D" w:rsidRDefault="00401C34" w:rsidP="00214E7D">
      <w:pPr>
        <w:pStyle w:val="a3"/>
        <w:ind w:left="0" w:right="18" w:firstLine="709"/>
        <w:contextualSpacing/>
      </w:pPr>
      <w:r>
        <w:t>15</w:t>
      </w:r>
      <w:r w:rsidR="004E6527">
        <w:t>3</w:t>
      </w:r>
      <w:r>
        <w:t xml:space="preserve"> </w:t>
      </w:r>
      <w:r w:rsidR="008D6403" w:rsidRPr="00214E7D">
        <w:t xml:space="preserve">ГОСТ 9792-73. Колбасные изделия и продукты из свинины, баранины, говядины и мяса других видов убойных животных и птиц. Правила приемки и методы отбора проб. – </w:t>
      </w:r>
      <w:proofErr w:type="spellStart"/>
      <w:r w:rsidR="008D6403" w:rsidRPr="00214E7D">
        <w:t>Введ</w:t>
      </w:r>
      <w:proofErr w:type="spellEnd"/>
      <w:r w:rsidR="008D6403" w:rsidRPr="00214E7D">
        <w:t xml:space="preserve">. 1974-06-30. – М.: </w:t>
      </w:r>
      <w:proofErr w:type="spellStart"/>
      <w:r w:rsidR="008D6403" w:rsidRPr="00214E7D">
        <w:t>Стандартинформ</w:t>
      </w:r>
      <w:proofErr w:type="spellEnd"/>
      <w:r w:rsidR="008D6403" w:rsidRPr="00214E7D">
        <w:t>, 2009. – 4с.</w:t>
      </w:r>
    </w:p>
    <w:p w14:paraId="0E9E921E" w14:textId="72872126" w:rsidR="008D6403" w:rsidRPr="00214E7D" w:rsidRDefault="00F510E0" w:rsidP="00214E7D">
      <w:pPr>
        <w:pStyle w:val="a3"/>
        <w:ind w:left="0" w:right="18" w:firstLine="709"/>
        <w:contextualSpacing/>
      </w:pPr>
      <w:r w:rsidRPr="00214E7D">
        <w:t xml:space="preserve"> </w:t>
      </w:r>
      <w:r w:rsidRPr="00A23192">
        <w:t>1</w:t>
      </w:r>
      <w:r w:rsidR="00401C34" w:rsidRPr="00A23192">
        <w:t>5</w:t>
      </w:r>
      <w:r w:rsidR="00FA284F" w:rsidRPr="00A23192">
        <w:t>4</w:t>
      </w:r>
      <w:r w:rsidRPr="00A23192">
        <w:t xml:space="preserve"> </w:t>
      </w:r>
      <w:r w:rsidR="008D6403" w:rsidRPr="00A23192">
        <w:t>ТР</w:t>
      </w:r>
      <w:r w:rsidR="008D6403" w:rsidRPr="00A23192">
        <w:rPr>
          <w:spacing w:val="-4"/>
        </w:rPr>
        <w:t xml:space="preserve"> </w:t>
      </w:r>
      <w:r w:rsidR="008D6403" w:rsidRPr="00A23192">
        <w:t>ТК</w:t>
      </w:r>
      <w:r w:rsidR="008D6403" w:rsidRPr="00A23192">
        <w:rPr>
          <w:spacing w:val="-3"/>
        </w:rPr>
        <w:t xml:space="preserve"> </w:t>
      </w:r>
      <w:r w:rsidR="008D6403" w:rsidRPr="00A23192">
        <w:t>021/2011</w:t>
      </w:r>
      <w:r w:rsidR="008D6403" w:rsidRPr="00214E7D">
        <w:rPr>
          <w:spacing w:val="-2"/>
        </w:rPr>
        <w:t xml:space="preserve"> </w:t>
      </w:r>
      <w:r w:rsidR="008D6403" w:rsidRPr="00214E7D">
        <w:t>«О</w:t>
      </w:r>
      <w:r w:rsidR="008D6403" w:rsidRPr="00214E7D">
        <w:rPr>
          <w:spacing w:val="-5"/>
        </w:rPr>
        <w:t xml:space="preserve"> </w:t>
      </w:r>
      <w:r w:rsidR="008D6403" w:rsidRPr="00214E7D">
        <w:t>безопасности</w:t>
      </w:r>
      <w:r w:rsidR="008D6403" w:rsidRPr="00214E7D">
        <w:rPr>
          <w:spacing w:val="-3"/>
        </w:rPr>
        <w:t xml:space="preserve"> </w:t>
      </w:r>
      <w:r w:rsidR="008D6403" w:rsidRPr="00214E7D">
        <w:t>пищевых</w:t>
      </w:r>
      <w:r w:rsidR="008D6403" w:rsidRPr="00214E7D">
        <w:rPr>
          <w:spacing w:val="-2"/>
        </w:rPr>
        <w:t xml:space="preserve"> </w:t>
      </w:r>
      <w:r w:rsidR="008D6403" w:rsidRPr="00214E7D">
        <w:t>продуктов»</w:t>
      </w:r>
    </w:p>
    <w:p w14:paraId="13A4D8F0" w14:textId="30FD6AB0" w:rsidR="00553258" w:rsidRPr="00214E7D" w:rsidRDefault="00F510E0" w:rsidP="00214E7D">
      <w:pPr>
        <w:pStyle w:val="a3"/>
        <w:ind w:left="0" w:right="18" w:firstLine="709"/>
        <w:contextualSpacing/>
      </w:pPr>
      <w:r w:rsidRPr="00214E7D">
        <w:t xml:space="preserve"> 1</w:t>
      </w:r>
      <w:r w:rsidR="00401C34">
        <w:t>5</w:t>
      </w:r>
      <w:r w:rsidR="00A23192">
        <w:t>5</w:t>
      </w:r>
      <w:r w:rsidR="00401C34">
        <w:t xml:space="preserve"> </w:t>
      </w:r>
      <w:r w:rsidR="00553258" w:rsidRPr="00214E7D">
        <w:t>ГОСТ 30178-96 «Сырье и продукты пищевые. Атомно-абсорбционный</w:t>
      </w:r>
      <w:r w:rsidR="00553258" w:rsidRPr="00214E7D">
        <w:rPr>
          <w:spacing w:val="1"/>
        </w:rPr>
        <w:t xml:space="preserve"> </w:t>
      </w:r>
      <w:r w:rsidR="00553258" w:rsidRPr="00214E7D">
        <w:t>метод</w:t>
      </w:r>
      <w:r w:rsidR="00553258" w:rsidRPr="00214E7D">
        <w:rPr>
          <w:spacing w:val="1"/>
        </w:rPr>
        <w:t xml:space="preserve"> </w:t>
      </w:r>
      <w:r w:rsidR="00553258" w:rsidRPr="00214E7D">
        <w:t>определения</w:t>
      </w:r>
      <w:r w:rsidR="00553258" w:rsidRPr="00214E7D">
        <w:rPr>
          <w:spacing w:val="1"/>
        </w:rPr>
        <w:t xml:space="preserve"> </w:t>
      </w:r>
      <w:r w:rsidR="00553258" w:rsidRPr="00214E7D">
        <w:t>токсичных</w:t>
      </w:r>
      <w:r w:rsidR="00553258" w:rsidRPr="00214E7D">
        <w:rPr>
          <w:spacing w:val="1"/>
        </w:rPr>
        <w:t xml:space="preserve"> </w:t>
      </w:r>
      <w:r w:rsidR="00553258" w:rsidRPr="00214E7D">
        <w:t>элементов».</w:t>
      </w:r>
      <w:r w:rsidR="00553258" w:rsidRPr="00214E7D">
        <w:rPr>
          <w:spacing w:val="1"/>
        </w:rPr>
        <w:t xml:space="preserve"> </w:t>
      </w:r>
      <w:r w:rsidR="00553258" w:rsidRPr="00214E7D">
        <w:t>–</w:t>
      </w:r>
      <w:r w:rsidR="00553258" w:rsidRPr="00214E7D">
        <w:rPr>
          <w:spacing w:val="1"/>
        </w:rPr>
        <w:t xml:space="preserve"> </w:t>
      </w:r>
      <w:proofErr w:type="spellStart"/>
      <w:r w:rsidR="00553258" w:rsidRPr="00214E7D">
        <w:t>Введ</w:t>
      </w:r>
      <w:proofErr w:type="spellEnd"/>
      <w:r w:rsidR="00553258" w:rsidRPr="00214E7D">
        <w:t>.</w:t>
      </w:r>
      <w:r w:rsidR="00553258" w:rsidRPr="00214E7D">
        <w:rPr>
          <w:spacing w:val="1"/>
        </w:rPr>
        <w:t xml:space="preserve"> </w:t>
      </w:r>
      <w:r w:rsidR="00553258" w:rsidRPr="00214E7D">
        <w:t>1998-01-01.</w:t>
      </w:r>
      <w:r w:rsidR="00553258" w:rsidRPr="00214E7D">
        <w:rPr>
          <w:spacing w:val="1"/>
        </w:rPr>
        <w:t xml:space="preserve"> </w:t>
      </w:r>
      <w:r w:rsidR="00553258" w:rsidRPr="00214E7D">
        <w:t>–</w:t>
      </w:r>
      <w:r w:rsidR="00553258" w:rsidRPr="00214E7D">
        <w:rPr>
          <w:spacing w:val="1"/>
        </w:rPr>
        <w:t xml:space="preserve"> </w:t>
      </w:r>
      <w:r w:rsidR="00553258" w:rsidRPr="00214E7D">
        <w:t>М.:</w:t>
      </w:r>
      <w:r w:rsidR="00553258" w:rsidRPr="00214E7D">
        <w:rPr>
          <w:spacing w:val="1"/>
        </w:rPr>
        <w:t xml:space="preserve"> </w:t>
      </w:r>
      <w:proofErr w:type="spellStart"/>
      <w:r w:rsidR="00553258" w:rsidRPr="00214E7D">
        <w:t>Стандартинформ</w:t>
      </w:r>
      <w:proofErr w:type="spellEnd"/>
      <w:r w:rsidR="00553258" w:rsidRPr="00214E7D">
        <w:t>,</w:t>
      </w:r>
      <w:r w:rsidR="00553258" w:rsidRPr="00214E7D">
        <w:rPr>
          <w:spacing w:val="-5"/>
        </w:rPr>
        <w:t xml:space="preserve"> </w:t>
      </w:r>
      <w:r w:rsidR="00553258" w:rsidRPr="00214E7D">
        <w:t>2010.</w:t>
      </w:r>
      <w:r w:rsidR="00553258" w:rsidRPr="00214E7D">
        <w:rPr>
          <w:spacing w:val="1"/>
        </w:rPr>
        <w:t xml:space="preserve"> </w:t>
      </w:r>
      <w:r w:rsidR="00553258" w:rsidRPr="00214E7D">
        <w:t>–</w:t>
      </w:r>
      <w:r w:rsidR="00553258" w:rsidRPr="00214E7D">
        <w:rPr>
          <w:spacing w:val="-2"/>
        </w:rPr>
        <w:t xml:space="preserve"> </w:t>
      </w:r>
      <w:r w:rsidR="00553258" w:rsidRPr="00214E7D">
        <w:t>10с.</w:t>
      </w:r>
    </w:p>
    <w:p w14:paraId="680F5F53" w14:textId="312258F0" w:rsidR="00553258" w:rsidRPr="00214E7D" w:rsidRDefault="00F510E0" w:rsidP="00214E7D">
      <w:pPr>
        <w:pStyle w:val="a3"/>
        <w:ind w:left="0" w:right="18" w:firstLine="709"/>
        <w:contextualSpacing/>
      </w:pPr>
      <w:r w:rsidRPr="00214E7D">
        <w:t xml:space="preserve"> 1</w:t>
      </w:r>
      <w:r w:rsidR="00F5175B">
        <w:t>5</w:t>
      </w:r>
      <w:r w:rsidR="00A23192">
        <w:t>6</w:t>
      </w:r>
      <w:r w:rsidR="002220D5">
        <w:t xml:space="preserve"> </w:t>
      </w:r>
      <w:r w:rsidR="00553258" w:rsidRPr="00214E7D">
        <w:t>ГОСТ</w:t>
      </w:r>
      <w:r w:rsidR="00553258" w:rsidRPr="00214E7D">
        <w:rPr>
          <w:spacing w:val="1"/>
        </w:rPr>
        <w:t xml:space="preserve"> </w:t>
      </w:r>
      <w:r w:rsidR="00553258" w:rsidRPr="00214E7D">
        <w:t>31266-2004</w:t>
      </w:r>
      <w:r w:rsidR="00553258" w:rsidRPr="00214E7D">
        <w:rPr>
          <w:spacing w:val="1"/>
        </w:rPr>
        <w:t xml:space="preserve"> </w:t>
      </w:r>
      <w:r w:rsidR="00553258" w:rsidRPr="00214E7D">
        <w:t>«Сырье</w:t>
      </w:r>
      <w:r w:rsidR="00553258" w:rsidRPr="00214E7D">
        <w:rPr>
          <w:spacing w:val="1"/>
        </w:rPr>
        <w:t xml:space="preserve"> </w:t>
      </w:r>
      <w:r w:rsidR="00553258" w:rsidRPr="00214E7D">
        <w:t>и</w:t>
      </w:r>
      <w:r w:rsidR="00553258" w:rsidRPr="00214E7D">
        <w:rPr>
          <w:spacing w:val="1"/>
        </w:rPr>
        <w:t xml:space="preserve"> </w:t>
      </w:r>
      <w:r w:rsidR="00553258" w:rsidRPr="00214E7D">
        <w:t>продукты</w:t>
      </w:r>
      <w:r w:rsidR="00553258" w:rsidRPr="00214E7D">
        <w:rPr>
          <w:spacing w:val="1"/>
        </w:rPr>
        <w:t xml:space="preserve"> </w:t>
      </w:r>
      <w:r w:rsidR="00553258" w:rsidRPr="00214E7D">
        <w:t>пищевые.</w:t>
      </w:r>
      <w:r w:rsidR="00553258" w:rsidRPr="00214E7D">
        <w:rPr>
          <w:spacing w:val="1"/>
        </w:rPr>
        <w:t xml:space="preserve"> </w:t>
      </w:r>
      <w:r w:rsidR="00553258" w:rsidRPr="00214E7D">
        <w:t>Атомно-</w:t>
      </w:r>
      <w:r w:rsidR="00553258" w:rsidRPr="00214E7D">
        <w:rPr>
          <w:spacing w:val="1"/>
        </w:rPr>
        <w:t xml:space="preserve"> </w:t>
      </w:r>
      <w:r w:rsidR="00553258" w:rsidRPr="00214E7D">
        <w:t>абсорбционный</w:t>
      </w:r>
      <w:r w:rsidR="00553258" w:rsidRPr="00214E7D">
        <w:rPr>
          <w:spacing w:val="-1"/>
        </w:rPr>
        <w:t xml:space="preserve"> </w:t>
      </w:r>
      <w:r w:rsidR="00553258" w:rsidRPr="00214E7D">
        <w:t>метод</w:t>
      </w:r>
      <w:r w:rsidR="00553258" w:rsidRPr="00214E7D">
        <w:rPr>
          <w:spacing w:val="-3"/>
        </w:rPr>
        <w:t xml:space="preserve"> </w:t>
      </w:r>
      <w:r w:rsidR="00553258" w:rsidRPr="00214E7D">
        <w:t>определения</w:t>
      </w:r>
      <w:r w:rsidR="00553258" w:rsidRPr="00214E7D">
        <w:rPr>
          <w:spacing w:val="-1"/>
        </w:rPr>
        <w:t xml:space="preserve"> </w:t>
      </w:r>
      <w:r w:rsidR="00553258" w:rsidRPr="00214E7D">
        <w:t>мышьяка».</w:t>
      </w:r>
      <w:r w:rsidR="00553258" w:rsidRPr="00214E7D">
        <w:rPr>
          <w:spacing w:val="4"/>
        </w:rPr>
        <w:t xml:space="preserve"> </w:t>
      </w:r>
      <w:r w:rsidR="00553258" w:rsidRPr="00214E7D">
        <w:t>–</w:t>
      </w:r>
      <w:r w:rsidR="00553258" w:rsidRPr="00214E7D">
        <w:rPr>
          <w:spacing w:val="-1"/>
        </w:rPr>
        <w:t xml:space="preserve"> </w:t>
      </w:r>
      <w:r w:rsidR="00553258" w:rsidRPr="00214E7D">
        <w:t>Минск,</w:t>
      </w:r>
      <w:r w:rsidR="00553258" w:rsidRPr="00214E7D">
        <w:rPr>
          <w:spacing w:val="-2"/>
        </w:rPr>
        <w:t xml:space="preserve"> </w:t>
      </w:r>
      <w:r w:rsidR="00553258" w:rsidRPr="00214E7D">
        <w:t>2004.</w:t>
      </w:r>
      <w:r w:rsidR="00553258" w:rsidRPr="00214E7D">
        <w:rPr>
          <w:spacing w:val="-4"/>
        </w:rPr>
        <w:t xml:space="preserve"> </w:t>
      </w:r>
      <w:r w:rsidR="00553258" w:rsidRPr="00214E7D">
        <w:t>– 9с.</w:t>
      </w:r>
    </w:p>
    <w:p w14:paraId="7FA85EB2" w14:textId="2DA0C2C4" w:rsidR="00553258" w:rsidRPr="00214E7D" w:rsidRDefault="00F510E0" w:rsidP="00214E7D">
      <w:pPr>
        <w:pStyle w:val="a3"/>
        <w:ind w:left="0" w:right="18" w:firstLine="709"/>
        <w:contextualSpacing/>
      </w:pPr>
      <w:r w:rsidRPr="00214E7D">
        <w:t xml:space="preserve"> 1</w:t>
      </w:r>
      <w:r w:rsidR="00F5175B">
        <w:t>5</w:t>
      </w:r>
      <w:r w:rsidR="00A23192">
        <w:t>7</w:t>
      </w:r>
      <w:r w:rsidRPr="00214E7D">
        <w:t xml:space="preserve"> </w:t>
      </w:r>
      <w:r w:rsidR="00553258" w:rsidRPr="00214E7D">
        <w:t>МУК</w:t>
      </w:r>
      <w:r w:rsidR="00553258" w:rsidRPr="00214E7D">
        <w:rPr>
          <w:spacing w:val="1"/>
        </w:rPr>
        <w:t xml:space="preserve"> </w:t>
      </w:r>
      <w:r w:rsidR="00553258" w:rsidRPr="00214E7D">
        <w:t>4.1.1472-03</w:t>
      </w:r>
      <w:r w:rsidR="00553258" w:rsidRPr="00214E7D">
        <w:rPr>
          <w:spacing w:val="1"/>
        </w:rPr>
        <w:t xml:space="preserve"> </w:t>
      </w:r>
      <w:r w:rsidR="00553258" w:rsidRPr="00214E7D">
        <w:t>«Атомно-абсорбционное</w:t>
      </w:r>
      <w:r w:rsidR="00553258" w:rsidRPr="00214E7D">
        <w:rPr>
          <w:spacing w:val="1"/>
        </w:rPr>
        <w:t xml:space="preserve"> </w:t>
      </w:r>
      <w:r w:rsidR="00553258" w:rsidRPr="00214E7D">
        <w:t>определение</w:t>
      </w:r>
      <w:r w:rsidR="00553258" w:rsidRPr="00214E7D">
        <w:rPr>
          <w:spacing w:val="1"/>
        </w:rPr>
        <w:t xml:space="preserve"> </w:t>
      </w:r>
      <w:r w:rsidR="00553258" w:rsidRPr="00214E7D">
        <w:t>массовой</w:t>
      </w:r>
      <w:r w:rsidR="00553258" w:rsidRPr="00214E7D">
        <w:rPr>
          <w:spacing w:val="1"/>
        </w:rPr>
        <w:t xml:space="preserve"> </w:t>
      </w:r>
      <w:r w:rsidR="00553258" w:rsidRPr="00214E7D">
        <w:t>концентрации</w:t>
      </w:r>
      <w:r w:rsidR="00553258" w:rsidRPr="00214E7D">
        <w:rPr>
          <w:spacing w:val="1"/>
        </w:rPr>
        <w:t xml:space="preserve"> </w:t>
      </w:r>
      <w:r w:rsidR="00553258" w:rsidRPr="00214E7D">
        <w:t>ртути</w:t>
      </w:r>
      <w:r w:rsidR="00553258" w:rsidRPr="00214E7D">
        <w:rPr>
          <w:spacing w:val="1"/>
        </w:rPr>
        <w:t xml:space="preserve"> </w:t>
      </w:r>
      <w:r w:rsidR="00553258" w:rsidRPr="00214E7D">
        <w:t>в</w:t>
      </w:r>
      <w:r w:rsidR="00553258" w:rsidRPr="00214E7D">
        <w:rPr>
          <w:spacing w:val="1"/>
        </w:rPr>
        <w:t xml:space="preserve"> </w:t>
      </w:r>
      <w:r w:rsidR="00553258" w:rsidRPr="00214E7D">
        <w:t>биоматериалах</w:t>
      </w:r>
      <w:r w:rsidR="00553258" w:rsidRPr="00214E7D">
        <w:rPr>
          <w:spacing w:val="1"/>
        </w:rPr>
        <w:t xml:space="preserve"> </w:t>
      </w:r>
      <w:r w:rsidR="00553258" w:rsidRPr="00214E7D">
        <w:t>животного</w:t>
      </w:r>
      <w:r w:rsidR="00553258" w:rsidRPr="00214E7D">
        <w:rPr>
          <w:spacing w:val="1"/>
        </w:rPr>
        <w:t xml:space="preserve"> </w:t>
      </w:r>
      <w:r w:rsidR="00553258" w:rsidRPr="00214E7D">
        <w:t>и</w:t>
      </w:r>
      <w:r w:rsidR="00553258" w:rsidRPr="00214E7D">
        <w:rPr>
          <w:spacing w:val="1"/>
        </w:rPr>
        <w:t xml:space="preserve"> </w:t>
      </w:r>
      <w:r w:rsidR="00553258" w:rsidRPr="00214E7D">
        <w:t>растительного</w:t>
      </w:r>
      <w:r w:rsidR="00553258" w:rsidRPr="00214E7D">
        <w:rPr>
          <w:spacing w:val="1"/>
        </w:rPr>
        <w:t xml:space="preserve"> </w:t>
      </w:r>
      <w:r w:rsidR="00553258" w:rsidRPr="00214E7D">
        <w:t>происхождения</w:t>
      </w:r>
      <w:r w:rsidR="00553258" w:rsidRPr="00214E7D">
        <w:rPr>
          <w:spacing w:val="1"/>
        </w:rPr>
        <w:t xml:space="preserve"> </w:t>
      </w:r>
      <w:r w:rsidR="00553258" w:rsidRPr="00214E7D">
        <w:t>(пищевых</w:t>
      </w:r>
      <w:r w:rsidR="00553258" w:rsidRPr="00214E7D">
        <w:rPr>
          <w:spacing w:val="1"/>
        </w:rPr>
        <w:t xml:space="preserve"> </w:t>
      </w:r>
      <w:r w:rsidR="00553258" w:rsidRPr="00214E7D">
        <w:t>продуктах,</w:t>
      </w:r>
      <w:r w:rsidR="00553258" w:rsidRPr="00214E7D">
        <w:rPr>
          <w:spacing w:val="1"/>
        </w:rPr>
        <w:t xml:space="preserve"> </w:t>
      </w:r>
      <w:r w:rsidR="00553258" w:rsidRPr="00214E7D">
        <w:t>кормах</w:t>
      </w:r>
      <w:r w:rsidR="00553258" w:rsidRPr="00214E7D">
        <w:rPr>
          <w:spacing w:val="1"/>
        </w:rPr>
        <w:t xml:space="preserve"> </w:t>
      </w:r>
      <w:r w:rsidR="00553258" w:rsidRPr="00214E7D">
        <w:t>и</w:t>
      </w:r>
      <w:r w:rsidR="00553258" w:rsidRPr="00214E7D">
        <w:rPr>
          <w:spacing w:val="1"/>
        </w:rPr>
        <w:t xml:space="preserve"> </w:t>
      </w:r>
      <w:r w:rsidR="00553258" w:rsidRPr="00214E7D">
        <w:t>др.)».</w:t>
      </w:r>
      <w:r w:rsidR="00553258" w:rsidRPr="00214E7D">
        <w:rPr>
          <w:spacing w:val="1"/>
        </w:rPr>
        <w:t xml:space="preserve"> </w:t>
      </w:r>
      <w:r w:rsidR="00553258" w:rsidRPr="00214E7D">
        <w:t>–</w:t>
      </w:r>
      <w:r w:rsidR="00553258" w:rsidRPr="00214E7D">
        <w:rPr>
          <w:spacing w:val="1"/>
        </w:rPr>
        <w:t xml:space="preserve"> </w:t>
      </w:r>
      <w:proofErr w:type="spellStart"/>
      <w:r w:rsidR="00553258" w:rsidRPr="00214E7D">
        <w:t>Введ</w:t>
      </w:r>
      <w:proofErr w:type="spellEnd"/>
      <w:r w:rsidR="00553258" w:rsidRPr="00214E7D">
        <w:t>.</w:t>
      </w:r>
      <w:r w:rsidR="00553258" w:rsidRPr="00214E7D">
        <w:rPr>
          <w:spacing w:val="1"/>
        </w:rPr>
        <w:t xml:space="preserve"> </w:t>
      </w:r>
      <w:r w:rsidR="00553258" w:rsidRPr="00214E7D">
        <w:t>2003-06-30.</w:t>
      </w:r>
      <w:r w:rsidR="00553258" w:rsidRPr="00214E7D">
        <w:rPr>
          <w:spacing w:val="1"/>
        </w:rPr>
        <w:t xml:space="preserve"> </w:t>
      </w:r>
      <w:r w:rsidR="00553258" w:rsidRPr="00214E7D">
        <w:t>–</w:t>
      </w:r>
      <w:r w:rsidR="00553258" w:rsidRPr="00214E7D">
        <w:rPr>
          <w:spacing w:val="-67"/>
        </w:rPr>
        <w:t xml:space="preserve"> </w:t>
      </w:r>
      <w:r w:rsidR="00553258" w:rsidRPr="00214E7D">
        <w:t>Москва,</w:t>
      </w:r>
      <w:r w:rsidR="00553258" w:rsidRPr="00214E7D">
        <w:rPr>
          <w:spacing w:val="-2"/>
        </w:rPr>
        <w:t xml:space="preserve"> </w:t>
      </w:r>
      <w:r w:rsidR="00553258" w:rsidRPr="00214E7D">
        <w:t>2009.</w:t>
      </w:r>
      <w:r w:rsidR="00553258" w:rsidRPr="00214E7D">
        <w:rPr>
          <w:spacing w:val="-1"/>
        </w:rPr>
        <w:t xml:space="preserve"> </w:t>
      </w:r>
      <w:r w:rsidR="00553258" w:rsidRPr="00214E7D">
        <w:t>–</w:t>
      </w:r>
      <w:r w:rsidR="00553258" w:rsidRPr="00214E7D">
        <w:rPr>
          <w:spacing w:val="-1"/>
        </w:rPr>
        <w:t xml:space="preserve"> </w:t>
      </w:r>
      <w:r w:rsidR="00553258" w:rsidRPr="00214E7D">
        <w:t>14с.</w:t>
      </w:r>
    </w:p>
    <w:p w14:paraId="44545A93" w14:textId="360135B1" w:rsidR="00553258" w:rsidRPr="00214E7D" w:rsidRDefault="00F510E0" w:rsidP="00214E7D">
      <w:pPr>
        <w:pStyle w:val="a3"/>
        <w:ind w:left="0" w:right="18" w:firstLine="709"/>
        <w:contextualSpacing/>
      </w:pPr>
      <w:r w:rsidRPr="00214E7D">
        <w:t xml:space="preserve"> 1</w:t>
      </w:r>
      <w:r w:rsidR="00F5175B">
        <w:t>5</w:t>
      </w:r>
      <w:r w:rsidR="00A23192">
        <w:t>8</w:t>
      </w:r>
      <w:r w:rsidRPr="00214E7D">
        <w:t xml:space="preserve"> </w:t>
      </w:r>
      <w:r w:rsidR="00553258" w:rsidRPr="00214E7D">
        <w:t xml:space="preserve">СТ РК ИСО 13493. Мясо и мясные продукты. Метод определения содержания хлорамфеникола (левомицетина) с помощью жидкостной хроматографии. – </w:t>
      </w:r>
      <w:proofErr w:type="spellStart"/>
      <w:r w:rsidR="00553258" w:rsidRPr="00214E7D">
        <w:t>Введ</w:t>
      </w:r>
      <w:proofErr w:type="spellEnd"/>
      <w:r w:rsidR="00553258" w:rsidRPr="00214E7D">
        <w:t>. 01.07.2008. – Астана, 2007 – 15с.</w:t>
      </w:r>
    </w:p>
    <w:p w14:paraId="6B3C96C7" w14:textId="2D53814C" w:rsidR="00553258" w:rsidRPr="00A05AA7" w:rsidRDefault="00F510E0" w:rsidP="00214E7D">
      <w:pPr>
        <w:pStyle w:val="a3"/>
        <w:ind w:left="0" w:right="18" w:firstLine="709"/>
        <w:contextualSpacing/>
      </w:pPr>
      <w:r w:rsidRPr="00214E7D">
        <w:t xml:space="preserve"> </w:t>
      </w:r>
      <w:r w:rsidRPr="00A05AA7">
        <w:t>1</w:t>
      </w:r>
      <w:r w:rsidR="00401C34" w:rsidRPr="00A05AA7">
        <w:t>5</w:t>
      </w:r>
      <w:r w:rsidR="0049289E">
        <w:t>9</w:t>
      </w:r>
      <w:r w:rsidRPr="00A05AA7">
        <w:t xml:space="preserve"> </w:t>
      </w:r>
      <w:r w:rsidR="00553258" w:rsidRPr="00A05AA7">
        <w:t>СТ</w:t>
      </w:r>
      <w:r w:rsidR="00553258" w:rsidRPr="00A05AA7">
        <w:rPr>
          <w:spacing w:val="1"/>
        </w:rPr>
        <w:t xml:space="preserve"> </w:t>
      </w:r>
      <w:r w:rsidR="00553258" w:rsidRPr="00A05AA7">
        <w:t>РК</w:t>
      </w:r>
      <w:r w:rsidR="00553258" w:rsidRPr="00A05AA7">
        <w:rPr>
          <w:spacing w:val="1"/>
        </w:rPr>
        <w:t xml:space="preserve"> </w:t>
      </w:r>
      <w:r w:rsidR="00553258" w:rsidRPr="00A05AA7">
        <w:t>1505-2006.</w:t>
      </w:r>
      <w:r w:rsidR="00553258" w:rsidRPr="00A05AA7">
        <w:rPr>
          <w:spacing w:val="1"/>
        </w:rPr>
        <w:t xml:space="preserve"> </w:t>
      </w:r>
      <w:r w:rsidR="00553258" w:rsidRPr="00A05AA7">
        <w:t>Продукты</w:t>
      </w:r>
      <w:r w:rsidR="00553258" w:rsidRPr="00A05AA7">
        <w:rPr>
          <w:spacing w:val="1"/>
        </w:rPr>
        <w:t xml:space="preserve"> </w:t>
      </w:r>
      <w:r w:rsidR="00553258" w:rsidRPr="00A05AA7">
        <w:t>пищевые</w:t>
      </w:r>
      <w:r w:rsidR="00553258" w:rsidRPr="00A05AA7">
        <w:rPr>
          <w:spacing w:val="1"/>
        </w:rPr>
        <w:t xml:space="preserve"> </w:t>
      </w:r>
      <w:r w:rsidR="00553258" w:rsidRPr="00A05AA7">
        <w:t>определение</w:t>
      </w:r>
      <w:r w:rsidR="00553258" w:rsidRPr="00A05AA7">
        <w:rPr>
          <w:spacing w:val="1"/>
        </w:rPr>
        <w:t xml:space="preserve"> </w:t>
      </w:r>
      <w:r w:rsidR="00553258" w:rsidRPr="00A05AA7">
        <w:t>антибиотиков</w:t>
      </w:r>
      <w:r w:rsidR="00553258" w:rsidRPr="00A05AA7">
        <w:rPr>
          <w:spacing w:val="1"/>
        </w:rPr>
        <w:t xml:space="preserve"> </w:t>
      </w:r>
      <w:r w:rsidR="00553258" w:rsidRPr="00A05AA7">
        <w:t>методом</w:t>
      </w:r>
      <w:r w:rsidR="00553258" w:rsidRPr="00A05AA7">
        <w:rPr>
          <w:spacing w:val="1"/>
        </w:rPr>
        <w:t xml:space="preserve"> </w:t>
      </w:r>
      <w:r w:rsidR="00553258" w:rsidRPr="00A05AA7">
        <w:t>инверсионной</w:t>
      </w:r>
      <w:r w:rsidR="00553258" w:rsidRPr="00A05AA7">
        <w:rPr>
          <w:spacing w:val="1"/>
        </w:rPr>
        <w:t xml:space="preserve"> </w:t>
      </w:r>
      <w:proofErr w:type="spellStart"/>
      <w:r w:rsidR="00553258" w:rsidRPr="00A05AA7">
        <w:t>вольтамперометрии</w:t>
      </w:r>
      <w:proofErr w:type="spellEnd"/>
      <w:r w:rsidR="00553258" w:rsidRPr="00A05AA7">
        <w:rPr>
          <w:spacing w:val="1"/>
        </w:rPr>
        <w:t xml:space="preserve"> </w:t>
      </w:r>
      <w:r w:rsidR="00553258" w:rsidRPr="00A05AA7">
        <w:t>(</w:t>
      </w:r>
      <w:proofErr w:type="spellStart"/>
      <w:r w:rsidR="00553258" w:rsidRPr="00A05AA7">
        <w:t>левомецитин</w:t>
      </w:r>
      <w:proofErr w:type="spellEnd"/>
      <w:r w:rsidR="00553258" w:rsidRPr="00A05AA7">
        <w:t>,</w:t>
      </w:r>
      <w:r w:rsidR="00553258" w:rsidRPr="00A05AA7">
        <w:rPr>
          <w:spacing w:val="1"/>
        </w:rPr>
        <w:t xml:space="preserve"> </w:t>
      </w:r>
      <w:r w:rsidR="00553258" w:rsidRPr="00A05AA7">
        <w:t>тетрациклиновая</w:t>
      </w:r>
      <w:r w:rsidR="00553258" w:rsidRPr="00A05AA7">
        <w:rPr>
          <w:spacing w:val="1"/>
        </w:rPr>
        <w:t xml:space="preserve"> </w:t>
      </w:r>
      <w:r w:rsidR="00553258" w:rsidRPr="00A05AA7">
        <w:t>группа).</w:t>
      </w:r>
      <w:r w:rsidR="00553258" w:rsidRPr="00A05AA7">
        <w:rPr>
          <w:spacing w:val="-1"/>
        </w:rPr>
        <w:t xml:space="preserve"> </w:t>
      </w:r>
      <w:r w:rsidR="00553258" w:rsidRPr="00A05AA7">
        <w:t xml:space="preserve">– </w:t>
      </w:r>
      <w:proofErr w:type="spellStart"/>
      <w:r w:rsidR="00553258" w:rsidRPr="00A05AA7">
        <w:t>Введ</w:t>
      </w:r>
      <w:proofErr w:type="spellEnd"/>
      <w:r w:rsidR="00553258" w:rsidRPr="00A05AA7">
        <w:t>.</w:t>
      </w:r>
      <w:r w:rsidR="00553258" w:rsidRPr="00A05AA7">
        <w:rPr>
          <w:spacing w:val="69"/>
        </w:rPr>
        <w:t xml:space="preserve"> </w:t>
      </w:r>
      <w:r w:rsidR="00553258" w:rsidRPr="00A05AA7">
        <w:t>2007.07.01.</w:t>
      </w:r>
      <w:r w:rsidR="00553258" w:rsidRPr="00A05AA7">
        <w:rPr>
          <w:spacing w:val="1"/>
        </w:rPr>
        <w:t xml:space="preserve"> </w:t>
      </w:r>
      <w:r w:rsidR="00553258" w:rsidRPr="00A05AA7">
        <w:t>–</w:t>
      </w:r>
      <w:r w:rsidR="00553258" w:rsidRPr="00A05AA7">
        <w:rPr>
          <w:spacing w:val="-1"/>
        </w:rPr>
        <w:t xml:space="preserve"> </w:t>
      </w:r>
      <w:r w:rsidR="00553258" w:rsidRPr="00A05AA7">
        <w:t>Астана –</w:t>
      </w:r>
      <w:r w:rsidR="00553258" w:rsidRPr="00A05AA7">
        <w:rPr>
          <w:spacing w:val="-2"/>
        </w:rPr>
        <w:t xml:space="preserve"> </w:t>
      </w:r>
      <w:r w:rsidR="00553258" w:rsidRPr="00A05AA7">
        <w:t>21с.</w:t>
      </w:r>
    </w:p>
    <w:p w14:paraId="0E82EED9" w14:textId="5774DDAA" w:rsidR="00553258" w:rsidRPr="00214E7D" w:rsidRDefault="00F510E0" w:rsidP="00214E7D">
      <w:pPr>
        <w:pStyle w:val="a3"/>
        <w:ind w:left="0" w:right="18" w:firstLine="709"/>
        <w:contextualSpacing/>
      </w:pPr>
      <w:r w:rsidRPr="00A05AA7">
        <w:t xml:space="preserve"> 1</w:t>
      </w:r>
      <w:r w:rsidR="008A5BE8">
        <w:t>60</w:t>
      </w:r>
      <w:r w:rsidRPr="00A05AA7">
        <w:t xml:space="preserve"> </w:t>
      </w:r>
      <w:r w:rsidR="00553258" w:rsidRPr="00A05AA7">
        <w:t>МУ</w:t>
      </w:r>
      <w:r w:rsidR="00553258" w:rsidRPr="00A05AA7">
        <w:rPr>
          <w:spacing w:val="1"/>
        </w:rPr>
        <w:t xml:space="preserve"> </w:t>
      </w:r>
      <w:r w:rsidR="00553258" w:rsidRPr="00A05AA7">
        <w:t>2142-80.</w:t>
      </w:r>
      <w:r w:rsidR="00553258" w:rsidRPr="00A05AA7">
        <w:rPr>
          <w:spacing w:val="1"/>
        </w:rPr>
        <w:t xml:space="preserve"> </w:t>
      </w:r>
      <w:r w:rsidR="00553258" w:rsidRPr="00A05AA7">
        <w:t>Методы</w:t>
      </w:r>
      <w:r w:rsidR="00553258" w:rsidRPr="00A05AA7">
        <w:rPr>
          <w:spacing w:val="1"/>
        </w:rPr>
        <w:t xml:space="preserve"> </w:t>
      </w:r>
      <w:r w:rsidR="00553258" w:rsidRPr="00A05AA7">
        <w:t>определения</w:t>
      </w:r>
      <w:r w:rsidR="00553258" w:rsidRPr="00A05AA7">
        <w:rPr>
          <w:spacing w:val="1"/>
        </w:rPr>
        <w:t xml:space="preserve"> </w:t>
      </w:r>
      <w:proofErr w:type="spellStart"/>
      <w:r w:rsidR="00553258" w:rsidRPr="00A05AA7">
        <w:t>микроколичеств</w:t>
      </w:r>
      <w:proofErr w:type="spellEnd"/>
      <w:r w:rsidR="00553258" w:rsidRPr="00A05AA7">
        <w:rPr>
          <w:spacing w:val="1"/>
        </w:rPr>
        <w:t xml:space="preserve"> </w:t>
      </w:r>
      <w:r w:rsidR="00553258" w:rsidRPr="00A05AA7">
        <w:t>пестицидов</w:t>
      </w:r>
      <w:r w:rsidR="00553258" w:rsidRPr="00A05AA7">
        <w:rPr>
          <w:spacing w:val="1"/>
        </w:rPr>
        <w:t xml:space="preserve"> </w:t>
      </w:r>
      <w:r w:rsidR="00553258" w:rsidRPr="00A05AA7">
        <w:t>в</w:t>
      </w:r>
      <w:r w:rsidR="00553258" w:rsidRPr="00A05AA7">
        <w:rPr>
          <w:spacing w:val="1"/>
        </w:rPr>
        <w:t xml:space="preserve"> </w:t>
      </w:r>
      <w:r w:rsidR="00553258" w:rsidRPr="00A05AA7">
        <w:t>продуктах</w:t>
      </w:r>
      <w:r w:rsidR="00553258" w:rsidRPr="00A05AA7">
        <w:rPr>
          <w:spacing w:val="1"/>
        </w:rPr>
        <w:t xml:space="preserve"> </w:t>
      </w:r>
      <w:r w:rsidR="00553258" w:rsidRPr="00A05AA7">
        <w:t>питания,</w:t>
      </w:r>
      <w:r w:rsidR="00553258" w:rsidRPr="00A05AA7">
        <w:rPr>
          <w:spacing w:val="1"/>
        </w:rPr>
        <w:t xml:space="preserve"> </w:t>
      </w:r>
      <w:r w:rsidR="00553258" w:rsidRPr="00A05AA7">
        <w:t>кормах</w:t>
      </w:r>
      <w:r w:rsidR="00553258" w:rsidRPr="00A05AA7">
        <w:rPr>
          <w:spacing w:val="1"/>
        </w:rPr>
        <w:t xml:space="preserve"> </w:t>
      </w:r>
      <w:r w:rsidR="00553258" w:rsidRPr="00A05AA7">
        <w:t>и</w:t>
      </w:r>
      <w:r w:rsidR="00553258" w:rsidRPr="00A05AA7">
        <w:rPr>
          <w:spacing w:val="1"/>
        </w:rPr>
        <w:t xml:space="preserve"> </w:t>
      </w:r>
      <w:r w:rsidR="00553258" w:rsidRPr="00A05AA7">
        <w:t>внешней</w:t>
      </w:r>
      <w:r w:rsidR="00553258" w:rsidRPr="00A05AA7">
        <w:rPr>
          <w:spacing w:val="1"/>
        </w:rPr>
        <w:t xml:space="preserve"> </w:t>
      </w:r>
      <w:r w:rsidR="00553258" w:rsidRPr="00A05AA7">
        <w:t>среде:</w:t>
      </w:r>
      <w:r w:rsidR="00553258" w:rsidRPr="00A05AA7">
        <w:rPr>
          <w:spacing w:val="1"/>
        </w:rPr>
        <w:t xml:space="preserve"> </w:t>
      </w:r>
      <w:r w:rsidR="00553258" w:rsidRPr="00A05AA7">
        <w:t>Справочное</w:t>
      </w:r>
      <w:r w:rsidR="00553258" w:rsidRPr="00A05AA7">
        <w:rPr>
          <w:spacing w:val="1"/>
        </w:rPr>
        <w:t xml:space="preserve"> </w:t>
      </w:r>
      <w:r w:rsidR="00553258" w:rsidRPr="00A05AA7">
        <w:t>издание</w:t>
      </w:r>
      <w:r w:rsidR="00553258" w:rsidRPr="00214E7D">
        <w:rPr>
          <w:spacing w:val="1"/>
        </w:rPr>
        <w:t xml:space="preserve"> </w:t>
      </w:r>
      <w:r w:rsidR="00553258" w:rsidRPr="00214E7D">
        <w:t>под</w:t>
      </w:r>
      <w:r w:rsidR="00553258" w:rsidRPr="00214E7D">
        <w:rPr>
          <w:spacing w:val="1"/>
        </w:rPr>
        <w:t xml:space="preserve"> </w:t>
      </w:r>
      <w:r w:rsidR="00553258" w:rsidRPr="00214E7D">
        <w:t xml:space="preserve">редакцией доктора биологических наук М.А. </w:t>
      </w:r>
      <w:proofErr w:type="spellStart"/>
      <w:r w:rsidR="00553258" w:rsidRPr="00214E7D">
        <w:t>Клисенко</w:t>
      </w:r>
      <w:proofErr w:type="spellEnd"/>
      <w:r w:rsidR="00553258" w:rsidRPr="00214E7D">
        <w:t>. – М.: Колос, 1983. –</w:t>
      </w:r>
      <w:r w:rsidR="00553258" w:rsidRPr="00214E7D">
        <w:rPr>
          <w:spacing w:val="1"/>
        </w:rPr>
        <w:t xml:space="preserve"> </w:t>
      </w:r>
      <w:r w:rsidR="00553258" w:rsidRPr="00214E7D">
        <w:t>304с.</w:t>
      </w:r>
    </w:p>
    <w:p w14:paraId="3E713F85" w14:textId="29403E9F" w:rsidR="00553258" w:rsidRPr="00214E7D" w:rsidRDefault="00F510E0" w:rsidP="00214E7D">
      <w:pPr>
        <w:pStyle w:val="a3"/>
        <w:ind w:left="0" w:right="18" w:firstLine="709"/>
        <w:contextualSpacing/>
      </w:pPr>
      <w:r w:rsidRPr="00214E7D">
        <w:t>1</w:t>
      </w:r>
      <w:r w:rsidR="00401C34">
        <w:t>6</w:t>
      </w:r>
      <w:r w:rsidR="009A2E56">
        <w:t>1</w:t>
      </w:r>
      <w:r w:rsidRPr="00214E7D">
        <w:t xml:space="preserve"> </w:t>
      </w:r>
      <w:r w:rsidR="006869E8" w:rsidRPr="00214E7D">
        <w:t xml:space="preserve">ГОСТ 32163-2013. Продукты пищевые. Метод определения содержания стронция Sr-90. – </w:t>
      </w:r>
      <w:proofErr w:type="spellStart"/>
      <w:r w:rsidR="006869E8" w:rsidRPr="00214E7D">
        <w:t>Введ</w:t>
      </w:r>
      <w:proofErr w:type="spellEnd"/>
      <w:r w:rsidR="006869E8" w:rsidRPr="00214E7D">
        <w:t xml:space="preserve">. 01.07.2014. – М.: </w:t>
      </w:r>
      <w:proofErr w:type="spellStart"/>
      <w:r w:rsidR="006869E8" w:rsidRPr="00214E7D">
        <w:t>Стандартинформ</w:t>
      </w:r>
      <w:proofErr w:type="spellEnd"/>
      <w:r w:rsidR="006869E8" w:rsidRPr="00214E7D">
        <w:t>, 2019. – 11с.</w:t>
      </w:r>
    </w:p>
    <w:p w14:paraId="26820D8A" w14:textId="49681797" w:rsidR="006869E8" w:rsidRPr="00214E7D" w:rsidRDefault="00F510E0" w:rsidP="00214E7D">
      <w:pPr>
        <w:pStyle w:val="a3"/>
        <w:ind w:left="0" w:right="18" w:firstLine="709"/>
        <w:contextualSpacing/>
      </w:pPr>
      <w:r w:rsidRPr="00214E7D">
        <w:t xml:space="preserve"> 1</w:t>
      </w:r>
      <w:r w:rsidR="00401C34">
        <w:t>62</w:t>
      </w:r>
      <w:r w:rsidR="00A05AA7">
        <w:t xml:space="preserve"> </w:t>
      </w:r>
      <w:r w:rsidR="00F91FD6" w:rsidRPr="00214E7D">
        <w:t xml:space="preserve">ГОСТ 33692-2015 Белки животные соединительнотканные. Общие технические условия. </w:t>
      </w:r>
      <w:proofErr w:type="spellStart"/>
      <w:r w:rsidR="00F91FD6" w:rsidRPr="00214E7D">
        <w:t>Введ</w:t>
      </w:r>
      <w:proofErr w:type="spellEnd"/>
      <w:r w:rsidR="00F91FD6" w:rsidRPr="00214E7D">
        <w:t xml:space="preserve">. 2015-11-12. – М.: </w:t>
      </w:r>
      <w:proofErr w:type="spellStart"/>
      <w:r w:rsidR="00F91FD6" w:rsidRPr="00214E7D">
        <w:t>Стандартинформ</w:t>
      </w:r>
      <w:proofErr w:type="spellEnd"/>
      <w:r w:rsidR="00F91FD6" w:rsidRPr="00214E7D">
        <w:t>, 2016. – 4с.</w:t>
      </w:r>
    </w:p>
    <w:p w14:paraId="78B49265" w14:textId="418B7B0B" w:rsidR="00F91FD6" w:rsidRPr="00214E7D" w:rsidRDefault="00F510E0" w:rsidP="00214E7D">
      <w:pPr>
        <w:pStyle w:val="a3"/>
        <w:ind w:left="0" w:right="18" w:firstLine="709"/>
        <w:contextualSpacing/>
      </w:pPr>
      <w:r w:rsidRPr="00214E7D">
        <w:t xml:space="preserve"> 1</w:t>
      </w:r>
      <w:r w:rsidR="00041BBF">
        <w:t>63</w:t>
      </w:r>
      <w:r w:rsidRPr="00214E7D">
        <w:t xml:space="preserve"> </w:t>
      </w:r>
      <w:r w:rsidR="00B032C3" w:rsidRPr="00214E7D">
        <w:t xml:space="preserve">ГОСТ 9792-73. Колбасные изделия и продукты из свинины, баранины, говядины и мяса других видов убойных животных и птиц. Правила приемки и методы отбора проб. – </w:t>
      </w:r>
      <w:proofErr w:type="spellStart"/>
      <w:r w:rsidR="00B032C3" w:rsidRPr="00214E7D">
        <w:t>Введ</w:t>
      </w:r>
      <w:proofErr w:type="spellEnd"/>
      <w:r w:rsidR="00B032C3" w:rsidRPr="00214E7D">
        <w:t xml:space="preserve">. 1974-06-30. – М.: </w:t>
      </w:r>
      <w:proofErr w:type="spellStart"/>
      <w:r w:rsidR="00B032C3" w:rsidRPr="00214E7D">
        <w:t>Стандартинформ</w:t>
      </w:r>
      <w:proofErr w:type="spellEnd"/>
      <w:r w:rsidR="00B032C3" w:rsidRPr="00214E7D">
        <w:t>, 2009. – 4с.</w:t>
      </w:r>
    </w:p>
    <w:p w14:paraId="390E0A7D" w14:textId="1B0247DC" w:rsidR="0057663B" w:rsidRPr="00214E7D" w:rsidRDefault="00F510E0" w:rsidP="00214E7D">
      <w:pPr>
        <w:pStyle w:val="a3"/>
        <w:ind w:left="0" w:right="18" w:firstLine="709"/>
        <w:contextualSpacing/>
      </w:pPr>
      <w:r w:rsidRPr="00214E7D">
        <w:t xml:space="preserve"> 1</w:t>
      </w:r>
      <w:r w:rsidR="00041BBF">
        <w:t>64</w:t>
      </w:r>
      <w:r w:rsidRPr="00214E7D">
        <w:t xml:space="preserve"> </w:t>
      </w:r>
      <w:r w:rsidR="00BA394C" w:rsidRPr="00214E7D">
        <w:t xml:space="preserve">ГОСТ 9959-2015. Мясо и мясные продукты. Общие условия проведения органолептической оценки. – </w:t>
      </w:r>
      <w:proofErr w:type="spellStart"/>
      <w:r w:rsidR="00BA394C" w:rsidRPr="00214E7D">
        <w:t>Введ</w:t>
      </w:r>
      <w:proofErr w:type="spellEnd"/>
      <w:r w:rsidR="00BA394C" w:rsidRPr="00214E7D">
        <w:t xml:space="preserve">. 2017-01-01. – М.: </w:t>
      </w:r>
      <w:proofErr w:type="spellStart"/>
      <w:r w:rsidR="00BA394C" w:rsidRPr="00214E7D">
        <w:t>Стандартинформ</w:t>
      </w:r>
      <w:proofErr w:type="spellEnd"/>
      <w:r w:rsidR="00BA394C" w:rsidRPr="00214E7D">
        <w:t>, 2018. – 24 с.</w:t>
      </w:r>
    </w:p>
    <w:p w14:paraId="01B709FE" w14:textId="5063AD75" w:rsidR="00971555" w:rsidRPr="00214E7D" w:rsidRDefault="00077484" w:rsidP="00214E7D">
      <w:pPr>
        <w:pStyle w:val="a3"/>
        <w:ind w:left="0" w:right="18" w:firstLine="709"/>
        <w:contextualSpacing/>
      </w:pPr>
      <w:r w:rsidRPr="00214E7D">
        <w:t xml:space="preserve"> </w:t>
      </w:r>
      <w:r w:rsidR="00DF424D" w:rsidRPr="00214E7D">
        <w:t>1</w:t>
      </w:r>
      <w:r w:rsidR="00041BBF">
        <w:t>65</w:t>
      </w:r>
      <w:r w:rsidR="00DF424D" w:rsidRPr="00214E7D">
        <w:t xml:space="preserve"> </w:t>
      </w:r>
      <w:r w:rsidRPr="00214E7D">
        <w:t>ГОСТ</w:t>
      </w:r>
      <w:r w:rsidR="0057663B" w:rsidRPr="00214E7D">
        <w:t xml:space="preserve"> </w:t>
      </w:r>
      <w:r w:rsidRPr="00214E7D">
        <w:t>32607—</w:t>
      </w:r>
      <w:r w:rsidR="0057663B" w:rsidRPr="00214E7D">
        <w:t xml:space="preserve"> </w:t>
      </w:r>
      <w:r w:rsidRPr="00214E7D">
        <w:t>2013</w:t>
      </w:r>
      <w:r w:rsidR="0057663B" w:rsidRPr="00214E7D">
        <w:t xml:space="preserve">. Мясо кур. Тушки и их части. Требования при поставках и контроль качества. – </w:t>
      </w:r>
      <w:proofErr w:type="spellStart"/>
      <w:r w:rsidR="0057663B" w:rsidRPr="00214E7D">
        <w:t>Введ</w:t>
      </w:r>
      <w:proofErr w:type="spellEnd"/>
      <w:r w:rsidR="0057663B" w:rsidRPr="00214E7D">
        <w:t>.</w:t>
      </w:r>
      <w:r w:rsidR="0018360D" w:rsidRPr="00214E7D">
        <w:t xml:space="preserve"> 2017-07-01. – М.: </w:t>
      </w:r>
      <w:proofErr w:type="spellStart"/>
      <w:r w:rsidR="0018360D" w:rsidRPr="00214E7D">
        <w:t>Стандартинформ</w:t>
      </w:r>
      <w:proofErr w:type="spellEnd"/>
      <w:r w:rsidR="0018360D" w:rsidRPr="00214E7D">
        <w:t xml:space="preserve">, 2018. – </w:t>
      </w:r>
      <w:r w:rsidR="00020B3C" w:rsidRPr="00214E7D">
        <w:t>45</w:t>
      </w:r>
      <w:r w:rsidR="0018360D" w:rsidRPr="00214E7D">
        <w:t xml:space="preserve"> с.</w:t>
      </w:r>
    </w:p>
    <w:p w14:paraId="4D83B9CE" w14:textId="16BD9D72" w:rsidR="00971555" w:rsidRPr="00214E7D" w:rsidRDefault="00DF424D" w:rsidP="00214E7D">
      <w:pPr>
        <w:pStyle w:val="a3"/>
        <w:ind w:left="0" w:right="18" w:firstLine="709"/>
        <w:contextualSpacing/>
      </w:pPr>
      <w:r w:rsidRPr="00214E7D">
        <w:t xml:space="preserve"> 1</w:t>
      </w:r>
      <w:r w:rsidR="00041BBF">
        <w:t xml:space="preserve">66 </w:t>
      </w:r>
      <w:r w:rsidR="00971555" w:rsidRPr="00214E7D">
        <w:t xml:space="preserve">ГОСТ 31657- 2012. Субпродукты птицы. Технические условия. - </w:t>
      </w:r>
      <w:proofErr w:type="spellStart"/>
      <w:r w:rsidR="00971555" w:rsidRPr="00214E7D">
        <w:t>Введ</w:t>
      </w:r>
      <w:proofErr w:type="spellEnd"/>
      <w:r w:rsidR="00971555" w:rsidRPr="00214E7D">
        <w:t xml:space="preserve">. 2013-07-01. – М.: </w:t>
      </w:r>
      <w:proofErr w:type="spellStart"/>
      <w:r w:rsidR="00971555" w:rsidRPr="00214E7D">
        <w:t>Стандартинформ</w:t>
      </w:r>
      <w:proofErr w:type="spellEnd"/>
      <w:r w:rsidR="00971555" w:rsidRPr="00214E7D">
        <w:t>, 2013.</w:t>
      </w:r>
    </w:p>
    <w:p w14:paraId="0D4B5A4E" w14:textId="77777777" w:rsidR="00A05AA7" w:rsidRPr="00E2090A" w:rsidRDefault="00F510E0" w:rsidP="00A05AA7">
      <w:pPr>
        <w:pStyle w:val="a3"/>
        <w:ind w:left="0" w:right="18" w:firstLine="709"/>
        <w:contextualSpacing/>
      </w:pPr>
      <w:r w:rsidRPr="00214E7D">
        <w:t xml:space="preserve"> 1</w:t>
      </w:r>
      <w:r w:rsidR="00041BBF">
        <w:t xml:space="preserve">67 </w:t>
      </w:r>
      <w:r w:rsidR="00A05AA7">
        <w:t>Гуринович</w:t>
      </w:r>
      <w:r w:rsidR="00A05AA7" w:rsidRPr="00E2090A">
        <w:t xml:space="preserve"> </w:t>
      </w:r>
      <w:r w:rsidR="00A05AA7" w:rsidRPr="00214E7D">
        <w:t>Г.В.</w:t>
      </w:r>
      <w:r w:rsidR="00A05AA7" w:rsidRPr="00E2090A">
        <w:t xml:space="preserve">, </w:t>
      </w:r>
      <w:r w:rsidR="00A05AA7" w:rsidRPr="00214E7D">
        <w:t>Абдрахманов Р.Н</w:t>
      </w:r>
      <w:r w:rsidR="00A05AA7" w:rsidRPr="00E2090A">
        <w:t>.</w:t>
      </w:r>
      <w:r w:rsidR="00A05AA7" w:rsidRPr="00214E7D">
        <w:t xml:space="preserve"> Изучение состава и свойств белко</w:t>
      </w:r>
      <w:r w:rsidR="00A05AA7">
        <w:t>вого сырья от переработки птицы</w:t>
      </w:r>
      <w:r w:rsidR="00A05AA7" w:rsidRPr="00E2090A">
        <w:t xml:space="preserve"> </w:t>
      </w:r>
      <w:r w:rsidR="00A05AA7" w:rsidRPr="00214E7D">
        <w:t>// Техника и технология пищевых производств. –</w:t>
      </w:r>
      <w:r w:rsidR="00A05AA7" w:rsidRPr="00E2090A">
        <w:t xml:space="preserve"> </w:t>
      </w:r>
      <w:r w:rsidR="00A05AA7">
        <w:t>2011.</w:t>
      </w:r>
      <w:r w:rsidR="00A05AA7" w:rsidRPr="00E2090A">
        <w:t xml:space="preserve"> </w:t>
      </w:r>
      <w:r w:rsidR="00A05AA7" w:rsidRPr="00214E7D">
        <w:t xml:space="preserve">– </w:t>
      </w:r>
      <w:r w:rsidR="00A05AA7" w:rsidRPr="00E2090A">
        <w:t>№ 1.</w:t>
      </w:r>
    </w:p>
    <w:p w14:paraId="723A21A9" w14:textId="77777777" w:rsidR="00A05AA7" w:rsidRPr="00BA2639" w:rsidRDefault="00F510E0" w:rsidP="00214E7D">
      <w:pPr>
        <w:pStyle w:val="a3"/>
        <w:ind w:left="0" w:right="18" w:firstLine="709"/>
        <w:contextualSpacing/>
        <w:rPr>
          <w:lang w:val="en-US"/>
        </w:rPr>
      </w:pPr>
      <w:r w:rsidRPr="00BA2639">
        <w:t xml:space="preserve"> </w:t>
      </w:r>
      <w:r w:rsidRPr="00214E7D">
        <w:rPr>
          <w:lang w:val="en-US"/>
        </w:rPr>
        <w:t>1</w:t>
      </w:r>
      <w:r w:rsidR="00041BBF" w:rsidRPr="00041BBF">
        <w:rPr>
          <w:lang w:val="en-US"/>
        </w:rPr>
        <w:t>68</w:t>
      </w:r>
      <w:r w:rsidRPr="00214E7D">
        <w:rPr>
          <w:lang w:val="en-US"/>
        </w:rPr>
        <w:t xml:space="preserve"> </w:t>
      </w:r>
      <w:r w:rsidR="00A05AA7" w:rsidRPr="00214E7D">
        <w:rPr>
          <w:lang w:val="en-US"/>
        </w:rPr>
        <w:t xml:space="preserve">Santana JCC, </w:t>
      </w:r>
      <w:proofErr w:type="spellStart"/>
      <w:r w:rsidR="00A05AA7" w:rsidRPr="00214E7D">
        <w:rPr>
          <w:lang w:val="en-US"/>
        </w:rPr>
        <w:t>Gardim</w:t>
      </w:r>
      <w:proofErr w:type="spellEnd"/>
      <w:r w:rsidR="00A05AA7" w:rsidRPr="00214E7D">
        <w:rPr>
          <w:lang w:val="en-US"/>
        </w:rPr>
        <w:t xml:space="preserve"> RB, Almeida PF, Borini GB, </w:t>
      </w:r>
      <w:proofErr w:type="spellStart"/>
      <w:r w:rsidR="00A05AA7" w:rsidRPr="00214E7D">
        <w:rPr>
          <w:lang w:val="en-US"/>
        </w:rPr>
        <w:t>Quispe</w:t>
      </w:r>
      <w:proofErr w:type="spellEnd"/>
      <w:r w:rsidR="00A05AA7" w:rsidRPr="00214E7D">
        <w:rPr>
          <w:lang w:val="en-US"/>
        </w:rPr>
        <w:t xml:space="preserve"> APB, Llanos SAV, Heredia JA, </w:t>
      </w:r>
      <w:proofErr w:type="spellStart"/>
      <w:r w:rsidR="00A05AA7" w:rsidRPr="00214E7D">
        <w:rPr>
          <w:lang w:val="en-US"/>
        </w:rPr>
        <w:t>Zamuner</w:t>
      </w:r>
      <w:proofErr w:type="spellEnd"/>
      <w:r w:rsidR="00A05AA7" w:rsidRPr="00214E7D">
        <w:rPr>
          <w:lang w:val="en-US"/>
        </w:rPr>
        <w:t xml:space="preserve"> S, </w:t>
      </w:r>
      <w:proofErr w:type="spellStart"/>
      <w:r w:rsidR="00A05AA7" w:rsidRPr="00214E7D">
        <w:rPr>
          <w:lang w:val="en-US"/>
        </w:rPr>
        <w:t>Gamarra</w:t>
      </w:r>
      <w:proofErr w:type="spellEnd"/>
      <w:r w:rsidR="00A05AA7" w:rsidRPr="00214E7D">
        <w:rPr>
          <w:lang w:val="en-US"/>
        </w:rPr>
        <w:t xml:space="preserve"> FMC, Farias TMB, Ho LL, </w:t>
      </w:r>
      <w:proofErr w:type="spellStart"/>
      <w:r w:rsidR="00A05AA7" w:rsidRPr="00214E7D">
        <w:rPr>
          <w:lang w:val="en-US"/>
        </w:rPr>
        <w:t>Berssaneti</w:t>
      </w:r>
      <w:proofErr w:type="spellEnd"/>
      <w:r w:rsidR="00A05AA7" w:rsidRPr="00214E7D">
        <w:rPr>
          <w:lang w:val="en-US"/>
        </w:rPr>
        <w:t xml:space="preserve"> FT. Valorization of Chicken Feet By-Product of the Poultry Industry: High Qualities of Gelatin and Biofi</w:t>
      </w:r>
      <w:r w:rsidR="00A05AA7">
        <w:rPr>
          <w:lang w:val="en-US"/>
        </w:rPr>
        <w:t xml:space="preserve">lm from Extraction of Collagen </w:t>
      </w:r>
      <w:r w:rsidR="00A05AA7" w:rsidRPr="00E2090A">
        <w:rPr>
          <w:lang w:val="en-US"/>
        </w:rPr>
        <w:t xml:space="preserve">// </w:t>
      </w:r>
      <w:r w:rsidR="00A05AA7" w:rsidRPr="00214E7D">
        <w:rPr>
          <w:lang w:val="en-US"/>
        </w:rPr>
        <w:t xml:space="preserve">Polymers (Basel). </w:t>
      </w:r>
      <w:r w:rsidR="00A05AA7" w:rsidRPr="00E2090A">
        <w:rPr>
          <w:lang w:val="en-US"/>
        </w:rPr>
        <w:t xml:space="preserve">– </w:t>
      </w:r>
      <w:r w:rsidR="00A05AA7" w:rsidRPr="00214E7D">
        <w:rPr>
          <w:lang w:val="en-US"/>
        </w:rPr>
        <w:t>2020</w:t>
      </w:r>
      <w:r w:rsidR="00A05AA7">
        <w:rPr>
          <w:lang w:val="en-US"/>
        </w:rPr>
        <w:t xml:space="preserve">. </w:t>
      </w:r>
      <w:r w:rsidR="00A05AA7" w:rsidRPr="00E2090A">
        <w:rPr>
          <w:lang w:val="en-US"/>
        </w:rPr>
        <w:t>–</w:t>
      </w:r>
      <w:r w:rsidR="00A05AA7">
        <w:rPr>
          <w:lang w:val="en-US"/>
        </w:rPr>
        <w:t xml:space="preserve"> Vol. 12(3), </w:t>
      </w:r>
      <w:r w:rsidR="00A05AA7" w:rsidRPr="00E2090A">
        <w:rPr>
          <w:lang w:val="en-US"/>
        </w:rPr>
        <w:t>–</w:t>
      </w:r>
      <w:r w:rsidR="00A05AA7">
        <w:rPr>
          <w:lang w:val="en-US"/>
        </w:rPr>
        <w:t xml:space="preserve"> P. </w:t>
      </w:r>
      <w:r w:rsidR="00A05AA7" w:rsidRPr="00214E7D">
        <w:rPr>
          <w:lang w:val="en-US"/>
        </w:rPr>
        <w:t xml:space="preserve">529. </w:t>
      </w:r>
    </w:p>
    <w:p w14:paraId="14B666CF" w14:textId="77777777" w:rsidR="00A05AA7" w:rsidRPr="00E2090A" w:rsidRDefault="00F510E0" w:rsidP="00A05AA7">
      <w:pPr>
        <w:pStyle w:val="a3"/>
        <w:ind w:left="0" w:right="18" w:firstLine="709"/>
        <w:contextualSpacing/>
        <w:rPr>
          <w:lang w:val="en-US"/>
        </w:rPr>
      </w:pPr>
      <w:r w:rsidRPr="00214E7D">
        <w:rPr>
          <w:lang w:val="en-US"/>
        </w:rPr>
        <w:t xml:space="preserve"> 1</w:t>
      </w:r>
      <w:r w:rsidR="00041BBF" w:rsidRPr="00041BBF">
        <w:rPr>
          <w:lang w:val="en-US"/>
        </w:rPr>
        <w:t>69</w:t>
      </w:r>
      <w:r w:rsidRPr="00214E7D">
        <w:rPr>
          <w:lang w:val="en-US"/>
        </w:rPr>
        <w:t xml:space="preserve"> </w:t>
      </w:r>
      <w:r w:rsidR="00A05AA7" w:rsidRPr="00214E7D">
        <w:rPr>
          <w:lang w:val="en-US"/>
        </w:rPr>
        <w:t xml:space="preserve">Santana JCC, </w:t>
      </w:r>
      <w:proofErr w:type="spellStart"/>
      <w:r w:rsidR="00A05AA7" w:rsidRPr="00214E7D">
        <w:rPr>
          <w:lang w:val="en-US"/>
        </w:rPr>
        <w:t>Gardim</w:t>
      </w:r>
      <w:proofErr w:type="spellEnd"/>
      <w:r w:rsidR="00A05AA7" w:rsidRPr="00214E7D">
        <w:rPr>
          <w:lang w:val="en-US"/>
        </w:rPr>
        <w:t xml:space="preserve"> RB, Almeida PF, Borini GB, </w:t>
      </w:r>
      <w:proofErr w:type="spellStart"/>
      <w:r w:rsidR="00A05AA7" w:rsidRPr="00214E7D">
        <w:rPr>
          <w:lang w:val="en-US"/>
        </w:rPr>
        <w:t>Quispe</w:t>
      </w:r>
      <w:proofErr w:type="spellEnd"/>
      <w:r w:rsidR="00A05AA7" w:rsidRPr="00214E7D">
        <w:rPr>
          <w:lang w:val="en-US"/>
        </w:rPr>
        <w:t xml:space="preserve"> APB, Llanos SAV, Heredia JA, </w:t>
      </w:r>
      <w:proofErr w:type="spellStart"/>
      <w:r w:rsidR="00A05AA7" w:rsidRPr="00214E7D">
        <w:rPr>
          <w:lang w:val="en-US"/>
        </w:rPr>
        <w:t>Zamuner</w:t>
      </w:r>
      <w:proofErr w:type="spellEnd"/>
      <w:r w:rsidR="00A05AA7" w:rsidRPr="00214E7D">
        <w:rPr>
          <w:lang w:val="en-US"/>
        </w:rPr>
        <w:t xml:space="preserve"> S, </w:t>
      </w:r>
      <w:proofErr w:type="spellStart"/>
      <w:r w:rsidR="00A05AA7" w:rsidRPr="00214E7D">
        <w:rPr>
          <w:lang w:val="en-US"/>
        </w:rPr>
        <w:t>Gamarra</w:t>
      </w:r>
      <w:proofErr w:type="spellEnd"/>
      <w:r w:rsidR="00A05AA7" w:rsidRPr="00214E7D">
        <w:rPr>
          <w:lang w:val="en-US"/>
        </w:rPr>
        <w:t xml:space="preserve"> FMC, Farias TMB, Ho LL, </w:t>
      </w:r>
      <w:proofErr w:type="spellStart"/>
      <w:r w:rsidR="00A05AA7" w:rsidRPr="00214E7D">
        <w:rPr>
          <w:lang w:val="en-US"/>
        </w:rPr>
        <w:t>Berssaneti</w:t>
      </w:r>
      <w:proofErr w:type="spellEnd"/>
      <w:r w:rsidR="00A05AA7" w:rsidRPr="00214E7D">
        <w:rPr>
          <w:lang w:val="en-US"/>
        </w:rPr>
        <w:t xml:space="preserve"> FT. Valorization of Chicken Feet By-Product of the Poultry Industry: High Qualities of Gelatin and Biofilm from Extra</w:t>
      </w:r>
      <w:r w:rsidR="00A05AA7">
        <w:rPr>
          <w:lang w:val="en-US"/>
        </w:rPr>
        <w:t>ction of Collagen</w:t>
      </w:r>
      <w:r w:rsidR="00A05AA7" w:rsidRPr="00E2090A">
        <w:rPr>
          <w:lang w:val="en-US"/>
        </w:rPr>
        <w:t xml:space="preserve"> //</w:t>
      </w:r>
      <w:r w:rsidR="00A05AA7" w:rsidRPr="00214E7D">
        <w:rPr>
          <w:lang w:val="en-US"/>
        </w:rPr>
        <w:t xml:space="preserve"> Polymers</w:t>
      </w:r>
      <w:r w:rsidR="00A05AA7" w:rsidRPr="00E2090A">
        <w:rPr>
          <w:lang w:val="en-US"/>
        </w:rPr>
        <w:t xml:space="preserve"> (</w:t>
      </w:r>
      <w:r w:rsidR="00A05AA7" w:rsidRPr="00214E7D">
        <w:rPr>
          <w:lang w:val="en-US"/>
        </w:rPr>
        <w:t>Basel</w:t>
      </w:r>
      <w:r w:rsidR="00A05AA7" w:rsidRPr="00E2090A">
        <w:rPr>
          <w:lang w:val="en-US"/>
        </w:rPr>
        <w:t>). –</w:t>
      </w:r>
      <w:r w:rsidR="00A05AA7">
        <w:rPr>
          <w:lang w:val="en-US"/>
        </w:rPr>
        <w:t xml:space="preserve"> </w:t>
      </w:r>
      <w:r w:rsidR="00A05AA7" w:rsidRPr="00E2090A">
        <w:rPr>
          <w:lang w:val="en-US"/>
        </w:rPr>
        <w:t>2020.</w:t>
      </w:r>
      <w:r w:rsidR="00A05AA7">
        <w:rPr>
          <w:lang w:val="en-US"/>
        </w:rPr>
        <w:t xml:space="preserve"> </w:t>
      </w:r>
      <w:r w:rsidR="00A05AA7" w:rsidRPr="00E2090A">
        <w:rPr>
          <w:lang w:val="en-US"/>
        </w:rPr>
        <w:t>–</w:t>
      </w:r>
      <w:r w:rsidR="00A05AA7">
        <w:rPr>
          <w:lang w:val="en-US"/>
        </w:rPr>
        <w:t xml:space="preserve"> Vol. </w:t>
      </w:r>
      <w:r w:rsidR="00A05AA7" w:rsidRPr="00E2090A">
        <w:rPr>
          <w:lang w:val="en-US"/>
        </w:rPr>
        <w:t>12(3)</w:t>
      </w:r>
      <w:r w:rsidR="00A05AA7">
        <w:rPr>
          <w:lang w:val="en-US"/>
        </w:rPr>
        <w:t xml:space="preserve">, </w:t>
      </w:r>
      <w:r w:rsidR="00A05AA7" w:rsidRPr="00E2090A">
        <w:rPr>
          <w:lang w:val="en-US"/>
        </w:rPr>
        <w:t>–</w:t>
      </w:r>
      <w:r w:rsidR="00A05AA7">
        <w:rPr>
          <w:lang w:val="en-US"/>
        </w:rPr>
        <w:t xml:space="preserve"> P. </w:t>
      </w:r>
      <w:r w:rsidR="00A05AA7" w:rsidRPr="00E2090A">
        <w:rPr>
          <w:lang w:val="en-US"/>
        </w:rPr>
        <w:t xml:space="preserve">529. </w:t>
      </w:r>
    </w:p>
    <w:p w14:paraId="67EFBEEF" w14:textId="77777777" w:rsidR="00A05AA7" w:rsidRPr="00214E7D" w:rsidRDefault="00F510E0" w:rsidP="00A05AA7">
      <w:pPr>
        <w:pStyle w:val="a3"/>
        <w:ind w:left="0" w:right="18" w:firstLine="709"/>
        <w:contextualSpacing/>
      </w:pPr>
      <w:r w:rsidRPr="00A05AA7">
        <w:rPr>
          <w:lang w:val="en-US"/>
        </w:rPr>
        <w:t xml:space="preserve"> </w:t>
      </w:r>
      <w:r w:rsidRPr="00214E7D">
        <w:t>1</w:t>
      </w:r>
      <w:r w:rsidR="00041BBF">
        <w:t>70</w:t>
      </w:r>
      <w:r w:rsidRPr="00214E7D">
        <w:t xml:space="preserve">. </w:t>
      </w:r>
      <w:proofErr w:type="spellStart"/>
      <w:r w:rsidR="00A05AA7" w:rsidRPr="00214E7D">
        <w:t>Плахотина</w:t>
      </w:r>
      <w:proofErr w:type="spellEnd"/>
      <w:r w:rsidR="00A05AA7" w:rsidRPr="00214E7D">
        <w:t xml:space="preserve"> М. С.</w:t>
      </w:r>
      <w:r w:rsidR="00A05AA7" w:rsidRPr="00E2090A">
        <w:t xml:space="preserve">, </w:t>
      </w:r>
      <w:r w:rsidR="00A05AA7" w:rsidRPr="00214E7D">
        <w:t>Неустроева</w:t>
      </w:r>
      <w:r w:rsidR="00A05AA7" w:rsidRPr="00E2090A">
        <w:t xml:space="preserve"> </w:t>
      </w:r>
      <w:r w:rsidR="00A05AA7" w:rsidRPr="00214E7D">
        <w:t>В. Н., Литвина</w:t>
      </w:r>
      <w:r w:rsidR="00A05AA7" w:rsidRPr="00E2090A">
        <w:t xml:space="preserve"> </w:t>
      </w:r>
      <w:r w:rsidR="00A05AA7">
        <w:t>Л. А.</w:t>
      </w:r>
      <w:r w:rsidR="00A05AA7" w:rsidRPr="00E2090A">
        <w:t xml:space="preserve"> </w:t>
      </w:r>
      <w:r w:rsidR="00A05AA7" w:rsidRPr="00214E7D">
        <w:t>Микробные ферментные препараты для ж</w:t>
      </w:r>
      <w:r w:rsidR="00A05AA7">
        <w:t>ивотноводства</w:t>
      </w:r>
      <w:r w:rsidR="00A05AA7" w:rsidRPr="00550F23">
        <w:t xml:space="preserve"> </w:t>
      </w:r>
      <w:r w:rsidR="00A05AA7" w:rsidRPr="00214E7D">
        <w:t xml:space="preserve">// «Проблемы биологии и биотехнологии»: сборник трудов конференции научного общества студентов и аспирантов биолого-технологического факультета / Новосибирский государственный аграрный университет. – Новосибирск, </w:t>
      </w:r>
      <w:r w:rsidR="00A05AA7" w:rsidRPr="002C0F21">
        <w:t>–</w:t>
      </w:r>
      <w:r w:rsidR="00A05AA7" w:rsidRPr="00550F23">
        <w:t xml:space="preserve"> </w:t>
      </w:r>
      <w:r w:rsidR="00A05AA7" w:rsidRPr="00214E7D">
        <w:t>2017. – С. 166–170.</w:t>
      </w:r>
    </w:p>
    <w:p w14:paraId="4DABA3A4" w14:textId="77777777" w:rsidR="00F74AFD" w:rsidRPr="00502F22" w:rsidRDefault="00F510E0" w:rsidP="00F74AFD">
      <w:pPr>
        <w:pStyle w:val="a3"/>
        <w:ind w:left="0" w:right="18" w:firstLine="709"/>
        <w:contextualSpacing/>
        <w:rPr>
          <w:lang w:val="kk-KZ"/>
        </w:rPr>
      </w:pPr>
      <w:r w:rsidRPr="00214E7D">
        <w:t xml:space="preserve"> </w:t>
      </w:r>
      <w:r w:rsidRPr="00F74AFD">
        <w:t>1</w:t>
      </w:r>
      <w:r w:rsidR="00041BBF" w:rsidRPr="00F74AFD">
        <w:t xml:space="preserve">71 </w:t>
      </w:r>
      <w:r w:rsidR="00F74AFD" w:rsidRPr="00F74AFD">
        <w:t xml:space="preserve">Антипова Л.В., </w:t>
      </w:r>
      <w:proofErr w:type="spellStart"/>
      <w:r w:rsidR="00F74AFD" w:rsidRPr="00F74AFD">
        <w:t>Бибишев</w:t>
      </w:r>
      <w:proofErr w:type="spellEnd"/>
      <w:r w:rsidR="00F74AFD" w:rsidRPr="00F74AFD">
        <w:t xml:space="preserve"> Р.А., Ларичев О.В. Перспективы применения препарата</w:t>
      </w:r>
      <w:r w:rsidR="00F74AFD" w:rsidRPr="00214E7D">
        <w:t xml:space="preserve"> «</w:t>
      </w:r>
      <w:proofErr w:type="spellStart"/>
      <w:r w:rsidR="00F74AFD" w:rsidRPr="00214E7D">
        <w:t>Протепсин</w:t>
      </w:r>
      <w:proofErr w:type="spellEnd"/>
      <w:r w:rsidR="00F74AFD" w:rsidRPr="00214E7D">
        <w:t>» при производстве мясных продуктов</w:t>
      </w:r>
      <w:r w:rsidR="00F74AFD">
        <w:t xml:space="preserve"> </w:t>
      </w:r>
      <w:r w:rsidR="00F74AFD" w:rsidRPr="00214E7D">
        <w:t xml:space="preserve">// Мясная индустрия, </w:t>
      </w:r>
      <w:r w:rsidR="00F74AFD" w:rsidRPr="002C0F21">
        <w:t>– 2006.</w:t>
      </w:r>
      <w:r w:rsidR="00F74AFD" w:rsidRPr="00214E7D">
        <w:t xml:space="preserve"> – № 9. - С. 35 – 37</w:t>
      </w:r>
      <w:r w:rsidR="00F74AFD">
        <w:rPr>
          <w:lang w:val="kk-KZ"/>
        </w:rPr>
        <w:t>.</w:t>
      </w:r>
    </w:p>
    <w:p w14:paraId="6020B195" w14:textId="77777777" w:rsidR="00F74AFD" w:rsidRPr="00502F22" w:rsidRDefault="00F510E0" w:rsidP="00F74AFD">
      <w:pPr>
        <w:pStyle w:val="a3"/>
        <w:ind w:left="0" w:right="18" w:firstLine="709"/>
        <w:contextualSpacing/>
        <w:rPr>
          <w:lang w:val="kk-KZ"/>
        </w:rPr>
      </w:pPr>
      <w:r w:rsidRPr="00214E7D">
        <w:t xml:space="preserve"> 1</w:t>
      </w:r>
      <w:r w:rsidR="00041BBF">
        <w:t>72</w:t>
      </w:r>
      <w:r w:rsidRPr="00214E7D">
        <w:t xml:space="preserve"> </w:t>
      </w:r>
      <w:r w:rsidR="00F74AFD" w:rsidRPr="00214E7D">
        <w:t>Лукин А</w:t>
      </w:r>
      <w:r w:rsidR="00F74AFD" w:rsidRPr="0024395B">
        <w:t>.А., Меренкова С.П. Разработка технологии белкового обогатителя для колбасных изделий // Технология и товароведение инновационных пищевых продуктов. – 2015. – № 5 (34). – С. 31-36.106</w:t>
      </w:r>
    </w:p>
    <w:p w14:paraId="72506D90" w14:textId="3505100B" w:rsidR="00F74AFD" w:rsidRPr="00AE24D3" w:rsidRDefault="00F74AFD" w:rsidP="00F74AFD">
      <w:pPr>
        <w:pStyle w:val="a3"/>
        <w:ind w:left="0" w:right="18" w:firstLine="709"/>
        <w:contextualSpacing/>
        <w:rPr>
          <w:lang w:val="kk-KZ"/>
        </w:rPr>
      </w:pPr>
      <w:r>
        <w:rPr>
          <w:lang w:val="kk-KZ"/>
        </w:rPr>
        <w:t>173</w:t>
      </w:r>
      <w:r w:rsidR="00F510E0" w:rsidRPr="00F74AFD">
        <w:rPr>
          <w:lang w:val="kk-KZ"/>
        </w:rPr>
        <w:t xml:space="preserve"> </w:t>
      </w:r>
      <w:r w:rsidRPr="00AE24D3">
        <w:rPr>
          <w:lang w:val="kk-KZ"/>
        </w:rPr>
        <w:t>Antipova, L.V.</w:t>
      </w:r>
      <w:r w:rsidRPr="00B62FFD">
        <w:rPr>
          <w:lang w:val="kk-KZ"/>
        </w:rPr>
        <w:t xml:space="preserve">, </w:t>
      </w:r>
      <w:r w:rsidRPr="00AE24D3">
        <w:rPr>
          <w:lang w:val="kk-KZ"/>
        </w:rPr>
        <w:t>Gorbunkov</w:t>
      </w:r>
      <w:r w:rsidRPr="00B62FFD">
        <w:rPr>
          <w:lang w:val="kk-KZ"/>
        </w:rPr>
        <w:t xml:space="preserve"> </w:t>
      </w:r>
      <w:r w:rsidRPr="00AE24D3">
        <w:rPr>
          <w:lang w:val="kk-KZ"/>
        </w:rPr>
        <w:t>M.Y., Storublevtsev</w:t>
      </w:r>
      <w:r w:rsidRPr="00B62FFD">
        <w:rPr>
          <w:lang w:val="kk-KZ"/>
        </w:rPr>
        <w:t xml:space="preserve"> </w:t>
      </w:r>
      <w:r w:rsidRPr="00AE24D3">
        <w:rPr>
          <w:lang w:val="kk-KZ"/>
        </w:rPr>
        <w:t>S.A. The experience of enzyme preparations application in the processing of animal ori</w:t>
      </w:r>
      <w:r>
        <w:rPr>
          <w:lang w:val="kk-KZ"/>
        </w:rPr>
        <w:t>gin raw materials</w:t>
      </w:r>
      <w:r w:rsidRPr="00B62FFD">
        <w:rPr>
          <w:lang w:val="kk-KZ"/>
        </w:rPr>
        <w:t xml:space="preserve"> </w:t>
      </w:r>
      <w:r w:rsidRPr="00AE24D3">
        <w:rPr>
          <w:lang w:val="kk-KZ"/>
        </w:rPr>
        <w:t>// European Journal of Natural History. – 2015. – №2. - C. 42–43., Биокаталитические технологии в рациональном использовании малоценных отходов переработки животных и птиц [Текст]</w:t>
      </w:r>
      <w:r w:rsidRPr="00B62FFD">
        <w:rPr>
          <w:lang w:val="kk-KZ"/>
        </w:rPr>
        <w:t xml:space="preserve"> </w:t>
      </w:r>
      <w:r w:rsidRPr="00AE24D3">
        <w:rPr>
          <w:lang w:val="kk-KZ"/>
        </w:rPr>
        <w:t>/</w:t>
      </w:r>
      <w:r w:rsidRPr="00B62FFD">
        <w:rPr>
          <w:lang w:val="kk-KZ"/>
        </w:rPr>
        <w:t xml:space="preserve"> </w:t>
      </w:r>
      <w:r w:rsidRPr="00AE24D3">
        <w:rPr>
          <w:lang w:val="kk-KZ"/>
        </w:rPr>
        <w:t>Антипова</w:t>
      </w:r>
      <w:r w:rsidRPr="00B62FFD">
        <w:rPr>
          <w:lang w:val="kk-KZ"/>
        </w:rPr>
        <w:t xml:space="preserve"> </w:t>
      </w:r>
      <w:r w:rsidRPr="00AE24D3">
        <w:rPr>
          <w:lang w:val="kk-KZ"/>
        </w:rPr>
        <w:t>Л.В., Сторублевцев</w:t>
      </w:r>
      <w:r w:rsidRPr="00B62FFD">
        <w:rPr>
          <w:lang w:val="kk-KZ"/>
        </w:rPr>
        <w:t xml:space="preserve"> </w:t>
      </w:r>
      <w:r w:rsidRPr="00AE24D3">
        <w:rPr>
          <w:lang w:val="kk-KZ"/>
        </w:rPr>
        <w:t>С.А., Горбунков</w:t>
      </w:r>
      <w:r w:rsidRPr="00B62FFD">
        <w:rPr>
          <w:lang w:val="kk-KZ"/>
        </w:rPr>
        <w:t xml:space="preserve"> </w:t>
      </w:r>
      <w:r w:rsidRPr="00AE24D3">
        <w:rPr>
          <w:lang w:val="kk-KZ"/>
        </w:rPr>
        <w:t>М.В., Орехов</w:t>
      </w:r>
      <w:r w:rsidRPr="00B62FFD">
        <w:rPr>
          <w:lang w:val="kk-KZ"/>
        </w:rPr>
        <w:t xml:space="preserve"> </w:t>
      </w:r>
      <w:r>
        <w:rPr>
          <w:lang w:val="kk-KZ"/>
        </w:rPr>
        <w:t>О.Г.</w:t>
      </w:r>
      <w:r w:rsidRPr="00B62FFD">
        <w:rPr>
          <w:lang w:val="kk-KZ"/>
        </w:rPr>
        <w:t xml:space="preserve"> </w:t>
      </w:r>
      <w:r w:rsidRPr="00AE24D3">
        <w:rPr>
          <w:lang w:val="kk-KZ"/>
        </w:rPr>
        <w:t>// В книге: Материалы III отчетной научной конференции за 2013 г. – 2014. – С. 52.</w:t>
      </w:r>
    </w:p>
    <w:p w14:paraId="1BB1D31B" w14:textId="77777777" w:rsidR="00F74AFD" w:rsidRPr="00214E7D" w:rsidRDefault="00F510E0" w:rsidP="00F74AFD">
      <w:pPr>
        <w:pStyle w:val="a3"/>
        <w:ind w:left="0" w:right="18" w:firstLine="709"/>
        <w:contextualSpacing/>
      </w:pPr>
      <w:r w:rsidRPr="00F74AFD">
        <w:rPr>
          <w:lang w:val="kk-KZ"/>
        </w:rPr>
        <w:t xml:space="preserve"> </w:t>
      </w:r>
      <w:r w:rsidRPr="00214E7D">
        <w:t>1</w:t>
      </w:r>
      <w:r w:rsidR="00041BBF">
        <w:t>74</w:t>
      </w:r>
      <w:r w:rsidRPr="00214E7D">
        <w:t xml:space="preserve"> </w:t>
      </w:r>
      <w:r w:rsidR="00F74AFD" w:rsidRPr="00214E7D">
        <w:t>Горбунков, М.В. Физико-химические свойства протеолитического комплекса и применение ферментного препарата «</w:t>
      </w:r>
      <w:proofErr w:type="spellStart"/>
      <w:r w:rsidR="00F74AFD" w:rsidRPr="00214E7D">
        <w:t>Протепсин</w:t>
      </w:r>
      <w:proofErr w:type="spellEnd"/>
      <w:r w:rsidR="00F74AFD" w:rsidRPr="00214E7D">
        <w:t xml:space="preserve">» для обработки сырья животного происхождения: </w:t>
      </w:r>
      <w:proofErr w:type="spellStart"/>
      <w:r w:rsidR="00F74AFD" w:rsidRPr="00214E7D">
        <w:t>дис</w:t>
      </w:r>
      <w:proofErr w:type="spellEnd"/>
      <w:r w:rsidR="00F74AFD" w:rsidRPr="00214E7D">
        <w:t>. … канд. техн. наук: 05.18.07: Горбунков Михаил Владимирович</w:t>
      </w:r>
      <w:r w:rsidR="00F74AFD">
        <w:rPr>
          <w:lang w:val="kk-KZ"/>
        </w:rPr>
        <w:t xml:space="preserve"> </w:t>
      </w:r>
      <w:r w:rsidR="00F74AFD" w:rsidRPr="00214E7D">
        <w:t>- Воронеж, 2016.</w:t>
      </w:r>
      <w:r w:rsidR="00F74AFD">
        <w:rPr>
          <w:lang w:val="kk-KZ"/>
        </w:rPr>
        <w:t xml:space="preserve"> </w:t>
      </w:r>
      <w:r w:rsidR="00F74AFD" w:rsidRPr="00214E7D">
        <w:t>–</w:t>
      </w:r>
      <w:r w:rsidR="00F74AFD">
        <w:rPr>
          <w:lang w:val="kk-KZ"/>
        </w:rPr>
        <w:t xml:space="preserve"> </w:t>
      </w:r>
      <w:r w:rsidR="00F74AFD" w:rsidRPr="00214E7D">
        <w:t>207 с.</w:t>
      </w:r>
      <w:r w:rsidR="00F74AFD">
        <w:rPr>
          <w:lang w:val="kk-KZ"/>
        </w:rPr>
        <w:t xml:space="preserve"> </w:t>
      </w:r>
      <w:r w:rsidR="00F74AFD" w:rsidRPr="00214E7D">
        <w:t xml:space="preserve">– </w:t>
      </w:r>
      <w:proofErr w:type="spellStart"/>
      <w:r w:rsidR="00F74AFD" w:rsidRPr="00214E7D">
        <w:t>Библиогр</w:t>
      </w:r>
      <w:proofErr w:type="spellEnd"/>
      <w:r w:rsidR="00F74AFD" w:rsidRPr="00214E7D">
        <w:t>.: с.73-74</w:t>
      </w:r>
    </w:p>
    <w:p w14:paraId="4A27E12C" w14:textId="77777777" w:rsidR="00F74AFD" w:rsidRPr="00214E7D" w:rsidRDefault="00F510E0" w:rsidP="00F74AFD">
      <w:pPr>
        <w:pStyle w:val="a3"/>
        <w:ind w:left="0" w:right="18" w:firstLine="709"/>
        <w:contextualSpacing/>
      </w:pPr>
      <w:r w:rsidRPr="00214E7D">
        <w:t xml:space="preserve"> 1</w:t>
      </w:r>
      <w:r w:rsidR="00041BBF">
        <w:t xml:space="preserve">75 </w:t>
      </w:r>
      <w:r w:rsidR="00F74AFD" w:rsidRPr="00214E7D">
        <w:t xml:space="preserve">Косенко И.С. Применение ферментных препаратов протеолитического действия в обработке коллагенсодержащих продуктов убоя животных.: </w:t>
      </w:r>
      <w:proofErr w:type="spellStart"/>
      <w:r w:rsidR="00F74AFD" w:rsidRPr="00214E7D">
        <w:t>дисс</w:t>
      </w:r>
      <w:proofErr w:type="spellEnd"/>
      <w:r w:rsidR="00F74AFD" w:rsidRPr="00214E7D">
        <w:t xml:space="preserve">. … канд. техн. </w:t>
      </w:r>
      <w:r w:rsidR="00F74AFD">
        <w:t>н</w:t>
      </w:r>
      <w:r w:rsidR="00F74AFD" w:rsidRPr="00214E7D">
        <w:t xml:space="preserve">аук: 05.18.07 / Косенко Инна Сергеевна. -  Воронеж, 2009. – 210 с. – </w:t>
      </w:r>
      <w:proofErr w:type="spellStart"/>
      <w:r w:rsidR="00F74AFD" w:rsidRPr="00214E7D">
        <w:t>Библиогр</w:t>
      </w:r>
      <w:proofErr w:type="spellEnd"/>
      <w:r w:rsidR="00F74AFD" w:rsidRPr="00214E7D">
        <w:t>.: с. 10-11.</w:t>
      </w:r>
    </w:p>
    <w:p w14:paraId="1C5C983E" w14:textId="77777777" w:rsidR="00F74AFD" w:rsidRPr="000508E6" w:rsidRDefault="00F510E0" w:rsidP="00F74AFD">
      <w:pPr>
        <w:pStyle w:val="a3"/>
        <w:ind w:left="0" w:right="18" w:firstLine="709"/>
        <w:contextualSpacing/>
      </w:pPr>
      <w:r w:rsidRPr="00214E7D">
        <w:rPr>
          <w:lang w:val="kk-KZ"/>
        </w:rPr>
        <w:t xml:space="preserve"> 1</w:t>
      </w:r>
      <w:r w:rsidR="00041BBF">
        <w:rPr>
          <w:lang w:val="kk-KZ"/>
        </w:rPr>
        <w:t>76</w:t>
      </w:r>
      <w:r w:rsidRPr="00214E7D">
        <w:rPr>
          <w:lang w:val="kk-KZ"/>
        </w:rPr>
        <w:t xml:space="preserve"> </w:t>
      </w:r>
      <w:r w:rsidR="00F74AFD" w:rsidRPr="00214E7D">
        <w:rPr>
          <w:lang w:val="kk-KZ"/>
        </w:rPr>
        <w:t>Пат</w:t>
      </w:r>
      <w:r w:rsidR="00F74AFD" w:rsidRPr="00214E7D">
        <w:t xml:space="preserve">. RU2075219C1, МПК C12N9/58. </w:t>
      </w:r>
      <w:proofErr w:type="spellStart"/>
      <w:r w:rsidR="00F74AFD" w:rsidRPr="00214E7D">
        <w:t>Коллагеназа</w:t>
      </w:r>
      <w:proofErr w:type="spellEnd"/>
      <w:r w:rsidR="00F74AFD">
        <w:rPr>
          <w:lang w:val="kk-KZ"/>
        </w:rPr>
        <w:t xml:space="preserve"> </w:t>
      </w:r>
      <w:r w:rsidR="00F74AFD" w:rsidRPr="00214E7D">
        <w:t>/</w:t>
      </w:r>
      <w:r w:rsidR="00F74AFD">
        <w:rPr>
          <w:lang w:val="kk-KZ"/>
        </w:rPr>
        <w:t xml:space="preserve"> </w:t>
      </w:r>
      <w:r w:rsidR="00F74AFD" w:rsidRPr="00214E7D">
        <w:t>Демина Н</w:t>
      </w:r>
      <w:r w:rsidR="00F74AFD" w:rsidRPr="00B62FFD">
        <w:t>.</w:t>
      </w:r>
      <w:r w:rsidR="00F74AFD">
        <w:rPr>
          <w:lang w:val="en-US"/>
        </w:rPr>
        <w:t>C</w:t>
      </w:r>
      <w:r w:rsidR="00F74AFD" w:rsidRPr="00B62FFD">
        <w:t>.,</w:t>
      </w:r>
      <w:r w:rsidR="00F74AFD" w:rsidRPr="00214E7D">
        <w:t xml:space="preserve"> </w:t>
      </w:r>
      <w:r w:rsidR="00F74AFD">
        <w:t>Лысенко С</w:t>
      </w:r>
      <w:r w:rsidR="00F74AFD" w:rsidRPr="00B62FFD">
        <w:t>.</w:t>
      </w:r>
      <w:r w:rsidR="00F74AFD" w:rsidRPr="00214E7D">
        <w:t>В</w:t>
      </w:r>
      <w:r w:rsidR="00F74AFD">
        <w:t>.,</w:t>
      </w:r>
      <w:r w:rsidR="00F74AFD" w:rsidRPr="00B62FFD">
        <w:t xml:space="preserve"> </w:t>
      </w:r>
      <w:r w:rsidR="00F74AFD">
        <w:t>Кудряшов В</w:t>
      </w:r>
      <w:r w:rsidR="00F74AFD" w:rsidRPr="00B62FFD">
        <w:t>.</w:t>
      </w:r>
      <w:r w:rsidR="00F74AFD" w:rsidRPr="00214E7D">
        <w:t>В</w:t>
      </w:r>
      <w:r w:rsidR="00F74AFD" w:rsidRPr="00B62FFD">
        <w:t xml:space="preserve">., </w:t>
      </w:r>
      <w:r w:rsidR="00F74AFD" w:rsidRPr="00214E7D">
        <w:t xml:space="preserve">Семенов </w:t>
      </w:r>
      <w:r w:rsidR="00F74AFD">
        <w:t>М</w:t>
      </w:r>
      <w:r w:rsidR="00F74AFD" w:rsidRPr="00B62FFD">
        <w:t>.</w:t>
      </w:r>
      <w:r w:rsidR="00F74AFD">
        <w:t>П</w:t>
      </w:r>
      <w:r w:rsidR="00F74AFD" w:rsidRPr="00B62FFD">
        <w:t xml:space="preserve">., </w:t>
      </w:r>
      <w:proofErr w:type="spellStart"/>
      <w:r w:rsidR="00F74AFD" w:rsidRPr="002017EB">
        <w:t>заявл</w:t>
      </w:r>
      <w:proofErr w:type="spellEnd"/>
      <w:r w:rsidR="00F74AFD" w:rsidRPr="002017EB">
        <w:t>. 23.03.1995; опубл. 10.03.1997</w:t>
      </w:r>
    </w:p>
    <w:p w14:paraId="76BE746B" w14:textId="7C9BADE8" w:rsidR="008B2E10" w:rsidRDefault="008B2E10" w:rsidP="00F74AFD">
      <w:pPr>
        <w:pStyle w:val="a3"/>
        <w:ind w:left="0" w:right="18" w:firstLine="709"/>
        <w:contextualSpacing/>
        <w:rPr>
          <w:rStyle w:val="a8"/>
        </w:rPr>
      </w:pPr>
      <w:r w:rsidRPr="00214E7D">
        <w:t>1</w:t>
      </w:r>
      <w:r>
        <w:t>77</w:t>
      </w:r>
      <w:r w:rsidRPr="008B2E10">
        <w:t xml:space="preserve"> Акимова Д.А., </w:t>
      </w:r>
      <w:proofErr w:type="spellStart"/>
      <w:r w:rsidRPr="008B2E10">
        <w:t>Какимов</w:t>
      </w:r>
      <w:proofErr w:type="spellEnd"/>
      <w:r w:rsidRPr="008B2E10">
        <w:t xml:space="preserve"> А.К., </w:t>
      </w:r>
      <w:proofErr w:type="spellStart"/>
      <w:r w:rsidRPr="008B2E10">
        <w:t>Есимбеков</w:t>
      </w:r>
      <w:proofErr w:type="spellEnd"/>
      <w:r w:rsidRPr="008B2E10">
        <w:t xml:space="preserve"> Ж.С. Влияние белково-минеральной добавки на качественные характеристики фаршевой системы рубленных полуфабрикатов. </w:t>
      </w:r>
      <w:r w:rsidRPr="000508E6">
        <w:t xml:space="preserve">Вестник Университета </w:t>
      </w:r>
      <w:proofErr w:type="spellStart"/>
      <w:r w:rsidRPr="000508E6">
        <w:t>Шакарима</w:t>
      </w:r>
      <w:proofErr w:type="spellEnd"/>
      <w:r w:rsidRPr="000508E6">
        <w:t xml:space="preserve">. Серия технические науки. 2024;(1(13)):73-81. </w:t>
      </w:r>
      <w:hyperlink r:id="rId88" w:history="1">
        <w:r w:rsidRPr="00FA4659">
          <w:rPr>
            <w:rStyle w:val="a8"/>
            <w:lang w:val="en-US"/>
          </w:rPr>
          <w:t>https</w:t>
        </w:r>
        <w:r w:rsidRPr="00FE6DB2">
          <w:rPr>
            <w:rStyle w:val="a8"/>
          </w:rPr>
          <w:t>://</w:t>
        </w:r>
        <w:proofErr w:type="spellStart"/>
        <w:r w:rsidRPr="00FA4659">
          <w:rPr>
            <w:rStyle w:val="a8"/>
            <w:lang w:val="en-US"/>
          </w:rPr>
          <w:t>doi</w:t>
        </w:r>
        <w:proofErr w:type="spellEnd"/>
        <w:r w:rsidRPr="00FE6DB2">
          <w:rPr>
            <w:rStyle w:val="a8"/>
          </w:rPr>
          <w:t>.</w:t>
        </w:r>
        <w:r w:rsidRPr="00FA4659">
          <w:rPr>
            <w:rStyle w:val="a8"/>
            <w:lang w:val="en-US"/>
          </w:rPr>
          <w:t>org</w:t>
        </w:r>
        <w:r w:rsidRPr="00FE6DB2">
          <w:rPr>
            <w:rStyle w:val="a8"/>
          </w:rPr>
          <w:t>/10.53360/2788-7995-2024-1(13)-10</w:t>
        </w:r>
      </w:hyperlink>
    </w:p>
    <w:p w14:paraId="3E8AEE7A" w14:textId="4A9CF13C" w:rsidR="00F51886" w:rsidRPr="00FE6DB2" w:rsidRDefault="00F51886" w:rsidP="00F74AFD">
      <w:pPr>
        <w:pStyle w:val="a3"/>
        <w:ind w:left="0" w:right="18" w:firstLine="709"/>
        <w:contextualSpacing/>
      </w:pPr>
      <w:r w:rsidRPr="005307DF">
        <w:rPr>
          <w:rStyle w:val="a8"/>
          <w:color w:val="auto"/>
          <w:u w:val="none"/>
        </w:rPr>
        <w:t xml:space="preserve">178 </w:t>
      </w:r>
      <w:proofErr w:type="spellStart"/>
      <w:r w:rsidRPr="005307DF">
        <w:t>Dinara</w:t>
      </w:r>
      <w:proofErr w:type="spellEnd"/>
      <w:r w:rsidRPr="005307DF">
        <w:t xml:space="preserve"> </w:t>
      </w:r>
      <w:proofErr w:type="spellStart"/>
      <w:r w:rsidRPr="005307DF">
        <w:t>Akimova</w:t>
      </w:r>
      <w:proofErr w:type="spellEnd"/>
      <w:r w:rsidRPr="005307DF">
        <w:t xml:space="preserve">, </w:t>
      </w:r>
      <w:proofErr w:type="spellStart"/>
      <w:r w:rsidRPr="005307DF">
        <w:t>Anuarbek</w:t>
      </w:r>
      <w:proofErr w:type="spellEnd"/>
      <w:r w:rsidRPr="005307DF">
        <w:t xml:space="preserve"> </w:t>
      </w:r>
      <w:proofErr w:type="spellStart"/>
      <w:r w:rsidRPr="005307DF">
        <w:t>Suychinov</w:t>
      </w:r>
      <w:proofErr w:type="spellEnd"/>
      <w:r w:rsidRPr="005307DF">
        <w:t xml:space="preserve">, </w:t>
      </w:r>
      <w:proofErr w:type="spellStart"/>
      <w:r w:rsidRPr="005307DF">
        <w:t>Aitbek</w:t>
      </w:r>
      <w:proofErr w:type="spellEnd"/>
      <w:r w:rsidRPr="005307DF">
        <w:t xml:space="preserve"> </w:t>
      </w:r>
      <w:proofErr w:type="spellStart"/>
      <w:r w:rsidRPr="005307DF">
        <w:t>Kakimov</w:t>
      </w:r>
      <w:proofErr w:type="spellEnd"/>
      <w:r w:rsidRPr="005307DF">
        <w:t xml:space="preserve">, </w:t>
      </w:r>
      <w:proofErr w:type="spellStart"/>
      <w:r w:rsidRPr="005307DF">
        <w:t>Baktybala</w:t>
      </w:r>
      <w:proofErr w:type="spellEnd"/>
      <w:r w:rsidRPr="005307DF">
        <w:t xml:space="preserve"> </w:t>
      </w:r>
      <w:proofErr w:type="spellStart"/>
      <w:r w:rsidRPr="005307DF">
        <w:t>Kabdylzhar</w:t>
      </w:r>
      <w:proofErr w:type="spellEnd"/>
      <w:r w:rsidRPr="005307DF">
        <w:t xml:space="preserve">, </w:t>
      </w:r>
      <w:proofErr w:type="spellStart"/>
      <w:r w:rsidRPr="005307DF">
        <w:t>Yerlan</w:t>
      </w:r>
      <w:proofErr w:type="spellEnd"/>
      <w:r w:rsidRPr="005307DF">
        <w:t xml:space="preserve"> </w:t>
      </w:r>
      <w:proofErr w:type="spellStart"/>
      <w:r w:rsidRPr="005307DF">
        <w:t>Zharykbasov</w:t>
      </w:r>
      <w:proofErr w:type="spellEnd"/>
      <w:r w:rsidRPr="005307DF">
        <w:t xml:space="preserve">, </w:t>
      </w:r>
      <w:proofErr w:type="spellStart"/>
      <w:r w:rsidRPr="005307DF">
        <w:t>Zhanibek</w:t>
      </w:r>
      <w:proofErr w:type="spellEnd"/>
      <w:r w:rsidRPr="005307DF">
        <w:t xml:space="preserve"> </w:t>
      </w:r>
      <w:proofErr w:type="spellStart"/>
      <w:r w:rsidRPr="005307DF">
        <w:t>Yessimbekov</w:t>
      </w:r>
      <w:proofErr w:type="spellEnd"/>
      <w:r w:rsidRPr="005307DF">
        <w:t xml:space="preserve">. </w:t>
      </w:r>
      <w:r w:rsidRPr="005307DF">
        <w:rPr>
          <w:lang w:val="en-US"/>
        </w:rPr>
        <w:t xml:space="preserve">Effect of chicken by-products on the physicochemical properties of forcemeat formulations. </w:t>
      </w:r>
      <w:r w:rsidRPr="005307DF">
        <w:t xml:space="preserve">Future Foods. </w:t>
      </w:r>
      <w:proofErr w:type="spellStart"/>
      <w:r w:rsidRPr="005307DF">
        <w:t>Volume</w:t>
      </w:r>
      <w:proofErr w:type="spellEnd"/>
      <w:r w:rsidRPr="005307DF">
        <w:t xml:space="preserve"> 7, 2023, 100238, ISSN 2666-8335, https://doi.org/10.1016/j.fufo.2023.100238.</w:t>
      </w:r>
    </w:p>
    <w:p w14:paraId="4EDEA77F" w14:textId="12C19A11" w:rsidR="00F74AFD" w:rsidRDefault="00F510E0" w:rsidP="00214E7D">
      <w:pPr>
        <w:pStyle w:val="a3"/>
        <w:ind w:left="0" w:right="18" w:firstLine="709"/>
        <w:contextualSpacing/>
      </w:pPr>
      <w:r w:rsidRPr="00214E7D">
        <w:t>1</w:t>
      </w:r>
      <w:r w:rsidR="00041BBF">
        <w:t>7</w:t>
      </w:r>
      <w:r w:rsidR="00780535">
        <w:t>9</w:t>
      </w:r>
      <w:r w:rsidRPr="00214E7D">
        <w:t xml:space="preserve"> </w:t>
      </w:r>
      <w:r w:rsidR="00F74AFD" w:rsidRPr="002017EB">
        <w:t xml:space="preserve">Волик В.Г., Исмаилова Д.Ю., Зиновьев С.В., Ерохина О.Н. Повышение эффективности использования вторичного сырья, получаемого при переработке птицы // Птица и </w:t>
      </w:r>
      <w:proofErr w:type="spellStart"/>
      <w:r w:rsidR="00F74AFD" w:rsidRPr="002017EB">
        <w:t>птицепродукты</w:t>
      </w:r>
      <w:proofErr w:type="spellEnd"/>
      <w:r w:rsidR="00F74AFD" w:rsidRPr="002017EB">
        <w:rPr>
          <w:lang w:val="kk-KZ"/>
        </w:rPr>
        <w:t>.</w:t>
      </w:r>
      <w:r w:rsidR="00F74AFD" w:rsidRPr="002017EB">
        <w:t xml:space="preserve"> –</w:t>
      </w:r>
      <w:r w:rsidR="00F74AFD" w:rsidRPr="002017EB">
        <w:rPr>
          <w:lang w:val="kk-KZ"/>
        </w:rPr>
        <w:t xml:space="preserve"> </w:t>
      </w:r>
      <w:r w:rsidR="00F74AFD" w:rsidRPr="002017EB">
        <w:t>2017</w:t>
      </w:r>
      <w:r w:rsidR="00F74AFD" w:rsidRPr="002017EB">
        <w:rPr>
          <w:lang w:val="kk-KZ"/>
        </w:rPr>
        <w:t>.</w:t>
      </w:r>
      <w:r w:rsidR="00F74AFD" w:rsidRPr="002017EB">
        <w:t xml:space="preserve"> – № 2. – С.</w:t>
      </w:r>
      <w:r w:rsidR="00F74AFD" w:rsidRPr="002017EB">
        <w:rPr>
          <w:lang w:val="kk-KZ"/>
        </w:rPr>
        <w:t xml:space="preserve"> </w:t>
      </w:r>
      <w:r w:rsidR="00F74AFD">
        <w:t>40</w:t>
      </w:r>
      <w:r w:rsidR="00F74AFD" w:rsidRPr="002017EB">
        <w:t>–42.</w:t>
      </w:r>
    </w:p>
    <w:p w14:paraId="0173C3BE" w14:textId="544A7815" w:rsidR="00041BBF" w:rsidRDefault="00041BBF" w:rsidP="00041BBF">
      <w:pPr>
        <w:pStyle w:val="a3"/>
        <w:ind w:left="0" w:right="18" w:firstLine="709"/>
        <w:contextualSpacing/>
      </w:pPr>
      <w:r>
        <w:t>1</w:t>
      </w:r>
      <w:r w:rsidR="00037E5C">
        <w:t>80</w:t>
      </w:r>
      <w:r w:rsidR="00FC504A">
        <w:t xml:space="preserve"> </w:t>
      </w:r>
      <w:r>
        <w:t>Санитарно-эпидемиологическая оценка обоснования сроков годности и условии хранения пищевых продуктов. Методические указания</w:t>
      </w:r>
      <w:r w:rsidR="0014521C">
        <w:t>. Москва</w:t>
      </w:r>
      <w:r w:rsidR="0014521C" w:rsidRPr="0014521C">
        <w:t xml:space="preserve">, </w:t>
      </w:r>
      <w:r w:rsidR="0014521C">
        <w:t>Федеральный центр госсанэпиднадзора Минздрава России, 2004, с.32</w:t>
      </w:r>
    </w:p>
    <w:p w14:paraId="5DA176CD" w14:textId="02958C1C" w:rsidR="00316ED9" w:rsidRPr="00B30208" w:rsidRDefault="00FC504A" w:rsidP="00316ED9">
      <w:pPr>
        <w:ind w:firstLine="709"/>
        <w:jc w:val="both"/>
        <w:rPr>
          <w:sz w:val="28"/>
          <w:szCs w:val="28"/>
          <w:lang w:val="kk-KZ"/>
        </w:rPr>
      </w:pPr>
      <w:r w:rsidRPr="00FC504A">
        <w:rPr>
          <w:sz w:val="28"/>
          <w:szCs w:val="28"/>
        </w:rPr>
        <w:t>18</w:t>
      </w:r>
      <w:r w:rsidR="00B97758">
        <w:rPr>
          <w:sz w:val="28"/>
          <w:szCs w:val="28"/>
        </w:rPr>
        <w:t>1</w:t>
      </w:r>
      <w:r>
        <w:rPr>
          <w:sz w:val="28"/>
          <w:szCs w:val="28"/>
        </w:rPr>
        <w:t xml:space="preserve"> </w:t>
      </w:r>
      <w:r w:rsidR="00316ED9" w:rsidRPr="00B30208">
        <w:rPr>
          <w:sz w:val="28"/>
          <w:szCs w:val="28"/>
          <w:lang w:val="kk-KZ"/>
        </w:rPr>
        <w:t xml:space="preserve">Сборник методических рекомендаций для разработки </w:t>
      </w:r>
      <w:r w:rsidR="00316ED9">
        <w:rPr>
          <w:sz w:val="28"/>
          <w:szCs w:val="28"/>
          <w:lang w:val="kk-KZ"/>
        </w:rPr>
        <w:t>и</w:t>
      </w:r>
      <w:r w:rsidR="00316ED9" w:rsidRPr="00B30208">
        <w:rPr>
          <w:sz w:val="28"/>
          <w:szCs w:val="28"/>
          <w:lang w:val="kk-KZ"/>
        </w:rPr>
        <w:t>ндивидуальных нормативных показателей выходов продукции, расхода сырья и материалов» (М., ВНИИМП, 2005)</w:t>
      </w:r>
    </w:p>
    <w:p w14:paraId="131E2C50" w14:textId="4BDCF90E" w:rsidR="00E26A8B" w:rsidRDefault="00316ED9" w:rsidP="00AE647F">
      <w:pPr>
        <w:pStyle w:val="a3"/>
        <w:ind w:left="0" w:right="18" w:firstLine="709"/>
        <w:contextualSpacing/>
        <w:rPr>
          <w:lang w:eastAsia="ru-RU"/>
        </w:rPr>
      </w:pPr>
      <w:r>
        <w:rPr>
          <w:lang w:val="kk-KZ"/>
        </w:rPr>
        <w:t>18</w:t>
      </w:r>
      <w:r w:rsidR="00055B0A">
        <w:rPr>
          <w:lang w:val="kk-KZ"/>
        </w:rPr>
        <w:t xml:space="preserve">2 </w:t>
      </w:r>
      <w:r w:rsidR="00024519">
        <w:rPr>
          <w:lang w:eastAsia="ru-RU"/>
        </w:rPr>
        <w:t xml:space="preserve">Семенова А.А., Горошко Г.П. </w:t>
      </w:r>
      <w:r w:rsidR="00B969AE">
        <w:rPr>
          <w:lang w:eastAsia="ru-RU"/>
        </w:rPr>
        <w:t>Рекомендации по определению выхода колбасных изделий</w:t>
      </w:r>
      <w:r w:rsidR="00FF0ABD" w:rsidRPr="00FF0ABD">
        <w:rPr>
          <w:lang w:eastAsia="ru-RU"/>
        </w:rPr>
        <w:t xml:space="preserve">. </w:t>
      </w:r>
      <w:r w:rsidR="00B969AE">
        <w:rPr>
          <w:lang w:eastAsia="ru-RU"/>
        </w:rPr>
        <w:t>Все о мясе</w:t>
      </w:r>
      <w:r w:rsidR="00FF0ABD" w:rsidRPr="00B969AE">
        <w:rPr>
          <w:lang w:eastAsia="ru-RU"/>
        </w:rPr>
        <w:t>, 20</w:t>
      </w:r>
      <w:r w:rsidR="00B969AE">
        <w:rPr>
          <w:lang w:eastAsia="ru-RU"/>
        </w:rPr>
        <w:t>0</w:t>
      </w:r>
      <w:r w:rsidR="00FF0ABD" w:rsidRPr="00B969AE">
        <w:rPr>
          <w:lang w:eastAsia="ru-RU"/>
        </w:rPr>
        <w:t xml:space="preserve">7, </w:t>
      </w:r>
      <w:r w:rsidR="00B969AE">
        <w:rPr>
          <w:lang w:eastAsia="ru-RU"/>
        </w:rPr>
        <w:t>3</w:t>
      </w:r>
      <w:r w:rsidR="00FF0ABD" w:rsidRPr="00B969AE">
        <w:rPr>
          <w:lang w:eastAsia="ru-RU"/>
        </w:rPr>
        <w:t>. С.</w:t>
      </w:r>
      <w:r w:rsidR="00B969AE">
        <w:rPr>
          <w:lang w:eastAsia="ru-RU"/>
        </w:rPr>
        <w:t>29-31</w:t>
      </w:r>
      <w:r w:rsidR="00FF0ABD" w:rsidRPr="00B969AE">
        <w:rPr>
          <w:lang w:eastAsia="ru-RU"/>
        </w:rPr>
        <w:t>.</w:t>
      </w:r>
    </w:p>
    <w:p w14:paraId="6206628F" w14:textId="37E04E71" w:rsidR="00AE647F" w:rsidRPr="000508E6" w:rsidRDefault="00AE647F" w:rsidP="00AE647F">
      <w:pPr>
        <w:pStyle w:val="a3"/>
        <w:ind w:left="0" w:right="18" w:firstLine="709"/>
        <w:contextualSpacing/>
        <w:rPr>
          <w:lang w:eastAsia="ru-RU"/>
        </w:rPr>
      </w:pPr>
      <w:r>
        <w:rPr>
          <w:lang w:eastAsia="ru-RU"/>
        </w:rPr>
        <w:t>18</w:t>
      </w:r>
      <w:r w:rsidR="00055B0A">
        <w:rPr>
          <w:lang w:eastAsia="ru-RU"/>
        </w:rPr>
        <w:t>3</w:t>
      </w:r>
      <w:r w:rsidRPr="00AE647F">
        <w:rPr>
          <w:lang w:eastAsia="ru-RU"/>
        </w:rPr>
        <w:t xml:space="preserve"> </w:t>
      </w:r>
      <w:r w:rsidRPr="00214E7D">
        <w:rPr>
          <w:lang w:eastAsia="ru-RU"/>
        </w:rPr>
        <w:t>Лисин П.А. Компьютерное моделирование производственных процессов в пищевой промышленности: Учебное пособие. — СПб.: Издательство «Лань», 2016. — 256 с.: ил. — (Учебники для вузов. Специальная литература).</w:t>
      </w:r>
    </w:p>
    <w:p w14:paraId="42C38756" w14:textId="332E16E0" w:rsidR="001952C2" w:rsidRDefault="001952C2" w:rsidP="001952C2">
      <w:pPr>
        <w:ind w:firstLine="709"/>
        <w:jc w:val="both"/>
        <w:rPr>
          <w:sz w:val="28"/>
          <w:szCs w:val="28"/>
        </w:rPr>
      </w:pPr>
      <w:r w:rsidRPr="001952C2">
        <w:rPr>
          <w:sz w:val="28"/>
          <w:szCs w:val="28"/>
          <w:lang w:eastAsia="ru-RU"/>
        </w:rPr>
        <w:t>18</w:t>
      </w:r>
      <w:r w:rsidR="00175FF0">
        <w:rPr>
          <w:sz w:val="28"/>
          <w:szCs w:val="28"/>
          <w:lang w:eastAsia="ru-RU"/>
        </w:rPr>
        <w:t>4</w:t>
      </w:r>
      <w:r w:rsidRPr="001952C2">
        <w:rPr>
          <w:sz w:val="28"/>
          <w:szCs w:val="28"/>
          <w:lang w:eastAsia="ru-RU"/>
        </w:rPr>
        <w:t xml:space="preserve"> </w:t>
      </w:r>
      <w:r w:rsidRPr="001952C2">
        <w:rPr>
          <w:sz w:val="28"/>
          <w:szCs w:val="28"/>
        </w:rPr>
        <w:t xml:space="preserve">Акимова Д.А., </w:t>
      </w:r>
      <w:proofErr w:type="spellStart"/>
      <w:r w:rsidRPr="001952C2">
        <w:rPr>
          <w:sz w:val="28"/>
          <w:szCs w:val="28"/>
        </w:rPr>
        <w:t>Какимов</w:t>
      </w:r>
      <w:proofErr w:type="spellEnd"/>
      <w:r w:rsidRPr="001952C2">
        <w:rPr>
          <w:sz w:val="28"/>
          <w:szCs w:val="28"/>
        </w:rPr>
        <w:t xml:space="preserve"> А.К., </w:t>
      </w:r>
      <w:proofErr w:type="spellStart"/>
      <w:r w:rsidRPr="001952C2">
        <w:rPr>
          <w:sz w:val="28"/>
          <w:szCs w:val="28"/>
        </w:rPr>
        <w:t>Есимбеков</w:t>
      </w:r>
      <w:proofErr w:type="spellEnd"/>
      <w:r w:rsidRPr="001952C2">
        <w:rPr>
          <w:sz w:val="28"/>
          <w:szCs w:val="28"/>
        </w:rPr>
        <w:t xml:space="preserve"> Ж.С., </w:t>
      </w:r>
      <w:proofErr w:type="spellStart"/>
      <w:r w:rsidRPr="001952C2">
        <w:rPr>
          <w:sz w:val="28"/>
          <w:szCs w:val="28"/>
        </w:rPr>
        <w:t>Жарыкбасов</w:t>
      </w:r>
      <w:proofErr w:type="spellEnd"/>
      <w:r w:rsidRPr="001952C2">
        <w:rPr>
          <w:sz w:val="28"/>
          <w:szCs w:val="28"/>
        </w:rPr>
        <w:t xml:space="preserve"> Е.С. Переработка малоценных субпродуктов птицеперерабатывающей промышленности на пищевые цели. Вестник Университета </w:t>
      </w:r>
      <w:proofErr w:type="spellStart"/>
      <w:r w:rsidRPr="001952C2">
        <w:rPr>
          <w:sz w:val="28"/>
          <w:szCs w:val="28"/>
        </w:rPr>
        <w:t>Шакарима</w:t>
      </w:r>
      <w:proofErr w:type="spellEnd"/>
      <w:r w:rsidRPr="001952C2">
        <w:rPr>
          <w:sz w:val="28"/>
          <w:szCs w:val="28"/>
        </w:rPr>
        <w:t xml:space="preserve">. Серия технические науки. 2024;1(2(14)):129-136. </w:t>
      </w:r>
      <w:hyperlink r:id="rId89" w:history="1">
        <w:r w:rsidR="003D4CF4" w:rsidRPr="00C930AB">
          <w:rPr>
            <w:rStyle w:val="a8"/>
            <w:sz w:val="28"/>
            <w:szCs w:val="28"/>
          </w:rPr>
          <w:t>https://doi.org/10.53360/2788-7995-2024-2(14)-17</w:t>
        </w:r>
      </w:hyperlink>
    </w:p>
    <w:p w14:paraId="4FD58F48" w14:textId="5FAE104B" w:rsidR="003D4CF4" w:rsidRPr="001952C2" w:rsidRDefault="003D4CF4" w:rsidP="001952C2">
      <w:pPr>
        <w:ind w:firstLine="709"/>
        <w:jc w:val="both"/>
        <w:rPr>
          <w:sz w:val="28"/>
          <w:szCs w:val="28"/>
        </w:rPr>
      </w:pPr>
      <w:r w:rsidRPr="003D4CF4">
        <w:rPr>
          <w:sz w:val="28"/>
          <w:szCs w:val="28"/>
        </w:rPr>
        <w:t xml:space="preserve">185 </w:t>
      </w:r>
      <w:proofErr w:type="spellStart"/>
      <w:r w:rsidRPr="003D4CF4">
        <w:rPr>
          <w:sz w:val="28"/>
          <w:szCs w:val="28"/>
        </w:rPr>
        <w:t>Суйчинов</w:t>
      </w:r>
      <w:proofErr w:type="spellEnd"/>
      <w:r w:rsidRPr="003D4CF4">
        <w:rPr>
          <w:sz w:val="28"/>
          <w:szCs w:val="28"/>
        </w:rPr>
        <w:t xml:space="preserve">, А.К. Исследование пищевой ценности паштета из мяса птицы с добавлением белково-минеральной добавки / А.К. </w:t>
      </w:r>
      <w:proofErr w:type="spellStart"/>
      <w:r w:rsidRPr="003D4CF4">
        <w:rPr>
          <w:sz w:val="28"/>
          <w:szCs w:val="28"/>
        </w:rPr>
        <w:t>Суйчинов</w:t>
      </w:r>
      <w:proofErr w:type="spellEnd"/>
      <w:r w:rsidRPr="003D4CF4">
        <w:rPr>
          <w:sz w:val="28"/>
          <w:szCs w:val="28"/>
        </w:rPr>
        <w:t xml:space="preserve">, Д.А. Акимова, А.К. </w:t>
      </w:r>
      <w:proofErr w:type="spellStart"/>
      <w:r w:rsidRPr="003D4CF4">
        <w:rPr>
          <w:sz w:val="28"/>
          <w:szCs w:val="28"/>
        </w:rPr>
        <w:t>Какимов</w:t>
      </w:r>
      <w:proofErr w:type="spellEnd"/>
      <w:r w:rsidRPr="003D4CF4">
        <w:rPr>
          <w:sz w:val="28"/>
          <w:szCs w:val="28"/>
        </w:rPr>
        <w:t xml:space="preserve">, Ж.С. </w:t>
      </w:r>
      <w:proofErr w:type="spellStart"/>
      <w:r w:rsidRPr="003D4CF4">
        <w:rPr>
          <w:sz w:val="28"/>
          <w:szCs w:val="28"/>
        </w:rPr>
        <w:t>Есимбеков</w:t>
      </w:r>
      <w:proofErr w:type="spellEnd"/>
      <w:r w:rsidRPr="003D4CF4">
        <w:rPr>
          <w:sz w:val="28"/>
          <w:szCs w:val="28"/>
        </w:rPr>
        <w:t xml:space="preserve">, М.Б. </w:t>
      </w:r>
      <w:proofErr w:type="spellStart"/>
      <w:r w:rsidRPr="003D4CF4">
        <w:rPr>
          <w:sz w:val="28"/>
          <w:szCs w:val="28"/>
        </w:rPr>
        <w:t>Ребезов</w:t>
      </w:r>
      <w:proofErr w:type="spellEnd"/>
      <w:r w:rsidRPr="003D4CF4">
        <w:rPr>
          <w:sz w:val="28"/>
          <w:szCs w:val="28"/>
        </w:rPr>
        <w:t xml:space="preserve">, А.С. Князева, Д.А. </w:t>
      </w:r>
      <w:proofErr w:type="spellStart"/>
      <w:r w:rsidRPr="003D4CF4">
        <w:rPr>
          <w:sz w:val="28"/>
          <w:szCs w:val="28"/>
        </w:rPr>
        <w:t>Утьянов</w:t>
      </w:r>
      <w:proofErr w:type="spellEnd"/>
      <w:r w:rsidRPr="003D4CF4">
        <w:rPr>
          <w:sz w:val="28"/>
          <w:szCs w:val="28"/>
        </w:rPr>
        <w:t xml:space="preserve"> // Все о мясе. – 2023. – № 4. – С. 34-39. DOI: 10.21323/2071-2499-2023-4-34-39.</w:t>
      </w:r>
    </w:p>
    <w:p w14:paraId="7CECDA6B" w14:textId="622BC575" w:rsidR="001952C2" w:rsidRPr="001952C2" w:rsidRDefault="001952C2" w:rsidP="00AE647F">
      <w:pPr>
        <w:pStyle w:val="a3"/>
        <w:ind w:left="0" w:right="18" w:firstLine="709"/>
        <w:contextualSpacing/>
        <w:rPr>
          <w:lang w:eastAsia="ru-RU"/>
        </w:rPr>
      </w:pPr>
    </w:p>
    <w:bookmarkEnd w:id="50"/>
    <w:p w14:paraId="0FFF336F" w14:textId="29FFE4DD" w:rsidR="00AE647F" w:rsidRPr="00E26A8B" w:rsidRDefault="00AE647F" w:rsidP="00AE647F">
      <w:pPr>
        <w:pStyle w:val="a3"/>
        <w:ind w:left="0" w:right="18" w:firstLine="709"/>
        <w:contextualSpacing/>
      </w:pPr>
    </w:p>
    <w:p w14:paraId="5F24275F" w14:textId="04FD45AD" w:rsidR="000769CB" w:rsidRPr="00B969AE" w:rsidRDefault="000769CB" w:rsidP="00B30208">
      <w:pPr>
        <w:ind w:firstLine="709"/>
        <w:jc w:val="both"/>
        <w:rPr>
          <w:sz w:val="20"/>
          <w:szCs w:val="20"/>
        </w:rPr>
      </w:pPr>
    </w:p>
    <w:bookmarkEnd w:id="1"/>
    <w:p w14:paraId="1E578FE0" w14:textId="77777777" w:rsidR="00994462" w:rsidRDefault="00994462" w:rsidP="00B30208">
      <w:pPr>
        <w:ind w:firstLine="709"/>
        <w:jc w:val="both"/>
        <w:rPr>
          <w:b/>
          <w:bCs/>
          <w:sz w:val="20"/>
          <w:szCs w:val="20"/>
        </w:rPr>
      </w:pPr>
      <w:r>
        <w:rPr>
          <w:sz w:val="20"/>
          <w:szCs w:val="20"/>
        </w:rPr>
        <w:br w:type="page"/>
      </w:r>
    </w:p>
    <w:p w14:paraId="59D93194" w14:textId="0BC1A159" w:rsidR="00F2378E" w:rsidRDefault="00F2378E" w:rsidP="0038175E">
      <w:pPr>
        <w:pStyle w:val="1"/>
        <w:numPr>
          <w:ilvl w:val="0"/>
          <w:numId w:val="0"/>
        </w:numPr>
        <w:ind w:left="432" w:hanging="432"/>
      </w:pPr>
      <w:r w:rsidRPr="0038175E">
        <w:t>ПРИЛОЖЕНИЕ А</w:t>
      </w:r>
    </w:p>
    <w:p w14:paraId="3F09339F" w14:textId="77777777" w:rsidR="004F702A" w:rsidRDefault="004F702A" w:rsidP="004F702A">
      <w:pPr>
        <w:pStyle w:val="1"/>
        <w:numPr>
          <w:ilvl w:val="0"/>
          <w:numId w:val="0"/>
        </w:numPr>
        <w:spacing w:before="0"/>
        <w:ind w:left="432" w:hanging="432"/>
      </w:pPr>
      <w:r w:rsidRPr="0038175E">
        <w:t>Выписка из приказа о формировании исследовательской группы и установлении заработной платы</w:t>
      </w:r>
    </w:p>
    <w:p w14:paraId="5F0E3C51" w14:textId="77777777" w:rsidR="004F702A" w:rsidRPr="0038175E" w:rsidRDefault="004F702A" w:rsidP="004F702A">
      <w:pPr>
        <w:pStyle w:val="1"/>
        <w:numPr>
          <w:ilvl w:val="0"/>
          <w:numId w:val="0"/>
        </w:numPr>
        <w:spacing w:before="0"/>
        <w:ind w:left="432" w:hanging="432"/>
      </w:pPr>
    </w:p>
    <w:p w14:paraId="402CDC4C" w14:textId="77777777" w:rsidR="004F702A" w:rsidRDefault="004F702A" w:rsidP="004F702A">
      <w:pPr>
        <w:pStyle w:val="1"/>
        <w:numPr>
          <w:ilvl w:val="0"/>
          <w:numId w:val="0"/>
        </w:numPr>
        <w:spacing w:before="0"/>
        <w:ind w:left="432" w:hanging="432"/>
        <w:jc w:val="both"/>
        <w:rPr>
          <w:sz w:val="20"/>
          <w:szCs w:val="20"/>
        </w:rPr>
      </w:pPr>
      <w:r w:rsidRPr="0038175E">
        <w:rPr>
          <w:noProof/>
          <w:sz w:val="20"/>
          <w:szCs w:val="20"/>
        </w:rPr>
        <w:drawing>
          <wp:inline distT="0" distB="0" distL="0" distR="0" wp14:anchorId="312ED77E" wp14:editId="6D0DDD6E">
            <wp:extent cx="5743588" cy="8110441"/>
            <wp:effectExtent l="0" t="0" r="0" b="5080"/>
            <wp:docPr id="890459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49203" cy="8118370"/>
                    </a:xfrm>
                    <a:prstGeom prst="rect">
                      <a:avLst/>
                    </a:prstGeom>
                    <a:noFill/>
                    <a:ln>
                      <a:noFill/>
                    </a:ln>
                  </pic:spPr>
                </pic:pic>
              </a:graphicData>
            </a:graphic>
          </wp:inline>
        </w:drawing>
      </w:r>
    </w:p>
    <w:p w14:paraId="140C2687" w14:textId="6066D09B" w:rsidR="004F702A" w:rsidRDefault="004F702A" w:rsidP="004F702A">
      <w:pPr>
        <w:spacing w:line="360" w:lineRule="auto"/>
        <w:contextualSpacing/>
        <w:jc w:val="center"/>
        <w:rPr>
          <w:b/>
          <w:bCs/>
          <w:sz w:val="28"/>
          <w:szCs w:val="28"/>
        </w:rPr>
      </w:pPr>
      <w:r w:rsidRPr="0058743F">
        <w:rPr>
          <w:b/>
          <w:bCs/>
          <w:sz w:val="28"/>
          <w:szCs w:val="28"/>
        </w:rPr>
        <w:t xml:space="preserve">ПРИЛОЖЕНИЕ </w:t>
      </w:r>
      <w:r>
        <w:rPr>
          <w:b/>
          <w:bCs/>
          <w:sz w:val="28"/>
          <w:szCs w:val="28"/>
        </w:rPr>
        <w:t>Б</w:t>
      </w:r>
    </w:p>
    <w:p w14:paraId="4C171CE1" w14:textId="77777777" w:rsidR="000F33C3" w:rsidRPr="00F90CFE" w:rsidRDefault="000F33C3" w:rsidP="000F33C3">
      <w:pPr>
        <w:spacing w:line="360" w:lineRule="auto"/>
        <w:ind w:firstLine="720"/>
        <w:jc w:val="center"/>
        <w:rPr>
          <w:b/>
          <w:bCs/>
          <w:sz w:val="28"/>
          <w:szCs w:val="28"/>
        </w:rPr>
      </w:pPr>
      <w:r w:rsidRPr="00F90CFE">
        <w:rPr>
          <w:b/>
          <w:bCs/>
          <w:sz w:val="28"/>
          <w:szCs w:val="28"/>
        </w:rPr>
        <w:t>Акт промышленной апробации «Паштет из мяса птицы»</w:t>
      </w:r>
      <w:r>
        <w:rPr>
          <w:b/>
          <w:bCs/>
          <w:sz w:val="28"/>
          <w:szCs w:val="28"/>
        </w:rPr>
        <w:t xml:space="preserve"> и нормативно-техническая документация </w:t>
      </w:r>
    </w:p>
    <w:p w14:paraId="2DBBD0D6" w14:textId="77777777" w:rsidR="000F33C3" w:rsidRDefault="000F33C3" w:rsidP="000F33C3">
      <w:pPr>
        <w:spacing w:line="360" w:lineRule="auto"/>
        <w:contextualSpacing/>
        <w:jc w:val="center"/>
        <w:rPr>
          <w:b/>
          <w:bCs/>
          <w:sz w:val="24"/>
          <w:szCs w:val="24"/>
        </w:rPr>
      </w:pPr>
      <w:r>
        <w:rPr>
          <w:noProof/>
        </w:rPr>
        <w:drawing>
          <wp:inline distT="0" distB="0" distL="0" distR="0" wp14:anchorId="55B46651" wp14:editId="04C612FD">
            <wp:extent cx="5602901" cy="7927710"/>
            <wp:effectExtent l="0" t="0" r="0" b="0"/>
            <wp:docPr id="9673323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06778" cy="7933196"/>
                    </a:xfrm>
                    <a:prstGeom prst="rect">
                      <a:avLst/>
                    </a:prstGeom>
                    <a:noFill/>
                    <a:ln>
                      <a:noFill/>
                    </a:ln>
                  </pic:spPr>
                </pic:pic>
              </a:graphicData>
            </a:graphic>
          </wp:inline>
        </w:drawing>
      </w:r>
    </w:p>
    <w:p w14:paraId="634EF7FA" w14:textId="77777777" w:rsidR="000F33C3" w:rsidRDefault="000F33C3" w:rsidP="000F33C3">
      <w:pPr>
        <w:spacing w:line="360" w:lineRule="auto"/>
        <w:contextualSpacing/>
        <w:jc w:val="center"/>
        <w:rPr>
          <w:b/>
          <w:bCs/>
          <w:sz w:val="24"/>
          <w:szCs w:val="24"/>
        </w:rPr>
      </w:pPr>
    </w:p>
    <w:p w14:paraId="678C139A" w14:textId="77777777" w:rsidR="000F33C3" w:rsidRDefault="000F33C3" w:rsidP="000F33C3">
      <w:pPr>
        <w:spacing w:line="360" w:lineRule="auto"/>
        <w:contextualSpacing/>
        <w:jc w:val="center"/>
        <w:rPr>
          <w:b/>
          <w:bCs/>
          <w:sz w:val="24"/>
          <w:szCs w:val="24"/>
        </w:rPr>
      </w:pPr>
      <w:r>
        <w:rPr>
          <w:noProof/>
        </w:rPr>
        <w:drawing>
          <wp:inline distT="0" distB="0" distL="0" distR="0" wp14:anchorId="3DD3140E" wp14:editId="65B53400">
            <wp:extent cx="6031230" cy="8533765"/>
            <wp:effectExtent l="0" t="0" r="7620" b="635"/>
            <wp:docPr id="583984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31230" cy="8533765"/>
                    </a:xfrm>
                    <a:prstGeom prst="rect">
                      <a:avLst/>
                    </a:prstGeom>
                    <a:noFill/>
                    <a:ln>
                      <a:noFill/>
                    </a:ln>
                  </pic:spPr>
                </pic:pic>
              </a:graphicData>
            </a:graphic>
          </wp:inline>
        </w:drawing>
      </w:r>
    </w:p>
    <w:p w14:paraId="03D8D65D" w14:textId="77777777" w:rsidR="000F33C3" w:rsidRDefault="000F33C3" w:rsidP="000F33C3">
      <w:pPr>
        <w:pStyle w:val="1"/>
        <w:numPr>
          <w:ilvl w:val="0"/>
          <w:numId w:val="0"/>
        </w:numPr>
        <w:spacing w:before="0"/>
        <w:ind w:left="432" w:hanging="432"/>
        <w:jc w:val="both"/>
        <w:rPr>
          <w:sz w:val="20"/>
          <w:szCs w:val="20"/>
        </w:rPr>
      </w:pPr>
    </w:p>
    <w:p w14:paraId="30A451FA" w14:textId="77777777" w:rsidR="000F33C3" w:rsidRPr="00030974" w:rsidRDefault="000F33C3" w:rsidP="000F33C3">
      <w:pPr>
        <w:jc w:val="center"/>
        <w:rPr>
          <w:b/>
          <w:sz w:val="28"/>
          <w:szCs w:val="28"/>
        </w:rPr>
      </w:pPr>
      <w:r w:rsidRPr="00707930">
        <w:rPr>
          <w:b/>
          <w:bCs/>
          <w:sz w:val="28"/>
          <w:szCs w:val="28"/>
        </w:rPr>
        <w:t xml:space="preserve">Стандарт организации </w:t>
      </w:r>
      <w:bookmarkStart w:id="51" w:name="_Hlk182400833"/>
      <w:r w:rsidRPr="00030974">
        <w:rPr>
          <w:b/>
          <w:sz w:val="28"/>
          <w:szCs w:val="28"/>
        </w:rPr>
        <w:t xml:space="preserve">СТ ТОО </w:t>
      </w:r>
      <w:r w:rsidRPr="0017768B">
        <w:rPr>
          <w:b/>
          <w:sz w:val="28"/>
          <w:szCs w:val="28"/>
        </w:rPr>
        <w:t>130840007973-001</w:t>
      </w:r>
      <w:r w:rsidRPr="00030974">
        <w:rPr>
          <w:b/>
          <w:sz w:val="28"/>
          <w:szCs w:val="28"/>
        </w:rPr>
        <w:t xml:space="preserve">-2024 </w:t>
      </w:r>
    </w:p>
    <w:bookmarkEnd w:id="51"/>
    <w:p w14:paraId="2AE9B365" w14:textId="77777777" w:rsidR="000F33C3" w:rsidRDefault="000F33C3" w:rsidP="000F33C3">
      <w:pPr>
        <w:spacing w:line="360" w:lineRule="auto"/>
        <w:contextualSpacing/>
        <w:jc w:val="center"/>
        <w:rPr>
          <w:b/>
          <w:bCs/>
          <w:sz w:val="28"/>
          <w:szCs w:val="28"/>
        </w:rPr>
      </w:pPr>
      <w:r w:rsidRPr="00707930">
        <w:rPr>
          <w:b/>
          <w:bCs/>
          <w:sz w:val="28"/>
          <w:szCs w:val="28"/>
        </w:rPr>
        <w:t>«</w:t>
      </w:r>
      <w:r>
        <w:rPr>
          <w:b/>
          <w:bCs/>
          <w:sz w:val="28"/>
          <w:szCs w:val="28"/>
        </w:rPr>
        <w:t xml:space="preserve">Паштет </w:t>
      </w:r>
      <w:r w:rsidRPr="00707930">
        <w:rPr>
          <w:b/>
          <w:bCs/>
          <w:sz w:val="28"/>
          <w:szCs w:val="28"/>
        </w:rPr>
        <w:t>из мяса птицы»</w:t>
      </w:r>
    </w:p>
    <w:p w14:paraId="6293FFC8" w14:textId="77777777" w:rsidR="000F33C3" w:rsidRDefault="000F33C3" w:rsidP="000F33C3">
      <w:pPr>
        <w:spacing w:line="360" w:lineRule="auto"/>
        <w:contextualSpacing/>
        <w:jc w:val="center"/>
        <w:rPr>
          <w:noProof/>
        </w:rPr>
      </w:pPr>
      <w:r>
        <w:rPr>
          <w:noProof/>
        </w:rPr>
        <w:drawing>
          <wp:inline distT="0" distB="0" distL="0" distR="0" wp14:anchorId="7398D8CF" wp14:editId="49C28438">
            <wp:extent cx="5568723" cy="7828280"/>
            <wp:effectExtent l="0" t="0" r="0" b="1270"/>
            <wp:docPr id="14893865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75702" cy="7838090"/>
                    </a:xfrm>
                    <a:prstGeom prst="rect">
                      <a:avLst/>
                    </a:prstGeom>
                    <a:noFill/>
                  </pic:spPr>
                </pic:pic>
              </a:graphicData>
            </a:graphic>
          </wp:inline>
        </w:drawing>
      </w:r>
    </w:p>
    <w:p w14:paraId="62C8908B" w14:textId="77777777" w:rsidR="000F33C3" w:rsidRDefault="000F33C3" w:rsidP="000F33C3">
      <w:pPr>
        <w:spacing w:line="360" w:lineRule="auto"/>
        <w:contextualSpacing/>
        <w:jc w:val="center"/>
        <w:rPr>
          <w:sz w:val="20"/>
          <w:szCs w:val="20"/>
        </w:rPr>
      </w:pPr>
    </w:p>
    <w:p w14:paraId="435E0C1F" w14:textId="77777777" w:rsidR="000F33C3" w:rsidRDefault="000F33C3" w:rsidP="000F33C3">
      <w:pPr>
        <w:pStyle w:val="1"/>
        <w:numPr>
          <w:ilvl w:val="0"/>
          <w:numId w:val="0"/>
        </w:numPr>
        <w:spacing w:before="0"/>
        <w:rPr>
          <w:noProof/>
        </w:rPr>
      </w:pPr>
    </w:p>
    <w:p w14:paraId="0A03E31F" w14:textId="77777777" w:rsidR="000F33C3" w:rsidRDefault="000F33C3" w:rsidP="000F33C3">
      <w:pPr>
        <w:pStyle w:val="1"/>
        <w:numPr>
          <w:ilvl w:val="0"/>
          <w:numId w:val="0"/>
        </w:numPr>
        <w:spacing w:before="0"/>
        <w:rPr>
          <w:noProof/>
        </w:rPr>
      </w:pPr>
    </w:p>
    <w:p w14:paraId="522CD847" w14:textId="77777777" w:rsidR="000F33C3" w:rsidRDefault="000F33C3" w:rsidP="000F33C3">
      <w:pPr>
        <w:pStyle w:val="1"/>
        <w:numPr>
          <w:ilvl w:val="0"/>
          <w:numId w:val="0"/>
        </w:numPr>
        <w:spacing w:before="0"/>
        <w:rPr>
          <w:noProof/>
        </w:rPr>
      </w:pPr>
      <w:r>
        <w:rPr>
          <w:noProof/>
        </w:rPr>
        <w:t xml:space="preserve">Технологическая инструкция на мясорастительный паштет из мяса </w:t>
      </w:r>
    </w:p>
    <w:p w14:paraId="1D720897" w14:textId="77777777" w:rsidR="000F33C3" w:rsidRDefault="000F33C3" w:rsidP="000F33C3">
      <w:pPr>
        <w:pStyle w:val="1"/>
        <w:numPr>
          <w:ilvl w:val="0"/>
          <w:numId w:val="0"/>
        </w:numPr>
        <w:spacing w:before="0"/>
        <w:rPr>
          <w:sz w:val="20"/>
          <w:szCs w:val="20"/>
        </w:rPr>
      </w:pPr>
      <w:r>
        <w:rPr>
          <w:noProof/>
        </w:rPr>
        <w:t xml:space="preserve">птицы ТИ </w:t>
      </w:r>
      <w:r w:rsidRPr="00DF2859">
        <w:rPr>
          <w:noProof/>
        </w:rPr>
        <w:t xml:space="preserve">СТ ТОО 130840007973-001-2024 </w:t>
      </w:r>
      <w:r w:rsidRPr="006374A0">
        <w:rPr>
          <w:noProof/>
        </w:rPr>
        <w:t>«Паштет из мяса птицы»</w:t>
      </w:r>
    </w:p>
    <w:p w14:paraId="3AC058CE" w14:textId="77777777" w:rsidR="000F33C3" w:rsidRDefault="000F33C3" w:rsidP="000F33C3">
      <w:pPr>
        <w:spacing w:line="360" w:lineRule="auto"/>
        <w:contextualSpacing/>
        <w:jc w:val="center"/>
        <w:rPr>
          <w:b/>
          <w:bCs/>
          <w:sz w:val="24"/>
          <w:szCs w:val="24"/>
        </w:rPr>
      </w:pPr>
      <w:r>
        <w:rPr>
          <w:b/>
          <w:bCs/>
          <w:noProof/>
          <w:sz w:val="24"/>
          <w:szCs w:val="24"/>
        </w:rPr>
        <w:drawing>
          <wp:inline distT="0" distB="0" distL="0" distR="0" wp14:anchorId="46573E79" wp14:editId="1C04718A">
            <wp:extent cx="5706252" cy="8025130"/>
            <wp:effectExtent l="0" t="0" r="8890" b="0"/>
            <wp:docPr id="1971538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3570" cy="8035422"/>
                    </a:xfrm>
                    <a:prstGeom prst="rect">
                      <a:avLst/>
                    </a:prstGeom>
                    <a:noFill/>
                  </pic:spPr>
                </pic:pic>
              </a:graphicData>
            </a:graphic>
          </wp:inline>
        </w:drawing>
      </w:r>
    </w:p>
    <w:p w14:paraId="001BA969" w14:textId="77777777" w:rsidR="000F33C3" w:rsidRDefault="000F33C3" w:rsidP="000F33C3">
      <w:pPr>
        <w:pStyle w:val="1"/>
        <w:numPr>
          <w:ilvl w:val="0"/>
          <w:numId w:val="0"/>
        </w:numPr>
        <w:ind w:left="432" w:hanging="432"/>
      </w:pPr>
    </w:p>
    <w:p w14:paraId="403EDB10" w14:textId="77777777" w:rsidR="000F33C3" w:rsidRPr="00C1538B" w:rsidRDefault="000F33C3" w:rsidP="000F33C3">
      <w:pPr>
        <w:jc w:val="center"/>
        <w:rPr>
          <w:b/>
          <w:bCs/>
          <w:sz w:val="28"/>
          <w:szCs w:val="28"/>
        </w:rPr>
      </w:pPr>
      <w:r>
        <w:br w:type="page"/>
      </w:r>
      <w:r w:rsidRPr="00C1538B">
        <w:rPr>
          <w:b/>
          <w:bCs/>
          <w:sz w:val="28"/>
          <w:szCs w:val="28"/>
        </w:rPr>
        <w:t xml:space="preserve">ПРИЛОЖЕНИЕ </w:t>
      </w:r>
      <w:r>
        <w:rPr>
          <w:b/>
          <w:bCs/>
          <w:sz w:val="28"/>
          <w:szCs w:val="28"/>
        </w:rPr>
        <w:t>В</w:t>
      </w:r>
    </w:p>
    <w:p w14:paraId="4666DE50" w14:textId="77777777" w:rsidR="000F33C3" w:rsidRPr="00F90CFE" w:rsidRDefault="000F33C3" w:rsidP="000F33C3">
      <w:pPr>
        <w:spacing w:line="360" w:lineRule="auto"/>
        <w:ind w:firstLine="720"/>
        <w:jc w:val="center"/>
        <w:rPr>
          <w:b/>
          <w:bCs/>
          <w:sz w:val="28"/>
          <w:szCs w:val="28"/>
        </w:rPr>
      </w:pPr>
      <w:r w:rsidRPr="00F90CFE">
        <w:rPr>
          <w:b/>
          <w:bCs/>
          <w:sz w:val="28"/>
          <w:szCs w:val="28"/>
        </w:rPr>
        <w:t>Акт промышленной апробации «</w:t>
      </w:r>
      <w:r>
        <w:rPr>
          <w:b/>
          <w:bCs/>
          <w:sz w:val="28"/>
          <w:szCs w:val="28"/>
        </w:rPr>
        <w:t>Колбаса вареная</w:t>
      </w:r>
      <w:r w:rsidRPr="00F90CFE">
        <w:rPr>
          <w:b/>
          <w:bCs/>
          <w:sz w:val="28"/>
          <w:szCs w:val="28"/>
        </w:rPr>
        <w:t>»</w:t>
      </w:r>
      <w:r>
        <w:rPr>
          <w:b/>
          <w:bCs/>
          <w:sz w:val="28"/>
          <w:szCs w:val="28"/>
        </w:rPr>
        <w:t xml:space="preserve"> и нормативно-техническая документация</w:t>
      </w:r>
    </w:p>
    <w:p w14:paraId="736B81B2" w14:textId="77777777" w:rsidR="000F33C3" w:rsidRDefault="000F33C3" w:rsidP="000F33C3">
      <w:pPr>
        <w:spacing w:line="360" w:lineRule="auto"/>
        <w:contextualSpacing/>
        <w:jc w:val="center"/>
        <w:rPr>
          <w:b/>
          <w:bCs/>
          <w:sz w:val="24"/>
          <w:szCs w:val="24"/>
        </w:rPr>
      </w:pPr>
    </w:p>
    <w:p w14:paraId="7E5B734F" w14:textId="77777777" w:rsidR="000F33C3" w:rsidRDefault="000F33C3" w:rsidP="000F33C3">
      <w:pPr>
        <w:spacing w:line="360" w:lineRule="auto"/>
        <w:contextualSpacing/>
        <w:jc w:val="center"/>
        <w:rPr>
          <w:b/>
          <w:bCs/>
          <w:sz w:val="28"/>
          <w:szCs w:val="28"/>
        </w:rPr>
      </w:pPr>
      <w:r>
        <w:rPr>
          <w:noProof/>
        </w:rPr>
        <w:drawing>
          <wp:inline distT="0" distB="0" distL="0" distR="0" wp14:anchorId="71847CD8" wp14:editId="02B64FC7">
            <wp:extent cx="5455554" cy="7724968"/>
            <wp:effectExtent l="0" t="0" r="0" b="0"/>
            <wp:docPr id="2848240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333" cy="7748727"/>
                    </a:xfrm>
                    <a:prstGeom prst="rect">
                      <a:avLst/>
                    </a:prstGeom>
                    <a:noFill/>
                    <a:ln>
                      <a:noFill/>
                    </a:ln>
                  </pic:spPr>
                </pic:pic>
              </a:graphicData>
            </a:graphic>
          </wp:inline>
        </w:drawing>
      </w:r>
    </w:p>
    <w:p w14:paraId="1563A266" w14:textId="77777777" w:rsidR="000F33C3" w:rsidRDefault="000F33C3" w:rsidP="000F33C3">
      <w:pPr>
        <w:spacing w:line="360" w:lineRule="auto"/>
        <w:contextualSpacing/>
        <w:jc w:val="center"/>
        <w:rPr>
          <w:b/>
          <w:bCs/>
          <w:sz w:val="28"/>
          <w:szCs w:val="28"/>
        </w:rPr>
      </w:pPr>
      <w:r w:rsidRPr="002C589B">
        <w:rPr>
          <w:b/>
          <w:bCs/>
          <w:noProof/>
          <w:sz w:val="28"/>
          <w:szCs w:val="28"/>
        </w:rPr>
        <w:drawing>
          <wp:inline distT="0" distB="0" distL="0" distR="0" wp14:anchorId="271F2896" wp14:editId="7164CB2C">
            <wp:extent cx="6031230" cy="8531225"/>
            <wp:effectExtent l="0" t="0" r="7620" b="3175"/>
            <wp:docPr id="11359303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31230" cy="8531225"/>
                    </a:xfrm>
                    <a:prstGeom prst="rect">
                      <a:avLst/>
                    </a:prstGeom>
                    <a:noFill/>
                    <a:ln>
                      <a:noFill/>
                    </a:ln>
                  </pic:spPr>
                </pic:pic>
              </a:graphicData>
            </a:graphic>
          </wp:inline>
        </w:drawing>
      </w:r>
    </w:p>
    <w:p w14:paraId="2A59F0E8" w14:textId="77777777" w:rsidR="000F33C3" w:rsidRDefault="000F33C3" w:rsidP="000F33C3">
      <w:pPr>
        <w:spacing w:line="360" w:lineRule="auto"/>
        <w:contextualSpacing/>
        <w:jc w:val="center"/>
        <w:rPr>
          <w:b/>
          <w:bCs/>
          <w:sz w:val="28"/>
          <w:szCs w:val="28"/>
        </w:rPr>
      </w:pPr>
    </w:p>
    <w:p w14:paraId="577BC38E" w14:textId="77777777" w:rsidR="000F33C3" w:rsidRDefault="000F33C3" w:rsidP="000F33C3">
      <w:pPr>
        <w:spacing w:line="360" w:lineRule="auto"/>
        <w:contextualSpacing/>
        <w:jc w:val="center"/>
        <w:rPr>
          <w:b/>
          <w:bCs/>
          <w:sz w:val="28"/>
          <w:szCs w:val="28"/>
        </w:rPr>
      </w:pPr>
      <w:r w:rsidRPr="00067CDE">
        <w:rPr>
          <w:b/>
          <w:bCs/>
          <w:noProof/>
          <w:sz w:val="28"/>
          <w:szCs w:val="28"/>
        </w:rPr>
        <w:drawing>
          <wp:inline distT="0" distB="0" distL="0" distR="0" wp14:anchorId="42D34F2B" wp14:editId="3F910BF3">
            <wp:extent cx="6031230" cy="8531225"/>
            <wp:effectExtent l="0" t="0" r="7620" b="3175"/>
            <wp:docPr id="5549695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31230" cy="8531225"/>
                    </a:xfrm>
                    <a:prstGeom prst="rect">
                      <a:avLst/>
                    </a:prstGeom>
                    <a:noFill/>
                    <a:ln>
                      <a:noFill/>
                    </a:ln>
                  </pic:spPr>
                </pic:pic>
              </a:graphicData>
            </a:graphic>
          </wp:inline>
        </w:drawing>
      </w:r>
    </w:p>
    <w:p w14:paraId="4209FF2B" w14:textId="77777777" w:rsidR="000F33C3" w:rsidRDefault="000F33C3" w:rsidP="000F33C3">
      <w:pPr>
        <w:rPr>
          <w:b/>
          <w:bCs/>
          <w:sz w:val="28"/>
          <w:szCs w:val="28"/>
        </w:rPr>
      </w:pPr>
      <w:r>
        <w:rPr>
          <w:b/>
          <w:bCs/>
          <w:sz w:val="28"/>
          <w:szCs w:val="28"/>
        </w:rPr>
        <w:br w:type="page"/>
      </w:r>
    </w:p>
    <w:p w14:paraId="148EF3A2" w14:textId="77777777" w:rsidR="000F33C3" w:rsidRDefault="000F33C3" w:rsidP="000F33C3">
      <w:pPr>
        <w:spacing w:line="360" w:lineRule="auto"/>
        <w:contextualSpacing/>
        <w:jc w:val="center"/>
        <w:rPr>
          <w:b/>
          <w:bCs/>
          <w:sz w:val="28"/>
          <w:szCs w:val="28"/>
        </w:rPr>
      </w:pPr>
      <w:r w:rsidRPr="000956BB">
        <w:rPr>
          <w:b/>
          <w:bCs/>
          <w:sz w:val="28"/>
          <w:szCs w:val="28"/>
        </w:rPr>
        <w:t>Стандарт организации СТ 10130-00</w:t>
      </w:r>
      <w:r>
        <w:rPr>
          <w:b/>
          <w:bCs/>
          <w:sz w:val="28"/>
          <w:szCs w:val="28"/>
        </w:rPr>
        <w:t>3</w:t>
      </w:r>
      <w:r w:rsidRPr="000956BB">
        <w:rPr>
          <w:b/>
          <w:bCs/>
          <w:sz w:val="28"/>
          <w:szCs w:val="28"/>
        </w:rPr>
        <w:t>-28032361-2023 «</w:t>
      </w:r>
      <w:r>
        <w:rPr>
          <w:b/>
          <w:bCs/>
          <w:sz w:val="28"/>
          <w:szCs w:val="28"/>
        </w:rPr>
        <w:t>Колбаса вареная</w:t>
      </w:r>
      <w:r w:rsidRPr="000956BB">
        <w:rPr>
          <w:b/>
          <w:bCs/>
          <w:sz w:val="28"/>
          <w:szCs w:val="28"/>
        </w:rPr>
        <w:t>»</w:t>
      </w:r>
    </w:p>
    <w:p w14:paraId="4B254D9D" w14:textId="77777777" w:rsidR="000F33C3" w:rsidRDefault="000F33C3" w:rsidP="000F33C3">
      <w:pPr>
        <w:spacing w:line="360" w:lineRule="auto"/>
        <w:contextualSpacing/>
        <w:jc w:val="center"/>
        <w:rPr>
          <w:b/>
          <w:bCs/>
          <w:sz w:val="28"/>
          <w:szCs w:val="28"/>
        </w:rPr>
      </w:pPr>
      <w:r>
        <w:rPr>
          <w:noProof/>
        </w:rPr>
        <w:drawing>
          <wp:inline distT="0" distB="0" distL="0" distR="0" wp14:anchorId="3A842F43" wp14:editId="7C15E9D7">
            <wp:extent cx="5632108" cy="7974965"/>
            <wp:effectExtent l="0" t="0" r="6985" b="6985"/>
            <wp:docPr id="20329930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37977" cy="7983276"/>
                    </a:xfrm>
                    <a:prstGeom prst="rect">
                      <a:avLst/>
                    </a:prstGeom>
                    <a:noFill/>
                    <a:ln>
                      <a:noFill/>
                    </a:ln>
                  </pic:spPr>
                </pic:pic>
              </a:graphicData>
            </a:graphic>
          </wp:inline>
        </w:drawing>
      </w:r>
    </w:p>
    <w:p w14:paraId="711F6FFA" w14:textId="77777777" w:rsidR="000F33C3" w:rsidRDefault="000F33C3" w:rsidP="000F33C3">
      <w:pPr>
        <w:rPr>
          <w:b/>
          <w:bCs/>
          <w:sz w:val="28"/>
          <w:szCs w:val="28"/>
        </w:rPr>
      </w:pPr>
      <w:r>
        <w:rPr>
          <w:b/>
          <w:bCs/>
          <w:sz w:val="28"/>
          <w:szCs w:val="28"/>
        </w:rPr>
        <w:br w:type="page"/>
      </w:r>
    </w:p>
    <w:p w14:paraId="5E17B1E5" w14:textId="77777777" w:rsidR="000F33C3" w:rsidRDefault="000F33C3" w:rsidP="000F33C3">
      <w:pPr>
        <w:spacing w:line="360" w:lineRule="auto"/>
        <w:contextualSpacing/>
        <w:jc w:val="center"/>
        <w:rPr>
          <w:b/>
          <w:bCs/>
          <w:sz w:val="28"/>
          <w:szCs w:val="28"/>
        </w:rPr>
      </w:pPr>
      <w:r w:rsidRPr="002B585F">
        <w:rPr>
          <w:b/>
          <w:bCs/>
          <w:sz w:val="28"/>
          <w:szCs w:val="28"/>
        </w:rPr>
        <w:t xml:space="preserve">Технологическая инструкция на </w:t>
      </w:r>
      <w:r>
        <w:rPr>
          <w:b/>
          <w:bCs/>
          <w:sz w:val="28"/>
          <w:szCs w:val="28"/>
        </w:rPr>
        <w:t xml:space="preserve">колбасу вареную </w:t>
      </w:r>
      <w:r w:rsidRPr="002B585F">
        <w:rPr>
          <w:b/>
          <w:bCs/>
          <w:sz w:val="28"/>
          <w:szCs w:val="28"/>
        </w:rPr>
        <w:t>ТИ СТ 10130-00</w:t>
      </w:r>
      <w:r>
        <w:rPr>
          <w:b/>
          <w:bCs/>
          <w:sz w:val="28"/>
          <w:szCs w:val="28"/>
        </w:rPr>
        <w:t>3</w:t>
      </w:r>
      <w:r w:rsidRPr="002B585F">
        <w:rPr>
          <w:b/>
          <w:bCs/>
          <w:sz w:val="28"/>
          <w:szCs w:val="28"/>
        </w:rPr>
        <w:t>-28032361-2023 «</w:t>
      </w:r>
      <w:r>
        <w:rPr>
          <w:b/>
          <w:bCs/>
          <w:sz w:val="28"/>
          <w:szCs w:val="28"/>
        </w:rPr>
        <w:t>Колбаса вареная</w:t>
      </w:r>
      <w:r w:rsidRPr="002B585F">
        <w:rPr>
          <w:b/>
          <w:bCs/>
          <w:sz w:val="28"/>
          <w:szCs w:val="28"/>
        </w:rPr>
        <w:t>»</w:t>
      </w:r>
    </w:p>
    <w:p w14:paraId="4E108392" w14:textId="77777777" w:rsidR="000F33C3" w:rsidRDefault="000F33C3" w:rsidP="000F33C3">
      <w:pPr>
        <w:spacing w:line="360" w:lineRule="auto"/>
        <w:contextualSpacing/>
        <w:jc w:val="center"/>
        <w:rPr>
          <w:b/>
          <w:bCs/>
          <w:sz w:val="28"/>
          <w:szCs w:val="28"/>
        </w:rPr>
      </w:pPr>
      <w:r>
        <w:rPr>
          <w:noProof/>
        </w:rPr>
        <w:drawing>
          <wp:inline distT="0" distB="0" distL="0" distR="0" wp14:anchorId="6FB8C866" wp14:editId="1EECF575">
            <wp:extent cx="5712460" cy="8088741"/>
            <wp:effectExtent l="0" t="0" r="2540" b="7620"/>
            <wp:docPr id="6022554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3868" cy="8090734"/>
                    </a:xfrm>
                    <a:prstGeom prst="rect">
                      <a:avLst/>
                    </a:prstGeom>
                    <a:noFill/>
                    <a:ln>
                      <a:noFill/>
                    </a:ln>
                  </pic:spPr>
                </pic:pic>
              </a:graphicData>
            </a:graphic>
          </wp:inline>
        </w:drawing>
      </w:r>
    </w:p>
    <w:p w14:paraId="6A9448A9" w14:textId="77777777" w:rsidR="000F33C3" w:rsidRDefault="000F33C3" w:rsidP="000F33C3">
      <w:pPr>
        <w:rPr>
          <w:b/>
          <w:bCs/>
          <w:sz w:val="28"/>
          <w:szCs w:val="28"/>
        </w:rPr>
      </w:pPr>
      <w:r>
        <w:rPr>
          <w:b/>
          <w:bCs/>
          <w:sz w:val="28"/>
          <w:szCs w:val="28"/>
        </w:rPr>
        <w:br w:type="page"/>
      </w:r>
    </w:p>
    <w:p w14:paraId="75A3BD70" w14:textId="55EB3B32" w:rsidR="000F33C3" w:rsidRPr="00275A05" w:rsidRDefault="000F33C3" w:rsidP="000F33C3">
      <w:pPr>
        <w:spacing w:line="360" w:lineRule="auto"/>
        <w:contextualSpacing/>
        <w:jc w:val="center"/>
        <w:rPr>
          <w:b/>
          <w:bCs/>
          <w:sz w:val="28"/>
          <w:szCs w:val="28"/>
        </w:rPr>
      </w:pPr>
      <w:r w:rsidRPr="00275A05">
        <w:rPr>
          <w:b/>
          <w:bCs/>
          <w:sz w:val="28"/>
          <w:szCs w:val="28"/>
        </w:rPr>
        <w:t xml:space="preserve">ПРИЛОЖЕНИЕ </w:t>
      </w:r>
      <w:r w:rsidR="008B498C">
        <w:rPr>
          <w:b/>
          <w:bCs/>
          <w:sz w:val="28"/>
          <w:szCs w:val="28"/>
        </w:rPr>
        <w:t>Г</w:t>
      </w:r>
    </w:p>
    <w:p w14:paraId="5742F92E" w14:textId="77777777" w:rsidR="00C66CC0" w:rsidRPr="00335032" w:rsidRDefault="00C66CC0" w:rsidP="00C66CC0">
      <w:pPr>
        <w:spacing w:line="360" w:lineRule="auto"/>
        <w:contextualSpacing/>
        <w:jc w:val="center"/>
        <w:rPr>
          <w:b/>
          <w:sz w:val="28"/>
          <w:szCs w:val="28"/>
        </w:rPr>
      </w:pPr>
      <w:r w:rsidRPr="00335032">
        <w:rPr>
          <w:b/>
          <w:sz w:val="28"/>
          <w:szCs w:val="28"/>
        </w:rPr>
        <w:t>Патент на полезную модель № 9449</w:t>
      </w:r>
      <w:r w:rsidRPr="00335032">
        <w:rPr>
          <w:b/>
          <w:spacing w:val="1"/>
          <w:sz w:val="28"/>
          <w:szCs w:val="28"/>
        </w:rPr>
        <w:t xml:space="preserve"> </w:t>
      </w:r>
      <w:r w:rsidRPr="00335032">
        <w:rPr>
          <w:b/>
          <w:sz w:val="28"/>
          <w:szCs w:val="28"/>
        </w:rPr>
        <w:t>«Способ получения белкового гидролизата из сырья животного происхождения»</w:t>
      </w:r>
    </w:p>
    <w:p w14:paraId="3F5E35CC" w14:textId="77777777" w:rsidR="00C66CC0" w:rsidRDefault="00C66CC0" w:rsidP="00C66CC0">
      <w:pPr>
        <w:spacing w:line="360" w:lineRule="auto"/>
        <w:contextualSpacing/>
        <w:jc w:val="center"/>
        <w:rPr>
          <w:b/>
          <w:bCs/>
          <w:sz w:val="24"/>
          <w:szCs w:val="24"/>
        </w:rPr>
      </w:pPr>
      <w:r>
        <w:rPr>
          <w:noProof/>
        </w:rPr>
        <w:drawing>
          <wp:inline distT="0" distB="0" distL="0" distR="0" wp14:anchorId="2772CB70" wp14:editId="79F35CE1">
            <wp:extent cx="5082333" cy="7196455"/>
            <wp:effectExtent l="0" t="0" r="0" b="5715"/>
            <wp:docPr id="16354479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82333" cy="7196455"/>
                    </a:xfrm>
                    <a:prstGeom prst="rect">
                      <a:avLst/>
                    </a:prstGeom>
                    <a:noFill/>
                    <a:ln>
                      <a:noFill/>
                    </a:ln>
                  </pic:spPr>
                </pic:pic>
              </a:graphicData>
            </a:graphic>
          </wp:inline>
        </w:drawing>
      </w:r>
    </w:p>
    <w:p w14:paraId="1C42B604" w14:textId="77777777" w:rsidR="00C66CC0" w:rsidRDefault="00C66CC0" w:rsidP="00C66CC0">
      <w:pPr>
        <w:jc w:val="center"/>
        <w:rPr>
          <w:b/>
          <w:bCs/>
          <w:color w:val="333333"/>
          <w:sz w:val="28"/>
          <w:szCs w:val="28"/>
          <w:shd w:val="clear" w:color="auto" w:fill="FFFFFF"/>
        </w:rPr>
      </w:pPr>
    </w:p>
    <w:p w14:paraId="464D884D" w14:textId="77777777" w:rsidR="00C66CC0" w:rsidRDefault="00C66CC0" w:rsidP="00C66CC0">
      <w:pPr>
        <w:jc w:val="center"/>
        <w:rPr>
          <w:b/>
          <w:bCs/>
          <w:color w:val="333333"/>
          <w:sz w:val="28"/>
          <w:szCs w:val="28"/>
          <w:shd w:val="clear" w:color="auto" w:fill="FFFFFF"/>
        </w:rPr>
      </w:pPr>
    </w:p>
    <w:p w14:paraId="3AE65350" w14:textId="77777777" w:rsidR="00C66CC0" w:rsidRPr="0058743F" w:rsidRDefault="00C66CC0" w:rsidP="004F702A">
      <w:pPr>
        <w:spacing w:line="360" w:lineRule="auto"/>
        <w:contextualSpacing/>
        <w:jc w:val="center"/>
        <w:rPr>
          <w:b/>
          <w:bCs/>
          <w:sz w:val="28"/>
          <w:szCs w:val="28"/>
        </w:rPr>
      </w:pPr>
    </w:p>
    <w:p w14:paraId="4256B8D3" w14:textId="1D25B300" w:rsidR="00772410" w:rsidRPr="00275A05" w:rsidRDefault="00772410" w:rsidP="00772410">
      <w:pPr>
        <w:spacing w:line="360" w:lineRule="auto"/>
        <w:contextualSpacing/>
        <w:jc w:val="center"/>
        <w:rPr>
          <w:b/>
          <w:bCs/>
          <w:sz w:val="28"/>
          <w:szCs w:val="28"/>
        </w:rPr>
      </w:pPr>
      <w:r w:rsidRPr="00275A05">
        <w:rPr>
          <w:b/>
          <w:bCs/>
          <w:sz w:val="28"/>
          <w:szCs w:val="28"/>
        </w:rPr>
        <w:t xml:space="preserve">ПРИЛОЖЕНИЕ </w:t>
      </w:r>
      <w:r w:rsidR="008B498C">
        <w:rPr>
          <w:b/>
          <w:bCs/>
          <w:sz w:val="28"/>
          <w:szCs w:val="28"/>
        </w:rPr>
        <w:t>Д</w:t>
      </w:r>
    </w:p>
    <w:p w14:paraId="13FD5836" w14:textId="77777777" w:rsidR="00772410" w:rsidRPr="00275A05" w:rsidRDefault="00772410" w:rsidP="00772410">
      <w:pPr>
        <w:spacing w:line="360" w:lineRule="auto"/>
        <w:contextualSpacing/>
        <w:jc w:val="center"/>
        <w:rPr>
          <w:b/>
          <w:sz w:val="28"/>
          <w:szCs w:val="28"/>
        </w:rPr>
      </w:pPr>
      <w:r w:rsidRPr="00275A05">
        <w:rPr>
          <w:b/>
          <w:sz w:val="28"/>
          <w:szCs w:val="28"/>
        </w:rPr>
        <w:t>Патент на полезную модель № 9667</w:t>
      </w:r>
      <w:r w:rsidRPr="00275A05">
        <w:rPr>
          <w:b/>
          <w:spacing w:val="1"/>
          <w:sz w:val="28"/>
          <w:szCs w:val="28"/>
        </w:rPr>
        <w:t xml:space="preserve"> </w:t>
      </w:r>
      <w:r w:rsidRPr="00275A05">
        <w:rPr>
          <w:b/>
          <w:sz w:val="28"/>
          <w:szCs w:val="28"/>
        </w:rPr>
        <w:t>«Способ получения белкового гидролизата из куриных ног»</w:t>
      </w:r>
    </w:p>
    <w:p w14:paraId="792DD61F" w14:textId="77777777" w:rsidR="00772410" w:rsidRDefault="00772410" w:rsidP="00772410">
      <w:pPr>
        <w:jc w:val="center"/>
        <w:rPr>
          <w:b/>
          <w:bCs/>
          <w:color w:val="333333"/>
          <w:sz w:val="28"/>
          <w:szCs w:val="28"/>
          <w:shd w:val="clear" w:color="auto" w:fill="FFFFFF"/>
        </w:rPr>
      </w:pPr>
      <w:r>
        <w:rPr>
          <w:noProof/>
        </w:rPr>
        <w:drawing>
          <wp:inline distT="0" distB="0" distL="0" distR="0" wp14:anchorId="6E7C608A" wp14:editId="349082F2">
            <wp:extent cx="5384052" cy="7623722"/>
            <wp:effectExtent l="0" t="0" r="7620" b="0"/>
            <wp:docPr id="11254210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90395" cy="7632703"/>
                    </a:xfrm>
                    <a:prstGeom prst="rect">
                      <a:avLst/>
                    </a:prstGeom>
                    <a:noFill/>
                    <a:ln>
                      <a:noFill/>
                    </a:ln>
                  </pic:spPr>
                </pic:pic>
              </a:graphicData>
            </a:graphic>
          </wp:inline>
        </w:drawing>
      </w:r>
    </w:p>
    <w:p w14:paraId="2D697914" w14:textId="77777777" w:rsidR="00772410" w:rsidRDefault="00772410" w:rsidP="00072598">
      <w:pPr>
        <w:spacing w:line="360" w:lineRule="auto"/>
        <w:contextualSpacing/>
        <w:jc w:val="center"/>
        <w:rPr>
          <w:b/>
          <w:bCs/>
          <w:sz w:val="28"/>
          <w:szCs w:val="28"/>
        </w:rPr>
      </w:pPr>
    </w:p>
    <w:p w14:paraId="67E1073F" w14:textId="4881898E" w:rsidR="00072598" w:rsidRDefault="00072598" w:rsidP="00072598">
      <w:pPr>
        <w:spacing w:line="360" w:lineRule="auto"/>
        <w:contextualSpacing/>
        <w:jc w:val="center"/>
        <w:rPr>
          <w:b/>
          <w:bCs/>
          <w:sz w:val="28"/>
          <w:szCs w:val="28"/>
        </w:rPr>
      </w:pPr>
      <w:r w:rsidRPr="00CA790D">
        <w:rPr>
          <w:b/>
          <w:bCs/>
          <w:sz w:val="28"/>
          <w:szCs w:val="28"/>
        </w:rPr>
        <w:t xml:space="preserve">ПРИЛОЖЕНИЕ </w:t>
      </w:r>
      <w:r w:rsidR="00226F25">
        <w:rPr>
          <w:b/>
          <w:bCs/>
          <w:sz w:val="28"/>
          <w:szCs w:val="28"/>
        </w:rPr>
        <w:t>Е</w:t>
      </w:r>
    </w:p>
    <w:p w14:paraId="3EDFE65C" w14:textId="77777777" w:rsidR="00072598" w:rsidRPr="00CA790D" w:rsidRDefault="00072598" w:rsidP="00072598">
      <w:pPr>
        <w:spacing w:line="360" w:lineRule="auto"/>
        <w:contextualSpacing/>
        <w:jc w:val="center"/>
        <w:rPr>
          <w:b/>
          <w:sz w:val="28"/>
          <w:szCs w:val="28"/>
        </w:rPr>
      </w:pPr>
      <w:r w:rsidRPr="00CA790D">
        <w:rPr>
          <w:b/>
          <w:sz w:val="28"/>
          <w:szCs w:val="28"/>
        </w:rPr>
        <w:t xml:space="preserve">Патент на полезную модель № </w:t>
      </w:r>
      <w:r w:rsidRPr="00CA790D">
        <w:rPr>
          <w:b/>
          <w:bCs/>
          <w:sz w:val="28"/>
          <w:szCs w:val="28"/>
        </w:rPr>
        <w:t>8146</w:t>
      </w:r>
      <w:r w:rsidRPr="00CA790D">
        <w:rPr>
          <w:b/>
          <w:spacing w:val="1"/>
          <w:sz w:val="28"/>
          <w:szCs w:val="28"/>
        </w:rPr>
        <w:t xml:space="preserve"> </w:t>
      </w:r>
      <w:r w:rsidRPr="00CA790D">
        <w:rPr>
          <w:b/>
          <w:sz w:val="28"/>
          <w:szCs w:val="28"/>
        </w:rPr>
        <w:t>«Способ получения паштета из мяса птицы»</w:t>
      </w:r>
    </w:p>
    <w:p w14:paraId="2E953588" w14:textId="77777777" w:rsidR="00072598" w:rsidRDefault="00072598" w:rsidP="00072598">
      <w:pPr>
        <w:spacing w:line="360" w:lineRule="auto"/>
        <w:contextualSpacing/>
        <w:jc w:val="center"/>
        <w:rPr>
          <w:b/>
          <w:sz w:val="28"/>
        </w:rPr>
      </w:pPr>
      <w:r>
        <w:rPr>
          <w:noProof/>
        </w:rPr>
        <w:drawing>
          <wp:inline distT="0" distB="0" distL="0" distR="0" wp14:anchorId="4569720A" wp14:editId="7948B17C">
            <wp:extent cx="5198363" cy="7360752"/>
            <wp:effectExtent l="0" t="0" r="2540" b="0"/>
            <wp:docPr id="17147046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05433" cy="7370764"/>
                    </a:xfrm>
                    <a:prstGeom prst="rect">
                      <a:avLst/>
                    </a:prstGeom>
                    <a:noFill/>
                    <a:ln>
                      <a:noFill/>
                    </a:ln>
                  </pic:spPr>
                </pic:pic>
              </a:graphicData>
            </a:graphic>
          </wp:inline>
        </w:drawing>
      </w:r>
    </w:p>
    <w:p w14:paraId="2D3381A4" w14:textId="77777777" w:rsidR="00072598" w:rsidRDefault="00072598" w:rsidP="00072598">
      <w:pPr>
        <w:rPr>
          <w:b/>
          <w:bCs/>
          <w:sz w:val="28"/>
          <w:szCs w:val="28"/>
        </w:rPr>
      </w:pPr>
      <w:r>
        <w:rPr>
          <w:b/>
          <w:bCs/>
          <w:sz w:val="28"/>
          <w:szCs w:val="28"/>
        </w:rPr>
        <w:br w:type="page"/>
      </w:r>
    </w:p>
    <w:p w14:paraId="0FBD692B" w14:textId="131CF968" w:rsidR="00D2285D" w:rsidRPr="0058743F" w:rsidRDefault="00D2285D" w:rsidP="00D2285D">
      <w:pPr>
        <w:spacing w:line="360" w:lineRule="auto"/>
        <w:contextualSpacing/>
        <w:jc w:val="center"/>
        <w:rPr>
          <w:b/>
          <w:bCs/>
          <w:sz w:val="28"/>
          <w:szCs w:val="28"/>
        </w:rPr>
      </w:pPr>
      <w:bookmarkStart w:id="52" w:name="_Hlk187651650"/>
      <w:r w:rsidRPr="0058743F">
        <w:rPr>
          <w:b/>
          <w:bCs/>
          <w:sz w:val="28"/>
          <w:szCs w:val="28"/>
        </w:rPr>
        <w:t xml:space="preserve">ПРИЛОЖЕНИЕ </w:t>
      </w:r>
      <w:r w:rsidR="00F645FC">
        <w:rPr>
          <w:b/>
          <w:bCs/>
          <w:sz w:val="28"/>
          <w:szCs w:val="28"/>
        </w:rPr>
        <w:t>Ж</w:t>
      </w:r>
    </w:p>
    <w:bookmarkEnd w:id="52"/>
    <w:p w14:paraId="70785123" w14:textId="77777777" w:rsidR="00D2285D" w:rsidRPr="0058743F" w:rsidRDefault="00D2285D" w:rsidP="00D2285D">
      <w:pPr>
        <w:spacing w:line="360" w:lineRule="auto"/>
        <w:contextualSpacing/>
        <w:jc w:val="center"/>
        <w:rPr>
          <w:b/>
          <w:sz w:val="28"/>
          <w:szCs w:val="28"/>
        </w:rPr>
      </w:pPr>
      <w:r w:rsidRPr="0058743F">
        <w:rPr>
          <w:b/>
          <w:sz w:val="28"/>
          <w:szCs w:val="28"/>
        </w:rPr>
        <w:t xml:space="preserve">Качественные показатели сыворотки </w:t>
      </w:r>
    </w:p>
    <w:p w14:paraId="52CDA699" w14:textId="435F2A0F" w:rsidR="00D2285D" w:rsidRPr="001223E2" w:rsidRDefault="00D2285D" w:rsidP="00D2285D">
      <w:pPr>
        <w:pStyle w:val="a3"/>
        <w:spacing w:before="5"/>
        <w:ind w:left="0" w:firstLine="284"/>
        <w:rPr>
          <w:sz w:val="24"/>
          <w:szCs w:val="24"/>
        </w:rPr>
      </w:pPr>
      <w:r w:rsidRPr="00D2285D">
        <w:rPr>
          <w:b/>
          <w:sz w:val="24"/>
          <w:szCs w:val="24"/>
        </w:rPr>
        <w:t>Таблица</w:t>
      </w:r>
      <w:r w:rsidR="0058743F">
        <w:rPr>
          <w:b/>
          <w:sz w:val="24"/>
          <w:szCs w:val="24"/>
        </w:rPr>
        <w:t xml:space="preserve"> М</w:t>
      </w:r>
      <w:r w:rsidRPr="00D2285D">
        <w:rPr>
          <w:b/>
          <w:sz w:val="24"/>
          <w:szCs w:val="24"/>
        </w:rPr>
        <w:t>1 - Органолептические характеристики</w:t>
      </w:r>
    </w:p>
    <w:tbl>
      <w:tblPr>
        <w:tblW w:w="9071" w:type="dxa"/>
        <w:tblInd w:w="28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943"/>
        <w:gridCol w:w="3282"/>
        <w:gridCol w:w="2846"/>
      </w:tblGrid>
      <w:tr w:rsidR="00D2285D" w:rsidRPr="001223E2" w14:paraId="6F07F0CB" w14:textId="77777777" w:rsidTr="00373941">
        <w:trPr>
          <w:trHeight w:val="233"/>
        </w:trPr>
        <w:tc>
          <w:tcPr>
            <w:tcW w:w="2943" w:type="dxa"/>
            <w:vMerge w:val="restart"/>
            <w:shd w:val="clear" w:color="auto" w:fill="auto"/>
          </w:tcPr>
          <w:p w14:paraId="367D113A"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Характеристики индикатора</w:t>
            </w:r>
          </w:p>
        </w:tc>
        <w:tc>
          <w:tcPr>
            <w:tcW w:w="6128" w:type="dxa"/>
            <w:gridSpan w:val="2"/>
            <w:shd w:val="clear" w:color="auto" w:fill="auto"/>
          </w:tcPr>
          <w:p w14:paraId="770AA925" w14:textId="77777777" w:rsidR="00D2285D" w:rsidRPr="001223E2" w:rsidRDefault="00D2285D" w:rsidP="004C4610">
            <w:pPr>
              <w:pStyle w:val="TableParagraph"/>
              <w:ind w:left="0"/>
              <w:jc w:val="center"/>
              <w:rPr>
                <w:sz w:val="24"/>
                <w:szCs w:val="24"/>
              </w:rPr>
            </w:pPr>
            <w:r w:rsidRPr="001223E2">
              <w:rPr>
                <w:color w:val="231F20"/>
                <w:sz w:val="24"/>
                <w:szCs w:val="24"/>
              </w:rPr>
              <w:t>Характеристика</w:t>
            </w:r>
          </w:p>
        </w:tc>
      </w:tr>
      <w:tr w:rsidR="00D2285D" w:rsidRPr="001223E2" w14:paraId="5596913D" w14:textId="77777777" w:rsidTr="00373941">
        <w:trPr>
          <w:trHeight w:val="233"/>
        </w:trPr>
        <w:tc>
          <w:tcPr>
            <w:tcW w:w="2943" w:type="dxa"/>
            <w:vMerge/>
            <w:tcBorders>
              <w:top w:val="nil"/>
            </w:tcBorders>
            <w:shd w:val="clear" w:color="auto" w:fill="auto"/>
          </w:tcPr>
          <w:p w14:paraId="1EAD7B6F" w14:textId="77777777" w:rsidR="00D2285D" w:rsidRPr="001223E2" w:rsidRDefault="00D2285D" w:rsidP="004C4610">
            <w:pPr>
              <w:jc w:val="center"/>
              <w:rPr>
                <w:sz w:val="24"/>
                <w:szCs w:val="24"/>
              </w:rPr>
            </w:pPr>
          </w:p>
        </w:tc>
        <w:tc>
          <w:tcPr>
            <w:tcW w:w="3282" w:type="dxa"/>
            <w:shd w:val="clear" w:color="auto" w:fill="auto"/>
          </w:tcPr>
          <w:p w14:paraId="00650328" w14:textId="77777777" w:rsidR="00D2285D" w:rsidRPr="001223E2" w:rsidRDefault="00D2285D" w:rsidP="004C4610">
            <w:pPr>
              <w:pStyle w:val="TableParagraph"/>
              <w:ind w:left="0"/>
              <w:jc w:val="center"/>
              <w:rPr>
                <w:sz w:val="24"/>
                <w:szCs w:val="24"/>
              </w:rPr>
            </w:pPr>
            <w:proofErr w:type="spellStart"/>
            <w:r w:rsidRPr="001223E2">
              <w:rPr>
                <w:color w:val="231F20"/>
                <w:sz w:val="24"/>
                <w:szCs w:val="24"/>
              </w:rPr>
              <w:t>Подсырная</w:t>
            </w:r>
            <w:proofErr w:type="spellEnd"/>
            <w:r w:rsidRPr="001223E2">
              <w:rPr>
                <w:color w:val="231F20"/>
                <w:sz w:val="24"/>
                <w:szCs w:val="24"/>
              </w:rPr>
              <w:t xml:space="preserve"> сыворотка</w:t>
            </w:r>
          </w:p>
        </w:tc>
        <w:tc>
          <w:tcPr>
            <w:tcW w:w="2846" w:type="dxa"/>
            <w:shd w:val="clear" w:color="auto" w:fill="auto"/>
          </w:tcPr>
          <w:p w14:paraId="3E36C0FD" w14:textId="77777777" w:rsidR="00D2285D" w:rsidRPr="001223E2" w:rsidRDefault="00D2285D" w:rsidP="004C4610">
            <w:pPr>
              <w:pStyle w:val="TableParagraph"/>
              <w:ind w:left="0"/>
              <w:jc w:val="center"/>
              <w:rPr>
                <w:sz w:val="24"/>
                <w:szCs w:val="24"/>
              </w:rPr>
            </w:pPr>
            <w:r w:rsidRPr="001223E2">
              <w:rPr>
                <w:color w:val="231F20"/>
                <w:spacing w:val="-1"/>
                <w:sz w:val="24"/>
                <w:szCs w:val="24"/>
              </w:rPr>
              <w:t>Творожная сыворотка</w:t>
            </w:r>
          </w:p>
        </w:tc>
      </w:tr>
      <w:tr w:rsidR="00D2285D" w:rsidRPr="001223E2" w14:paraId="098BB3CD" w14:textId="77777777" w:rsidTr="00373941">
        <w:trPr>
          <w:trHeight w:val="233"/>
        </w:trPr>
        <w:tc>
          <w:tcPr>
            <w:tcW w:w="2943" w:type="dxa"/>
            <w:shd w:val="clear" w:color="auto" w:fill="auto"/>
          </w:tcPr>
          <w:p w14:paraId="0C4EA588" w14:textId="77777777" w:rsidR="00D2285D" w:rsidRPr="001223E2" w:rsidRDefault="00D2285D" w:rsidP="004C4610">
            <w:pPr>
              <w:pStyle w:val="TableParagraph"/>
              <w:ind w:left="0"/>
              <w:jc w:val="center"/>
              <w:rPr>
                <w:sz w:val="24"/>
                <w:szCs w:val="24"/>
              </w:rPr>
            </w:pPr>
            <w:r w:rsidRPr="001223E2">
              <w:rPr>
                <w:color w:val="231F20"/>
                <w:sz w:val="24"/>
                <w:szCs w:val="24"/>
              </w:rPr>
              <w:t>Вкус и запах</w:t>
            </w:r>
          </w:p>
        </w:tc>
        <w:tc>
          <w:tcPr>
            <w:tcW w:w="3282" w:type="dxa"/>
            <w:shd w:val="clear" w:color="auto" w:fill="auto"/>
          </w:tcPr>
          <w:p w14:paraId="40311A1D" w14:textId="77777777" w:rsidR="00D2285D" w:rsidRPr="001223E2" w:rsidRDefault="00D2285D" w:rsidP="004C4610">
            <w:pPr>
              <w:pStyle w:val="TableParagraph"/>
              <w:ind w:left="0"/>
              <w:jc w:val="center"/>
              <w:rPr>
                <w:sz w:val="24"/>
                <w:szCs w:val="24"/>
              </w:rPr>
            </w:pPr>
            <w:proofErr w:type="spellStart"/>
            <w:r w:rsidRPr="001223E2">
              <w:rPr>
                <w:sz w:val="24"/>
                <w:szCs w:val="24"/>
                <w:lang w:val="en-US"/>
              </w:rPr>
              <w:t>Соленый</w:t>
            </w:r>
            <w:proofErr w:type="spellEnd"/>
            <w:r w:rsidRPr="001223E2">
              <w:rPr>
                <w:sz w:val="24"/>
                <w:szCs w:val="24"/>
                <w:lang w:val="en-US"/>
              </w:rPr>
              <w:t xml:space="preserve"> </w:t>
            </w:r>
            <w:proofErr w:type="spellStart"/>
            <w:r w:rsidRPr="001223E2">
              <w:rPr>
                <w:sz w:val="24"/>
                <w:szCs w:val="24"/>
                <w:lang w:val="en-US"/>
              </w:rPr>
              <w:t>вкус</w:t>
            </w:r>
            <w:proofErr w:type="spellEnd"/>
            <w:r w:rsidRPr="001223E2">
              <w:rPr>
                <w:sz w:val="24"/>
                <w:szCs w:val="24"/>
                <w:lang w:val="en-US"/>
              </w:rPr>
              <w:t xml:space="preserve">, </w:t>
            </w:r>
            <w:proofErr w:type="spellStart"/>
            <w:r w:rsidRPr="001223E2">
              <w:rPr>
                <w:sz w:val="24"/>
                <w:szCs w:val="24"/>
                <w:lang w:val="en-US"/>
              </w:rPr>
              <w:t>сырный</w:t>
            </w:r>
            <w:proofErr w:type="spellEnd"/>
            <w:r w:rsidRPr="001223E2">
              <w:rPr>
                <w:sz w:val="24"/>
                <w:szCs w:val="24"/>
                <w:lang w:val="en-US"/>
              </w:rPr>
              <w:t xml:space="preserve"> </w:t>
            </w:r>
            <w:proofErr w:type="spellStart"/>
            <w:r w:rsidRPr="001223E2">
              <w:rPr>
                <w:sz w:val="24"/>
                <w:szCs w:val="24"/>
                <w:lang w:val="en-US"/>
              </w:rPr>
              <w:t>запах</w:t>
            </w:r>
            <w:proofErr w:type="spellEnd"/>
          </w:p>
        </w:tc>
        <w:tc>
          <w:tcPr>
            <w:tcW w:w="2846" w:type="dxa"/>
            <w:shd w:val="clear" w:color="auto" w:fill="auto"/>
          </w:tcPr>
          <w:p w14:paraId="36C39DDB" w14:textId="77777777" w:rsidR="00D2285D" w:rsidRPr="001223E2" w:rsidRDefault="00D2285D" w:rsidP="004C4610">
            <w:pPr>
              <w:pStyle w:val="TableParagraph"/>
              <w:ind w:left="0"/>
              <w:jc w:val="center"/>
              <w:rPr>
                <w:sz w:val="24"/>
                <w:szCs w:val="24"/>
              </w:rPr>
            </w:pPr>
            <w:r w:rsidRPr="001223E2">
              <w:rPr>
                <w:color w:val="231F20"/>
                <w:sz w:val="24"/>
                <w:szCs w:val="24"/>
              </w:rPr>
              <w:t>Чистый молочный вкус и молочный запах</w:t>
            </w:r>
          </w:p>
        </w:tc>
      </w:tr>
      <w:tr w:rsidR="00D2285D" w:rsidRPr="001223E2" w14:paraId="3BB0E505" w14:textId="77777777" w:rsidTr="00373941">
        <w:trPr>
          <w:trHeight w:val="453"/>
        </w:trPr>
        <w:tc>
          <w:tcPr>
            <w:tcW w:w="2943" w:type="dxa"/>
            <w:shd w:val="clear" w:color="auto" w:fill="auto"/>
          </w:tcPr>
          <w:p w14:paraId="4F7D7FC3"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Внешний вид и консистенция</w:t>
            </w:r>
          </w:p>
        </w:tc>
        <w:tc>
          <w:tcPr>
            <w:tcW w:w="3282" w:type="dxa"/>
            <w:shd w:val="clear" w:color="auto" w:fill="auto"/>
          </w:tcPr>
          <w:p w14:paraId="1C9B2FD6" w14:textId="77777777" w:rsidR="00D2285D" w:rsidRPr="001223E2" w:rsidRDefault="00D2285D" w:rsidP="004C4610">
            <w:pPr>
              <w:pStyle w:val="TableParagraph"/>
              <w:tabs>
                <w:tab w:val="left" w:pos="1386"/>
                <w:tab w:val="left" w:pos="2805"/>
              </w:tabs>
              <w:spacing w:line="220" w:lineRule="exact"/>
              <w:ind w:left="0" w:right="49"/>
              <w:jc w:val="center"/>
              <w:rPr>
                <w:sz w:val="24"/>
                <w:szCs w:val="24"/>
              </w:rPr>
            </w:pPr>
            <w:r w:rsidRPr="001223E2">
              <w:rPr>
                <w:color w:val="231F20"/>
                <w:sz w:val="24"/>
                <w:szCs w:val="24"/>
              </w:rPr>
              <w:t>Однородная непрозрачная жидкость без осадка</w:t>
            </w:r>
          </w:p>
        </w:tc>
        <w:tc>
          <w:tcPr>
            <w:tcW w:w="2846" w:type="dxa"/>
            <w:shd w:val="clear" w:color="auto" w:fill="auto"/>
          </w:tcPr>
          <w:p w14:paraId="0886EFF9" w14:textId="27BC381B" w:rsidR="00D2285D" w:rsidRPr="001223E2" w:rsidRDefault="00D2285D" w:rsidP="004C4610">
            <w:pPr>
              <w:pStyle w:val="TableParagraph"/>
              <w:tabs>
                <w:tab w:val="left" w:pos="1481"/>
              </w:tabs>
              <w:spacing w:line="220" w:lineRule="exact"/>
              <w:ind w:left="0" w:right="49"/>
              <w:jc w:val="center"/>
              <w:rPr>
                <w:sz w:val="24"/>
                <w:szCs w:val="24"/>
              </w:rPr>
            </w:pPr>
            <w:r w:rsidRPr="001223E2">
              <w:rPr>
                <w:color w:val="231F20"/>
                <w:sz w:val="24"/>
                <w:szCs w:val="24"/>
              </w:rPr>
              <w:t>мутная жидкость</w:t>
            </w:r>
            <w:r w:rsidRPr="001223E2">
              <w:rPr>
                <w:color w:val="231F20"/>
                <w:sz w:val="24"/>
                <w:szCs w:val="24"/>
                <w:lang w:val="en-US"/>
              </w:rPr>
              <w:t> </w:t>
            </w:r>
            <w:r w:rsidRPr="001223E2">
              <w:rPr>
                <w:color w:val="231F20"/>
                <w:sz w:val="24"/>
                <w:szCs w:val="24"/>
              </w:rPr>
              <w:t>мелового или желтоватого</w:t>
            </w:r>
            <w:r w:rsidRPr="001223E2">
              <w:rPr>
                <w:color w:val="231F20"/>
                <w:sz w:val="24"/>
                <w:szCs w:val="24"/>
                <w:lang w:val="en-US"/>
              </w:rPr>
              <w:t> </w:t>
            </w:r>
            <w:r w:rsidRPr="001223E2">
              <w:rPr>
                <w:color w:val="231F20"/>
                <w:sz w:val="24"/>
                <w:szCs w:val="24"/>
              </w:rPr>
              <w:t>цвета</w:t>
            </w:r>
          </w:p>
        </w:tc>
      </w:tr>
      <w:tr w:rsidR="00D2285D" w:rsidRPr="001223E2" w14:paraId="1DAC1A31" w14:textId="77777777" w:rsidTr="00373941">
        <w:trPr>
          <w:trHeight w:val="233"/>
        </w:trPr>
        <w:tc>
          <w:tcPr>
            <w:tcW w:w="2943" w:type="dxa"/>
            <w:shd w:val="clear" w:color="auto" w:fill="auto"/>
          </w:tcPr>
          <w:p w14:paraId="0C4EC830" w14:textId="77777777" w:rsidR="00D2285D" w:rsidRPr="001223E2" w:rsidRDefault="00D2285D" w:rsidP="004C4610">
            <w:pPr>
              <w:pStyle w:val="TableParagraph"/>
              <w:ind w:left="0"/>
              <w:jc w:val="center"/>
              <w:rPr>
                <w:sz w:val="24"/>
                <w:szCs w:val="24"/>
              </w:rPr>
            </w:pPr>
            <w:r w:rsidRPr="001223E2">
              <w:rPr>
                <w:color w:val="231F20"/>
                <w:sz w:val="24"/>
                <w:szCs w:val="24"/>
              </w:rPr>
              <w:t>цвет</w:t>
            </w:r>
          </w:p>
        </w:tc>
        <w:tc>
          <w:tcPr>
            <w:tcW w:w="3282" w:type="dxa"/>
            <w:shd w:val="clear" w:color="auto" w:fill="auto"/>
          </w:tcPr>
          <w:p w14:paraId="456284F9" w14:textId="77777777" w:rsidR="00D2285D" w:rsidRPr="001223E2" w:rsidRDefault="00D2285D" w:rsidP="004C4610">
            <w:pPr>
              <w:pStyle w:val="TableParagraph"/>
              <w:ind w:left="0"/>
              <w:jc w:val="center"/>
              <w:rPr>
                <w:sz w:val="24"/>
                <w:szCs w:val="24"/>
              </w:rPr>
            </w:pPr>
            <w:r w:rsidRPr="001223E2">
              <w:rPr>
                <w:color w:val="231F20"/>
                <w:sz w:val="24"/>
                <w:szCs w:val="24"/>
              </w:rPr>
              <w:t>Желтоватый или бледно-зеленый</w:t>
            </w:r>
          </w:p>
        </w:tc>
        <w:tc>
          <w:tcPr>
            <w:tcW w:w="2846" w:type="dxa"/>
            <w:shd w:val="clear" w:color="auto" w:fill="auto"/>
          </w:tcPr>
          <w:p w14:paraId="6F940C63" w14:textId="7AC12FDC" w:rsidR="00D2285D" w:rsidRPr="001223E2" w:rsidRDefault="00D2285D" w:rsidP="004C4610">
            <w:pPr>
              <w:pStyle w:val="TableParagraph"/>
              <w:ind w:left="0"/>
              <w:jc w:val="center"/>
              <w:rPr>
                <w:sz w:val="24"/>
                <w:szCs w:val="24"/>
              </w:rPr>
            </w:pPr>
            <w:r w:rsidRPr="001223E2">
              <w:rPr>
                <w:color w:val="231F20"/>
                <w:sz w:val="24"/>
                <w:szCs w:val="24"/>
              </w:rPr>
              <w:t>мелового или желтоватого</w:t>
            </w:r>
            <w:r w:rsidRPr="001223E2">
              <w:rPr>
                <w:color w:val="231F20"/>
                <w:sz w:val="24"/>
                <w:szCs w:val="24"/>
                <w:lang w:val="en-US"/>
              </w:rPr>
              <w:t> </w:t>
            </w:r>
            <w:r w:rsidRPr="001223E2">
              <w:rPr>
                <w:color w:val="231F20"/>
                <w:sz w:val="24"/>
                <w:szCs w:val="24"/>
              </w:rPr>
              <w:t>цвета</w:t>
            </w:r>
          </w:p>
        </w:tc>
      </w:tr>
    </w:tbl>
    <w:p w14:paraId="6E7596C0" w14:textId="77777777" w:rsidR="00D2285D" w:rsidRPr="001223E2" w:rsidRDefault="00D2285D" w:rsidP="00D2285D">
      <w:pPr>
        <w:jc w:val="both"/>
        <w:rPr>
          <w:sz w:val="24"/>
          <w:szCs w:val="24"/>
        </w:rPr>
      </w:pPr>
    </w:p>
    <w:p w14:paraId="3025327F" w14:textId="1B23B36E" w:rsidR="00D2285D" w:rsidRPr="001223E2" w:rsidRDefault="00D2285D" w:rsidP="00D2285D">
      <w:pPr>
        <w:jc w:val="both"/>
        <w:rPr>
          <w:sz w:val="24"/>
          <w:szCs w:val="24"/>
        </w:rPr>
      </w:pPr>
      <w:r w:rsidRPr="001223E2">
        <w:rPr>
          <w:sz w:val="24"/>
          <w:szCs w:val="24"/>
        </w:rPr>
        <w:t>Данные, приведенные в таблице</w:t>
      </w:r>
      <w:r w:rsidR="00B32B6D">
        <w:rPr>
          <w:sz w:val="24"/>
          <w:szCs w:val="24"/>
        </w:rPr>
        <w:t xml:space="preserve"> М</w:t>
      </w:r>
      <w:r w:rsidRPr="001223E2">
        <w:rPr>
          <w:sz w:val="24"/>
          <w:szCs w:val="24"/>
        </w:rPr>
        <w:t>1, отражают органолептические характеристики молочной сыворотки: сырной и творожной. Образцы молочной сыворотки по органолептическим показателям соответствуют требованиям Таможенного союза.</w:t>
      </w:r>
    </w:p>
    <w:p w14:paraId="1E0EF799" w14:textId="77777777" w:rsidR="00D2285D" w:rsidRPr="001223E2" w:rsidRDefault="00D2285D" w:rsidP="00D2285D">
      <w:pPr>
        <w:pStyle w:val="a3"/>
        <w:spacing w:before="5"/>
        <w:ind w:left="0"/>
        <w:rPr>
          <w:b/>
          <w:sz w:val="24"/>
          <w:szCs w:val="24"/>
        </w:rPr>
      </w:pPr>
    </w:p>
    <w:p w14:paraId="3F3D6AAB" w14:textId="34DD64CE" w:rsidR="00D2285D" w:rsidRPr="001223E2" w:rsidRDefault="00D2285D" w:rsidP="00D2285D">
      <w:pPr>
        <w:pStyle w:val="a3"/>
        <w:spacing w:before="5"/>
        <w:ind w:left="0" w:firstLine="284"/>
        <w:rPr>
          <w:sz w:val="24"/>
          <w:szCs w:val="24"/>
        </w:rPr>
      </w:pPr>
      <w:r w:rsidRPr="001223E2">
        <w:rPr>
          <w:b/>
          <w:sz w:val="24"/>
          <w:szCs w:val="24"/>
        </w:rPr>
        <w:t xml:space="preserve">Таблица </w:t>
      </w:r>
      <w:r w:rsidR="0058743F">
        <w:rPr>
          <w:b/>
          <w:sz w:val="24"/>
          <w:szCs w:val="24"/>
        </w:rPr>
        <w:t>М</w:t>
      </w:r>
      <w:r w:rsidRPr="001223E2">
        <w:rPr>
          <w:b/>
          <w:sz w:val="24"/>
          <w:szCs w:val="24"/>
        </w:rPr>
        <w:t>2 – Физико-химические показатели</w:t>
      </w:r>
    </w:p>
    <w:tbl>
      <w:tblPr>
        <w:tblW w:w="9071" w:type="dxa"/>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815"/>
        <w:gridCol w:w="877"/>
        <w:gridCol w:w="960"/>
        <w:gridCol w:w="1308"/>
        <w:gridCol w:w="1605"/>
        <w:gridCol w:w="947"/>
        <w:gridCol w:w="850"/>
        <w:gridCol w:w="709"/>
      </w:tblGrid>
      <w:tr w:rsidR="00D2285D" w:rsidRPr="001223E2" w14:paraId="6F5A8CE5" w14:textId="77777777" w:rsidTr="004C4610">
        <w:trPr>
          <w:trHeight w:val="233"/>
          <w:jc w:val="center"/>
        </w:trPr>
        <w:tc>
          <w:tcPr>
            <w:tcW w:w="1815" w:type="dxa"/>
            <w:vMerge w:val="restart"/>
            <w:shd w:val="clear" w:color="auto" w:fill="auto"/>
            <w:vAlign w:val="center"/>
          </w:tcPr>
          <w:p w14:paraId="323203E7"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Сыворотка</w:t>
            </w:r>
          </w:p>
        </w:tc>
        <w:tc>
          <w:tcPr>
            <w:tcW w:w="6547" w:type="dxa"/>
            <w:gridSpan w:val="6"/>
            <w:shd w:val="clear" w:color="auto" w:fill="auto"/>
            <w:vAlign w:val="center"/>
          </w:tcPr>
          <w:p w14:paraId="43CC9055" w14:textId="77777777" w:rsidR="00D2285D" w:rsidRPr="001223E2" w:rsidRDefault="00D2285D" w:rsidP="004C4610">
            <w:pPr>
              <w:pStyle w:val="TableParagraph"/>
              <w:ind w:left="0"/>
              <w:jc w:val="center"/>
              <w:rPr>
                <w:sz w:val="24"/>
                <w:szCs w:val="24"/>
              </w:rPr>
            </w:pPr>
            <w:r w:rsidRPr="001223E2">
              <w:rPr>
                <w:color w:val="231F20"/>
                <w:sz w:val="24"/>
                <w:szCs w:val="24"/>
              </w:rPr>
              <w:t>Показатель</w:t>
            </w:r>
            <w:r>
              <w:rPr>
                <w:color w:val="231F20"/>
                <w:sz w:val="24"/>
                <w:szCs w:val="24"/>
              </w:rPr>
              <w:t>, г/100 мл</w:t>
            </w:r>
          </w:p>
        </w:tc>
        <w:tc>
          <w:tcPr>
            <w:tcW w:w="709" w:type="dxa"/>
            <w:shd w:val="clear" w:color="auto" w:fill="auto"/>
            <w:vAlign w:val="center"/>
          </w:tcPr>
          <w:p w14:paraId="19C9D76F" w14:textId="77777777" w:rsidR="00D2285D" w:rsidRPr="001223E2" w:rsidRDefault="00D2285D" w:rsidP="004C4610">
            <w:pPr>
              <w:pStyle w:val="TableParagraph"/>
              <w:spacing w:line="240" w:lineRule="auto"/>
              <w:ind w:left="0"/>
              <w:jc w:val="center"/>
              <w:rPr>
                <w:sz w:val="24"/>
                <w:szCs w:val="24"/>
              </w:rPr>
            </w:pPr>
          </w:p>
        </w:tc>
      </w:tr>
      <w:tr w:rsidR="00D2285D" w:rsidRPr="001223E2" w14:paraId="24ED1422" w14:textId="77777777" w:rsidTr="004C4610">
        <w:trPr>
          <w:trHeight w:val="453"/>
          <w:jc w:val="center"/>
        </w:trPr>
        <w:tc>
          <w:tcPr>
            <w:tcW w:w="1815" w:type="dxa"/>
            <w:vMerge/>
            <w:tcBorders>
              <w:top w:val="nil"/>
            </w:tcBorders>
            <w:shd w:val="clear" w:color="auto" w:fill="auto"/>
            <w:vAlign w:val="center"/>
          </w:tcPr>
          <w:p w14:paraId="7FDC29A5" w14:textId="77777777" w:rsidR="00D2285D" w:rsidRPr="001223E2" w:rsidRDefault="00D2285D" w:rsidP="004C4610">
            <w:pPr>
              <w:jc w:val="center"/>
              <w:rPr>
                <w:sz w:val="24"/>
                <w:szCs w:val="24"/>
              </w:rPr>
            </w:pPr>
          </w:p>
        </w:tc>
        <w:tc>
          <w:tcPr>
            <w:tcW w:w="877" w:type="dxa"/>
            <w:shd w:val="clear" w:color="auto" w:fill="auto"/>
            <w:vAlign w:val="center"/>
          </w:tcPr>
          <w:p w14:paraId="3C3693E8" w14:textId="77777777" w:rsidR="00D2285D" w:rsidRPr="001223E2" w:rsidRDefault="00D2285D" w:rsidP="004C4610">
            <w:pPr>
              <w:pStyle w:val="TableParagraph"/>
              <w:spacing w:line="240" w:lineRule="auto"/>
              <w:ind w:left="0" w:right="45"/>
              <w:jc w:val="center"/>
              <w:rPr>
                <w:sz w:val="24"/>
                <w:szCs w:val="24"/>
              </w:rPr>
            </w:pPr>
            <w:r w:rsidRPr="001223E2">
              <w:rPr>
                <w:color w:val="231F20"/>
                <w:sz w:val="24"/>
                <w:szCs w:val="24"/>
              </w:rPr>
              <w:t>Жиры</w:t>
            </w:r>
          </w:p>
        </w:tc>
        <w:tc>
          <w:tcPr>
            <w:tcW w:w="960" w:type="dxa"/>
            <w:shd w:val="clear" w:color="auto" w:fill="auto"/>
            <w:vAlign w:val="center"/>
          </w:tcPr>
          <w:p w14:paraId="14D4F397" w14:textId="77777777" w:rsidR="00D2285D" w:rsidRPr="001223E2" w:rsidRDefault="00D2285D" w:rsidP="004C4610">
            <w:pPr>
              <w:pStyle w:val="TableParagraph"/>
              <w:spacing w:line="240" w:lineRule="auto"/>
              <w:ind w:left="0" w:right="164"/>
              <w:jc w:val="center"/>
              <w:rPr>
                <w:sz w:val="24"/>
                <w:szCs w:val="24"/>
              </w:rPr>
            </w:pPr>
            <w:r w:rsidRPr="001223E2">
              <w:rPr>
                <w:color w:val="231F20"/>
                <w:sz w:val="24"/>
                <w:szCs w:val="24"/>
              </w:rPr>
              <w:t>Белки</w:t>
            </w:r>
          </w:p>
        </w:tc>
        <w:tc>
          <w:tcPr>
            <w:tcW w:w="1308" w:type="dxa"/>
            <w:shd w:val="clear" w:color="auto" w:fill="auto"/>
            <w:vAlign w:val="center"/>
          </w:tcPr>
          <w:p w14:paraId="4891A632"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Углеводы</w:t>
            </w:r>
          </w:p>
        </w:tc>
        <w:tc>
          <w:tcPr>
            <w:tcW w:w="1605" w:type="dxa"/>
            <w:shd w:val="clear" w:color="auto" w:fill="auto"/>
            <w:vAlign w:val="center"/>
          </w:tcPr>
          <w:p w14:paraId="16A1AACD" w14:textId="77777777" w:rsidR="00D2285D" w:rsidRPr="001223E2" w:rsidRDefault="00D2285D" w:rsidP="004C4610">
            <w:pPr>
              <w:pStyle w:val="TableParagraph"/>
              <w:spacing w:line="220" w:lineRule="exact"/>
              <w:ind w:left="0"/>
              <w:jc w:val="center"/>
              <w:rPr>
                <w:sz w:val="24"/>
                <w:szCs w:val="24"/>
              </w:rPr>
            </w:pPr>
            <w:r w:rsidRPr="001223E2">
              <w:rPr>
                <w:color w:val="231F20"/>
                <w:sz w:val="24"/>
                <w:szCs w:val="24"/>
              </w:rPr>
              <w:t xml:space="preserve">Энергетическая ценность, </w:t>
            </w:r>
            <w:proofErr w:type="spellStart"/>
            <w:r w:rsidRPr="001223E2">
              <w:rPr>
                <w:color w:val="231F20"/>
                <w:sz w:val="24"/>
                <w:szCs w:val="24"/>
              </w:rPr>
              <w:t>кКал</w:t>
            </w:r>
            <w:proofErr w:type="spellEnd"/>
            <w:r w:rsidRPr="001223E2">
              <w:rPr>
                <w:color w:val="231F20"/>
                <w:sz w:val="24"/>
                <w:szCs w:val="24"/>
              </w:rPr>
              <w:t>/кДж</w:t>
            </w:r>
          </w:p>
        </w:tc>
        <w:tc>
          <w:tcPr>
            <w:tcW w:w="947" w:type="dxa"/>
            <w:shd w:val="clear" w:color="auto" w:fill="auto"/>
            <w:vAlign w:val="center"/>
          </w:tcPr>
          <w:p w14:paraId="53223DC2" w14:textId="77777777" w:rsidR="00D2285D" w:rsidRPr="001223E2" w:rsidRDefault="00D2285D" w:rsidP="004C4610">
            <w:pPr>
              <w:pStyle w:val="TableParagraph"/>
              <w:spacing w:line="220" w:lineRule="exact"/>
              <w:ind w:left="0"/>
              <w:jc w:val="center"/>
              <w:rPr>
                <w:sz w:val="24"/>
                <w:szCs w:val="24"/>
              </w:rPr>
            </w:pPr>
            <w:r w:rsidRPr="001223E2">
              <w:rPr>
                <w:color w:val="231F20"/>
                <w:sz w:val="24"/>
                <w:szCs w:val="24"/>
              </w:rPr>
              <w:t>Влага</w:t>
            </w:r>
            <w:r>
              <w:rPr>
                <w:color w:val="231F20"/>
                <w:sz w:val="24"/>
                <w:szCs w:val="24"/>
              </w:rPr>
              <w:t>,</w:t>
            </w:r>
            <w:r w:rsidRPr="001223E2">
              <w:rPr>
                <w:color w:val="231F20"/>
                <w:sz w:val="24"/>
                <w:szCs w:val="24"/>
              </w:rPr>
              <w:t xml:space="preserve"> %</w:t>
            </w:r>
          </w:p>
        </w:tc>
        <w:tc>
          <w:tcPr>
            <w:tcW w:w="850" w:type="dxa"/>
            <w:shd w:val="clear" w:color="auto" w:fill="auto"/>
            <w:vAlign w:val="center"/>
          </w:tcPr>
          <w:p w14:paraId="63A819A9" w14:textId="77777777" w:rsidR="00D2285D" w:rsidRPr="001223E2" w:rsidRDefault="00D2285D" w:rsidP="004C4610">
            <w:pPr>
              <w:pStyle w:val="TableParagraph"/>
              <w:spacing w:line="220" w:lineRule="exact"/>
              <w:ind w:left="0"/>
              <w:jc w:val="center"/>
              <w:rPr>
                <w:sz w:val="24"/>
                <w:szCs w:val="24"/>
              </w:rPr>
            </w:pPr>
            <w:r w:rsidRPr="001223E2">
              <w:rPr>
                <w:color w:val="231F20"/>
                <w:sz w:val="24"/>
                <w:szCs w:val="24"/>
              </w:rPr>
              <w:t>Сухое вещество (г)</w:t>
            </w:r>
          </w:p>
        </w:tc>
        <w:tc>
          <w:tcPr>
            <w:tcW w:w="709" w:type="dxa"/>
            <w:shd w:val="clear" w:color="auto" w:fill="auto"/>
            <w:vAlign w:val="center"/>
          </w:tcPr>
          <w:p w14:paraId="42ED4E99"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Плотность, кг/м3</w:t>
            </w:r>
          </w:p>
        </w:tc>
      </w:tr>
      <w:tr w:rsidR="00D2285D" w:rsidRPr="001223E2" w14:paraId="082367DE" w14:textId="77777777" w:rsidTr="004C4610">
        <w:trPr>
          <w:trHeight w:val="453"/>
          <w:jc w:val="center"/>
        </w:trPr>
        <w:tc>
          <w:tcPr>
            <w:tcW w:w="1815" w:type="dxa"/>
            <w:shd w:val="clear" w:color="auto" w:fill="auto"/>
            <w:vAlign w:val="center"/>
          </w:tcPr>
          <w:p w14:paraId="362A19F2" w14:textId="77777777" w:rsidR="00D2285D" w:rsidRPr="001223E2" w:rsidRDefault="00D2285D" w:rsidP="004C4610">
            <w:pPr>
              <w:pStyle w:val="TableParagraph"/>
              <w:spacing w:line="220" w:lineRule="exact"/>
              <w:ind w:left="0" w:right="33"/>
              <w:jc w:val="center"/>
              <w:rPr>
                <w:sz w:val="24"/>
                <w:szCs w:val="24"/>
              </w:rPr>
            </w:pPr>
            <w:r w:rsidRPr="001223E2">
              <w:rPr>
                <w:color w:val="231F20"/>
                <w:sz w:val="24"/>
                <w:szCs w:val="24"/>
              </w:rPr>
              <w:t>Творожная сыворотка</w:t>
            </w:r>
          </w:p>
        </w:tc>
        <w:tc>
          <w:tcPr>
            <w:tcW w:w="877" w:type="dxa"/>
            <w:shd w:val="clear" w:color="auto" w:fill="auto"/>
            <w:vAlign w:val="center"/>
          </w:tcPr>
          <w:p w14:paraId="0832183B" w14:textId="77777777" w:rsidR="00D2285D" w:rsidRPr="001223E2" w:rsidRDefault="00D2285D" w:rsidP="004C4610">
            <w:pPr>
              <w:pStyle w:val="TableParagraph"/>
              <w:spacing w:line="240" w:lineRule="auto"/>
              <w:ind w:left="0" w:right="34"/>
              <w:jc w:val="center"/>
              <w:rPr>
                <w:sz w:val="24"/>
                <w:szCs w:val="24"/>
              </w:rPr>
            </w:pPr>
            <w:r w:rsidRPr="001223E2">
              <w:rPr>
                <w:color w:val="231F20"/>
                <w:sz w:val="24"/>
                <w:szCs w:val="24"/>
              </w:rPr>
              <w:t>0</w:t>
            </w:r>
            <w:r>
              <w:rPr>
                <w:color w:val="231F20"/>
                <w:sz w:val="24"/>
                <w:szCs w:val="24"/>
              </w:rPr>
              <w:t>,48</w:t>
            </w:r>
          </w:p>
        </w:tc>
        <w:tc>
          <w:tcPr>
            <w:tcW w:w="960" w:type="dxa"/>
            <w:shd w:val="clear" w:color="auto" w:fill="auto"/>
            <w:vAlign w:val="center"/>
          </w:tcPr>
          <w:p w14:paraId="04D85592" w14:textId="77777777" w:rsidR="00D2285D" w:rsidRPr="001223E2" w:rsidRDefault="00D2285D" w:rsidP="004C4610">
            <w:pPr>
              <w:pStyle w:val="TableParagraph"/>
              <w:spacing w:line="240" w:lineRule="auto"/>
              <w:ind w:left="0" w:right="34"/>
              <w:jc w:val="center"/>
              <w:rPr>
                <w:sz w:val="24"/>
                <w:szCs w:val="24"/>
              </w:rPr>
            </w:pPr>
            <w:r w:rsidRPr="001223E2">
              <w:rPr>
                <w:color w:val="231F20"/>
                <w:sz w:val="24"/>
                <w:szCs w:val="24"/>
              </w:rPr>
              <w:t>0,8</w:t>
            </w:r>
          </w:p>
        </w:tc>
        <w:tc>
          <w:tcPr>
            <w:tcW w:w="1308" w:type="dxa"/>
            <w:shd w:val="clear" w:color="auto" w:fill="auto"/>
            <w:vAlign w:val="center"/>
          </w:tcPr>
          <w:p w14:paraId="7A57761C" w14:textId="77777777" w:rsidR="00D2285D" w:rsidRPr="001223E2" w:rsidRDefault="00D2285D" w:rsidP="004C4610">
            <w:pPr>
              <w:pStyle w:val="TableParagraph"/>
              <w:spacing w:line="240" w:lineRule="auto"/>
              <w:ind w:left="0" w:right="615"/>
              <w:jc w:val="center"/>
              <w:rPr>
                <w:sz w:val="24"/>
                <w:szCs w:val="24"/>
              </w:rPr>
            </w:pPr>
            <w:r w:rsidRPr="001223E2">
              <w:rPr>
                <w:color w:val="231F20"/>
                <w:sz w:val="24"/>
                <w:szCs w:val="24"/>
              </w:rPr>
              <w:t>3,2</w:t>
            </w:r>
          </w:p>
        </w:tc>
        <w:tc>
          <w:tcPr>
            <w:tcW w:w="1605" w:type="dxa"/>
            <w:shd w:val="clear" w:color="auto" w:fill="auto"/>
            <w:vAlign w:val="center"/>
          </w:tcPr>
          <w:p w14:paraId="085B1998"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20/83</w:t>
            </w:r>
            <w:r>
              <w:rPr>
                <w:color w:val="231F20"/>
                <w:sz w:val="24"/>
                <w:szCs w:val="24"/>
              </w:rPr>
              <w:t>,</w:t>
            </w:r>
            <w:r w:rsidRPr="001223E2">
              <w:rPr>
                <w:color w:val="231F20"/>
                <w:sz w:val="24"/>
                <w:szCs w:val="24"/>
              </w:rPr>
              <w:t>6</w:t>
            </w:r>
          </w:p>
        </w:tc>
        <w:tc>
          <w:tcPr>
            <w:tcW w:w="947" w:type="dxa"/>
            <w:shd w:val="clear" w:color="auto" w:fill="auto"/>
            <w:vAlign w:val="center"/>
          </w:tcPr>
          <w:p w14:paraId="29F194CB" w14:textId="0A8EEA43" w:rsidR="00D2285D" w:rsidRPr="001223E2" w:rsidRDefault="00A536D7" w:rsidP="004C4610">
            <w:pPr>
              <w:pStyle w:val="TableParagraph"/>
              <w:spacing w:line="240" w:lineRule="auto"/>
              <w:ind w:left="0"/>
              <w:jc w:val="center"/>
              <w:rPr>
                <w:sz w:val="24"/>
                <w:szCs w:val="24"/>
              </w:rPr>
            </w:pPr>
            <w:r>
              <w:rPr>
                <w:color w:val="231F20"/>
                <w:sz w:val="24"/>
                <w:szCs w:val="24"/>
              </w:rPr>
              <w:t>8</w:t>
            </w:r>
            <w:r w:rsidR="00D2285D" w:rsidRPr="001223E2">
              <w:rPr>
                <w:color w:val="231F20"/>
                <w:sz w:val="24"/>
                <w:szCs w:val="24"/>
              </w:rPr>
              <w:t>2</w:t>
            </w:r>
            <w:r w:rsidR="00D2285D">
              <w:rPr>
                <w:color w:val="231F20"/>
                <w:sz w:val="24"/>
                <w:szCs w:val="24"/>
              </w:rPr>
              <w:t>,</w:t>
            </w:r>
            <w:r w:rsidR="00D2285D" w:rsidRPr="001223E2">
              <w:rPr>
                <w:color w:val="231F20"/>
                <w:sz w:val="24"/>
                <w:szCs w:val="24"/>
              </w:rPr>
              <w:t>067</w:t>
            </w:r>
          </w:p>
        </w:tc>
        <w:tc>
          <w:tcPr>
            <w:tcW w:w="850" w:type="dxa"/>
            <w:shd w:val="clear" w:color="auto" w:fill="auto"/>
            <w:vAlign w:val="center"/>
          </w:tcPr>
          <w:p w14:paraId="33E5E88B"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8</w:t>
            </w:r>
          </w:p>
        </w:tc>
        <w:tc>
          <w:tcPr>
            <w:tcW w:w="709" w:type="dxa"/>
            <w:shd w:val="clear" w:color="auto" w:fill="auto"/>
            <w:vAlign w:val="center"/>
          </w:tcPr>
          <w:p w14:paraId="1616EA33" w14:textId="6611476D" w:rsidR="00D2285D" w:rsidRPr="001223E2" w:rsidRDefault="00D2285D" w:rsidP="004C4610">
            <w:pPr>
              <w:pStyle w:val="TableParagraph"/>
              <w:spacing w:line="240" w:lineRule="auto"/>
              <w:ind w:left="0"/>
              <w:jc w:val="center"/>
              <w:rPr>
                <w:sz w:val="24"/>
                <w:szCs w:val="24"/>
              </w:rPr>
            </w:pPr>
            <w:r w:rsidRPr="001223E2">
              <w:rPr>
                <w:color w:val="231F20"/>
                <w:sz w:val="24"/>
                <w:szCs w:val="24"/>
              </w:rPr>
              <w:t>10</w:t>
            </w:r>
            <w:r w:rsidR="00C81B20">
              <w:rPr>
                <w:color w:val="231F20"/>
                <w:sz w:val="24"/>
                <w:szCs w:val="24"/>
              </w:rPr>
              <w:t>23</w:t>
            </w:r>
          </w:p>
        </w:tc>
      </w:tr>
      <w:tr w:rsidR="00D2285D" w:rsidRPr="001223E2" w14:paraId="2673A31E" w14:textId="77777777" w:rsidTr="004C4610">
        <w:trPr>
          <w:trHeight w:val="453"/>
          <w:jc w:val="center"/>
        </w:trPr>
        <w:tc>
          <w:tcPr>
            <w:tcW w:w="1815" w:type="dxa"/>
            <w:shd w:val="clear" w:color="auto" w:fill="auto"/>
            <w:vAlign w:val="center"/>
          </w:tcPr>
          <w:p w14:paraId="5154721C" w14:textId="77777777" w:rsidR="00D2285D" w:rsidRPr="001223E2" w:rsidRDefault="00D2285D" w:rsidP="004C4610">
            <w:pPr>
              <w:pStyle w:val="TableParagraph"/>
              <w:spacing w:line="220" w:lineRule="exact"/>
              <w:ind w:left="0" w:right="127"/>
              <w:jc w:val="center"/>
              <w:rPr>
                <w:sz w:val="24"/>
                <w:szCs w:val="24"/>
              </w:rPr>
            </w:pPr>
            <w:proofErr w:type="spellStart"/>
            <w:r w:rsidRPr="001223E2">
              <w:rPr>
                <w:color w:val="231F20"/>
                <w:spacing w:val="-1"/>
                <w:sz w:val="24"/>
                <w:szCs w:val="24"/>
              </w:rPr>
              <w:t>Подсырная</w:t>
            </w:r>
            <w:proofErr w:type="spellEnd"/>
            <w:r w:rsidRPr="001223E2">
              <w:rPr>
                <w:color w:val="231F20"/>
                <w:spacing w:val="-1"/>
                <w:sz w:val="24"/>
                <w:szCs w:val="24"/>
              </w:rPr>
              <w:t xml:space="preserve"> сыворотка</w:t>
            </w:r>
          </w:p>
        </w:tc>
        <w:tc>
          <w:tcPr>
            <w:tcW w:w="877" w:type="dxa"/>
            <w:shd w:val="clear" w:color="auto" w:fill="auto"/>
            <w:vAlign w:val="center"/>
          </w:tcPr>
          <w:p w14:paraId="2FAA7A6F" w14:textId="77777777" w:rsidR="00D2285D" w:rsidRPr="001223E2" w:rsidRDefault="00D2285D" w:rsidP="004C4610">
            <w:pPr>
              <w:pStyle w:val="TableParagraph"/>
              <w:spacing w:line="240" w:lineRule="auto"/>
              <w:ind w:left="0" w:right="34"/>
              <w:jc w:val="center"/>
              <w:rPr>
                <w:sz w:val="24"/>
                <w:szCs w:val="24"/>
              </w:rPr>
            </w:pPr>
            <w:r w:rsidRPr="001223E2">
              <w:rPr>
                <w:color w:val="231F20"/>
                <w:sz w:val="24"/>
                <w:szCs w:val="24"/>
              </w:rPr>
              <w:t>0</w:t>
            </w:r>
            <w:r>
              <w:rPr>
                <w:color w:val="231F20"/>
                <w:sz w:val="24"/>
                <w:szCs w:val="24"/>
              </w:rPr>
              <w:t>,26</w:t>
            </w:r>
          </w:p>
        </w:tc>
        <w:tc>
          <w:tcPr>
            <w:tcW w:w="960" w:type="dxa"/>
            <w:shd w:val="clear" w:color="auto" w:fill="auto"/>
            <w:vAlign w:val="center"/>
          </w:tcPr>
          <w:p w14:paraId="3A27BB22" w14:textId="77777777" w:rsidR="00D2285D" w:rsidRPr="001223E2" w:rsidRDefault="00D2285D" w:rsidP="004C4610">
            <w:pPr>
              <w:pStyle w:val="TableParagraph"/>
              <w:spacing w:line="240" w:lineRule="auto"/>
              <w:ind w:left="0" w:right="34"/>
              <w:jc w:val="center"/>
              <w:rPr>
                <w:sz w:val="24"/>
                <w:szCs w:val="24"/>
              </w:rPr>
            </w:pPr>
            <w:r w:rsidRPr="001223E2">
              <w:rPr>
                <w:color w:val="231F20"/>
                <w:sz w:val="24"/>
                <w:szCs w:val="24"/>
              </w:rPr>
              <w:t>0,</w:t>
            </w:r>
            <w:r>
              <w:rPr>
                <w:color w:val="231F20"/>
                <w:sz w:val="24"/>
                <w:szCs w:val="24"/>
              </w:rPr>
              <w:t>98</w:t>
            </w:r>
          </w:p>
        </w:tc>
        <w:tc>
          <w:tcPr>
            <w:tcW w:w="1308" w:type="dxa"/>
            <w:shd w:val="clear" w:color="auto" w:fill="auto"/>
            <w:vAlign w:val="center"/>
          </w:tcPr>
          <w:p w14:paraId="2142D3C8" w14:textId="77777777" w:rsidR="00D2285D" w:rsidRPr="001223E2" w:rsidRDefault="00D2285D" w:rsidP="004C4610">
            <w:pPr>
              <w:pStyle w:val="TableParagraph"/>
              <w:spacing w:line="240" w:lineRule="auto"/>
              <w:ind w:left="0" w:right="615"/>
              <w:jc w:val="center"/>
              <w:rPr>
                <w:sz w:val="24"/>
                <w:szCs w:val="24"/>
              </w:rPr>
            </w:pPr>
            <w:r w:rsidRPr="001223E2">
              <w:rPr>
                <w:color w:val="231F20"/>
                <w:sz w:val="24"/>
                <w:szCs w:val="24"/>
              </w:rPr>
              <w:t>3,5</w:t>
            </w:r>
          </w:p>
        </w:tc>
        <w:tc>
          <w:tcPr>
            <w:tcW w:w="1605" w:type="dxa"/>
            <w:shd w:val="clear" w:color="auto" w:fill="auto"/>
            <w:vAlign w:val="center"/>
          </w:tcPr>
          <w:p w14:paraId="1BC35DA0"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20/83</w:t>
            </w:r>
            <w:r>
              <w:rPr>
                <w:color w:val="231F20"/>
                <w:sz w:val="24"/>
                <w:szCs w:val="24"/>
              </w:rPr>
              <w:t>,</w:t>
            </w:r>
            <w:r w:rsidRPr="001223E2">
              <w:rPr>
                <w:color w:val="231F20"/>
                <w:sz w:val="24"/>
                <w:szCs w:val="24"/>
              </w:rPr>
              <w:t>6</w:t>
            </w:r>
          </w:p>
        </w:tc>
        <w:tc>
          <w:tcPr>
            <w:tcW w:w="947" w:type="dxa"/>
            <w:shd w:val="clear" w:color="auto" w:fill="auto"/>
            <w:vAlign w:val="center"/>
          </w:tcPr>
          <w:p w14:paraId="30EB7EEB" w14:textId="1F993EEB" w:rsidR="00D2285D" w:rsidRPr="001223E2" w:rsidRDefault="006F2370" w:rsidP="004C4610">
            <w:pPr>
              <w:pStyle w:val="TableParagraph"/>
              <w:spacing w:line="240" w:lineRule="auto"/>
              <w:ind w:left="0"/>
              <w:jc w:val="center"/>
              <w:rPr>
                <w:sz w:val="24"/>
                <w:szCs w:val="24"/>
              </w:rPr>
            </w:pPr>
            <w:r>
              <w:rPr>
                <w:color w:val="231F20"/>
                <w:sz w:val="24"/>
                <w:szCs w:val="24"/>
              </w:rPr>
              <w:t>8</w:t>
            </w:r>
            <w:r w:rsidR="00D2285D">
              <w:rPr>
                <w:color w:val="231F20"/>
                <w:sz w:val="24"/>
                <w:szCs w:val="24"/>
              </w:rPr>
              <w:t>0,121</w:t>
            </w:r>
          </w:p>
        </w:tc>
        <w:tc>
          <w:tcPr>
            <w:tcW w:w="850" w:type="dxa"/>
            <w:shd w:val="clear" w:color="auto" w:fill="auto"/>
            <w:vAlign w:val="center"/>
          </w:tcPr>
          <w:p w14:paraId="5570D543" w14:textId="77777777" w:rsidR="00D2285D" w:rsidRPr="001223E2" w:rsidRDefault="00D2285D" w:rsidP="004C4610">
            <w:pPr>
              <w:pStyle w:val="TableParagraph"/>
              <w:spacing w:line="240" w:lineRule="auto"/>
              <w:ind w:left="0"/>
              <w:jc w:val="center"/>
              <w:rPr>
                <w:sz w:val="24"/>
                <w:szCs w:val="24"/>
              </w:rPr>
            </w:pPr>
            <w:r w:rsidRPr="001223E2">
              <w:rPr>
                <w:color w:val="231F20"/>
                <w:sz w:val="24"/>
                <w:szCs w:val="24"/>
              </w:rPr>
              <w:t>7</w:t>
            </w:r>
          </w:p>
        </w:tc>
        <w:tc>
          <w:tcPr>
            <w:tcW w:w="709" w:type="dxa"/>
            <w:shd w:val="clear" w:color="auto" w:fill="auto"/>
            <w:vAlign w:val="center"/>
          </w:tcPr>
          <w:p w14:paraId="64B247A6" w14:textId="2A792C29" w:rsidR="00D2285D" w:rsidRPr="001223E2" w:rsidRDefault="00D2285D" w:rsidP="004C4610">
            <w:pPr>
              <w:pStyle w:val="TableParagraph"/>
              <w:spacing w:line="240" w:lineRule="auto"/>
              <w:ind w:left="0"/>
              <w:jc w:val="center"/>
              <w:rPr>
                <w:sz w:val="24"/>
                <w:szCs w:val="24"/>
              </w:rPr>
            </w:pPr>
            <w:r w:rsidRPr="001223E2">
              <w:rPr>
                <w:color w:val="231F20"/>
                <w:sz w:val="24"/>
                <w:szCs w:val="24"/>
              </w:rPr>
              <w:t>102</w:t>
            </w:r>
            <w:r w:rsidR="00C81B20">
              <w:rPr>
                <w:color w:val="231F20"/>
                <w:sz w:val="24"/>
                <w:szCs w:val="24"/>
              </w:rPr>
              <w:t>4</w:t>
            </w:r>
          </w:p>
        </w:tc>
      </w:tr>
    </w:tbl>
    <w:p w14:paraId="3D457A62" w14:textId="77777777" w:rsidR="00D2285D" w:rsidRPr="001223E2" w:rsidRDefault="00D2285D" w:rsidP="00D2285D">
      <w:pPr>
        <w:spacing w:before="1"/>
        <w:jc w:val="both"/>
        <w:rPr>
          <w:bCs/>
          <w:sz w:val="24"/>
          <w:szCs w:val="24"/>
        </w:rPr>
      </w:pPr>
    </w:p>
    <w:p w14:paraId="2D74DC31" w14:textId="1F7A63A8" w:rsidR="00D2285D" w:rsidRPr="001223E2" w:rsidRDefault="00D2285D" w:rsidP="00D2285D">
      <w:pPr>
        <w:spacing w:before="1"/>
        <w:jc w:val="both"/>
        <w:rPr>
          <w:bCs/>
          <w:sz w:val="24"/>
          <w:szCs w:val="24"/>
        </w:rPr>
      </w:pPr>
      <w:r w:rsidRPr="001223E2">
        <w:rPr>
          <w:bCs/>
          <w:sz w:val="24"/>
          <w:szCs w:val="24"/>
        </w:rPr>
        <w:t>Все показатели физико-химических характеристик образцов молочной сыворотки соответствуют стандартам Таможенного союза. По результатам исследования (Таблица</w:t>
      </w:r>
      <w:r w:rsidR="00B32B6D">
        <w:rPr>
          <w:bCs/>
          <w:sz w:val="24"/>
          <w:szCs w:val="24"/>
        </w:rPr>
        <w:t xml:space="preserve"> М</w:t>
      </w:r>
      <w:r w:rsidRPr="001223E2">
        <w:rPr>
          <w:bCs/>
          <w:sz w:val="24"/>
          <w:szCs w:val="24"/>
        </w:rPr>
        <w:t xml:space="preserve"> 2), видно, что в составе молочной сыворотки преобладает количество углеводов.</w:t>
      </w:r>
    </w:p>
    <w:p w14:paraId="77300E6D" w14:textId="77777777" w:rsidR="00D2285D" w:rsidRPr="001223E2" w:rsidRDefault="00D2285D" w:rsidP="00D2285D">
      <w:pPr>
        <w:spacing w:before="1"/>
        <w:jc w:val="both"/>
        <w:rPr>
          <w:b/>
          <w:sz w:val="24"/>
          <w:szCs w:val="24"/>
        </w:rPr>
      </w:pPr>
    </w:p>
    <w:p w14:paraId="09A66882" w14:textId="2C710722" w:rsidR="00D2285D" w:rsidRPr="001223E2" w:rsidRDefault="00D2285D" w:rsidP="00D2285D">
      <w:pPr>
        <w:pStyle w:val="a3"/>
        <w:spacing w:before="5"/>
        <w:ind w:left="0" w:firstLine="142"/>
        <w:rPr>
          <w:sz w:val="24"/>
          <w:szCs w:val="24"/>
        </w:rPr>
      </w:pPr>
      <w:r w:rsidRPr="001223E2">
        <w:rPr>
          <w:b/>
          <w:sz w:val="24"/>
          <w:szCs w:val="24"/>
        </w:rPr>
        <w:t xml:space="preserve">Таблица </w:t>
      </w:r>
      <w:r w:rsidR="0058743F">
        <w:rPr>
          <w:b/>
          <w:sz w:val="24"/>
          <w:szCs w:val="24"/>
        </w:rPr>
        <w:t>М</w:t>
      </w:r>
      <w:r w:rsidRPr="001223E2">
        <w:rPr>
          <w:b/>
          <w:sz w:val="24"/>
          <w:szCs w:val="24"/>
        </w:rPr>
        <w:t>3 – Титруемая кислотность и рН молочной сыворотки</w:t>
      </w:r>
    </w:p>
    <w:tbl>
      <w:tblPr>
        <w:tblW w:w="0" w:type="auto"/>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237"/>
        <w:gridCol w:w="1646"/>
        <w:gridCol w:w="1793"/>
        <w:gridCol w:w="2093"/>
        <w:gridCol w:w="1469"/>
      </w:tblGrid>
      <w:tr w:rsidR="00D2285D" w:rsidRPr="001223E2" w14:paraId="53005B73" w14:textId="77777777" w:rsidTr="00D93BCA">
        <w:trPr>
          <w:trHeight w:val="228"/>
        </w:trPr>
        <w:tc>
          <w:tcPr>
            <w:tcW w:w="2237" w:type="dxa"/>
            <w:shd w:val="clear" w:color="auto" w:fill="auto"/>
            <w:vAlign w:val="center"/>
          </w:tcPr>
          <w:p w14:paraId="5003EEE9" w14:textId="77777777" w:rsidR="00D2285D" w:rsidRPr="001223E2" w:rsidRDefault="00D2285D" w:rsidP="00D93BCA">
            <w:pPr>
              <w:pStyle w:val="TableParagraph"/>
              <w:spacing w:before="8" w:line="200" w:lineRule="exact"/>
              <w:ind w:left="0"/>
              <w:jc w:val="center"/>
              <w:rPr>
                <w:sz w:val="24"/>
                <w:szCs w:val="24"/>
              </w:rPr>
            </w:pPr>
            <w:r w:rsidRPr="001223E2">
              <w:rPr>
                <w:color w:val="231F20"/>
                <w:sz w:val="24"/>
                <w:szCs w:val="24"/>
              </w:rPr>
              <w:t>Тип молочной сыворотки</w:t>
            </w:r>
          </w:p>
        </w:tc>
        <w:tc>
          <w:tcPr>
            <w:tcW w:w="1646" w:type="dxa"/>
            <w:shd w:val="clear" w:color="auto" w:fill="auto"/>
            <w:vAlign w:val="center"/>
          </w:tcPr>
          <w:p w14:paraId="41F13683" w14:textId="77777777" w:rsidR="00D2285D" w:rsidRPr="001223E2" w:rsidRDefault="00D2285D" w:rsidP="00D93BCA">
            <w:pPr>
              <w:pStyle w:val="TableParagraph"/>
              <w:spacing w:before="8" w:line="200" w:lineRule="exact"/>
              <w:ind w:left="0" w:right="31"/>
              <w:jc w:val="center"/>
              <w:rPr>
                <w:sz w:val="24"/>
                <w:szCs w:val="24"/>
              </w:rPr>
            </w:pPr>
            <w:r w:rsidRPr="001223E2">
              <w:rPr>
                <w:color w:val="231F20"/>
                <w:sz w:val="24"/>
                <w:szCs w:val="24"/>
              </w:rPr>
              <w:t>Показатели</w:t>
            </w:r>
          </w:p>
        </w:tc>
        <w:tc>
          <w:tcPr>
            <w:tcW w:w="1793" w:type="dxa"/>
            <w:shd w:val="clear" w:color="auto" w:fill="auto"/>
            <w:vAlign w:val="center"/>
          </w:tcPr>
          <w:p w14:paraId="5DC51F92" w14:textId="77777777" w:rsidR="00D2285D" w:rsidRPr="001223E2" w:rsidRDefault="00D2285D" w:rsidP="00D93BCA">
            <w:pPr>
              <w:pStyle w:val="TableParagraph"/>
              <w:spacing w:before="8" w:line="200" w:lineRule="exact"/>
              <w:ind w:left="0" w:right="31"/>
              <w:jc w:val="center"/>
              <w:rPr>
                <w:sz w:val="24"/>
                <w:szCs w:val="24"/>
              </w:rPr>
            </w:pPr>
            <w:r w:rsidRPr="001223E2">
              <w:rPr>
                <w:color w:val="231F20"/>
                <w:sz w:val="24"/>
                <w:szCs w:val="24"/>
              </w:rPr>
              <w:t>1й день</w:t>
            </w:r>
          </w:p>
        </w:tc>
        <w:tc>
          <w:tcPr>
            <w:tcW w:w="2093" w:type="dxa"/>
            <w:shd w:val="clear" w:color="auto" w:fill="auto"/>
            <w:vAlign w:val="center"/>
          </w:tcPr>
          <w:p w14:paraId="6E591807" w14:textId="77777777" w:rsidR="00D2285D" w:rsidRPr="001223E2" w:rsidRDefault="00D2285D" w:rsidP="00D93BCA">
            <w:pPr>
              <w:pStyle w:val="TableParagraph"/>
              <w:spacing w:before="8" w:line="200" w:lineRule="exact"/>
              <w:ind w:left="0" w:right="31"/>
              <w:jc w:val="center"/>
              <w:rPr>
                <w:sz w:val="24"/>
                <w:szCs w:val="24"/>
              </w:rPr>
            </w:pPr>
            <w:r w:rsidRPr="001223E2">
              <w:rPr>
                <w:color w:val="231F20"/>
                <w:sz w:val="24"/>
                <w:szCs w:val="24"/>
              </w:rPr>
              <w:t>2й день</w:t>
            </w:r>
          </w:p>
        </w:tc>
        <w:tc>
          <w:tcPr>
            <w:tcW w:w="1469" w:type="dxa"/>
            <w:shd w:val="clear" w:color="auto" w:fill="auto"/>
            <w:vAlign w:val="center"/>
          </w:tcPr>
          <w:p w14:paraId="6AFBA546" w14:textId="77777777" w:rsidR="00D2285D" w:rsidRPr="001223E2" w:rsidRDefault="00D2285D" w:rsidP="00D93BCA">
            <w:pPr>
              <w:pStyle w:val="TableParagraph"/>
              <w:spacing w:before="8" w:line="200" w:lineRule="exact"/>
              <w:ind w:left="0" w:right="31"/>
              <w:jc w:val="center"/>
              <w:rPr>
                <w:sz w:val="24"/>
                <w:szCs w:val="24"/>
              </w:rPr>
            </w:pPr>
            <w:r w:rsidRPr="001223E2">
              <w:rPr>
                <w:color w:val="231F20"/>
                <w:sz w:val="24"/>
                <w:szCs w:val="24"/>
              </w:rPr>
              <w:t>3й день</w:t>
            </w:r>
          </w:p>
        </w:tc>
      </w:tr>
      <w:tr w:rsidR="00D2285D" w:rsidRPr="001223E2" w14:paraId="6691916E" w14:textId="77777777" w:rsidTr="00D93BCA">
        <w:trPr>
          <w:trHeight w:val="260"/>
        </w:trPr>
        <w:tc>
          <w:tcPr>
            <w:tcW w:w="2237" w:type="dxa"/>
            <w:vMerge w:val="restart"/>
            <w:shd w:val="clear" w:color="auto" w:fill="auto"/>
            <w:vAlign w:val="center"/>
          </w:tcPr>
          <w:p w14:paraId="4FC12FB5" w14:textId="77777777" w:rsidR="00D2285D" w:rsidRPr="001223E2" w:rsidRDefault="00D2285D" w:rsidP="00D93BCA">
            <w:pPr>
              <w:pStyle w:val="TableParagraph"/>
              <w:spacing w:before="8" w:line="240" w:lineRule="auto"/>
              <w:ind w:left="0"/>
              <w:jc w:val="center"/>
              <w:rPr>
                <w:sz w:val="24"/>
                <w:szCs w:val="24"/>
              </w:rPr>
            </w:pPr>
            <w:r w:rsidRPr="001223E2">
              <w:rPr>
                <w:color w:val="231F20"/>
                <w:sz w:val="24"/>
                <w:szCs w:val="24"/>
              </w:rPr>
              <w:t>Творожная сыворотка</w:t>
            </w:r>
          </w:p>
        </w:tc>
        <w:tc>
          <w:tcPr>
            <w:tcW w:w="1646" w:type="dxa"/>
            <w:shd w:val="clear" w:color="auto" w:fill="auto"/>
            <w:vAlign w:val="center"/>
          </w:tcPr>
          <w:p w14:paraId="414FFFEE" w14:textId="77777777" w:rsidR="00D2285D" w:rsidRPr="001223E2" w:rsidRDefault="00D2285D" w:rsidP="00D93BCA">
            <w:pPr>
              <w:pStyle w:val="TableParagraph"/>
              <w:spacing w:before="8" w:line="240" w:lineRule="auto"/>
              <w:ind w:left="0" w:right="433"/>
              <w:jc w:val="center"/>
              <w:rPr>
                <w:sz w:val="24"/>
                <w:szCs w:val="24"/>
              </w:rPr>
            </w:pPr>
            <w:r w:rsidRPr="001223E2">
              <w:rPr>
                <w:color w:val="231F20"/>
                <w:sz w:val="24"/>
                <w:szCs w:val="24"/>
              </w:rPr>
              <w:t>pH</w:t>
            </w:r>
          </w:p>
        </w:tc>
        <w:tc>
          <w:tcPr>
            <w:tcW w:w="1793" w:type="dxa"/>
            <w:shd w:val="clear" w:color="auto" w:fill="auto"/>
            <w:vAlign w:val="center"/>
          </w:tcPr>
          <w:p w14:paraId="351A2ABF" w14:textId="7394638E" w:rsidR="00D2285D" w:rsidRPr="001223E2" w:rsidRDefault="00C81B20" w:rsidP="00D93BCA">
            <w:pPr>
              <w:pStyle w:val="TableParagraph"/>
              <w:spacing w:before="8" w:line="240" w:lineRule="auto"/>
              <w:ind w:left="0"/>
              <w:jc w:val="center"/>
              <w:rPr>
                <w:sz w:val="24"/>
                <w:szCs w:val="24"/>
              </w:rPr>
            </w:pPr>
            <w:r>
              <w:rPr>
                <w:color w:val="231F20"/>
                <w:sz w:val="24"/>
                <w:szCs w:val="24"/>
              </w:rPr>
              <w:t>4,02</w:t>
            </w:r>
          </w:p>
        </w:tc>
        <w:tc>
          <w:tcPr>
            <w:tcW w:w="2093" w:type="dxa"/>
            <w:shd w:val="clear" w:color="auto" w:fill="auto"/>
            <w:vAlign w:val="center"/>
          </w:tcPr>
          <w:p w14:paraId="47E6C0B2" w14:textId="77777777" w:rsidR="00D2285D" w:rsidRPr="001223E2" w:rsidRDefault="00D2285D" w:rsidP="00D93BCA">
            <w:pPr>
              <w:pStyle w:val="TableParagraph"/>
              <w:spacing w:before="8" w:line="240" w:lineRule="auto"/>
              <w:ind w:left="0" w:right="761"/>
              <w:jc w:val="center"/>
              <w:rPr>
                <w:sz w:val="24"/>
                <w:szCs w:val="24"/>
              </w:rPr>
            </w:pPr>
            <w:r w:rsidRPr="001223E2">
              <w:rPr>
                <w:color w:val="231F20"/>
                <w:sz w:val="24"/>
                <w:szCs w:val="24"/>
              </w:rPr>
              <w:t>4</w:t>
            </w:r>
            <w:r>
              <w:rPr>
                <w:color w:val="231F20"/>
                <w:sz w:val="24"/>
                <w:szCs w:val="24"/>
              </w:rPr>
              <w:t>,</w:t>
            </w:r>
            <w:r w:rsidRPr="001223E2">
              <w:rPr>
                <w:color w:val="231F20"/>
                <w:sz w:val="24"/>
                <w:szCs w:val="24"/>
              </w:rPr>
              <w:t>8</w:t>
            </w:r>
          </w:p>
        </w:tc>
        <w:tc>
          <w:tcPr>
            <w:tcW w:w="1469" w:type="dxa"/>
            <w:shd w:val="clear" w:color="auto" w:fill="auto"/>
            <w:vAlign w:val="center"/>
          </w:tcPr>
          <w:p w14:paraId="7A7B484C" w14:textId="77777777" w:rsidR="00D2285D" w:rsidRPr="001223E2" w:rsidRDefault="00D2285D" w:rsidP="00D93BCA">
            <w:pPr>
              <w:pStyle w:val="TableParagraph"/>
              <w:spacing w:before="8" w:line="240" w:lineRule="auto"/>
              <w:ind w:left="0" w:right="569"/>
              <w:jc w:val="center"/>
              <w:rPr>
                <w:sz w:val="24"/>
                <w:szCs w:val="24"/>
              </w:rPr>
            </w:pPr>
            <w:r w:rsidRPr="001223E2">
              <w:rPr>
                <w:color w:val="231F20"/>
                <w:sz w:val="24"/>
                <w:szCs w:val="24"/>
              </w:rPr>
              <w:t>4</w:t>
            </w:r>
            <w:r>
              <w:rPr>
                <w:color w:val="231F20"/>
                <w:sz w:val="24"/>
                <w:szCs w:val="24"/>
              </w:rPr>
              <w:t>,</w:t>
            </w:r>
            <w:r w:rsidRPr="001223E2">
              <w:rPr>
                <w:color w:val="231F20"/>
                <w:sz w:val="24"/>
                <w:szCs w:val="24"/>
              </w:rPr>
              <w:t>6</w:t>
            </w:r>
          </w:p>
        </w:tc>
      </w:tr>
      <w:tr w:rsidR="00D2285D" w:rsidRPr="001223E2" w14:paraId="7CE3ED92" w14:textId="77777777" w:rsidTr="00D93BCA">
        <w:trPr>
          <w:trHeight w:val="260"/>
        </w:trPr>
        <w:tc>
          <w:tcPr>
            <w:tcW w:w="2237" w:type="dxa"/>
            <w:vMerge/>
            <w:tcBorders>
              <w:top w:val="nil"/>
            </w:tcBorders>
            <w:shd w:val="clear" w:color="auto" w:fill="auto"/>
            <w:vAlign w:val="center"/>
          </w:tcPr>
          <w:p w14:paraId="798512AE" w14:textId="77777777" w:rsidR="00D2285D" w:rsidRPr="001223E2" w:rsidRDefault="00D2285D" w:rsidP="00D93BCA">
            <w:pPr>
              <w:jc w:val="center"/>
              <w:rPr>
                <w:sz w:val="24"/>
                <w:szCs w:val="24"/>
              </w:rPr>
            </w:pPr>
          </w:p>
        </w:tc>
        <w:tc>
          <w:tcPr>
            <w:tcW w:w="1646" w:type="dxa"/>
            <w:shd w:val="clear" w:color="auto" w:fill="auto"/>
            <w:vAlign w:val="center"/>
          </w:tcPr>
          <w:p w14:paraId="012AA8BB" w14:textId="77777777" w:rsidR="00D2285D" w:rsidRPr="001223E2" w:rsidRDefault="00D2285D" w:rsidP="00D93BCA">
            <w:pPr>
              <w:pStyle w:val="TableParagraph"/>
              <w:spacing w:before="8" w:line="240" w:lineRule="auto"/>
              <w:ind w:left="0" w:right="432"/>
              <w:jc w:val="center"/>
              <w:rPr>
                <w:sz w:val="24"/>
                <w:szCs w:val="24"/>
              </w:rPr>
            </w:pPr>
            <w:r w:rsidRPr="001223E2">
              <w:rPr>
                <w:color w:val="231F20"/>
                <w:sz w:val="24"/>
                <w:szCs w:val="24"/>
              </w:rPr>
              <w:t>T˚</w:t>
            </w:r>
          </w:p>
        </w:tc>
        <w:tc>
          <w:tcPr>
            <w:tcW w:w="1793" w:type="dxa"/>
            <w:shd w:val="clear" w:color="auto" w:fill="auto"/>
            <w:vAlign w:val="center"/>
          </w:tcPr>
          <w:p w14:paraId="5C97C9CD" w14:textId="23916770" w:rsidR="00D2285D" w:rsidRPr="001223E2" w:rsidRDefault="00CB3485" w:rsidP="00D93BCA">
            <w:pPr>
              <w:pStyle w:val="TableParagraph"/>
              <w:spacing w:before="8" w:line="240" w:lineRule="auto"/>
              <w:ind w:left="0" w:right="120"/>
              <w:jc w:val="center"/>
              <w:rPr>
                <w:sz w:val="24"/>
                <w:szCs w:val="24"/>
              </w:rPr>
            </w:pPr>
            <w:r>
              <w:rPr>
                <w:color w:val="231F20"/>
                <w:sz w:val="24"/>
                <w:szCs w:val="24"/>
              </w:rPr>
              <w:t>56</w:t>
            </w:r>
          </w:p>
        </w:tc>
        <w:tc>
          <w:tcPr>
            <w:tcW w:w="2093" w:type="dxa"/>
            <w:shd w:val="clear" w:color="auto" w:fill="auto"/>
            <w:vAlign w:val="center"/>
          </w:tcPr>
          <w:p w14:paraId="46259C55" w14:textId="77777777" w:rsidR="00D2285D" w:rsidRPr="001223E2" w:rsidRDefault="00D2285D" w:rsidP="00D93BCA">
            <w:pPr>
              <w:pStyle w:val="TableParagraph"/>
              <w:spacing w:before="8" w:line="240" w:lineRule="auto"/>
              <w:ind w:left="0" w:right="761"/>
              <w:jc w:val="center"/>
              <w:rPr>
                <w:sz w:val="24"/>
                <w:szCs w:val="24"/>
              </w:rPr>
            </w:pPr>
            <w:r w:rsidRPr="001223E2">
              <w:rPr>
                <w:color w:val="231F20"/>
                <w:sz w:val="24"/>
                <w:szCs w:val="24"/>
              </w:rPr>
              <w:t>100</w:t>
            </w:r>
          </w:p>
        </w:tc>
        <w:tc>
          <w:tcPr>
            <w:tcW w:w="1469" w:type="dxa"/>
            <w:shd w:val="clear" w:color="auto" w:fill="auto"/>
            <w:vAlign w:val="center"/>
          </w:tcPr>
          <w:p w14:paraId="2BEB4C89" w14:textId="77777777" w:rsidR="00D2285D" w:rsidRPr="001223E2" w:rsidRDefault="00D2285D" w:rsidP="00D93BCA">
            <w:pPr>
              <w:pStyle w:val="TableParagraph"/>
              <w:spacing w:before="8" w:line="240" w:lineRule="auto"/>
              <w:ind w:left="0" w:right="569"/>
              <w:jc w:val="center"/>
              <w:rPr>
                <w:sz w:val="24"/>
                <w:szCs w:val="24"/>
              </w:rPr>
            </w:pPr>
            <w:r w:rsidRPr="001223E2">
              <w:rPr>
                <w:color w:val="231F20"/>
                <w:sz w:val="24"/>
                <w:szCs w:val="24"/>
              </w:rPr>
              <w:t>110</w:t>
            </w:r>
          </w:p>
        </w:tc>
      </w:tr>
      <w:tr w:rsidR="00D2285D" w:rsidRPr="001223E2" w14:paraId="4ADBCB4C" w14:textId="77777777" w:rsidTr="00D93BCA">
        <w:trPr>
          <w:trHeight w:val="260"/>
        </w:trPr>
        <w:tc>
          <w:tcPr>
            <w:tcW w:w="2237" w:type="dxa"/>
            <w:vMerge w:val="restart"/>
            <w:shd w:val="clear" w:color="auto" w:fill="auto"/>
            <w:vAlign w:val="center"/>
          </w:tcPr>
          <w:p w14:paraId="4F1DF705" w14:textId="77777777" w:rsidR="00D2285D" w:rsidRPr="001223E2" w:rsidRDefault="00D2285D" w:rsidP="00D93BCA">
            <w:pPr>
              <w:pStyle w:val="TableParagraph"/>
              <w:spacing w:before="8" w:line="240" w:lineRule="auto"/>
              <w:ind w:left="0"/>
              <w:jc w:val="center"/>
              <w:rPr>
                <w:sz w:val="24"/>
                <w:szCs w:val="24"/>
              </w:rPr>
            </w:pPr>
            <w:proofErr w:type="spellStart"/>
            <w:r w:rsidRPr="001223E2">
              <w:rPr>
                <w:color w:val="231F20"/>
                <w:sz w:val="24"/>
                <w:szCs w:val="24"/>
              </w:rPr>
              <w:t>Подсырная</w:t>
            </w:r>
            <w:proofErr w:type="spellEnd"/>
            <w:r w:rsidRPr="001223E2">
              <w:rPr>
                <w:color w:val="231F20"/>
                <w:sz w:val="24"/>
                <w:szCs w:val="24"/>
              </w:rPr>
              <w:t xml:space="preserve"> сыворотка</w:t>
            </w:r>
          </w:p>
        </w:tc>
        <w:tc>
          <w:tcPr>
            <w:tcW w:w="1646" w:type="dxa"/>
            <w:shd w:val="clear" w:color="auto" w:fill="auto"/>
            <w:vAlign w:val="center"/>
          </w:tcPr>
          <w:p w14:paraId="4B9A53C2" w14:textId="77777777" w:rsidR="00D2285D" w:rsidRPr="001223E2" w:rsidRDefault="00D2285D" w:rsidP="00D93BCA">
            <w:pPr>
              <w:pStyle w:val="TableParagraph"/>
              <w:spacing w:before="8" w:line="240" w:lineRule="auto"/>
              <w:ind w:left="0" w:right="433"/>
              <w:jc w:val="center"/>
              <w:rPr>
                <w:sz w:val="24"/>
                <w:szCs w:val="24"/>
              </w:rPr>
            </w:pPr>
            <w:r w:rsidRPr="001223E2">
              <w:rPr>
                <w:color w:val="231F20"/>
                <w:sz w:val="24"/>
                <w:szCs w:val="24"/>
              </w:rPr>
              <w:t>pH</w:t>
            </w:r>
          </w:p>
        </w:tc>
        <w:tc>
          <w:tcPr>
            <w:tcW w:w="1793" w:type="dxa"/>
            <w:shd w:val="clear" w:color="auto" w:fill="auto"/>
            <w:vAlign w:val="center"/>
          </w:tcPr>
          <w:p w14:paraId="7A8C0440" w14:textId="20BC92DE" w:rsidR="00D2285D" w:rsidRPr="001223E2" w:rsidRDefault="00F4502A" w:rsidP="00D93BCA">
            <w:pPr>
              <w:pStyle w:val="TableParagraph"/>
              <w:spacing w:before="8" w:line="240" w:lineRule="auto"/>
              <w:ind w:left="0" w:right="-22"/>
              <w:jc w:val="center"/>
              <w:rPr>
                <w:sz w:val="24"/>
                <w:szCs w:val="24"/>
              </w:rPr>
            </w:pPr>
            <w:r>
              <w:rPr>
                <w:color w:val="231F20"/>
                <w:sz w:val="24"/>
                <w:szCs w:val="24"/>
              </w:rPr>
              <w:t>6</w:t>
            </w:r>
            <w:r w:rsidR="00D2285D">
              <w:rPr>
                <w:color w:val="231F20"/>
                <w:sz w:val="24"/>
                <w:szCs w:val="24"/>
              </w:rPr>
              <w:t>,</w:t>
            </w:r>
            <w:r>
              <w:rPr>
                <w:color w:val="231F20"/>
                <w:sz w:val="24"/>
                <w:szCs w:val="24"/>
              </w:rPr>
              <w:t>1</w:t>
            </w:r>
            <w:r w:rsidR="00D2285D" w:rsidRPr="001223E2">
              <w:rPr>
                <w:color w:val="231F20"/>
                <w:sz w:val="24"/>
                <w:szCs w:val="24"/>
              </w:rPr>
              <w:t>6</w:t>
            </w:r>
          </w:p>
        </w:tc>
        <w:tc>
          <w:tcPr>
            <w:tcW w:w="2093" w:type="dxa"/>
            <w:shd w:val="clear" w:color="auto" w:fill="auto"/>
            <w:vAlign w:val="center"/>
          </w:tcPr>
          <w:p w14:paraId="688C1617" w14:textId="60972518" w:rsidR="00D2285D" w:rsidRPr="001223E2" w:rsidRDefault="00F4502A" w:rsidP="00D93BCA">
            <w:pPr>
              <w:pStyle w:val="TableParagraph"/>
              <w:spacing w:before="8" w:line="240" w:lineRule="auto"/>
              <w:ind w:left="0" w:right="761"/>
              <w:jc w:val="center"/>
              <w:rPr>
                <w:sz w:val="24"/>
                <w:szCs w:val="24"/>
              </w:rPr>
            </w:pPr>
            <w:r>
              <w:rPr>
                <w:color w:val="231F20"/>
                <w:sz w:val="24"/>
                <w:szCs w:val="24"/>
              </w:rPr>
              <w:t>6,26</w:t>
            </w:r>
          </w:p>
        </w:tc>
        <w:tc>
          <w:tcPr>
            <w:tcW w:w="1469" w:type="dxa"/>
            <w:shd w:val="clear" w:color="auto" w:fill="auto"/>
            <w:vAlign w:val="center"/>
          </w:tcPr>
          <w:p w14:paraId="61386085" w14:textId="4C64401F" w:rsidR="00D2285D" w:rsidRPr="001223E2" w:rsidRDefault="00F4502A" w:rsidP="00D93BCA">
            <w:pPr>
              <w:pStyle w:val="TableParagraph"/>
              <w:spacing w:before="8" w:line="240" w:lineRule="auto"/>
              <w:ind w:left="0" w:right="569"/>
              <w:jc w:val="center"/>
              <w:rPr>
                <w:sz w:val="24"/>
                <w:szCs w:val="24"/>
              </w:rPr>
            </w:pPr>
            <w:r>
              <w:rPr>
                <w:color w:val="231F20"/>
                <w:sz w:val="24"/>
                <w:szCs w:val="24"/>
              </w:rPr>
              <w:t>6,3</w:t>
            </w:r>
          </w:p>
        </w:tc>
      </w:tr>
      <w:tr w:rsidR="00D2285D" w:rsidRPr="001223E2" w14:paraId="34515CBD" w14:textId="77777777" w:rsidTr="00D93BCA">
        <w:trPr>
          <w:trHeight w:val="260"/>
        </w:trPr>
        <w:tc>
          <w:tcPr>
            <w:tcW w:w="2237" w:type="dxa"/>
            <w:vMerge/>
            <w:tcBorders>
              <w:top w:val="nil"/>
            </w:tcBorders>
            <w:shd w:val="clear" w:color="auto" w:fill="auto"/>
            <w:vAlign w:val="center"/>
          </w:tcPr>
          <w:p w14:paraId="6D12FB8C" w14:textId="77777777" w:rsidR="00D2285D" w:rsidRPr="001223E2" w:rsidRDefault="00D2285D" w:rsidP="00D93BCA">
            <w:pPr>
              <w:jc w:val="center"/>
              <w:rPr>
                <w:sz w:val="24"/>
                <w:szCs w:val="24"/>
              </w:rPr>
            </w:pPr>
          </w:p>
        </w:tc>
        <w:tc>
          <w:tcPr>
            <w:tcW w:w="1646" w:type="dxa"/>
            <w:shd w:val="clear" w:color="auto" w:fill="auto"/>
            <w:vAlign w:val="center"/>
          </w:tcPr>
          <w:p w14:paraId="0C491B01" w14:textId="77777777" w:rsidR="00D2285D" w:rsidRPr="001223E2" w:rsidRDefault="00D2285D" w:rsidP="00D93BCA">
            <w:pPr>
              <w:pStyle w:val="TableParagraph"/>
              <w:spacing w:before="8" w:line="240" w:lineRule="auto"/>
              <w:ind w:left="0" w:right="432"/>
              <w:jc w:val="center"/>
              <w:rPr>
                <w:sz w:val="24"/>
                <w:szCs w:val="24"/>
              </w:rPr>
            </w:pPr>
            <w:r w:rsidRPr="001223E2">
              <w:rPr>
                <w:color w:val="231F20"/>
                <w:sz w:val="24"/>
                <w:szCs w:val="24"/>
              </w:rPr>
              <w:t>T˚</w:t>
            </w:r>
          </w:p>
        </w:tc>
        <w:tc>
          <w:tcPr>
            <w:tcW w:w="1793" w:type="dxa"/>
            <w:shd w:val="clear" w:color="auto" w:fill="auto"/>
            <w:vAlign w:val="center"/>
          </w:tcPr>
          <w:p w14:paraId="6B9DB3A0" w14:textId="6104A246" w:rsidR="00D2285D" w:rsidRPr="001223E2" w:rsidRDefault="00D2285D" w:rsidP="00D93BCA">
            <w:pPr>
              <w:pStyle w:val="TableParagraph"/>
              <w:spacing w:before="8" w:line="240" w:lineRule="auto"/>
              <w:ind w:left="0" w:right="-22"/>
              <w:jc w:val="center"/>
              <w:rPr>
                <w:sz w:val="24"/>
                <w:szCs w:val="24"/>
              </w:rPr>
            </w:pPr>
            <w:r w:rsidRPr="001223E2">
              <w:rPr>
                <w:color w:val="231F20"/>
                <w:sz w:val="24"/>
                <w:szCs w:val="24"/>
              </w:rPr>
              <w:t>1</w:t>
            </w:r>
            <w:r w:rsidR="00C81B20">
              <w:rPr>
                <w:color w:val="231F20"/>
                <w:sz w:val="24"/>
                <w:szCs w:val="24"/>
              </w:rPr>
              <w:t>2</w:t>
            </w:r>
          </w:p>
        </w:tc>
        <w:tc>
          <w:tcPr>
            <w:tcW w:w="2093" w:type="dxa"/>
            <w:shd w:val="clear" w:color="auto" w:fill="auto"/>
            <w:vAlign w:val="center"/>
          </w:tcPr>
          <w:p w14:paraId="1C00FF28" w14:textId="77777777" w:rsidR="00D2285D" w:rsidRPr="001223E2" w:rsidRDefault="00D2285D" w:rsidP="00D93BCA">
            <w:pPr>
              <w:pStyle w:val="TableParagraph"/>
              <w:spacing w:before="8" w:line="240" w:lineRule="auto"/>
              <w:ind w:left="0" w:right="761"/>
              <w:jc w:val="center"/>
              <w:rPr>
                <w:sz w:val="24"/>
                <w:szCs w:val="24"/>
              </w:rPr>
            </w:pPr>
            <w:r w:rsidRPr="001223E2">
              <w:rPr>
                <w:color w:val="231F20"/>
                <w:sz w:val="24"/>
                <w:szCs w:val="24"/>
              </w:rPr>
              <w:t>21</w:t>
            </w:r>
          </w:p>
        </w:tc>
        <w:tc>
          <w:tcPr>
            <w:tcW w:w="1469" w:type="dxa"/>
            <w:shd w:val="clear" w:color="auto" w:fill="auto"/>
            <w:vAlign w:val="center"/>
          </w:tcPr>
          <w:p w14:paraId="6D496916" w14:textId="77777777" w:rsidR="00D2285D" w:rsidRPr="001223E2" w:rsidRDefault="00D2285D" w:rsidP="00D93BCA">
            <w:pPr>
              <w:pStyle w:val="TableParagraph"/>
              <w:spacing w:before="8" w:line="240" w:lineRule="auto"/>
              <w:ind w:left="0" w:right="569"/>
              <w:jc w:val="center"/>
              <w:rPr>
                <w:sz w:val="24"/>
                <w:szCs w:val="24"/>
              </w:rPr>
            </w:pPr>
            <w:r w:rsidRPr="001223E2">
              <w:rPr>
                <w:color w:val="231F20"/>
                <w:sz w:val="24"/>
                <w:szCs w:val="24"/>
              </w:rPr>
              <w:t>23</w:t>
            </w:r>
          </w:p>
        </w:tc>
      </w:tr>
    </w:tbl>
    <w:p w14:paraId="305FA04B" w14:textId="77777777" w:rsidR="00D2285D" w:rsidRPr="001223E2" w:rsidRDefault="00D2285D" w:rsidP="00D2285D">
      <w:pPr>
        <w:pStyle w:val="a3"/>
        <w:ind w:left="0"/>
        <w:rPr>
          <w:sz w:val="24"/>
          <w:szCs w:val="24"/>
        </w:rPr>
      </w:pPr>
    </w:p>
    <w:p w14:paraId="5F952AB8" w14:textId="354DEA17" w:rsidR="00D2285D" w:rsidRPr="001223E2" w:rsidRDefault="00D2285D" w:rsidP="00D2285D">
      <w:pPr>
        <w:pStyle w:val="a3"/>
        <w:spacing w:before="10"/>
        <w:ind w:left="0"/>
        <w:rPr>
          <w:sz w:val="24"/>
          <w:szCs w:val="24"/>
        </w:rPr>
      </w:pPr>
      <w:r w:rsidRPr="001223E2">
        <w:rPr>
          <w:sz w:val="24"/>
          <w:szCs w:val="24"/>
        </w:rPr>
        <w:t xml:space="preserve">В таблице </w:t>
      </w:r>
      <w:r w:rsidR="00B32B6D">
        <w:rPr>
          <w:sz w:val="24"/>
          <w:szCs w:val="24"/>
        </w:rPr>
        <w:t>М</w:t>
      </w:r>
      <w:r w:rsidRPr="001223E2">
        <w:rPr>
          <w:sz w:val="24"/>
          <w:szCs w:val="24"/>
        </w:rPr>
        <w:t>3 приведены титруемые значения кислотности при различных уровнях рН. Было установлено, что исходная титруемая кислотность сыворотки при производстве творога составляла 98</w:t>
      </w:r>
      <w:r>
        <w:rPr>
          <w:sz w:val="24"/>
          <w:szCs w:val="24"/>
        </w:rPr>
        <w:t xml:space="preserve"> Т</w:t>
      </w:r>
      <w:r w:rsidRPr="001223E2">
        <w:rPr>
          <w:sz w:val="24"/>
          <w:szCs w:val="24"/>
        </w:rPr>
        <w:t xml:space="preserve"> при рН 5, в то время как титруемая- допустимая кислотность сырной сыворотки составила 19 Т при рН 5,6. В течение трех дней титруемая кислотность образцов повысилась, в то время как рН в обоих случаях снизился.</w:t>
      </w:r>
    </w:p>
    <w:p w14:paraId="7894CE00" w14:textId="77777777" w:rsidR="00D2285D" w:rsidRPr="008171CB" w:rsidRDefault="00D2285D" w:rsidP="00D2285D">
      <w:pPr>
        <w:spacing w:line="360" w:lineRule="auto"/>
        <w:contextualSpacing/>
        <w:jc w:val="center"/>
        <w:rPr>
          <w:b/>
          <w:sz w:val="28"/>
        </w:rPr>
      </w:pPr>
    </w:p>
    <w:p w14:paraId="5BE8DEEF" w14:textId="77777777" w:rsidR="00D2285D" w:rsidRDefault="00D2285D" w:rsidP="00FB1282">
      <w:pPr>
        <w:pStyle w:val="1"/>
        <w:numPr>
          <w:ilvl w:val="0"/>
          <w:numId w:val="0"/>
        </w:numPr>
        <w:ind w:left="432"/>
      </w:pPr>
    </w:p>
    <w:p w14:paraId="1612CD94" w14:textId="77777777" w:rsidR="00D2285D" w:rsidRDefault="00D2285D">
      <w:pPr>
        <w:rPr>
          <w:b/>
          <w:bCs/>
          <w:sz w:val="28"/>
          <w:szCs w:val="28"/>
        </w:rPr>
      </w:pPr>
      <w:r>
        <w:br w:type="page"/>
      </w:r>
    </w:p>
    <w:p w14:paraId="6533DFF7" w14:textId="2E946BD6" w:rsidR="00E737CF" w:rsidRDefault="00E737CF" w:rsidP="00E737CF">
      <w:pPr>
        <w:pStyle w:val="1"/>
        <w:numPr>
          <w:ilvl w:val="0"/>
          <w:numId w:val="0"/>
        </w:numPr>
        <w:ind w:left="574" w:right="505"/>
      </w:pPr>
      <w:r>
        <w:t xml:space="preserve">ПРИЛОЖЕНИЕ </w:t>
      </w:r>
      <w:r w:rsidR="008525C5">
        <w:t>З</w:t>
      </w:r>
    </w:p>
    <w:p w14:paraId="12240609" w14:textId="77777777" w:rsidR="00E737CF" w:rsidRDefault="00E737CF" w:rsidP="00E737CF">
      <w:pPr>
        <w:pStyle w:val="1"/>
        <w:numPr>
          <w:ilvl w:val="0"/>
          <w:numId w:val="0"/>
        </w:numPr>
        <w:spacing w:before="0"/>
        <w:ind w:left="432" w:hanging="432"/>
        <w:rPr>
          <w:sz w:val="20"/>
          <w:szCs w:val="20"/>
        </w:rPr>
      </w:pPr>
      <w:r>
        <w:t>Протокол</w:t>
      </w:r>
      <w:r>
        <w:rPr>
          <w:spacing w:val="-3"/>
        </w:rPr>
        <w:t xml:space="preserve"> </w:t>
      </w:r>
      <w:r>
        <w:t>испытаний</w:t>
      </w:r>
      <w:r>
        <w:rPr>
          <w:spacing w:val="-4"/>
        </w:rPr>
        <w:t xml:space="preserve"> </w:t>
      </w:r>
      <w:r>
        <w:t>показателей</w:t>
      </w:r>
      <w:r>
        <w:rPr>
          <w:spacing w:val="-2"/>
        </w:rPr>
        <w:t xml:space="preserve"> </w:t>
      </w:r>
      <w:r>
        <w:t>безопасности субпродуктов птицы</w:t>
      </w:r>
    </w:p>
    <w:p w14:paraId="0B08520D" w14:textId="77777777" w:rsidR="00E737CF" w:rsidRDefault="00E737CF" w:rsidP="00E737CF">
      <w:pPr>
        <w:pStyle w:val="1"/>
        <w:numPr>
          <w:ilvl w:val="0"/>
          <w:numId w:val="0"/>
        </w:numPr>
        <w:spacing w:before="0"/>
        <w:ind w:left="432" w:hanging="432"/>
        <w:jc w:val="both"/>
        <w:rPr>
          <w:sz w:val="20"/>
          <w:szCs w:val="20"/>
        </w:rPr>
      </w:pPr>
    </w:p>
    <w:p w14:paraId="59407AD6" w14:textId="77777777" w:rsidR="00E737CF" w:rsidRDefault="00E737CF" w:rsidP="00E737CF">
      <w:pPr>
        <w:pStyle w:val="1"/>
        <w:numPr>
          <w:ilvl w:val="0"/>
          <w:numId w:val="0"/>
        </w:numPr>
        <w:spacing w:before="0"/>
        <w:ind w:left="432" w:hanging="432"/>
        <w:jc w:val="both"/>
        <w:rPr>
          <w:sz w:val="20"/>
          <w:szCs w:val="20"/>
        </w:rPr>
      </w:pPr>
      <w:r>
        <w:rPr>
          <w:noProof/>
        </w:rPr>
        <w:drawing>
          <wp:inline distT="0" distB="0" distL="0" distR="0" wp14:anchorId="5C5E0864" wp14:editId="1E74C164">
            <wp:extent cx="5369594" cy="7960995"/>
            <wp:effectExtent l="0" t="0" r="2540" b="1905"/>
            <wp:docPr id="18886837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77011" cy="7971992"/>
                    </a:xfrm>
                    <a:prstGeom prst="rect">
                      <a:avLst/>
                    </a:prstGeom>
                    <a:noFill/>
                    <a:ln>
                      <a:noFill/>
                    </a:ln>
                  </pic:spPr>
                </pic:pic>
              </a:graphicData>
            </a:graphic>
          </wp:inline>
        </w:drawing>
      </w:r>
    </w:p>
    <w:p w14:paraId="5CBF7CD1" w14:textId="77777777" w:rsidR="00BA6343" w:rsidRDefault="00BA6343" w:rsidP="00E737CF">
      <w:pPr>
        <w:pStyle w:val="1"/>
        <w:numPr>
          <w:ilvl w:val="0"/>
          <w:numId w:val="0"/>
        </w:numPr>
        <w:spacing w:before="0"/>
        <w:ind w:left="432" w:hanging="432"/>
        <w:jc w:val="both"/>
        <w:rPr>
          <w:sz w:val="20"/>
          <w:szCs w:val="20"/>
        </w:rPr>
      </w:pPr>
    </w:p>
    <w:p w14:paraId="41DA5991" w14:textId="77777777" w:rsidR="00BA6343" w:rsidRDefault="00BA6343" w:rsidP="00E737CF">
      <w:pPr>
        <w:pStyle w:val="1"/>
        <w:numPr>
          <w:ilvl w:val="0"/>
          <w:numId w:val="0"/>
        </w:numPr>
        <w:spacing w:before="0"/>
        <w:ind w:left="432" w:hanging="432"/>
        <w:jc w:val="both"/>
        <w:rPr>
          <w:sz w:val="20"/>
          <w:szCs w:val="20"/>
        </w:rPr>
      </w:pPr>
    </w:p>
    <w:p w14:paraId="68F5514D" w14:textId="77777777" w:rsidR="00BA6343" w:rsidRDefault="00BA6343" w:rsidP="00E737CF">
      <w:pPr>
        <w:pStyle w:val="1"/>
        <w:numPr>
          <w:ilvl w:val="0"/>
          <w:numId w:val="0"/>
        </w:numPr>
        <w:spacing w:before="0"/>
        <w:ind w:left="432" w:hanging="432"/>
        <w:jc w:val="both"/>
        <w:rPr>
          <w:sz w:val="20"/>
          <w:szCs w:val="20"/>
        </w:rPr>
      </w:pPr>
    </w:p>
    <w:p w14:paraId="0B760FF0" w14:textId="221FD19F" w:rsidR="00BA6343" w:rsidRDefault="00BA6343" w:rsidP="00E737CF">
      <w:pPr>
        <w:pStyle w:val="1"/>
        <w:numPr>
          <w:ilvl w:val="0"/>
          <w:numId w:val="0"/>
        </w:numPr>
        <w:spacing w:before="0"/>
        <w:ind w:left="432" w:hanging="432"/>
        <w:jc w:val="both"/>
        <w:rPr>
          <w:sz w:val="20"/>
          <w:szCs w:val="20"/>
        </w:rPr>
      </w:pPr>
      <w:r>
        <w:rPr>
          <w:noProof/>
          <w:sz w:val="20"/>
          <w:szCs w:val="20"/>
        </w:rPr>
        <w:drawing>
          <wp:inline distT="0" distB="0" distL="0" distR="0" wp14:anchorId="57853EFB" wp14:editId="0A596261">
            <wp:extent cx="6041390" cy="8785225"/>
            <wp:effectExtent l="0" t="0" r="0" b="0"/>
            <wp:docPr id="12530045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41390" cy="8785225"/>
                    </a:xfrm>
                    <a:prstGeom prst="rect">
                      <a:avLst/>
                    </a:prstGeom>
                    <a:noFill/>
                  </pic:spPr>
                </pic:pic>
              </a:graphicData>
            </a:graphic>
          </wp:inline>
        </w:drawing>
      </w:r>
    </w:p>
    <w:p w14:paraId="19B553D6" w14:textId="77777777" w:rsidR="00E737CF" w:rsidRDefault="00E737CF" w:rsidP="00E737CF">
      <w:pPr>
        <w:pStyle w:val="1"/>
        <w:numPr>
          <w:ilvl w:val="0"/>
          <w:numId w:val="0"/>
        </w:numPr>
        <w:spacing w:before="0"/>
        <w:ind w:left="432" w:hanging="432"/>
        <w:jc w:val="both"/>
        <w:rPr>
          <w:sz w:val="20"/>
          <w:szCs w:val="20"/>
        </w:rPr>
      </w:pPr>
    </w:p>
    <w:p w14:paraId="136F16E5" w14:textId="4450DDED" w:rsidR="00FB1282" w:rsidRDefault="00FB1282" w:rsidP="00FB1282">
      <w:pPr>
        <w:pStyle w:val="1"/>
        <w:numPr>
          <w:ilvl w:val="0"/>
          <w:numId w:val="0"/>
        </w:numPr>
        <w:ind w:left="432"/>
      </w:pPr>
      <w:r w:rsidRPr="0038175E">
        <w:t xml:space="preserve">ПРИЛОЖЕНИЕ </w:t>
      </w:r>
      <w:r w:rsidR="00B639E5">
        <w:t>И</w:t>
      </w:r>
    </w:p>
    <w:p w14:paraId="26146427" w14:textId="2A8F52C5" w:rsidR="00E963C3" w:rsidRDefault="00E963C3" w:rsidP="00E963C3">
      <w:pPr>
        <w:pStyle w:val="1"/>
        <w:numPr>
          <w:ilvl w:val="0"/>
          <w:numId w:val="0"/>
        </w:numPr>
        <w:ind w:left="574" w:hanging="432"/>
        <w:jc w:val="left"/>
      </w:pPr>
      <w:r>
        <w:t>Протокол</w:t>
      </w:r>
      <w:r w:rsidR="00591E79">
        <w:t>а</w:t>
      </w:r>
      <w:r>
        <w:t xml:space="preserve"> испытаний белково-минеральной добавки и белкового гидролизата из куриных ног</w:t>
      </w:r>
    </w:p>
    <w:p w14:paraId="279BBB45" w14:textId="78C3CB7D" w:rsidR="00591E79" w:rsidRDefault="00591E79" w:rsidP="00591E79">
      <w:pPr>
        <w:pStyle w:val="1"/>
        <w:numPr>
          <w:ilvl w:val="0"/>
          <w:numId w:val="0"/>
        </w:numPr>
        <w:jc w:val="left"/>
      </w:pPr>
      <w:r w:rsidRPr="00591E79">
        <w:rPr>
          <w:noProof/>
        </w:rPr>
        <w:drawing>
          <wp:inline distT="0" distB="0" distL="0" distR="0" wp14:anchorId="0A628422" wp14:editId="3DA1A7FB">
            <wp:extent cx="5716417" cy="8085317"/>
            <wp:effectExtent l="0" t="0" r="0" b="0"/>
            <wp:docPr id="738258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58370" name=""/>
                    <pic:cNvPicPr/>
                  </pic:nvPicPr>
                  <pic:blipFill>
                    <a:blip r:embed="rId105"/>
                    <a:stretch>
                      <a:fillRect/>
                    </a:stretch>
                  </pic:blipFill>
                  <pic:spPr>
                    <a:xfrm>
                      <a:off x="0" y="0"/>
                      <a:ext cx="5722519" cy="8093948"/>
                    </a:xfrm>
                    <a:prstGeom prst="rect">
                      <a:avLst/>
                    </a:prstGeom>
                  </pic:spPr>
                </pic:pic>
              </a:graphicData>
            </a:graphic>
          </wp:inline>
        </w:drawing>
      </w:r>
    </w:p>
    <w:p w14:paraId="21574945" w14:textId="7D712D20" w:rsidR="001759FB" w:rsidRDefault="001759FB" w:rsidP="00591E79">
      <w:pPr>
        <w:pStyle w:val="1"/>
        <w:numPr>
          <w:ilvl w:val="0"/>
          <w:numId w:val="0"/>
        </w:numPr>
        <w:jc w:val="left"/>
      </w:pPr>
      <w:r w:rsidRPr="001759FB">
        <w:rPr>
          <w:noProof/>
        </w:rPr>
        <w:drawing>
          <wp:inline distT="0" distB="0" distL="0" distR="0" wp14:anchorId="79DD1C0F" wp14:editId="6976398C">
            <wp:extent cx="6031230" cy="8530590"/>
            <wp:effectExtent l="0" t="0" r="7620" b="3810"/>
            <wp:docPr id="1912599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99847" name=""/>
                    <pic:cNvPicPr/>
                  </pic:nvPicPr>
                  <pic:blipFill>
                    <a:blip r:embed="rId106"/>
                    <a:stretch>
                      <a:fillRect/>
                    </a:stretch>
                  </pic:blipFill>
                  <pic:spPr>
                    <a:xfrm>
                      <a:off x="0" y="0"/>
                      <a:ext cx="6031230" cy="8530590"/>
                    </a:xfrm>
                    <a:prstGeom prst="rect">
                      <a:avLst/>
                    </a:prstGeom>
                  </pic:spPr>
                </pic:pic>
              </a:graphicData>
            </a:graphic>
          </wp:inline>
        </w:drawing>
      </w:r>
    </w:p>
    <w:p w14:paraId="1C7A7F8B" w14:textId="77777777" w:rsidR="001759FB" w:rsidRDefault="001759FB" w:rsidP="00591E79">
      <w:pPr>
        <w:pStyle w:val="1"/>
        <w:numPr>
          <w:ilvl w:val="0"/>
          <w:numId w:val="0"/>
        </w:numPr>
        <w:jc w:val="left"/>
      </w:pPr>
    </w:p>
    <w:p w14:paraId="77BEE178" w14:textId="52CEA8EB" w:rsidR="00BC44BA" w:rsidRDefault="00BC44BA" w:rsidP="00591E79">
      <w:pPr>
        <w:pStyle w:val="1"/>
        <w:numPr>
          <w:ilvl w:val="0"/>
          <w:numId w:val="0"/>
        </w:numPr>
        <w:jc w:val="left"/>
      </w:pPr>
      <w:r w:rsidRPr="00BC44BA">
        <w:rPr>
          <w:noProof/>
        </w:rPr>
        <w:drawing>
          <wp:inline distT="0" distB="0" distL="0" distR="0" wp14:anchorId="5D331A8F" wp14:editId="4220E1C3">
            <wp:extent cx="6031230" cy="8530590"/>
            <wp:effectExtent l="0" t="0" r="7620" b="3810"/>
            <wp:docPr id="5707320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32012" name=""/>
                    <pic:cNvPicPr/>
                  </pic:nvPicPr>
                  <pic:blipFill>
                    <a:blip r:embed="rId107"/>
                    <a:stretch>
                      <a:fillRect/>
                    </a:stretch>
                  </pic:blipFill>
                  <pic:spPr>
                    <a:xfrm>
                      <a:off x="0" y="0"/>
                      <a:ext cx="6031230" cy="8530590"/>
                    </a:xfrm>
                    <a:prstGeom prst="rect">
                      <a:avLst/>
                    </a:prstGeom>
                  </pic:spPr>
                </pic:pic>
              </a:graphicData>
            </a:graphic>
          </wp:inline>
        </w:drawing>
      </w:r>
    </w:p>
    <w:p w14:paraId="52AA7CF3" w14:textId="77777777" w:rsidR="001759FB" w:rsidRDefault="001759FB" w:rsidP="00591E79">
      <w:pPr>
        <w:pStyle w:val="1"/>
        <w:numPr>
          <w:ilvl w:val="0"/>
          <w:numId w:val="0"/>
        </w:numPr>
        <w:jc w:val="left"/>
      </w:pPr>
    </w:p>
    <w:p w14:paraId="017B3131" w14:textId="718854E9" w:rsidR="003759E8" w:rsidRDefault="003759E8" w:rsidP="00E963C3">
      <w:pPr>
        <w:pStyle w:val="1"/>
        <w:numPr>
          <w:ilvl w:val="0"/>
          <w:numId w:val="0"/>
        </w:numPr>
        <w:ind w:left="574" w:hanging="432"/>
        <w:jc w:val="left"/>
      </w:pPr>
    </w:p>
    <w:p w14:paraId="0F59D20D" w14:textId="4469542B" w:rsidR="00BF229E" w:rsidRDefault="000B17D2" w:rsidP="0038175E">
      <w:pPr>
        <w:pStyle w:val="1"/>
        <w:numPr>
          <w:ilvl w:val="0"/>
          <w:numId w:val="0"/>
        </w:numPr>
        <w:ind w:left="432"/>
      </w:pPr>
      <w:r w:rsidRPr="000B17D2">
        <w:rPr>
          <w:noProof/>
        </w:rPr>
        <w:drawing>
          <wp:inline distT="0" distB="0" distL="0" distR="0" wp14:anchorId="1C8DFE44" wp14:editId="6DFE9603">
            <wp:extent cx="5230282" cy="7385613"/>
            <wp:effectExtent l="0" t="0" r="8890" b="6350"/>
            <wp:docPr id="1744404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33812" cy="7390598"/>
                    </a:xfrm>
                    <a:prstGeom prst="rect">
                      <a:avLst/>
                    </a:prstGeom>
                    <a:noFill/>
                    <a:ln>
                      <a:noFill/>
                    </a:ln>
                  </pic:spPr>
                </pic:pic>
              </a:graphicData>
            </a:graphic>
          </wp:inline>
        </w:drawing>
      </w:r>
    </w:p>
    <w:p w14:paraId="193D6808" w14:textId="7E2218FF" w:rsidR="00BF229E" w:rsidRDefault="00E94870" w:rsidP="0038175E">
      <w:pPr>
        <w:pStyle w:val="1"/>
        <w:numPr>
          <w:ilvl w:val="0"/>
          <w:numId w:val="0"/>
        </w:numPr>
        <w:ind w:left="432"/>
      </w:pPr>
      <w:r w:rsidRPr="00E94870">
        <w:rPr>
          <w:noProof/>
        </w:rPr>
        <w:drawing>
          <wp:inline distT="0" distB="0" distL="0" distR="0" wp14:anchorId="75AC7B81" wp14:editId="6BDC518F">
            <wp:extent cx="6031230" cy="8516620"/>
            <wp:effectExtent l="0" t="0" r="7620" b="0"/>
            <wp:docPr id="75493367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31230" cy="8516620"/>
                    </a:xfrm>
                    <a:prstGeom prst="rect">
                      <a:avLst/>
                    </a:prstGeom>
                    <a:noFill/>
                    <a:ln>
                      <a:noFill/>
                    </a:ln>
                  </pic:spPr>
                </pic:pic>
              </a:graphicData>
            </a:graphic>
          </wp:inline>
        </w:drawing>
      </w:r>
    </w:p>
    <w:p w14:paraId="7B968380" w14:textId="77777777" w:rsidR="007D3C88" w:rsidRDefault="007D3C88" w:rsidP="0038175E">
      <w:pPr>
        <w:pStyle w:val="1"/>
        <w:numPr>
          <w:ilvl w:val="0"/>
          <w:numId w:val="0"/>
        </w:numPr>
        <w:spacing w:before="0"/>
        <w:ind w:left="432" w:hanging="432"/>
      </w:pPr>
    </w:p>
    <w:p w14:paraId="1DCB4A6D" w14:textId="77777777" w:rsidR="00BF229E" w:rsidRDefault="00BF229E">
      <w:pPr>
        <w:rPr>
          <w:b/>
          <w:bCs/>
          <w:sz w:val="28"/>
          <w:szCs w:val="28"/>
        </w:rPr>
      </w:pPr>
      <w:r>
        <w:br w:type="page"/>
      </w:r>
    </w:p>
    <w:p w14:paraId="020208B3" w14:textId="4B2A8F34" w:rsidR="00543A44" w:rsidRDefault="00543A44" w:rsidP="0038175E">
      <w:pPr>
        <w:pStyle w:val="1"/>
        <w:numPr>
          <w:ilvl w:val="0"/>
          <w:numId w:val="0"/>
        </w:numPr>
        <w:spacing w:before="0"/>
        <w:ind w:left="432" w:hanging="432"/>
      </w:pPr>
      <w:r w:rsidRPr="00543A44">
        <w:rPr>
          <w:noProof/>
        </w:rPr>
        <w:drawing>
          <wp:inline distT="0" distB="0" distL="0" distR="0" wp14:anchorId="0727E7A3" wp14:editId="5684CBB1">
            <wp:extent cx="6031230" cy="8516620"/>
            <wp:effectExtent l="0" t="0" r="7620" b="0"/>
            <wp:docPr id="10982279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31230" cy="8516620"/>
                    </a:xfrm>
                    <a:prstGeom prst="rect">
                      <a:avLst/>
                    </a:prstGeom>
                    <a:noFill/>
                    <a:ln>
                      <a:noFill/>
                    </a:ln>
                  </pic:spPr>
                </pic:pic>
              </a:graphicData>
            </a:graphic>
          </wp:inline>
        </w:drawing>
      </w:r>
    </w:p>
    <w:p w14:paraId="4054BC22" w14:textId="77777777" w:rsidR="00543A44" w:rsidRDefault="00543A44" w:rsidP="0038175E">
      <w:pPr>
        <w:pStyle w:val="1"/>
        <w:numPr>
          <w:ilvl w:val="0"/>
          <w:numId w:val="0"/>
        </w:numPr>
        <w:spacing w:before="0"/>
        <w:ind w:left="432" w:hanging="432"/>
      </w:pPr>
    </w:p>
    <w:p w14:paraId="552410FF" w14:textId="3531A8F7" w:rsidR="00674BF6" w:rsidRDefault="00674BF6" w:rsidP="0038175E">
      <w:pPr>
        <w:pStyle w:val="1"/>
        <w:numPr>
          <w:ilvl w:val="0"/>
          <w:numId w:val="0"/>
        </w:numPr>
        <w:spacing w:before="0"/>
        <w:ind w:left="432" w:hanging="432"/>
      </w:pPr>
      <w:r w:rsidRPr="00674BF6">
        <w:rPr>
          <w:noProof/>
        </w:rPr>
        <w:drawing>
          <wp:inline distT="0" distB="0" distL="0" distR="0" wp14:anchorId="518E00D8" wp14:editId="75B09555">
            <wp:extent cx="6031230" cy="8516620"/>
            <wp:effectExtent l="0" t="0" r="7620" b="0"/>
            <wp:docPr id="18314822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31230" cy="8516620"/>
                    </a:xfrm>
                    <a:prstGeom prst="rect">
                      <a:avLst/>
                    </a:prstGeom>
                    <a:noFill/>
                    <a:ln>
                      <a:noFill/>
                    </a:ln>
                  </pic:spPr>
                </pic:pic>
              </a:graphicData>
            </a:graphic>
          </wp:inline>
        </w:drawing>
      </w:r>
    </w:p>
    <w:p w14:paraId="35E43989" w14:textId="77777777" w:rsidR="000D6F76" w:rsidRDefault="000D6F76">
      <w:pPr>
        <w:rPr>
          <w:b/>
          <w:bCs/>
          <w:sz w:val="28"/>
          <w:szCs w:val="28"/>
        </w:rPr>
      </w:pPr>
      <w:r>
        <w:br w:type="page"/>
      </w:r>
    </w:p>
    <w:p w14:paraId="3A97BDB3" w14:textId="25D6A7D0" w:rsidR="00F12634" w:rsidRDefault="00F12634" w:rsidP="0038175E">
      <w:pPr>
        <w:pStyle w:val="1"/>
        <w:numPr>
          <w:ilvl w:val="0"/>
          <w:numId w:val="0"/>
        </w:numPr>
        <w:spacing w:before="0"/>
        <w:ind w:left="432" w:hanging="432"/>
      </w:pPr>
      <w:r>
        <w:t xml:space="preserve">ПРИЛОЖЕНИЕ </w:t>
      </w:r>
      <w:r w:rsidR="00A439EC">
        <w:t>К</w:t>
      </w:r>
    </w:p>
    <w:p w14:paraId="6E656FF2" w14:textId="03947B4A" w:rsidR="00F42C77" w:rsidRDefault="00F42C77" w:rsidP="0038175E">
      <w:pPr>
        <w:pStyle w:val="1"/>
        <w:numPr>
          <w:ilvl w:val="0"/>
          <w:numId w:val="0"/>
        </w:numPr>
        <w:spacing w:before="0"/>
        <w:ind w:left="432" w:hanging="432"/>
      </w:pPr>
      <w:r w:rsidRPr="00823825">
        <w:rPr>
          <w:lang w:val="kk-KZ"/>
        </w:rPr>
        <w:t>Расчет выхода колбасы</w:t>
      </w:r>
      <w:r>
        <w:rPr>
          <w:lang w:val="kk-KZ"/>
        </w:rPr>
        <w:t>,</w:t>
      </w:r>
      <w:r w:rsidRPr="00823825">
        <w:rPr>
          <w:lang w:val="kk-KZ"/>
        </w:rPr>
        <w:t xml:space="preserve"> </w:t>
      </w:r>
      <w:r>
        <w:rPr>
          <w:lang w:val="kk-KZ"/>
        </w:rPr>
        <w:t>изгатавливаемой  по традиционной технологии</w:t>
      </w:r>
    </w:p>
    <w:p w14:paraId="06DC70B0" w14:textId="77777777" w:rsidR="00F42C77" w:rsidRPr="00B7510E" w:rsidRDefault="00F42C77" w:rsidP="00F42C77">
      <w:pPr>
        <w:widowControl/>
        <w:autoSpaceDE/>
        <w:autoSpaceDN/>
        <w:ind w:firstLine="709"/>
        <w:jc w:val="both"/>
        <w:rPr>
          <w:rFonts w:eastAsia="Calibri"/>
          <w:sz w:val="28"/>
        </w:rPr>
      </w:pPr>
      <w:r w:rsidRPr="00B7510E">
        <w:rPr>
          <w:rFonts w:eastAsia="Calibri"/>
          <w:sz w:val="28"/>
        </w:rPr>
        <w:t xml:space="preserve">Масса рецептурной смеси </w:t>
      </w:r>
      <w:proofErr w:type="spellStart"/>
      <w:r w:rsidRPr="00B7510E">
        <w:rPr>
          <w:rFonts w:eastAsia="Calibri"/>
          <w:sz w:val="28"/>
        </w:rPr>
        <w:t>Мрс</w:t>
      </w:r>
      <w:proofErr w:type="spellEnd"/>
      <w:r w:rsidRPr="00B7510E">
        <w:rPr>
          <w:rFonts w:eastAsia="Calibri"/>
          <w:sz w:val="28"/>
        </w:rPr>
        <w:t>=190. Относительная величина потерь массы рецептурной смеси β=0.11.</w:t>
      </w:r>
    </w:p>
    <w:p w14:paraId="51DBCDAD" w14:textId="77777777" w:rsidR="00F42C77" w:rsidRPr="00B7510E" w:rsidRDefault="00F42C77" w:rsidP="00F42C77">
      <w:pPr>
        <w:widowControl/>
        <w:autoSpaceDE/>
        <w:autoSpaceDN/>
        <w:ind w:firstLine="709"/>
        <w:jc w:val="both"/>
        <w:rPr>
          <w:rFonts w:eastAsia="Calibri"/>
          <w:sz w:val="28"/>
        </w:rPr>
      </w:pPr>
      <w:r w:rsidRPr="00B7510E">
        <w:rPr>
          <w:rFonts w:eastAsia="Calibri"/>
          <w:sz w:val="28"/>
        </w:rPr>
        <w:t>Масса готового продукта:</w:t>
      </w:r>
    </w:p>
    <w:p w14:paraId="786E5975" w14:textId="1323948F" w:rsidR="00F42C77" w:rsidRPr="00B7510E" w:rsidRDefault="00F42C77" w:rsidP="00F42C77">
      <w:pPr>
        <w:widowControl/>
        <w:autoSpaceDE/>
        <w:autoSpaceDN/>
        <w:ind w:firstLine="709"/>
        <w:jc w:val="center"/>
        <w:rPr>
          <w:rFonts w:eastAsia="Calibri"/>
          <w:sz w:val="28"/>
        </w:rPr>
      </w:pPr>
      <w:r w:rsidRPr="00B7510E">
        <w:rPr>
          <w:rFonts w:eastAsia="Calibri"/>
          <w:noProof/>
          <w:sz w:val="28"/>
        </w:rPr>
        <w:drawing>
          <wp:inline distT="0" distB="0" distL="0" distR="0" wp14:anchorId="22B0A71A" wp14:editId="6E0750F5">
            <wp:extent cx="1299845" cy="265430"/>
            <wp:effectExtent l="0" t="0" r="0" b="1270"/>
            <wp:docPr id="2286499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2">
                      <a:extLst>
                        <a:ext uri="{28A0092B-C50C-407E-A947-70E740481C1C}">
                          <a14:useLocalDpi xmlns:a14="http://schemas.microsoft.com/office/drawing/2010/main" val="0"/>
                        </a:ext>
                      </a:extLst>
                    </a:blip>
                    <a:srcRect l="41991" t="75810" r="33864"/>
                    <a:stretch/>
                  </pic:blipFill>
                  <pic:spPr bwMode="auto">
                    <a:xfrm>
                      <a:off x="0" y="0"/>
                      <a:ext cx="1299845" cy="265430"/>
                    </a:xfrm>
                    <a:prstGeom prst="rect">
                      <a:avLst/>
                    </a:prstGeom>
                    <a:noFill/>
                    <a:ln>
                      <a:noFill/>
                    </a:ln>
                    <a:extLst>
                      <a:ext uri="{53640926-AAD7-44D8-BBD7-CCE9431645EC}">
                        <a14:shadowObscured xmlns:a14="http://schemas.microsoft.com/office/drawing/2010/main"/>
                      </a:ext>
                    </a:extLst>
                  </pic:spPr>
                </pic:pic>
              </a:graphicData>
            </a:graphic>
          </wp:inline>
        </w:drawing>
      </w:r>
      <w:r w:rsidR="00A715B9">
        <w:rPr>
          <w:rFonts w:eastAsia="Calibri"/>
          <w:sz w:val="28"/>
        </w:rPr>
        <w:t xml:space="preserve"> </w:t>
      </w:r>
    </w:p>
    <w:p w14:paraId="3C6AE81F" w14:textId="77777777" w:rsidR="00F42C77" w:rsidRPr="00B7510E" w:rsidRDefault="00F42C77" w:rsidP="00F42C77">
      <w:pPr>
        <w:widowControl/>
        <w:autoSpaceDE/>
        <w:autoSpaceDN/>
        <w:ind w:firstLine="709"/>
        <w:jc w:val="center"/>
        <w:rPr>
          <w:rFonts w:eastAsia="Calibri"/>
          <w:sz w:val="28"/>
        </w:rPr>
      </w:pPr>
    </w:p>
    <w:p w14:paraId="6C57C899" w14:textId="77777777" w:rsidR="00F42C77" w:rsidRPr="00B7510E" w:rsidRDefault="00F42C77" w:rsidP="00F42C77">
      <w:pPr>
        <w:widowControl/>
        <w:autoSpaceDE/>
        <w:autoSpaceDN/>
        <w:ind w:firstLine="709"/>
        <w:jc w:val="both"/>
        <w:rPr>
          <w:rFonts w:eastAsia="Calibri"/>
          <w:sz w:val="28"/>
        </w:rPr>
      </w:pPr>
      <w:r w:rsidRPr="00B7510E">
        <w:rPr>
          <w:rFonts w:eastAsia="Calibri"/>
          <w:sz w:val="28"/>
        </w:rPr>
        <w:t>После определения массы готового продукта можно рассчитать ожидаемый его выход по отношению к массе рецептурной смеси:</w:t>
      </w:r>
    </w:p>
    <w:p w14:paraId="7EB77F87" w14:textId="77777777" w:rsidR="00F42C77" w:rsidRPr="00B7510E" w:rsidRDefault="00F42C77" w:rsidP="00F42C77">
      <w:pPr>
        <w:widowControl/>
        <w:autoSpaceDE/>
        <w:autoSpaceDN/>
        <w:ind w:firstLine="709"/>
        <w:jc w:val="center"/>
        <w:rPr>
          <w:rFonts w:eastAsia="Calibri"/>
          <w:sz w:val="28"/>
        </w:rPr>
      </w:pPr>
      <w:r w:rsidRPr="00B7510E">
        <w:rPr>
          <w:rFonts w:eastAsia="Calibri"/>
          <w:noProof/>
          <w:sz w:val="28"/>
        </w:rPr>
        <w:drawing>
          <wp:inline distT="0" distB="0" distL="0" distR="0" wp14:anchorId="29B9AFE8" wp14:editId="539E1625">
            <wp:extent cx="1341120" cy="433070"/>
            <wp:effectExtent l="0" t="0" r="0" b="5080"/>
            <wp:docPr id="6002542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41120" cy="433070"/>
                    </a:xfrm>
                    <a:prstGeom prst="rect">
                      <a:avLst/>
                    </a:prstGeom>
                    <a:noFill/>
                  </pic:spPr>
                </pic:pic>
              </a:graphicData>
            </a:graphic>
          </wp:inline>
        </w:drawing>
      </w:r>
    </w:p>
    <w:p w14:paraId="60A45840" w14:textId="77777777" w:rsidR="00F42C77" w:rsidRPr="00B7510E" w:rsidRDefault="00F42C77" w:rsidP="00F42C77">
      <w:pPr>
        <w:widowControl/>
        <w:autoSpaceDE/>
        <w:autoSpaceDN/>
        <w:ind w:firstLine="709"/>
        <w:jc w:val="both"/>
        <w:rPr>
          <w:rFonts w:eastAsia="Calibri"/>
          <w:sz w:val="28"/>
        </w:rPr>
      </w:pPr>
      <w:r w:rsidRPr="00B7510E">
        <w:rPr>
          <w:rFonts w:eastAsia="Calibri"/>
          <w:sz w:val="28"/>
        </w:rPr>
        <w:t>Основных ингредиентов (сырья) Вои:</w:t>
      </w:r>
    </w:p>
    <w:p w14:paraId="1BDA72FB" w14:textId="77777777" w:rsidR="00F42C77" w:rsidRPr="00B7510E" w:rsidRDefault="00F42C77" w:rsidP="00F42C77">
      <w:pPr>
        <w:widowControl/>
        <w:autoSpaceDE/>
        <w:autoSpaceDN/>
        <w:jc w:val="center"/>
        <w:rPr>
          <w:rFonts w:eastAsia="Calibri"/>
          <w:sz w:val="28"/>
        </w:rPr>
      </w:pPr>
      <w:r w:rsidRPr="00B7510E">
        <w:rPr>
          <w:rFonts w:eastAsia="Calibri"/>
          <w:noProof/>
          <w:sz w:val="28"/>
          <w:lang w:eastAsia="ru-RU"/>
        </w:rPr>
        <w:drawing>
          <wp:inline distT="0" distB="0" distL="0" distR="0" wp14:anchorId="72C4727D" wp14:editId="75691892">
            <wp:extent cx="2184400" cy="635000"/>
            <wp:effectExtent l="0" t="0" r="6350" b="0"/>
            <wp:docPr id="1607921203" name="Рисунок 1607921203" descr="C:\Users\user\Desktop\ВЫХОД\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ЫХОД\рис4.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41368" t="49434" r="22237" b="22949"/>
                    <a:stretch/>
                  </pic:blipFill>
                  <pic:spPr bwMode="auto">
                    <a:xfrm>
                      <a:off x="0" y="0"/>
                      <a:ext cx="2184915" cy="635150"/>
                    </a:xfrm>
                    <a:prstGeom prst="rect">
                      <a:avLst/>
                    </a:prstGeom>
                    <a:noFill/>
                    <a:ln>
                      <a:noFill/>
                    </a:ln>
                    <a:extLst>
                      <a:ext uri="{53640926-AAD7-44D8-BBD7-CCE9431645EC}">
                        <a14:shadowObscured xmlns:a14="http://schemas.microsoft.com/office/drawing/2010/main"/>
                      </a:ext>
                    </a:extLst>
                  </pic:spPr>
                </pic:pic>
              </a:graphicData>
            </a:graphic>
          </wp:inline>
        </w:drawing>
      </w:r>
    </w:p>
    <w:p w14:paraId="2679D7F5" w14:textId="77777777" w:rsidR="00F42C77" w:rsidRPr="00B7510E" w:rsidRDefault="00F42C77" w:rsidP="00F42C77">
      <w:pPr>
        <w:widowControl/>
        <w:autoSpaceDE/>
        <w:autoSpaceDN/>
        <w:ind w:firstLine="709"/>
        <w:rPr>
          <w:rFonts w:eastAsia="Calibri"/>
          <w:sz w:val="28"/>
        </w:rPr>
      </w:pPr>
      <w:r w:rsidRPr="00B7510E">
        <w:rPr>
          <w:rFonts w:eastAsia="Calibri"/>
          <w:sz w:val="28"/>
        </w:rPr>
        <w:t xml:space="preserve">Мясных ингредиентов </w:t>
      </w:r>
      <w:proofErr w:type="spellStart"/>
      <w:r w:rsidRPr="00B7510E">
        <w:rPr>
          <w:rFonts w:eastAsia="Calibri"/>
          <w:sz w:val="28"/>
        </w:rPr>
        <w:t>Вми</w:t>
      </w:r>
      <w:proofErr w:type="spellEnd"/>
      <w:r w:rsidRPr="00B7510E">
        <w:rPr>
          <w:rFonts w:eastAsia="Calibri"/>
          <w:sz w:val="28"/>
        </w:rPr>
        <w:t>:</w:t>
      </w:r>
    </w:p>
    <w:p w14:paraId="2B5EA480" w14:textId="77777777" w:rsidR="00F42C77" w:rsidRPr="00B7510E" w:rsidRDefault="00F42C77" w:rsidP="00F42C77">
      <w:pPr>
        <w:widowControl/>
        <w:autoSpaceDE/>
        <w:autoSpaceDN/>
        <w:jc w:val="center"/>
        <w:rPr>
          <w:rFonts w:eastAsia="Calibri"/>
          <w:noProof/>
          <w:sz w:val="28"/>
          <w:lang w:eastAsia="ru-RU"/>
        </w:rPr>
      </w:pPr>
      <w:r w:rsidRPr="00B7510E">
        <w:rPr>
          <w:rFonts w:eastAsia="Calibri"/>
          <w:noProof/>
          <w:sz w:val="28"/>
          <w:lang w:eastAsia="ru-RU"/>
        </w:rPr>
        <w:drawing>
          <wp:inline distT="0" distB="0" distL="0" distR="0" wp14:anchorId="5BE0A049" wp14:editId="5371E51D">
            <wp:extent cx="1270000" cy="616585"/>
            <wp:effectExtent l="0" t="0" r="6350" b="0"/>
            <wp:docPr id="2136248456" name="Рисунок 2136248456" descr="C:\Users\user\Desktop\ВЫХОД\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ЫХОД\рис4.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29620" t="73184" r="48994"/>
                    <a:stretch/>
                  </pic:blipFill>
                  <pic:spPr bwMode="auto">
                    <a:xfrm>
                      <a:off x="0" y="0"/>
                      <a:ext cx="1270299" cy="616730"/>
                    </a:xfrm>
                    <a:prstGeom prst="rect">
                      <a:avLst/>
                    </a:prstGeom>
                    <a:noFill/>
                    <a:ln>
                      <a:noFill/>
                    </a:ln>
                    <a:extLst>
                      <a:ext uri="{53640926-AAD7-44D8-BBD7-CCE9431645EC}">
                        <a14:shadowObscured xmlns:a14="http://schemas.microsoft.com/office/drawing/2010/main"/>
                      </a:ext>
                    </a:extLst>
                  </pic:spPr>
                </pic:pic>
              </a:graphicData>
            </a:graphic>
          </wp:inline>
        </w:drawing>
      </w:r>
    </w:p>
    <w:p w14:paraId="68D99BD0" w14:textId="77777777" w:rsidR="00F42C77" w:rsidRPr="00B7510E" w:rsidRDefault="00F42C77" w:rsidP="00F42C77">
      <w:pPr>
        <w:widowControl/>
        <w:autoSpaceDE/>
        <w:autoSpaceDN/>
        <w:jc w:val="both"/>
        <w:rPr>
          <w:rFonts w:eastAsia="Calibri"/>
          <w:noProof/>
          <w:sz w:val="28"/>
          <w:lang w:eastAsia="ru-RU"/>
        </w:rPr>
      </w:pPr>
      <w:r w:rsidRPr="00B7510E">
        <w:rPr>
          <w:rFonts w:eastAsia="Calibri"/>
          <w:noProof/>
          <w:sz w:val="28"/>
          <w:lang w:eastAsia="ru-RU"/>
        </w:rPr>
        <w:t>Врс=89, Вои=105,519, Вми=120,108</w:t>
      </w:r>
    </w:p>
    <w:p w14:paraId="7F3B682E" w14:textId="77777777" w:rsidR="00F42C77" w:rsidRPr="00B7510E" w:rsidRDefault="00F42C77" w:rsidP="00F42C77">
      <w:pPr>
        <w:widowControl/>
        <w:autoSpaceDE/>
        <w:autoSpaceDN/>
        <w:jc w:val="both"/>
        <w:rPr>
          <w:rFonts w:eastAsia="Calibri"/>
          <w:sz w:val="28"/>
        </w:rPr>
      </w:pPr>
    </w:p>
    <w:p w14:paraId="2518A2F3" w14:textId="77777777" w:rsidR="00F42C77" w:rsidRPr="00B7510E" w:rsidRDefault="00F42C77" w:rsidP="00F42C77">
      <w:pPr>
        <w:widowControl/>
        <w:autoSpaceDE/>
        <w:autoSpaceDN/>
        <w:jc w:val="both"/>
        <w:rPr>
          <w:rFonts w:eastAsia="Calibri"/>
          <w:sz w:val="28"/>
        </w:rPr>
      </w:pPr>
      <w:r w:rsidRPr="00B7510E">
        <w:rPr>
          <w:rFonts w:eastAsia="Calibri"/>
          <w:sz w:val="28"/>
        </w:rPr>
        <w:t>Расход каждого ингредиента на изготовление фарша:</w:t>
      </w:r>
    </w:p>
    <w:p w14:paraId="3D301008" w14:textId="77777777" w:rsidR="00F42C77" w:rsidRPr="00B7510E" w:rsidRDefault="00F42C77" w:rsidP="00F42C77">
      <w:pPr>
        <w:widowControl/>
        <w:autoSpaceDE/>
        <w:autoSpaceDN/>
        <w:jc w:val="center"/>
        <w:rPr>
          <w:rFonts w:eastAsia="Calibri"/>
          <w:sz w:val="28"/>
        </w:rPr>
      </w:pPr>
      <w:r w:rsidRPr="00B7510E">
        <w:rPr>
          <w:rFonts w:eastAsia="Calibri"/>
          <w:noProof/>
          <w:sz w:val="28"/>
          <w:lang w:eastAsia="ru-RU"/>
        </w:rPr>
        <w:drawing>
          <wp:inline distT="0" distB="0" distL="0" distR="0" wp14:anchorId="536F6625" wp14:editId="73AE86C2">
            <wp:extent cx="1083945" cy="582930"/>
            <wp:effectExtent l="0" t="0" r="1905" b="7620"/>
            <wp:docPr id="5" name="Рисунок 5" descr="C:\Users\user\Desktop\ВЫХОД\ри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ВЫХОД\рис6.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79124" t="41825"/>
                    <a:stretch/>
                  </pic:blipFill>
                  <pic:spPr bwMode="auto">
                    <a:xfrm>
                      <a:off x="0" y="0"/>
                      <a:ext cx="1083945" cy="582930"/>
                    </a:xfrm>
                    <a:prstGeom prst="rect">
                      <a:avLst/>
                    </a:prstGeom>
                    <a:noFill/>
                    <a:ln>
                      <a:noFill/>
                    </a:ln>
                    <a:extLst>
                      <a:ext uri="{53640926-AAD7-44D8-BBD7-CCE9431645EC}">
                        <a14:shadowObscured xmlns:a14="http://schemas.microsoft.com/office/drawing/2010/main"/>
                      </a:ext>
                    </a:extLst>
                  </pic:spPr>
                </pic:pic>
              </a:graphicData>
            </a:graphic>
          </wp:inline>
        </w:drawing>
      </w:r>
    </w:p>
    <w:p w14:paraId="77E3CEE1" w14:textId="77777777" w:rsidR="00F42C77" w:rsidRPr="00B7510E" w:rsidRDefault="00F42C77" w:rsidP="00F42C77">
      <w:pPr>
        <w:widowControl/>
        <w:autoSpaceDE/>
        <w:autoSpaceDN/>
        <w:rPr>
          <w:rFonts w:eastAsia="Calibri"/>
          <w:sz w:val="28"/>
        </w:rPr>
      </w:pPr>
      <w:r w:rsidRPr="00B7510E">
        <w:rPr>
          <w:rFonts w:eastAsia="Calibri"/>
          <w:sz w:val="28"/>
        </w:rPr>
        <w:t>Ожидаемый выход готового продукта по отношению к массе:</w:t>
      </w:r>
    </w:p>
    <w:p w14:paraId="798494FB" w14:textId="77777777" w:rsidR="00F42C77" w:rsidRPr="00B7510E" w:rsidRDefault="00F42C77" w:rsidP="00F42C77">
      <w:pPr>
        <w:widowControl/>
        <w:autoSpaceDE/>
        <w:autoSpaceDN/>
        <w:jc w:val="center"/>
        <w:rPr>
          <w:rFonts w:eastAsia="Calibri"/>
          <w:noProof/>
          <w:sz w:val="28"/>
          <w:lang w:eastAsia="ru-RU"/>
        </w:rPr>
      </w:pPr>
      <w:r w:rsidRPr="00B7510E">
        <w:rPr>
          <w:rFonts w:eastAsia="Calibri"/>
          <w:noProof/>
          <w:sz w:val="28"/>
          <w:lang w:eastAsia="ru-RU"/>
        </w:rPr>
        <w:drawing>
          <wp:inline distT="0" distB="0" distL="0" distR="0" wp14:anchorId="0974C135" wp14:editId="5F24C420">
            <wp:extent cx="1219200" cy="590550"/>
            <wp:effectExtent l="0" t="0" r="0" b="0"/>
            <wp:docPr id="1826773429" name="Рисунок 1826773429" descr="C:\Users\user\Desktop\ВЫХОД\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ЫХОД\рис7.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27172" t="17442" r="46345" b="54101"/>
                    <a:stretch/>
                  </pic:blipFill>
                  <pic:spPr bwMode="auto">
                    <a:xfrm>
                      <a:off x="0" y="0"/>
                      <a:ext cx="1219200" cy="590550"/>
                    </a:xfrm>
                    <a:prstGeom prst="rect">
                      <a:avLst/>
                    </a:prstGeom>
                    <a:noFill/>
                    <a:ln>
                      <a:noFill/>
                    </a:ln>
                    <a:extLst>
                      <a:ext uri="{53640926-AAD7-44D8-BBD7-CCE9431645EC}">
                        <a14:shadowObscured xmlns:a14="http://schemas.microsoft.com/office/drawing/2010/main"/>
                      </a:ext>
                    </a:extLst>
                  </pic:spPr>
                </pic:pic>
              </a:graphicData>
            </a:graphic>
          </wp:inline>
        </w:drawing>
      </w:r>
    </w:p>
    <w:p w14:paraId="6E545C23" w14:textId="77777777" w:rsidR="00F42C77" w:rsidRPr="00B7510E" w:rsidRDefault="00F42C77" w:rsidP="00F42C77">
      <w:pPr>
        <w:widowControl/>
        <w:autoSpaceDE/>
        <w:autoSpaceDN/>
        <w:rPr>
          <w:rFonts w:eastAsia="Calibri"/>
          <w:noProof/>
          <w:sz w:val="28"/>
          <w:lang w:eastAsia="ru-RU"/>
        </w:rPr>
      </w:pPr>
      <w:r w:rsidRPr="00B7510E">
        <w:rPr>
          <w:rFonts w:eastAsia="Calibri"/>
          <w:noProof/>
          <w:sz w:val="28"/>
          <w:lang w:eastAsia="ru-RU"/>
        </w:rPr>
        <w:t>Сырых батонов:</w:t>
      </w:r>
    </w:p>
    <w:p w14:paraId="355FADC4" w14:textId="77777777" w:rsidR="00F42C77" w:rsidRPr="00B7510E" w:rsidRDefault="00F42C77" w:rsidP="00F42C77">
      <w:pPr>
        <w:widowControl/>
        <w:autoSpaceDE/>
        <w:autoSpaceDN/>
        <w:jc w:val="center"/>
        <w:rPr>
          <w:rFonts w:eastAsia="Calibri"/>
          <w:noProof/>
          <w:sz w:val="28"/>
          <w:lang w:eastAsia="ru-RU"/>
        </w:rPr>
      </w:pPr>
      <w:r w:rsidRPr="00B7510E">
        <w:rPr>
          <w:rFonts w:eastAsia="Calibri"/>
          <w:noProof/>
          <w:sz w:val="28"/>
          <w:lang w:eastAsia="ru-RU"/>
        </w:rPr>
        <w:drawing>
          <wp:inline distT="0" distB="0" distL="0" distR="0" wp14:anchorId="2084F078" wp14:editId="2709F433">
            <wp:extent cx="1301750" cy="565150"/>
            <wp:effectExtent l="0" t="0" r="0" b="6350"/>
            <wp:docPr id="289213948" name="Рисунок 289213948" descr="C:\Users\user\Desktop\ВЫХОД\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ЫХОД\рис7.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27862" t="45900" r="43862" b="26866"/>
                    <a:stretch/>
                  </pic:blipFill>
                  <pic:spPr bwMode="auto">
                    <a:xfrm>
                      <a:off x="0" y="0"/>
                      <a:ext cx="1301750" cy="565150"/>
                    </a:xfrm>
                    <a:prstGeom prst="rect">
                      <a:avLst/>
                    </a:prstGeom>
                    <a:noFill/>
                    <a:ln>
                      <a:noFill/>
                    </a:ln>
                    <a:extLst>
                      <a:ext uri="{53640926-AAD7-44D8-BBD7-CCE9431645EC}">
                        <a14:shadowObscured xmlns:a14="http://schemas.microsoft.com/office/drawing/2010/main"/>
                      </a:ext>
                    </a:extLst>
                  </pic:spPr>
                </pic:pic>
              </a:graphicData>
            </a:graphic>
          </wp:inline>
        </w:drawing>
      </w:r>
    </w:p>
    <w:p w14:paraId="329A0634" w14:textId="77777777" w:rsidR="00F42C77" w:rsidRPr="00B7510E" w:rsidRDefault="00F42C77" w:rsidP="00F42C77">
      <w:pPr>
        <w:widowControl/>
        <w:autoSpaceDE/>
        <w:autoSpaceDN/>
        <w:rPr>
          <w:rFonts w:eastAsia="Calibri"/>
          <w:noProof/>
          <w:sz w:val="28"/>
          <w:lang w:eastAsia="ru-RU"/>
        </w:rPr>
      </w:pPr>
      <w:r w:rsidRPr="00B7510E">
        <w:rPr>
          <w:rFonts w:eastAsia="Calibri"/>
          <w:noProof/>
          <w:sz w:val="28"/>
          <w:lang w:eastAsia="ru-RU"/>
        </w:rPr>
        <w:t>Мясных ингредиентов:</w:t>
      </w:r>
    </w:p>
    <w:p w14:paraId="59ECD61A" w14:textId="77777777" w:rsidR="00F42C77" w:rsidRPr="00B7510E" w:rsidRDefault="00F42C77" w:rsidP="00F42C77">
      <w:pPr>
        <w:widowControl/>
        <w:autoSpaceDE/>
        <w:autoSpaceDN/>
        <w:jc w:val="both"/>
        <w:rPr>
          <w:rFonts w:eastAsia="Calibri"/>
          <w:noProof/>
          <w:sz w:val="28"/>
          <w:lang w:eastAsia="ru-RU"/>
        </w:rPr>
      </w:pPr>
    </w:p>
    <w:p w14:paraId="6DDE7BC9" w14:textId="77777777" w:rsidR="00F42C77" w:rsidRPr="00B7510E" w:rsidRDefault="00F42C77" w:rsidP="00F42C77">
      <w:pPr>
        <w:widowControl/>
        <w:autoSpaceDE/>
        <w:autoSpaceDN/>
        <w:jc w:val="center"/>
        <w:rPr>
          <w:rFonts w:eastAsia="Calibri"/>
          <w:sz w:val="28"/>
        </w:rPr>
      </w:pPr>
      <w:r w:rsidRPr="00B7510E">
        <w:rPr>
          <w:rFonts w:eastAsia="Calibri"/>
          <w:noProof/>
          <w:sz w:val="28"/>
          <w:lang w:eastAsia="ru-RU"/>
        </w:rPr>
        <w:drawing>
          <wp:inline distT="0" distB="0" distL="0" distR="0" wp14:anchorId="43EA22BE" wp14:editId="0843A12D">
            <wp:extent cx="1308100" cy="525780"/>
            <wp:effectExtent l="0" t="0" r="6350" b="7620"/>
            <wp:docPr id="6" name="Рисунок 6" descr="C:\Users\user\Desktop\ВЫХОД\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ЫХОД\рис7.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39172" t="74663" r="32414"/>
                    <a:stretch/>
                  </pic:blipFill>
                  <pic:spPr bwMode="auto">
                    <a:xfrm>
                      <a:off x="0" y="0"/>
                      <a:ext cx="1308100" cy="525780"/>
                    </a:xfrm>
                    <a:prstGeom prst="rect">
                      <a:avLst/>
                    </a:prstGeom>
                    <a:noFill/>
                    <a:ln>
                      <a:noFill/>
                    </a:ln>
                    <a:extLst>
                      <a:ext uri="{53640926-AAD7-44D8-BBD7-CCE9431645EC}">
                        <a14:shadowObscured xmlns:a14="http://schemas.microsoft.com/office/drawing/2010/main"/>
                      </a:ext>
                    </a:extLst>
                  </pic:spPr>
                </pic:pic>
              </a:graphicData>
            </a:graphic>
          </wp:inline>
        </w:drawing>
      </w:r>
    </w:p>
    <w:p w14:paraId="0B3FADC8" w14:textId="77777777" w:rsidR="00F42C77" w:rsidRPr="00B7510E" w:rsidRDefault="00F42C77" w:rsidP="00F42C77">
      <w:pPr>
        <w:widowControl/>
        <w:autoSpaceDE/>
        <w:autoSpaceDN/>
        <w:jc w:val="both"/>
        <w:rPr>
          <w:rFonts w:eastAsia="Calibri"/>
          <w:sz w:val="28"/>
        </w:rPr>
      </w:pPr>
      <w:proofErr w:type="spellStart"/>
      <w:r w:rsidRPr="00B7510E">
        <w:rPr>
          <w:rFonts w:eastAsia="Calibri"/>
          <w:sz w:val="28"/>
        </w:rPr>
        <w:t>Вз</w:t>
      </w:r>
      <w:proofErr w:type="spellEnd"/>
      <w:r w:rsidRPr="00B7510E">
        <w:rPr>
          <w:rFonts w:eastAsia="Calibri"/>
          <w:sz w:val="28"/>
        </w:rPr>
        <w:t xml:space="preserve">=89, </w:t>
      </w:r>
      <w:proofErr w:type="spellStart"/>
      <w:r w:rsidRPr="00B7510E">
        <w:rPr>
          <w:rFonts w:eastAsia="Calibri"/>
          <w:sz w:val="28"/>
        </w:rPr>
        <w:t>Всб</w:t>
      </w:r>
      <w:proofErr w:type="spellEnd"/>
      <w:r w:rsidRPr="00B7510E">
        <w:rPr>
          <w:rFonts w:eastAsia="Calibri"/>
          <w:sz w:val="28"/>
        </w:rPr>
        <w:t xml:space="preserve">=89,708, </w:t>
      </w:r>
      <w:proofErr w:type="spellStart"/>
      <w:r w:rsidRPr="00B7510E">
        <w:rPr>
          <w:rFonts w:eastAsia="Calibri"/>
          <w:sz w:val="28"/>
        </w:rPr>
        <w:t>Вми</w:t>
      </w:r>
      <w:proofErr w:type="spellEnd"/>
      <w:r w:rsidRPr="00B7510E">
        <w:rPr>
          <w:rFonts w:eastAsia="Calibri"/>
          <w:sz w:val="28"/>
        </w:rPr>
        <w:t>=120,108</w:t>
      </w:r>
    </w:p>
    <w:p w14:paraId="24FA8A87" w14:textId="77777777" w:rsidR="00F42C77" w:rsidRPr="00B7510E" w:rsidRDefault="00F42C77" w:rsidP="00F42C77">
      <w:pPr>
        <w:widowControl/>
        <w:autoSpaceDE/>
        <w:autoSpaceDN/>
        <w:jc w:val="both"/>
        <w:rPr>
          <w:rFonts w:eastAsia="Calibri"/>
          <w:noProof/>
          <w:sz w:val="28"/>
          <w:lang w:eastAsia="ru-RU"/>
        </w:rPr>
      </w:pPr>
      <w:r w:rsidRPr="00B7510E">
        <w:rPr>
          <w:rFonts w:eastAsia="Calibri"/>
          <w:noProof/>
          <w:sz w:val="28"/>
          <w:lang w:eastAsia="ru-RU"/>
        </w:rPr>
        <w:t xml:space="preserve">Относительные потери на этапах: </w:t>
      </w:r>
    </w:p>
    <w:p w14:paraId="3AA131B6" w14:textId="77777777" w:rsidR="00F42C77" w:rsidRPr="00B7510E" w:rsidRDefault="00F42C77" w:rsidP="00F42C77">
      <w:pPr>
        <w:widowControl/>
        <w:autoSpaceDE/>
        <w:autoSpaceDN/>
        <w:jc w:val="both"/>
        <w:rPr>
          <w:rFonts w:eastAsia="Calibri"/>
          <w:sz w:val="28"/>
        </w:rPr>
      </w:pPr>
      <w:r w:rsidRPr="00B7510E">
        <w:rPr>
          <w:rFonts w:eastAsia="Calibri"/>
          <w:noProof/>
          <w:sz w:val="28"/>
          <w:lang w:eastAsia="ru-RU"/>
        </w:rPr>
        <w:t>фаршесоставления и формования :</w:t>
      </w:r>
    </w:p>
    <w:p w14:paraId="54FCF6B2" w14:textId="77777777" w:rsidR="00F42C77" w:rsidRPr="00B7510E" w:rsidRDefault="00F42C77" w:rsidP="00F42C77">
      <w:pPr>
        <w:widowControl/>
        <w:autoSpaceDE/>
        <w:autoSpaceDN/>
        <w:jc w:val="center"/>
        <w:rPr>
          <w:rFonts w:eastAsia="Calibri"/>
          <w:sz w:val="28"/>
        </w:rPr>
      </w:pPr>
      <w:r w:rsidRPr="00B7510E">
        <w:rPr>
          <w:rFonts w:eastAsia="Calibri"/>
          <w:noProof/>
          <w:sz w:val="28"/>
          <w:lang w:eastAsia="ru-RU"/>
        </w:rPr>
        <w:drawing>
          <wp:inline distT="0" distB="0" distL="0" distR="0" wp14:anchorId="258B0022" wp14:editId="6090E873">
            <wp:extent cx="1598295" cy="641350"/>
            <wp:effectExtent l="0" t="0" r="1905" b="6350"/>
            <wp:docPr id="8" name="Рисунок 8" descr="C:\Users\user\Desktop\ВЫХОД\рис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ВЫХОД\рис9.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l="63186" t="32215"/>
                    <a:stretch/>
                  </pic:blipFill>
                  <pic:spPr bwMode="auto">
                    <a:xfrm>
                      <a:off x="0" y="0"/>
                      <a:ext cx="1598295" cy="641350"/>
                    </a:xfrm>
                    <a:prstGeom prst="rect">
                      <a:avLst/>
                    </a:prstGeom>
                    <a:noFill/>
                    <a:ln>
                      <a:noFill/>
                    </a:ln>
                    <a:extLst>
                      <a:ext uri="{53640926-AAD7-44D8-BBD7-CCE9431645EC}">
                        <a14:shadowObscured xmlns:a14="http://schemas.microsoft.com/office/drawing/2010/main"/>
                      </a:ext>
                    </a:extLst>
                  </pic:spPr>
                </pic:pic>
              </a:graphicData>
            </a:graphic>
          </wp:inline>
        </w:drawing>
      </w:r>
    </w:p>
    <w:p w14:paraId="0790F3DE" w14:textId="77777777" w:rsidR="00F42C77" w:rsidRPr="00B7510E" w:rsidRDefault="00F42C77" w:rsidP="00F42C77">
      <w:pPr>
        <w:widowControl/>
        <w:autoSpaceDE/>
        <w:autoSpaceDN/>
        <w:rPr>
          <w:rFonts w:eastAsia="Calibri"/>
          <w:sz w:val="28"/>
        </w:rPr>
      </w:pPr>
      <w:r w:rsidRPr="00B7510E">
        <w:rPr>
          <w:rFonts w:eastAsia="Calibri"/>
          <w:sz w:val="28"/>
        </w:rPr>
        <w:t>Тепловой обработки:</w:t>
      </w:r>
    </w:p>
    <w:p w14:paraId="5EE84006" w14:textId="77777777" w:rsidR="00F42C77" w:rsidRPr="00B7510E" w:rsidRDefault="00F42C77" w:rsidP="00F42C77">
      <w:pPr>
        <w:widowControl/>
        <w:autoSpaceDE/>
        <w:autoSpaceDN/>
        <w:jc w:val="center"/>
        <w:rPr>
          <w:rFonts w:eastAsia="Calibri"/>
          <w:sz w:val="28"/>
        </w:rPr>
      </w:pPr>
      <w:r w:rsidRPr="00B7510E">
        <w:rPr>
          <w:rFonts w:eastAsia="Calibri"/>
          <w:noProof/>
          <w:sz w:val="28"/>
          <w:lang w:eastAsia="ru-RU"/>
        </w:rPr>
        <w:drawing>
          <wp:inline distT="0" distB="0" distL="0" distR="0" wp14:anchorId="32326449" wp14:editId="523E1C8F">
            <wp:extent cx="1623060" cy="572770"/>
            <wp:effectExtent l="0" t="0" r="0" b="0"/>
            <wp:docPr id="9" name="Рисунок 9" descr="C:\Users\user\Desktop\ВЫХОД\рис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ВЫХОД\рис10.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50330"/>
                    <a:stretch/>
                  </pic:blipFill>
                  <pic:spPr bwMode="auto">
                    <a:xfrm>
                      <a:off x="0" y="0"/>
                      <a:ext cx="1623060" cy="572770"/>
                    </a:xfrm>
                    <a:prstGeom prst="rect">
                      <a:avLst/>
                    </a:prstGeom>
                    <a:noFill/>
                    <a:ln>
                      <a:noFill/>
                    </a:ln>
                    <a:extLst>
                      <a:ext uri="{53640926-AAD7-44D8-BBD7-CCE9431645EC}">
                        <a14:shadowObscured xmlns:a14="http://schemas.microsoft.com/office/drawing/2010/main"/>
                      </a:ext>
                    </a:extLst>
                  </pic:spPr>
                </pic:pic>
              </a:graphicData>
            </a:graphic>
          </wp:inline>
        </w:drawing>
      </w:r>
    </w:p>
    <w:p w14:paraId="0EECFEC0" w14:textId="77777777" w:rsidR="00F42C77" w:rsidRPr="00B7510E" w:rsidRDefault="00F42C77" w:rsidP="00F42C77">
      <w:pPr>
        <w:widowControl/>
        <w:autoSpaceDE/>
        <w:autoSpaceDN/>
        <w:rPr>
          <w:rFonts w:eastAsia="Calibri"/>
          <w:sz w:val="28"/>
        </w:rPr>
      </w:pPr>
      <w:r w:rsidRPr="00B7510E">
        <w:rPr>
          <w:rFonts w:eastAsia="Calibri"/>
          <w:sz w:val="28"/>
        </w:rPr>
        <w:t>Всех этапах:</w:t>
      </w:r>
    </w:p>
    <w:p w14:paraId="34F5B3B0" w14:textId="77777777" w:rsidR="00F42C77" w:rsidRPr="00B7510E" w:rsidRDefault="00F42C77" w:rsidP="00F42C77">
      <w:pPr>
        <w:widowControl/>
        <w:autoSpaceDE/>
        <w:autoSpaceDN/>
        <w:jc w:val="center"/>
        <w:rPr>
          <w:rFonts w:eastAsia="Calibri"/>
          <w:sz w:val="28"/>
        </w:rPr>
      </w:pPr>
      <w:r w:rsidRPr="00B7510E">
        <w:rPr>
          <w:rFonts w:eastAsia="Calibri"/>
          <w:noProof/>
          <w:sz w:val="28"/>
          <w:lang w:eastAsia="ru-RU"/>
        </w:rPr>
        <w:drawing>
          <wp:inline distT="0" distB="0" distL="0" distR="0" wp14:anchorId="33DA8433" wp14:editId="610E61BB">
            <wp:extent cx="1581150" cy="572770"/>
            <wp:effectExtent l="0" t="0" r="0" b="0"/>
            <wp:docPr id="10" name="Рисунок 10" descr="C:\Users\user\Desktop\ВЫХОД\рис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ВЫХОД\рис11.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l="40288"/>
                    <a:stretch/>
                  </pic:blipFill>
                  <pic:spPr bwMode="auto">
                    <a:xfrm>
                      <a:off x="0" y="0"/>
                      <a:ext cx="1581150" cy="572770"/>
                    </a:xfrm>
                    <a:prstGeom prst="rect">
                      <a:avLst/>
                    </a:prstGeom>
                    <a:noFill/>
                    <a:ln>
                      <a:noFill/>
                    </a:ln>
                    <a:extLst>
                      <a:ext uri="{53640926-AAD7-44D8-BBD7-CCE9431645EC}">
                        <a14:shadowObscured xmlns:a14="http://schemas.microsoft.com/office/drawing/2010/main"/>
                      </a:ext>
                    </a:extLst>
                  </pic:spPr>
                </pic:pic>
              </a:graphicData>
            </a:graphic>
          </wp:inline>
        </w:drawing>
      </w:r>
    </w:p>
    <w:p w14:paraId="50FB39A8" w14:textId="77777777" w:rsidR="00F42C77" w:rsidRPr="00B7510E" w:rsidRDefault="00F42C77" w:rsidP="00F42C77">
      <w:pPr>
        <w:widowControl/>
        <w:autoSpaceDE/>
        <w:autoSpaceDN/>
        <w:jc w:val="both"/>
        <w:rPr>
          <w:rFonts w:eastAsia="Calibri"/>
          <w:sz w:val="28"/>
        </w:rPr>
      </w:pPr>
      <w:r w:rsidRPr="00B7510E">
        <w:rPr>
          <w:rFonts w:eastAsia="Calibri"/>
          <w:sz w:val="28"/>
        </w:rPr>
        <w:t xml:space="preserve">β </w:t>
      </w:r>
      <w:proofErr w:type="spellStart"/>
      <w:r w:rsidRPr="00B7510E">
        <w:rPr>
          <w:rFonts w:eastAsia="Calibri"/>
          <w:sz w:val="28"/>
        </w:rPr>
        <w:t>отх</w:t>
      </w:r>
      <w:proofErr w:type="spellEnd"/>
      <w:r w:rsidRPr="00B7510E">
        <w:rPr>
          <w:rFonts w:eastAsia="Calibri"/>
          <w:sz w:val="28"/>
        </w:rPr>
        <w:t>=0,789; β то=10,292; β общ= 11</w:t>
      </w:r>
    </w:p>
    <w:p w14:paraId="50DFD040" w14:textId="77777777" w:rsidR="00F42C77" w:rsidRPr="00B7510E" w:rsidRDefault="00F42C77" w:rsidP="00F42C77">
      <w:pPr>
        <w:ind w:firstLine="709"/>
        <w:jc w:val="both"/>
        <w:rPr>
          <w:sz w:val="28"/>
          <w:szCs w:val="28"/>
          <w:lang w:val="kk-KZ"/>
        </w:rPr>
      </w:pPr>
    </w:p>
    <w:p w14:paraId="35450882" w14:textId="77777777" w:rsidR="00F42C77" w:rsidRPr="00B7510E" w:rsidRDefault="00F42C77" w:rsidP="00F42C77">
      <w:pPr>
        <w:ind w:firstLine="709"/>
        <w:jc w:val="both"/>
        <w:rPr>
          <w:sz w:val="28"/>
          <w:szCs w:val="28"/>
          <w:lang w:val="kk-KZ"/>
        </w:rPr>
      </w:pPr>
      <w:r w:rsidRPr="00B7510E">
        <w:rPr>
          <w:sz w:val="28"/>
          <w:szCs w:val="28"/>
          <w:lang w:val="kk-KZ"/>
        </w:rPr>
        <w:t xml:space="preserve">В процессе приготовления фарша весом 190 кг для производства вареной колбасы «Докторская» были получены следующие значения: </w:t>
      </w:r>
    </w:p>
    <w:tbl>
      <w:tblPr>
        <w:tblStyle w:val="a6"/>
        <w:tblW w:w="0" w:type="auto"/>
        <w:tblLook w:val="04A0" w:firstRow="1" w:lastRow="0" w:firstColumn="1" w:lastColumn="0" w:noHBand="0" w:noVBand="1"/>
      </w:tblPr>
      <w:tblGrid>
        <w:gridCol w:w="4744"/>
        <w:gridCol w:w="4744"/>
      </w:tblGrid>
      <w:tr w:rsidR="00F42C77" w:rsidRPr="00B7510E" w14:paraId="09D83D20" w14:textId="77777777" w:rsidTr="00DA6EF6">
        <w:tc>
          <w:tcPr>
            <w:tcW w:w="4744" w:type="dxa"/>
          </w:tcPr>
          <w:p w14:paraId="3464343A" w14:textId="77777777" w:rsidR="00F42C77" w:rsidRPr="00B7510E" w:rsidRDefault="00F42C77" w:rsidP="00DA6EF6">
            <w:pPr>
              <w:jc w:val="both"/>
              <w:rPr>
                <w:sz w:val="28"/>
                <w:szCs w:val="28"/>
                <w:lang w:val="kk-KZ"/>
              </w:rPr>
            </w:pPr>
            <w:r w:rsidRPr="00B7510E">
              <w:rPr>
                <w:sz w:val="28"/>
                <w:szCs w:val="28"/>
                <w:lang w:val="kk-KZ"/>
              </w:rPr>
              <w:t>Показатель</w:t>
            </w:r>
          </w:p>
        </w:tc>
        <w:tc>
          <w:tcPr>
            <w:tcW w:w="4744" w:type="dxa"/>
          </w:tcPr>
          <w:p w14:paraId="0334561D" w14:textId="77777777" w:rsidR="00F42C77" w:rsidRPr="00B7510E" w:rsidRDefault="00F42C77" w:rsidP="00DA6EF6">
            <w:pPr>
              <w:jc w:val="both"/>
              <w:rPr>
                <w:sz w:val="28"/>
                <w:szCs w:val="28"/>
                <w:lang w:val="kk-KZ"/>
              </w:rPr>
            </w:pPr>
            <w:r w:rsidRPr="00B7510E">
              <w:rPr>
                <w:sz w:val="28"/>
                <w:szCs w:val="28"/>
                <w:lang w:val="kk-KZ"/>
              </w:rPr>
              <w:t>Значение, кг</w:t>
            </w:r>
          </w:p>
        </w:tc>
      </w:tr>
      <w:tr w:rsidR="00F42C77" w:rsidRPr="00B7510E" w14:paraId="71DE3F11" w14:textId="77777777" w:rsidTr="00DA6EF6">
        <w:tc>
          <w:tcPr>
            <w:tcW w:w="4744" w:type="dxa"/>
          </w:tcPr>
          <w:p w14:paraId="47ADBD02" w14:textId="77777777" w:rsidR="00F42C77" w:rsidRPr="00B7510E" w:rsidRDefault="00F42C77" w:rsidP="00DA6EF6">
            <w:pPr>
              <w:jc w:val="both"/>
              <w:rPr>
                <w:sz w:val="28"/>
                <w:szCs w:val="28"/>
                <w:lang w:val="kk-KZ"/>
              </w:rPr>
            </w:pPr>
            <w:r w:rsidRPr="00B7510E">
              <w:rPr>
                <w:sz w:val="28"/>
                <w:szCs w:val="28"/>
                <w:lang w:val="kk-KZ"/>
              </w:rPr>
              <w:t>Масса мясных ингредиентов, Мми</w:t>
            </w:r>
          </w:p>
        </w:tc>
        <w:tc>
          <w:tcPr>
            <w:tcW w:w="4744" w:type="dxa"/>
          </w:tcPr>
          <w:p w14:paraId="6F38D207" w14:textId="77777777" w:rsidR="00F42C77" w:rsidRPr="00B7510E" w:rsidRDefault="00F42C77" w:rsidP="00DA6EF6">
            <w:pPr>
              <w:jc w:val="both"/>
              <w:rPr>
                <w:sz w:val="28"/>
                <w:szCs w:val="28"/>
                <w:lang w:val="kk-KZ"/>
              </w:rPr>
            </w:pPr>
            <w:r w:rsidRPr="00B7510E">
              <w:rPr>
                <w:sz w:val="28"/>
                <w:szCs w:val="28"/>
                <w:lang w:val="kk-KZ"/>
              </w:rPr>
              <w:t>140,79</w:t>
            </w:r>
          </w:p>
        </w:tc>
      </w:tr>
      <w:tr w:rsidR="00F42C77" w:rsidRPr="00B7510E" w14:paraId="12CD6F19" w14:textId="77777777" w:rsidTr="00DA6EF6">
        <w:tc>
          <w:tcPr>
            <w:tcW w:w="4744" w:type="dxa"/>
          </w:tcPr>
          <w:p w14:paraId="762657FF" w14:textId="77777777" w:rsidR="00F42C77" w:rsidRPr="00B7510E" w:rsidRDefault="00F42C77" w:rsidP="00DA6EF6">
            <w:pPr>
              <w:jc w:val="both"/>
              <w:rPr>
                <w:sz w:val="28"/>
                <w:szCs w:val="28"/>
                <w:lang w:val="kk-KZ"/>
              </w:rPr>
            </w:pPr>
            <w:r w:rsidRPr="00B7510E">
              <w:rPr>
                <w:sz w:val="28"/>
                <w:szCs w:val="28"/>
                <w:lang w:val="kk-KZ"/>
              </w:rPr>
              <w:t>Масса основных игредиентов, Мои</w:t>
            </w:r>
          </w:p>
        </w:tc>
        <w:tc>
          <w:tcPr>
            <w:tcW w:w="4744" w:type="dxa"/>
          </w:tcPr>
          <w:p w14:paraId="380AD656" w14:textId="77777777" w:rsidR="00F42C77" w:rsidRPr="00B7510E" w:rsidRDefault="00F42C77" w:rsidP="00DA6EF6">
            <w:pPr>
              <w:jc w:val="both"/>
              <w:rPr>
                <w:sz w:val="28"/>
                <w:szCs w:val="28"/>
                <w:lang w:val="kk-KZ"/>
              </w:rPr>
            </w:pPr>
            <w:r w:rsidRPr="00B7510E">
              <w:rPr>
                <w:sz w:val="28"/>
                <w:szCs w:val="28"/>
                <w:lang w:val="kk-KZ"/>
              </w:rPr>
              <w:t>148,2</w:t>
            </w:r>
          </w:p>
        </w:tc>
      </w:tr>
      <w:tr w:rsidR="00F42C77" w:rsidRPr="00B7510E" w14:paraId="1AF5EAA5" w14:textId="77777777" w:rsidTr="00DA6EF6">
        <w:tc>
          <w:tcPr>
            <w:tcW w:w="4744" w:type="dxa"/>
          </w:tcPr>
          <w:p w14:paraId="6E2BBAFE" w14:textId="77777777" w:rsidR="00F42C77" w:rsidRPr="00B7510E" w:rsidRDefault="00F42C77" w:rsidP="00DA6EF6">
            <w:pPr>
              <w:jc w:val="both"/>
              <w:rPr>
                <w:sz w:val="28"/>
                <w:szCs w:val="28"/>
                <w:lang w:val="kk-KZ"/>
              </w:rPr>
            </w:pPr>
            <w:r w:rsidRPr="00B7510E">
              <w:rPr>
                <w:sz w:val="28"/>
                <w:szCs w:val="28"/>
                <w:lang w:val="kk-KZ"/>
              </w:rPr>
              <w:t>Масса добавленной воды, Мдв</w:t>
            </w:r>
          </w:p>
        </w:tc>
        <w:tc>
          <w:tcPr>
            <w:tcW w:w="4744" w:type="dxa"/>
          </w:tcPr>
          <w:p w14:paraId="1EB182DC" w14:textId="77777777" w:rsidR="00F42C77" w:rsidRPr="00B7510E" w:rsidRDefault="00F42C77" w:rsidP="00DA6EF6">
            <w:pPr>
              <w:jc w:val="both"/>
              <w:rPr>
                <w:sz w:val="28"/>
                <w:szCs w:val="28"/>
                <w:lang w:val="kk-KZ"/>
              </w:rPr>
            </w:pPr>
            <w:r w:rsidRPr="00B7510E">
              <w:rPr>
                <w:sz w:val="28"/>
                <w:szCs w:val="28"/>
                <w:lang w:val="kk-KZ"/>
              </w:rPr>
              <w:t>25,0</w:t>
            </w:r>
          </w:p>
        </w:tc>
      </w:tr>
      <w:tr w:rsidR="00F42C77" w:rsidRPr="00B7510E" w14:paraId="3A2254C9" w14:textId="77777777" w:rsidTr="00DA6EF6">
        <w:tc>
          <w:tcPr>
            <w:tcW w:w="4744" w:type="dxa"/>
          </w:tcPr>
          <w:p w14:paraId="673782AC" w14:textId="77777777" w:rsidR="00F42C77" w:rsidRPr="00B7510E" w:rsidRDefault="00F42C77" w:rsidP="00DA6EF6">
            <w:pPr>
              <w:jc w:val="both"/>
              <w:rPr>
                <w:sz w:val="28"/>
                <w:szCs w:val="28"/>
                <w:lang w:val="kk-KZ"/>
              </w:rPr>
            </w:pPr>
            <w:r w:rsidRPr="00B7510E">
              <w:rPr>
                <w:sz w:val="28"/>
                <w:szCs w:val="28"/>
                <w:lang w:val="kk-KZ"/>
              </w:rPr>
              <w:t>Масса пищевых ингредиентов, добавок и пряностей, Мпдп</w:t>
            </w:r>
          </w:p>
        </w:tc>
        <w:tc>
          <w:tcPr>
            <w:tcW w:w="4744" w:type="dxa"/>
          </w:tcPr>
          <w:p w14:paraId="579CEC4E" w14:textId="77777777" w:rsidR="00F42C77" w:rsidRPr="00B7510E" w:rsidRDefault="00F42C77" w:rsidP="00DA6EF6">
            <w:pPr>
              <w:jc w:val="both"/>
              <w:rPr>
                <w:sz w:val="28"/>
                <w:szCs w:val="28"/>
                <w:lang w:val="kk-KZ"/>
              </w:rPr>
            </w:pPr>
            <w:r w:rsidRPr="00B7510E">
              <w:rPr>
                <w:sz w:val="28"/>
                <w:szCs w:val="28"/>
                <w:lang w:val="kk-KZ"/>
              </w:rPr>
              <w:t>4,744</w:t>
            </w:r>
          </w:p>
        </w:tc>
      </w:tr>
      <w:tr w:rsidR="00F42C77" w:rsidRPr="00B7510E" w14:paraId="35E3DA05" w14:textId="77777777" w:rsidTr="00DA6EF6">
        <w:tc>
          <w:tcPr>
            <w:tcW w:w="4744" w:type="dxa"/>
          </w:tcPr>
          <w:p w14:paraId="521B84CD" w14:textId="77777777" w:rsidR="00F42C77" w:rsidRPr="00B7510E" w:rsidRDefault="00F42C77" w:rsidP="00DA6EF6">
            <w:pPr>
              <w:jc w:val="both"/>
              <w:rPr>
                <w:sz w:val="28"/>
                <w:szCs w:val="28"/>
                <w:lang w:val="kk-KZ"/>
              </w:rPr>
            </w:pPr>
            <w:r w:rsidRPr="00B7510E">
              <w:rPr>
                <w:sz w:val="28"/>
                <w:szCs w:val="28"/>
                <w:lang w:val="kk-KZ"/>
              </w:rPr>
              <w:t>Масса замеса фарша, Мз</w:t>
            </w:r>
          </w:p>
        </w:tc>
        <w:tc>
          <w:tcPr>
            <w:tcW w:w="4744" w:type="dxa"/>
          </w:tcPr>
          <w:p w14:paraId="04C287E4" w14:textId="77777777" w:rsidR="00F42C77" w:rsidRPr="00B7510E" w:rsidRDefault="00F42C77" w:rsidP="00DA6EF6">
            <w:pPr>
              <w:jc w:val="both"/>
              <w:rPr>
                <w:sz w:val="28"/>
                <w:szCs w:val="28"/>
                <w:lang w:val="kk-KZ"/>
              </w:rPr>
            </w:pPr>
            <w:r w:rsidRPr="00B7510E">
              <w:rPr>
                <w:sz w:val="28"/>
                <w:szCs w:val="28"/>
                <w:lang w:val="kk-KZ"/>
              </w:rPr>
              <w:t>190,0</w:t>
            </w:r>
          </w:p>
        </w:tc>
      </w:tr>
      <w:tr w:rsidR="00F42C77" w:rsidRPr="00B7510E" w14:paraId="445FD0C3" w14:textId="77777777" w:rsidTr="00DA6EF6">
        <w:tc>
          <w:tcPr>
            <w:tcW w:w="4744" w:type="dxa"/>
          </w:tcPr>
          <w:p w14:paraId="012FC165" w14:textId="77777777" w:rsidR="00F42C77" w:rsidRPr="00B7510E" w:rsidRDefault="00F42C77" w:rsidP="00DA6EF6">
            <w:pPr>
              <w:jc w:val="both"/>
              <w:rPr>
                <w:sz w:val="28"/>
                <w:szCs w:val="28"/>
                <w:lang w:val="kk-KZ"/>
              </w:rPr>
            </w:pPr>
            <w:r w:rsidRPr="00B7510E">
              <w:rPr>
                <w:sz w:val="28"/>
                <w:szCs w:val="28"/>
                <w:lang w:val="kk-KZ"/>
              </w:rPr>
              <w:t xml:space="preserve">Масса полученного фарша, Мф  </w:t>
            </w:r>
          </w:p>
        </w:tc>
        <w:tc>
          <w:tcPr>
            <w:tcW w:w="4744" w:type="dxa"/>
          </w:tcPr>
          <w:p w14:paraId="201AEF6C" w14:textId="77777777" w:rsidR="00F42C77" w:rsidRPr="00B7510E" w:rsidRDefault="00F42C77" w:rsidP="00DA6EF6">
            <w:pPr>
              <w:jc w:val="both"/>
              <w:rPr>
                <w:sz w:val="28"/>
                <w:szCs w:val="28"/>
                <w:lang w:val="kk-KZ"/>
              </w:rPr>
            </w:pPr>
            <w:r w:rsidRPr="00B7510E">
              <w:rPr>
                <w:sz w:val="28"/>
                <w:szCs w:val="28"/>
                <w:lang w:val="kk-KZ"/>
              </w:rPr>
              <w:t>189,0</w:t>
            </w:r>
          </w:p>
        </w:tc>
      </w:tr>
      <w:tr w:rsidR="00F42C77" w:rsidRPr="00B7510E" w14:paraId="04DAFF82" w14:textId="77777777" w:rsidTr="00DA6EF6">
        <w:tc>
          <w:tcPr>
            <w:tcW w:w="4744" w:type="dxa"/>
          </w:tcPr>
          <w:p w14:paraId="2AD8959B" w14:textId="77777777" w:rsidR="00F42C77" w:rsidRPr="00B7510E" w:rsidRDefault="00F42C77" w:rsidP="00DA6EF6">
            <w:pPr>
              <w:jc w:val="both"/>
              <w:rPr>
                <w:sz w:val="28"/>
                <w:szCs w:val="28"/>
                <w:lang w:val="kk-KZ"/>
              </w:rPr>
            </w:pPr>
            <w:r w:rsidRPr="00B7510E">
              <w:rPr>
                <w:sz w:val="28"/>
                <w:szCs w:val="28"/>
                <w:lang w:val="kk-KZ"/>
              </w:rPr>
              <w:t>Масса сырых батонов, Мсб</w:t>
            </w:r>
          </w:p>
        </w:tc>
        <w:tc>
          <w:tcPr>
            <w:tcW w:w="4744" w:type="dxa"/>
          </w:tcPr>
          <w:p w14:paraId="51F0257D" w14:textId="77777777" w:rsidR="00F42C77" w:rsidRPr="00B7510E" w:rsidRDefault="00F42C77" w:rsidP="00DA6EF6">
            <w:pPr>
              <w:jc w:val="both"/>
              <w:rPr>
                <w:sz w:val="28"/>
                <w:szCs w:val="28"/>
                <w:lang w:val="kk-KZ"/>
              </w:rPr>
            </w:pPr>
            <w:r w:rsidRPr="00B7510E">
              <w:rPr>
                <w:sz w:val="28"/>
                <w:szCs w:val="28"/>
                <w:lang w:val="kk-KZ"/>
              </w:rPr>
              <w:t>188,5</w:t>
            </w:r>
          </w:p>
        </w:tc>
      </w:tr>
      <w:tr w:rsidR="00F42C77" w:rsidRPr="00B7510E" w14:paraId="0942289B" w14:textId="77777777" w:rsidTr="00DA6EF6">
        <w:tc>
          <w:tcPr>
            <w:tcW w:w="4744" w:type="dxa"/>
          </w:tcPr>
          <w:p w14:paraId="6088E28F" w14:textId="77777777" w:rsidR="00F42C77" w:rsidRPr="00B7510E" w:rsidRDefault="00F42C77" w:rsidP="00DA6EF6">
            <w:pPr>
              <w:jc w:val="both"/>
              <w:rPr>
                <w:sz w:val="28"/>
                <w:szCs w:val="28"/>
                <w:lang w:val="kk-KZ"/>
              </w:rPr>
            </w:pPr>
            <w:r w:rsidRPr="00B7510E">
              <w:rPr>
                <w:sz w:val="28"/>
                <w:szCs w:val="28"/>
                <w:lang w:val="kk-KZ"/>
              </w:rPr>
              <w:t>Масса готового продукта, Мп</w:t>
            </w:r>
          </w:p>
        </w:tc>
        <w:tc>
          <w:tcPr>
            <w:tcW w:w="4744" w:type="dxa"/>
          </w:tcPr>
          <w:p w14:paraId="7E687AF6" w14:textId="77777777" w:rsidR="00F42C77" w:rsidRPr="00B7510E" w:rsidRDefault="00F42C77" w:rsidP="00DA6EF6">
            <w:pPr>
              <w:jc w:val="both"/>
              <w:rPr>
                <w:sz w:val="28"/>
                <w:szCs w:val="28"/>
                <w:lang w:val="kk-KZ"/>
              </w:rPr>
            </w:pPr>
            <w:r w:rsidRPr="00B7510E">
              <w:rPr>
                <w:sz w:val="28"/>
                <w:szCs w:val="28"/>
                <w:lang w:val="kk-KZ"/>
              </w:rPr>
              <w:t>169,0</w:t>
            </w:r>
          </w:p>
        </w:tc>
      </w:tr>
    </w:tbl>
    <w:p w14:paraId="4A1C71E3" w14:textId="77777777" w:rsidR="00F42C77" w:rsidRPr="00B7510E" w:rsidRDefault="00F42C77" w:rsidP="00F42C77">
      <w:pPr>
        <w:ind w:firstLine="709"/>
        <w:jc w:val="both"/>
        <w:rPr>
          <w:sz w:val="28"/>
          <w:szCs w:val="28"/>
          <w:lang w:val="kk-KZ"/>
        </w:rPr>
      </w:pPr>
    </w:p>
    <w:p w14:paraId="4049F86B" w14:textId="77777777" w:rsidR="00F42C77" w:rsidRPr="00B7510E" w:rsidRDefault="00F42C77" w:rsidP="00F42C77">
      <w:pPr>
        <w:jc w:val="both"/>
        <w:rPr>
          <w:sz w:val="28"/>
          <w:szCs w:val="28"/>
          <w:lang w:val="kk-KZ"/>
        </w:rPr>
      </w:pPr>
      <w:r w:rsidRPr="00B7510E">
        <w:rPr>
          <w:sz w:val="28"/>
          <w:szCs w:val="28"/>
          <w:lang w:val="kk-KZ"/>
        </w:rPr>
        <w:t>Потери массы составят:</w:t>
      </w:r>
    </w:p>
    <w:p w14:paraId="70CBEA60" w14:textId="77777777" w:rsidR="00F42C77" w:rsidRPr="00B7510E" w:rsidRDefault="00F42C77" w:rsidP="00F42C77">
      <w:pPr>
        <w:jc w:val="both"/>
        <w:rPr>
          <w:sz w:val="28"/>
          <w:szCs w:val="28"/>
          <w:lang w:val="kk-KZ"/>
        </w:rPr>
      </w:pPr>
      <w:r w:rsidRPr="00B7510E">
        <w:rPr>
          <w:sz w:val="28"/>
          <w:szCs w:val="28"/>
          <w:lang w:val="kk-KZ"/>
        </w:rPr>
        <w:t xml:space="preserve">Всего – βобщ= 100 </w:t>
      </w:r>
      <w:r w:rsidRPr="00B7510E">
        <w:rPr>
          <w:rFonts w:ascii="Cambria Math" w:hAnsi="Cambria Math" w:cs="Cambria Math"/>
          <w:sz w:val="28"/>
          <w:szCs w:val="28"/>
          <w:lang w:val="kk-KZ"/>
        </w:rPr>
        <w:t>⋅</w:t>
      </w:r>
      <w:r w:rsidRPr="00B7510E">
        <w:rPr>
          <w:sz w:val="28"/>
          <w:szCs w:val="28"/>
          <w:lang w:val="kk-KZ"/>
        </w:rPr>
        <w:t xml:space="preserve">(Мз-Мп)/ Мз = 100 </w:t>
      </w:r>
      <w:r w:rsidRPr="00B7510E">
        <w:rPr>
          <w:rFonts w:ascii="Cambria Math" w:hAnsi="Cambria Math" w:cs="Cambria Math"/>
          <w:sz w:val="28"/>
          <w:szCs w:val="28"/>
          <w:lang w:val="kk-KZ"/>
        </w:rPr>
        <w:t>⋅</w:t>
      </w:r>
      <w:r w:rsidRPr="00B7510E">
        <w:rPr>
          <w:sz w:val="28"/>
          <w:szCs w:val="28"/>
          <w:lang w:val="kk-KZ"/>
        </w:rPr>
        <w:t>(190–169)/ 190 = 11,05 %;</w:t>
      </w:r>
    </w:p>
    <w:p w14:paraId="59EB45FB" w14:textId="77777777" w:rsidR="00F42C77" w:rsidRPr="00B7510E" w:rsidRDefault="00F42C77" w:rsidP="00F42C77">
      <w:pPr>
        <w:jc w:val="both"/>
        <w:rPr>
          <w:sz w:val="28"/>
          <w:szCs w:val="28"/>
          <w:lang w:val="kk-KZ"/>
        </w:rPr>
      </w:pPr>
      <w:r w:rsidRPr="00B7510E">
        <w:rPr>
          <w:sz w:val="28"/>
          <w:szCs w:val="28"/>
          <w:lang w:val="kk-KZ"/>
        </w:rPr>
        <w:t>на этапах фаршесоставления и формования βотх=100*(–190–188,5)/190= 0,79%,</w:t>
      </w:r>
    </w:p>
    <w:p w14:paraId="31E8979C" w14:textId="77777777" w:rsidR="00F42C77" w:rsidRPr="00B7510E" w:rsidRDefault="00F42C77" w:rsidP="00F42C77">
      <w:pPr>
        <w:jc w:val="both"/>
        <w:rPr>
          <w:sz w:val="28"/>
          <w:szCs w:val="28"/>
          <w:lang w:val="kk-KZ"/>
        </w:rPr>
      </w:pPr>
      <w:r w:rsidRPr="00B7510E">
        <w:rPr>
          <w:sz w:val="28"/>
          <w:szCs w:val="28"/>
          <w:lang w:val="kk-KZ"/>
        </w:rPr>
        <w:t xml:space="preserve">на этапе тепловой обработки βто = 100 </w:t>
      </w:r>
      <w:r w:rsidRPr="00B7510E">
        <w:rPr>
          <w:rFonts w:ascii="Cambria Math" w:hAnsi="Cambria Math" w:cs="Cambria Math"/>
          <w:sz w:val="28"/>
          <w:szCs w:val="28"/>
          <w:lang w:val="kk-KZ"/>
        </w:rPr>
        <w:t>⋅</w:t>
      </w:r>
      <w:r w:rsidRPr="00B7510E">
        <w:rPr>
          <w:sz w:val="28"/>
          <w:szCs w:val="28"/>
          <w:lang w:val="kk-KZ"/>
        </w:rPr>
        <w:t>(188,5–169) / 188,5 = 10,34 %.</w:t>
      </w:r>
    </w:p>
    <w:p w14:paraId="430D04F4" w14:textId="77777777" w:rsidR="00F42C77" w:rsidRPr="00B7510E" w:rsidRDefault="00F42C77" w:rsidP="00F42C77">
      <w:pPr>
        <w:jc w:val="both"/>
        <w:rPr>
          <w:sz w:val="28"/>
          <w:szCs w:val="28"/>
          <w:lang w:val="kk-KZ"/>
        </w:rPr>
      </w:pPr>
      <w:r w:rsidRPr="00B7510E">
        <w:rPr>
          <w:sz w:val="28"/>
          <w:szCs w:val="28"/>
          <w:lang w:val="kk-KZ"/>
        </w:rPr>
        <w:t>Выход готового продукта при таких потерях составит к массе, %:</w:t>
      </w:r>
    </w:p>
    <w:p w14:paraId="6583D0D7" w14:textId="77777777" w:rsidR="00F42C77" w:rsidRPr="00B7510E" w:rsidRDefault="00F42C77" w:rsidP="00F42C77">
      <w:pPr>
        <w:jc w:val="both"/>
        <w:rPr>
          <w:sz w:val="28"/>
          <w:szCs w:val="28"/>
          <w:lang w:val="kk-KZ"/>
        </w:rPr>
      </w:pPr>
      <w:r w:rsidRPr="00B7510E">
        <w:rPr>
          <w:sz w:val="28"/>
          <w:szCs w:val="28"/>
          <w:lang w:val="kk-KZ"/>
        </w:rPr>
        <w:t>замеса фарша – Вз = 100·169 / 190 = 88,95</w:t>
      </w:r>
    </w:p>
    <w:p w14:paraId="0CEFBDE5" w14:textId="77777777" w:rsidR="00F42C77" w:rsidRPr="00B7510E" w:rsidRDefault="00F42C77" w:rsidP="00F42C77">
      <w:pPr>
        <w:jc w:val="both"/>
        <w:rPr>
          <w:sz w:val="28"/>
          <w:szCs w:val="28"/>
          <w:lang w:val="kk-KZ"/>
        </w:rPr>
      </w:pPr>
      <w:r w:rsidRPr="00B7510E">
        <w:rPr>
          <w:sz w:val="28"/>
          <w:szCs w:val="28"/>
          <w:lang w:val="kk-KZ"/>
        </w:rPr>
        <w:t>сырых батонов – Всб = 100·169 / 188,5 = 89,66</w:t>
      </w:r>
    </w:p>
    <w:p w14:paraId="6454C258" w14:textId="77777777" w:rsidR="00F42C77" w:rsidRPr="00B7510E" w:rsidRDefault="00F42C77" w:rsidP="00F42C77">
      <w:pPr>
        <w:jc w:val="both"/>
        <w:rPr>
          <w:sz w:val="28"/>
          <w:szCs w:val="28"/>
          <w:lang w:val="kk-KZ"/>
        </w:rPr>
      </w:pPr>
      <w:r w:rsidRPr="00B7510E">
        <w:rPr>
          <w:sz w:val="28"/>
          <w:szCs w:val="28"/>
          <w:lang w:val="kk-KZ"/>
        </w:rPr>
        <w:t>мясных ингредиентов – Вми = 100·169 / 140,79 =120,04</w:t>
      </w:r>
    </w:p>
    <w:p w14:paraId="602D1BCA" w14:textId="77777777" w:rsidR="00F42C77" w:rsidRDefault="00F42C77" w:rsidP="0038175E">
      <w:pPr>
        <w:pStyle w:val="1"/>
        <w:numPr>
          <w:ilvl w:val="0"/>
          <w:numId w:val="0"/>
        </w:numPr>
        <w:spacing w:before="0"/>
        <w:ind w:left="432" w:hanging="432"/>
      </w:pPr>
    </w:p>
    <w:p w14:paraId="2545BA6E" w14:textId="77777777" w:rsidR="00F42C77" w:rsidRDefault="00F42C77" w:rsidP="0038175E">
      <w:pPr>
        <w:pStyle w:val="1"/>
        <w:numPr>
          <w:ilvl w:val="0"/>
          <w:numId w:val="0"/>
        </w:numPr>
        <w:spacing w:before="0"/>
        <w:ind w:left="432" w:hanging="432"/>
      </w:pPr>
    </w:p>
    <w:p w14:paraId="4FDF1F0C" w14:textId="77777777" w:rsidR="00F42C77" w:rsidRDefault="00F42C77" w:rsidP="0038175E">
      <w:pPr>
        <w:pStyle w:val="1"/>
        <w:numPr>
          <w:ilvl w:val="0"/>
          <w:numId w:val="0"/>
        </w:numPr>
        <w:spacing w:before="0"/>
        <w:ind w:left="432" w:hanging="432"/>
      </w:pPr>
    </w:p>
    <w:p w14:paraId="2BF228A7" w14:textId="77777777" w:rsidR="00F42C77" w:rsidRDefault="00F42C77" w:rsidP="0038175E">
      <w:pPr>
        <w:pStyle w:val="1"/>
        <w:numPr>
          <w:ilvl w:val="0"/>
          <w:numId w:val="0"/>
        </w:numPr>
        <w:spacing w:before="0"/>
        <w:ind w:left="432" w:hanging="432"/>
      </w:pPr>
    </w:p>
    <w:p w14:paraId="32F80C82" w14:textId="77777777" w:rsidR="00F42C77" w:rsidRDefault="00F42C77" w:rsidP="0038175E">
      <w:pPr>
        <w:pStyle w:val="1"/>
        <w:numPr>
          <w:ilvl w:val="0"/>
          <w:numId w:val="0"/>
        </w:numPr>
        <w:spacing w:before="0"/>
        <w:ind w:left="432" w:hanging="432"/>
      </w:pPr>
    </w:p>
    <w:p w14:paraId="5D121EF3" w14:textId="77777777" w:rsidR="00F42C77" w:rsidRDefault="00F42C77" w:rsidP="0038175E">
      <w:pPr>
        <w:pStyle w:val="1"/>
        <w:numPr>
          <w:ilvl w:val="0"/>
          <w:numId w:val="0"/>
        </w:numPr>
        <w:spacing w:before="0"/>
        <w:ind w:left="432" w:hanging="432"/>
      </w:pPr>
    </w:p>
    <w:p w14:paraId="220F8B55" w14:textId="77777777" w:rsidR="00F42C77" w:rsidRDefault="00F42C77" w:rsidP="0038175E">
      <w:pPr>
        <w:pStyle w:val="1"/>
        <w:numPr>
          <w:ilvl w:val="0"/>
          <w:numId w:val="0"/>
        </w:numPr>
        <w:spacing w:before="0"/>
        <w:ind w:left="432" w:hanging="432"/>
      </w:pPr>
    </w:p>
    <w:p w14:paraId="26A3098B" w14:textId="77777777" w:rsidR="00F42C77" w:rsidRDefault="00F42C77" w:rsidP="0038175E">
      <w:pPr>
        <w:pStyle w:val="1"/>
        <w:numPr>
          <w:ilvl w:val="0"/>
          <w:numId w:val="0"/>
        </w:numPr>
        <w:spacing w:before="0"/>
        <w:ind w:left="432" w:hanging="432"/>
      </w:pPr>
    </w:p>
    <w:p w14:paraId="5DE59D8A" w14:textId="77777777" w:rsidR="00F42C77" w:rsidRDefault="00F42C77" w:rsidP="0038175E">
      <w:pPr>
        <w:pStyle w:val="1"/>
        <w:numPr>
          <w:ilvl w:val="0"/>
          <w:numId w:val="0"/>
        </w:numPr>
        <w:spacing w:before="0"/>
        <w:ind w:left="432" w:hanging="432"/>
      </w:pPr>
    </w:p>
    <w:p w14:paraId="5122B78F" w14:textId="77777777" w:rsidR="00F42C77" w:rsidRDefault="00F42C77" w:rsidP="0038175E">
      <w:pPr>
        <w:pStyle w:val="1"/>
        <w:numPr>
          <w:ilvl w:val="0"/>
          <w:numId w:val="0"/>
        </w:numPr>
        <w:spacing w:before="0"/>
        <w:ind w:left="432" w:hanging="432"/>
      </w:pPr>
    </w:p>
    <w:p w14:paraId="591CAB10" w14:textId="77777777" w:rsidR="00F42C77" w:rsidRDefault="00F42C77" w:rsidP="0038175E">
      <w:pPr>
        <w:pStyle w:val="1"/>
        <w:numPr>
          <w:ilvl w:val="0"/>
          <w:numId w:val="0"/>
        </w:numPr>
        <w:spacing w:before="0"/>
        <w:ind w:left="432" w:hanging="432"/>
      </w:pPr>
    </w:p>
    <w:p w14:paraId="78B3AAA2" w14:textId="77777777" w:rsidR="00F42C77" w:rsidRDefault="00F42C77" w:rsidP="0038175E">
      <w:pPr>
        <w:pStyle w:val="1"/>
        <w:numPr>
          <w:ilvl w:val="0"/>
          <w:numId w:val="0"/>
        </w:numPr>
        <w:spacing w:before="0"/>
        <w:ind w:left="432" w:hanging="432"/>
      </w:pPr>
    </w:p>
    <w:p w14:paraId="41743C22" w14:textId="77777777" w:rsidR="00F42C77" w:rsidRDefault="00F42C77" w:rsidP="0038175E">
      <w:pPr>
        <w:pStyle w:val="1"/>
        <w:numPr>
          <w:ilvl w:val="0"/>
          <w:numId w:val="0"/>
        </w:numPr>
        <w:spacing w:before="0"/>
        <w:ind w:left="432" w:hanging="432"/>
      </w:pPr>
    </w:p>
    <w:p w14:paraId="79CE62EA" w14:textId="4A21CCA6" w:rsidR="00830FE5" w:rsidRDefault="001C1FAE" w:rsidP="0038175E">
      <w:pPr>
        <w:pStyle w:val="1"/>
        <w:numPr>
          <w:ilvl w:val="0"/>
          <w:numId w:val="0"/>
        </w:numPr>
        <w:spacing w:before="0"/>
        <w:ind w:left="432" w:hanging="432"/>
      </w:pPr>
      <w:r>
        <w:t xml:space="preserve">ПРИЛОЖЕНИЕ </w:t>
      </w:r>
      <w:r w:rsidR="00830FE5">
        <w:t>Л</w:t>
      </w:r>
    </w:p>
    <w:p w14:paraId="51DA8CDD" w14:textId="7F7A399F" w:rsidR="002A35F2" w:rsidRPr="0038175E" w:rsidRDefault="0038175E" w:rsidP="0038175E">
      <w:pPr>
        <w:pStyle w:val="1"/>
        <w:numPr>
          <w:ilvl w:val="0"/>
          <w:numId w:val="0"/>
        </w:numPr>
        <w:spacing w:before="0"/>
        <w:ind w:left="432" w:hanging="432"/>
      </w:pPr>
      <w:bookmarkStart w:id="53" w:name="_Hlk181820801"/>
      <w:r w:rsidRPr="0038175E">
        <w:t>Протокол испытаний определения аминокислотного состав</w:t>
      </w:r>
      <w:r w:rsidR="00637228">
        <w:t>а</w:t>
      </w:r>
      <w:r w:rsidRPr="0038175E">
        <w:t xml:space="preserve"> </w:t>
      </w:r>
      <w:r w:rsidR="000A1CF5">
        <w:t>вареных колбас</w:t>
      </w:r>
    </w:p>
    <w:bookmarkEnd w:id="53"/>
    <w:p w14:paraId="24251952" w14:textId="77777777" w:rsidR="00C4137B" w:rsidRDefault="00C4137B" w:rsidP="00F2378E">
      <w:pPr>
        <w:pStyle w:val="1"/>
        <w:numPr>
          <w:ilvl w:val="0"/>
          <w:numId w:val="0"/>
        </w:numPr>
        <w:spacing w:before="0"/>
        <w:ind w:left="432" w:hanging="432"/>
        <w:jc w:val="both"/>
        <w:rPr>
          <w:noProof/>
        </w:rPr>
      </w:pPr>
    </w:p>
    <w:p w14:paraId="7BF7C738" w14:textId="77777777" w:rsidR="00C4137B" w:rsidRDefault="00C4137B" w:rsidP="00F2378E">
      <w:pPr>
        <w:pStyle w:val="1"/>
        <w:numPr>
          <w:ilvl w:val="0"/>
          <w:numId w:val="0"/>
        </w:numPr>
        <w:spacing w:before="0"/>
        <w:ind w:left="432" w:hanging="432"/>
        <w:jc w:val="both"/>
        <w:rPr>
          <w:noProof/>
        </w:rPr>
      </w:pPr>
    </w:p>
    <w:p w14:paraId="637F53A5" w14:textId="3957E4F8" w:rsidR="002A35F2" w:rsidRDefault="000A1CF5" w:rsidP="00637228">
      <w:pPr>
        <w:pStyle w:val="1"/>
        <w:numPr>
          <w:ilvl w:val="0"/>
          <w:numId w:val="0"/>
        </w:numPr>
        <w:spacing w:before="0"/>
        <w:jc w:val="both"/>
        <w:rPr>
          <w:sz w:val="20"/>
          <w:szCs w:val="20"/>
        </w:rPr>
      </w:pPr>
      <w:r>
        <w:rPr>
          <w:noProof/>
        </w:rPr>
        <w:drawing>
          <wp:inline distT="0" distB="0" distL="0" distR="0" wp14:anchorId="49B3A614" wp14:editId="10F80193">
            <wp:extent cx="5384800" cy="7886779"/>
            <wp:effectExtent l="0" t="0" r="6350" b="0"/>
            <wp:docPr id="17942910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20">
                      <a:extLst>
                        <a:ext uri="{28A0092B-C50C-407E-A947-70E740481C1C}">
                          <a14:useLocalDpi xmlns:a14="http://schemas.microsoft.com/office/drawing/2010/main" val="0"/>
                        </a:ext>
                      </a:extLst>
                    </a:blip>
                    <a:srcRect r="3768"/>
                    <a:stretch/>
                  </pic:blipFill>
                  <pic:spPr bwMode="auto">
                    <a:xfrm>
                      <a:off x="0" y="0"/>
                      <a:ext cx="5399654" cy="7908534"/>
                    </a:xfrm>
                    <a:prstGeom prst="rect">
                      <a:avLst/>
                    </a:prstGeom>
                    <a:noFill/>
                    <a:ln>
                      <a:noFill/>
                    </a:ln>
                    <a:extLst>
                      <a:ext uri="{53640926-AAD7-44D8-BBD7-CCE9431645EC}">
                        <a14:shadowObscured xmlns:a14="http://schemas.microsoft.com/office/drawing/2010/main"/>
                      </a:ext>
                    </a:extLst>
                  </pic:spPr>
                </pic:pic>
              </a:graphicData>
            </a:graphic>
          </wp:inline>
        </w:drawing>
      </w:r>
    </w:p>
    <w:p w14:paraId="2BC71D70" w14:textId="77777777" w:rsidR="00C4137B" w:rsidRDefault="00C4137B" w:rsidP="00F2378E">
      <w:pPr>
        <w:pStyle w:val="1"/>
        <w:numPr>
          <w:ilvl w:val="0"/>
          <w:numId w:val="0"/>
        </w:numPr>
        <w:spacing w:before="0"/>
        <w:ind w:left="432" w:hanging="432"/>
        <w:jc w:val="both"/>
        <w:rPr>
          <w:noProof/>
        </w:rPr>
      </w:pPr>
    </w:p>
    <w:p w14:paraId="1846F7CE" w14:textId="1C7E13B7" w:rsidR="002A35F2" w:rsidRDefault="00FC4B20" w:rsidP="00F2378E">
      <w:pPr>
        <w:pStyle w:val="1"/>
        <w:numPr>
          <w:ilvl w:val="0"/>
          <w:numId w:val="0"/>
        </w:numPr>
        <w:spacing w:before="0"/>
        <w:ind w:left="432" w:hanging="432"/>
        <w:jc w:val="both"/>
        <w:rPr>
          <w:sz w:val="20"/>
          <w:szCs w:val="20"/>
        </w:rPr>
      </w:pPr>
      <w:r>
        <w:rPr>
          <w:noProof/>
        </w:rPr>
        <w:drawing>
          <wp:inline distT="0" distB="0" distL="0" distR="0" wp14:anchorId="6D6E0FFF" wp14:editId="7852D338">
            <wp:extent cx="5911850" cy="8321040"/>
            <wp:effectExtent l="0" t="0" r="0" b="3810"/>
            <wp:docPr id="5086279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21">
                      <a:extLst>
                        <a:ext uri="{28A0092B-C50C-407E-A947-70E740481C1C}">
                          <a14:useLocalDpi xmlns:a14="http://schemas.microsoft.com/office/drawing/2010/main" val="0"/>
                        </a:ext>
                      </a:extLst>
                    </a:blip>
                    <a:srcRect t="1503" r="2155"/>
                    <a:stretch/>
                  </pic:blipFill>
                  <pic:spPr bwMode="auto">
                    <a:xfrm>
                      <a:off x="0" y="0"/>
                      <a:ext cx="5911850" cy="8321040"/>
                    </a:xfrm>
                    <a:prstGeom prst="rect">
                      <a:avLst/>
                    </a:prstGeom>
                    <a:noFill/>
                    <a:ln>
                      <a:noFill/>
                    </a:ln>
                    <a:extLst>
                      <a:ext uri="{53640926-AAD7-44D8-BBD7-CCE9431645EC}">
                        <a14:shadowObscured xmlns:a14="http://schemas.microsoft.com/office/drawing/2010/main"/>
                      </a:ext>
                    </a:extLst>
                  </pic:spPr>
                </pic:pic>
              </a:graphicData>
            </a:graphic>
          </wp:inline>
        </w:drawing>
      </w:r>
    </w:p>
    <w:p w14:paraId="2FFC189B" w14:textId="77777777" w:rsidR="002A35F2" w:rsidRDefault="002A35F2" w:rsidP="00F2378E">
      <w:pPr>
        <w:pStyle w:val="1"/>
        <w:numPr>
          <w:ilvl w:val="0"/>
          <w:numId w:val="0"/>
        </w:numPr>
        <w:spacing w:before="0"/>
        <w:ind w:left="432" w:hanging="432"/>
        <w:jc w:val="both"/>
        <w:rPr>
          <w:sz w:val="20"/>
          <w:szCs w:val="20"/>
        </w:rPr>
      </w:pPr>
    </w:p>
    <w:p w14:paraId="0179C5C3" w14:textId="77777777" w:rsidR="002A35F2" w:rsidRDefault="002A35F2" w:rsidP="00F2378E">
      <w:pPr>
        <w:pStyle w:val="1"/>
        <w:numPr>
          <w:ilvl w:val="0"/>
          <w:numId w:val="0"/>
        </w:numPr>
        <w:spacing w:before="0"/>
        <w:ind w:left="432" w:hanging="432"/>
        <w:jc w:val="both"/>
        <w:rPr>
          <w:sz w:val="20"/>
          <w:szCs w:val="20"/>
        </w:rPr>
      </w:pPr>
    </w:p>
    <w:p w14:paraId="3B31EC11" w14:textId="77777777" w:rsidR="002A35F2" w:rsidRDefault="002A35F2" w:rsidP="00F2378E">
      <w:pPr>
        <w:pStyle w:val="1"/>
        <w:numPr>
          <w:ilvl w:val="0"/>
          <w:numId w:val="0"/>
        </w:numPr>
        <w:spacing w:before="0"/>
        <w:ind w:left="432" w:hanging="432"/>
        <w:jc w:val="both"/>
        <w:rPr>
          <w:sz w:val="20"/>
          <w:szCs w:val="20"/>
        </w:rPr>
      </w:pPr>
    </w:p>
    <w:p w14:paraId="3D83F482" w14:textId="77777777" w:rsidR="00C4137B" w:rsidRDefault="00C4137B" w:rsidP="00F2378E">
      <w:pPr>
        <w:pStyle w:val="1"/>
        <w:numPr>
          <w:ilvl w:val="0"/>
          <w:numId w:val="0"/>
        </w:numPr>
        <w:spacing w:before="0"/>
        <w:ind w:left="432" w:hanging="432"/>
        <w:jc w:val="both"/>
        <w:rPr>
          <w:noProof/>
        </w:rPr>
      </w:pPr>
    </w:p>
    <w:p w14:paraId="2193EC80" w14:textId="5515B9C1" w:rsidR="002A35F2" w:rsidRDefault="009D28D5" w:rsidP="00F2378E">
      <w:pPr>
        <w:pStyle w:val="1"/>
        <w:numPr>
          <w:ilvl w:val="0"/>
          <w:numId w:val="0"/>
        </w:numPr>
        <w:spacing w:before="0"/>
        <w:ind w:left="432" w:hanging="432"/>
        <w:jc w:val="both"/>
        <w:rPr>
          <w:sz w:val="20"/>
          <w:szCs w:val="20"/>
        </w:rPr>
      </w:pPr>
      <w:r>
        <w:rPr>
          <w:noProof/>
        </w:rPr>
        <w:drawing>
          <wp:inline distT="0" distB="0" distL="0" distR="0" wp14:anchorId="3BF8A85B" wp14:editId="0739F26B">
            <wp:extent cx="5937250" cy="8495665"/>
            <wp:effectExtent l="0" t="0" r="6350" b="635"/>
            <wp:docPr id="664533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122">
                      <a:extLst>
                        <a:ext uri="{28A0092B-C50C-407E-A947-70E740481C1C}">
                          <a14:useLocalDpi xmlns:a14="http://schemas.microsoft.com/office/drawing/2010/main" val="0"/>
                        </a:ext>
                      </a:extLst>
                    </a:blip>
                    <a:srcRect r="2298"/>
                    <a:stretch/>
                  </pic:blipFill>
                  <pic:spPr bwMode="auto">
                    <a:xfrm>
                      <a:off x="0" y="0"/>
                      <a:ext cx="5937250" cy="8495665"/>
                    </a:xfrm>
                    <a:prstGeom prst="rect">
                      <a:avLst/>
                    </a:prstGeom>
                    <a:noFill/>
                    <a:ln>
                      <a:noFill/>
                    </a:ln>
                    <a:extLst>
                      <a:ext uri="{53640926-AAD7-44D8-BBD7-CCE9431645EC}">
                        <a14:shadowObscured xmlns:a14="http://schemas.microsoft.com/office/drawing/2010/main"/>
                      </a:ext>
                    </a:extLst>
                  </pic:spPr>
                </pic:pic>
              </a:graphicData>
            </a:graphic>
          </wp:inline>
        </w:drawing>
      </w:r>
    </w:p>
    <w:p w14:paraId="67136626" w14:textId="77777777" w:rsidR="00303D6F" w:rsidRDefault="00303D6F" w:rsidP="00F2378E">
      <w:pPr>
        <w:pStyle w:val="1"/>
        <w:numPr>
          <w:ilvl w:val="0"/>
          <w:numId w:val="0"/>
        </w:numPr>
        <w:spacing w:before="0"/>
        <w:ind w:left="432" w:hanging="432"/>
        <w:jc w:val="both"/>
        <w:rPr>
          <w:noProof/>
        </w:rPr>
      </w:pPr>
    </w:p>
    <w:p w14:paraId="7184022A" w14:textId="77777777" w:rsidR="00C4137B" w:rsidRDefault="00C4137B" w:rsidP="00F2378E">
      <w:pPr>
        <w:pStyle w:val="1"/>
        <w:numPr>
          <w:ilvl w:val="0"/>
          <w:numId w:val="0"/>
        </w:numPr>
        <w:spacing w:before="0"/>
        <w:ind w:left="432" w:hanging="432"/>
        <w:jc w:val="both"/>
        <w:rPr>
          <w:noProof/>
        </w:rPr>
      </w:pPr>
    </w:p>
    <w:p w14:paraId="61EECE00" w14:textId="5148D0ED" w:rsidR="009D28D5" w:rsidRDefault="009D28D5" w:rsidP="00F2378E">
      <w:pPr>
        <w:pStyle w:val="1"/>
        <w:numPr>
          <w:ilvl w:val="0"/>
          <w:numId w:val="0"/>
        </w:numPr>
        <w:spacing w:before="0"/>
        <w:ind w:left="432" w:hanging="432"/>
        <w:jc w:val="both"/>
        <w:rPr>
          <w:sz w:val="20"/>
          <w:szCs w:val="20"/>
        </w:rPr>
      </w:pPr>
      <w:r>
        <w:rPr>
          <w:noProof/>
        </w:rPr>
        <w:drawing>
          <wp:inline distT="0" distB="0" distL="0" distR="0" wp14:anchorId="25666015" wp14:editId="071F27DC">
            <wp:extent cx="5930900" cy="7188200"/>
            <wp:effectExtent l="0" t="0" r="0" b="0"/>
            <wp:docPr id="2006873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123">
                      <a:extLst>
                        <a:ext uri="{28A0092B-C50C-407E-A947-70E740481C1C}">
                          <a14:useLocalDpi xmlns:a14="http://schemas.microsoft.com/office/drawing/2010/main" val="0"/>
                        </a:ext>
                      </a:extLst>
                    </a:blip>
                    <a:srcRect r="1840" b="15390"/>
                    <a:stretch/>
                  </pic:blipFill>
                  <pic:spPr bwMode="auto">
                    <a:xfrm>
                      <a:off x="0" y="0"/>
                      <a:ext cx="5930900" cy="7188200"/>
                    </a:xfrm>
                    <a:prstGeom prst="rect">
                      <a:avLst/>
                    </a:prstGeom>
                    <a:noFill/>
                    <a:ln>
                      <a:noFill/>
                    </a:ln>
                    <a:extLst>
                      <a:ext uri="{53640926-AAD7-44D8-BBD7-CCE9431645EC}">
                        <a14:shadowObscured xmlns:a14="http://schemas.microsoft.com/office/drawing/2010/main"/>
                      </a:ext>
                    </a:extLst>
                  </pic:spPr>
                </pic:pic>
              </a:graphicData>
            </a:graphic>
          </wp:inline>
        </w:drawing>
      </w:r>
    </w:p>
    <w:p w14:paraId="01BEE35E" w14:textId="77777777" w:rsidR="001C5098" w:rsidRDefault="001C5098">
      <w:pPr>
        <w:rPr>
          <w:b/>
          <w:bCs/>
          <w:sz w:val="28"/>
          <w:szCs w:val="28"/>
        </w:rPr>
      </w:pPr>
      <w:r>
        <w:br w:type="page"/>
      </w:r>
    </w:p>
    <w:p w14:paraId="74F484EF" w14:textId="0C4689BC" w:rsidR="001C5098" w:rsidRDefault="001C5098" w:rsidP="001C5098">
      <w:pPr>
        <w:pStyle w:val="1"/>
        <w:numPr>
          <w:ilvl w:val="0"/>
          <w:numId w:val="0"/>
        </w:numPr>
      </w:pPr>
      <w:r>
        <w:t xml:space="preserve">ПРИЛОЖЕНИЕ </w:t>
      </w:r>
      <w:r w:rsidR="006A51E1">
        <w:t>М</w:t>
      </w:r>
    </w:p>
    <w:p w14:paraId="7096B40B" w14:textId="0785005D" w:rsidR="001C5098" w:rsidRPr="001C5098" w:rsidRDefault="001C5098" w:rsidP="001C5098">
      <w:pPr>
        <w:pStyle w:val="1"/>
        <w:numPr>
          <w:ilvl w:val="0"/>
          <w:numId w:val="0"/>
        </w:numPr>
        <w:spacing w:before="0"/>
        <w:ind w:left="432" w:hanging="432"/>
      </w:pPr>
      <w:r w:rsidRPr="001C5098">
        <w:t>Протокол испытаний определения жирнокислотного составов вареных колбас</w:t>
      </w:r>
    </w:p>
    <w:p w14:paraId="58312A1F" w14:textId="77777777" w:rsidR="002A35F2" w:rsidRPr="001C5098" w:rsidRDefault="002A35F2" w:rsidP="00F2378E">
      <w:pPr>
        <w:pStyle w:val="1"/>
        <w:numPr>
          <w:ilvl w:val="0"/>
          <w:numId w:val="0"/>
        </w:numPr>
        <w:spacing w:before="0"/>
        <w:ind w:left="432" w:hanging="432"/>
        <w:jc w:val="both"/>
      </w:pPr>
    </w:p>
    <w:p w14:paraId="691B7D0A" w14:textId="3041335C" w:rsidR="002A35F2" w:rsidRDefault="00303D6F" w:rsidP="00F2378E">
      <w:pPr>
        <w:pStyle w:val="1"/>
        <w:numPr>
          <w:ilvl w:val="0"/>
          <w:numId w:val="0"/>
        </w:numPr>
        <w:spacing w:before="0"/>
        <w:ind w:left="432" w:hanging="432"/>
        <w:jc w:val="both"/>
        <w:rPr>
          <w:sz w:val="20"/>
          <w:szCs w:val="20"/>
        </w:rPr>
      </w:pPr>
      <w:r>
        <w:rPr>
          <w:noProof/>
        </w:rPr>
        <w:drawing>
          <wp:inline distT="0" distB="0" distL="0" distR="0" wp14:anchorId="638E5A75" wp14:editId="45AD3B88">
            <wp:extent cx="5732935" cy="7891145"/>
            <wp:effectExtent l="0" t="0" r="1270" b="0"/>
            <wp:docPr id="5554403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5286" cy="7894381"/>
                    </a:xfrm>
                    <a:prstGeom prst="rect">
                      <a:avLst/>
                    </a:prstGeom>
                    <a:noFill/>
                    <a:ln>
                      <a:noFill/>
                    </a:ln>
                  </pic:spPr>
                </pic:pic>
              </a:graphicData>
            </a:graphic>
          </wp:inline>
        </w:drawing>
      </w:r>
    </w:p>
    <w:p w14:paraId="0D8F91F9" w14:textId="618C73D8" w:rsidR="000227A0" w:rsidRDefault="00702EC6" w:rsidP="000227A0">
      <w:pPr>
        <w:pStyle w:val="1"/>
        <w:numPr>
          <w:ilvl w:val="0"/>
          <w:numId w:val="0"/>
        </w:numPr>
        <w:jc w:val="both"/>
      </w:pPr>
      <w:r>
        <w:rPr>
          <w:noProof/>
        </w:rPr>
        <w:drawing>
          <wp:inline distT="0" distB="0" distL="0" distR="0" wp14:anchorId="62A670A0" wp14:editId="7D1DDA54">
            <wp:extent cx="6042025" cy="8545195"/>
            <wp:effectExtent l="0" t="0" r="0" b="8255"/>
            <wp:docPr id="90567749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42025" cy="8545195"/>
                    </a:xfrm>
                    <a:prstGeom prst="rect">
                      <a:avLst/>
                    </a:prstGeom>
                    <a:noFill/>
                    <a:ln>
                      <a:noFill/>
                    </a:ln>
                  </pic:spPr>
                </pic:pic>
              </a:graphicData>
            </a:graphic>
          </wp:inline>
        </w:drawing>
      </w:r>
    </w:p>
    <w:p w14:paraId="2DE5F7E6" w14:textId="77777777" w:rsidR="00702EC6" w:rsidRDefault="00702EC6" w:rsidP="000227A0">
      <w:pPr>
        <w:pStyle w:val="1"/>
        <w:numPr>
          <w:ilvl w:val="0"/>
          <w:numId w:val="0"/>
        </w:numPr>
      </w:pPr>
    </w:p>
    <w:p w14:paraId="1B255167" w14:textId="14E008AF" w:rsidR="00702EC6" w:rsidRDefault="00D60216" w:rsidP="000227A0">
      <w:pPr>
        <w:pStyle w:val="1"/>
        <w:numPr>
          <w:ilvl w:val="0"/>
          <w:numId w:val="0"/>
        </w:numPr>
      </w:pPr>
      <w:r>
        <w:rPr>
          <w:noProof/>
        </w:rPr>
        <w:drawing>
          <wp:inline distT="0" distB="0" distL="0" distR="0" wp14:anchorId="38EFC476" wp14:editId="14BF5714">
            <wp:extent cx="6042025" cy="8545195"/>
            <wp:effectExtent l="0" t="0" r="0" b="8255"/>
            <wp:docPr id="2623896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42025" cy="8545195"/>
                    </a:xfrm>
                    <a:prstGeom prst="rect">
                      <a:avLst/>
                    </a:prstGeom>
                    <a:noFill/>
                    <a:ln>
                      <a:noFill/>
                    </a:ln>
                  </pic:spPr>
                </pic:pic>
              </a:graphicData>
            </a:graphic>
          </wp:inline>
        </w:drawing>
      </w:r>
    </w:p>
    <w:p w14:paraId="39B10FDA" w14:textId="5135AC43" w:rsidR="00D60216" w:rsidRDefault="00D60216" w:rsidP="000227A0">
      <w:pPr>
        <w:pStyle w:val="1"/>
        <w:numPr>
          <w:ilvl w:val="0"/>
          <w:numId w:val="0"/>
        </w:numPr>
      </w:pPr>
      <w:r>
        <w:rPr>
          <w:noProof/>
        </w:rPr>
        <w:drawing>
          <wp:inline distT="0" distB="0" distL="0" distR="0" wp14:anchorId="481EE4C6" wp14:editId="73979613">
            <wp:extent cx="6042025" cy="8545195"/>
            <wp:effectExtent l="0" t="0" r="0" b="8255"/>
            <wp:docPr id="146129450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42025" cy="8545195"/>
                    </a:xfrm>
                    <a:prstGeom prst="rect">
                      <a:avLst/>
                    </a:prstGeom>
                    <a:noFill/>
                    <a:ln>
                      <a:noFill/>
                    </a:ln>
                  </pic:spPr>
                </pic:pic>
              </a:graphicData>
            </a:graphic>
          </wp:inline>
        </w:drawing>
      </w:r>
    </w:p>
    <w:p w14:paraId="5C44E12A" w14:textId="77777777" w:rsidR="00D60216" w:rsidRDefault="00D60216" w:rsidP="000227A0">
      <w:pPr>
        <w:pStyle w:val="1"/>
        <w:numPr>
          <w:ilvl w:val="0"/>
          <w:numId w:val="0"/>
        </w:numPr>
      </w:pPr>
    </w:p>
    <w:p w14:paraId="73221159" w14:textId="77777777" w:rsidR="00D60216" w:rsidRDefault="00D60216" w:rsidP="000227A0">
      <w:pPr>
        <w:pStyle w:val="1"/>
        <w:numPr>
          <w:ilvl w:val="0"/>
          <w:numId w:val="0"/>
        </w:numPr>
      </w:pPr>
    </w:p>
    <w:p w14:paraId="02F60209" w14:textId="7AAF0E8D" w:rsidR="00007221" w:rsidRDefault="00007221" w:rsidP="00007221">
      <w:pPr>
        <w:pStyle w:val="1"/>
        <w:numPr>
          <w:ilvl w:val="0"/>
          <w:numId w:val="0"/>
        </w:numPr>
      </w:pPr>
      <w:r>
        <w:t>ПРИЛОЖЕНИЕ</w:t>
      </w:r>
      <w:r w:rsidR="00D44894">
        <w:t xml:space="preserve"> </w:t>
      </w:r>
      <w:r w:rsidR="006A51E1">
        <w:t>Н</w:t>
      </w:r>
    </w:p>
    <w:p w14:paraId="32B8CD6A" w14:textId="54FB6D59" w:rsidR="00007221" w:rsidRDefault="00007221" w:rsidP="00007221">
      <w:pPr>
        <w:pStyle w:val="1"/>
        <w:numPr>
          <w:ilvl w:val="0"/>
          <w:numId w:val="0"/>
        </w:numPr>
        <w:ind w:left="574" w:hanging="432"/>
      </w:pPr>
      <w:r>
        <w:t>Протокол испытаний показателей безопасности вареной колбасы с добавление белкового гидролизата</w:t>
      </w:r>
    </w:p>
    <w:p w14:paraId="4200B258" w14:textId="30E03157" w:rsidR="00955585" w:rsidRDefault="00955585" w:rsidP="00007221">
      <w:pPr>
        <w:pStyle w:val="1"/>
        <w:numPr>
          <w:ilvl w:val="0"/>
          <w:numId w:val="0"/>
        </w:numPr>
        <w:ind w:left="574" w:hanging="432"/>
      </w:pPr>
      <w:r>
        <w:rPr>
          <w:noProof/>
        </w:rPr>
        <w:drawing>
          <wp:inline distT="0" distB="0" distL="0" distR="0" wp14:anchorId="25BBA22E" wp14:editId="79FFF30A">
            <wp:extent cx="6042025" cy="7867650"/>
            <wp:effectExtent l="0" t="0" r="0" b="0"/>
            <wp:docPr id="13852468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128">
                      <a:extLst>
                        <a:ext uri="{28A0092B-C50C-407E-A947-70E740481C1C}">
                          <a14:useLocalDpi xmlns:a14="http://schemas.microsoft.com/office/drawing/2010/main" val="0"/>
                        </a:ext>
                      </a:extLst>
                    </a:blip>
                    <a:srcRect b="8038"/>
                    <a:stretch/>
                  </pic:blipFill>
                  <pic:spPr bwMode="auto">
                    <a:xfrm>
                      <a:off x="0" y="0"/>
                      <a:ext cx="6042025" cy="7867650"/>
                    </a:xfrm>
                    <a:prstGeom prst="rect">
                      <a:avLst/>
                    </a:prstGeom>
                    <a:noFill/>
                    <a:ln>
                      <a:noFill/>
                    </a:ln>
                    <a:extLst>
                      <a:ext uri="{53640926-AAD7-44D8-BBD7-CCE9431645EC}">
                        <a14:shadowObscured xmlns:a14="http://schemas.microsoft.com/office/drawing/2010/main"/>
                      </a:ext>
                    </a:extLst>
                  </pic:spPr>
                </pic:pic>
              </a:graphicData>
            </a:graphic>
          </wp:inline>
        </w:drawing>
      </w:r>
    </w:p>
    <w:p w14:paraId="4581FB61" w14:textId="26E5F05D" w:rsidR="003F5B36" w:rsidRDefault="003F5B36" w:rsidP="00007221">
      <w:pPr>
        <w:pStyle w:val="1"/>
        <w:numPr>
          <w:ilvl w:val="0"/>
          <w:numId w:val="0"/>
        </w:numPr>
        <w:ind w:left="574" w:hanging="432"/>
      </w:pPr>
      <w:r>
        <w:rPr>
          <w:noProof/>
        </w:rPr>
        <w:drawing>
          <wp:inline distT="0" distB="0" distL="0" distR="0" wp14:anchorId="444EB304" wp14:editId="0E36F865">
            <wp:extent cx="6031230" cy="8532495"/>
            <wp:effectExtent l="0" t="0" r="7620" b="1905"/>
            <wp:docPr id="163395605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31230" cy="8532495"/>
                    </a:xfrm>
                    <a:prstGeom prst="rect">
                      <a:avLst/>
                    </a:prstGeom>
                    <a:noFill/>
                    <a:ln>
                      <a:noFill/>
                    </a:ln>
                  </pic:spPr>
                </pic:pic>
              </a:graphicData>
            </a:graphic>
          </wp:inline>
        </w:drawing>
      </w:r>
    </w:p>
    <w:p w14:paraId="41789A57" w14:textId="091F2C51" w:rsidR="009D7DF5" w:rsidRPr="007546F8" w:rsidRDefault="00785408" w:rsidP="00FA2013">
      <w:pPr>
        <w:jc w:val="center"/>
        <w:rPr>
          <w:b/>
          <w:bCs/>
          <w:sz w:val="28"/>
          <w:szCs w:val="28"/>
        </w:rPr>
      </w:pPr>
      <w:r>
        <w:br w:type="page"/>
      </w:r>
      <w:r w:rsidR="007546F8" w:rsidRPr="007546F8">
        <w:rPr>
          <w:b/>
          <w:bCs/>
          <w:sz w:val="28"/>
          <w:szCs w:val="28"/>
        </w:rPr>
        <w:t>П</w:t>
      </w:r>
      <w:r w:rsidR="009D7DF5" w:rsidRPr="007546F8">
        <w:rPr>
          <w:b/>
          <w:bCs/>
          <w:sz w:val="28"/>
          <w:szCs w:val="28"/>
        </w:rPr>
        <w:t>РИЛОЖЕНИЕ</w:t>
      </w:r>
      <w:r w:rsidR="007546F8">
        <w:rPr>
          <w:b/>
          <w:bCs/>
          <w:sz w:val="28"/>
          <w:szCs w:val="28"/>
        </w:rPr>
        <w:t xml:space="preserve"> </w:t>
      </w:r>
      <w:r w:rsidR="00D665EF">
        <w:rPr>
          <w:b/>
          <w:bCs/>
          <w:sz w:val="28"/>
          <w:szCs w:val="28"/>
        </w:rPr>
        <w:t>П</w:t>
      </w:r>
    </w:p>
    <w:p w14:paraId="4AC5D299" w14:textId="27F891D4" w:rsidR="009D7DF5" w:rsidRDefault="009D7DF5" w:rsidP="000D3033">
      <w:pPr>
        <w:spacing w:before="250"/>
        <w:ind w:left="306" w:right="511"/>
        <w:jc w:val="center"/>
        <w:rPr>
          <w:b/>
          <w:sz w:val="28"/>
        </w:rPr>
      </w:pPr>
      <w:r>
        <w:rPr>
          <w:b/>
          <w:sz w:val="28"/>
        </w:rPr>
        <w:t>Протокол</w:t>
      </w:r>
      <w:r>
        <w:rPr>
          <w:b/>
          <w:spacing w:val="-5"/>
          <w:sz w:val="28"/>
        </w:rPr>
        <w:t xml:space="preserve"> </w:t>
      </w:r>
      <w:r>
        <w:rPr>
          <w:b/>
          <w:sz w:val="28"/>
        </w:rPr>
        <w:t>испытаний</w:t>
      </w:r>
      <w:r>
        <w:rPr>
          <w:b/>
          <w:spacing w:val="-6"/>
          <w:sz w:val="28"/>
        </w:rPr>
        <w:t xml:space="preserve"> </w:t>
      </w:r>
      <w:r>
        <w:rPr>
          <w:b/>
          <w:sz w:val="28"/>
        </w:rPr>
        <w:t>микробиологических</w:t>
      </w:r>
      <w:r>
        <w:rPr>
          <w:b/>
          <w:spacing w:val="-4"/>
          <w:sz w:val="28"/>
        </w:rPr>
        <w:t xml:space="preserve"> </w:t>
      </w:r>
      <w:r>
        <w:rPr>
          <w:b/>
          <w:sz w:val="28"/>
        </w:rPr>
        <w:t>показателей</w:t>
      </w:r>
      <w:r>
        <w:rPr>
          <w:b/>
          <w:spacing w:val="-7"/>
          <w:sz w:val="28"/>
        </w:rPr>
        <w:t xml:space="preserve"> </w:t>
      </w:r>
      <w:r w:rsidR="002204D5">
        <w:rPr>
          <w:b/>
          <w:sz w:val="28"/>
        </w:rPr>
        <w:t>вареных колбас</w:t>
      </w:r>
    </w:p>
    <w:p w14:paraId="2CE8AF6C" w14:textId="16165259" w:rsidR="002204D5" w:rsidRDefault="002204D5" w:rsidP="000D3033">
      <w:pPr>
        <w:spacing w:before="250"/>
        <w:ind w:left="306" w:right="511"/>
        <w:jc w:val="center"/>
        <w:rPr>
          <w:b/>
          <w:sz w:val="28"/>
        </w:rPr>
      </w:pPr>
      <w:r w:rsidRPr="002204D5">
        <w:rPr>
          <w:b/>
          <w:noProof/>
          <w:sz w:val="28"/>
        </w:rPr>
        <w:drawing>
          <wp:inline distT="0" distB="0" distL="0" distR="0" wp14:anchorId="0A108A02" wp14:editId="5A13CCE9">
            <wp:extent cx="5687457" cy="8046720"/>
            <wp:effectExtent l="0" t="0" r="8890" b="0"/>
            <wp:docPr id="12291858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88587" cy="8048319"/>
                    </a:xfrm>
                    <a:prstGeom prst="rect">
                      <a:avLst/>
                    </a:prstGeom>
                    <a:noFill/>
                    <a:ln>
                      <a:noFill/>
                    </a:ln>
                  </pic:spPr>
                </pic:pic>
              </a:graphicData>
            </a:graphic>
          </wp:inline>
        </w:drawing>
      </w:r>
    </w:p>
    <w:p w14:paraId="70597D9D" w14:textId="71E835C5" w:rsidR="00B85349" w:rsidRDefault="00B85349" w:rsidP="00F2378E">
      <w:pPr>
        <w:pStyle w:val="1"/>
        <w:numPr>
          <w:ilvl w:val="0"/>
          <w:numId w:val="0"/>
        </w:numPr>
        <w:spacing w:before="0"/>
        <w:ind w:left="432" w:hanging="432"/>
        <w:jc w:val="both"/>
        <w:rPr>
          <w:sz w:val="20"/>
          <w:szCs w:val="20"/>
        </w:rPr>
      </w:pPr>
    </w:p>
    <w:p w14:paraId="75326E6C" w14:textId="77777777" w:rsidR="00B85349" w:rsidRDefault="00B85349" w:rsidP="00F2378E">
      <w:pPr>
        <w:pStyle w:val="1"/>
        <w:numPr>
          <w:ilvl w:val="0"/>
          <w:numId w:val="0"/>
        </w:numPr>
        <w:spacing w:before="0"/>
        <w:ind w:left="432" w:hanging="432"/>
        <w:jc w:val="both"/>
        <w:rPr>
          <w:sz w:val="20"/>
          <w:szCs w:val="20"/>
        </w:rPr>
      </w:pPr>
    </w:p>
    <w:p w14:paraId="1BAE095E" w14:textId="77777777" w:rsidR="00B85349" w:rsidRDefault="00B85349" w:rsidP="00F2378E">
      <w:pPr>
        <w:pStyle w:val="1"/>
        <w:numPr>
          <w:ilvl w:val="0"/>
          <w:numId w:val="0"/>
        </w:numPr>
        <w:spacing w:before="0"/>
        <w:ind w:left="432" w:hanging="432"/>
        <w:jc w:val="both"/>
        <w:rPr>
          <w:sz w:val="20"/>
          <w:szCs w:val="20"/>
        </w:rPr>
      </w:pPr>
    </w:p>
    <w:p w14:paraId="5D6E6211" w14:textId="5594080F" w:rsidR="008F62AF" w:rsidRDefault="008F62AF" w:rsidP="00F2378E">
      <w:pPr>
        <w:pStyle w:val="1"/>
        <w:numPr>
          <w:ilvl w:val="0"/>
          <w:numId w:val="0"/>
        </w:numPr>
        <w:spacing w:before="0"/>
        <w:ind w:left="432" w:hanging="432"/>
        <w:jc w:val="both"/>
        <w:rPr>
          <w:sz w:val="20"/>
          <w:szCs w:val="20"/>
        </w:rPr>
      </w:pPr>
      <w:bookmarkStart w:id="54" w:name="_Hlk180336482"/>
    </w:p>
    <w:bookmarkEnd w:id="54"/>
    <w:p w14:paraId="56B939A0" w14:textId="35CECA06" w:rsidR="009521D0" w:rsidRPr="009521D0" w:rsidRDefault="009521D0" w:rsidP="009521D0">
      <w:pPr>
        <w:spacing w:line="360" w:lineRule="auto"/>
        <w:contextualSpacing/>
        <w:jc w:val="center"/>
        <w:rPr>
          <w:b/>
          <w:bCs/>
          <w:sz w:val="24"/>
          <w:szCs w:val="24"/>
        </w:rPr>
      </w:pPr>
      <w:r w:rsidRPr="00736180">
        <w:rPr>
          <w:b/>
          <w:bCs/>
          <w:sz w:val="24"/>
          <w:szCs w:val="24"/>
        </w:rPr>
        <w:t xml:space="preserve">ПРИЛОЖЕНИЕ </w:t>
      </w:r>
      <w:r w:rsidR="00736180" w:rsidRPr="00736180">
        <w:rPr>
          <w:b/>
          <w:bCs/>
          <w:sz w:val="24"/>
          <w:szCs w:val="24"/>
        </w:rPr>
        <w:t>Р</w:t>
      </w:r>
    </w:p>
    <w:p w14:paraId="1AE49D59" w14:textId="1CCB8B1D" w:rsidR="009521D0" w:rsidRPr="009241C2" w:rsidRDefault="009241C2" w:rsidP="009521D0">
      <w:pPr>
        <w:spacing w:line="360" w:lineRule="auto"/>
        <w:contextualSpacing/>
        <w:jc w:val="center"/>
        <w:rPr>
          <w:b/>
          <w:sz w:val="28"/>
        </w:rPr>
      </w:pPr>
      <w:r>
        <w:rPr>
          <w:b/>
          <w:sz w:val="28"/>
        </w:rPr>
        <w:t>Дипломы и награды</w:t>
      </w:r>
    </w:p>
    <w:p w14:paraId="7792D318" w14:textId="77777777" w:rsidR="009521D0" w:rsidRPr="009521D0" w:rsidRDefault="009521D0" w:rsidP="00EB500F">
      <w:pPr>
        <w:spacing w:line="360" w:lineRule="auto"/>
        <w:contextualSpacing/>
        <w:jc w:val="center"/>
        <w:rPr>
          <w:b/>
          <w:sz w:val="28"/>
        </w:rPr>
      </w:pPr>
    </w:p>
    <w:p w14:paraId="2BDAC446" w14:textId="12C4543B" w:rsidR="009521D0" w:rsidRDefault="009521D0" w:rsidP="00EB500F">
      <w:pPr>
        <w:spacing w:line="360" w:lineRule="auto"/>
        <w:contextualSpacing/>
        <w:jc w:val="center"/>
        <w:rPr>
          <w:b/>
          <w:sz w:val="28"/>
        </w:rPr>
      </w:pPr>
      <w:r>
        <w:rPr>
          <w:noProof/>
        </w:rPr>
        <w:drawing>
          <wp:inline distT="0" distB="0" distL="0" distR="0" wp14:anchorId="525E4805" wp14:editId="14E878C7">
            <wp:extent cx="4648922" cy="3246120"/>
            <wp:effectExtent l="0" t="0" r="0" b="0"/>
            <wp:docPr id="18013827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53930" cy="3249617"/>
                    </a:xfrm>
                    <a:prstGeom prst="rect">
                      <a:avLst/>
                    </a:prstGeom>
                    <a:noFill/>
                    <a:ln>
                      <a:noFill/>
                    </a:ln>
                  </pic:spPr>
                </pic:pic>
              </a:graphicData>
            </a:graphic>
          </wp:inline>
        </w:drawing>
      </w:r>
    </w:p>
    <w:p w14:paraId="14571460" w14:textId="1CFD1FEE" w:rsidR="008171CB" w:rsidRDefault="009A7366">
      <w:pPr>
        <w:rPr>
          <w:b/>
          <w:bCs/>
          <w:sz w:val="24"/>
          <w:szCs w:val="24"/>
        </w:rPr>
      </w:pPr>
      <w:r>
        <w:rPr>
          <w:b/>
          <w:bCs/>
          <w:sz w:val="24"/>
          <w:szCs w:val="24"/>
        </w:rPr>
        <w:t xml:space="preserve">                </w:t>
      </w:r>
      <w:r w:rsidRPr="009A7366">
        <w:rPr>
          <w:b/>
          <w:bCs/>
          <w:noProof/>
          <w:sz w:val="24"/>
          <w:szCs w:val="24"/>
        </w:rPr>
        <w:drawing>
          <wp:inline distT="0" distB="0" distL="0" distR="0" wp14:anchorId="1B83DE37" wp14:editId="4ECE3753">
            <wp:extent cx="3389903" cy="4795046"/>
            <wp:effectExtent l="2222" t="0" r="3493" b="3492"/>
            <wp:docPr id="1967207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3397888" cy="4806340"/>
                    </a:xfrm>
                    <a:prstGeom prst="rect">
                      <a:avLst/>
                    </a:prstGeom>
                    <a:noFill/>
                    <a:ln>
                      <a:noFill/>
                    </a:ln>
                  </pic:spPr>
                </pic:pic>
              </a:graphicData>
            </a:graphic>
          </wp:inline>
        </w:drawing>
      </w:r>
    </w:p>
    <w:sectPr w:rsidR="008171CB" w:rsidSect="00D16B68">
      <w:headerReference w:type="default" r:id="rId133"/>
      <w:footerReference w:type="default" r:id="rId134"/>
      <w:type w:val="continuous"/>
      <w:pgSz w:w="11910" w:h="16840"/>
      <w:pgMar w:top="1040" w:right="711" w:bottom="1360" w:left="1701" w:header="0" w:footer="1081"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636F2" w14:textId="77777777" w:rsidR="005666AB" w:rsidRDefault="005666AB">
      <w:r>
        <w:separator/>
      </w:r>
    </w:p>
  </w:endnote>
  <w:endnote w:type="continuationSeparator" w:id="0">
    <w:p w14:paraId="4CAF115E" w14:textId="77777777" w:rsidR="005666AB" w:rsidRDefault="005666AB">
      <w:r>
        <w:continuationSeparator/>
      </w:r>
    </w:p>
  </w:endnote>
  <w:endnote w:type="continuationNotice" w:id="1">
    <w:p w14:paraId="18B3195C" w14:textId="77777777" w:rsidR="005666AB" w:rsidRDefault="005666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MT">
    <w:altName w:val="Arial"/>
    <w:charset w:val="01"/>
    <w:family w:val="swiss"/>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3541473"/>
      <w:docPartObj>
        <w:docPartGallery w:val="Page Numbers (Bottom of Page)"/>
        <w:docPartUnique/>
      </w:docPartObj>
    </w:sdtPr>
    <w:sdtEndPr/>
    <w:sdtContent>
      <w:p w14:paraId="658E8E46" w14:textId="13F84416" w:rsidR="0058722C" w:rsidRDefault="0058722C">
        <w:pPr>
          <w:pStyle w:val="af2"/>
          <w:jc w:val="center"/>
        </w:pPr>
        <w:r>
          <w:fldChar w:fldCharType="begin"/>
        </w:r>
        <w:r>
          <w:instrText>PAGE   \* MERGEFORMAT</w:instrText>
        </w:r>
        <w:r>
          <w:fldChar w:fldCharType="separate"/>
        </w:r>
        <w:r>
          <w:t>2</w:t>
        </w:r>
        <w:r>
          <w:fldChar w:fldCharType="end"/>
        </w:r>
      </w:p>
    </w:sdtContent>
  </w:sdt>
  <w:p w14:paraId="408237A5" w14:textId="77777777" w:rsidR="0058722C" w:rsidRDefault="0058722C">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67920D" w14:textId="77777777" w:rsidR="005666AB" w:rsidRDefault="005666AB">
      <w:r>
        <w:separator/>
      </w:r>
    </w:p>
  </w:footnote>
  <w:footnote w:type="continuationSeparator" w:id="0">
    <w:p w14:paraId="3C99B80C" w14:textId="77777777" w:rsidR="005666AB" w:rsidRDefault="005666AB">
      <w:r>
        <w:continuationSeparator/>
      </w:r>
    </w:p>
  </w:footnote>
  <w:footnote w:type="continuationNotice" w:id="1">
    <w:p w14:paraId="7480489D" w14:textId="77777777" w:rsidR="005666AB" w:rsidRDefault="005666A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70"/>
      <w:gridCol w:w="3170"/>
      <w:gridCol w:w="3170"/>
    </w:tblGrid>
    <w:tr w:rsidR="478112B9" w14:paraId="6586C134" w14:textId="77777777" w:rsidTr="478112B9">
      <w:trPr>
        <w:trHeight w:val="300"/>
      </w:trPr>
      <w:tc>
        <w:tcPr>
          <w:tcW w:w="3170" w:type="dxa"/>
        </w:tcPr>
        <w:p w14:paraId="78361A03" w14:textId="1FF3D205" w:rsidR="478112B9" w:rsidRDefault="478112B9" w:rsidP="478112B9">
          <w:pPr>
            <w:pStyle w:val="af0"/>
            <w:ind w:left="-115"/>
          </w:pPr>
        </w:p>
      </w:tc>
      <w:tc>
        <w:tcPr>
          <w:tcW w:w="3170" w:type="dxa"/>
        </w:tcPr>
        <w:p w14:paraId="5129844D" w14:textId="15E26B5A" w:rsidR="478112B9" w:rsidRDefault="478112B9" w:rsidP="478112B9">
          <w:pPr>
            <w:pStyle w:val="af0"/>
            <w:jc w:val="center"/>
          </w:pPr>
        </w:p>
      </w:tc>
      <w:tc>
        <w:tcPr>
          <w:tcW w:w="3170" w:type="dxa"/>
        </w:tcPr>
        <w:p w14:paraId="6F52A173" w14:textId="5CC606E1" w:rsidR="478112B9" w:rsidRDefault="478112B9" w:rsidP="478112B9">
          <w:pPr>
            <w:pStyle w:val="af0"/>
            <w:ind w:right="-115"/>
            <w:jc w:val="right"/>
          </w:pPr>
        </w:p>
      </w:tc>
    </w:tr>
  </w:tbl>
  <w:p w14:paraId="1F2AC851" w14:textId="70655509" w:rsidR="003B7FEA" w:rsidRDefault="003B7FEA">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87F19"/>
    <w:multiLevelType w:val="multilevel"/>
    <w:tmpl w:val="6D32941C"/>
    <w:lvl w:ilvl="0">
      <w:start w:val="2"/>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 w15:restartNumberingAfterBreak="0">
    <w:nsid w:val="050B2536"/>
    <w:multiLevelType w:val="hybridMultilevel"/>
    <w:tmpl w:val="0FB01F18"/>
    <w:lvl w:ilvl="0" w:tplc="E9608C5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9A096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A5F5440"/>
    <w:multiLevelType w:val="hybridMultilevel"/>
    <w:tmpl w:val="CADE499C"/>
    <w:lvl w:ilvl="0" w:tplc="04190017">
      <w:start w:val="1"/>
      <w:numFmt w:val="lowerLetter"/>
      <w:lvlText w:val="%1)"/>
      <w:lvlJc w:val="left"/>
      <w:pPr>
        <w:ind w:left="1920" w:hanging="360"/>
      </w:p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4" w15:restartNumberingAfterBreak="0">
    <w:nsid w:val="30BB2364"/>
    <w:multiLevelType w:val="multilevel"/>
    <w:tmpl w:val="FDA0694C"/>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5" w15:restartNumberingAfterBreak="0">
    <w:nsid w:val="349B6B21"/>
    <w:multiLevelType w:val="hybridMultilevel"/>
    <w:tmpl w:val="FD2AB654"/>
    <w:lvl w:ilvl="0" w:tplc="D122954E">
      <w:start w:val="1"/>
      <w:numFmt w:val="bullet"/>
      <w:lvlText w:val="–"/>
      <w:lvlJc w:val="left"/>
      <w:pPr>
        <w:ind w:left="928" w:hanging="360"/>
      </w:pPr>
      <w:rPr>
        <w:rFonts w:ascii="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14:numSpacing w14:val="proportional"/>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35AA6CA9"/>
    <w:multiLevelType w:val="hybridMultilevel"/>
    <w:tmpl w:val="1C4296A6"/>
    <w:lvl w:ilvl="0" w:tplc="3ED4C022">
      <w:start w:val="1"/>
      <w:numFmt w:val="decimal"/>
      <w:lvlText w:val="%1."/>
      <w:lvlJc w:val="left"/>
      <w:pPr>
        <w:ind w:left="720" w:hanging="360"/>
      </w:pPr>
      <w:rPr>
        <w:rFonts w:hint="default"/>
        <w:w w:val="99"/>
        <w:sz w:val="28"/>
        <w:szCs w:val="28"/>
        <w:lang w:val="kk-KZ" w:eastAsia="en-US" w:bidi="ar-SA"/>
        <w14:numSpacing w14:val="proportiona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79456B8"/>
    <w:multiLevelType w:val="multilevel"/>
    <w:tmpl w:val="04190025"/>
    <w:lvl w:ilvl="0">
      <w:start w:val="1"/>
      <w:numFmt w:val="decimal"/>
      <w:pStyle w:val="1"/>
      <w:lvlText w:val="%1"/>
      <w:lvlJc w:val="left"/>
      <w:pPr>
        <w:ind w:left="574"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3B601449"/>
    <w:multiLevelType w:val="hybridMultilevel"/>
    <w:tmpl w:val="C89449A2"/>
    <w:lvl w:ilvl="0" w:tplc="58F87928">
      <w:start w:val="1"/>
      <w:numFmt w:val="bullet"/>
      <w:lvlText w:val="–"/>
      <w:lvlJc w:val="left"/>
      <w:pPr>
        <w:ind w:left="1146" w:hanging="36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9" w15:restartNumberingAfterBreak="0">
    <w:nsid w:val="3DFF2244"/>
    <w:multiLevelType w:val="hybridMultilevel"/>
    <w:tmpl w:val="78C0D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EEB756C"/>
    <w:multiLevelType w:val="hybridMultilevel"/>
    <w:tmpl w:val="FFF64C46"/>
    <w:lvl w:ilvl="0" w:tplc="04190017">
      <w:start w:val="1"/>
      <w:numFmt w:val="lowerLetter"/>
      <w:lvlText w:val="%1)"/>
      <w:lvlJc w:val="left"/>
      <w:pPr>
        <w:ind w:left="1951" w:hanging="360"/>
      </w:pPr>
    </w:lvl>
    <w:lvl w:ilvl="1" w:tplc="04190019" w:tentative="1">
      <w:start w:val="1"/>
      <w:numFmt w:val="lowerLetter"/>
      <w:lvlText w:val="%2."/>
      <w:lvlJc w:val="left"/>
      <w:pPr>
        <w:ind w:left="2671" w:hanging="360"/>
      </w:pPr>
    </w:lvl>
    <w:lvl w:ilvl="2" w:tplc="0419001B" w:tentative="1">
      <w:start w:val="1"/>
      <w:numFmt w:val="lowerRoman"/>
      <w:lvlText w:val="%3."/>
      <w:lvlJc w:val="right"/>
      <w:pPr>
        <w:ind w:left="3391" w:hanging="180"/>
      </w:pPr>
    </w:lvl>
    <w:lvl w:ilvl="3" w:tplc="0419000F" w:tentative="1">
      <w:start w:val="1"/>
      <w:numFmt w:val="decimal"/>
      <w:lvlText w:val="%4."/>
      <w:lvlJc w:val="left"/>
      <w:pPr>
        <w:ind w:left="4111" w:hanging="360"/>
      </w:pPr>
    </w:lvl>
    <w:lvl w:ilvl="4" w:tplc="04190019" w:tentative="1">
      <w:start w:val="1"/>
      <w:numFmt w:val="lowerLetter"/>
      <w:lvlText w:val="%5."/>
      <w:lvlJc w:val="left"/>
      <w:pPr>
        <w:ind w:left="4831" w:hanging="360"/>
      </w:pPr>
    </w:lvl>
    <w:lvl w:ilvl="5" w:tplc="0419001B" w:tentative="1">
      <w:start w:val="1"/>
      <w:numFmt w:val="lowerRoman"/>
      <w:lvlText w:val="%6."/>
      <w:lvlJc w:val="right"/>
      <w:pPr>
        <w:ind w:left="5551" w:hanging="180"/>
      </w:pPr>
    </w:lvl>
    <w:lvl w:ilvl="6" w:tplc="0419000F" w:tentative="1">
      <w:start w:val="1"/>
      <w:numFmt w:val="decimal"/>
      <w:lvlText w:val="%7."/>
      <w:lvlJc w:val="left"/>
      <w:pPr>
        <w:ind w:left="6271" w:hanging="360"/>
      </w:pPr>
    </w:lvl>
    <w:lvl w:ilvl="7" w:tplc="04190019" w:tentative="1">
      <w:start w:val="1"/>
      <w:numFmt w:val="lowerLetter"/>
      <w:lvlText w:val="%8."/>
      <w:lvlJc w:val="left"/>
      <w:pPr>
        <w:ind w:left="6991" w:hanging="360"/>
      </w:pPr>
    </w:lvl>
    <w:lvl w:ilvl="8" w:tplc="0419001B" w:tentative="1">
      <w:start w:val="1"/>
      <w:numFmt w:val="lowerRoman"/>
      <w:lvlText w:val="%9."/>
      <w:lvlJc w:val="right"/>
      <w:pPr>
        <w:ind w:left="7711" w:hanging="180"/>
      </w:pPr>
    </w:lvl>
  </w:abstractNum>
  <w:abstractNum w:abstractNumId="11" w15:restartNumberingAfterBreak="0">
    <w:nsid w:val="3F4B6FE3"/>
    <w:multiLevelType w:val="multilevel"/>
    <w:tmpl w:val="4E3E0086"/>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 w15:restartNumberingAfterBreak="0">
    <w:nsid w:val="43BC4249"/>
    <w:multiLevelType w:val="hybridMultilevel"/>
    <w:tmpl w:val="988243AC"/>
    <w:lvl w:ilvl="0" w:tplc="7F043D6E">
      <w:start w:val="1"/>
      <w:numFmt w:val="decimal"/>
      <w:lvlText w:val="%1)"/>
      <w:lvlJc w:val="left"/>
      <w:pPr>
        <w:ind w:left="1705" w:hanging="570"/>
      </w:pPr>
      <w:rPr>
        <w:rFonts w:hint="default"/>
        <w:b w:val="0"/>
        <w:bCs w:val="0"/>
        <w:w w:val="100"/>
        <w:sz w:val="28"/>
        <w:szCs w:val="28"/>
        <w:lang w:val="ru-RU" w:eastAsia="en-US" w:bidi="ar-SA"/>
      </w:rPr>
    </w:lvl>
    <w:lvl w:ilvl="1" w:tplc="FFFFFFFF" w:tentative="1">
      <w:start w:val="1"/>
      <w:numFmt w:val="lowerLetter"/>
      <w:lvlText w:val="%2."/>
      <w:lvlJc w:val="left"/>
      <w:pPr>
        <w:ind w:left="1706" w:hanging="360"/>
      </w:pPr>
    </w:lvl>
    <w:lvl w:ilvl="2" w:tplc="FFFFFFFF" w:tentative="1">
      <w:start w:val="1"/>
      <w:numFmt w:val="lowerRoman"/>
      <w:lvlText w:val="%3."/>
      <w:lvlJc w:val="right"/>
      <w:pPr>
        <w:ind w:left="2426" w:hanging="180"/>
      </w:pPr>
    </w:lvl>
    <w:lvl w:ilvl="3" w:tplc="FFFFFFFF" w:tentative="1">
      <w:start w:val="1"/>
      <w:numFmt w:val="decimal"/>
      <w:lvlText w:val="%4."/>
      <w:lvlJc w:val="left"/>
      <w:pPr>
        <w:ind w:left="3146" w:hanging="360"/>
      </w:pPr>
    </w:lvl>
    <w:lvl w:ilvl="4" w:tplc="FFFFFFFF" w:tentative="1">
      <w:start w:val="1"/>
      <w:numFmt w:val="lowerLetter"/>
      <w:lvlText w:val="%5."/>
      <w:lvlJc w:val="left"/>
      <w:pPr>
        <w:ind w:left="3866" w:hanging="360"/>
      </w:pPr>
    </w:lvl>
    <w:lvl w:ilvl="5" w:tplc="FFFFFFFF" w:tentative="1">
      <w:start w:val="1"/>
      <w:numFmt w:val="lowerRoman"/>
      <w:lvlText w:val="%6."/>
      <w:lvlJc w:val="right"/>
      <w:pPr>
        <w:ind w:left="4586" w:hanging="180"/>
      </w:pPr>
    </w:lvl>
    <w:lvl w:ilvl="6" w:tplc="FFFFFFFF" w:tentative="1">
      <w:start w:val="1"/>
      <w:numFmt w:val="decimal"/>
      <w:lvlText w:val="%7."/>
      <w:lvlJc w:val="left"/>
      <w:pPr>
        <w:ind w:left="5306" w:hanging="360"/>
      </w:pPr>
    </w:lvl>
    <w:lvl w:ilvl="7" w:tplc="FFFFFFFF" w:tentative="1">
      <w:start w:val="1"/>
      <w:numFmt w:val="lowerLetter"/>
      <w:lvlText w:val="%8."/>
      <w:lvlJc w:val="left"/>
      <w:pPr>
        <w:ind w:left="6026" w:hanging="360"/>
      </w:pPr>
    </w:lvl>
    <w:lvl w:ilvl="8" w:tplc="FFFFFFFF" w:tentative="1">
      <w:start w:val="1"/>
      <w:numFmt w:val="lowerRoman"/>
      <w:lvlText w:val="%9."/>
      <w:lvlJc w:val="right"/>
      <w:pPr>
        <w:ind w:left="6746" w:hanging="180"/>
      </w:pPr>
    </w:lvl>
  </w:abstractNum>
  <w:abstractNum w:abstractNumId="13" w15:restartNumberingAfterBreak="0">
    <w:nsid w:val="4A432072"/>
    <w:multiLevelType w:val="hybridMultilevel"/>
    <w:tmpl w:val="B54491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12E0C66"/>
    <w:multiLevelType w:val="hybridMultilevel"/>
    <w:tmpl w:val="BB74E2D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5AAA6CEE"/>
    <w:multiLevelType w:val="multilevel"/>
    <w:tmpl w:val="4DD8E750"/>
    <w:lvl w:ilvl="0">
      <w:start w:val="1"/>
      <w:numFmt w:val="decimal"/>
      <w:lvlText w:val="%1."/>
      <w:lvlJc w:val="left"/>
      <w:pPr>
        <w:ind w:left="513" w:hanging="212"/>
      </w:pPr>
      <w:rPr>
        <w:rFonts w:hint="default"/>
        <w:b w:val="0"/>
        <w:bCs w:val="0"/>
        <w:w w:val="100"/>
        <w:sz w:val="28"/>
        <w:szCs w:val="28"/>
        <w:lang w:val="ru-RU" w:eastAsia="en-US" w:bidi="ar-SA"/>
      </w:rPr>
    </w:lvl>
    <w:lvl w:ilvl="1">
      <w:start w:val="1"/>
      <w:numFmt w:val="decimal"/>
      <w:lvlText w:val="%1.%2"/>
      <w:lvlJc w:val="left"/>
      <w:pPr>
        <w:ind w:left="1203" w:hanging="493"/>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273" w:hanging="360"/>
      </w:pPr>
    </w:lvl>
    <w:lvl w:ilvl="3">
      <w:numFmt w:val="bullet"/>
      <w:lvlText w:val="•"/>
      <w:lvlJc w:val="left"/>
      <w:pPr>
        <w:ind w:left="1020" w:hanging="389"/>
      </w:pPr>
      <w:rPr>
        <w:rFonts w:hint="default"/>
        <w:lang w:val="ru-RU" w:eastAsia="en-US" w:bidi="ar-SA"/>
      </w:rPr>
    </w:lvl>
    <w:lvl w:ilvl="4">
      <w:numFmt w:val="bullet"/>
      <w:lvlText w:val="•"/>
      <w:lvlJc w:val="left"/>
      <w:pPr>
        <w:ind w:left="2366" w:hanging="389"/>
      </w:pPr>
      <w:rPr>
        <w:rFonts w:hint="default"/>
        <w:lang w:val="ru-RU" w:eastAsia="en-US" w:bidi="ar-SA"/>
      </w:rPr>
    </w:lvl>
    <w:lvl w:ilvl="5">
      <w:numFmt w:val="bullet"/>
      <w:lvlText w:val="•"/>
      <w:lvlJc w:val="left"/>
      <w:pPr>
        <w:ind w:left="3713" w:hanging="389"/>
      </w:pPr>
      <w:rPr>
        <w:rFonts w:hint="default"/>
        <w:lang w:val="ru-RU" w:eastAsia="en-US" w:bidi="ar-SA"/>
      </w:rPr>
    </w:lvl>
    <w:lvl w:ilvl="6">
      <w:numFmt w:val="bullet"/>
      <w:lvlText w:val="•"/>
      <w:lvlJc w:val="left"/>
      <w:pPr>
        <w:ind w:left="5059" w:hanging="389"/>
      </w:pPr>
      <w:rPr>
        <w:rFonts w:hint="default"/>
        <w:lang w:val="ru-RU" w:eastAsia="en-US" w:bidi="ar-SA"/>
      </w:rPr>
    </w:lvl>
    <w:lvl w:ilvl="7">
      <w:numFmt w:val="bullet"/>
      <w:lvlText w:val="•"/>
      <w:lvlJc w:val="left"/>
      <w:pPr>
        <w:ind w:left="6406" w:hanging="389"/>
      </w:pPr>
      <w:rPr>
        <w:rFonts w:hint="default"/>
        <w:lang w:val="ru-RU" w:eastAsia="en-US" w:bidi="ar-SA"/>
      </w:rPr>
    </w:lvl>
    <w:lvl w:ilvl="8">
      <w:numFmt w:val="bullet"/>
      <w:lvlText w:val="•"/>
      <w:lvlJc w:val="left"/>
      <w:pPr>
        <w:ind w:left="7753" w:hanging="389"/>
      </w:pPr>
      <w:rPr>
        <w:rFonts w:hint="default"/>
        <w:lang w:val="ru-RU" w:eastAsia="en-US" w:bidi="ar-SA"/>
      </w:rPr>
    </w:lvl>
  </w:abstractNum>
  <w:abstractNum w:abstractNumId="16" w15:restartNumberingAfterBreak="0">
    <w:nsid w:val="5E552EC8"/>
    <w:multiLevelType w:val="hybridMultilevel"/>
    <w:tmpl w:val="E4CE47A4"/>
    <w:lvl w:ilvl="0" w:tplc="58F87928">
      <w:start w:val="1"/>
      <w:numFmt w:val="bullet"/>
      <w:lvlText w:val="–"/>
      <w:lvlJc w:val="left"/>
      <w:pPr>
        <w:ind w:left="928" w:hanging="36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68" w:hanging="360"/>
      </w:pPr>
      <w:rPr>
        <w:rFonts w:ascii="Courier New" w:hAnsi="Courier New" w:cs="Courier New" w:hint="default"/>
      </w:rPr>
    </w:lvl>
    <w:lvl w:ilvl="2" w:tplc="04190005" w:tentative="1">
      <w:start w:val="1"/>
      <w:numFmt w:val="bullet"/>
      <w:lvlText w:val=""/>
      <w:lvlJc w:val="left"/>
      <w:pPr>
        <w:ind w:left="2888" w:hanging="360"/>
      </w:pPr>
      <w:rPr>
        <w:rFonts w:ascii="Wingdings" w:hAnsi="Wingdings" w:hint="default"/>
      </w:rPr>
    </w:lvl>
    <w:lvl w:ilvl="3" w:tplc="04190001" w:tentative="1">
      <w:start w:val="1"/>
      <w:numFmt w:val="bullet"/>
      <w:lvlText w:val=""/>
      <w:lvlJc w:val="left"/>
      <w:pPr>
        <w:ind w:left="3608" w:hanging="360"/>
      </w:pPr>
      <w:rPr>
        <w:rFonts w:ascii="Symbol" w:hAnsi="Symbol" w:hint="default"/>
      </w:rPr>
    </w:lvl>
    <w:lvl w:ilvl="4" w:tplc="04190003" w:tentative="1">
      <w:start w:val="1"/>
      <w:numFmt w:val="bullet"/>
      <w:lvlText w:val="o"/>
      <w:lvlJc w:val="left"/>
      <w:pPr>
        <w:ind w:left="4328" w:hanging="360"/>
      </w:pPr>
      <w:rPr>
        <w:rFonts w:ascii="Courier New" w:hAnsi="Courier New" w:cs="Courier New" w:hint="default"/>
      </w:rPr>
    </w:lvl>
    <w:lvl w:ilvl="5" w:tplc="04190005" w:tentative="1">
      <w:start w:val="1"/>
      <w:numFmt w:val="bullet"/>
      <w:lvlText w:val=""/>
      <w:lvlJc w:val="left"/>
      <w:pPr>
        <w:ind w:left="5048" w:hanging="360"/>
      </w:pPr>
      <w:rPr>
        <w:rFonts w:ascii="Wingdings" w:hAnsi="Wingdings" w:hint="default"/>
      </w:rPr>
    </w:lvl>
    <w:lvl w:ilvl="6" w:tplc="04190001" w:tentative="1">
      <w:start w:val="1"/>
      <w:numFmt w:val="bullet"/>
      <w:lvlText w:val=""/>
      <w:lvlJc w:val="left"/>
      <w:pPr>
        <w:ind w:left="5768" w:hanging="360"/>
      </w:pPr>
      <w:rPr>
        <w:rFonts w:ascii="Symbol" w:hAnsi="Symbol" w:hint="default"/>
      </w:rPr>
    </w:lvl>
    <w:lvl w:ilvl="7" w:tplc="04190003" w:tentative="1">
      <w:start w:val="1"/>
      <w:numFmt w:val="bullet"/>
      <w:lvlText w:val="o"/>
      <w:lvlJc w:val="left"/>
      <w:pPr>
        <w:ind w:left="6488" w:hanging="360"/>
      </w:pPr>
      <w:rPr>
        <w:rFonts w:ascii="Courier New" w:hAnsi="Courier New" w:cs="Courier New" w:hint="default"/>
      </w:rPr>
    </w:lvl>
    <w:lvl w:ilvl="8" w:tplc="04190005" w:tentative="1">
      <w:start w:val="1"/>
      <w:numFmt w:val="bullet"/>
      <w:lvlText w:val=""/>
      <w:lvlJc w:val="left"/>
      <w:pPr>
        <w:ind w:left="7208" w:hanging="360"/>
      </w:pPr>
      <w:rPr>
        <w:rFonts w:ascii="Wingdings" w:hAnsi="Wingdings" w:hint="default"/>
      </w:rPr>
    </w:lvl>
  </w:abstractNum>
  <w:abstractNum w:abstractNumId="17" w15:restartNumberingAfterBreak="0">
    <w:nsid w:val="64AD0B34"/>
    <w:multiLevelType w:val="multilevel"/>
    <w:tmpl w:val="124A0B34"/>
    <w:lvl w:ilvl="0">
      <w:start w:val="3"/>
      <w:numFmt w:val="decimal"/>
      <w:lvlText w:val="%1"/>
      <w:lvlJc w:val="left"/>
      <w:pPr>
        <w:ind w:left="834" w:hanging="408"/>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834" w:hanging="456"/>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861" w:hanging="456"/>
      </w:pPr>
      <w:rPr>
        <w:rFonts w:hint="default"/>
        <w:lang w:val="ru-RU" w:eastAsia="en-US" w:bidi="ar-SA"/>
      </w:rPr>
    </w:lvl>
    <w:lvl w:ilvl="3">
      <w:numFmt w:val="bullet"/>
      <w:lvlText w:val="•"/>
      <w:lvlJc w:val="left"/>
      <w:pPr>
        <w:ind w:left="3875" w:hanging="456"/>
      </w:pPr>
      <w:rPr>
        <w:rFonts w:hint="default"/>
        <w:lang w:val="ru-RU" w:eastAsia="en-US" w:bidi="ar-SA"/>
      </w:rPr>
    </w:lvl>
    <w:lvl w:ilvl="4">
      <w:numFmt w:val="bullet"/>
      <w:lvlText w:val="•"/>
      <w:lvlJc w:val="left"/>
      <w:pPr>
        <w:ind w:left="4890" w:hanging="456"/>
      </w:pPr>
      <w:rPr>
        <w:rFonts w:hint="default"/>
        <w:lang w:val="ru-RU" w:eastAsia="en-US" w:bidi="ar-SA"/>
      </w:rPr>
    </w:lvl>
    <w:lvl w:ilvl="5">
      <w:numFmt w:val="bullet"/>
      <w:lvlText w:val="•"/>
      <w:lvlJc w:val="left"/>
      <w:pPr>
        <w:ind w:left="5905" w:hanging="456"/>
      </w:pPr>
      <w:rPr>
        <w:rFonts w:hint="default"/>
        <w:lang w:val="ru-RU" w:eastAsia="en-US" w:bidi="ar-SA"/>
      </w:rPr>
    </w:lvl>
    <w:lvl w:ilvl="6">
      <w:numFmt w:val="bullet"/>
      <w:lvlText w:val="•"/>
      <w:lvlJc w:val="left"/>
      <w:pPr>
        <w:ind w:left="6919" w:hanging="456"/>
      </w:pPr>
      <w:rPr>
        <w:rFonts w:hint="default"/>
        <w:lang w:val="ru-RU" w:eastAsia="en-US" w:bidi="ar-SA"/>
      </w:rPr>
    </w:lvl>
    <w:lvl w:ilvl="7">
      <w:numFmt w:val="bullet"/>
      <w:lvlText w:val="•"/>
      <w:lvlJc w:val="left"/>
      <w:pPr>
        <w:ind w:left="7934" w:hanging="456"/>
      </w:pPr>
      <w:rPr>
        <w:rFonts w:hint="default"/>
        <w:lang w:val="ru-RU" w:eastAsia="en-US" w:bidi="ar-SA"/>
      </w:rPr>
    </w:lvl>
    <w:lvl w:ilvl="8">
      <w:numFmt w:val="bullet"/>
      <w:lvlText w:val="•"/>
      <w:lvlJc w:val="left"/>
      <w:pPr>
        <w:ind w:left="8949" w:hanging="456"/>
      </w:pPr>
      <w:rPr>
        <w:rFonts w:hint="default"/>
        <w:lang w:val="ru-RU" w:eastAsia="en-US" w:bidi="ar-SA"/>
      </w:rPr>
    </w:lvl>
  </w:abstractNum>
  <w:abstractNum w:abstractNumId="18" w15:restartNumberingAfterBreak="0">
    <w:nsid w:val="65023D32"/>
    <w:multiLevelType w:val="hybridMultilevel"/>
    <w:tmpl w:val="7C3A20C0"/>
    <w:lvl w:ilvl="0" w:tplc="C53879B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5B51F84"/>
    <w:multiLevelType w:val="hybridMultilevel"/>
    <w:tmpl w:val="86B66F80"/>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4716DC1"/>
    <w:multiLevelType w:val="hybridMultilevel"/>
    <w:tmpl w:val="73BA29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D8B1B14"/>
    <w:multiLevelType w:val="hybridMultilevel"/>
    <w:tmpl w:val="CA3E62B8"/>
    <w:lvl w:ilvl="0" w:tplc="B0C0498A">
      <w:start w:val="5"/>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16cid:durableId="1447114185">
    <w:abstractNumId w:val="17"/>
  </w:num>
  <w:num w:numId="2" w16cid:durableId="937296852">
    <w:abstractNumId w:val="8"/>
  </w:num>
  <w:num w:numId="3" w16cid:durableId="984315599">
    <w:abstractNumId w:val="20"/>
  </w:num>
  <w:num w:numId="4" w16cid:durableId="1538005345">
    <w:abstractNumId w:val="4"/>
  </w:num>
  <w:num w:numId="5" w16cid:durableId="696391951">
    <w:abstractNumId w:val="16"/>
  </w:num>
  <w:num w:numId="6" w16cid:durableId="1344935936">
    <w:abstractNumId w:val="11"/>
  </w:num>
  <w:num w:numId="7" w16cid:durableId="1485580836">
    <w:abstractNumId w:val="2"/>
  </w:num>
  <w:num w:numId="8" w16cid:durableId="1232085408">
    <w:abstractNumId w:val="7"/>
  </w:num>
  <w:num w:numId="9" w16cid:durableId="688876482">
    <w:abstractNumId w:val="0"/>
  </w:num>
  <w:num w:numId="10" w16cid:durableId="1646813504">
    <w:abstractNumId w:val="7"/>
    <w:lvlOverride w:ilvl="0">
      <w:startOverride w:val="4"/>
    </w:lvlOverride>
  </w:num>
  <w:num w:numId="11" w16cid:durableId="1552308542">
    <w:abstractNumId w:val="15"/>
  </w:num>
  <w:num w:numId="12" w16cid:durableId="1364288315">
    <w:abstractNumId w:val="12"/>
  </w:num>
  <w:num w:numId="13" w16cid:durableId="975254102">
    <w:abstractNumId w:val="21"/>
  </w:num>
  <w:num w:numId="14" w16cid:durableId="412318973">
    <w:abstractNumId w:val="6"/>
  </w:num>
  <w:num w:numId="15" w16cid:durableId="1930305925">
    <w:abstractNumId w:val="5"/>
  </w:num>
  <w:num w:numId="16" w16cid:durableId="1447117130">
    <w:abstractNumId w:val="13"/>
  </w:num>
  <w:num w:numId="17" w16cid:durableId="477495533">
    <w:abstractNumId w:val="9"/>
  </w:num>
  <w:num w:numId="18" w16cid:durableId="1184901939">
    <w:abstractNumId w:val="3"/>
  </w:num>
  <w:num w:numId="19" w16cid:durableId="751509078">
    <w:abstractNumId w:val="10"/>
  </w:num>
  <w:num w:numId="20" w16cid:durableId="781075968">
    <w:abstractNumId w:val="14"/>
  </w:num>
  <w:num w:numId="21" w16cid:durableId="1669794625">
    <w:abstractNumId w:val="18"/>
  </w:num>
  <w:num w:numId="22" w16cid:durableId="1997492431">
    <w:abstractNumId w:val="19"/>
  </w:num>
  <w:num w:numId="23" w16cid:durableId="1845391687">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savePreviewPicture/>
  <w:hdrShapeDefaults>
    <o:shapedefaults v:ext="edit" spidmax="207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69CB"/>
    <w:rsid w:val="000001ED"/>
    <w:rsid w:val="00000503"/>
    <w:rsid w:val="000014D8"/>
    <w:rsid w:val="00001961"/>
    <w:rsid w:val="00001E4B"/>
    <w:rsid w:val="0000225F"/>
    <w:rsid w:val="000022C7"/>
    <w:rsid w:val="0000254D"/>
    <w:rsid w:val="000029AE"/>
    <w:rsid w:val="00002F2A"/>
    <w:rsid w:val="000042E0"/>
    <w:rsid w:val="00004816"/>
    <w:rsid w:val="00004BD5"/>
    <w:rsid w:val="00005077"/>
    <w:rsid w:val="000054B2"/>
    <w:rsid w:val="0000578D"/>
    <w:rsid w:val="00005D2C"/>
    <w:rsid w:val="00006481"/>
    <w:rsid w:val="0000680A"/>
    <w:rsid w:val="00007221"/>
    <w:rsid w:val="00007F5A"/>
    <w:rsid w:val="000100B8"/>
    <w:rsid w:val="00010101"/>
    <w:rsid w:val="000101B9"/>
    <w:rsid w:val="00011132"/>
    <w:rsid w:val="00011988"/>
    <w:rsid w:val="00011D60"/>
    <w:rsid w:val="00011DFD"/>
    <w:rsid w:val="000123E3"/>
    <w:rsid w:val="00012424"/>
    <w:rsid w:val="00012704"/>
    <w:rsid w:val="000133B7"/>
    <w:rsid w:val="00013486"/>
    <w:rsid w:val="000134B0"/>
    <w:rsid w:val="00013626"/>
    <w:rsid w:val="000139B7"/>
    <w:rsid w:val="00013D75"/>
    <w:rsid w:val="000143F4"/>
    <w:rsid w:val="00014419"/>
    <w:rsid w:val="0001482F"/>
    <w:rsid w:val="000149A1"/>
    <w:rsid w:val="00015175"/>
    <w:rsid w:val="00015E1C"/>
    <w:rsid w:val="0001661A"/>
    <w:rsid w:val="00016A98"/>
    <w:rsid w:val="00017263"/>
    <w:rsid w:val="00020015"/>
    <w:rsid w:val="0002012E"/>
    <w:rsid w:val="0002033B"/>
    <w:rsid w:val="00020516"/>
    <w:rsid w:val="00020642"/>
    <w:rsid w:val="00020B3C"/>
    <w:rsid w:val="00020BBD"/>
    <w:rsid w:val="00020BC1"/>
    <w:rsid w:val="00021848"/>
    <w:rsid w:val="000220BB"/>
    <w:rsid w:val="00022332"/>
    <w:rsid w:val="00022748"/>
    <w:rsid w:val="000227A0"/>
    <w:rsid w:val="000227B7"/>
    <w:rsid w:val="00022C09"/>
    <w:rsid w:val="0002311C"/>
    <w:rsid w:val="00024519"/>
    <w:rsid w:val="000247CE"/>
    <w:rsid w:val="00024924"/>
    <w:rsid w:val="0002494C"/>
    <w:rsid w:val="00024F2A"/>
    <w:rsid w:val="00024FB0"/>
    <w:rsid w:val="000254C4"/>
    <w:rsid w:val="000254D4"/>
    <w:rsid w:val="000257FC"/>
    <w:rsid w:val="0002640E"/>
    <w:rsid w:val="000265CC"/>
    <w:rsid w:val="00026739"/>
    <w:rsid w:val="00026BD0"/>
    <w:rsid w:val="00026F5A"/>
    <w:rsid w:val="0002706B"/>
    <w:rsid w:val="00027109"/>
    <w:rsid w:val="000271F8"/>
    <w:rsid w:val="000272E7"/>
    <w:rsid w:val="00027455"/>
    <w:rsid w:val="00027BF4"/>
    <w:rsid w:val="00027C02"/>
    <w:rsid w:val="00027E85"/>
    <w:rsid w:val="000304C7"/>
    <w:rsid w:val="00030717"/>
    <w:rsid w:val="0003127E"/>
    <w:rsid w:val="00031310"/>
    <w:rsid w:val="000317F2"/>
    <w:rsid w:val="0003211F"/>
    <w:rsid w:val="000321EC"/>
    <w:rsid w:val="00032590"/>
    <w:rsid w:val="00032A46"/>
    <w:rsid w:val="000335C4"/>
    <w:rsid w:val="000338D7"/>
    <w:rsid w:val="000338E9"/>
    <w:rsid w:val="00033A4B"/>
    <w:rsid w:val="00033AC7"/>
    <w:rsid w:val="00033CB6"/>
    <w:rsid w:val="000340FD"/>
    <w:rsid w:val="00034579"/>
    <w:rsid w:val="000345D1"/>
    <w:rsid w:val="0003471F"/>
    <w:rsid w:val="00034C88"/>
    <w:rsid w:val="00034DD5"/>
    <w:rsid w:val="0003501F"/>
    <w:rsid w:val="00036113"/>
    <w:rsid w:val="00036648"/>
    <w:rsid w:val="00036793"/>
    <w:rsid w:val="000367AD"/>
    <w:rsid w:val="00036A4A"/>
    <w:rsid w:val="000375EA"/>
    <w:rsid w:val="0003781C"/>
    <w:rsid w:val="00037CB8"/>
    <w:rsid w:val="00037E5C"/>
    <w:rsid w:val="00040382"/>
    <w:rsid w:val="000407EE"/>
    <w:rsid w:val="000409F8"/>
    <w:rsid w:val="000414F1"/>
    <w:rsid w:val="00041994"/>
    <w:rsid w:val="00041A42"/>
    <w:rsid w:val="00041BBF"/>
    <w:rsid w:val="000422AA"/>
    <w:rsid w:val="00042481"/>
    <w:rsid w:val="00042741"/>
    <w:rsid w:val="00042F3D"/>
    <w:rsid w:val="000435CE"/>
    <w:rsid w:val="00043647"/>
    <w:rsid w:val="00043F33"/>
    <w:rsid w:val="00043FF4"/>
    <w:rsid w:val="000443C8"/>
    <w:rsid w:val="00044B70"/>
    <w:rsid w:val="00044F95"/>
    <w:rsid w:val="0004536D"/>
    <w:rsid w:val="00045512"/>
    <w:rsid w:val="00045AF1"/>
    <w:rsid w:val="00045BF7"/>
    <w:rsid w:val="000467C5"/>
    <w:rsid w:val="000469DB"/>
    <w:rsid w:val="00046C8E"/>
    <w:rsid w:val="00046ECA"/>
    <w:rsid w:val="000470C2"/>
    <w:rsid w:val="000507B5"/>
    <w:rsid w:val="000508E6"/>
    <w:rsid w:val="0005144A"/>
    <w:rsid w:val="0005161E"/>
    <w:rsid w:val="00051E73"/>
    <w:rsid w:val="00051FCC"/>
    <w:rsid w:val="00052074"/>
    <w:rsid w:val="0005303C"/>
    <w:rsid w:val="00053941"/>
    <w:rsid w:val="000541EC"/>
    <w:rsid w:val="000545E4"/>
    <w:rsid w:val="0005477D"/>
    <w:rsid w:val="000549FC"/>
    <w:rsid w:val="00054F50"/>
    <w:rsid w:val="000550BB"/>
    <w:rsid w:val="00055665"/>
    <w:rsid w:val="0005582B"/>
    <w:rsid w:val="00055AA3"/>
    <w:rsid w:val="00055B0A"/>
    <w:rsid w:val="00055E2F"/>
    <w:rsid w:val="0005657B"/>
    <w:rsid w:val="0005681B"/>
    <w:rsid w:val="000568A2"/>
    <w:rsid w:val="00056A88"/>
    <w:rsid w:val="00056CFF"/>
    <w:rsid w:val="00057030"/>
    <w:rsid w:val="00057B48"/>
    <w:rsid w:val="000605D1"/>
    <w:rsid w:val="000609FE"/>
    <w:rsid w:val="00060DBD"/>
    <w:rsid w:val="000614AC"/>
    <w:rsid w:val="00062A40"/>
    <w:rsid w:val="00062C7C"/>
    <w:rsid w:val="00063302"/>
    <w:rsid w:val="0006347F"/>
    <w:rsid w:val="000635FA"/>
    <w:rsid w:val="000639B6"/>
    <w:rsid w:val="00063D69"/>
    <w:rsid w:val="00064249"/>
    <w:rsid w:val="00064465"/>
    <w:rsid w:val="000646A4"/>
    <w:rsid w:val="00064A90"/>
    <w:rsid w:val="00064AE7"/>
    <w:rsid w:val="00065083"/>
    <w:rsid w:val="000650BC"/>
    <w:rsid w:val="00065832"/>
    <w:rsid w:val="00065983"/>
    <w:rsid w:val="00065A35"/>
    <w:rsid w:val="00065E2A"/>
    <w:rsid w:val="00065F70"/>
    <w:rsid w:val="0006625B"/>
    <w:rsid w:val="000662CB"/>
    <w:rsid w:val="0006632E"/>
    <w:rsid w:val="000665F3"/>
    <w:rsid w:val="0006669E"/>
    <w:rsid w:val="00066B97"/>
    <w:rsid w:val="00066BA7"/>
    <w:rsid w:val="00066DC0"/>
    <w:rsid w:val="00066FF0"/>
    <w:rsid w:val="0006773A"/>
    <w:rsid w:val="000677FD"/>
    <w:rsid w:val="00067BDF"/>
    <w:rsid w:val="00067C93"/>
    <w:rsid w:val="00067CDE"/>
    <w:rsid w:val="0007014E"/>
    <w:rsid w:val="00070290"/>
    <w:rsid w:val="00070575"/>
    <w:rsid w:val="00070B1D"/>
    <w:rsid w:val="00070B9F"/>
    <w:rsid w:val="00070BA1"/>
    <w:rsid w:val="0007140D"/>
    <w:rsid w:val="0007140F"/>
    <w:rsid w:val="00071749"/>
    <w:rsid w:val="00071785"/>
    <w:rsid w:val="00072598"/>
    <w:rsid w:val="00072AEF"/>
    <w:rsid w:val="0007309D"/>
    <w:rsid w:val="00073277"/>
    <w:rsid w:val="000742BA"/>
    <w:rsid w:val="00074451"/>
    <w:rsid w:val="000749C3"/>
    <w:rsid w:val="00074E54"/>
    <w:rsid w:val="00074ED9"/>
    <w:rsid w:val="000754A1"/>
    <w:rsid w:val="00075656"/>
    <w:rsid w:val="00075921"/>
    <w:rsid w:val="00076773"/>
    <w:rsid w:val="000769CB"/>
    <w:rsid w:val="00076B3C"/>
    <w:rsid w:val="00076C3C"/>
    <w:rsid w:val="00076D90"/>
    <w:rsid w:val="00077004"/>
    <w:rsid w:val="000773A7"/>
    <w:rsid w:val="00077484"/>
    <w:rsid w:val="000774B7"/>
    <w:rsid w:val="0007793C"/>
    <w:rsid w:val="00077A65"/>
    <w:rsid w:val="00077ADC"/>
    <w:rsid w:val="00077C6D"/>
    <w:rsid w:val="00077CCA"/>
    <w:rsid w:val="00077E95"/>
    <w:rsid w:val="000802C6"/>
    <w:rsid w:val="00080477"/>
    <w:rsid w:val="0008075B"/>
    <w:rsid w:val="00080A15"/>
    <w:rsid w:val="00080E15"/>
    <w:rsid w:val="000817BA"/>
    <w:rsid w:val="000819CF"/>
    <w:rsid w:val="000824E5"/>
    <w:rsid w:val="00082D6E"/>
    <w:rsid w:val="00084986"/>
    <w:rsid w:val="00084CAB"/>
    <w:rsid w:val="00084F6C"/>
    <w:rsid w:val="00084FD7"/>
    <w:rsid w:val="0008501A"/>
    <w:rsid w:val="000851A7"/>
    <w:rsid w:val="00085224"/>
    <w:rsid w:val="00085832"/>
    <w:rsid w:val="00085872"/>
    <w:rsid w:val="00085D8F"/>
    <w:rsid w:val="00086305"/>
    <w:rsid w:val="0008664C"/>
    <w:rsid w:val="0008686D"/>
    <w:rsid w:val="00086BB1"/>
    <w:rsid w:val="00086C43"/>
    <w:rsid w:val="00086F65"/>
    <w:rsid w:val="0008720C"/>
    <w:rsid w:val="000875B0"/>
    <w:rsid w:val="000905BC"/>
    <w:rsid w:val="00090918"/>
    <w:rsid w:val="00090E8C"/>
    <w:rsid w:val="000910C2"/>
    <w:rsid w:val="00091138"/>
    <w:rsid w:val="0009144D"/>
    <w:rsid w:val="0009161A"/>
    <w:rsid w:val="0009168F"/>
    <w:rsid w:val="000916C1"/>
    <w:rsid w:val="00092001"/>
    <w:rsid w:val="000920EC"/>
    <w:rsid w:val="000927EC"/>
    <w:rsid w:val="00092CEE"/>
    <w:rsid w:val="00092F80"/>
    <w:rsid w:val="00093036"/>
    <w:rsid w:val="000938B9"/>
    <w:rsid w:val="0009474F"/>
    <w:rsid w:val="000947A4"/>
    <w:rsid w:val="00094825"/>
    <w:rsid w:val="00094A2A"/>
    <w:rsid w:val="000956BB"/>
    <w:rsid w:val="00095E09"/>
    <w:rsid w:val="00096197"/>
    <w:rsid w:val="0009643D"/>
    <w:rsid w:val="00096678"/>
    <w:rsid w:val="000969F9"/>
    <w:rsid w:val="00096A9B"/>
    <w:rsid w:val="000970AB"/>
    <w:rsid w:val="00097448"/>
    <w:rsid w:val="000977B3"/>
    <w:rsid w:val="00097C84"/>
    <w:rsid w:val="00097DB7"/>
    <w:rsid w:val="000A045A"/>
    <w:rsid w:val="000A127C"/>
    <w:rsid w:val="000A17A6"/>
    <w:rsid w:val="000A18A0"/>
    <w:rsid w:val="000A1B30"/>
    <w:rsid w:val="000A1CF5"/>
    <w:rsid w:val="000A2093"/>
    <w:rsid w:val="000A22A6"/>
    <w:rsid w:val="000A27A3"/>
    <w:rsid w:val="000A2A76"/>
    <w:rsid w:val="000A3014"/>
    <w:rsid w:val="000A39D8"/>
    <w:rsid w:val="000A3E25"/>
    <w:rsid w:val="000A409D"/>
    <w:rsid w:val="000A47C2"/>
    <w:rsid w:val="000A4E40"/>
    <w:rsid w:val="000A5207"/>
    <w:rsid w:val="000A56D4"/>
    <w:rsid w:val="000A5826"/>
    <w:rsid w:val="000A5B09"/>
    <w:rsid w:val="000A61AC"/>
    <w:rsid w:val="000A64CA"/>
    <w:rsid w:val="000A6C6B"/>
    <w:rsid w:val="000A7374"/>
    <w:rsid w:val="000A73DD"/>
    <w:rsid w:val="000A78FC"/>
    <w:rsid w:val="000A7A1B"/>
    <w:rsid w:val="000A7A92"/>
    <w:rsid w:val="000A7B7A"/>
    <w:rsid w:val="000A7BC0"/>
    <w:rsid w:val="000A7CD1"/>
    <w:rsid w:val="000B075B"/>
    <w:rsid w:val="000B0B13"/>
    <w:rsid w:val="000B0F38"/>
    <w:rsid w:val="000B17D2"/>
    <w:rsid w:val="000B1CC9"/>
    <w:rsid w:val="000B1D06"/>
    <w:rsid w:val="000B1EE3"/>
    <w:rsid w:val="000B2294"/>
    <w:rsid w:val="000B2E62"/>
    <w:rsid w:val="000B3822"/>
    <w:rsid w:val="000B3971"/>
    <w:rsid w:val="000B3EB4"/>
    <w:rsid w:val="000B4361"/>
    <w:rsid w:val="000B46FC"/>
    <w:rsid w:val="000B49B8"/>
    <w:rsid w:val="000B4DE9"/>
    <w:rsid w:val="000B5506"/>
    <w:rsid w:val="000B55E9"/>
    <w:rsid w:val="000B57BC"/>
    <w:rsid w:val="000B5D67"/>
    <w:rsid w:val="000B6417"/>
    <w:rsid w:val="000B66D4"/>
    <w:rsid w:val="000B6787"/>
    <w:rsid w:val="000B67AA"/>
    <w:rsid w:val="000B6C39"/>
    <w:rsid w:val="000B6DD0"/>
    <w:rsid w:val="000B6E9F"/>
    <w:rsid w:val="000B7560"/>
    <w:rsid w:val="000B7DDF"/>
    <w:rsid w:val="000B7E45"/>
    <w:rsid w:val="000B7EDB"/>
    <w:rsid w:val="000B7EFF"/>
    <w:rsid w:val="000C09C9"/>
    <w:rsid w:val="000C0F34"/>
    <w:rsid w:val="000C0FD9"/>
    <w:rsid w:val="000C1675"/>
    <w:rsid w:val="000C1AA4"/>
    <w:rsid w:val="000C1F79"/>
    <w:rsid w:val="000C27CA"/>
    <w:rsid w:val="000C2BB6"/>
    <w:rsid w:val="000C2FBA"/>
    <w:rsid w:val="000C36B8"/>
    <w:rsid w:val="000C4888"/>
    <w:rsid w:val="000C4C27"/>
    <w:rsid w:val="000C54B2"/>
    <w:rsid w:val="000C5988"/>
    <w:rsid w:val="000C6183"/>
    <w:rsid w:val="000C764D"/>
    <w:rsid w:val="000C7AD1"/>
    <w:rsid w:val="000C7B3F"/>
    <w:rsid w:val="000D0324"/>
    <w:rsid w:val="000D06DF"/>
    <w:rsid w:val="000D0A7D"/>
    <w:rsid w:val="000D1005"/>
    <w:rsid w:val="000D139D"/>
    <w:rsid w:val="000D1A1E"/>
    <w:rsid w:val="000D22EF"/>
    <w:rsid w:val="000D29D9"/>
    <w:rsid w:val="000D2A3A"/>
    <w:rsid w:val="000D2C17"/>
    <w:rsid w:val="000D2E1A"/>
    <w:rsid w:val="000D3033"/>
    <w:rsid w:val="000D3336"/>
    <w:rsid w:val="000D38F3"/>
    <w:rsid w:val="000D3A78"/>
    <w:rsid w:val="000D438E"/>
    <w:rsid w:val="000D4638"/>
    <w:rsid w:val="000D476A"/>
    <w:rsid w:val="000D4AC1"/>
    <w:rsid w:val="000D4C95"/>
    <w:rsid w:val="000D4DF1"/>
    <w:rsid w:val="000D4F33"/>
    <w:rsid w:val="000D52E5"/>
    <w:rsid w:val="000D579F"/>
    <w:rsid w:val="000D5B56"/>
    <w:rsid w:val="000D642B"/>
    <w:rsid w:val="000D6541"/>
    <w:rsid w:val="000D6920"/>
    <w:rsid w:val="000D6A18"/>
    <w:rsid w:val="000D6F76"/>
    <w:rsid w:val="000D7089"/>
    <w:rsid w:val="000D72FD"/>
    <w:rsid w:val="000D7677"/>
    <w:rsid w:val="000E0652"/>
    <w:rsid w:val="000E0B39"/>
    <w:rsid w:val="000E0C77"/>
    <w:rsid w:val="000E15A7"/>
    <w:rsid w:val="000E1647"/>
    <w:rsid w:val="000E21EB"/>
    <w:rsid w:val="000E2346"/>
    <w:rsid w:val="000E2804"/>
    <w:rsid w:val="000E2AB6"/>
    <w:rsid w:val="000E2CBC"/>
    <w:rsid w:val="000E310E"/>
    <w:rsid w:val="000E398F"/>
    <w:rsid w:val="000E39B1"/>
    <w:rsid w:val="000E413D"/>
    <w:rsid w:val="000E42B1"/>
    <w:rsid w:val="000E4351"/>
    <w:rsid w:val="000E4414"/>
    <w:rsid w:val="000E4853"/>
    <w:rsid w:val="000E4DDB"/>
    <w:rsid w:val="000E4E07"/>
    <w:rsid w:val="000E4F0F"/>
    <w:rsid w:val="000E5FC4"/>
    <w:rsid w:val="000E65B2"/>
    <w:rsid w:val="000E65D2"/>
    <w:rsid w:val="000E6701"/>
    <w:rsid w:val="000E68A0"/>
    <w:rsid w:val="000E6F16"/>
    <w:rsid w:val="000E7005"/>
    <w:rsid w:val="000E7571"/>
    <w:rsid w:val="000E7B88"/>
    <w:rsid w:val="000E7D5F"/>
    <w:rsid w:val="000F0397"/>
    <w:rsid w:val="000F1655"/>
    <w:rsid w:val="000F1882"/>
    <w:rsid w:val="000F1CCC"/>
    <w:rsid w:val="000F1DAC"/>
    <w:rsid w:val="000F2103"/>
    <w:rsid w:val="000F284C"/>
    <w:rsid w:val="000F29A2"/>
    <w:rsid w:val="000F2E67"/>
    <w:rsid w:val="000F302F"/>
    <w:rsid w:val="000F3084"/>
    <w:rsid w:val="000F3374"/>
    <w:rsid w:val="000F33C3"/>
    <w:rsid w:val="000F3641"/>
    <w:rsid w:val="000F38BC"/>
    <w:rsid w:val="000F3D3B"/>
    <w:rsid w:val="000F4A72"/>
    <w:rsid w:val="000F5381"/>
    <w:rsid w:val="000F571D"/>
    <w:rsid w:val="000F629D"/>
    <w:rsid w:val="000F6AB6"/>
    <w:rsid w:val="000F6F9E"/>
    <w:rsid w:val="000F70DC"/>
    <w:rsid w:val="000F7109"/>
    <w:rsid w:val="000F77BD"/>
    <w:rsid w:val="000F7944"/>
    <w:rsid w:val="000F7ACD"/>
    <w:rsid w:val="000F7EB8"/>
    <w:rsid w:val="00100305"/>
    <w:rsid w:val="00101969"/>
    <w:rsid w:val="001022C0"/>
    <w:rsid w:val="0010254C"/>
    <w:rsid w:val="0010272E"/>
    <w:rsid w:val="0010341A"/>
    <w:rsid w:val="0010380B"/>
    <w:rsid w:val="001040CE"/>
    <w:rsid w:val="001042CE"/>
    <w:rsid w:val="0010486C"/>
    <w:rsid w:val="001049FC"/>
    <w:rsid w:val="00104C90"/>
    <w:rsid w:val="001050F3"/>
    <w:rsid w:val="001056EB"/>
    <w:rsid w:val="00106089"/>
    <w:rsid w:val="00106F42"/>
    <w:rsid w:val="00107358"/>
    <w:rsid w:val="00107AAA"/>
    <w:rsid w:val="00107FD4"/>
    <w:rsid w:val="00107FE9"/>
    <w:rsid w:val="00110A21"/>
    <w:rsid w:val="00110E02"/>
    <w:rsid w:val="0011177B"/>
    <w:rsid w:val="001121C0"/>
    <w:rsid w:val="001130FF"/>
    <w:rsid w:val="001132F4"/>
    <w:rsid w:val="0011393D"/>
    <w:rsid w:val="00113C43"/>
    <w:rsid w:val="00113EF1"/>
    <w:rsid w:val="00114C2E"/>
    <w:rsid w:val="0011514D"/>
    <w:rsid w:val="001153A6"/>
    <w:rsid w:val="00115407"/>
    <w:rsid w:val="00115702"/>
    <w:rsid w:val="00115713"/>
    <w:rsid w:val="00115E1A"/>
    <w:rsid w:val="00116EF6"/>
    <w:rsid w:val="00117401"/>
    <w:rsid w:val="0011753B"/>
    <w:rsid w:val="0011761A"/>
    <w:rsid w:val="001176A5"/>
    <w:rsid w:val="0012058B"/>
    <w:rsid w:val="001208F9"/>
    <w:rsid w:val="00120A37"/>
    <w:rsid w:val="00120BE9"/>
    <w:rsid w:val="00121940"/>
    <w:rsid w:val="00121BE2"/>
    <w:rsid w:val="00121EED"/>
    <w:rsid w:val="00121EFF"/>
    <w:rsid w:val="0012273D"/>
    <w:rsid w:val="00122E76"/>
    <w:rsid w:val="001238F8"/>
    <w:rsid w:val="00123F9C"/>
    <w:rsid w:val="00124108"/>
    <w:rsid w:val="0012438D"/>
    <w:rsid w:val="00124B00"/>
    <w:rsid w:val="00125E4F"/>
    <w:rsid w:val="00125F4C"/>
    <w:rsid w:val="0012628D"/>
    <w:rsid w:val="00126676"/>
    <w:rsid w:val="0012684D"/>
    <w:rsid w:val="00127B5D"/>
    <w:rsid w:val="00127FBF"/>
    <w:rsid w:val="0013019F"/>
    <w:rsid w:val="0013052D"/>
    <w:rsid w:val="00130BBC"/>
    <w:rsid w:val="00130F63"/>
    <w:rsid w:val="0013128F"/>
    <w:rsid w:val="0013142E"/>
    <w:rsid w:val="00131692"/>
    <w:rsid w:val="00131AB6"/>
    <w:rsid w:val="0013211B"/>
    <w:rsid w:val="00132B4F"/>
    <w:rsid w:val="00132E3B"/>
    <w:rsid w:val="0013337F"/>
    <w:rsid w:val="0013345A"/>
    <w:rsid w:val="00133A20"/>
    <w:rsid w:val="00133E19"/>
    <w:rsid w:val="0013429C"/>
    <w:rsid w:val="00134471"/>
    <w:rsid w:val="00134495"/>
    <w:rsid w:val="001349B4"/>
    <w:rsid w:val="00134B64"/>
    <w:rsid w:val="00134EF4"/>
    <w:rsid w:val="0013513D"/>
    <w:rsid w:val="001354D3"/>
    <w:rsid w:val="001357EF"/>
    <w:rsid w:val="001366A2"/>
    <w:rsid w:val="00137E5C"/>
    <w:rsid w:val="00137EA6"/>
    <w:rsid w:val="0014014F"/>
    <w:rsid w:val="001406C8"/>
    <w:rsid w:val="0014078E"/>
    <w:rsid w:val="001408E8"/>
    <w:rsid w:val="00140932"/>
    <w:rsid w:val="001413E8"/>
    <w:rsid w:val="00141A8E"/>
    <w:rsid w:val="00142FB0"/>
    <w:rsid w:val="0014311F"/>
    <w:rsid w:val="0014340F"/>
    <w:rsid w:val="001434EE"/>
    <w:rsid w:val="0014419E"/>
    <w:rsid w:val="00144D5D"/>
    <w:rsid w:val="00144EC5"/>
    <w:rsid w:val="0014521C"/>
    <w:rsid w:val="00145366"/>
    <w:rsid w:val="0014558D"/>
    <w:rsid w:val="0014598E"/>
    <w:rsid w:val="00145996"/>
    <w:rsid w:val="00145B5B"/>
    <w:rsid w:val="00145EF4"/>
    <w:rsid w:val="0014678D"/>
    <w:rsid w:val="00147328"/>
    <w:rsid w:val="00147478"/>
    <w:rsid w:val="001502C0"/>
    <w:rsid w:val="00150372"/>
    <w:rsid w:val="00150EE5"/>
    <w:rsid w:val="0015190B"/>
    <w:rsid w:val="001527C7"/>
    <w:rsid w:val="00152C72"/>
    <w:rsid w:val="001531E8"/>
    <w:rsid w:val="00153933"/>
    <w:rsid w:val="0015394A"/>
    <w:rsid w:val="00153B3A"/>
    <w:rsid w:val="00153CDD"/>
    <w:rsid w:val="00154E51"/>
    <w:rsid w:val="00154E97"/>
    <w:rsid w:val="00155981"/>
    <w:rsid w:val="00156881"/>
    <w:rsid w:val="001576B7"/>
    <w:rsid w:val="0015779B"/>
    <w:rsid w:val="00157950"/>
    <w:rsid w:val="00157E56"/>
    <w:rsid w:val="00157EA7"/>
    <w:rsid w:val="0016043D"/>
    <w:rsid w:val="00160CE9"/>
    <w:rsid w:val="00160DF8"/>
    <w:rsid w:val="00160F47"/>
    <w:rsid w:val="0016114D"/>
    <w:rsid w:val="001619D4"/>
    <w:rsid w:val="00162690"/>
    <w:rsid w:val="001626FF"/>
    <w:rsid w:val="0016387F"/>
    <w:rsid w:val="00163F99"/>
    <w:rsid w:val="00164640"/>
    <w:rsid w:val="00164E68"/>
    <w:rsid w:val="00164ECE"/>
    <w:rsid w:val="00165E5C"/>
    <w:rsid w:val="00166290"/>
    <w:rsid w:val="00166594"/>
    <w:rsid w:val="00166E74"/>
    <w:rsid w:val="0016717B"/>
    <w:rsid w:val="001672CA"/>
    <w:rsid w:val="001673CA"/>
    <w:rsid w:val="0016753A"/>
    <w:rsid w:val="00167643"/>
    <w:rsid w:val="00167F3B"/>
    <w:rsid w:val="00167FAF"/>
    <w:rsid w:val="0017045B"/>
    <w:rsid w:val="00170696"/>
    <w:rsid w:val="00170C37"/>
    <w:rsid w:val="00171958"/>
    <w:rsid w:val="00171B71"/>
    <w:rsid w:val="00171B91"/>
    <w:rsid w:val="00172FBD"/>
    <w:rsid w:val="00173021"/>
    <w:rsid w:val="00173106"/>
    <w:rsid w:val="001737AC"/>
    <w:rsid w:val="00174691"/>
    <w:rsid w:val="00175442"/>
    <w:rsid w:val="0017597D"/>
    <w:rsid w:val="001759FB"/>
    <w:rsid w:val="00175A2C"/>
    <w:rsid w:val="00175D68"/>
    <w:rsid w:val="00175D6C"/>
    <w:rsid w:val="00175FF0"/>
    <w:rsid w:val="00176CDB"/>
    <w:rsid w:val="001777ED"/>
    <w:rsid w:val="001806F9"/>
    <w:rsid w:val="0018178A"/>
    <w:rsid w:val="00181FDC"/>
    <w:rsid w:val="00182407"/>
    <w:rsid w:val="00182E24"/>
    <w:rsid w:val="00183515"/>
    <w:rsid w:val="0018360D"/>
    <w:rsid w:val="0018421D"/>
    <w:rsid w:val="00184499"/>
    <w:rsid w:val="00184E75"/>
    <w:rsid w:val="00184EE1"/>
    <w:rsid w:val="001851AE"/>
    <w:rsid w:val="001851D6"/>
    <w:rsid w:val="00185C24"/>
    <w:rsid w:val="0018602B"/>
    <w:rsid w:val="001867A2"/>
    <w:rsid w:val="00186802"/>
    <w:rsid w:val="00186D75"/>
    <w:rsid w:val="00186EE3"/>
    <w:rsid w:val="001874BC"/>
    <w:rsid w:val="001875A3"/>
    <w:rsid w:val="00187C56"/>
    <w:rsid w:val="00190121"/>
    <w:rsid w:val="001902C7"/>
    <w:rsid w:val="0019048F"/>
    <w:rsid w:val="001904DB"/>
    <w:rsid w:val="0019092B"/>
    <w:rsid w:val="001916A9"/>
    <w:rsid w:val="001916F7"/>
    <w:rsid w:val="0019223D"/>
    <w:rsid w:val="00192392"/>
    <w:rsid w:val="0019270F"/>
    <w:rsid w:val="00192773"/>
    <w:rsid w:val="00192B8E"/>
    <w:rsid w:val="001931F8"/>
    <w:rsid w:val="0019471D"/>
    <w:rsid w:val="00194DCB"/>
    <w:rsid w:val="001952B7"/>
    <w:rsid w:val="001952C2"/>
    <w:rsid w:val="001954D2"/>
    <w:rsid w:val="00195848"/>
    <w:rsid w:val="001959A7"/>
    <w:rsid w:val="00195EA6"/>
    <w:rsid w:val="001960C6"/>
    <w:rsid w:val="001962CD"/>
    <w:rsid w:val="0019630E"/>
    <w:rsid w:val="00196BFD"/>
    <w:rsid w:val="00196C21"/>
    <w:rsid w:val="00196CFB"/>
    <w:rsid w:val="00196DB7"/>
    <w:rsid w:val="00197621"/>
    <w:rsid w:val="001976C2"/>
    <w:rsid w:val="00197A97"/>
    <w:rsid w:val="00197C06"/>
    <w:rsid w:val="001A09B0"/>
    <w:rsid w:val="001A0C47"/>
    <w:rsid w:val="001A174C"/>
    <w:rsid w:val="001A201C"/>
    <w:rsid w:val="001A21C4"/>
    <w:rsid w:val="001A3501"/>
    <w:rsid w:val="001A39EF"/>
    <w:rsid w:val="001A3AD6"/>
    <w:rsid w:val="001A483F"/>
    <w:rsid w:val="001A51A9"/>
    <w:rsid w:val="001A7434"/>
    <w:rsid w:val="001A779C"/>
    <w:rsid w:val="001A7881"/>
    <w:rsid w:val="001A7964"/>
    <w:rsid w:val="001A7A70"/>
    <w:rsid w:val="001B0210"/>
    <w:rsid w:val="001B026F"/>
    <w:rsid w:val="001B03D3"/>
    <w:rsid w:val="001B0733"/>
    <w:rsid w:val="001B0B50"/>
    <w:rsid w:val="001B0C3D"/>
    <w:rsid w:val="001B12DC"/>
    <w:rsid w:val="001B161F"/>
    <w:rsid w:val="001B1A05"/>
    <w:rsid w:val="001B1B40"/>
    <w:rsid w:val="001B204F"/>
    <w:rsid w:val="001B207B"/>
    <w:rsid w:val="001B2ACB"/>
    <w:rsid w:val="001B3919"/>
    <w:rsid w:val="001B44C8"/>
    <w:rsid w:val="001B44E5"/>
    <w:rsid w:val="001B4991"/>
    <w:rsid w:val="001B564C"/>
    <w:rsid w:val="001B5A53"/>
    <w:rsid w:val="001B5BED"/>
    <w:rsid w:val="001B62F2"/>
    <w:rsid w:val="001B64E3"/>
    <w:rsid w:val="001B6E49"/>
    <w:rsid w:val="001B6F7A"/>
    <w:rsid w:val="001B7658"/>
    <w:rsid w:val="001B79C2"/>
    <w:rsid w:val="001B7B98"/>
    <w:rsid w:val="001B7C7C"/>
    <w:rsid w:val="001B7DC1"/>
    <w:rsid w:val="001C0A76"/>
    <w:rsid w:val="001C0B9B"/>
    <w:rsid w:val="001C12C3"/>
    <w:rsid w:val="001C1349"/>
    <w:rsid w:val="001C1806"/>
    <w:rsid w:val="001C1FAE"/>
    <w:rsid w:val="001C22DF"/>
    <w:rsid w:val="001C278A"/>
    <w:rsid w:val="001C31A5"/>
    <w:rsid w:val="001C39AF"/>
    <w:rsid w:val="001C3A61"/>
    <w:rsid w:val="001C3C22"/>
    <w:rsid w:val="001C3FF9"/>
    <w:rsid w:val="001C4251"/>
    <w:rsid w:val="001C429B"/>
    <w:rsid w:val="001C4461"/>
    <w:rsid w:val="001C4AA1"/>
    <w:rsid w:val="001C4DB2"/>
    <w:rsid w:val="001C4F3C"/>
    <w:rsid w:val="001C5098"/>
    <w:rsid w:val="001C5296"/>
    <w:rsid w:val="001C55EA"/>
    <w:rsid w:val="001C6DE3"/>
    <w:rsid w:val="001C71BF"/>
    <w:rsid w:val="001C728F"/>
    <w:rsid w:val="001C76AB"/>
    <w:rsid w:val="001C7A55"/>
    <w:rsid w:val="001C7C3F"/>
    <w:rsid w:val="001C7F6A"/>
    <w:rsid w:val="001D01BD"/>
    <w:rsid w:val="001D01EB"/>
    <w:rsid w:val="001D0CB7"/>
    <w:rsid w:val="001D18DC"/>
    <w:rsid w:val="001D1AAA"/>
    <w:rsid w:val="001D1FED"/>
    <w:rsid w:val="001D2C30"/>
    <w:rsid w:val="001D2CC2"/>
    <w:rsid w:val="001D3156"/>
    <w:rsid w:val="001D33B6"/>
    <w:rsid w:val="001D3C99"/>
    <w:rsid w:val="001D43F9"/>
    <w:rsid w:val="001D4587"/>
    <w:rsid w:val="001D4AED"/>
    <w:rsid w:val="001D4F00"/>
    <w:rsid w:val="001D4F3F"/>
    <w:rsid w:val="001D5C83"/>
    <w:rsid w:val="001D6318"/>
    <w:rsid w:val="001D6D7B"/>
    <w:rsid w:val="001D76BA"/>
    <w:rsid w:val="001D791B"/>
    <w:rsid w:val="001D79CB"/>
    <w:rsid w:val="001D7BA4"/>
    <w:rsid w:val="001D7DFF"/>
    <w:rsid w:val="001D7F70"/>
    <w:rsid w:val="001E161F"/>
    <w:rsid w:val="001E1685"/>
    <w:rsid w:val="001E2191"/>
    <w:rsid w:val="001E229C"/>
    <w:rsid w:val="001E25A5"/>
    <w:rsid w:val="001E2A5A"/>
    <w:rsid w:val="001E34A2"/>
    <w:rsid w:val="001E3807"/>
    <w:rsid w:val="001E42E1"/>
    <w:rsid w:val="001E4F4F"/>
    <w:rsid w:val="001E52CD"/>
    <w:rsid w:val="001E58C9"/>
    <w:rsid w:val="001E5C39"/>
    <w:rsid w:val="001E6E4F"/>
    <w:rsid w:val="001E78BC"/>
    <w:rsid w:val="001F0251"/>
    <w:rsid w:val="001F063C"/>
    <w:rsid w:val="001F0B35"/>
    <w:rsid w:val="001F13F7"/>
    <w:rsid w:val="001F1630"/>
    <w:rsid w:val="001F1663"/>
    <w:rsid w:val="001F1C0E"/>
    <w:rsid w:val="001F1C99"/>
    <w:rsid w:val="001F206D"/>
    <w:rsid w:val="001F2F88"/>
    <w:rsid w:val="001F3F79"/>
    <w:rsid w:val="001F4EDD"/>
    <w:rsid w:val="001F58C5"/>
    <w:rsid w:val="001F58D9"/>
    <w:rsid w:val="001F5965"/>
    <w:rsid w:val="001F62F4"/>
    <w:rsid w:val="001F64B6"/>
    <w:rsid w:val="001F69FB"/>
    <w:rsid w:val="001F6C9D"/>
    <w:rsid w:val="001F7234"/>
    <w:rsid w:val="001F77C4"/>
    <w:rsid w:val="001F7C5B"/>
    <w:rsid w:val="00200D40"/>
    <w:rsid w:val="002015C7"/>
    <w:rsid w:val="00201992"/>
    <w:rsid w:val="00201C68"/>
    <w:rsid w:val="00202CF4"/>
    <w:rsid w:val="002034EC"/>
    <w:rsid w:val="0020350A"/>
    <w:rsid w:val="0020377D"/>
    <w:rsid w:val="00203E77"/>
    <w:rsid w:val="00204255"/>
    <w:rsid w:val="0020529E"/>
    <w:rsid w:val="00205307"/>
    <w:rsid w:val="00205672"/>
    <w:rsid w:val="002058D9"/>
    <w:rsid w:val="00206D30"/>
    <w:rsid w:val="002070CA"/>
    <w:rsid w:val="002074D4"/>
    <w:rsid w:val="00207D9B"/>
    <w:rsid w:val="00210313"/>
    <w:rsid w:val="00210892"/>
    <w:rsid w:val="002108BC"/>
    <w:rsid w:val="00210B50"/>
    <w:rsid w:val="00211417"/>
    <w:rsid w:val="00211497"/>
    <w:rsid w:val="00211F7D"/>
    <w:rsid w:val="00212417"/>
    <w:rsid w:val="00212592"/>
    <w:rsid w:val="002126FD"/>
    <w:rsid w:val="00212C8E"/>
    <w:rsid w:val="00212DA6"/>
    <w:rsid w:val="00212DB2"/>
    <w:rsid w:val="002134C4"/>
    <w:rsid w:val="00213861"/>
    <w:rsid w:val="00213D3F"/>
    <w:rsid w:val="00214E7D"/>
    <w:rsid w:val="00214F4D"/>
    <w:rsid w:val="00214FF6"/>
    <w:rsid w:val="0021519E"/>
    <w:rsid w:val="0021523C"/>
    <w:rsid w:val="002156A2"/>
    <w:rsid w:val="00215BFF"/>
    <w:rsid w:val="00215E57"/>
    <w:rsid w:val="0021657C"/>
    <w:rsid w:val="002165A6"/>
    <w:rsid w:val="0021735E"/>
    <w:rsid w:val="00217569"/>
    <w:rsid w:val="00217A28"/>
    <w:rsid w:val="00217C67"/>
    <w:rsid w:val="00217D4D"/>
    <w:rsid w:val="002200EA"/>
    <w:rsid w:val="002203CD"/>
    <w:rsid w:val="002204D5"/>
    <w:rsid w:val="002205C5"/>
    <w:rsid w:val="00220C90"/>
    <w:rsid w:val="00220E41"/>
    <w:rsid w:val="00220F98"/>
    <w:rsid w:val="002210D2"/>
    <w:rsid w:val="00221125"/>
    <w:rsid w:val="00221502"/>
    <w:rsid w:val="00221A27"/>
    <w:rsid w:val="00221E20"/>
    <w:rsid w:val="00221EE4"/>
    <w:rsid w:val="002220D5"/>
    <w:rsid w:val="002227EE"/>
    <w:rsid w:val="002229C8"/>
    <w:rsid w:val="00222AA7"/>
    <w:rsid w:val="00222AF8"/>
    <w:rsid w:val="002237BC"/>
    <w:rsid w:val="00223DCC"/>
    <w:rsid w:val="00223F4F"/>
    <w:rsid w:val="0022401B"/>
    <w:rsid w:val="0022457E"/>
    <w:rsid w:val="00224840"/>
    <w:rsid w:val="00224BD3"/>
    <w:rsid w:val="002251C6"/>
    <w:rsid w:val="00225F4D"/>
    <w:rsid w:val="00225F7B"/>
    <w:rsid w:val="00225F9D"/>
    <w:rsid w:val="002260CA"/>
    <w:rsid w:val="002260EF"/>
    <w:rsid w:val="002266EF"/>
    <w:rsid w:val="00226F25"/>
    <w:rsid w:val="0022714A"/>
    <w:rsid w:val="00227D1A"/>
    <w:rsid w:val="0023001E"/>
    <w:rsid w:val="0023169F"/>
    <w:rsid w:val="0023176F"/>
    <w:rsid w:val="00232139"/>
    <w:rsid w:val="002321E7"/>
    <w:rsid w:val="0023238B"/>
    <w:rsid w:val="00233565"/>
    <w:rsid w:val="00233C97"/>
    <w:rsid w:val="00233E6A"/>
    <w:rsid w:val="00233FD1"/>
    <w:rsid w:val="00234422"/>
    <w:rsid w:val="0023455B"/>
    <w:rsid w:val="002346C3"/>
    <w:rsid w:val="00234C88"/>
    <w:rsid w:val="00235440"/>
    <w:rsid w:val="0023609A"/>
    <w:rsid w:val="00236420"/>
    <w:rsid w:val="002379E4"/>
    <w:rsid w:val="00240078"/>
    <w:rsid w:val="00240A21"/>
    <w:rsid w:val="0024134D"/>
    <w:rsid w:val="00241765"/>
    <w:rsid w:val="0024266A"/>
    <w:rsid w:val="00242795"/>
    <w:rsid w:val="00242BAF"/>
    <w:rsid w:val="0024330D"/>
    <w:rsid w:val="00243BCD"/>
    <w:rsid w:val="00243F9A"/>
    <w:rsid w:val="00244376"/>
    <w:rsid w:val="002450B2"/>
    <w:rsid w:val="00245237"/>
    <w:rsid w:val="0024525C"/>
    <w:rsid w:val="002452CE"/>
    <w:rsid w:val="00246187"/>
    <w:rsid w:val="002471CF"/>
    <w:rsid w:val="0024733D"/>
    <w:rsid w:val="002476D0"/>
    <w:rsid w:val="00247BFF"/>
    <w:rsid w:val="00247E1E"/>
    <w:rsid w:val="00250238"/>
    <w:rsid w:val="00250396"/>
    <w:rsid w:val="00250775"/>
    <w:rsid w:val="00250880"/>
    <w:rsid w:val="0025123A"/>
    <w:rsid w:val="002517E8"/>
    <w:rsid w:val="0025190B"/>
    <w:rsid w:val="002519B9"/>
    <w:rsid w:val="00251E16"/>
    <w:rsid w:val="00251E7C"/>
    <w:rsid w:val="00252639"/>
    <w:rsid w:val="0025289A"/>
    <w:rsid w:val="00253256"/>
    <w:rsid w:val="00253ABC"/>
    <w:rsid w:val="00253F2B"/>
    <w:rsid w:val="00253F4C"/>
    <w:rsid w:val="0025405C"/>
    <w:rsid w:val="00254136"/>
    <w:rsid w:val="0025458A"/>
    <w:rsid w:val="002552F5"/>
    <w:rsid w:val="00255663"/>
    <w:rsid w:val="00255A49"/>
    <w:rsid w:val="00256525"/>
    <w:rsid w:val="00256875"/>
    <w:rsid w:val="00256F9E"/>
    <w:rsid w:val="00257427"/>
    <w:rsid w:val="00257538"/>
    <w:rsid w:val="002576B1"/>
    <w:rsid w:val="002577D1"/>
    <w:rsid w:val="00257E7C"/>
    <w:rsid w:val="0026025A"/>
    <w:rsid w:val="00260595"/>
    <w:rsid w:val="002613C7"/>
    <w:rsid w:val="002619E8"/>
    <w:rsid w:val="00261A6A"/>
    <w:rsid w:val="00261D76"/>
    <w:rsid w:val="00262CB7"/>
    <w:rsid w:val="00263DD3"/>
    <w:rsid w:val="00264238"/>
    <w:rsid w:val="002652AC"/>
    <w:rsid w:val="0026551C"/>
    <w:rsid w:val="00265754"/>
    <w:rsid w:val="00266129"/>
    <w:rsid w:val="00266255"/>
    <w:rsid w:val="002663EE"/>
    <w:rsid w:val="002668A2"/>
    <w:rsid w:val="00266B93"/>
    <w:rsid w:val="00266E34"/>
    <w:rsid w:val="00267458"/>
    <w:rsid w:val="0026766E"/>
    <w:rsid w:val="00267AE9"/>
    <w:rsid w:val="00267B67"/>
    <w:rsid w:val="0027006F"/>
    <w:rsid w:val="002714F7"/>
    <w:rsid w:val="00271950"/>
    <w:rsid w:val="00272323"/>
    <w:rsid w:val="0027250A"/>
    <w:rsid w:val="00272CB3"/>
    <w:rsid w:val="002742B0"/>
    <w:rsid w:val="002745CB"/>
    <w:rsid w:val="0027483F"/>
    <w:rsid w:val="00274855"/>
    <w:rsid w:val="00274BBB"/>
    <w:rsid w:val="00274D17"/>
    <w:rsid w:val="00274F20"/>
    <w:rsid w:val="00275034"/>
    <w:rsid w:val="00275A05"/>
    <w:rsid w:val="00275B33"/>
    <w:rsid w:val="00275DF3"/>
    <w:rsid w:val="00276150"/>
    <w:rsid w:val="00276CCE"/>
    <w:rsid w:val="00276F36"/>
    <w:rsid w:val="0027700F"/>
    <w:rsid w:val="0027701B"/>
    <w:rsid w:val="0027740C"/>
    <w:rsid w:val="002779A6"/>
    <w:rsid w:val="00277A21"/>
    <w:rsid w:val="00277C4B"/>
    <w:rsid w:val="002807C9"/>
    <w:rsid w:val="002809E3"/>
    <w:rsid w:val="00280B20"/>
    <w:rsid w:val="0028107D"/>
    <w:rsid w:val="00281665"/>
    <w:rsid w:val="002819DA"/>
    <w:rsid w:val="00281B2A"/>
    <w:rsid w:val="00281D75"/>
    <w:rsid w:val="00282643"/>
    <w:rsid w:val="00282A0A"/>
    <w:rsid w:val="00282E66"/>
    <w:rsid w:val="00283EDF"/>
    <w:rsid w:val="00284112"/>
    <w:rsid w:val="00284480"/>
    <w:rsid w:val="00284BAB"/>
    <w:rsid w:val="00285707"/>
    <w:rsid w:val="00285FA7"/>
    <w:rsid w:val="0028623B"/>
    <w:rsid w:val="00286441"/>
    <w:rsid w:val="0028669C"/>
    <w:rsid w:val="00287734"/>
    <w:rsid w:val="00287CBF"/>
    <w:rsid w:val="0029016F"/>
    <w:rsid w:val="00291039"/>
    <w:rsid w:val="00291135"/>
    <w:rsid w:val="00291686"/>
    <w:rsid w:val="00291ADC"/>
    <w:rsid w:val="00291B08"/>
    <w:rsid w:val="002927B8"/>
    <w:rsid w:val="0029323A"/>
    <w:rsid w:val="0029342B"/>
    <w:rsid w:val="00293BE7"/>
    <w:rsid w:val="00294401"/>
    <w:rsid w:val="00294713"/>
    <w:rsid w:val="00294820"/>
    <w:rsid w:val="00294E0E"/>
    <w:rsid w:val="00294E76"/>
    <w:rsid w:val="002952F4"/>
    <w:rsid w:val="002958F0"/>
    <w:rsid w:val="00295A8D"/>
    <w:rsid w:val="00295A8F"/>
    <w:rsid w:val="00296007"/>
    <w:rsid w:val="00296DFE"/>
    <w:rsid w:val="00296E24"/>
    <w:rsid w:val="002978B0"/>
    <w:rsid w:val="00297DBB"/>
    <w:rsid w:val="002A00F9"/>
    <w:rsid w:val="002A01E9"/>
    <w:rsid w:val="002A0B51"/>
    <w:rsid w:val="002A0EDC"/>
    <w:rsid w:val="002A14EB"/>
    <w:rsid w:val="002A18AC"/>
    <w:rsid w:val="002A1A1A"/>
    <w:rsid w:val="002A1AA2"/>
    <w:rsid w:val="002A1C14"/>
    <w:rsid w:val="002A20E7"/>
    <w:rsid w:val="002A2416"/>
    <w:rsid w:val="002A26DB"/>
    <w:rsid w:val="002A2A0E"/>
    <w:rsid w:val="002A2DAE"/>
    <w:rsid w:val="002A2F36"/>
    <w:rsid w:val="002A357A"/>
    <w:rsid w:val="002A35F2"/>
    <w:rsid w:val="002A39A2"/>
    <w:rsid w:val="002A3C46"/>
    <w:rsid w:val="002A56AF"/>
    <w:rsid w:val="002A58F2"/>
    <w:rsid w:val="002A590D"/>
    <w:rsid w:val="002A5BCB"/>
    <w:rsid w:val="002A5D47"/>
    <w:rsid w:val="002A671F"/>
    <w:rsid w:val="002A6AC7"/>
    <w:rsid w:val="002A6B10"/>
    <w:rsid w:val="002B0592"/>
    <w:rsid w:val="002B1368"/>
    <w:rsid w:val="002B1414"/>
    <w:rsid w:val="002B1892"/>
    <w:rsid w:val="002B1AD3"/>
    <w:rsid w:val="002B1CD8"/>
    <w:rsid w:val="002B1F10"/>
    <w:rsid w:val="002B23FC"/>
    <w:rsid w:val="002B253D"/>
    <w:rsid w:val="002B2846"/>
    <w:rsid w:val="002B34F1"/>
    <w:rsid w:val="002B3513"/>
    <w:rsid w:val="002B3AE5"/>
    <w:rsid w:val="002B40FF"/>
    <w:rsid w:val="002B4E60"/>
    <w:rsid w:val="002B4ED4"/>
    <w:rsid w:val="002B585F"/>
    <w:rsid w:val="002B6231"/>
    <w:rsid w:val="002B66E1"/>
    <w:rsid w:val="002B6878"/>
    <w:rsid w:val="002B6959"/>
    <w:rsid w:val="002B71DE"/>
    <w:rsid w:val="002B75F2"/>
    <w:rsid w:val="002B75F7"/>
    <w:rsid w:val="002B76EF"/>
    <w:rsid w:val="002B7708"/>
    <w:rsid w:val="002B7834"/>
    <w:rsid w:val="002B79AC"/>
    <w:rsid w:val="002B7A61"/>
    <w:rsid w:val="002C0689"/>
    <w:rsid w:val="002C0929"/>
    <w:rsid w:val="002C0ACF"/>
    <w:rsid w:val="002C14AC"/>
    <w:rsid w:val="002C16DE"/>
    <w:rsid w:val="002C19A2"/>
    <w:rsid w:val="002C25A9"/>
    <w:rsid w:val="002C2661"/>
    <w:rsid w:val="002C2FFE"/>
    <w:rsid w:val="002C3182"/>
    <w:rsid w:val="002C3732"/>
    <w:rsid w:val="002C3D19"/>
    <w:rsid w:val="002C42C7"/>
    <w:rsid w:val="002C444A"/>
    <w:rsid w:val="002C4670"/>
    <w:rsid w:val="002C4753"/>
    <w:rsid w:val="002C4B93"/>
    <w:rsid w:val="002C4D4A"/>
    <w:rsid w:val="002C5817"/>
    <w:rsid w:val="002C589B"/>
    <w:rsid w:val="002C6293"/>
    <w:rsid w:val="002C629F"/>
    <w:rsid w:val="002C6404"/>
    <w:rsid w:val="002C7BF4"/>
    <w:rsid w:val="002C7D80"/>
    <w:rsid w:val="002D0347"/>
    <w:rsid w:val="002D0B49"/>
    <w:rsid w:val="002D14EB"/>
    <w:rsid w:val="002D15C4"/>
    <w:rsid w:val="002D1DC9"/>
    <w:rsid w:val="002D1DDD"/>
    <w:rsid w:val="002D209D"/>
    <w:rsid w:val="002D2E3D"/>
    <w:rsid w:val="002D364A"/>
    <w:rsid w:val="002D37C6"/>
    <w:rsid w:val="002D4052"/>
    <w:rsid w:val="002D4072"/>
    <w:rsid w:val="002D4635"/>
    <w:rsid w:val="002D4E0F"/>
    <w:rsid w:val="002D4FA3"/>
    <w:rsid w:val="002D508D"/>
    <w:rsid w:val="002D54C3"/>
    <w:rsid w:val="002D572D"/>
    <w:rsid w:val="002D5B86"/>
    <w:rsid w:val="002D7532"/>
    <w:rsid w:val="002D7B35"/>
    <w:rsid w:val="002E0369"/>
    <w:rsid w:val="002E0723"/>
    <w:rsid w:val="002E0E8C"/>
    <w:rsid w:val="002E1276"/>
    <w:rsid w:val="002E17DB"/>
    <w:rsid w:val="002E1C57"/>
    <w:rsid w:val="002E2185"/>
    <w:rsid w:val="002E2386"/>
    <w:rsid w:val="002E2B82"/>
    <w:rsid w:val="002E4310"/>
    <w:rsid w:val="002E4BFD"/>
    <w:rsid w:val="002E4EA2"/>
    <w:rsid w:val="002E5370"/>
    <w:rsid w:val="002E544C"/>
    <w:rsid w:val="002E544D"/>
    <w:rsid w:val="002E58CD"/>
    <w:rsid w:val="002E58E1"/>
    <w:rsid w:val="002E5AAA"/>
    <w:rsid w:val="002E685E"/>
    <w:rsid w:val="002E68DC"/>
    <w:rsid w:val="002E6B11"/>
    <w:rsid w:val="002E7048"/>
    <w:rsid w:val="002E7874"/>
    <w:rsid w:val="002E7D54"/>
    <w:rsid w:val="002F0250"/>
    <w:rsid w:val="002F02C9"/>
    <w:rsid w:val="002F0457"/>
    <w:rsid w:val="002F0A52"/>
    <w:rsid w:val="002F1C50"/>
    <w:rsid w:val="002F276C"/>
    <w:rsid w:val="002F28E5"/>
    <w:rsid w:val="002F3491"/>
    <w:rsid w:val="002F3802"/>
    <w:rsid w:val="002F3D20"/>
    <w:rsid w:val="002F3EFA"/>
    <w:rsid w:val="002F4251"/>
    <w:rsid w:val="002F4568"/>
    <w:rsid w:val="002F4F55"/>
    <w:rsid w:val="002F56CD"/>
    <w:rsid w:val="002F5A8F"/>
    <w:rsid w:val="002F5B72"/>
    <w:rsid w:val="002F5D6F"/>
    <w:rsid w:val="002F6661"/>
    <w:rsid w:val="002F7350"/>
    <w:rsid w:val="002F7FD0"/>
    <w:rsid w:val="003007E9"/>
    <w:rsid w:val="00301566"/>
    <w:rsid w:val="00301DB0"/>
    <w:rsid w:val="00302584"/>
    <w:rsid w:val="003030D8"/>
    <w:rsid w:val="00303253"/>
    <w:rsid w:val="00303737"/>
    <w:rsid w:val="00303B55"/>
    <w:rsid w:val="00303C52"/>
    <w:rsid w:val="00303D6F"/>
    <w:rsid w:val="00303DA7"/>
    <w:rsid w:val="00303DC0"/>
    <w:rsid w:val="00303ECA"/>
    <w:rsid w:val="003047F3"/>
    <w:rsid w:val="00304E55"/>
    <w:rsid w:val="00305E12"/>
    <w:rsid w:val="00305EFD"/>
    <w:rsid w:val="00305F5F"/>
    <w:rsid w:val="003063AE"/>
    <w:rsid w:val="0030690D"/>
    <w:rsid w:val="00306A13"/>
    <w:rsid w:val="00306B5C"/>
    <w:rsid w:val="00306FB4"/>
    <w:rsid w:val="0030755F"/>
    <w:rsid w:val="003077BC"/>
    <w:rsid w:val="003077E9"/>
    <w:rsid w:val="003100A7"/>
    <w:rsid w:val="00310B2D"/>
    <w:rsid w:val="00310C53"/>
    <w:rsid w:val="00310F5F"/>
    <w:rsid w:val="00311353"/>
    <w:rsid w:val="003115BB"/>
    <w:rsid w:val="00311AD0"/>
    <w:rsid w:val="00311B4D"/>
    <w:rsid w:val="00311BE9"/>
    <w:rsid w:val="00311D0A"/>
    <w:rsid w:val="00312095"/>
    <w:rsid w:val="00312C9E"/>
    <w:rsid w:val="00313029"/>
    <w:rsid w:val="00313096"/>
    <w:rsid w:val="00313137"/>
    <w:rsid w:val="0031329D"/>
    <w:rsid w:val="0031346B"/>
    <w:rsid w:val="00313FD9"/>
    <w:rsid w:val="00313FDC"/>
    <w:rsid w:val="0031430C"/>
    <w:rsid w:val="003148FA"/>
    <w:rsid w:val="00315751"/>
    <w:rsid w:val="0031678C"/>
    <w:rsid w:val="00316ED9"/>
    <w:rsid w:val="00316F6E"/>
    <w:rsid w:val="0031743C"/>
    <w:rsid w:val="00320067"/>
    <w:rsid w:val="00320229"/>
    <w:rsid w:val="003208AD"/>
    <w:rsid w:val="00320A3C"/>
    <w:rsid w:val="00321000"/>
    <w:rsid w:val="00321098"/>
    <w:rsid w:val="003213F0"/>
    <w:rsid w:val="00321754"/>
    <w:rsid w:val="00321BD5"/>
    <w:rsid w:val="00321DAE"/>
    <w:rsid w:val="0032238A"/>
    <w:rsid w:val="003224D0"/>
    <w:rsid w:val="00322509"/>
    <w:rsid w:val="00322733"/>
    <w:rsid w:val="00323619"/>
    <w:rsid w:val="003237D8"/>
    <w:rsid w:val="00323A4E"/>
    <w:rsid w:val="00323B00"/>
    <w:rsid w:val="00323B46"/>
    <w:rsid w:val="00323CEB"/>
    <w:rsid w:val="00324147"/>
    <w:rsid w:val="003241A9"/>
    <w:rsid w:val="00324B9C"/>
    <w:rsid w:val="00324CD7"/>
    <w:rsid w:val="00324E6F"/>
    <w:rsid w:val="00325385"/>
    <w:rsid w:val="0032570A"/>
    <w:rsid w:val="00325C42"/>
    <w:rsid w:val="00326E50"/>
    <w:rsid w:val="003277BA"/>
    <w:rsid w:val="00327968"/>
    <w:rsid w:val="003301D0"/>
    <w:rsid w:val="00331C38"/>
    <w:rsid w:val="003328B6"/>
    <w:rsid w:val="00332A0A"/>
    <w:rsid w:val="00333536"/>
    <w:rsid w:val="003336B7"/>
    <w:rsid w:val="00333D53"/>
    <w:rsid w:val="00334364"/>
    <w:rsid w:val="00334620"/>
    <w:rsid w:val="00334683"/>
    <w:rsid w:val="00334FBD"/>
    <w:rsid w:val="00335032"/>
    <w:rsid w:val="0033599B"/>
    <w:rsid w:val="00335A74"/>
    <w:rsid w:val="00335B1B"/>
    <w:rsid w:val="0033616B"/>
    <w:rsid w:val="003363E0"/>
    <w:rsid w:val="00336C84"/>
    <w:rsid w:val="00336CD2"/>
    <w:rsid w:val="00340D05"/>
    <w:rsid w:val="00341F4E"/>
    <w:rsid w:val="00341F91"/>
    <w:rsid w:val="00342F57"/>
    <w:rsid w:val="003432E4"/>
    <w:rsid w:val="0034391F"/>
    <w:rsid w:val="0034399A"/>
    <w:rsid w:val="00343A2A"/>
    <w:rsid w:val="00343EB9"/>
    <w:rsid w:val="00343EE0"/>
    <w:rsid w:val="0034427A"/>
    <w:rsid w:val="003444D6"/>
    <w:rsid w:val="00344596"/>
    <w:rsid w:val="00344F95"/>
    <w:rsid w:val="00345183"/>
    <w:rsid w:val="00345B96"/>
    <w:rsid w:val="00346131"/>
    <w:rsid w:val="00346333"/>
    <w:rsid w:val="003465F7"/>
    <w:rsid w:val="00346CB4"/>
    <w:rsid w:val="003475F9"/>
    <w:rsid w:val="00347697"/>
    <w:rsid w:val="00347B45"/>
    <w:rsid w:val="00347DC1"/>
    <w:rsid w:val="00350C1F"/>
    <w:rsid w:val="00350C8B"/>
    <w:rsid w:val="00350D33"/>
    <w:rsid w:val="0035106A"/>
    <w:rsid w:val="003512AF"/>
    <w:rsid w:val="00351927"/>
    <w:rsid w:val="0035194D"/>
    <w:rsid w:val="00351DA4"/>
    <w:rsid w:val="00351E7F"/>
    <w:rsid w:val="003528E5"/>
    <w:rsid w:val="003539A7"/>
    <w:rsid w:val="003548D8"/>
    <w:rsid w:val="00354A28"/>
    <w:rsid w:val="00354E83"/>
    <w:rsid w:val="003555C7"/>
    <w:rsid w:val="003556FF"/>
    <w:rsid w:val="00355875"/>
    <w:rsid w:val="00355A7C"/>
    <w:rsid w:val="00356171"/>
    <w:rsid w:val="003569A1"/>
    <w:rsid w:val="003569B2"/>
    <w:rsid w:val="00357B5B"/>
    <w:rsid w:val="00361124"/>
    <w:rsid w:val="00361A84"/>
    <w:rsid w:val="00361B59"/>
    <w:rsid w:val="00362843"/>
    <w:rsid w:val="003629ED"/>
    <w:rsid w:val="00362AE9"/>
    <w:rsid w:val="00362C59"/>
    <w:rsid w:val="00362D34"/>
    <w:rsid w:val="003630A4"/>
    <w:rsid w:val="003636D7"/>
    <w:rsid w:val="00363D6A"/>
    <w:rsid w:val="00363DAD"/>
    <w:rsid w:val="00365660"/>
    <w:rsid w:val="003658CD"/>
    <w:rsid w:val="0036603E"/>
    <w:rsid w:val="0036685F"/>
    <w:rsid w:val="003673AA"/>
    <w:rsid w:val="00367805"/>
    <w:rsid w:val="00367B01"/>
    <w:rsid w:val="00367CA5"/>
    <w:rsid w:val="00370073"/>
    <w:rsid w:val="0037038D"/>
    <w:rsid w:val="00370997"/>
    <w:rsid w:val="0037143A"/>
    <w:rsid w:val="00371683"/>
    <w:rsid w:val="00371B6F"/>
    <w:rsid w:val="00371E63"/>
    <w:rsid w:val="00371F66"/>
    <w:rsid w:val="00372CFC"/>
    <w:rsid w:val="00372D8E"/>
    <w:rsid w:val="00373BE0"/>
    <w:rsid w:val="00373D3A"/>
    <w:rsid w:val="0037418B"/>
    <w:rsid w:val="0037445F"/>
    <w:rsid w:val="003746DC"/>
    <w:rsid w:val="00374C26"/>
    <w:rsid w:val="00375502"/>
    <w:rsid w:val="003756A4"/>
    <w:rsid w:val="00375712"/>
    <w:rsid w:val="003759E8"/>
    <w:rsid w:val="00375C0C"/>
    <w:rsid w:val="00375DCB"/>
    <w:rsid w:val="003760DD"/>
    <w:rsid w:val="00376B38"/>
    <w:rsid w:val="003776C6"/>
    <w:rsid w:val="00377A5B"/>
    <w:rsid w:val="003800C5"/>
    <w:rsid w:val="003801BC"/>
    <w:rsid w:val="003813D4"/>
    <w:rsid w:val="003815D6"/>
    <w:rsid w:val="0038175E"/>
    <w:rsid w:val="00381DFE"/>
    <w:rsid w:val="003824E7"/>
    <w:rsid w:val="00382748"/>
    <w:rsid w:val="00382A68"/>
    <w:rsid w:val="00382AB6"/>
    <w:rsid w:val="00382BF2"/>
    <w:rsid w:val="00382C7E"/>
    <w:rsid w:val="00382F12"/>
    <w:rsid w:val="00382F6B"/>
    <w:rsid w:val="0038337D"/>
    <w:rsid w:val="003841D3"/>
    <w:rsid w:val="00384990"/>
    <w:rsid w:val="003855F1"/>
    <w:rsid w:val="00385C8D"/>
    <w:rsid w:val="00385EE1"/>
    <w:rsid w:val="00386298"/>
    <w:rsid w:val="003866DB"/>
    <w:rsid w:val="00386DD4"/>
    <w:rsid w:val="00386F19"/>
    <w:rsid w:val="00386F74"/>
    <w:rsid w:val="00387639"/>
    <w:rsid w:val="00387DCF"/>
    <w:rsid w:val="00387EF1"/>
    <w:rsid w:val="00387FF0"/>
    <w:rsid w:val="00391118"/>
    <w:rsid w:val="00391732"/>
    <w:rsid w:val="0039179E"/>
    <w:rsid w:val="00391A5D"/>
    <w:rsid w:val="00391A9E"/>
    <w:rsid w:val="00393683"/>
    <w:rsid w:val="00393798"/>
    <w:rsid w:val="00393DCF"/>
    <w:rsid w:val="00393F37"/>
    <w:rsid w:val="00394322"/>
    <w:rsid w:val="003946FF"/>
    <w:rsid w:val="00394DFB"/>
    <w:rsid w:val="00394F56"/>
    <w:rsid w:val="0039506D"/>
    <w:rsid w:val="003951E4"/>
    <w:rsid w:val="00395840"/>
    <w:rsid w:val="0039596F"/>
    <w:rsid w:val="00395D40"/>
    <w:rsid w:val="00395E4D"/>
    <w:rsid w:val="00396209"/>
    <w:rsid w:val="00396437"/>
    <w:rsid w:val="00396530"/>
    <w:rsid w:val="00396BF6"/>
    <w:rsid w:val="00397459"/>
    <w:rsid w:val="003974BC"/>
    <w:rsid w:val="003A02A6"/>
    <w:rsid w:val="003A06EE"/>
    <w:rsid w:val="003A1054"/>
    <w:rsid w:val="003A1B99"/>
    <w:rsid w:val="003A1CA3"/>
    <w:rsid w:val="003A1D9F"/>
    <w:rsid w:val="003A2489"/>
    <w:rsid w:val="003A2A98"/>
    <w:rsid w:val="003A2D9F"/>
    <w:rsid w:val="003A2E54"/>
    <w:rsid w:val="003A309D"/>
    <w:rsid w:val="003A30E7"/>
    <w:rsid w:val="003A31D9"/>
    <w:rsid w:val="003A3B48"/>
    <w:rsid w:val="003A3FAE"/>
    <w:rsid w:val="003A4159"/>
    <w:rsid w:val="003A440A"/>
    <w:rsid w:val="003A45DF"/>
    <w:rsid w:val="003A5030"/>
    <w:rsid w:val="003A50F3"/>
    <w:rsid w:val="003A63C3"/>
    <w:rsid w:val="003A69CB"/>
    <w:rsid w:val="003A6BB5"/>
    <w:rsid w:val="003A783D"/>
    <w:rsid w:val="003A7D99"/>
    <w:rsid w:val="003B0536"/>
    <w:rsid w:val="003B057C"/>
    <w:rsid w:val="003B10E2"/>
    <w:rsid w:val="003B2101"/>
    <w:rsid w:val="003B21C7"/>
    <w:rsid w:val="003B2549"/>
    <w:rsid w:val="003B2A79"/>
    <w:rsid w:val="003B2AA8"/>
    <w:rsid w:val="003B3162"/>
    <w:rsid w:val="003B3445"/>
    <w:rsid w:val="003B45E4"/>
    <w:rsid w:val="003B50A8"/>
    <w:rsid w:val="003B525D"/>
    <w:rsid w:val="003B55DF"/>
    <w:rsid w:val="003B5C5A"/>
    <w:rsid w:val="003B60E7"/>
    <w:rsid w:val="003B6235"/>
    <w:rsid w:val="003B6632"/>
    <w:rsid w:val="003B69D5"/>
    <w:rsid w:val="003B6F8F"/>
    <w:rsid w:val="003B7517"/>
    <w:rsid w:val="003B7637"/>
    <w:rsid w:val="003B766D"/>
    <w:rsid w:val="003B7FEA"/>
    <w:rsid w:val="003C02EB"/>
    <w:rsid w:val="003C069D"/>
    <w:rsid w:val="003C0CAE"/>
    <w:rsid w:val="003C10E8"/>
    <w:rsid w:val="003C143A"/>
    <w:rsid w:val="003C27D4"/>
    <w:rsid w:val="003C2F82"/>
    <w:rsid w:val="003C3988"/>
    <w:rsid w:val="003C427C"/>
    <w:rsid w:val="003C4BD8"/>
    <w:rsid w:val="003C4D71"/>
    <w:rsid w:val="003C5125"/>
    <w:rsid w:val="003C53BB"/>
    <w:rsid w:val="003C57D1"/>
    <w:rsid w:val="003C5BCF"/>
    <w:rsid w:val="003C67F2"/>
    <w:rsid w:val="003C72CE"/>
    <w:rsid w:val="003C7813"/>
    <w:rsid w:val="003D02DF"/>
    <w:rsid w:val="003D1239"/>
    <w:rsid w:val="003D15B4"/>
    <w:rsid w:val="003D1B25"/>
    <w:rsid w:val="003D29CE"/>
    <w:rsid w:val="003D33AA"/>
    <w:rsid w:val="003D3BC9"/>
    <w:rsid w:val="003D4527"/>
    <w:rsid w:val="003D4C16"/>
    <w:rsid w:val="003D4CF4"/>
    <w:rsid w:val="003D4D9B"/>
    <w:rsid w:val="003D5DA9"/>
    <w:rsid w:val="003D5DB9"/>
    <w:rsid w:val="003D5FAB"/>
    <w:rsid w:val="003D6DC8"/>
    <w:rsid w:val="003D6F6B"/>
    <w:rsid w:val="003D714E"/>
    <w:rsid w:val="003D716F"/>
    <w:rsid w:val="003D7231"/>
    <w:rsid w:val="003D72BA"/>
    <w:rsid w:val="003D74A5"/>
    <w:rsid w:val="003D7AEB"/>
    <w:rsid w:val="003D7B15"/>
    <w:rsid w:val="003D7CEC"/>
    <w:rsid w:val="003E063D"/>
    <w:rsid w:val="003E1312"/>
    <w:rsid w:val="003E20C2"/>
    <w:rsid w:val="003E3208"/>
    <w:rsid w:val="003E48BF"/>
    <w:rsid w:val="003E5265"/>
    <w:rsid w:val="003E6004"/>
    <w:rsid w:val="003E60F0"/>
    <w:rsid w:val="003E666F"/>
    <w:rsid w:val="003E6D73"/>
    <w:rsid w:val="003E6FF1"/>
    <w:rsid w:val="003E7F6B"/>
    <w:rsid w:val="003F07E6"/>
    <w:rsid w:val="003F0B54"/>
    <w:rsid w:val="003F1036"/>
    <w:rsid w:val="003F165A"/>
    <w:rsid w:val="003F1B7E"/>
    <w:rsid w:val="003F1CE3"/>
    <w:rsid w:val="003F2968"/>
    <w:rsid w:val="003F2DC5"/>
    <w:rsid w:val="003F3771"/>
    <w:rsid w:val="003F3EA0"/>
    <w:rsid w:val="003F417D"/>
    <w:rsid w:val="003F462C"/>
    <w:rsid w:val="003F46B0"/>
    <w:rsid w:val="003F4810"/>
    <w:rsid w:val="003F4BBF"/>
    <w:rsid w:val="003F4E8B"/>
    <w:rsid w:val="003F4EA6"/>
    <w:rsid w:val="003F54BD"/>
    <w:rsid w:val="003F54F5"/>
    <w:rsid w:val="003F5B36"/>
    <w:rsid w:val="003F5BAE"/>
    <w:rsid w:val="003F5C8D"/>
    <w:rsid w:val="003F6082"/>
    <w:rsid w:val="003F6233"/>
    <w:rsid w:val="003F627C"/>
    <w:rsid w:val="003F656C"/>
    <w:rsid w:val="003F671A"/>
    <w:rsid w:val="003F679A"/>
    <w:rsid w:val="003F7009"/>
    <w:rsid w:val="003F7331"/>
    <w:rsid w:val="003F750C"/>
    <w:rsid w:val="003F7AB5"/>
    <w:rsid w:val="003F7C7F"/>
    <w:rsid w:val="003F7F28"/>
    <w:rsid w:val="00400136"/>
    <w:rsid w:val="0040076D"/>
    <w:rsid w:val="004008F4"/>
    <w:rsid w:val="004009A6"/>
    <w:rsid w:val="004010CD"/>
    <w:rsid w:val="00401458"/>
    <w:rsid w:val="00401C20"/>
    <w:rsid w:val="00401C34"/>
    <w:rsid w:val="00401F01"/>
    <w:rsid w:val="004022E1"/>
    <w:rsid w:val="004027B8"/>
    <w:rsid w:val="004030D4"/>
    <w:rsid w:val="00403E80"/>
    <w:rsid w:val="004041FB"/>
    <w:rsid w:val="004043C2"/>
    <w:rsid w:val="00404594"/>
    <w:rsid w:val="004049AB"/>
    <w:rsid w:val="00405209"/>
    <w:rsid w:val="004054DC"/>
    <w:rsid w:val="0040570E"/>
    <w:rsid w:val="00406B34"/>
    <w:rsid w:val="00407B30"/>
    <w:rsid w:val="00407DAD"/>
    <w:rsid w:val="004102FC"/>
    <w:rsid w:val="00410422"/>
    <w:rsid w:val="00410B8D"/>
    <w:rsid w:val="00411254"/>
    <w:rsid w:val="0041126F"/>
    <w:rsid w:val="0041160D"/>
    <w:rsid w:val="00411D43"/>
    <w:rsid w:val="004123B5"/>
    <w:rsid w:val="0041312C"/>
    <w:rsid w:val="004131ED"/>
    <w:rsid w:val="0041365E"/>
    <w:rsid w:val="0041384E"/>
    <w:rsid w:val="0041564E"/>
    <w:rsid w:val="00415825"/>
    <w:rsid w:val="00415BA3"/>
    <w:rsid w:val="00415E12"/>
    <w:rsid w:val="00415E30"/>
    <w:rsid w:val="00415F58"/>
    <w:rsid w:val="00415F7D"/>
    <w:rsid w:val="0041602F"/>
    <w:rsid w:val="004167D4"/>
    <w:rsid w:val="00416DE6"/>
    <w:rsid w:val="00416E49"/>
    <w:rsid w:val="00417285"/>
    <w:rsid w:val="00417290"/>
    <w:rsid w:val="004172CC"/>
    <w:rsid w:val="00417DC6"/>
    <w:rsid w:val="00420085"/>
    <w:rsid w:val="004203B7"/>
    <w:rsid w:val="00420799"/>
    <w:rsid w:val="00421A17"/>
    <w:rsid w:val="0042228C"/>
    <w:rsid w:val="004223A8"/>
    <w:rsid w:val="00422411"/>
    <w:rsid w:val="0042245D"/>
    <w:rsid w:val="004225AF"/>
    <w:rsid w:val="00422712"/>
    <w:rsid w:val="00422BF2"/>
    <w:rsid w:val="00422C49"/>
    <w:rsid w:val="00422FCA"/>
    <w:rsid w:val="00423048"/>
    <w:rsid w:val="004231BE"/>
    <w:rsid w:val="004233FC"/>
    <w:rsid w:val="004236A0"/>
    <w:rsid w:val="004238CC"/>
    <w:rsid w:val="00423A14"/>
    <w:rsid w:val="00423D3F"/>
    <w:rsid w:val="00424538"/>
    <w:rsid w:val="00424561"/>
    <w:rsid w:val="004246B5"/>
    <w:rsid w:val="004248CE"/>
    <w:rsid w:val="00424A8C"/>
    <w:rsid w:val="00424C26"/>
    <w:rsid w:val="00425042"/>
    <w:rsid w:val="0042518A"/>
    <w:rsid w:val="00425333"/>
    <w:rsid w:val="0042565B"/>
    <w:rsid w:val="0042565C"/>
    <w:rsid w:val="0042599F"/>
    <w:rsid w:val="00425B7E"/>
    <w:rsid w:val="00425E69"/>
    <w:rsid w:val="00425F6A"/>
    <w:rsid w:val="00426354"/>
    <w:rsid w:val="00426515"/>
    <w:rsid w:val="00427104"/>
    <w:rsid w:val="00427351"/>
    <w:rsid w:val="00427602"/>
    <w:rsid w:val="00427639"/>
    <w:rsid w:val="00427836"/>
    <w:rsid w:val="00427861"/>
    <w:rsid w:val="004278A0"/>
    <w:rsid w:val="00430187"/>
    <w:rsid w:val="004302E4"/>
    <w:rsid w:val="004304EF"/>
    <w:rsid w:val="004308A9"/>
    <w:rsid w:val="00430E5F"/>
    <w:rsid w:val="00430FB1"/>
    <w:rsid w:val="0043133E"/>
    <w:rsid w:val="004314DB"/>
    <w:rsid w:val="004318CA"/>
    <w:rsid w:val="00432146"/>
    <w:rsid w:val="00432251"/>
    <w:rsid w:val="00432373"/>
    <w:rsid w:val="0043239C"/>
    <w:rsid w:val="004328F1"/>
    <w:rsid w:val="00432941"/>
    <w:rsid w:val="004334D1"/>
    <w:rsid w:val="004338F8"/>
    <w:rsid w:val="004339DE"/>
    <w:rsid w:val="00433C0C"/>
    <w:rsid w:val="00433C71"/>
    <w:rsid w:val="00433C9D"/>
    <w:rsid w:val="00433FF6"/>
    <w:rsid w:val="0043437C"/>
    <w:rsid w:val="004346D9"/>
    <w:rsid w:val="00434B24"/>
    <w:rsid w:val="00435CBE"/>
    <w:rsid w:val="00435E87"/>
    <w:rsid w:val="00436385"/>
    <w:rsid w:val="004365EE"/>
    <w:rsid w:val="004366D6"/>
    <w:rsid w:val="00437983"/>
    <w:rsid w:val="00440AEC"/>
    <w:rsid w:val="00440D17"/>
    <w:rsid w:val="004420C6"/>
    <w:rsid w:val="00442328"/>
    <w:rsid w:val="004424A0"/>
    <w:rsid w:val="004425D8"/>
    <w:rsid w:val="00442A48"/>
    <w:rsid w:val="0044348D"/>
    <w:rsid w:val="00443944"/>
    <w:rsid w:val="00444470"/>
    <w:rsid w:val="00444583"/>
    <w:rsid w:val="004449B2"/>
    <w:rsid w:val="00444A84"/>
    <w:rsid w:val="0044501E"/>
    <w:rsid w:val="004457BA"/>
    <w:rsid w:val="00445A06"/>
    <w:rsid w:val="00445BBF"/>
    <w:rsid w:val="00445C25"/>
    <w:rsid w:val="004471DC"/>
    <w:rsid w:val="004473F2"/>
    <w:rsid w:val="00447A5D"/>
    <w:rsid w:val="00447EEE"/>
    <w:rsid w:val="004501E3"/>
    <w:rsid w:val="004508E3"/>
    <w:rsid w:val="00451851"/>
    <w:rsid w:val="00451E63"/>
    <w:rsid w:val="00451F9D"/>
    <w:rsid w:val="00452250"/>
    <w:rsid w:val="00452BED"/>
    <w:rsid w:val="00452F03"/>
    <w:rsid w:val="0045354C"/>
    <w:rsid w:val="00453CC4"/>
    <w:rsid w:val="00453EFC"/>
    <w:rsid w:val="00454770"/>
    <w:rsid w:val="004547D8"/>
    <w:rsid w:val="004548EB"/>
    <w:rsid w:val="00455CE2"/>
    <w:rsid w:val="0045674F"/>
    <w:rsid w:val="00456C1C"/>
    <w:rsid w:val="00456EAF"/>
    <w:rsid w:val="00457532"/>
    <w:rsid w:val="0045770D"/>
    <w:rsid w:val="00457E6F"/>
    <w:rsid w:val="00457FD3"/>
    <w:rsid w:val="004600B1"/>
    <w:rsid w:val="0046017C"/>
    <w:rsid w:val="004604DD"/>
    <w:rsid w:val="00461A0B"/>
    <w:rsid w:val="00461B1B"/>
    <w:rsid w:val="00462318"/>
    <w:rsid w:val="00462451"/>
    <w:rsid w:val="00462B63"/>
    <w:rsid w:val="00463386"/>
    <w:rsid w:val="004633D1"/>
    <w:rsid w:val="004648EE"/>
    <w:rsid w:val="00464E1C"/>
    <w:rsid w:val="00465076"/>
    <w:rsid w:val="00465473"/>
    <w:rsid w:val="004654E5"/>
    <w:rsid w:val="00465B3F"/>
    <w:rsid w:val="00465B7F"/>
    <w:rsid w:val="00465E4F"/>
    <w:rsid w:val="004669C0"/>
    <w:rsid w:val="00466ADC"/>
    <w:rsid w:val="00466BC8"/>
    <w:rsid w:val="004673EA"/>
    <w:rsid w:val="00467592"/>
    <w:rsid w:val="004679AF"/>
    <w:rsid w:val="00467F36"/>
    <w:rsid w:val="004701A8"/>
    <w:rsid w:val="004702C3"/>
    <w:rsid w:val="00471906"/>
    <w:rsid w:val="004728A3"/>
    <w:rsid w:val="0047350A"/>
    <w:rsid w:val="004736FD"/>
    <w:rsid w:val="00473E05"/>
    <w:rsid w:val="004741CA"/>
    <w:rsid w:val="0047489B"/>
    <w:rsid w:val="00474E80"/>
    <w:rsid w:val="00474FF9"/>
    <w:rsid w:val="00475717"/>
    <w:rsid w:val="0047583A"/>
    <w:rsid w:val="00475A33"/>
    <w:rsid w:val="00475AD4"/>
    <w:rsid w:val="00475F36"/>
    <w:rsid w:val="00476B28"/>
    <w:rsid w:val="00476C1B"/>
    <w:rsid w:val="00476CAA"/>
    <w:rsid w:val="004772C3"/>
    <w:rsid w:val="004775B7"/>
    <w:rsid w:val="004776CF"/>
    <w:rsid w:val="004777F0"/>
    <w:rsid w:val="004778B2"/>
    <w:rsid w:val="00477A19"/>
    <w:rsid w:val="00477E68"/>
    <w:rsid w:val="00481054"/>
    <w:rsid w:val="004810EF"/>
    <w:rsid w:val="00481E18"/>
    <w:rsid w:val="00482A92"/>
    <w:rsid w:val="00483539"/>
    <w:rsid w:val="004835D2"/>
    <w:rsid w:val="00483A2E"/>
    <w:rsid w:val="00483B80"/>
    <w:rsid w:val="0048443C"/>
    <w:rsid w:val="00484964"/>
    <w:rsid w:val="0048553C"/>
    <w:rsid w:val="004857A7"/>
    <w:rsid w:val="00485A05"/>
    <w:rsid w:val="00485D87"/>
    <w:rsid w:val="00485D8E"/>
    <w:rsid w:val="00486558"/>
    <w:rsid w:val="00486559"/>
    <w:rsid w:val="0048720E"/>
    <w:rsid w:val="00487240"/>
    <w:rsid w:val="00487414"/>
    <w:rsid w:val="004875ED"/>
    <w:rsid w:val="00487928"/>
    <w:rsid w:val="00487CCC"/>
    <w:rsid w:val="0049003C"/>
    <w:rsid w:val="00490901"/>
    <w:rsid w:val="00490B55"/>
    <w:rsid w:val="00490B97"/>
    <w:rsid w:val="00490F00"/>
    <w:rsid w:val="00490F2F"/>
    <w:rsid w:val="00491195"/>
    <w:rsid w:val="00491381"/>
    <w:rsid w:val="00491AEA"/>
    <w:rsid w:val="00491CB2"/>
    <w:rsid w:val="00492442"/>
    <w:rsid w:val="0049289E"/>
    <w:rsid w:val="00492C0B"/>
    <w:rsid w:val="00492D6F"/>
    <w:rsid w:val="00492E12"/>
    <w:rsid w:val="00493096"/>
    <w:rsid w:val="0049351E"/>
    <w:rsid w:val="00493B7B"/>
    <w:rsid w:val="00493E30"/>
    <w:rsid w:val="00493ECA"/>
    <w:rsid w:val="00493F76"/>
    <w:rsid w:val="004940B7"/>
    <w:rsid w:val="0049439F"/>
    <w:rsid w:val="00494915"/>
    <w:rsid w:val="00494C50"/>
    <w:rsid w:val="004955F4"/>
    <w:rsid w:val="004956A7"/>
    <w:rsid w:val="00495A06"/>
    <w:rsid w:val="00495A5D"/>
    <w:rsid w:val="004961D1"/>
    <w:rsid w:val="0049623D"/>
    <w:rsid w:val="00496244"/>
    <w:rsid w:val="00496628"/>
    <w:rsid w:val="00496F1F"/>
    <w:rsid w:val="0049732D"/>
    <w:rsid w:val="004974C3"/>
    <w:rsid w:val="00497CC3"/>
    <w:rsid w:val="00497ED7"/>
    <w:rsid w:val="004A002E"/>
    <w:rsid w:val="004A0592"/>
    <w:rsid w:val="004A0909"/>
    <w:rsid w:val="004A0BC0"/>
    <w:rsid w:val="004A106C"/>
    <w:rsid w:val="004A168A"/>
    <w:rsid w:val="004A20AC"/>
    <w:rsid w:val="004A2325"/>
    <w:rsid w:val="004A29F3"/>
    <w:rsid w:val="004A2C38"/>
    <w:rsid w:val="004A2D7C"/>
    <w:rsid w:val="004A31D5"/>
    <w:rsid w:val="004A3250"/>
    <w:rsid w:val="004A3922"/>
    <w:rsid w:val="004A3EBB"/>
    <w:rsid w:val="004A4648"/>
    <w:rsid w:val="004A4F94"/>
    <w:rsid w:val="004A59A9"/>
    <w:rsid w:val="004A5A17"/>
    <w:rsid w:val="004A5EBA"/>
    <w:rsid w:val="004A68FD"/>
    <w:rsid w:val="004A7062"/>
    <w:rsid w:val="004A710B"/>
    <w:rsid w:val="004A71DF"/>
    <w:rsid w:val="004A74C7"/>
    <w:rsid w:val="004A776D"/>
    <w:rsid w:val="004A7D04"/>
    <w:rsid w:val="004B00CC"/>
    <w:rsid w:val="004B044D"/>
    <w:rsid w:val="004B076A"/>
    <w:rsid w:val="004B085B"/>
    <w:rsid w:val="004B0988"/>
    <w:rsid w:val="004B0A84"/>
    <w:rsid w:val="004B0DE5"/>
    <w:rsid w:val="004B0F2B"/>
    <w:rsid w:val="004B178B"/>
    <w:rsid w:val="004B1993"/>
    <w:rsid w:val="004B1CF3"/>
    <w:rsid w:val="004B204F"/>
    <w:rsid w:val="004B24B9"/>
    <w:rsid w:val="004B349D"/>
    <w:rsid w:val="004B3C8C"/>
    <w:rsid w:val="004B3D7C"/>
    <w:rsid w:val="004B40E1"/>
    <w:rsid w:val="004B448F"/>
    <w:rsid w:val="004B483F"/>
    <w:rsid w:val="004B4A15"/>
    <w:rsid w:val="004B4AB8"/>
    <w:rsid w:val="004B4D53"/>
    <w:rsid w:val="004B4FB7"/>
    <w:rsid w:val="004B5052"/>
    <w:rsid w:val="004B5627"/>
    <w:rsid w:val="004B570F"/>
    <w:rsid w:val="004B67D7"/>
    <w:rsid w:val="004B68A4"/>
    <w:rsid w:val="004B71E2"/>
    <w:rsid w:val="004B7320"/>
    <w:rsid w:val="004B777A"/>
    <w:rsid w:val="004B7AAA"/>
    <w:rsid w:val="004B7CDB"/>
    <w:rsid w:val="004B7E50"/>
    <w:rsid w:val="004C043C"/>
    <w:rsid w:val="004C05EE"/>
    <w:rsid w:val="004C0693"/>
    <w:rsid w:val="004C1496"/>
    <w:rsid w:val="004C1735"/>
    <w:rsid w:val="004C17FC"/>
    <w:rsid w:val="004C19FA"/>
    <w:rsid w:val="004C1E10"/>
    <w:rsid w:val="004C2711"/>
    <w:rsid w:val="004C276D"/>
    <w:rsid w:val="004C2B62"/>
    <w:rsid w:val="004C2F6C"/>
    <w:rsid w:val="004C3BCA"/>
    <w:rsid w:val="004C4610"/>
    <w:rsid w:val="004C5263"/>
    <w:rsid w:val="004C5323"/>
    <w:rsid w:val="004C5515"/>
    <w:rsid w:val="004C571A"/>
    <w:rsid w:val="004C610A"/>
    <w:rsid w:val="004C65C7"/>
    <w:rsid w:val="004C6F4E"/>
    <w:rsid w:val="004C7177"/>
    <w:rsid w:val="004D0039"/>
    <w:rsid w:val="004D0719"/>
    <w:rsid w:val="004D0B81"/>
    <w:rsid w:val="004D0C0D"/>
    <w:rsid w:val="004D1634"/>
    <w:rsid w:val="004D1645"/>
    <w:rsid w:val="004D1FAA"/>
    <w:rsid w:val="004D24C6"/>
    <w:rsid w:val="004D2597"/>
    <w:rsid w:val="004D38B4"/>
    <w:rsid w:val="004D3C1C"/>
    <w:rsid w:val="004D3CD8"/>
    <w:rsid w:val="004D5168"/>
    <w:rsid w:val="004D5484"/>
    <w:rsid w:val="004D557E"/>
    <w:rsid w:val="004D5A6C"/>
    <w:rsid w:val="004D5A77"/>
    <w:rsid w:val="004D5D82"/>
    <w:rsid w:val="004D5EE7"/>
    <w:rsid w:val="004D66D5"/>
    <w:rsid w:val="004D6B21"/>
    <w:rsid w:val="004D7AD9"/>
    <w:rsid w:val="004D7D01"/>
    <w:rsid w:val="004D7F33"/>
    <w:rsid w:val="004D7FFD"/>
    <w:rsid w:val="004E01A0"/>
    <w:rsid w:val="004E02A8"/>
    <w:rsid w:val="004E05C2"/>
    <w:rsid w:val="004E074F"/>
    <w:rsid w:val="004E0DDE"/>
    <w:rsid w:val="004E0EDD"/>
    <w:rsid w:val="004E13C9"/>
    <w:rsid w:val="004E1E6F"/>
    <w:rsid w:val="004E1E91"/>
    <w:rsid w:val="004E24FE"/>
    <w:rsid w:val="004E2593"/>
    <w:rsid w:val="004E2932"/>
    <w:rsid w:val="004E3125"/>
    <w:rsid w:val="004E33A3"/>
    <w:rsid w:val="004E33A6"/>
    <w:rsid w:val="004E3AD4"/>
    <w:rsid w:val="004E3B28"/>
    <w:rsid w:val="004E3D3F"/>
    <w:rsid w:val="004E3F2F"/>
    <w:rsid w:val="004E4169"/>
    <w:rsid w:val="004E4AB2"/>
    <w:rsid w:val="004E539D"/>
    <w:rsid w:val="004E5528"/>
    <w:rsid w:val="004E5900"/>
    <w:rsid w:val="004E5BA3"/>
    <w:rsid w:val="004E5C85"/>
    <w:rsid w:val="004E60EF"/>
    <w:rsid w:val="004E6250"/>
    <w:rsid w:val="004E627A"/>
    <w:rsid w:val="004E6527"/>
    <w:rsid w:val="004E6D18"/>
    <w:rsid w:val="004E7710"/>
    <w:rsid w:val="004E7A72"/>
    <w:rsid w:val="004E7ADC"/>
    <w:rsid w:val="004E7C97"/>
    <w:rsid w:val="004E7E20"/>
    <w:rsid w:val="004E7E4C"/>
    <w:rsid w:val="004F06A2"/>
    <w:rsid w:val="004F086D"/>
    <w:rsid w:val="004F0F2A"/>
    <w:rsid w:val="004F1749"/>
    <w:rsid w:val="004F2042"/>
    <w:rsid w:val="004F26D3"/>
    <w:rsid w:val="004F3187"/>
    <w:rsid w:val="004F353C"/>
    <w:rsid w:val="004F3CFA"/>
    <w:rsid w:val="004F4957"/>
    <w:rsid w:val="004F4BDB"/>
    <w:rsid w:val="004F4D6C"/>
    <w:rsid w:val="004F4DA5"/>
    <w:rsid w:val="004F4EE3"/>
    <w:rsid w:val="004F4F41"/>
    <w:rsid w:val="004F57CD"/>
    <w:rsid w:val="004F5AB3"/>
    <w:rsid w:val="004F601D"/>
    <w:rsid w:val="004F6454"/>
    <w:rsid w:val="004F6687"/>
    <w:rsid w:val="004F673F"/>
    <w:rsid w:val="004F6947"/>
    <w:rsid w:val="004F6AC9"/>
    <w:rsid w:val="004F6AE4"/>
    <w:rsid w:val="004F6DF2"/>
    <w:rsid w:val="004F702A"/>
    <w:rsid w:val="004F7053"/>
    <w:rsid w:val="0050009C"/>
    <w:rsid w:val="0050059B"/>
    <w:rsid w:val="00500DF5"/>
    <w:rsid w:val="005010A3"/>
    <w:rsid w:val="00501916"/>
    <w:rsid w:val="00501A92"/>
    <w:rsid w:val="00501B5E"/>
    <w:rsid w:val="00502811"/>
    <w:rsid w:val="00502AAE"/>
    <w:rsid w:val="005033DF"/>
    <w:rsid w:val="005036D1"/>
    <w:rsid w:val="00503D71"/>
    <w:rsid w:val="00504116"/>
    <w:rsid w:val="00504607"/>
    <w:rsid w:val="00504890"/>
    <w:rsid w:val="00505274"/>
    <w:rsid w:val="0050583E"/>
    <w:rsid w:val="005059A6"/>
    <w:rsid w:val="0050610D"/>
    <w:rsid w:val="00506B20"/>
    <w:rsid w:val="00506CFA"/>
    <w:rsid w:val="00506FB9"/>
    <w:rsid w:val="00507076"/>
    <w:rsid w:val="00510115"/>
    <w:rsid w:val="00510F63"/>
    <w:rsid w:val="0051122B"/>
    <w:rsid w:val="005114C9"/>
    <w:rsid w:val="0051159B"/>
    <w:rsid w:val="0051184E"/>
    <w:rsid w:val="00511C20"/>
    <w:rsid w:val="005125E6"/>
    <w:rsid w:val="00512786"/>
    <w:rsid w:val="00512EA2"/>
    <w:rsid w:val="00513429"/>
    <w:rsid w:val="00513581"/>
    <w:rsid w:val="005138DB"/>
    <w:rsid w:val="00513C58"/>
    <w:rsid w:val="0051401D"/>
    <w:rsid w:val="005152F0"/>
    <w:rsid w:val="005154C3"/>
    <w:rsid w:val="005154F3"/>
    <w:rsid w:val="0051551A"/>
    <w:rsid w:val="00515B35"/>
    <w:rsid w:val="00515BB9"/>
    <w:rsid w:val="00515E83"/>
    <w:rsid w:val="00515F1E"/>
    <w:rsid w:val="00516A98"/>
    <w:rsid w:val="00516C1D"/>
    <w:rsid w:val="00516E56"/>
    <w:rsid w:val="00517717"/>
    <w:rsid w:val="00517AC7"/>
    <w:rsid w:val="005204EC"/>
    <w:rsid w:val="00520B1B"/>
    <w:rsid w:val="00520DDE"/>
    <w:rsid w:val="0052163D"/>
    <w:rsid w:val="00521BF9"/>
    <w:rsid w:val="0052206B"/>
    <w:rsid w:val="005227CF"/>
    <w:rsid w:val="0052284C"/>
    <w:rsid w:val="00522AF4"/>
    <w:rsid w:val="00522B24"/>
    <w:rsid w:val="00522D45"/>
    <w:rsid w:val="005230B0"/>
    <w:rsid w:val="005238D7"/>
    <w:rsid w:val="00523B90"/>
    <w:rsid w:val="00523BFB"/>
    <w:rsid w:val="00523D78"/>
    <w:rsid w:val="00523DFB"/>
    <w:rsid w:val="00523E5D"/>
    <w:rsid w:val="00524633"/>
    <w:rsid w:val="00524944"/>
    <w:rsid w:val="00524E6B"/>
    <w:rsid w:val="00525082"/>
    <w:rsid w:val="005254E6"/>
    <w:rsid w:val="00525F1F"/>
    <w:rsid w:val="00526092"/>
    <w:rsid w:val="005262EF"/>
    <w:rsid w:val="00526429"/>
    <w:rsid w:val="005278A4"/>
    <w:rsid w:val="0053037A"/>
    <w:rsid w:val="005306FC"/>
    <w:rsid w:val="005307DF"/>
    <w:rsid w:val="00530C04"/>
    <w:rsid w:val="00530C65"/>
    <w:rsid w:val="00530F93"/>
    <w:rsid w:val="0053152E"/>
    <w:rsid w:val="0053190F"/>
    <w:rsid w:val="00531A93"/>
    <w:rsid w:val="00531DE2"/>
    <w:rsid w:val="00532DA7"/>
    <w:rsid w:val="005335F5"/>
    <w:rsid w:val="0053374C"/>
    <w:rsid w:val="00533760"/>
    <w:rsid w:val="00534CE4"/>
    <w:rsid w:val="00535D14"/>
    <w:rsid w:val="00535FBC"/>
    <w:rsid w:val="00536093"/>
    <w:rsid w:val="00536432"/>
    <w:rsid w:val="005369F6"/>
    <w:rsid w:val="00536EE1"/>
    <w:rsid w:val="00537E31"/>
    <w:rsid w:val="005408EA"/>
    <w:rsid w:val="00540D6E"/>
    <w:rsid w:val="005412B0"/>
    <w:rsid w:val="00541C94"/>
    <w:rsid w:val="00541EE4"/>
    <w:rsid w:val="005422B8"/>
    <w:rsid w:val="005422D6"/>
    <w:rsid w:val="005423C6"/>
    <w:rsid w:val="00542D6F"/>
    <w:rsid w:val="00542FCA"/>
    <w:rsid w:val="00543594"/>
    <w:rsid w:val="005435F8"/>
    <w:rsid w:val="00543A44"/>
    <w:rsid w:val="00543E98"/>
    <w:rsid w:val="0054411C"/>
    <w:rsid w:val="00545134"/>
    <w:rsid w:val="0054519B"/>
    <w:rsid w:val="00545C16"/>
    <w:rsid w:val="00545C2B"/>
    <w:rsid w:val="00545F38"/>
    <w:rsid w:val="005463E1"/>
    <w:rsid w:val="00546D13"/>
    <w:rsid w:val="00546E4C"/>
    <w:rsid w:val="00546EEF"/>
    <w:rsid w:val="00547366"/>
    <w:rsid w:val="005474CB"/>
    <w:rsid w:val="005475A7"/>
    <w:rsid w:val="00547AC3"/>
    <w:rsid w:val="00547DE5"/>
    <w:rsid w:val="00551351"/>
    <w:rsid w:val="00551BD7"/>
    <w:rsid w:val="00551E1E"/>
    <w:rsid w:val="00552921"/>
    <w:rsid w:val="00552B73"/>
    <w:rsid w:val="00552FF6"/>
    <w:rsid w:val="00553258"/>
    <w:rsid w:val="00553A30"/>
    <w:rsid w:val="00553E3A"/>
    <w:rsid w:val="00554074"/>
    <w:rsid w:val="005541BE"/>
    <w:rsid w:val="00554210"/>
    <w:rsid w:val="005545C4"/>
    <w:rsid w:val="00554C5D"/>
    <w:rsid w:val="00554D6E"/>
    <w:rsid w:val="00554DB6"/>
    <w:rsid w:val="00555F6E"/>
    <w:rsid w:val="00555FFE"/>
    <w:rsid w:val="0055610E"/>
    <w:rsid w:val="005569CB"/>
    <w:rsid w:val="00556A7C"/>
    <w:rsid w:val="00556E87"/>
    <w:rsid w:val="00557F04"/>
    <w:rsid w:val="00560706"/>
    <w:rsid w:val="00560962"/>
    <w:rsid w:val="00561116"/>
    <w:rsid w:val="00561642"/>
    <w:rsid w:val="00561741"/>
    <w:rsid w:val="00561819"/>
    <w:rsid w:val="0056209B"/>
    <w:rsid w:val="005622F2"/>
    <w:rsid w:val="00562381"/>
    <w:rsid w:val="0056239D"/>
    <w:rsid w:val="00562698"/>
    <w:rsid w:val="005627BE"/>
    <w:rsid w:val="00562B3F"/>
    <w:rsid w:val="00563245"/>
    <w:rsid w:val="005639E0"/>
    <w:rsid w:val="005639EB"/>
    <w:rsid w:val="00564CB2"/>
    <w:rsid w:val="00564D6C"/>
    <w:rsid w:val="00565B50"/>
    <w:rsid w:val="005664BD"/>
    <w:rsid w:val="005665A3"/>
    <w:rsid w:val="005666AB"/>
    <w:rsid w:val="00567325"/>
    <w:rsid w:val="00567383"/>
    <w:rsid w:val="0056761C"/>
    <w:rsid w:val="00567846"/>
    <w:rsid w:val="00570195"/>
    <w:rsid w:val="005701C6"/>
    <w:rsid w:val="005702C7"/>
    <w:rsid w:val="0057088A"/>
    <w:rsid w:val="00570AF2"/>
    <w:rsid w:val="00570EA5"/>
    <w:rsid w:val="00571499"/>
    <w:rsid w:val="00571761"/>
    <w:rsid w:val="0057181F"/>
    <w:rsid w:val="00571E64"/>
    <w:rsid w:val="0057246C"/>
    <w:rsid w:val="0057297C"/>
    <w:rsid w:val="005729DC"/>
    <w:rsid w:val="00572DA7"/>
    <w:rsid w:val="00572E84"/>
    <w:rsid w:val="00573152"/>
    <w:rsid w:val="0057353B"/>
    <w:rsid w:val="00573562"/>
    <w:rsid w:val="00573784"/>
    <w:rsid w:val="005747F7"/>
    <w:rsid w:val="00574EBE"/>
    <w:rsid w:val="005751EE"/>
    <w:rsid w:val="005758DF"/>
    <w:rsid w:val="00576155"/>
    <w:rsid w:val="00576322"/>
    <w:rsid w:val="005763B5"/>
    <w:rsid w:val="0057663B"/>
    <w:rsid w:val="00577227"/>
    <w:rsid w:val="005775B7"/>
    <w:rsid w:val="00577656"/>
    <w:rsid w:val="00577926"/>
    <w:rsid w:val="00577C2D"/>
    <w:rsid w:val="00580588"/>
    <w:rsid w:val="00580807"/>
    <w:rsid w:val="00580C25"/>
    <w:rsid w:val="00580C98"/>
    <w:rsid w:val="005810E1"/>
    <w:rsid w:val="00581810"/>
    <w:rsid w:val="00581D9F"/>
    <w:rsid w:val="00582313"/>
    <w:rsid w:val="005824AD"/>
    <w:rsid w:val="00583A87"/>
    <w:rsid w:val="00583C9C"/>
    <w:rsid w:val="005841C7"/>
    <w:rsid w:val="005844ED"/>
    <w:rsid w:val="00584864"/>
    <w:rsid w:val="005852CD"/>
    <w:rsid w:val="005854E0"/>
    <w:rsid w:val="005858D2"/>
    <w:rsid w:val="00585FC1"/>
    <w:rsid w:val="0058600D"/>
    <w:rsid w:val="0058654A"/>
    <w:rsid w:val="00586A8C"/>
    <w:rsid w:val="00586DF0"/>
    <w:rsid w:val="00587032"/>
    <w:rsid w:val="005870B0"/>
    <w:rsid w:val="0058722C"/>
    <w:rsid w:val="0058740E"/>
    <w:rsid w:val="0058743F"/>
    <w:rsid w:val="0058745C"/>
    <w:rsid w:val="00587EDF"/>
    <w:rsid w:val="00591605"/>
    <w:rsid w:val="00591BA1"/>
    <w:rsid w:val="00591E79"/>
    <w:rsid w:val="00592901"/>
    <w:rsid w:val="00593136"/>
    <w:rsid w:val="0059392B"/>
    <w:rsid w:val="00593A1E"/>
    <w:rsid w:val="005945A8"/>
    <w:rsid w:val="00594961"/>
    <w:rsid w:val="00594BF0"/>
    <w:rsid w:val="0059506E"/>
    <w:rsid w:val="005950B0"/>
    <w:rsid w:val="00595602"/>
    <w:rsid w:val="00596407"/>
    <w:rsid w:val="00596E3A"/>
    <w:rsid w:val="005971AB"/>
    <w:rsid w:val="00597559"/>
    <w:rsid w:val="00597853"/>
    <w:rsid w:val="00597C3A"/>
    <w:rsid w:val="005A04F9"/>
    <w:rsid w:val="005A0577"/>
    <w:rsid w:val="005A0988"/>
    <w:rsid w:val="005A0AAB"/>
    <w:rsid w:val="005A0E65"/>
    <w:rsid w:val="005A1D44"/>
    <w:rsid w:val="005A2053"/>
    <w:rsid w:val="005A27DA"/>
    <w:rsid w:val="005A2A6C"/>
    <w:rsid w:val="005A3542"/>
    <w:rsid w:val="005A364C"/>
    <w:rsid w:val="005A3708"/>
    <w:rsid w:val="005A3E36"/>
    <w:rsid w:val="005A3FD2"/>
    <w:rsid w:val="005A44B3"/>
    <w:rsid w:val="005A54F0"/>
    <w:rsid w:val="005A5B10"/>
    <w:rsid w:val="005A60BF"/>
    <w:rsid w:val="005A68DF"/>
    <w:rsid w:val="005A6909"/>
    <w:rsid w:val="005A6CE6"/>
    <w:rsid w:val="005A72E3"/>
    <w:rsid w:val="005A75BA"/>
    <w:rsid w:val="005A75CD"/>
    <w:rsid w:val="005A791A"/>
    <w:rsid w:val="005A7C18"/>
    <w:rsid w:val="005B0860"/>
    <w:rsid w:val="005B0F09"/>
    <w:rsid w:val="005B113A"/>
    <w:rsid w:val="005B17B7"/>
    <w:rsid w:val="005B1A1F"/>
    <w:rsid w:val="005B1BB7"/>
    <w:rsid w:val="005B26E1"/>
    <w:rsid w:val="005B2B76"/>
    <w:rsid w:val="005B2B7D"/>
    <w:rsid w:val="005B3037"/>
    <w:rsid w:val="005B396F"/>
    <w:rsid w:val="005B43E7"/>
    <w:rsid w:val="005B458F"/>
    <w:rsid w:val="005B48FA"/>
    <w:rsid w:val="005B4967"/>
    <w:rsid w:val="005B4A58"/>
    <w:rsid w:val="005B4B58"/>
    <w:rsid w:val="005B506C"/>
    <w:rsid w:val="005B534C"/>
    <w:rsid w:val="005B54B9"/>
    <w:rsid w:val="005B5671"/>
    <w:rsid w:val="005B5B46"/>
    <w:rsid w:val="005B67A7"/>
    <w:rsid w:val="005B7083"/>
    <w:rsid w:val="005B74A3"/>
    <w:rsid w:val="005B75E0"/>
    <w:rsid w:val="005B7982"/>
    <w:rsid w:val="005B7CEE"/>
    <w:rsid w:val="005B7D43"/>
    <w:rsid w:val="005C04B2"/>
    <w:rsid w:val="005C0CAE"/>
    <w:rsid w:val="005C1097"/>
    <w:rsid w:val="005C2F82"/>
    <w:rsid w:val="005C3440"/>
    <w:rsid w:val="005C3528"/>
    <w:rsid w:val="005C360A"/>
    <w:rsid w:val="005C3A88"/>
    <w:rsid w:val="005C3C9D"/>
    <w:rsid w:val="005C40DB"/>
    <w:rsid w:val="005C421E"/>
    <w:rsid w:val="005C422B"/>
    <w:rsid w:val="005C464F"/>
    <w:rsid w:val="005C5219"/>
    <w:rsid w:val="005C5456"/>
    <w:rsid w:val="005C58A9"/>
    <w:rsid w:val="005C5BEC"/>
    <w:rsid w:val="005C5C8B"/>
    <w:rsid w:val="005C6D07"/>
    <w:rsid w:val="005C6EE0"/>
    <w:rsid w:val="005C701E"/>
    <w:rsid w:val="005C7317"/>
    <w:rsid w:val="005C77F1"/>
    <w:rsid w:val="005C7C6E"/>
    <w:rsid w:val="005C7CCE"/>
    <w:rsid w:val="005D151C"/>
    <w:rsid w:val="005D22BE"/>
    <w:rsid w:val="005D262F"/>
    <w:rsid w:val="005D2E71"/>
    <w:rsid w:val="005D2E9A"/>
    <w:rsid w:val="005D3119"/>
    <w:rsid w:val="005D3191"/>
    <w:rsid w:val="005D3F89"/>
    <w:rsid w:val="005D4479"/>
    <w:rsid w:val="005D46BE"/>
    <w:rsid w:val="005D46CC"/>
    <w:rsid w:val="005D50A6"/>
    <w:rsid w:val="005D5243"/>
    <w:rsid w:val="005D621C"/>
    <w:rsid w:val="005D7268"/>
    <w:rsid w:val="005D792D"/>
    <w:rsid w:val="005D79EB"/>
    <w:rsid w:val="005D7E99"/>
    <w:rsid w:val="005E038B"/>
    <w:rsid w:val="005E07F2"/>
    <w:rsid w:val="005E0F52"/>
    <w:rsid w:val="005E0FD1"/>
    <w:rsid w:val="005E1A1E"/>
    <w:rsid w:val="005E26D6"/>
    <w:rsid w:val="005E3611"/>
    <w:rsid w:val="005E3B3B"/>
    <w:rsid w:val="005E415B"/>
    <w:rsid w:val="005E4175"/>
    <w:rsid w:val="005E4537"/>
    <w:rsid w:val="005E467A"/>
    <w:rsid w:val="005E4B0C"/>
    <w:rsid w:val="005E4C54"/>
    <w:rsid w:val="005E4E2A"/>
    <w:rsid w:val="005E4F9D"/>
    <w:rsid w:val="005E5851"/>
    <w:rsid w:val="005E6179"/>
    <w:rsid w:val="005E6708"/>
    <w:rsid w:val="005E7203"/>
    <w:rsid w:val="005F0226"/>
    <w:rsid w:val="005F0296"/>
    <w:rsid w:val="005F1159"/>
    <w:rsid w:val="005F13FF"/>
    <w:rsid w:val="005F15D7"/>
    <w:rsid w:val="005F16A4"/>
    <w:rsid w:val="005F1D68"/>
    <w:rsid w:val="005F2B90"/>
    <w:rsid w:val="005F369C"/>
    <w:rsid w:val="005F37AC"/>
    <w:rsid w:val="005F3A79"/>
    <w:rsid w:val="005F4176"/>
    <w:rsid w:val="005F43AC"/>
    <w:rsid w:val="005F5150"/>
    <w:rsid w:val="005F54A0"/>
    <w:rsid w:val="005F5663"/>
    <w:rsid w:val="005F6516"/>
    <w:rsid w:val="005F65A1"/>
    <w:rsid w:val="005F65B3"/>
    <w:rsid w:val="005F6AF3"/>
    <w:rsid w:val="005F6FCC"/>
    <w:rsid w:val="005F758C"/>
    <w:rsid w:val="005F7E5E"/>
    <w:rsid w:val="006000FD"/>
    <w:rsid w:val="00600171"/>
    <w:rsid w:val="00600489"/>
    <w:rsid w:val="00600CCF"/>
    <w:rsid w:val="006018A9"/>
    <w:rsid w:val="00601BC6"/>
    <w:rsid w:val="00602054"/>
    <w:rsid w:val="00602D12"/>
    <w:rsid w:val="00602F46"/>
    <w:rsid w:val="00602FD5"/>
    <w:rsid w:val="006031B1"/>
    <w:rsid w:val="00603C8B"/>
    <w:rsid w:val="006040FC"/>
    <w:rsid w:val="006046E9"/>
    <w:rsid w:val="006049E9"/>
    <w:rsid w:val="00604B6C"/>
    <w:rsid w:val="00604BD8"/>
    <w:rsid w:val="00604CA0"/>
    <w:rsid w:val="00604F80"/>
    <w:rsid w:val="006064B5"/>
    <w:rsid w:val="0060652A"/>
    <w:rsid w:val="00606D23"/>
    <w:rsid w:val="006072E3"/>
    <w:rsid w:val="006073B4"/>
    <w:rsid w:val="00607448"/>
    <w:rsid w:val="00607538"/>
    <w:rsid w:val="0060794C"/>
    <w:rsid w:val="00607BE7"/>
    <w:rsid w:val="00610166"/>
    <w:rsid w:val="006103C6"/>
    <w:rsid w:val="00610DE0"/>
    <w:rsid w:val="0061172A"/>
    <w:rsid w:val="006118AE"/>
    <w:rsid w:val="00611980"/>
    <w:rsid w:val="00611CF7"/>
    <w:rsid w:val="00611E96"/>
    <w:rsid w:val="00611EF4"/>
    <w:rsid w:val="006128DE"/>
    <w:rsid w:val="00612926"/>
    <w:rsid w:val="0061294B"/>
    <w:rsid w:val="00612DA1"/>
    <w:rsid w:val="00613140"/>
    <w:rsid w:val="006131B0"/>
    <w:rsid w:val="0061330F"/>
    <w:rsid w:val="00613454"/>
    <w:rsid w:val="00613968"/>
    <w:rsid w:val="0061438B"/>
    <w:rsid w:val="00614AEF"/>
    <w:rsid w:val="00614C6E"/>
    <w:rsid w:val="006155CC"/>
    <w:rsid w:val="006158FA"/>
    <w:rsid w:val="00615ABC"/>
    <w:rsid w:val="006166EA"/>
    <w:rsid w:val="0061692F"/>
    <w:rsid w:val="00616975"/>
    <w:rsid w:val="00617290"/>
    <w:rsid w:val="006176E2"/>
    <w:rsid w:val="00617A86"/>
    <w:rsid w:val="00617EE9"/>
    <w:rsid w:val="00617F7D"/>
    <w:rsid w:val="0062033D"/>
    <w:rsid w:val="006205AC"/>
    <w:rsid w:val="00620CD7"/>
    <w:rsid w:val="006212D0"/>
    <w:rsid w:val="006212F4"/>
    <w:rsid w:val="006217EB"/>
    <w:rsid w:val="00621952"/>
    <w:rsid w:val="00621A45"/>
    <w:rsid w:val="00621FBB"/>
    <w:rsid w:val="0062286D"/>
    <w:rsid w:val="006228C9"/>
    <w:rsid w:val="00622CC3"/>
    <w:rsid w:val="00623279"/>
    <w:rsid w:val="00625210"/>
    <w:rsid w:val="006253AB"/>
    <w:rsid w:val="006254CC"/>
    <w:rsid w:val="00625B02"/>
    <w:rsid w:val="00625E31"/>
    <w:rsid w:val="00626236"/>
    <w:rsid w:val="00626344"/>
    <w:rsid w:val="00626A28"/>
    <w:rsid w:val="00626B3A"/>
    <w:rsid w:val="006273FC"/>
    <w:rsid w:val="006274FA"/>
    <w:rsid w:val="00627520"/>
    <w:rsid w:val="006276BC"/>
    <w:rsid w:val="006310D9"/>
    <w:rsid w:val="0063114C"/>
    <w:rsid w:val="00631353"/>
    <w:rsid w:val="0063192D"/>
    <w:rsid w:val="006319CE"/>
    <w:rsid w:val="00631F59"/>
    <w:rsid w:val="00632961"/>
    <w:rsid w:val="00632AE4"/>
    <w:rsid w:val="00632C3A"/>
    <w:rsid w:val="0063337B"/>
    <w:rsid w:val="00634093"/>
    <w:rsid w:val="006343D3"/>
    <w:rsid w:val="00634714"/>
    <w:rsid w:val="0063513C"/>
    <w:rsid w:val="00635D92"/>
    <w:rsid w:val="00636322"/>
    <w:rsid w:val="006368A9"/>
    <w:rsid w:val="00637161"/>
    <w:rsid w:val="00637228"/>
    <w:rsid w:val="0063729D"/>
    <w:rsid w:val="006374A0"/>
    <w:rsid w:val="00640099"/>
    <w:rsid w:val="006402C4"/>
    <w:rsid w:val="006403F6"/>
    <w:rsid w:val="00640798"/>
    <w:rsid w:val="006414E5"/>
    <w:rsid w:val="00641B1B"/>
    <w:rsid w:val="00641C46"/>
    <w:rsid w:val="0064273C"/>
    <w:rsid w:val="00642998"/>
    <w:rsid w:val="00642C16"/>
    <w:rsid w:val="0064324A"/>
    <w:rsid w:val="0064381E"/>
    <w:rsid w:val="006449F7"/>
    <w:rsid w:val="006449FA"/>
    <w:rsid w:val="00644DEF"/>
    <w:rsid w:val="00645705"/>
    <w:rsid w:val="00645B05"/>
    <w:rsid w:val="00645E64"/>
    <w:rsid w:val="00645EB1"/>
    <w:rsid w:val="00645FC3"/>
    <w:rsid w:val="0064625D"/>
    <w:rsid w:val="0064699D"/>
    <w:rsid w:val="0064750F"/>
    <w:rsid w:val="0064769F"/>
    <w:rsid w:val="00647838"/>
    <w:rsid w:val="00650492"/>
    <w:rsid w:val="00651026"/>
    <w:rsid w:val="006510F2"/>
    <w:rsid w:val="00651760"/>
    <w:rsid w:val="00651AB7"/>
    <w:rsid w:val="00651EA7"/>
    <w:rsid w:val="00652420"/>
    <w:rsid w:val="00652E1F"/>
    <w:rsid w:val="00652F95"/>
    <w:rsid w:val="006531EA"/>
    <w:rsid w:val="00654203"/>
    <w:rsid w:val="006548D0"/>
    <w:rsid w:val="00654D72"/>
    <w:rsid w:val="00654E25"/>
    <w:rsid w:val="00654E5E"/>
    <w:rsid w:val="006551B6"/>
    <w:rsid w:val="0065557B"/>
    <w:rsid w:val="0065628E"/>
    <w:rsid w:val="006564CC"/>
    <w:rsid w:val="00656892"/>
    <w:rsid w:val="00656D69"/>
    <w:rsid w:val="00657CF1"/>
    <w:rsid w:val="00660069"/>
    <w:rsid w:val="006602A5"/>
    <w:rsid w:val="00660887"/>
    <w:rsid w:val="00661690"/>
    <w:rsid w:val="00661D8F"/>
    <w:rsid w:val="006626BC"/>
    <w:rsid w:val="00662AE9"/>
    <w:rsid w:val="00662FD3"/>
    <w:rsid w:val="0066309D"/>
    <w:rsid w:val="006632EC"/>
    <w:rsid w:val="00663A91"/>
    <w:rsid w:val="00663AFD"/>
    <w:rsid w:val="00663E15"/>
    <w:rsid w:val="00664745"/>
    <w:rsid w:val="00665CB2"/>
    <w:rsid w:val="00665EE8"/>
    <w:rsid w:val="006663BD"/>
    <w:rsid w:val="0066655E"/>
    <w:rsid w:val="006665D2"/>
    <w:rsid w:val="00666B04"/>
    <w:rsid w:val="00666F2F"/>
    <w:rsid w:val="00666F51"/>
    <w:rsid w:val="0066701D"/>
    <w:rsid w:val="006670BE"/>
    <w:rsid w:val="00667BE9"/>
    <w:rsid w:val="00667E48"/>
    <w:rsid w:val="00670126"/>
    <w:rsid w:val="0067019A"/>
    <w:rsid w:val="0067028B"/>
    <w:rsid w:val="0067032D"/>
    <w:rsid w:val="0067035E"/>
    <w:rsid w:val="00670761"/>
    <w:rsid w:val="00670A48"/>
    <w:rsid w:val="00670AD0"/>
    <w:rsid w:val="00670DD3"/>
    <w:rsid w:val="00670EF6"/>
    <w:rsid w:val="0067262B"/>
    <w:rsid w:val="006729F8"/>
    <w:rsid w:val="00672F65"/>
    <w:rsid w:val="0067362C"/>
    <w:rsid w:val="0067374D"/>
    <w:rsid w:val="00673902"/>
    <w:rsid w:val="00673CC3"/>
    <w:rsid w:val="00673E45"/>
    <w:rsid w:val="00674796"/>
    <w:rsid w:val="006747D7"/>
    <w:rsid w:val="00674B7F"/>
    <w:rsid w:val="00674BF6"/>
    <w:rsid w:val="0067558E"/>
    <w:rsid w:val="006755A5"/>
    <w:rsid w:val="0067579F"/>
    <w:rsid w:val="00676477"/>
    <w:rsid w:val="00677018"/>
    <w:rsid w:val="00677365"/>
    <w:rsid w:val="006773D1"/>
    <w:rsid w:val="00677583"/>
    <w:rsid w:val="00677654"/>
    <w:rsid w:val="006776C2"/>
    <w:rsid w:val="00677B1C"/>
    <w:rsid w:val="00677C31"/>
    <w:rsid w:val="00680474"/>
    <w:rsid w:val="006806E3"/>
    <w:rsid w:val="00680CC0"/>
    <w:rsid w:val="00681876"/>
    <w:rsid w:val="00682417"/>
    <w:rsid w:val="006833CD"/>
    <w:rsid w:val="006834B6"/>
    <w:rsid w:val="006840B2"/>
    <w:rsid w:val="00685A26"/>
    <w:rsid w:val="00685E61"/>
    <w:rsid w:val="0068677C"/>
    <w:rsid w:val="006867FA"/>
    <w:rsid w:val="00686961"/>
    <w:rsid w:val="006869E8"/>
    <w:rsid w:val="00686ED6"/>
    <w:rsid w:val="00687056"/>
    <w:rsid w:val="00687382"/>
    <w:rsid w:val="006874E6"/>
    <w:rsid w:val="006877E7"/>
    <w:rsid w:val="00687B63"/>
    <w:rsid w:val="00687D44"/>
    <w:rsid w:val="0069044E"/>
    <w:rsid w:val="006904DA"/>
    <w:rsid w:val="0069124D"/>
    <w:rsid w:val="00691304"/>
    <w:rsid w:val="0069134B"/>
    <w:rsid w:val="0069161B"/>
    <w:rsid w:val="006925CE"/>
    <w:rsid w:val="0069273B"/>
    <w:rsid w:val="00692767"/>
    <w:rsid w:val="00693176"/>
    <w:rsid w:val="00693B35"/>
    <w:rsid w:val="00694721"/>
    <w:rsid w:val="00694913"/>
    <w:rsid w:val="006949B3"/>
    <w:rsid w:val="00694D14"/>
    <w:rsid w:val="00694D16"/>
    <w:rsid w:val="00694D54"/>
    <w:rsid w:val="00695358"/>
    <w:rsid w:val="00695CFD"/>
    <w:rsid w:val="00695E2A"/>
    <w:rsid w:val="00695F49"/>
    <w:rsid w:val="00696596"/>
    <w:rsid w:val="00697C49"/>
    <w:rsid w:val="006A01D4"/>
    <w:rsid w:val="006A0293"/>
    <w:rsid w:val="006A02D2"/>
    <w:rsid w:val="006A04A6"/>
    <w:rsid w:val="006A0B4E"/>
    <w:rsid w:val="006A0B64"/>
    <w:rsid w:val="006A149A"/>
    <w:rsid w:val="006A1A9E"/>
    <w:rsid w:val="006A2922"/>
    <w:rsid w:val="006A3D5C"/>
    <w:rsid w:val="006A41E0"/>
    <w:rsid w:val="006A4632"/>
    <w:rsid w:val="006A4753"/>
    <w:rsid w:val="006A4D65"/>
    <w:rsid w:val="006A51E1"/>
    <w:rsid w:val="006A5683"/>
    <w:rsid w:val="006A606C"/>
    <w:rsid w:val="006A6078"/>
    <w:rsid w:val="006A61B0"/>
    <w:rsid w:val="006A7219"/>
    <w:rsid w:val="006A7693"/>
    <w:rsid w:val="006A7F68"/>
    <w:rsid w:val="006B0012"/>
    <w:rsid w:val="006B1814"/>
    <w:rsid w:val="006B1A47"/>
    <w:rsid w:val="006B2059"/>
    <w:rsid w:val="006B2069"/>
    <w:rsid w:val="006B2263"/>
    <w:rsid w:val="006B2338"/>
    <w:rsid w:val="006B2EE4"/>
    <w:rsid w:val="006B3522"/>
    <w:rsid w:val="006B3AA5"/>
    <w:rsid w:val="006B4A82"/>
    <w:rsid w:val="006B5115"/>
    <w:rsid w:val="006B5123"/>
    <w:rsid w:val="006B5237"/>
    <w:rsid w:val="006B554F"/>
    <w:rsid w:val="006B5DBB"/>
    <w:rsid w:val="006B5EAD"/>
    <w:rsid w:val="006B5FE1"/>
    <w:rsid w:val="006B632E"/>
    <w:rsid w:val="006B6E24"/>
    <w:rsid w:val="006B6F24"/>
    <w:rsid w:val="006B76BF"/>
    <w:rsid w:val="006B7C55"/>
    <w:rsid w:val="006C01D2"/>
    <w:rsid w:val="006C042D"/>
    <w:rsid w:val="006C04EC"/>
    <w:rsid w:val="006C0765"/>
    <w:rsid w:val="006C0F4F"/>
    <w:rsid w:val="006C0F7E"/>
    <w:rsid w:val="006C1744"/>
    <w:rsid w:val="006C191A"/>
    <w:rsid w:val="006C22B4"/>
    <w:rsid w:val="006C2E02"/>
    <w:rsid w:val="006C3446"/>
    <w:rsid w:val="006C3E83"/>
    <w:rsid w:val="006C3EB2"/>
    <w:rsid w:val="006C494D"/>
    <w:rsid w:val="006C5019"/>
    <w:rsid w:val="006C5659"/>
    <w:rsid w:val="006C6754"/>
    <w:rsid w:val="006C6FC8"/>
    <w:rsid w:val="006C7442"/>
    <w:rsid w:val="006C799F"/>
    <w:rsid w:val="006C7A19"/>
    <w:rsid w:val="006C7CF1"/>
    <w:rsid w:val="006D0101"/>
    <w:rsid w:val="006D0427"/>
    <w:rsid w:val="006D0451"/>
    <w:rsid w:val="006D0EE7"/>
    <w:rsid w:val="006D19B1"/>
    <w:rsid w:val="006D2412"/>
    <w:rsid w:val="006D249B"/>
    <w:rsid w:val="006D2798"/>
    <w:rsid w:val="006D2907"/>
    <w:rsid w:val="006D2B5F"/>
    <w:rsid w:val="006D2F21"/>
    <w:rsid w:val="006D3E63"/>
    <w:rsid w:val="006D40A6"/>
    <w:rsid w:val="006D47B9"/>
    <w:rsid w:val="006D485D"/>
    <w:rsid w:val="006D4A0B"/>
    <w:rsid w:val="006D4EBC"/>
    <w:rsid w:val="006D4EDC"/>
    <w:rsid w:val="006D5715"/>
    <w:rsid w:val="006D5F97"/>
    <w:rsid w:val="006D6453"/>
    <w:rsid w:val="006D664A"/>
    <w:rsid w:val="006D6708"/>
    <w:rsid w:val="006D6716"/>
    <w:rsid w:val="006D7199"/>
    <w:rsid w:val="006D7F2D"/>
    <w:rsid w:val="006E00B6"/>
    <w:rsid w:val="006E050C"/>
    <w:rsid w:val="006E0D21"/>
    <w:rsid w:val="006E15F2"/>
    <w:rsid w:val="006E16E0"/>
    <w:rsid w:val="006E17F7"/>
    <w:rsid w:val="006E19FE"/>
    <w:rsid w:val="006E2323"/>
    <w:rsid w:val="006E2976"/>
    <w:rsid w:val="006E2BC3"/>
    <w:rsid w:val="006E2E05"/>
    <w:rsid w:val="006E309E"/>
    <w:rsid w:val="006E3213"/>
    <w:rsid w:val="006E3D74"/>
    <w:rsid w:val="006E3F3C"/>
    <w:rsid w:val="006E4D5D"/>
    <w:rsid w:val="006E4F13"/>
    <w:rsid w:val="006E58AE"/>
    <w:rsid w:val="006E5996"/>
    <w:rsid w:val="006E6514"/>
    <w:rsid w:val="006E6A76"/>
    <w:rsid w:val="006E6CF5"/>
    <w:rsid w:val="006E7A91"/>
    <w:rsid w:val="006E7ADC"/>
    <w:rsid w:val="006E7BF7"/>
    <w:rsid w:val="006F0234"/>
    <w:rsid w:val="006F09F4"/>
    <w:rsid w:val="006F0F03"/>
    <w:rsid w:val="006F11DD"/>
    <w:rsid w:val="006F12C1"/>
    <w:rsid w:val="006F154A"/>
    <w:rsid w:val="006F1666"/>
    <w:rsid w:val="006F1B79"/>
    <w:rsid w:val="006F1E0B"/>
    <w:rsid w:val="006F1E51"/>
    <w:rsid w:val="006F2370"/>
    <w:rsid w:val="006F237A"/>
    <w:rsid w:val="006F2687"/>
    <w:rsid w:val="006F2B83"/>
    <w:rsid w:val="006F2E55"/>
    <w:rsid w:val="006F3416"/>
    <w:rsid w:val="006F38D6"/>
    <w:rsid w:val="006F397C"/>
    <w:rsid w:val="006F39B0"/>
    <w:rsid w:val="006F46AA"/>
    <w:rsid w:val="006F4729"/>
    <w:rsid w:val="006F4B24"/>
    <w:rsid w:val="006F4B40"/>
    <w:rsid w:val="006F5197"/>
    <w:rsid w:val="006F5BE5"/>
    <w:rsid w:val="006F5C06"/>
    <w:rsid w:val="006F611D"/>
    <w:rsid w:val="006F6D1E"/>
    <w:rsid w:val="006F70CF"/>
    <w:rsid w:val="006F7200"/>
    <w:rsid w:val="006F7249"/>
    <w:rsid w:val="006F7608"/>
    <w:rsid w:val="006F7744"/>
    <w:rsid w:val="006F7C1B"/>
    <w:rsid w:val="006F7E71"/>
    <w:rsid w:val="006F7FB3"/>
    <w:rsid w:val="00700012"/>
    <w:rsid w:val="007011F1"/>
    <w:rsid w:val="007018A9"/>
    <w:rsid w:val="00701AFD"/>
    <w:rsid w:val="00702106"/>
    <w:rsid w:val="0070224A"/>
    <w:rsid w:val="00702567"/>
    <w:rsid w:val="007027E7"/>
    <w:rsid w:val="00702A0C"/>
    <w:rsid w:val="00702EC6"/>
    <w:rsid w:val="007031AF"/>
    <w:rsid w:val="00703640"/>
    <w:rsid w:val="00703830"/>
    <w:rsid w:val="00703BCF"/>
    <w:rsid w:val="00703BD8"/>
    <w:rsid w:val="00704990"/>
    <w:rsid w:val="007053C9"/>
    <w:rsid w:val="007054E0"/>
    <w:rsid w:val="00706F90"/>
    <w:rsid w:val="00707388"/>
    <w:rsid w:val="00707930"/>
    <w:rsid w:val="00710CB0"/>
    <w:rsid w:val="00710EDE"/>
    <w:rsid w:val="00710F78"/>
    <w:rsid w:val="00710FCB"/>
    <w:rsid w:val="007112A8"/>
    <w:rsid w:val="00711B67"/>
    <w:rsid w:val="00711F56"/>
    <w:rsid w:val="00711F8B"/>
    <w:rsid w:val="00712F77"/>
    <w:rsid w:val="00713A93"/>
    <w:rsid w:val="007141F6"/>
    <w:rsid w:val="0071443F"/>
    <w:rsid w:val="00715033"/>
    <w:rsid w:val="007150FF"/>
    <w:rsid w:val="0071539D"/>
    <w:rsid w:val="00715413"/>
    <w:rsid w:val="007154FB"/>
    <w:rsid w:val="00715F41"/>
    <w:rsid w:val="0071658F"/>
    <w:rsid w:val="00716619"/>
    <w:rsid w:val="00716AF4"/>
    <w:rsid w:val="007172D7"/>
    <w:rsid w:val="00717C84"/>
    <w:rsid w:val="00720161"/>
    <w:rsid w:val="0072022D"/>
    <w:rsid w:val="0072088A"/>
    <w:rsid w:val="00720A21"/>
    <w:rsid w:val="00720E03"/>
    <w:rsid w:val="00721010"/>
    <w:rsid w:val="007210BF"/>
    <w:rsid w:val="0072117A"/>
    <w:rsid w:val="007211B2"/>
    <w:rsid w:val="00721564"/>
    <w:rsid w:val="007215B3"/>
    <w:rsid w:val="0072191C"/>
    <w:rsid w:val="00721DE6"/>
    <w:rsid w:val="00722124"/>
    <w:rsid w:val="00722265"/>
    <w:rsid w:val="00722B3D"/>
    <w:rsid w:val="00722BE2"/>
    <w:rsid w:val="007232BB"/>
    <w:rsid w:val="0072391D"/>
    <w:rsid w:val="00724709"/>
    <w:rsid w:val="007248D3"/>
    <w:rsid w:val="00724DBD"/>
    <w:rsid w:val="007250E3"/>
    <w:rsid w:val="00725670"/>
    <w:rsid w:val="00725DBA"/>
    <w:rsid w:val="00725F19"/>
    <w:rsid w:val="007264F9"/>
    <w:rsid w:val="007269CF"/>
    <w:rsid w:val="00726A70"/>
    <w:rsid w:val="00726E64"/>
    <w:rsid w:val="007271EF"/>
    <w:rsid w:val="007279FF"/>
    <w:rsid w:val="00727B7E"/>
    <w:rsid w:val="00730001"/>
    <w:rsid w:val="00730164"/>
    <w:rsid w:val="00730667"/>
    <w:rsid w:val="00730A1E"/>
    <w:rsid w:val="00730ADC"/>
    <w:rsid w:val="00730E2F"/>
    <w:rsid w:val="00731539"/>
    <w:rsid w:val="00732098"/>
    <w:rsid w:val="00732206"/>
    <w:rsid w:val="007328FA"/>
    <w:rsid w:val="00732C9D"/>
    <w:rsid w:val="00733120"/>
    <w:rsid w:val="007335DE"/>
    <w:rsid w:val="007336E0"/>
    <w:rsid w:val="00733DDE"/>
    <w:rsid w:val="00733F86"/>
    <w:rsid w:val="007357C6"/>
    <w:rsid w:val="007357E2"/>
    <w:rsid w:val="00735B62"/>
    <w:rsid w:val="00736180"/>
    <w:rsid w:val="00736D69"/>
    <w:rsid w:val="00737558"/>
    <w:rsid w:val="007379E5"/>
    <w:rsid w:val="0074003F"/>
    <w:rsid w:val="0074010D"/>
    <w:rsid w:val="007401FD"/>
    <w:rsid w:val="00740626"/>
    <w:rsid w:val="007407FC"/>
    <w:rsid w:val="00740B5C"/>
    <w:rsid w:val="007410B8"/>
    <w:rsid w:val="00741239"/>
    <w:rsid w:val="00741DBD"/>
    <w:rsid w:val="00741E5D"/>
    <w:rsid w:val="00742120"/>
    <w:rsid w:val="0074238E"/>
    <w:rsid w:val="007427A4"/>
    <w:rsid w:val="00742A6A"/>
    <w:rsid w:val="00742CD4"/>
    <w:rsid w:val="00743061"/>
    <w:rsid w:val="007436A3"/>
    <w:rsid w:val="0074390B"/>
    <w:rsid w:val="007439F0"/>
    <w:rsid w:val="00743AC5"/>
    <w:rsid w:val="00743B8F"/>
    <w:rsid w:val="00743DF1"/>
    <w:rsid w:val="007441AB"/>
    <w:rsid w:val="007455DB"/>
    <w:rsid w:val="00745A6F"/>
    <w:rsid w:val="00745BCB"/>
    <w:rsid w:val="00745F4E"/>
    <w:rsid w:val="007463A9"/>
    <w:rsid w:val="00746580"/>
    <w:rsid w:val="00746945"/>
    <w:rsid w:val="007469B6"/>
    <w:rsid w:val="00746E97"/>
    <w:rsid w:val="007472CB"/>
    <w:rsid w:val="0074731E"/>
    <w:rsid w:val="007474D4"/>
    <w:rsid w:val="00747502"/>
    <w:rsid w:val="00747880"/>
    <w:rsid w:val="007508B5"/>
    <w:rsid w:val="00750B1D"/>
    <w:rsid w:val="00751236"/>
    <w:rsid w:val="0075134F"/>
    <w:rsid w:val="00751698"/>
    <w:rsid w:val="00751E8A"/>
    <w:rsid w:val="00752B2B"/>
    <w:rsid w:val="00752FB4"/>
    <w:rsid w:val="00753102"/>
    <w:rsid w:val="0075356E"/>
    <w:rsid w:val="00753807"/>
    <w:rsid w:val="00753D3C"/>
    <w:rsid w:val="00753D77"/>
    <w:rsid w:val="00753E37"/>
    <w:rsid w:val="00753EF6"/>
    <w:rsid w:val="007540B4"/>
    <w:rsid w:val="007542FC"/>
    <w:rsid w:val="00754483"/>
    <w:rsid w:val="0075456F"/>
    <w:rsid w:val="007546F8"/>
    <w:rsid w:val="00754A1C"/>
    <w:rsid w:val="00754D4A"/>
    <w:rsid w:val="00754F76"/>
    <w:rsid w:val="00754F7F"/>
    <w:rsid w:val="007551F3"/>
    <w:rsid w:val="0075534C"/>
    <w:rsid w:val="007558B8"/>
    <w:rsid w:val="007558D5"/>
    <w:rsid w:val="00755994"/>
    <w:rsid w:val="00755AC9"/>
    <w:rsid w:val="0075614F"/>
    <w:rsid w:val="00756514"/>
    <w:rsid w:val="007568AF"/>
    <w:rsid w:val="007570E6"/>
    <w:rsid w:val="00757C3A"/>
    <w:rsid w:val="00757C4C"/>
    <w:rsid w:val="00760093"/>
    <w:rsid w:val="00760B51"/>
    <w:rsid w:val="00760B91"/>
    <w:rsid w:val="00760E68"/>
    <w:rsid w:val="0076124A"/>
    <w:rsid w:val="00761781"/>
    <w:rsid w:val="00761A64"/>
    <w:rsid w:val="00761B4B"/>
    <w:rsid w:val="0076293A"/>
    <w:rsid w:val="0076340B"/>
    <w:rsid w:val="007637E7"/>
    <w:rsid w:val="007638D3"/>
    <w:rsid w:val="007638FA"/>
    <w:rsid w:val="00763A4F"/>
    <w:rsid w:val="00763AC8"/>
    <w:rsid w:val="00763C48"/>
    <w:rsid w:val="00763E3B"/>
    <w:rsid w:val="00764028"/>
    <w:rsid w:val="0076426F"/>
    <w:rsid w:val="007642D7"/>
    <w:rsid w:val="0076438F"/>
    <w:rsid w:val="00764BBF"/>
    <w:rsid w:val="00764FC9"/>
    <w:rsid w:val="0076502C"/>
    <w:rsid w:val="00765625"/>
    <w:rsid w:val="007657E1"/>
    <w:rsid w:val="007658D8"/>
    <w:rsid w:val="00765962"/>
    <w:rsid w:val="00765BE3"/>
    <w:rsid w:val="0076669D"/>
    <w:rsid w:val="00766B29"/>
    <w:rsid w:val="00766CC9"/>
    <w:rsid w:val="00766D21"/>
    <w:rsid w:val="00767303"/>
    <w:rsid w:val="00767B76"/>
    <w:rsid w:val="00770164"/>
    <w:rsid w:val="00770A26"/>
    <w:rsid w:val="00770CF8"/>
    <w:rsid w:val="0077145A"/>
    <w:rsid w:val="00771503"/>
    <w:rsid w:val="00772410"/>
    <w:rsid w:val="00772774"/>
    <w:rsid w:val="00772F6F"/>
    <w:rsid w:val="007732BF"/>
    <w:rsid w:val="00773677"/>
    <w:rsid w:val="00773A0A"/>
    <w:rsid w:val="00773D5D"/>
    <w:rsid w:val="007745EF"/>
    <w:rsid w:val="00774E70"/>
    <w:rsid w:val="00774EF6"/>
    <w:rsid w:val="00774F11"/>
    <w:rsid w:val="00775013"/>
    <w:rsid w:val="00775859"/>
    <w:rsid w:val="00776035"/>
    <w:rsid w:val="007766C5"/>
    <w:rsid w:val="00776AAB"/>
    <w:rsid w:val="00776C7C"/>
    <w:rsid w:val="00776CCD"/>
    <w:rsid w:val="00776FA8"/>
    <w:rsid w:val="0077760D"/>
    <w:rsid w:val="007778D6"/>
    <w:rsid w:val="007803AD"/>
    <w:rsid w:val="00780480"/>
    <w:rsid w:val="00780535"/>
    <w:rsid w:val="00780C0B"/>
    <w:rsid w:val="0078103F"/>
    <w:rsid w:val="00782646"/>
    <w:rsid w:val="00782C7C"/>
    <w:rsid w:val="00783222"/>
    <w:rsid w:val="007832EC"/>
    <w:rsid w:val="0078359A"/>
    <w:rsid w:val="007839DC"/>
    <w:rsid w:val="00784932"/>
    <w:rsid w:val="007851D6"/>
    <w:rsid w:val="00785408"/>
    <w:rsid w:val="007862EA"/>
    <w:rsid w:val="00786386"/>
    <w:rsid w:val="00786E2B"/>
    <w:rsid w:val="00786E5B"/>
    <w:rsid w:val="0078714D"/>
    <w:rsid w:val="007901DE"/>
    <w:rsid w:val="00790425"/>
    <w:rsid w:val="00790DDE"/>
    <w:rsid w:val="00790F0B"/>
    <w:rsid w:val="00791397"/>
    <w:rsid w:val="007915DF"/>
    <w:rsid w:val="00791810"/>
    <w:rsid w:val="00791D1D"/>
    <w:rsid w:val="00791F23"/>
    <w:rsid w:val="00792339"/>
    <w:rsid w:val="007924D0"/>
    <w:rsid w:val="00792862"/>
    <w:rsid w:val="00792F77"/>
    <w:rsid w:val="00794118"/>
    <w:rsid w:val="00794502"/>
    <w:rsid w:val="00794772"/>
    <w:rsid w:val="00794D0C"/>
    <w:rsid w:val="00794E1B"/>
    <w:rsid w:val="00795043"/>
    <w:rsid w:val="007958C4"/>
    <w:rsid w:val="00795AF9"/>
    <w:rsid w:val="0079701F"/>
    <w:rsid w:val="0079704C"/>
    <w:rsid w:val="0079716C"/>
    <w:rsid w:val="007A00E6"/>
    <w:rsid w:val="007A08F7"/>
    <w:rsid w:val="007A09EB"/>
    <w:rsid w:val="007A1905"/>
    <w:rsid w:val="007A1E24"/>
    <w:rsid w:val="007A3744"/>
    <w:rsid w:val="007A45C5"/>
    <w:rsid w:val="007A4CA9"/>
    <w:rsid w:val="007A5405"/>
    <w:rsid w:val="007A597A"/>
    <w:rsid w:val="007A5BD0"/>
    <w:rsid w:val="007A5CCE"/>
    <w:rsid w:val="007A5D5D"/>
    <w:rsid w:val="007A625B"/>
    <w:rsid w:val="007A6432"/>
    <w:rsid w:val="007A68C8"/>
    <w:rsid w:val="007A6D6B"/>
    <w:rsid w:val="007A70F8"/>
    <w:rsid w:val="007A76E5"/>
    <w:rsid w:val="007A7E21"/>
    <w:rsid w:val="007B03A6"/>
    <w:rsid w:val="007B07B8"/>
    <w:rsid w:val="007B1C57"/>
    <w:rsid w:val="007B1F75"/>
    <w:rsid w:val="007B2168"/>
    <w:rsid w:val="007B24C5"/>
    <w:rsid w:val="007B2DE9"/>
    <w:rsid w:val="007B2E8D"/>
    <w:rsid w:val="007B37A5"/>
    <w:rsid w:val="007B3B9B"/>
    <w:rsid w:val="007B3CEC"/>
    <w:rsid w:val="007B440A"/>
    <w:rsid w:val="007B4D4B"/>
    <w:rsid w:val="007B51F2"/>
    <w:rsid w:val="007B56E7"/>
    <w:rsid w:val="007B611C"/>
    <w:rsid w:val="007B6567"/>
    <w:rsid w:val="007B68D4"/>
    <w:rsid w:val="007B6AF5"/>
    <w:rsid w:val="007B6E9D"/>
    <w:rsid w:val="007B7232"/>
    <w:rsid w:val="007B787A"/>
    <w:rsid w:val="007B7A56"/>
    <w:rsid w:val="007B7F3E"/>
    <w:rsid w:val="007C059A"/>
    <w:rsid w:val="007C0A4A"/>
    <w:rsid w:val="007C0BF9"/>
    <w:rsid w:val="007C1696"/>
    <w:rsid w:val="007C19B4"/>
    <w:rsid w:val="007C1CD5"/>
    <w:rsid w:val="007C1D50"/>
    <w:rsid w:val="007C213E"/>
    <w:rsid w:val="007C2620"/>
    <w:rsid w:val="007C290B"/>
    <w:rsid w:val="007C2C2A"/>
    <w:rsid w:val="007C2F54"/>
    <w:rsid w:val="007C30D6"/>
    <w:rsid w:val="007C30F8"/>
    <w:rsid w:val="007C326D"/>
    <w:rsid w:val="007C37E8"/>
    <w:rsid w:val="007C3BE8"/>
    <w:rsid w:val="007C4590"/>
    <w:rsid w:val="007C46F1"/>
    <w:rsid w:val="007C46F2"/>
    <w:rsid w:val="007C4B4A"/>
    <w:rsid w:val="007C4C1B"/>
    <w:rsid w:val="007C5028"/>
    <w:rsid w:val="007C5631"/>
    <w:rsid w:val="007C5A0D"/>
    <w:rsid w:val="007C6A44"/>
    <w:rsid w:val="007C73AD"/>
    <w:rsid w:val="007C74F4"/>
    <w:rsid w:val="007C7F23"/>
    <w:rsid w:val="007D0391"/>
    <w:rsid w:val="007D0FED"/>
    <w:rsid w:val="007D1146"/>
    <w:rsid w:val="007D124B"/>
    <w:rsid w:val="007D1272"/>
    <w:rsid w:val="007D1BD8"/>
    <w:rsid w:val="007D210B"/>
    <w:rsid w:val="007D2655"/>
    <w:rsid w:val="007D3111"/>
    <w:rsid w:val="007D396A"/>
    <w:rsid w:val="007D3C88"/>
    <w:rsid w:val="007D3EFF"/>
    <w:rsid w:val="007D3F15"/>
    <w:rsid w:val="007D41CA"/>
    <w:rsid w:val="007D45C1"/>
    <w:rsid w:val="007D4EBF"/>
    <w:rsid w:val="007D4FB6"/>
    <w:rsid w:val="007D51C1"/>
    <w:rsid w:val="007D7254"/>
    <w:rsid w:val="007D73D0"/>
    <w:rsid w:val="007D777B"/>
    <w:rsid w:val="007D7BE0"/>
    <w:rsid w:val="007D7CD3"/>
    <w:rsid w:val="007E06B4"/>
    <w:rsid w:val="007E08EE"/>
    <w:rsid w:val="007E0924"/>
    <w:rsid w:val="007E1495"/>
    <w:rsid w:val="007E1603"/>
    <w:rsid w:val="007E169D"/>
    <w:rsid w:val="007E1C81"/>
    <w:rsid w:val="007E20B5"/>
    <w:rsid w:val="007E2274"/>
    <w:rsid w:val="007E24A6"/>
    <w:rsid w:val="007E28FB"/>
    <w:rsid w:val="007E2993"/>
    <w:rsid w:val="007E2B26"/>
    <w:rsid w:val="007E2CD5"/>
    <w:rsid w:val="007E2D0E"/>
    <w:rsid w:val="007E32D6"/>
    <w:rsid w:val="007E33CC"/>
    <w:rsid w:val="007E33DF"/>
    <w:rsid w:val="007E3A3D"/>
    <w:rsid w:val="007E4163"/>
    <w:rsid w:val="007E475B"/>
    <w:rsid w:val="007E4A33"/>
    <w:rsid w:val="007E5740"/>
    <w:rsid w:val="007E5AEC"/>
    <w:rsid w:val="007E5B5A"/>
    <w:rsid w:val="007E6039"/>
    <w:rsid w:val="007E68FC"/>
    <w:rsid w:val="007E6CB4"/>
    <w:rsid w:val="007E6FAE"/>
    <w:rsid w:val="007E71D9"/>
    <w:rsid w:val="007E7247"/>
    <w:rsid w:val="007E7A32"/>
    <w:rsid w:val="007E7C2F"/>
    <w:rsid w:val="007F00D7"/>
    <w:rsid w:val="007F0786"/>
    <w:rsid w:val="007F0A81"/>
    <w:rsid w:val="007F135F"/>
    <w:rsid w:val="007F16BB"/>
    <w:rsid w:val="007F18B5"/>
    <w:rsid w:val="007F19EC"/>
    <w:rsid w:val="007F1A9B"/>
    <w:rsid w:val="007F259D"/>
    <w:rsid w:val="007F2834"/>
    <w:rsid w:val="007F28C4"/>
    <w:rsid w:val="007F33EE"/>
    <w:rsid w:val="007F3740"/>
    <w:rsid w:val="007F4014"/>
    <w:rsid w:val="007F4E4F"/>
    <w:rsid w:val="007F50DE"/>
    <w:rsid w:val="007F5608"/>
    <w:rsid w:val="007F59B1"/>
    <w:rsid w:val="007F5AB1"/>
    <w:rsid w:val="007F6699"/>
    <w:rsid w:val="007F6803"/>
    <w:rsid w:val="007F6D32"/>
    <w:rsid w:val="007F75B7"/>
    <w:rsid w:val="007F7653"/>
    <w:rsid w:val="007F798E"/>
    <w:rsid w:val="00800002"/>
    <w:rsid w:val="00800760"/>
    <w:rsid w:val="00800A28"/>
    <w:rsid w:val="00801A64"/>
    <w:rsid w:val="00801BAB"/>
    <w:rsid w:val="008026C8"/>
    <w:rsid w:val="00802917"/>
    <w:rsid w:val="00803E1E"/>
    <w:rsid w:val="00804042"/>
    <w:rsid w:val="0080492F"/>
    <w:rsid w:val="00804C37"/>
    <w:rsid w:val="00804D69"/>
    <w:rsid w:val="00804E44"/>
    <w:rsid w:val="008052ED"/>
    <w:rsid w:val="0080637B"/>
    <w:rsid w:val="00806697"/>
    <w:rsid w:val="00806791"/>
    <w:rsid w:val="00806855"/>
    <w:rsid w:val="00806D5A"/>
    <w:rsid w:val="00806DC2"/>
    <w:rsid w:val="00806E7D"/>
    <w:rsid w:val="00806FFE"/>
    <w:rsid w:val="008076D9"/>
    <w:rsid w:val="00807EA5"/>
    <w:rsid w:val="008101A8"/>
    <w:rsid w:val="008102C4"/>
    <w:rsid w:val="008108D5"/>
    <w:rsid w:val="008109B8"/>
    <w:rsid w:val="008109C2"/>
    <w:rsid w:val="00811146"/>
    <w:rsid w:val="008111B2"/>
    <w:rsid w:val="00811A20"/>
    <w:rsid w:val="00811FAE"/>
    <w:rsid w:val="0081284F"/>
    <w:rsid w:val="008128DB"/>
    <w:rsid w:val="00812A34"/>
    <w:rsid w:val="008132EE"/>
    <w:rsid w:val="00813369"/>
    <w:rsid w:val="008143B5"/>
    <w:rsid w:val="00814C9F"/>
    <w:rsid w:val="00814E7D"/>
    <w:rsid w:val="00814FD4"/>
    <w:rsid w:val="008155AC"/>
    <w:rsid w:val="00815D0B"/>
    <w:rsid w:val="008161EE"/>
    <w:rsid w:val="0081635A"/>
    <w:rsid w:val="00816952"/>
    <w:rsid w:val="00816CC4"/>
    <w:rsid w:val="008170D6"/>
    <w:rsid w:val="008171CB"/>
    <w:rsid w:val="008175F6"/>
    <w:rsid w:val="00817892"/>
    <w:rsid w:val="008179BE"/>
    <w:rsid w:val="00817B4B"/>
    <w:rsid w:val="00817B50"/>
    <w:rsid w:val="00817EE2"/>
    <w:rsid w:val="008205BD"/>
    <w:rsid w:val="00820B2B"/>
    <w:rsid w:val="00821000"/>
    <w:rsid w:val="00821675"/>
    <w:rsid w:val="008218B1"/>
    <w:rsid w:val="00821A5A"/>
    <w:rsid w:val="00821BAC"/>
    <w:rsid w:val="0082225C"/>
    <w:rsid w:val="0082233A"/>
    <w:rsid w:val="00822412"/>
    <w:rsid w:val="00822BFB"/>
    <w:rsid w:val="00822C6D"/>
    <w:rsid w:val="0082304F"/>
    <w:rsid w:val="008236E6"/>
    <w:rsid w:val="0082391C"/>
    <w:rsid w:val="00823949"/>
    <w:rsid w:val="0082395D"/>
    <w:rsid w:val="00823AC1"/>
    <w:rsid w:val="00823D22"/>
    <w:rsid w:val="00824301"/>
    <w:rsid w:val="008246D7"/>
    <w:rsid w:val="008251ED"/>
    <w:rsid w:val="008252CD"/>
    <w:rsid w:val="00825906"/>
    <w:rsid w:val="00825B21"/>
    <w:rsid w:val="00825FFC"/>
    <w:rsid w:val="00827021"/>
    <w:rsid w:val="00827041"/>
    <w:rsid w:val="0082724A"/>
    <w:rsid w:val="008275CC"/>
    <w:rsid w:val="008275FA"/>
    <w:rsid w:val="0082778D"/>
    <w:rsid w:val="008307D0"/>
    <w:rsid w:val="00830ADB"/>
    <w:rsid w:val="00830CB4"/>
    <w:rsid w:val="00830FE5"/>
    <w:rsid w:val="0083189A"/>
    <w:rsid w:val="00831956"/>
    <w:rsid w:val="00832060"/>
    <w:rsid w:val="008323DB"/>
    <w:rsid w:val="00832671"/>
    <w:rsid w:val="00832850"/>
    <w:rsid w:val="00832BA0"/>
    <w:rsid w:val="00832F48"/>
    <w:rsid w:val="008336C5"/>
    <w:rsid w:val="00833D17"/>
    <w:rsid w:val="00834F1B"/>
    <w:rsid w:val="00835012"/>
    <w:rsid w:val="00835397"/>
    <w:rsid w:val="008356B7"/>
    <w:rsid w:val="00835979"/>
    <w:rsid w:val="00835F02"/>
    <w:rsid w:val="00836794"/>
    <w:rsid w:val="00836C95"/>
    <w:rsid w:val="00836EF6"/>
    <w:rsid w:val="008370A0"/>
    <w:rsid w:val="00837301"/>
    <w:rsid w:val="0083755D"/>
    <w:rsid w:val="00837679"/>
    <w:rsid w:val="0083778B"/>
    <w:rsid w:val="00837BE2"/>
    <w:rsid w:val="00837DDF"/>
    <w:rsid w:val="0084046E"/>
    <w:rsid w:val="008404F2"/>
    <w:rsid w:val="0084073F"/>
    <w:rsid w:val="00841147"/>
    <w:rsid w:val="0084153C"/>
    <w:rsid w:val="00841793"/>
    <w:rsid w:val="00841F15"/>
    <w:rsid w:val="00841F9A"/>
    <w:rsid w:val="008422E8"/>
    <w:rsid w:val="008423E3"/>
    <w:rsid w:val="00842B2C"/>
    <w:rsid w:val="00842F2B"/>
    <w:rsid w:val="00843B06"/>
    <w:rsid w:val="00844095"/>
    <w:rsid w:val="00844259"/>
    <w:rsid w:val="00844428"/>
    <w:rsid w:val="008449DA"/>
    <w:rsid w:val="00844C07"/>
    <w:rsid w:val="0084550C"/>
    <w:rsid w:val="0084600A"/>
    <w:rsid w:val="008460AD"/>
    <w:rsid w:val="008466B3"/>
    <w:rsid w:val="008472C0"/>
    <w:rsid w:val="008474F2"/>
    <w:rsid w:val="00850A66"/>
    <w:rsid w:val="00851275"/>
    <w:rsid w:val="00851698"/>
    <w:rsid w:val="008519F3"/>
    <w:rsid w:val="00851A09"/>
    <w:rsid w:val="0085240A"/>
    <w:rsid w:val="008525C5"/>
    <w:rsid w:val="008528A6"/>
    <w:rsid w:val="00852A8B"/>
    <w:rsid w:val="00852EBA"/>
    <w:rsid w:val="00852F66"/>
    <w:rsid w:val="00853211"/>
    <w:rsid w:val="00853276"/>
    <w:rsid w:val="00853BC9"/>
    <w:rsid w:val="00853C77"/>
    <w:rsid w:val="00854C9E"/>
    <w:rsid w:val="00855990"/>
    <w:rsid w:val="00855EA8"/>
    <w:rsid w:val="008561A1"/>
    <w:rsid w:val="0085652D"/>
    <w:rsid w:val="00856CFF"/>
    <w:rsid w:val="00857105"/>
    <w:rsid w:val="0085766B"/>
    <w:rsid w:val="00860CE2"/>
    <w:rsid w:val="008618FF"/>
    <w:rsid w:val="008623CB"/>
    <w:rsid w:val="00862869"/>
    <w:rsid w:val="00862B00"/>
    <w:rsid w:val="00863559"/>
    <w:rsid w:val="00863C49"/>
    <w:rsid w:val="008645E2"/>
    <w:rsid w:val="00864807"/>
    <w:rsid w:val="00864C4B"/>
    <w:rsid w:val="0086532C"/>
    <w:rsid w:val="0086539B"/>
    <w:rsid w:val="008658D5"/>
    <w:rsid w:val="0086627F"/>
    <w:rsid w:val="008663E9"/>
    <w:rsid w:val="008667F6"/>
    <w:rsid w:val="00866DA7"/>
    <w:rsid w:val="00866E36"/>
    <w:rsid w:val="008671C0"/>
    <w:rsid w:val="0086749C"/>
    <w:rsid w:val="00867697"/>
    <w:rsid w:val="00870000"/>
    <w:rsid w:val="0087009E"/>
    <w:rsid w:val="00870BC7"/>
    <w:rsid w:val="00871434"/>
    <w:rsid w:val="00871862"/>
    <w:rsid w:val="008719D4"/>
    <w:rsid w:val="008719D8"/>
    <w:rsid w:val="00871A9B"/>
    <w:rsid w:val="00871D5C"/>
    <w:rsid w:val="00871F70"/>
    <w:rsid w:val="00871FE4"/>
    <w:rsid w:val="0087318E"/>
    <w:rsid w:val="0087395D"/>
    <w:rsid w:val="00874674"/>
    <w:rsid w:val="00874C05"/>
    <w:rsid w:val="00875046"/>
    <w:rsid w:val="008759B9"/>
    <w:rsid w:val="00875F69"/>
    <w:rsid w:val="008764A6"/>
    <w:rsid w:val="00876554"/>
    <w:rsid w:val="00876940"/>
    <w:rsid w:val="00876A1F"/>
    <w:rsid w:val="008772BD"/>
    <w:rsid w:val="00877388"/>
    <w:rsid w:val="008777AA"/>
    <w:rsid w:val="00877940"/>
    <w:rsid w:val="0087799E"/>
    <w:rsid w:val="00880210"/>
    <w:rsid w:val="008803DE"/>
    <w:rsid w:val="008806A3"/>
    <w:rsid w:val="00880720"/>
    <w:rsid w:val="0088165F"/>
    <w:rsid w:val="00881D7E"/>
    <w:rsid w:val="00882573"/>
    <w:rsid w:val="00882759"/>
    <w:rsid w:val="00882991"/>
    <w:rsid w:val="00882B7D"/>
    <w:rsid w:val="0088304B"/>
    <w:rsid w:val="0088315B"/>
    <w:rsid w:val="0088328E"/>
    <w:rsid w:val="00883304"/>
    <w:rsid w:val="0088387B"/>
    <w:rsid w:val="00884382"/>
    <w:rsid w:val="00885434"/>
    <w:rsid w:val="008858F0"/>
    <w:rsid w:val="00886515"/>
    <w:rsid w:val="00886E86"/>
    <w:rsid w:val="00887608"/>
    <w:rsid w:val="00887757"/>
    <w:rsid w:val="00887D15"/>
    <w:rsid w:val="008900BB"/>
    <w:rsid w:val="0089012E"/>
    <w:rsid w:val="0089042E"/>
    <w:rsid w:val="00890FBE"/>
    <w:rsid w:val="00891228"/>
    <w:rsid w:val="00892119"/>
    <w:rsid w:val="008923E9"/>
    <w:rsid w:val="00892E55"/>
    <w:rsid w:val="008939CD"/>
    <w:rsid w:val="00893B1D"/>
    <w:rsid w:val="00893B33"/>
    <w:rsid w:val="00894363"/>
    <w:rsid w:val="008945D2"/>
    <w:rsid w:val="00894C3B"/>
    <w:rsid w:val="00895224"/>
    <w:rsid w:val="00895475"/>
    <w:rsid w:val="008958A9"/>
    <w:rsid w:val="00895BF9"/>
    <w:rsid w:val="00895C0E"/>
    <w:rsid w:val="0089644E"/>
    <w:rsid w:val="008974DD"/>
    <w:rsid w:val="0089799E"/>
    <w:rsid w:val="00897B74"/>
    <w:rsid w:val="008A18F9"/>
    <w:rsid w:val="008A19B0"/>
    <w:rsid w:val="008A215C"/>
    <w:rsid w:val="008A2466"/>
    <w:rsid w:val="008A2516"/>
    <w:rsid w:val="008A2AEB"/>
    <w:rsid w:val="008A2F3E"/>
    <w:rsid w:val="008A2F61"/>
    <w:rsid w:val="008A2F7D"/>
    <w:rsid w:val="008A369E"/>
    <w:rsid w:val="008A44E6"/>
    <w:rsid w:val="008A486D"/>
    <w:rsid w:val="008A4E79"/>
    <w:rsid w:val="008A4EEE"/>
    <w:rsid w:val="008A5BE8"/>
    <w:rsid w:val="008A6018"/>
    <w:rsid w:val="008A7266"/>
    <w:rsid w:val="008A7524"/>
    <w:rsid w:val="008A76C9"/>
    <w:rsid w:val="008A77D8"/>
    <w:rsid w:val="008A7A09"/>
    <w:rsid w:val="008B081B"/>
    <w:rsid w:val="008B0D15"/>
    <w:rsid w:val="008B0D83"/>
    <w:rsid w:val="008B110A"/>
    <w:rsid w:val="008B1239"/>
    <w:rsid w:val="008B1262"/>
    <w:rsid w:val="008B1330"/>
    <w:rsid w:val="008B13FB"/>
    <w:rsid w:val="008B1739"/>
    <w:rsid w:val="008B1D5F"/>
    <w:rsid w:val="008B2224"/>
    <w:rsid w:val="008B2227"/>
    <w:rsid w:val="008B292F"/>
    <w:rsid w:val="008B2ACC"/>
    <w:rsid w:val="008B2E10"/>
    <w:rsid w:val="008B32C3"/>
    <w:rsid w:val="008B3543"/>
    <w:rsid w:val="008B4744"/>
    <w:rsid w:val="008B498C"/>
    <w:rsid w:val="008B4A7B"/>
    <w:rsid w:val="008B4B03"/>
    <w:rsid w:val="008B5B20"/>
    <w:rsid w:val="008B5C24"/>
    <w:rsid w:val="008B5D9B"/>
    <w:rsid w:val="008B611A"/>
    <w:rsid w:val="008B6FCD"/>
    <w:rsid w:val="008B720D"/>
    <w:rsid w:val="008B7596"/>
    <w:rsid w:val="008B7E1F"/>
    <w:rsid w:val="008C075F"/>
    <w:rsid w:val="008C0E4E"/>
    <w:rsid w:val="008C16D7"/>
    <w:rsid w:val="008C177D"/>
    <w:rsid w:val="008C18AF"/>
    <w:rsid w:val="008C1BCD"/>
    <w:rsid w:val="008C1E86"/>
    <w:rsid w:val="008C2046"/>
    <w:rsid w:val="008C2735"/>
    <w:rsid w:val="008C2814"/>
    <w:rsid w:val="008C28A7"/>
    <w:rsid w:val="008C29B8"/>
    <w:rsid w:val="008C2AAF"/>
    <w:rsid w:val="008C3195"/>
    <w:rsid w:val="008C3575"/>
    <w:rsid w:val="008C3AB0"/>
    <w:rsid w:val="008C3D3E"/>
    <w:rsid w:val="008C44B1"/>
    <w:rsid w:val="008C49C1"/>
    <w:rsid w:val="008C5054"/>
    <w:rsid w:val="008C550F"/>
    <w:rsid w:val="008C56B1"/>
    <w:rsid w:val="008C5E70"/>
    <w:rsid w:val="008C63A5"/>
    <w:rsid w:val="008C6C6A"/>
    <w:rsid w:val="008D0355"/>
    <w:rsid w:val="008D0655"/>
    <w:rsid w:val="008D076A"/>
    <w:rsid w:val="008D08BE"/>
    <w:rsid w:val="008D0CD1"/>
    <w:rsid w:val="008D0FC8"/>
    <w:rsid w:val="008D121D"/>
    <w:rsid w:val="008D1819"/>
    <w:rsid w:val="008D1EDE"/>
    <w:rsid w:val="008D21B4"/>
    <w:rsid w:val="008D2D19"/>
    <w:rsid w:val="008D39C1"/>
    <w:rsid w:val="008D3A6A"/>
    <w:rsid w:val="008D4211"/>
    <w:rsid w:val="008D43B2"/>
    <w:rsid w:val="008D4AC5"/>
    <w:rsid w:val="008D4B87"/>
    <w:rsid w:val="008D4FC2"/>
    <w:rsid w:val="008D4FCF"/>
    <w:rsid w:val="008D51AA"/>
    <w:rsid w:val="008D58A5"/>
    <w:rsid w:val="008D5A00"/>
    <w:rsid w:val="008D5CD9"/>
    <w:rsid w:val="008D6403"/>
    <w:rsid w:val="008D64AC"/>
    <w:rsid w:val="008E0536"/>
    <w:rsid w:val="008E06E1"/>
    <w:rsid w:val="008E08C3"/>
    <w:rsid w:val="008E0A75"/>
    <w:rsid w:val="008E0D25"/>
    <w:rsid w:val="008E0EAD"/>
    <w:rsid w:val="008E1207"/>
    <w:rsid w:val="008E13B6"/>
    <w:rsid w:val="008E150B"/>
    <w:rsid w:val="008E15FA"/>
    <w:rsid w:val="008E171B"/>
    <w:rsid w:val="008E1977"/>
    <w:rsid w:val="008E1A3E"/>
    <w:rsid w:val="008E1FA8"/>
    <w:rsid w:val="008E1FE9"/>
    <w:rsid w:val="008E2015"/>
    <w:rsid w:val="008E20C5"/>
    <w:rsid w:val="008E3351"/>
    <w:rsid w:val="008E3585"/>
    <w:rsid w:val="008E3666"/>
    <w:rsid w:val="008E47E6"/>
    <w:rsid w:val="008E4B95"/>
    <w:rsid w:val="008E4C8D"/>
    <w:rsid w:val="008E4DD6"/>
    <w:rsid w:val="008E52F0"/>
    <w:rsid w:val="008E5750"/>
    <w:rsid w:val="008E58FC"/>
    <w:rsid w:val="008E62B3"/>
    <w:rsid w:val="008E6625"/>
    <w:rsid w:val="008E66C5"/>
    <w:rsid w:val="008E69D5"/>
    <w:rsid w:val="008E6A50"/>
    <w:rsid w:val="008E719D"/>
    <w:rsid w:val="008E74DD"/>
    <w:rsid w:val="008E7568"/>
    <w:rsid w:val="008E7A4E"/>
    <w:rsid w:val="008F01F0"/>
    <w:rsid w:val="008F0761"/>
    <w:rsid w:val="008F0A20"/>
    <w:rsid w:val="008F0CF6"/>
    <w:rsid w:val="008F0EEE"/>
    <w:rsid w:val="008F0F77"/>
    <w:rsid w:val="008F19A0"/>
    <w:rsid w:val="008F1B7B"/>
    <w:rsid w:val="008F2047"/>
    <w:rsid w:val="008F2156"/>
    <w:rsid w:val="008F2431"/>
    <w:rsid w:val="008F268E"/>
    <w:rsid w:val="008F2692"/>
    <w:rsid w:val="008F34D6"/>
    <w:rsid w:val="008F3662"/>
    <w:rsid w:val="008F3FF3"/>
    <w:rsid w:val="008F4477"/>
    <w:rsid w:val="008F5341"/>
    <w:rsid w:val="008F5359"/>
    <w:rsid w:val="008F5827"/>
    <w:rsid w:val="008F5BF0"/>
    <w:rsid w:val="008F5D75"/>
    <w:rsid w:val="008F5F36"/>
    <w:rsid w:val="008F61C6"/>
    <w:rsid w:val="008F62AF"/>
    <w:rsid w:val="008F6A7E"/>
    <w:rsid w:val="008F7AB0"/>
    <w:rsid w:val="008F7BAC"/>
    <w:rsid w:val="008F7C84"/>
    <w:rsid w:val="008F7CA5"/>
    <w:rsid w:val="00900DF2"/>
    <w:rsid w:val="00901EE9"/>
    <w:rsid w:val="00902826"/>
    <w:rsid w:val="00902B7C"/>
    <w:rsid w:val="00903153"/>
    <w:rsid w:val="009031EE"/>
    <w:rsid w:val="00903553"/>
    <w:rsid w:val="00903579"/>
    <w:rsid w:val="0090399D"/>
    <w:rsid w:val="00903C63"/>
    <w:rsid w:val="009044DF"/>
    <w:rsid w:val="00904DD9"/>
    <w:rsid w:val="0090508E"/>
    <w:rsid w:val="009053B9"/>
    <w:rsid w:val="009056EF"/>
    <w:rsid w:val="009057CB"/>
    <w:rsid w:val="0090594B"/>
    <w:rsid w:val="00905EB7"/>
    <w:rsid w:val="00905F1A"/>
    <w:rsid w:val="0090605A"/>
    <w:rsid w:val="00906473"/>
    <w:rsid w:val="00906A82"/>
    <w:rsid w:val="00907203"/>
    <w:rsid w:val="00907370"/>
    <w:rsid w:val="009078E5"/>
    <w:rsid w:val="00907954"/>
    <w:rsid w:val="00907CB8"/>
    <w:rsid w:val="009100DE"/>
    <w:rsid w:val="009102E7"/>
    <w:rsid w:val="00910378"/>
    <w:rsid w:val="009103F2"/>
    <w:rsid w:val="009109A8"/>
    <w:rsid w:val="00910A0B"/>
    <w:rsid w:val="00910CFF"/>
    <w:rsid w:val="00911275"/>
    <w:rsid w:val="00911982"/>
    <w:rsid w:val="00911C7C"/>
    <w:rsid w:val="009121C0"/>
    <w:rsid w:val="0091228B"/>
    <w:rsid w:val="00912B38"/>
    <w:rsid w:val="00912DEE"/>
    <w:rsid w:val="00913D04"/>
    <w:rsid w:val="00913DE9"/>
    <w:rsid w:val="009143AF"/>
    <w:rsid w:val="009143EC"/>
    <w:rsid w:val="009144EA"/>
    <w:rsid w:val="009146B8"/>
    <w:rsid w:val="00914741"/>
    <w:rsid w:val="009147EE"/>
    <w:rsid w:val="009155BC"/>
    <w:rsid w:val="00915CE7"/>
    <w:rsid w:val="00916436"/>
    <w:rsid w:val="00916B0C"/>
    <w:rsid w:val="00916DE4"/>
    <w:rsid w:val="00916E15"/>
    <w:rsid w:val="0091770E"/>
    <w:rsid w:val="0091781B"/>
    <w:rsid w:val="00917E2C"/>
    <w:rsid w:val="0092051F"/>
    <w:rsid w:val="009209E2"/>
    <w:rsid w:val="00920CB9"/>
    <w:rsid w:val="00920D81"/>
    <w:rsid w:val="00920E8E"/>
    <w:rsid w:val="0092210A"/>
    <w:rsid w:val="009223FD"/>
    <w:rsid w:val="0092259F"/>
    <w:rsid w:val="00922D1E"/>
    <w:rsid w:val="00922D2A"/>
    <w:rsid w:val="009234DC"/>
    <w:rsid w:val="0092350C"/>
    <w:rsid w:val="00923614"/>
    <w:rsid w:val="00923DFF"/>
    <w:rsid w:val="00923E07"/>
    <w:rsid w:val="009241C2"/>
    <w:rsid w:val="009255C7"/>
    <w:rsid w:val="009266C6"/>
    <w:rsid w:val="009273AA"/>
    <w:rsid w:val="00927C1A"/>
    <w:rsid w:val="00927CB4"/>
    <w:rsid w:val="009309FD"/>
    <w:rsid w:val="00930E6E"/>
    <w:rsid w:val="0093182A"/>
    <w:rsid w:val="0093251A"/>
    <w:rsid w:val="00932935"/>
    <w:rsid w:val="00932B8F"/>
    <w:rsid w:val="00932E44"/>
    <w:rsid w:val="00933128"/>
    <w:rsid w:val="0093324A"/>
    <w:rsid w:val="00933326"/>
    <w:rsid w:val="009334A2"/>
    <w:rsid w:val="00933B2F"/>
    <w:rsid w:val="00933B38"/>
    <w:rsid w:val="00933BF7"/>
    <w:rsid w:val="00933DA6"/>
    <w:rsid w:val="0093417A"/>
    <w:rsid w:val="00934424"/>
    <w:rsid w:val="00934829"/>
    <w:rsid w:val="009348E7"/>
    <w:rsid w:val="00934A2E"/>
    <w:rsid w:val="00934B2A"/>
    <w:rsid w:val="00934B88"/>
    <w:rsid w:val="00935284"/>
    <w:rsid w:val="0093559B"/>
    <w:rsid w:val="00935BA1"/>
    <w:rsid w:val="0093675D"/>
    <w:rsid w:val="00937525"/>
    <w:rsid w:val="009379EF"/>
    <w:rsid w:val="00937D49"/>
    <w:rsid w:val="009401FF"/>
    <w:rsid w:val="009403F0"/>
    <w:rsid w:val="00941FEC"/>
    <w:rsid w:val="009426FC"/>
    <w:rsid w:val="009427A0"/>
    <w:rsid w:val="00943200"/>
    <w:rsid w:val="0094327E"/>
    <w:rsid w:val="009434DC"/>
    <w:rsid w:val="0094377B"/>
    <w:rsid w:val="00943EF4"/>
    <w:rsid w:val="009442EA"/>
    <w:rsid w:val="00944818"/>
    <w:rsid w:val="00944A32"/>
    <w:rsid w:val="00945ABA"/>
    <w:rsid w:val="009466DD"/>
    <w:rsid w:val="00947708"/>
    <w:rsid w:val="00950962"/>
    <w:rsid w:val="009509CF"/>
    <w:rsid w:val="00950DA4"/>
    <w:rsid w:val="00951066"/>
    <w:rsid w:val="009517C1"/>
    <w:rsid w:val="00951F8F"/>
    <w:rsid w:val="009521D0"/>
    <w:rsid w:val="009524BF"/>
    <w:rsid w:val="00952743"/>
    <w:rsid w:val="00953BD1"/>
    <w:rsid w:val="00954054"/>
    <w:rsid w:val="009546D6"/>
    <w:rsid w:val="00954B25"/>
    <w:rsid w:val="00954D38"/>
    <w:rsid w:val="0095507B"/>
    <w:rsid w:val="00955585"/>
    <w:rsid w:val="009559C2"/>
    <w:rsid w:val="009559CA"/>
    <w:rsid w:val="00956271"/>
    <w:rsid w:val="00957260"/>
    <w:rsid w:val="00957963"/>
    <w:rsid w:val="00960260"/>
    <w:rsid w:val="00960A8D"/>
    <w:rsid w:val="009610FC"/>
    <w:rsid w:val="009613F9"/>
    <w:rsid w:val="0096149D"/>
    <w:rsid w:val="009614E1"/>
    <w:rsid w:val="0096169F"/>
    <w:rsid w:val="009616C2"/>
    <w:rsid w:val="009626CE"/>
    <w:rsid w:val="00962843"/>
    <w:rsid w:val="0096402F"/>
    <w:rsid w:val="0096407C"/>
    <w:rsid w:val="009644E4"/>
    <w:rsid w:val="0096467C"/>
    <w:rsid w:val="00964D1E"/>
    <w:rsid w:val="00965D7C"/>
    <w:rsid w:val="00966234"/>
    <w:rsid w:val="00966302"/>
    <w:rsid w:val="0096744A"/>
    <w:rsid w:val="009674FC"/>
    <w:rsid w:val="00967DF0"/>
    <w:rsid w:val="00970111"/>
    <w:rsid w:val="009704FB"/>
    <w:rsid w:val="009706A7"/>
    <w:rsid w:val="00970ED3"/>
    <w:rsid w:val="00971001"/>
    <w:rsid w:val="00971555"/>
    <w:rsid w:val="009719AC"/>
    <w:rsid w:val="0097230B"/>
    <w:rsid w:val="00972B4C"/>
    <w:rsid w:val="00972C51"/>
    <w:rsid w:val="00972D6A"/>
    <w:rsid w:val="0097359A"/>
    <w:rsid w:val="00974182"/>
    <w:rsid w:val="009742F7"/>
    <w:rsid w:val="009744EE"/>
    <w:rsid w:val="00974600"/>
    <w:rsid w:val="00974C08"/>
    <w:rsid w:val="00974FAE"/>
    <w:rsid w:val="00975457"/>
    <w:rsid w:val="00975515"/>
    <w:rsid w:val="00975613"/>
    <w:rsid w:val="00976517"/>
    <w:rsid w:val="009765A1"/>
    <w:rsid w:val="00976784"/>
    <w:rsid w:val="00976AA2"/>
    <w:rsid w:val="00976E6D"/>
    <w:rsid w:val="00976F3A"/>
    <w:rsid w:val="009771B1"/>
    <w:rsid w:val="009774B3"/>
    <w:rsid w:val="00977625"/>
    <w:rsid w:val="0098022E"/>
    <w:rsid w:val="009803D0"/>
    <w:rsid w:val="00980E66"/>
    <w:rsid w:val="00980F83"/>
    <w:rsid w:val="00981714"/>
    <w:rsid w:val="00982690"/>
    <w:rsid w:val="00982AE7"/>
    <w:rsid w:val="00982DC5"/>
    <w:rsid w:val="00983F5F"/>
    <w:rsid w:val="009840B3"/>
    <w:rsid w:val="0098433F"/>
    <w:rsid w:val="00984A3C"/>
    <w:rsid w:val="00984A7B"/>
    <w:rsid w:val="00985A7D"/>
    <w:rsid w:val="00986081"/>
    <w:rsid w:val="0098631A"/>
    <w:rsid w:val="0098679F"/>
    <w:rsid w:val="0098694D"/>
    <w:rsid w:val="00986A6F"/>
    <w:rsid w:val="00986BB2"/>
    <w:rsid w:val="00987690"/>
    <w:rsid w:val="0098772D"/>
    <w:rsid w:val="0099007E"/>
    <w:rsid w:val="0099023A"/>
    <w:rsid w:val="00990260"/>
    <w:rsid w:val="009906D3"/>
    <w:rsid w:val="00990D77"/>
    <w:rsid w:val="00991089"/>
    <w:rsid w:val="009914F8"/>
    <w:rsid w:val="00991A3D"/>
    <w:rsid w:val="00992575"/>
    <w:rsid w:val="00992582"/>
    <w:rsid w:val="009926E8"/>
    <w:rsid w:val="00993BA8"/>
    <w:rsid w:val="00994462"/>
    <w:rsid w:val="00994623"/>
    <w:rsid w:val="00994B71"/>
    <w:rsid w:val="00995C4F"/>
    <w:rsid w:val="00995C8B"/>
    <w:rsid w:val="00996D22"/>
    <w:rsid w:val="0099712B"/>
    <w:rsid w:val="0099732C"/>
    <w:rsid w:val="009973FA"/>
    <w:rsid w:val="0099791C"/>
    <w:rsid w:val="00997CCD"/>
    <w:rsid w:val="00997D3A"/>
    <w:rsid w:val="009A0279"/>
    <w:rsid w:val="009A052E"/>
    <w:rsid w:val="009A0DAA"/>
    <w:rsid w:val="009A1577"/>
    <w:rsid w:val="009A1D24"/>
    <w:rsid w:val="009A2D10"/>
    <w:rsid w:val="009A2E56"/>
    <w:rsid w:val="009A349A"/>
    <w:rsid w:val="009A3ACC"/>
    <w:rsid w:val="009A3B1D"/>
    <w:rsid w:val="009A40F0"/>
    <w:rsid w:val="009A491E"/>
    <w:rsid w:val="009A516C"/>
    <w:rsid w:val="009A5964"/>
    <w:rsid w:val="009A5D07"/>
    <w:rsid w:val="009A5EF0"/>
    <w:rsid w:val="009A5F8A"/>
    <w:rsid w:val="009A667C"/>
    <w:rsid w:val="009A68C9"/>
    <w:rsid w:val="009A6CC2"/>
    <w:rsid w:val="009A7366"/>
    <w:rsid w:val="009A754B"/>
    <w:rsid w:val="009A75FC"/>
    <w:rsid w:val="009A77CC"/>
    <w:rsid w:val="009A7874"/>
    <w:rsid w:val="009A7B0A"/>
    <w:rsid w:val="009A7D68"/>
    <w:rsid w:val="009A7FEC"/>
    <w:rsid w:val="009B022D"/>
    <w:rsid w:val="009B0D28"/>
    <w:rsid w:val="009B1077"/>
    <w:rsid w:val="009B1290"/>
    <w:rsid w:val="009B13F0"/>
    <w:rsid w:val="009B2948"/>
    <w:rsid w:val="009B335C"/>
    <w:rsid w:val="009B3AE5"/>
    <w:rsid w:val="009B4201"/>
    <w:rsid w:val="009B43A8"/>
    <w:rsid w:val="009B43FC"/>
    <w:rsid w:val="009B45CF"/>
    <w:rsid w:val="009B47F8"/>
    <w:rsid w:val="009B480C"/>
    <w:rsid w:val="009B4AB7"/>
    <w:rsid w:val="009B4BBE"/>
    <w:rsid w:val="009B4FF1"/>
    <w:rsid w:val="009B576D"/>
    <w:rsid w:val="009B5890"/>
    <w:rsid w:val="009B58DF"/>
    <w:rsid w:val="009B59FA"/>
    <w:rsid w:val="009B5A8A"/>
    <w:rsid w:val="009B73E7"/>
    <w:rsid w:val="009B7897"/>
    <w:rsid w:val="009B79A4"/>
    <w:rsid w:val="009B79CF"/>
    <w:rsid w:val="009B7A65"/>
    <w:rsid w:val="009B7AED"/>
    <w:rsid w:val="009C0516"/>
    <w:rsid w:val="009C06B2"/>
    <w:rsid w:val="009C07CE"/>
    <w:rsid w:val="009C0D4B"/>
    <w:rsid w:val="009C0E47"/>
    <w:rsid w:val="009C192A"/>
    <w:rsid w:val="009C1AA3"/>
    <w:rsid w:val="009C26EE"/>
    <w:rsid w:val="009C2F35"/>
    <w:rsid w:val="009C3974"/>
    <w:rsid w:val="009C3DEC"/>
    <w:rsid w:val="009C4164"/>
    <w:rsid w:val="009C4BF3"/>
    <w:rsid w:val="009C4F7C"/>
    <w:rsid w:val="009C5273"/>
    <w:rsid w:val="009C547B"/>
    <w:rsid w:val="009C598E"/>
    <w:rsid w:val="009C6168"/>
    <w:rsid w:val="009C6444"/>
    <w:rsid w:val="009C7B5F"/>
    <w:rsid w:val="009C7B78"/>
    <w:rsid w:val="009C7BA2"/>
    <w:rsid w:val="009D095D"/>
    <w:rsid w:val="009D1A22"/>
    <w:rsid w:val="009D1C51"/>
    <w:rsid w:val="009D1F7C"/>
    <w:rsid w:val="009D28D5"/>
    <w:rsid w:val="009D297E"/>
    <w:rsid w:val="009D29F1"/>
    <w:rsid w:val="009D3640"/>
    <w:rsid w:val="009D41AD"/>
    <w:rsid w:val="009D44AD"/>
    <w:rsid w:val="009D450D"/>
    <w:rsid w:val="009D472C"/>
    <w:rsid w:val="009D4BA2"/>
    <w:rsid w:val="009D4C7C"/>
    <w:rsid w:val="009D5036"/>
    <w:rsid w:val="009D513C"/>
    <w:rsid w:val="009D5B5D"/>
    <w:rsid w:val="009D60B5"/>
    <w:rsid w:val="009D6149"/>
    <w:rsid w:val="009D63E9"/>
    <w:rsid w:val="009D7212"/>
    <w:rsid w:val="009D7B2E"/>
    <w:rsid w:val="009D7B6C"/>
    <w:rsid w:val="009D7B8E"/>
    <w:rsid w:val="009D7BF7"/>
    <w:rsid w:val="009D7DF5"/>
    <w:rsid w:val="009D7F3C"/>
    <w:rsid w:val="009E0172"/>
    <w:rsid w:val="009E06AA"/>
    <w:rsid w:val="009E165D"/>
    <w:rsid w:val="009E1E85"/>
    <w:rsid w:val="009E233D"/>
    <w:rsid w:val="009E24EF"/>
    <w:rsid w:val="009E2A4A"/>
    <w:rsid w:val="009E2DF7"/>
    <w:rsid w:val="009E37EE"/>
    <w:rsid w:val="009E37F9"/>
    <w:rsid w:val="009E3E3D"/>
    <w:rsid w:val="009E4314"/>
    <w:rsid w:val="009E4854"/>
    <w:rsid w:val="009E4C95"/>
    <w:rsid w:val="009E4FC5"/>
    <w:rsid w:val="009E5449"/>
    <w:rsid w:val="009E55FB"/>
    <w:rsid w:val="009E6085"/>
    <w:rsid w:val="009E6531"/>
    <w:rsid w:val="009E77FD"/>
    <w:rsid w:val="009E7E79"/>
    <w:rsid w:val="009F00BE"/>
    <w:rsid w:val="009F06C1"/>
    <w:rsid w:val="009F0F23"/>
    <w:rsid w:val="009F17A2"/>
    <w:rsid w:val="009F1CC8"/>
    <w:rsid w:val="009F2917"/>
    <w:rsid w:val="009F32F9"/>
    <w:rsid w:val="009F33A3"/>
    <w:rsid w:val="009F38D2"/>
    <w:rsid w:val="009F441E"/>
    <w:rsid w:val="009F4F80"/>
    <w:rsid w:val="009F550B"/>
    <w:rsid w:val="009F60F7"/>
    <w:rsid w:val="009F685A"/>
    <w:rsid w:val="009F7155"/>
    <w:rsid w:val="009F7607"/>
    <w:rsid w:val="009F7906"/>
    <w:rsid w:val="009F79A2"/>
    <w:rsid w:val="009F7DBD"/>
    <w:rsid w:val="00A00396"/>
    <w:rsid w:val="00A0042A"/>
    <w:rsid w:val="00A007B0"/>
    <w:rsid w:val="00A00B9C"/>
    <w:rsid w:val="00A00E87"/>
    <w:rsid w:val="00A00EC1"/>
    <w:rsid w:val="00A00F3A"/>
    <w:rsid w:val="00A011E3"/>
    <w:rsid w:val="00A0179C"/>
    <w:rsid w:val="00A0184B"/>
    <w:rsid w:val="00A01A21"/>
    <w:rsid w:val="00A01EF1"/>
    <w:rsid w:val="00A01F07"/>
    <w:rsid w:val="00A0200D"/>
    <w:rsid w:val="00A02ECE"/>
    <w:rsid w:val="00A03577"/>
    <w:rsid w:val="00A03D9A"/>
    <w:rsid w:val="00A0469D"/>
    <w:rsid w:val="00A048EE"/>
    <w:rsid w:val="00A04A42"/>
    <w:rsid w:val="00A051E0"/>
    <w:rsid w:val="00A05AA7"/>
    <w:rsid w:val="00A05E9A"/>
    <w:rsid w:val="00A064D8"/>
    <w:rsid w:val="00A066C7"/>
    <w:rsid w:val="00A07328"/>
    <w:rsid w:val="00A0770A"/>
    <w:rsid w:val="00A0789B"/>
    <w:rsid w:val="00A07DFE"/>
    <w:rsid w:val="00A10C5D"/>
    <w:rsid w:val="00A10F46"/>
    <w:rsid w:val="00A115F5"/>
    <w:rsid w:val="00A1177C"/>
    <w:rsid w:val="00A1213B"/>
    <w:rsid w:val="00A12DE2"/>
    <w:rsid w:val="00A14268"/>
    <w:rsid w:val="00A144CF"/>
    <w:rsid w:val="00A1485C"/>
    <w:rsid w:val="00A14C1C"/>
    <w:rsid w:val="00A15745"/>
    <w:rsid w:val="00A162A8"/>
    <w:rsid w:val="00A1653E"/>
    <w:rsid w:val="00A16885"/>
    <w:rsid w:val="00A16E3D"/>
    <w:rsid w:val="00A16E75"/>
    <w:rsid w:val="00A174ED"/>
    <w:rsid w:val="00A17BC8"/>
    <w:rsid w:val="00A20D0F"/>
    <w:rsid w:val="00A2111C"/>
    <w:rsid w:val="00A21542"/>
    <w:rsid w:val="00A21879"/>
    <w:rsid w:val="00A21E1F"/>
    <w:rsid w:val="00A22362"/>
    <w:rsid w:val="00A228A7"/>
    <w:rsid w:val="00A2314C"/>
    <w:rsid w:val="00A23192"/>
    <w:rsid w:val="00A23404"/>
    <w:rsid w:val="00A2578E"/>
    <w:rsid w:val="00A257B7"/>
    <w:rsid w:val="00A258F8"/>
    <w:rsid w:val="00A260A7"/>
    <w:rsid w:val="00A26499"/>
    <w:rsid w:val="00A271E1"/>
    <w:rsid w:val="00A2760C"/>
    <w:rsid w:val="00A27886"/>
    <w:rsid w:val="00A278C8"/>
    <w:rsid w:val="00A27B1A"/>
    <w:rsid w:val="00A27C75"/>
    <w:rsid w:val="00A27E0F"/>
    <w:rsid w:val="00A27E5F"/>
    <w:rsid w:val="00A27F64"/>
    <w:rsid w:val="00A307A2"/>
    <w:rsid w:val="00A309C1"/>
    <w:rsid w:val="00A31AE4"/>
    <w:rsid w:val="00A32EE6"/>
    <w:rsid w:val="00A337FC"/>
    <w:rsid w:val="00A3380B"/>
    <w:rsid w:val="00A33AAB"/>
    <w:rsid w:val="00A347F5"/>
    <w:rsid w:val="00A34FD3"/>
    <w:rsid w:val="00A35D1D"/>
    <w:rsid w:val="00A360FD"/>
    <w:rsid w:val="00A368B3"/>
    <w:rsid w:val="00A375BF"/>
    <w:rsid w:val="00A37B0B"/>
    <w:rsid w:val="00A37E0F"/>
    <w:rsid w:val="00A401E8"/>
    <w:rsid w:val="00A408D3"/>
    <w:rsid w:val="00A408ED"/>
    <w:rsid w:val="00A4152F"/>
    <w:rsid w:val="00A42561"/>
    <w:rsid w:val="00A43124"/>
    <w:rsid w:val="00A43418"/>
    <w:rsid w:val="00A439EC"/>
    <w:rsid w:val="00A43A0F"/>
    <w:rsid w:val="00A43D8B"/>
    <w:rsid w:val="00A443FD"/>
    <w:rsid w:val="00A44421"/>
    <w:rsid w:val="00A44672"/>
    <w:rsid w:val="00A44A4C"/>
    <w:rsid w:val="00A452D6"/>
    <w:rsid w:val="00A45784"/>
    <w:rsid w:val="00A46BA0"/>
    <w:rsid w:val="00A46E8C"/>
    <w:rsid w:val="00A46EC9"/>
    <w:rsid w:val="00A470DE"/>
    <w:rsid w:val="00A4728B"/>
    <w:rsid w:val="00A47441"/>
    <w:rsid w:val="00A4747D"/>
    <w:rsid w:val="00A477EB"/>
    <w:rsid w:val="00A478B6"/>
    <w:rsid w:val="00A47E8C"/>
    <w:rsid w:val="00A500DC"/>
    <w:rsid w:val="00A501BD"/>
    <w:rsid w:val="00A50741"/>
    <w:rsid w:val="00A50753"/>
    <w:rsid w:val="00A50F9C"/>
    <w:rsid w:val="00A5114E"/>
    <w:rsid w:val="00A51559"/>
    <w:rsid w:val="00A515F9"/>
    <w:rsid w:val="00A51F72"/>
    <w:rsid w:val="00A536D7"/>
    <w:rsid w:val="00A539E7"/>
    <w:rsid w:val="00A53CA2"/>
    <w:rsid w:val="00A54A01"/>
    <w:rsid w:val="00A55236"/>
    <w:rsid w:val="00A5580B"/>
    <w:rsid w:val="00A55BB7"/>
    <w:rsid w:val="00A56706"/>
    <w:rsid w:val="00A5698F"/>
    <w:rsid w:val="00A56F0B"/>
    <w:rsid w:val="00A570FF"/>
    <w:rsid w:val="00A571E7"/>
    <w:rsid w:val="00A5747C"/>
    <w:rsid w:val="00A5764D"/>
    <w:rsid w:val="00A57BF8"/>
    <w:rsid w:val="00A57D3A"/>
    <w:rsid w:val="00A60397"/>
    <w:rsid w:val="00A6056A"/>
    <w:rsid w:val="00A60769"/>
    <w:rsid w:val="00A60BF6"/>
    <w:rsid w:val="00A60D29"/>
    <w:rsid w:val="00A61589"/>
    <w:rsid w:val="00A61A4B"/>
    <w:rsid w:val="00A61D4A"/>
    <w:rsid w:val="00A6211B"/>
    <w:rsid w:val="00A62784"/>
    <w:rsid w:val="00A62D9F"/>
    <w:rsid w:val="00A63240"/>
    <w:rsid w:val="00A6327B"/>
    <w:rsid w:val="00A6358F"/>
    <w:rsid w:val="00A63BB5"/>
    <w:rsid w:val="00A63EBA"/>
    <w:rsid w:val="00A63ECE"/>
    <w:rsid w:val="00A642CF"/>
    <w:rsid w:val="00A6440B"/>
    <w:rsid w:val="00A649C8"/>
    <w:rsid w:val="00A65041"/>
    <w:rsid w:val="00A6539D"/>
    <w:rsid w:val="00A65569"/>
    <w:rsid w:val="00A6595D"/>
    <w:rsid w:val="00A660CC"/>
    <w:rsid w:val="00A66500"/>
    <w:rsid w:val="00A66880"/>
    <w:rsid w:val="00A66BD6"/>
    <w:rsid w:val="00A6733C"/>
    <w:rsid w:val="00A6769D"/>
    <w:rsid w:val="00A67A8B"/>
    <w:rsid w:val="00A67F92"/>
    <w:rsid w:val="00A7029E"/>
    <w:rsid w:val="00A70433"/>
    <w:rsid w:val="00A70C43"/>
    <w:rsid w:val="00A70C73"/>
    <w:rsid w:val="00A70D76"/>
    <w:rsid w:val="00A70E16"/>
    <w:rsid w:val="00A715B9"/>
    <w:rsid w:val="00A71EE5"/>
    <w:rsid w:val="00A72488"/>
    <w:rsid w:val="00A7278A"/>
    <w:rsid w:val="00A72B09"/>
    <w:rsid w:val="00A72DB7"/>
    <w:rsid w:val="00A72FD3"/>
    <w:rsid w:val="00A73951"/>
    <w:rsid w:val="00A73E37"/>
    <w:rsid w:val="00A740FE"/>
    <w:rsid w:val="00A74132"/>
    <w:rsid w:val="00A74704"/>
    <w:rsid w:val="00A754DD"/>
    <w:rsid w:val="00A756F2"/>
    <w:rsid w:val="00A7593D"/>
    <w:rsid w:val="00A760E2"/>
    <w:rsid w:val="00A76700"/>
    <w:rsid w:val="00A76733"/>
    <w:rsid w:val="00A76B1C"/>
    <w:rsid w:val="00A76C71"/>
    <w:rsid w:val="00A77E93"/>
    <w:rsid w:val="00A8009F"/>
    <w:rsid w:val="00A806D5"/>
    <w:rsid w:val="00A80BE7"/>
    <w:rsid w:val="00A80D32"/>
    <w:rsid w:val="00A80E1E"/>
    <w:rsid w:val="00A81DD7"/>
    <w:rsid w:val="00A82284"/>
    <w:rsid w:val="00A8235C"/>
    <w:rsid w:val="00A823D9"/>
    <w:rsid w:val="00A8287B"/>
    <w:rsid w:val="00A830B8"/>
    <w:rsid w:val="00A83660"/>
    <w:rsid w:val="00A83B06"/>
    <w:rsid w:val="00A83DE6"/>
    <w:rsid w:val="00A840DC"/>
    <w:rsid w:val="00A84523"/>
    <w:rsid w:val="00A846EA"/>
    <w:rsid w:val="00A84E4A"/>
    <w:rsid w:val="00A85014"/>
    <w:rsid w:val="00A85BD0"/>
    <w:rsid w:val="00A85E5A"/>
    <w:rsid w:val="00A86633"/>
    <w:rsid w:val="00A8677C"/>
    <w:rsid w:val="00A86E1E"/>
    <w:rsid w:val="00A8734C"/>
    <w:rsid w:val="00A87ABF"/>
    <w:rsid w:val="00A87C55"/>
    <w:rsid w:val="00A9036B"/>
    <w:rsid w:val="00A90873"/>
    <w:rsid w:val="00A90E5E"/>
    <w:rsid w:val="00A911B9"/>
    <w:rsid w:val="00A91ADB"/>
    <w:rsid w:val="00A92153"/>
    <w:rsid w:val="00A9240A"/>
    <w:rsid w:val="00A92B34"/>
    <w:rsid w:val="00A92EB6"/>
    <w:rsid w:val="00A930D1"/>
    <w:rsid w:val="00A9342F"/>
    <w:rsid w:val="00A935FD"/>
    <w:rsid w:val="00A93CB0"/>
    <w:rsid w:val="00A93DED"/>
    <w:rsid w:val="00A93E04"/>
    <w:rsid w:val="00A94541"/>
    <w:rsid w:val="00A94606"/>
    <w:rsid w:val="00A94D98"/>
    <w:rsid w:val="00A94F53"/>
    <w:rsid w:val="00A9501F"/>
    <w:rsid w:val="00A955FF"/>
    <w:rsid w:val="00A95DD8"/>
    <w:rsid w:val="00A96147"/>
    <w:rsid w:val="00A96323"/>
    <w:rsid w:val="00A96440"/>
    <w:rsid w:val="00A974F6"/>
    <w:rsid w:val="00A978A9"/>
    <w:rsid w:val="00A9798B"/>
    <w:rsid w:val="00AA0F8B"/>
    <w:rsid w:val="00AA1565"/>
    <w:rsid w:val="00AA16AB"/>
    <w:rsid w:val="00AA171A"/>
    <w:rsid w:val="00AA1819"/>
    <w:rsid w:val="00AA1AF3"/>
    <w:rsid w:val="00AA2A96"/>
    <w:rsid w:val="00AA31A1"/>
    <w:rsid w:val="00AA3319"/>
    <w:rsid w:val="00AA4D03"/>
    <w:rsid w:val="00AA4ED0"/>
    <w:rsid w:val="00AA5271"/>
    <w:rsid w:val="00AA52CB"/>
    <w:rsid w:val="00AA5412"/>
    <w:rsid w:val="00AA577E"/>
    <w:rsid w:val="00AA679D"/>
    <w:rsid w:val="00AA67FA"/>
    <w:rsid w:val="00AA6A16"/>
    <w:rsid w:val="00AA6C80"/>
    <w:rsid w:val="00AA70EF"/>
    <w:rsid w:val="00AA79DA"/>
    <w:rsid w:val="00AA7AC7"/>
    <w:rsid w:val="00AB005D"/>
    <w:rsid w:val="00AB0F97"/>
    <w:rsid w:val="00AB0FE4"/>
    <w:rsid w:val="00AB13E0"/>
    <w:rsid w:val="00AB13E9"/>
    <w:rsid w:val="00AB19A7"/>
    <w:rsid w:val="00AB1C57"/>
    <w:rsid w:val="00AB2841"/>
    <w:rsid w:val="00AB2AC3"/>
    <w:rsid w:val="00AB2D7C"/>
    <w:rsid w:val="00AB30AC"/>
    <w:rsid w:val="00AB3552"/>
    <w:rsid w:val="00AB3874"/>
    <w:rsid w:val="00AB3A19"/>
    <w:rsid w:val="00AB3B9E"/>
    <w:rsid w:val="00AB4AFB"/>
    <w:rsid w:val="00AB4C8B"/>
    <w:rsid w:val="00AB4E01"/>
    <w:rsid w:val="00AB52BF"/>
    <w:rsid w:val="00AB54FE"/>
    <w:rsid w:val="00AB5550"/>
    <w:rsid w:val="00AB59DC"/>
    <w:rsid w:val="00AB60C7"/>
    <w:rsid w:val="00AB61FB"/>
    <w:rsid w:val="00AB64BD"/>
    <w:rsid w:val="00AB6BDB"/>
    <w:rsid w:val="00AB6DB1"/>
    <w:rsid w:val="00AB7358"/>
    <w:rsid w:val="00AB7AFB"/>
    <w:rsid w:val="00AC000C"/>
    <w:rsid w:val="00AC0BAF"/>
    <w:rsid w:val="00AC123F"/>
    <w:rsid w:val="00AC1388"/>
    <w:rsid w:val="00AC1415"/>
    <w:rsid w:val="00AC1485"/>
    <w:rsid w:val="00AC14E1"/>
    <w:rsid w:val="00AC17C5"/>
    <w:rsid w:val="00AC1F2A"/>
    <w:rsid w:val="00AC21F9"/>
    <w:rsid w:val="00AC2741"/>
    <w:rsid w:val="00AC40F1"/>
    <w:rsid w:val="00AC4744"/>
    <w:rsid w:val="00AC47E1"/>
    <w:rsid w:val="00AC47F6"/>
    <w:rsid w:val="00AC5280"/>
    <w:rsid w:val="00AC55CE"/>
    <w:rsid w:val="00AC59F0"/>
    <w:rsid w:val="00AC63A0"/>
    <w:rsid w:val="00AC682B"/>
    <w:rsid w:val="00AC6A29"/>
    <w:rsid w:val="00AC6D48"/>
    <w:rsid w:val="00AC6F54"/>
    <w:rsid w:val="00AC7F3F"/>
    <w:rsid w:val="00AD1876"/>
    <w:rsid w:val="00AD28BC"/>
    <w:rsid w:val="00AD296E"/>
    <w:rsid w:val="00AD2B92"/>
    <w:rsid w:val="00AD2BA5"/>
    <w:rsid w:val="00AD2F64"/>
    <w:rsid w:val="00AD3161"/>
    <w:rsid w:val="00AD3176"/>
    <w:rsid w:val="00AD345E"/>
    <w:rsid w:val="00AD40CB"/>
    <w:rsid w:val="00AD4C59"/>
    <w:rsid w:val="00AD5167"/>
    <w:rsid w:val="00AD59BB"/>
    <w:rsid w:val="00AD6332"/>
    <w:rsid w:val="00AE0141"/>
    <w:rsid w:val="00AE0362"/>
    <w:rsid w:val="00AE0373"/>
    <w:rsid w:val="00AE03DF"/>
    <w:rsid w:val="00AE0413"/>
    <w:rsid w:val="00AE0690"/>
    <w:rsid w:val="00AE0E19"/>
    <w:rsid w:val="00AE106F"/>
    <w:rsid w:val="00AE11AD"/>
    <w:rsid w:val="00AE13B4"/>
    <w:rsid w:val="00AE14F7"/>
    <w:rsid w:val="00AE1568"/>
    <w:rsid w:val="00AE1C7D"/>
    <w:rsid w:val="00AE222B"/>
    <w:rsid w:val="00AE22B1"/>
    <w:rsid w:val="00AE2306"/>
    <w:rsid w:val="00AE25AF"/>
    <w:rsid w:val="00AE25D9"/>
    <w:rsid w:val="00AE3898"/>
    <w:rsid w:val="00AE3DFA"/>
    <w:rsid w:val="00AE42A5"/>
    <w:rsid w:val="00AE47D0"/>
    <w:rsid w:val="00AE54BB"/>
    <w:rsid w:val="00AE5561"/>
    <w:rsid w:val="00AE5C88"/>
    <w:rsid w:val="00AE5D28"/>
    <w:rsid w:val="00AE647F"/>
    <w:rsid w:val="00AE6BD1"/>
    <w:rsid w:val="00AE6F0F"/>
    <w:rsid w:val="00AE7494"/>
    <w:rsid w:val="00AE7528"/>
    <w:rsid w:val="00AE75B2"/>
    <w:rsid w:val="00AE7857"/>
    <w:rsid w:val="00AF003F"/>
    <w:rsid w:val="00AF03D7"/>
    <w:rsid w:val="00AF04B5"/>
    <w:rsid w:val="00AF10AE"/>
    <w:rsid w:val="00AF1102"/>
    <w:rsid w:val="00AF1465"/>
    <w:rsid w:val="00AF17C8"/>
    <w:rsid w:val="00AF1CDB"/>
    <w:rsid w:val="00AF2245"/>
    <w:rsid w:val="00AF2391"/>
    <w:rsid w:val="00AF2F7D"/>
    <w:rsid w:val="00AF34D0"/>
    <w:rsid w:val="00AF3D6E"/>
    <w:rsid w:val="00AF45D0"/>
    <w:rsid w:val="00AF4660"/>
    <w:rsid w:val="00AF4FDF"/>
    <w:rsid w:val="00AF50AA"/>
    <w:rsid w:val="00AF5CD3"/>
    <w:rsid w:val="00AF5E54"/>
    <w:rsid w:val="00AF637C"/>
    <w:rsid w:val="00AF65D9"/>
    <w:rsid w:val="00AF6982"/>
    <w:rsid w:val="00AF7044"/>
    <w:rsid w:val="00AF7876"/>
    <w:rsid w:val="00AF7B4D"/>
    <w:rsid w:val="00AF7E06"/>
    <w:rsid w:val="00B00868"/>
    <w:rsid w:val="00B0112B"/>
    <w:rsid w:val="00B01789"/>
    <w:rsid w:val="00B01901"/>
    <w:rsid w:val="00B01CB0"/>
    <w:rsid w:val="00B026B2"/>
    <w:rsid w:val="00B02C0D"/>
    <w:rsid w:val="00B02FB2"/>
    <w:rsid w:val="00B032C3"/>
    <w:rsid w:val="00B03BC3"/>
    <w:rsid w:val="00B03DB3"/>
    <w:rsid w:val="00B03E1B"/>
    <w:rsid w:val="00B04DE9"/>
    <w:rsid w:val="00B04F64"/>
    <w:rsid w:val="00B05324"/>
    <w:rsid w:val="00B0537B"/>
    <w:rsid w:val="00B05994"/>
    <w:rsid w:val="00B05BE0"/>
    <w:rsid w:val="00B05C04"/>
    <w:rsid w:val="00B05C0F"/>
    <w:rsid w:val="00B06179"/>
    <w:rsid w:val="00B06202"/>
    <w:rsid w:val="00B06DDF"/>
    <w:rsid w:val="00B06FEA"/>
    <w:rsid w:val="00B071C4"/>
    <w:rsid w:val="00B07200"/>
    <w:rsid w:val="00B0764D"/>
    <w:rsid w:val="00B07A7D"/>
    <w:rsid w:val="00B07C84"/>
    <w:rsid w:val="00B07DEB"/>
    <w:rsid w:val="00B10428"/>
    <w:rsid w:val="00B11353"/>
    <w:rsid w:val="00B11631"/>
    <w:rsid w:val="00B12009"/>
    <w:rsid w:val="00B125CE"/>
    <w:rsid w:val="00B13086"/>
    <w:rsid w:val="00B13D99"/>
    <w:rsid w:val="00B1474C"/>
    <w:rsid w:val="00B14E9E"/>
    <w:rsid w:val="00B14ED6"/>
    <w:rsid w:val="00B1512A"/>
    <w:rsid w:val="00B15285"/>
    <w:rsid w:val="00B15376"/>
    <w:rsid w:val="00B1564F"/>
    <w:rsid w:val="00B15B67"/>
    <w:rsid w:val="00B16038"/>
    <w:rsid w:val="00B1652A"/>
    <w:rsid w:val="00B1773E"/>
    <w:rsid w:val="00B200FB"/>
    <w:rsid w:val="00B202AB"/>
    <w:rsid w:val="00B202AE"/>
    <w:rsid w:val="00B20B75"/>
    <w:rsid w:val="00B21551"/>
    <w:rsid w:val="00B227A8"/>
    <w:rsid w:val="00B22B99"/>
    <w:rsid w:val="00B23831"/>
    <w:rsid w:val="00B23DA9"/>
    <w:rsid w:val="00B240E6"/>
    <w:rsid w:val="00B24764"/>
    <w:rsid w:val="00B24A74"/>
    <w:rsid w:val="00B24D36"/>
    <w:rsid w:val="00B2535F"/>
    <w:rsid w:val="00B258BB"/>
    <w:rsid w:val="00B25C11"/>
    <w:rsid w:val="00B26518"/>
    <w:rsid w:val="00B2654A"/>
    <w:rsid w:val="00B26C5C"/>
    <w:rsid w:val="00B26E95"/>
    <w:rsid w:val="00B26EBA"/>
    <w:rsid w:val="00B27D24"/>
    <w:rsid w:val="00B30208"/>
    <w:rsid w:val="00B307A2"/>
    <w:rsid w:val="00B307B2"/>
    <w:rsid w:val="00B30CA2"/>
    <w:rsid w:val="00B311AF"/>
    <w:rsid w:val="00B313B7"/>
    <w:rsid w:val="00B31CF6"/>
    <w:rsid w:val="00B31DD6"/>
    <w:rsid w:val="00B32207"/>
    <w:rsid w:val="00B32732"/>
    <w:rsid w:val="00B32B6D"/>
    <w:rsid w:val="00B32CDA"/>
    <w:rsid w:val="00B33036"/>
    <w:rsid w:val="00B33691"/>
    <w:rsid w:val="00B33BFC"/>
    <w:rsid w:val="00B346A6"/>
    <w:rsid w:val="00B346EF"/>
    <w:rsid w:val="00B34A49"/>
    <w:rsid w:val="00B35131"/>
    <w:rsid w:val="00B3572A"/>
    <w:rsid w:val="00B35E47"/>
    <w:rsid w:val="00B3602B"/>
    <w:rsid w:val="00B36052"/>
    <w:rsid w:val="00B36546"/>
    <w:rsid w:val="00B36A97"/>
    <w:rsid w:val="00B37329"/>
    <w:rsid w:val="00B37409"/>
    <w:rsid w:val="00B3787B"/>
    <w:rsid w:val="00B37D1B"/>
    <w:rsid w:val="00B40125"/>
    <w:rsid w:val="00B403B1"/>
    <w:rsid w:val="00B4068E"/>
    <w:rsid w:val="00B40F80"/>
    <w:rsid w:val="00B41795"/>
    <w:rsid w:val="00B417B1"/>
    <w:rsid w:val="00B427F0"/>
    <w:rsid w:val="00B427FD"/>
    <w:rsid w:val="00B42F40"/>
    <w:rsid w:val="00B435DB"/>
    <w:rsid w:val="00B43953"/>
    <w:rsid w:val="00B4395E"/>
    <w:rsid w:val="00B44B22"/>
    <w:rsid w:val="00B44DB8"/>
    <w:rsid w:val="00B45130"/>
    <w:rsid w:val="00B45848"/>
    <w:rsid w:val="00B45D62"/>
    <w:rsid w:val="00B45F6F"/>
    <w:rsid w:val="00B45FCB"/>
    <w:rsid w:val="00B45FE0"/>
    <w:rsid w:val="00B468A7"/>
    <w:rsid w:val="00B46B0F"/>
    <w:rsid w:val="00B46B11"/>
    <w:rsid w:val="00B471DB"/>
    <w:rsid w:val="00B471FB"/>
    <w:rsid w:val="00B476F4"/>
    <w:rsid w:val="00B4783F"/>
    <w:rsid w:val="00B47C6C"/>
    <w:rsid w:val="00B502CD"/>
    <w:rsid w:val="00B503C4"/>
    <w:rsid w:val="00B50A28"/>
    <w:rsid w:val="00B50D16"/>
    <w:rsid w:val="00B50FB9"/>
    <w:rsid w:val="00B512E8"/>
    <w:rsid w:val="00B514D7"/>
    <w:rsid w:val="00B5156E"/>
    <w:rsid w:val="00B518DB"/>
    <w:rsid w:val="00B51C1A"/>
    <w:rsid w:val="00B52296"/>
    <w:rsid w:val="00B52890"/>
    <w:rsid w:val="00B53FBF"/>
    <w:rsid w:val="00B541C1"/>
    <w:rsid w:val="00B54283"/>
    <w:rsid w:val="00B54450"/>
    <w:rsid w:val="00B54981"/>
    <w:rsid w:val="00B54DBC"/>
    <w:rsid w:val="00B54DD8"/>
    <w:rsid w:val="00B55665"/>
    <w:rsid w:val="00B556B7"/>
    <w:rsid w:val="00B55AB8"/>
    <w:rsid w:val="00B55B7C"/>
    <w:rsid w:val="00B55E9F"/>
    <w:rsid w:val="00B55ED8"/>
    <w:rsid w:val="00B5655B"/>
    <w:rsid w:val="00B568AD"/>
    <w:rsid w:val="00B56D2E"/>
    <w:rsid w:val="00B56E47"/>
    <w:rsid w:val="00B572BE"/>
    <w:rsid w:val="00B60B88"/>
    <w:rsid w:val="00B60C8F"/>
    <w:rsid w:val="00B60EC4"/>
    <w:rsid w:val="00B6166A"/>
    <w:rsid w:val="00B618AB"/>
    <w:rsid w:val="00B62B66"/>
    <w:rsid w:val="00B62E1C"/>
    <w:rsid w:val="00B62FA4"/>
    <w:rsid w:val="00B630A7"/>
    <w:rsid w:val="00B6360B"/>
    <w:rsid w:val="00B639E5"/>
    <w:rsid w:val="00B658F4"/>
    <w:rsid w:val="00B65C64"/>
    <w:rsid w:val="00B66377"/>
    <w:rsid w:val="00B6668E"/>
    <w:rsid w:val="00B66A2A"/>
    <w:rsid w:val="00B66BBD"/>
    <w:rsid w:val="00B67254"/>
    <w:rsid w:val="00B67B8A"/>
    <w:rsid w:val="00B67B99"/>
    <w:rsid w:val="00B67BFB"/>
    <w:rsid w:val="00B703B7"/>
    <w:rsid w:val="00B70C81"/>
    <w:rsid w:val="00B70DF5"/>
    <w:rsid w:val="00B7115C"/>
    <w:rsid w:val="00B71A06"/>
    <w:rsid w:val="00B728EB"/>
    <w:rsid w:val="00B737E6"/>
    <w:rsid w:val="00B73989"/>
    <w:rsid w:val="00B73A58"/>
    <w:rsid w:val="00B73F9D"/>
    <w:rsid w:val="00B74347"/>
    <w:rsid w:val="00B743FB"/>
    <w:rsid w:val="00B74958"/>
    <w:rsid w:val="00B7510E"/>
    <w:rsid w:val="00B7595C"/>
    <w:rsid w:val="00B75C7D"/>
    <w:rsid w:val="00B7696B"/>
    <w:rsid w:val="00B76EE9"/>
    <w:rsid w:val="00B76F2C"/>
    <w:rsid w:val="00B771EF"/>
    <w:rsid w:val="00B772A0"/>
    <w:rsid w:val="00B77461"/>
    <w:rsid w:val="00B77FBB"/>
    <w:rsid w:val="00B80B96"/>
    <w:rsid w:val="00B8120D"/>
    <w:rsid w:val="00B812EB"/>
    <w:rsid w:val="00B81596"/>
    <w:rsid w:val="00B817FA"/>
    <w:rsid w:val="00B822D5"/>
    <w:rsid w:val="00B82A05"/>
    <w:rsid w:val="00B82ACC"/>
    <w:rsid w:val="00B83428"/>
    <w:rsid w:val="00B83588"/>
    <w:rsid w:val="00B83607"/>
    <w:rsid w:val="00B83763"/>
    <w:rsid w:val="00B83BA1"/>
    <w:rsid w:val="00B83F76"/>
    <w:rsid w:val="00B8407D"/>
    <w:rsid w:val="00B84B76"/>
    <w:rsid w:val="00B84F60"/>
    <w:rsid w:val="00B84FF4"/>
    <w:rsid w:val="00B850BE"/>
    <w:rsid w:val="00B8518D"/>
    <w:rsid w:val="00B85349"/>
    <w:rsid w:val="00B8536C"/>
    <w:rsid w:val="00B85A51"/>
    <w:rsid w:val="00B85DC3"/>
    <w:rsid w:val="00B8657D"/>
    <w:rsid w:val="00B865BA"/>
    <w:rsid w:val="00B868C3"/>
    <w:rsid w:val="00B86D20"/>
    <w:rsid w:val="00B87B6D"/>
    <w:rsid w:val="00B87FE8"/>
    <w:rsid w:val="00B90E87"/>
    <w:rsid w:val="00B90F40"/>
    <w:rsid w:val="00B915CF"/>
    <w:rsid w:val="00B91A6B"/>
    <w:rsid w:val="00B921D7"/>
    <w:rsid w:val="00B9222C"/>
    <w:rsid w:val="00B92629"/>
    <w:rsid w:val="00B92C2C"/>
    <w:rsid w:val="00B92F02"/>
    <w:rsid w:val="00B931AA"/>
    <w:rsid w:val="00B93286"/>
    <w:rsid w:val="00B932D5"/>
    <w:rsid w:val="00B9356D"/>
    <w:rsid w:val="00B93642"/>
    <w:rsid w:val="00B93CE5"/>
    <w:rsid w:val="00B93F51"/>
    <w:rsid w:val="00B94075"/>
    <w:rsid w:val="00B94758"/>
    <w:rsid w:val="00B94870"/>
    <w:rsid w:val="00B94DE5"/>
    <w:rsid w:val="00B954BD"/>
    <w:rsid w:val="00B954C5"/>
    <w:rsid w:val="00B954F6"/>
    <w:rsid w:val="00B960C8"/>
    <w:rsid w:val="00B9633C"/>
    <w:rsid w:val="00B965DF"/>
    <w:rsid w:val="00B969AE"/>
    <w:rsid w:val="00B96A51"/>
    <w:rsid w:val="00B96C90"/>
    <w:rsid w:val="00B96CD1"/>
    <w:rsid w:val="00B97505"/>
    <w:rsid w:val="00B9758D"/>
    <w:rsid w:val="00B97758"/>
    <w:rsid w:val="00B97920"/>
    <w:rsid w:val="00B97E11"/>
    <w:rsid w:val="00BA0BA5"/>
    <w:rsid w:val="00BA0D79"/>
    <w:rsid w:val="00BA1871"/>
    <w:rsid w:val="00BA1BDD"/>
    <w:rsid w:val="00BA2383"/>
    <w:rsid w:val="00BA2639"/>
    <w:rsid w:val="00BA2674"/>
    <w:rsid w:val="00BA2798"/>
    <w:rsid w:val="00BA2CCF"/>
    <w:rsid w:val="00BA2D9B"/>
    <w:rsid w:val="00BA2EC4"/>
    <w:rsid w:val="00BA394C"/>
    <w:rsid w:val="00BA3AE0"/>
    <w:rsid w:val="00BA3B67"/>
    <w:rsid w:val="00BA4197"/>
    <w:rsid w:val="00BA43F4"/>
    <w:rsid w:val="00BA4B91"/>
    <w:rsid w:val="00BA5393"/>
    <w:rsid w:val="00BA53E4"/>
    <w:rsid w:val="00BA5FF6"/>
    <w:rsid w:val="00BA6343"/>
    <w:rsid w:val="00BA79A8"/>
    <w:rsid w:val="00BB0295"/>
    <w:rsid w:val="00BB049B"/>
    <w:rsid w:val="00BB04B4"/>
    <w:rsid w:val="00BB0E79"/>
    <w:rsid w:val="00BB13A6"/>
    <w:rsid w:val="00BB1945"/>
    <w:rsid w:val="00BB1DAD"/>
    <w:rsid w:val="00BB241E"/>
    <w:rsid w:val="00BB26AA"/>
    <w:rsid w:val="00BB26D8"/>
    <w:rsid w:val="00BB35EE"/>
    <w:rsid w:val="00BB3CFA"/>
    <w:rsid w:val="00BB3D37"/>
    <w:rsid w:val="00BB404B"/>
    <w:rsid w:val="00BB4277"/>
    <w:rsid w:val="00BB45AA"/>
    <w:rsid w:val="00BB4BEC"/>
    <w:rsid w:val="00BB4E53"/>
    <w:rsid w:val="00BB4FF3"/>
    <w:rsid w:val="00BB5028"/>
    <w:rsid w:val="00BB51B2"/>
    <w:rsid w:val="00BB5E85"/>
    <w:rsid w:val="00BB6004"/>
    <w:rsid w:val="00BB6747"/>
    <w:rsid w:val="00BB6E2C"/>
    <w:rsid w:val="00BB748F"/>
    <w:rsid w:val="00BB7C7F"/>
    <w:rsid w:val="00BC028E"/>
    <w:rsid w:val="00BC047D"/>
    <w:rsid w:val="00BC049A"/>
    <w:rsid w:val="00BC06B3"/>
    <w:rsid w:val="00BC0CF6"/>
    <w:rsid w:val="00BC125A"/>
    <w:rsid w:val="00BC14BC"/>
    <w:rsid w:val="00BC18D8"/>
    <w:rsid w:val="00BC19FE"/>
    <w:rsid w:val="00BC23AC"/>
    <w:rsid w:val="00BC2505"/>
    <w:rsid w:val="00BC29A0"/>
    <w:rsid w:val="00BC39A7"/>
    <w:rsid w:val="00BC3A7B"/>
    <w:rsid w:val="00BC44BA"/>
    <w:rsid w:val="00BC4C99"/>
    <w:rsid w:val="00BC4D70"/>
    <w:rsid w:val="00BC4F4C"/>
    <w:rsid w:val="00BC54E5"/>
    <w:rsid w:val="00BC5619"/>
    <w:rsid w:val="00BC578B"/>
    <w:rsid w:val="00BC599D"/>
    <w:rsid w:val="00BC5A75"/>
    <w:rsid w:val="00BC5EB8"/>
    <w:rsid w:val="00BC6573"/>
    <w:rsid w:val="00BC66C8"/>
    <w:rsid w:val="00BD0053"/>
    <w:rsid w:val="00BD01A8"/>
    <w:rsid w:val="00BD1AA5"/>
    <w:rsid w:val="00BD1CB4"/>
    <w:rsid w:val="00BD1FE6"/>
    <w:rsid w:val="00BD221D"/>
    <w:rsid w:val="00BD254E"/>
    <w:rsid w:val="00BD2C1C"/>
    <w:rsid w:val="00BD31DF"/>
    <w:rsid w:val="00BD33A3"/>
    <w:rsid w:val="00BD33AC"/>
    <w:rsid w:val="00BD412A"/>
    <w:rsid w:val="00BD458E"/>
    <w:rsid w:val="00BD4C11"/>
    <w:rsid w:val="00BD51D9"/>
    <w:rsid w:val="00BD5D33"/>
    <w:rsid w:val="00BD62AF"/>
    <w:rsid w:val="00BD6721"/>
    <w:rsid w:val="00BD6AAB"/>
    <w:rsid w:val="00BD6D32"/>
    <w:rsid w:val="00BE008E"/>
    <w:rsid w:val="00BE094E"/>
    <w:rsid w:val="00BE125F"/>
    <w:rsid w:val="00BE1E5A"/>
    <w:rsid w:val="00BE2D75"/>
    <w:rsid w:val="00BE2F03"/>
    <w:rsid w:val="00BE343E"/>
    <w:rsid w:val="00BE39FD"/>
    <w:rsid w:val="00BE469A"/>
    <w:rsid w:val="00BE49B8"/>
    <w:rsid w:val="00BE4FD0"/>
    <w:rsid w:val="00BE5102"/>
    <w:rsid w:val="00BE5207"/>
    <w:rsid w:val="00BE5C20"/>
    <w:rsid w:val="00BE5C5D"/>
    <w:rsid w:val="00BE5C79"/>
    <w:rsid w:val="00BE5D9F"/>
    <w:rsid w:val="00BE6163"/>
    <w:rsid w:val="00BE65EF"/>
    <w:rsid w:val="00BE67CC"/>
    <w:rsid w:val="00BE6990"/>
    <w:rsid w:val="00BE6FE7"/>
    <w:rsid w:val="00BE7A82"/>
    <w:rsid w:val="00BF0202"/>
    <w:rsid w:val="00BF0862"/>
    <w:rsid w:val="00BF0CBA"/>
    <w:rsid w:val="00BF124F"/>
    <w:rsid w:val="00BF1294"/>
    <w:rsid w:val="00BF13DE"/>
    <w:rsid w:val="00BF14DE"/>
    <w:rsid w:val="00BF1979"/>
    <w:rsid w:val="00BF229E"/>
    <w:rsid w:val="00BF23DF"/>
    <w:rsid w:val="00BF24A4"/>
    <w:rsid w:val="00BF2922"/>
    <w:rsid w:val="00BF2C5A"/>
    <w:rsid w:val="00BF3564"/>
    <w:rsid w:val="00BF378B"/>
    <w:rsid w:val="00BF3AEE"/>
    <w:rsid w:val="00BF4000"/>
    <w:rsid w:val="00BF41BE"/>
    <w:rsid w:val="00BF4693"/>
    <w:rsid w:val="00BF4D7E"/>
    <w:rsid w:val="00BF4F6B"/>
    <w:rsid w:val="00BF5517"/>
    <w:rsid w:val="00BF61A7"/>
    <w:rsid w:val="00BF6C3D"/>
    <w:rsid w:val="00BF6C67"/>
    <w:rsid w:val="00BF6D7F"/>
    <w:rsid w:val="00BF6F0F"/>
    <w:rsid w:val="00BF70F3"/>
    <w:rsid w:val="00BF746B"/>
    <w:rsid w:val="00BF7751"/>
    <w:rsid w:val="00BF7757"/>
    <w:rsid w:val="00BF7935"/>
    <w:rsid w:val="00BF7DE8"/>
    <w:rsid w:val="00C00194"/>
    <w:rsid w:val="00C00B55"/>
    <w:rsid w:val="00C00E74"/>
    <w:rsid w:val="00C010DC"/>
    <w:rsid w:val="00C0152F"/>
    <w:rsid w:val="00C015F4"/>
    <w:rsid w:val="00C01BE0"/>
    <w:rsid w:val="00C01C0E"/>
    <w:rsid w:val="00C01E58"/>
    <w:rsid w:val="00C027B4"/>
    <w:rsid w:val="00C02C2A"/>
    <w:rsid w:val="00C02C2C"/>
    <w:rsid w:val="00C02C6B"/>
    <w:rsid w:val="00C03ED1"/>
    <w:rsid w:val="00C03F61"/>
    <w:rsid w:val="00C0414C"/>
    <w:rsid w:val="00C0422B"/>
    <w:rsid w:val="00C0443D"/>
    <w:rsid w:val="00C04495"/>
    <w:rsid w:val="00C0454B"/>
    <w:rsid w:val="00C0544B"/>
    <w:rsid w:val="00C06A4C"/>
    <w:rsid w:val="00C06FEF"/>
    <w:rsid w:val="00C074EC"/>
    <w:rsid w:val="00C07990"/>
    <w:rsid w:val="00C103B8"/>
    <w:rsid w:val="00C10E1F"/>
    <w:rsid w:val="00C1158D"/>
    <w:rsid w:val="00C1167C"/>
    <w:rsid w:val="00C117D2"/>
    <w:rsid w:val="00C11C1F"/>
    <w:rsid w:val="00C12BB4"/>
    <w:rsid w:val="00C12C6B"/>
    <w:rsid w:val="00C12CB8"/>
    <w:rsid w:val="00C13205"/>
    <w:rsid w:val="00C13407"/>
    <w:rsid w:val="00C13417"/>
    <w:rsid w:val="00C13429"/>
    <w:rsid w:val="00C137E2"/>
    <w:rsid w:val="00C13A2A"/>
    <w:rsid w:val="00C13C7A"/>
    <w:rsid w:val="00C14D6B"/>
    <w:rsid w:val="00C14E30"/>
    <w:rsid w:val="00C152F8"/>
    <w:rsid w:val="00C1538B"/>
    <w:rsid w:val="00C16233"/>
    <w:rsid w:val="00C167EC"/>
    <w:rsid w:val="00C16E32"/>
    <w:rsid w:val="00C17710"/>
    <w:rsid w:val="00C17D01"/>
    <w:rsid w:val="00C17D19"/>
    <w:rsid w:val="00C2017F"/>
    <w:rsid w:val="00C2035B"/>
    <w:rsid w:val="00C2070F"/>
    <w:rsid w:val="00C2176D"/>
    <w:rsid w:val="00C2178F"/>
    <w:rsid w:val="00C21936"/>
    <w:rsid w:val="00C21C12"/>
    <w:rsid w:val="00C21C2A"/>
    <w:rsid w:val="00C2237A"/>
    <w:rsid w:val="00C22541"/>
    <w:rsid w:val="00C226D9"/>
    <w:rsid w:val="00C22721"/>
    <w:rsid w:val="00C22AA0"/>
    <w:rsid w:val="00C22DB9"/>
    <w:rsid w:val="00C23CFB"/>
    <w:rsid w:val="00C244DF"/>
    <w:rsid w:val="00C24787"/>
    <w:rsid w:val="00C24850"/>
    <w:rsid w:val="00C248BA"/>
    <w:rsid w:val="00C24E75"/>
    <w:rsid w:val="00C252A5"/>
    <w:rsid w:val="00C253FD"/>
    <w:rsid w:val="00C2540D"/>
    <w:rsid w:val="00C25621"/>
    <w:rsid w:val="00C258E3"/>
    <w:rsid w:val="00C25EEC"/>
    <w:rsid w:val="00C26D39"/>
    <w:rsid w:val="00C2716B"/>
    <w:rsid w:val="00C2784C"/>
    <w:rsid w:val="00C27A0B"/>
    <w:rsid w:val="00C27C0F"/>
    <w:rsid w:val="00C27CA3"/>
    <w:rsid w:val="00C27EF6"/>
    <w:rsid w:val="00C3015E"/>
    <w:rsid w:val="00C304D6"/>
    <w:rsid w:val="00C307BD"/>
    <w:rsid w:val="00C317C0"/>
    <w:rsid w:val="00C31CC9"/>
    <w:rsid w:val="00C31EC2"/>
    <w:rsid w:val="00C32048"/>
    <w:rsid w:val="00C324CF"/>
    <w:rsid w:val="00C32A47"/>
    <w:rsid w:val="00C336B0"/>
    <w:rsid w:val="00C3370E"/>
    <w:rsid w:val="00C3370F"/>
    <w:rsid w:val="00C3417E"/>
    <w:rsid w:val="00C34504"/>
    <w:rsid w:val="00C3495C"/>
    <w:rsid w:val="00C34B24"/>
    <w:rsid w:val="00C34E6E"/>
    <w:rsid w:val="00C35227"/>
    <w:rsid w:val="00C35366"/>
    <w:rsid w:val="00C35577"/>
    <w:rsid w:val="00C3586D"/>
    <w:rsid w:val="00C3616C"/>
    <w:rsid w:val="00C36245"/>
    <w:rsid w:val="00C36CEA"/>
    <w:rsid w:val="00C372C5"/>
    <w:rsid w:val="00C400B0"/>
    <w:rsid w:val="00C40205"/>
    <w:rsid w:val="00C40A40"/>
    <w:rsid w:val="00C40A52"/>
    <w:rsid w:val="00C412A2"/>
    <w:rsid w:val="00C412D9"/>
    <w:rsid w:val="00C412DA"/>
    <w:rsid w:val="00C4132F"/>
    <w:rsid w:val="00C4137B"/>
    <w:rsid w:val="00C42950"/>
    <w:rsid w:val="00C429A9"/>
    <w:rsid w:val="00C42EDF"/>
    <w:rsid w:val="00C42FBD"/>
    <w:rsid w:val="00C44D9E"/>
    <w:rsid w:val="00C45C91"/>
    <w:rsid w:val="00C461D5"/>
    <w:rsid w:val="00C46C2A"/>
    <w:rsid w:val="00C46DA9"/>
    <w:rsid w:val="00C47DB6"/>
    <w:rsid w:val="00C50244"/>
    <w:rsid w:val="00C5029E"/>
    <w:rsid w:val="00C50760"/>
    <w:rsid w:val="00C50B9F"/>
    <w:rsid w:val="00C510B8"/>
    <w:rsid w:val="00C51634"/>
    <w:rsid w:val="00C51B0C"/>
    <w:rsid w:val="00C52005"/>
    <w:rsid w:val="00C52951"/>
    <w:rsid w:val="00C52A03"/>
    <w:rsid w:val="00C52BE0"/>
    <w:rsid w:val="00C52DAF"/>
    <w:rsid w:val="00C53811"/>
    <w:rsid w:val="00C5426C"/>
    <w:rsid w:val="00C54B95"/>
    <w:rsid w:val="00C55094"/>
    <w:rsid w:val="00C55591"/>
    <w:rsid w:val="00C555FF"/>
    <w:rsid w:val="00C55CC1"/>
    <w:rsid w:val="00C561D7"/>
    <w:rsid w:val="00C562D1"/>
    <w:rsid w:val="00C56A3F"/>
    <w:rsid w:val="00C5710E"/>
    <w:rsid w:val="00C577C8"/>
    <w:rsid w:val="00C57CD7"/>
    <w:rsid w:val="00C57F36"/>
    <w:rsid w:val="00C60775"/>
    <w:rsid w:val="00C6100B"/>
    <w:rsid w:val="00C61478"/>
    <w:rsid w:val="00C61C4A"/>
    <w:rsid w:val="00C6225F"/>
    <w:rsid w:val="00C6238D"/>
    <w:rsid w:val="00C6264C"/>
    <w:rsid w:val="00C62F26"/>
    <w:rsid w:val="00C63129"/>
    <w:rsid w:val="00C6340C"/>
    <w:rsid w:val="00C63429"/>
    <w:rsid w:val="00C6379A"/>
    <w:rsid w:val="00C63BDA"/>
    <w:rsid w:val="00C641F6"/>
    <w:rsid w:val="00C6473B"/>
    <w:rsid w:val="00C64741"/>
    <w:rsid w:val="00C647C2"/>
    <w:rsid w:val="00C64D56"/>
    <w:rsid w:val="00C64E8F"/>
    <w:rsid w:val="00C65B1F"/>
    <w:rsid w:val="00C65BA5"/>
    <w:rsid w:val="00C65D26"/>
    <w:rsid w:val="00C66A0C"/>
    <w:rsid w:val="00C66BDF"/>
    <w:rsid w:val="00C66CC0"/>
    <w:rsid w:val="00C670B0"/>
    <w:rsid w:val="00C671B9"/>
    <w:rsid w:val="00C67EC3"/>
    <w:rsid w:val="00C70428"/>
    <w:rsid w:val="00C70481"/>
    <w:rsid w:val="00C7053A"/>
    <w:rsid w:val="00C70C2F"/>
    <w:rsid w:val="00C711E2"/>
    <w:rsid w:val="00C71269"/>
    <w:rsid w:val="00C71567"/>
    <w:rsid w:val="00C72069"/>
    <w:rsid w:val="00C7208D"/>
    <w:rsid w:val="00C720C4"/>
    <w:rsid w:val="00C72452"/>
    <w:rsid w:val="00C725B4"/>
    <w:rsid w:val="00C7266E"/>
    <w:rsid w:val="00C72AB0"/>
    <w:rsid w:val="00C72CC1"/>
    <w:rsid w:val="00C738B7"/>
    <w:rsid w:val="00C739DC"/>
    <w:rsid w:val="00C73EFC"/>
    <w:rsid w:val="00C741F6"/>
    <w:rsid w:val="00C7480B"/>
    <w:rsid w:val="00C75C1E"/>
    <w:rsid w:val="00C75EE9"/>
    <w:rsid w:val="00C75F63"/>
    <w:rsid w:val="00C764CB"/>
    <w:rsid w:val="00C769AF"/>
    <w:rsid w:val="00C76D44"/>
    <w:rsid w:val="00C775CF"/>
    <w:rsid w:val="00C7777F"/>
    <w:rsid w:val="00C77D53"/>
    <w:rsid w:val="00C77E0B"/>
    <w:rsid w:val="00C77F55"/>
    <w:rsid w:val="00C8085B"/>
    <w:rsid w:val="00C81B20"/>
    <w:rsid w:val="00C8227D"/>
    <w:rsid w:val="00C827FC"/>
    <w:rsid w:val="00C82A8C"/>
    <w:rsid w:val="00C82ABD"/>
    <w:rsid w:val="00C830B4"/>
    <w:rsid w:val="00C83122"/>
    <w:rsid w:val="00C837BE"/>
    <w:rsid w:val="00C83835"/>
    <w:rsid w:val="00C8391A"/>
    <w:rsid w:val="00C83ECA"/>
    <w:rsid w:val="00C842C6"/>
    <w:rsid w:val="00C84854"/>
    <w:rsid w:val="00C853BB"/>
    <w:rsid w:val="00C854E5"/>
    <w:rsid w:val="00C85E8B"/>
    <w:rsid w:val="00C85FF9"/>
    <w:rsid w:val="00C86A2A"/>
    <w:rsid w:val="00C86C80"/>
    <w:rsid w:val="00C8713B"/>
    <w:rsid w:val="00C877A0"/>
    <w:rsid w:val="00C87869"/>
    <w:rsid w:val="00C90FAE"/>
    <w:rsid w:val="00C914F6"/>
    <w:rsid w:val="00C915B5"/>
    <w:rsid w:val="00C921DC"/>
    <w:rsid w:val="00C92484"/>
    <w:rsid w:val="00C927BC"/>
    <w:rsid w:val="00C927D9"/>
    <w:rsid w:val="00C931AB"/>
    <w:rsid w:val="00C93436"/>
    <w:rsid w:val="00C9431F"/>
    <w:rsid w:val="00C94553"/>
    <w:rsid w:val="00C94619"/>
    <w:rsid w:val="00C94876"/>
    <w:rsid w:val="00C94F16"/>
    <w:rsid w:val="00C95232"/>
    <w:rsid w:val="00C958CB"/>
    <w:rsid w:val="00C95E3A"/>
    <w:rsid w:val="00C962FB"/>
    <w:rsid w:val="00C964A5"/>
    <w:rsid w:val="00C9666B"/>
    <w:rsid w:val="00C97900"/>
    <w:rsid w:val="00C979AE"/>
    <w:rsid w:val="00CA0DD3"/>
    <w:rsid w:val="00CA12F5"/>
    <w:rsid w:val="00CA164E"/>
    <w:rsid w:val="00CA1D6B"/>
    <w:rsid w:val="00CA1E76"/>
    <w:rsid w:val="00CA20E5"/>
    <w:rsid w:val="00CA315B"/>
    <w:rsid w:val="00CA31FB"/>
    <w:rsid w:val="00CA3ABE"/>
    <w:rsid w:val="00CA3C0B"/>
    <w:rsid w:val="00CA3CC9"/>
    <w:rsid w:val="00CA469E"/>
    <w:rsid w:val="00CA49BD"/>
    <w:rsid w:val="00CA53E4"/>
    <w:rsid w:val="00CA57F2"/>
    <w:rsid w:val="00CA634B"/>
    <w:rsid w:val="00CA6773"/>
    <w:rsid w:val="00CA73A8"/>
    <w:rsid w:val="00CA73D5"/>
    <w:rsid w:val="00CA73FC"/>
    <w:rsid w:val="00CA790D"/>
    <w:rsid w:val="00CA7A87"/>
    <w:rsid w:val="00CB0259"/>
    <w:rsid w:val="00CB0331"/>
    <w:rsid w:val="00CB0628"/>
    <w:rsid w:val="00CB0911"/>
    <w:rsid w:val="00CB09BC"/>
    <w:rsid w:val="00CB13CA"/>
    <w:rsid w:val="00CB189F"/>
    <w:rsid w:val="00CB1D3C"/>
    <w:rsid w:val="00CB1EDF"/>
    <w:rsid w:val="00CB2008"/>
    <w:rsid w:val="00CB213D"/>
    <w:rsid w:val="00CB2462"/>
    <w:rsid w:val="00CB2625"/>
    <w:rsid w:val="00CB289E"/>
    <w:rsid w:val="00CB30D4"/>
    <w:rsid w:val="00CB31EA"/>
    <w:rsid w:val="00CB326B"/>
    <w:rsid w:val="00CB3485"/>
    <w:rsid w:val="00CB35A9"/>
    <w:rsid w:val="00CB3A1B"/>
    <w:rsid w:val="00CB51F6"/>
    <w:rsid w:val="00CB52B8"/>
    <w:rsid w:val="00CB547D"/>
    <w:rsid w:val="00CB554D"/>
    <w:rsid w:val="00CB555D"/>
    <w:rsid w:val="00CB5CE0"/>
    <w:rsid w:val="00CB5F47"/>
    <w:rsid w:val="00CB62E5"/>
    <w:rsid w:val="00CB69EF"/>
    <w:rsid w:val="00CB6BBE"/>
    <w:rsid w:val="00CB6F02"/>
    <w:rsid w:val="00CB7190"/>
    <w:rsid w:val="00CB7AB9"/>
    <w:rsid w:val="00CB7FD9"/>
    <w:rsid w:val="00CC0065"/>
    <w:rsid w:val="00CC0716"/>
    <w:rsid w:val="00CC0B1D"/>
    <w:rsid w:val="00CC0D21"/>
    <w:rsid w:val="00CC0EB4"/>
    <w:rsid w:val="00CC1AC8"/>
    <w:rsid w:val="00CC1B35"/>
    <w:rsid w:val="00CC1C8D"/>
    <w:rsid w:val="00CC1E91"/>
    <w:rsid w:val="00CC228A"/>
    <w:rsid w:val="00CC256E"/>
    <w:rsid w:val="00CC352B"/>
    <w:rsid w:val="00CC3855"/>
    <w:rsid w:val="00CC4244"/>
    <w:rsid w:val="00CC446F"/>
    <w:rsid w:val="00CC4E80"/>
    <w:rsid w:val="00CC51F5"/>
    <w:rsid w:val="00CC539B"/>
    <w:rsid w:val="00CC567E"/>
    <w:rsid w:val="00CC67B6"/>
    <w:rsid w:val="00CC6825"/>
    <w:rsid w:val="00CC6E2D"/>
    <w:rsid w:val="00CC746F"/>
    <w:rsid w:val="00CC7BD4"/>
    <w:rsid w:val="00CD0360"/>
    <w:rsid w:val="00CD0CE9"/>
    <w:rsid w:val="00CD142E"/>
    <w:rsid w:val="00CD1460"/>
    <w:rsid w:val="00CD1FC6"/>
    <w:rsid w:val="00CD227D"/>
    <w:rsid w:val="00CD24AE"/>
    <w:rsid w:val="00CD2635"/>
    <w:rsid w:val="00CD297F"/>
    <w:rsid w:val="00CD2B71"/>
    <w:rsid w:val="00CD2DFD"/>
    <w:rsid w:val="00CD2E61"/>
    <w:rsid w:val="00CD3651"/>
    <w:rsid w:val="00CD3830"/>
    <w:rsid w:val="00CD40A1"/>
    <w:rsid w:val="00CD40B3"/>
    <w:rsid w:val="00CD5029"/>
    <w:rsid w:val="00CD50D7"/>
    <w:rsid w:val="00CD546A"/>
    <w:rsid w:val="00CD559D"/>
    <w:rsid w:val="00CD585F"/>
    <w:rsid w:val="00CD5D99"/>
    <w:rsid w:val="00CD65B8"/>
    <w:rsid w:val="00CD6A31"/>
    <w:rsid w:val="00CE0AC1"/>
    <w:rsid w:val="00CE19C6"/>
    <w:rsid w:val="00CE235C"/>
    <w:rsid w:val="00CE2563"/>
    <w:rsid w:val="00CE2A19"/>
    <w:rsid w:val="00CE347F"/>
    <w:rsid w:val="00CE368B"/>
    <w:rsid w:val="00CE3C0E"/>
    <w:rsid w:val="00CE3F1E"/>
    <w:rsid w:val="00CE4577"/>
    <w:rsid w:val="00CE47CA"/>
    <w:rsid w:val="00CE47FD"/>
    <w:rsid w:val="00CE4A99"/>
    <w:rsid w:val="00CE5573"/>
    <w:rsid w:val="00CE5836"/>
    <w:rsid w:val="00CE5B10"/>
    <w:rsid w:val="00CE641B"/>
    <w:rsid w:val="00CE64F4"/>
    <w:rsid w:val="00CE67AA"/>
    <w:rsid w:val="00CE68B7"/>
    <w:rsid w:val="00CE708D"/>
    <w:rsid w:val="00CE7F06"/>
    <w:rsid w:val="00CF047F"/>
    <w:rsid w:val="00CF04F3"/>
    <w:rsid w:val="00CF06CA"/>
    <w:rsid w:val="00CF0A13"/>
    <w:rsid w:val="00CF0D0F"/>
    <w:rsid w:val="00CF11F6"/>
    <w:rsid w:val="00CF1704"/>
    <w:rsid w:val="00CF1D39"/>
    <w:rsid w:val="00CF2212"/>
    <w:rsid w:val="00CF2CFC"/>
    <w:rsid w:val="00CF31B1"/>
    <w:rsid w:val="00CF33B0"/>
    <w:rsid w:val="00CF3AB1"/>
    <w:rsid w:val="00CF3C47"/>
    <w:rsid w:val="00CF3E3F"/>
    <w:rsid w:val="00CF3E77"/>
    <w:rsid w:val="00CF3F2C"/>
    <w:rsid w:val="00CF4441"/>
    <w:rsid w:val="00CF5097"/>
    <w:rsid w:val="00CF528B"/>
    <w:rsid w:val="00CF57B7"/>
    <w:rsid w:val="00CF6389"/>
    <w:rsid w:val="00CF6983"/>
    <w:rsid w:val="00CF6A9E"/>
    <w:rsid w:val="00CF7297"/>
    <w:rsid w:val="00CF72CC"/>
    <w:rsid w:val="00CF7FBB"/>
    <w:rsid w:val="00D00193"/>
    <w:rsid w:val="00D006B5"/>
    <w:rsid w:val="00D00A0F"/>
    <w:rsid w:val="00D00E51"/>
    <w:rsid w:val="00D0119B"/>
    <w:rsid w:val="00D01B1C"/>
    <w:rsid w:val="00D02D15"/>
    <w:rsid w:val="00D02D62"/>
    <w:rsid w:val="00D02F5C"/>
    <w:rsid w:val="00D0328E"/>
    <w:rsid w:val="00D03DCA"/>
    <w:rsid w:val="00D03E37"/>
    <w:rsid w:val="00D04077"/>
    <w:rsid w:val="00D04974"/>
    <w:rsid w:val="00D057E0"/>
    <w:rsid w:val="00D05ACE"/>
    <w:rsid w:val="00D05DAF"/>
    <w:rsid w:val="00D05EC7"/>
    <w:rsid w:val="00D0680A"/>
    <w:rsid w:val="00D06C87"/>
    <w:rsid w:val="00D07744"/>
    <w:rsid w:val="00D07B3F"/>
    <w:rsid w:val="00D07EC1"/>
    <w:rsid w:val="00D104E7"/>
    <w:rsid w:val="00D1085E"/>
    <w:rsid w:val="00D108D0"/>
    <w:rsid w:val="00D10F26"/>
    <w:rsid w:val="00D1137E"/>
    <w:rsid w:val="00D11CD0"/>
    <w:rsid w:val="00D121EF"/>
    <w:rsid w:val="00D12348"/>
    <w:rsid w:val="00D123D1"/>
    <w:rsid w:val="00D13078"/>
    <w:rsid w:val="00D1357D"/>
    <w:rsid w:val="00D136A4"/>
    <w:rsid w:val="00D13CEB"/>
    <w:rsid w:val="00D13E1E"/>
    <w:rsid w:val="00D13E7A"/>
    <w:rsid w:val="00D143EE"/>
    <w:rsid w:val="00D145CD"/>
    <w:rsid w:val="00D14FCD"/>
    <w:rsid w:val="00D15771"/>
    <w:rsid w:val="00D15CB4"/>
    <w:rsid w:val="00D169E6"/>
    <w:rsid w:val="00D16B68"/>
    <w:rsid w:val="00D16D80"/>
    <w:rsid w:val="00D17AED"/>
    <w:rsid w:val="00D17DBD"/>
    <w:rsid w:val="00D2006A"/>
    <w:rsid w:val="00D2014F"/>
    <w:rsid w:val="00D20E4B"/>
    <w:rsid w:val="00D2116F"/>
    <w:rsid w:val="00D21561"/>
    <w:rsid w:val="00D2163C"/>
    <w:rsid w:val="00D21781"/>
    <w:rsid w:val="00D2199B"/>
    <w:rsid w:val="00D222C1"/>
    <w:rsid w:val="00D22420"/>
    <w:rsid w:val="00D2256E"/>
    <w:rsid w:val="00D2285D"/>
    <w:rsid w:val="00D2406D"/>
    <w:rsid w:val="00D241EC"/>
    <w:rsid w:val="00D2420C"/>
    <w:rsid w:val="00D245BF"/>
    <w:rsid w:val="00D24D5A"/>
    <w:rsid w:val="00D251A6"/>
    <w:rsid w:val="00D25C3C"/>
    <w:rsid w:val="00D25F49"/>
    <w:rsid w:val="00D266AE"/>
    <w:rsid w:val="00D26D11"/>
    <w:rsid w:val="00D2701F"/>
    <w:rsid w:val="00D2712B"/>
    <w:rsid w:val="00D27488"/>
    <w:rsid w:val="00D278F5"/>
    <w:rsid w:val="00D27DD4"/>
    <w:rsid w:val="00D27E84"/>
    <w:rsid w:val="00D307CB"/>
    <w:rsid w:val="00D30DD0"/>
    <w:rsid w:val="00D313C9"/>
    <w:rsid w:val="00D3144C"/>
    <w:rsid w:val="00D31AB5"/>
    <w:rsid w:val="00D31B74"/>
    <w:rsid w:val="00D326B8"/>
    <w:rsid w:val="00D32EA8"/>
    <w:rsid w:val="00D3329D"/>
    <w:rsid w:val="00D33887"/>
    <w:rsid w:val="00D33FB9"/>
    <w:rsid w:val="00D347E9"/>
    <w:rsid w:val="00D34C53"/>
    <w:rsid w:val="00D35026"/>
    <w:rsid w:val="00D35855"/>
    <w:rsid w:val="00D35C1F"/>
    <w:rsid w:val="00D35C55"/>
    <w:rsid w:val="00D35CBF"/>
    <w:rsid w:val="00D35DB4"/>
    <w:rsid w:val="00D3668B"/>
    <w:rsid w:val="00D36895"/>
    <w:rsid w:val="00D369DF"/>
    <w:rsid w:val="00D36D68"/>
    <w:rsid w:val="00D36ED0"/>
    <w:rsid w:val="00D40C9D"/>
    <w:rsid w:val="00D40DFD"/>
    <w:rsid w:val="00D41612"/>
    <w:rsid w:val="00D418B2"/>
    <w:rsid w:val="00D4196D"/>
    <w:rsid w:val="00D419DD"/>
    <w:rsid w:val="00D4226E"/>
    <w:rsid w:val="00D43394"/>
    <w:rsid w:val="00D43437"/>
    <w:rsid w:val="00D43A80"/>
    <w:rsid w:val="00D43EE1"/>
    <w:rsid w:val="00D44579"/>
    <w:rsid w:val="00D44866"/>
    <w:rsid w:val="00D44894"/>
    <w:rsid w:val="00D4496C"/>
    <w:rsid w:val="00D449FD"/>
    <w:rsid w:val="00D45018"/>
    <w:rsid w:val="00D4529D"/>
    <w:rsid w:val="00D45CCB"/>
    <w:rsid w:val="00D46460"/>
    <w:rsid w:val="00D470A6"/>
    <w:rsid w:val="00D47CC8"/>
    <w:rsid w:val="00D47E0F"/>
    <w:rsid w:val="00D5042B"/>
    <w:rsid w:val="00D50461"/>
    <w:rsid w:val="00D50C72"/>
    <w:rsid w:val="00D50EE4"/>
    <w:rsid w:val="00D5124C"/>
    <w:rsid w:val="00D5167D"/>
    <w:rsid w:val="00D51940"/>
    <w:rsid w:val="00D52243"/>
    <w:rsid w:val="00D52914"/>
    <w:rsid w:val="00D5292A"/>
    <w:rsid w:val="00D5294F"/>
    <w:rsid w:val="00D52AD8"/>
    <w:rsid w:val="00D52D9B"/>
    <w:rsid w:val="00D53A03"/>
    <w:rsid w:val="00D54299"/>
    <w:rsid w:val="00D5438D"/>
    <w:rsid w:val="00D54769"/>
    <w:rsid w:val="00D54924"/>
    <w:rsid w:val="00D54FD2"/>
    <w:rsid w:val="00D5548D"/>
    <w:rsid w:val="00D5562E"/>
    <w:rsid w:val="00D55BE6"/>
    <w:rsid w:val="00D55F6C"/>
    <w:rsid w:val="00D57001"/>
    <w:rsid w:val="00D5789E"/>
    <w:rsid w:val="00D60216"/>
    <w:rsid w:val="00D60592"/>
    <w:rsid w:val="00D60862"/>
    <w:rsid w:val="00D60AD2"/>
    <w:rsid w:val="00D610E1"/>
    <w:rsid w:val="00D61371"/>
    <w:rsid w:val="00D614B8"/>
    <w:rsid w:val="00D61861"/>
    <w:rsid w:val="00D61CD1"/>
    <w:rsid w:val="00D624D6"/>
    <w:rsid w:val="00D628CB"/>
    <w:rsid w:val="00D62A3B"/>
    <w:rsid w:val="00D63121"/>
    <w:rsid w:val="00D64895"/>
    <w:rsid w:val="00D64CD1"/>
    <w:rsid w:val="00D64FE8"/>
    <w:rsid w:val="00D65549"/>
    <w:rsid w:val="00D66250"/>
    <w:rsid w:val="00D665EF"/>
    <w:rsid w:val="00D66F1C"/>
    <w:rsid w:val="00D6762B"/>
    <w:rsid w:val="00D67A7E"/>
    <w:rsid w:val="00D70096"/>
    <w:rsid w:val="00D704FD"/>
    <w:rsid w:val="00D708C1"/>
    <w:rsid w:val="00D70CCB"/>
    <w:rsid w:val="00D70DDA"/>
    <w:rsid w:val="00D712C1"/>
    <w:rsid w:val="00D7134A"/>
    <w:rsid w:val="00D71F63"/>
    <w:rsid w:val="00D7263E"/>
    <w:rsid w:val="00D726A9"/>
    <w:rsid w:val="00D72F27"/>
    <w:rsid w:val="00D72F42"/>
    <w:rsid w:val="00D730C3"/>
    <w:rsid w:val="00D731CA"/>
    <w:rsid w:val="00D7321D"/>
    <w:rsid w:val="00D73692"/>
    <w:rsid w:val="00D74535"/>
    <w:rsid w:val="00D74E43"/>
    <w:rsid w:val="00D762D7"/>
    <w:rsid w:val="00D765A2"/>
    <w:rsid w:val="00D768F1"/>
    <w:rsid w:val="00D779FF"/>
    <w:rsid w:val="00D77BE1"/>
    <w:rsid w:val="00D77E76"/>
    <w:rsid w:val="00D77F52"/>
    <w:rsid w:val="00D8031F"/>
    <w:rsid w:val="00D8036C"/>
    <w:rsid w:val="00D8072B"/>
    <w:rsid w:val="00D80859"/>
    <w:rsid w:val="00D80B6D"/>
    <w:rsid w:val="00D81292"/>
    <w:rsid w:val="00D8182C"/>
    <w:rsid w:val="00D820A6"/>
    <w:rsid w:val="00D823EA"/>
    <w:rsid w:val="00D823F8"/>
    <w:rsid w:val="00D8299A"/>
    <w:rsid w:val="00D82A80"/>
    <w:rsid w:val="00D82AD2"/>
    <w:rsid w:val="00D82FD4"/>
    <w:rsid w:val="00D8373F"/>
    <w:rsid w:val="00D84878"/>
    <w:rsid w:val="00D84F17"/>
    <w:rsid w:val="00D84F8F"/>
    <w:rsid w:val="00D85317"/>
    <w:rsid w:val="00D8589A"/>
    <w:rsid w:val="00D85D68"/>
    <w:rsid w:val="00D86497"/>
    <w:rsid w:val="00D86D6A"/>
    <w:rsid w:val="00D86E98"/>
    <w:rsid w:val="00D87455"/>
    <w:rsid w:val="00D87A17"/>
    <w:rsid w:val="00D87C2A"/>
    <w:rsid w:val="00D87CB8"/>
    <w:rsid w:val="00D87CF6"/>
    <w:rsid w:val="00D900DA"/>
    <w:rsid w:val="00D900E0"/>
    <w:rsid w:val="00D90488"/>
    <w:rsid w:val="00D90C59"/>
    <w:rsid w:val="00D90DB4"/>
    <w:rsid w:val="00D91398"/>
    <w:rsid w:val="00D918BE"/>
    <w:rsid w:val="00D91947"/>
    <w:rsid w:val="00D91E1F"/>
    <w:rsid w:val="00D92B8E"/>
    <w:rsid w:val="00D932DA"/>
    <w:rsid w:val="00D93781"/>
    <w:rsid w:val="00D93921"/>
    <w:rsid w:val="00D93AFF"/>
    <w:rsid w:val="00D93BCA"/>
    <w:rsid w:val="00D93C91"/>
    <w:rsid w:val="00D93D57"/>
    <w:rsid w:val="00D94C7C"/>
    <w:rsid w:val="00D94EA5"/>
    <w:rsid w:val="00D9508C"/>
    <w:rsid w:val="00D95ABD"/>
    <w:rsid w:val="00D962EF"/>
    <w:rsid w:val="00D96C02"/>
    <w:rsid w:val="00D96C13"/>
    <w:rsid w:val="00D96C5B"/>
    <w:rsid w:val="00D971E7"/>
    <w:rsid w:val="00D97599"/>
    <w:rsid w:val="00D979F2"/>
    <w:rsid w:val="00D97AB3"/>
    <w:rsid w:val="00D97BE5"/>
    <w:rsid w:val="00D97D49"/>
    <w:rsid w:val="00DA0904"/>
    <w:rsid w:val="00DA0D34"/>
    <w:rsid w:val="00DA11B8"/>
    <w:rsid w:val="00DA1989"/>
    <w:rsid w:val="00DA2727"/>
    <w:rsid w:val="00DA2E08"/>
    <w:rsid w:val="00DA3194"/>
    <w:rsid w:val="00DA3597"/>
    <w:rsid w:val="00DA3EEB"/>
    <w:rsid w:val="00DA3F31"/>
    <w:rsid w:val="00DA40BF"/>
    <w:rsid w:val="00DA412D"/>
    <w:rsid w:val="00DA448D"/>
    <w:rsid w:val="00DA4B5C"/>
    <w:rsid w:val="00DA529A"/>
    <w:rsid w:val="00DA5526"/>
    <w:rsid w:val="00DA569A"/>
    <w:rsid w:val="00DA67B4"/>
    <w:rsid w:val="00DA6D4A"/>
    <w:rsid w:val="00DA6E15"/>
    <w:rsid w:val="00DA72E6"/>
    <w:rsid w:val="00DA78DE"/>
    <w:rsid w:val="00DB05B9"/>
    <w:rsid w:val="00DB063D"/>
    <w:rsid w:val="00DB1383"/>
    <w:rsid w:val="00DB1DAA"/>
    <w:rsid w:val="00DB2C6A"/>
    <w:rsid w:val="00DB4D7C"/>
    <w:rsid w:val="00DB5557"/>
    <w:rsid w:val="00DB5587"/>
    <w:rsid w:val="00DB564B"/>
    <w:rsid w:val="00DB5FF0"/>
    <w:rsid w:val="00DB61F4"/>
    <w:rsid w:val="00DB6293"/>
    <w:rsid w:val="00DB650C"/>
    <w:rsid w:val="00DB6846"/>
    <w:rsid w:val="00DB6ADF"/>
    <w:rsid w:val="00DB7153"/>
    <w:rsid w:val="00DB7253"/>
    <w:rsid w:val="00DB7660"/>
    <w:rsid w:val="00DB76C9"/>
    <w:rsid w:val="00DB790A"/>
    <w:rsid w:val="00DB7D02"/>
    <w:rsid w:val="00DC0587"/>
    <w:rsid w:val="00DC1008"/>
    <w:rsid w:val="00DC176E"/>
    <w:rsid w:val="00DC1D53"/>
    <w:rsid w:val="00DC2246"/>
    <w:rsid w:val="00DC2304"/>
    <w:rsid w:val="00DC2F99"/>
    <w:rsid w:val="00DC3CCF"/>
    <w:rsid w:val="00DC3D30"/>
    <w:rsid w:val="00DC40CD"/>
    <w:rsid w:val="00DC4714"/>
    <w:rsid w:val="00DC4B1F"/>
    <w:rsid w:val="00DC4D23"/>
    <w:rsid w:val="00DC52EC"/>
    <w:rsid w:val="00DC53B6"/>
    <w:rsid w:val="00DC5432"/>
    <w:rsid w:val="00DC57AC"/>
    <w:rsid w:val="00DC5864"/>
    <w:rsid w:val="00DC59A3"/>
    <w:rsid w:val="00DC5A75"/>
    <w:rsid w:val="00DC5C9D"/>
    <w:rsid w:val="00DC5D6D"/>
    <w:rsid w:val="00DC692B"/>
    <w:rsid w:val="00DC6DFC"/>
    <w:rsid w:val="00DC6FE4"/>
    <w:rsid w:val="00DC71BC"/>
    <w:rsid w:val="00DC7677"/>
    <w:rsid w:val="00DC76DE"/>
    <w:rsid w:val="00DC7793"/>
    <w:rsid w:val="00DD05F6"/>
    <w:rsid w:val="00DD065E"/>
    <w:rsid w:val="00DD099A"/>
    <w:rsid w:val="00DD0B08"/>
    <w:rsid w:val="00DD0CD4"/>
    <w:rsid w:val="00DD12EA"/>
    <w:rsid w:val="00DD143A"/>
    <w:rsid w:val="00DD2621"/>
    <w:rsid w:val="00DD2627"/>
    <w:rsid w:val="00DD281D"/>
    <w:rsid w:val="00DD2890"/>
    <w:rsid w:val="00DD3449"/>
    <w:rsid w:val="00DD35C6"/>
    <w:rsid w:val="00DD3E95"/>
    <w:rsid w:val="00DD4163"/>
    <w:rsid w:val="00DD4F5E"/>
    <w:rsid w:val="00DD5274"/>
    <w:rsid w:val="00DD5602"/>
    <w:rsid w:val="00DD583F"/>
    <w:rsid w:val="00DD5E74"/>
    <w:rsid w:val="00DD60D0"/>
    <w:rsid w:val="00DD6849"/>
    <w:rsid w:val="00DD706B"/>
    <w:rsid w:val="00DE0033"/>
    <w:rsid w:val="00DE0575"/>
    <w:rsid w:val="00DE0A2B"/>
    <w:rsid w:val="00DE100C"/>
    <w:rsid w:val="00DE1189"/>
    <w:rsid w:val="00DE13CA"/>
    <w:rsid w:val="00DE17A6"/>
    <w:rsid w:val="00DE215B"/>
    <w:rsid w:val="00DE27E1"/>
    <w:rsid w:val="00DE2951"/>
    <w:rsid w:val="00DE2959"/>
    <w:rsid w:val="00DE2E1C"/>
    <w:rsid w:val="00DE2E50"/>
    <w:rsid w:val="00DE3268"/>
    <w:rsid w:val="00DE3404"/>
    <w:rsid w:val="00DE3556"/>
    <w:rsid w:val="00DE415F"/>
    <w:rsid w:val="00DE4345"/>
    <w:rsid w:val="00DE4A2F"/>
    <w:rsid w:val="00DE50F5"/>
    <w:rsid w:val="00DE594F"/>
    <w:rsid w:val="00DE5D90"/>
    <w:rsid w:val="00DE643D"/>
    <w:rsid w:val="00DE6456"/>
    <w:rsid w:val="00DE678D"/>
    <w:rsid w:val="00DE707D"/>
    <w:rsid w:val="00DE737B"/>
    <w:rsid w:val="00DE772C"/>
    <w:rsid w:val="00DE7CBB"/>
    <w:rsid w:val="00DF053C"/>
    <w:rsid w:val="00DF071A"/>
    <w:rsid w:val="00DF0AB8"/>
    <w:rsid w:val="00DF0BEA"/>
    <w:rsid w:val="00DF0C30"/>
    <w:rsid w:val="00DF1051"/>
    <w:rsid w:val="00DF11B2"/>
    <w:rsid w:val="00DF19A2"/>
    <w:rsid w:val="00DF1D17"/>
    <w:rsid w:val="00DF1F22"/>
    <w:rsid w:val="00DF27AF"/>
    <w:rsid w:val="00DF2859"/>
    <w:rsid w:val="00DF2C32"/>
    <w:rsid w:val="00DF2CB3"/>
    <w:rsid w:val="00DF3DFB"/>
    <w:rsid w:val="00DF424D"/>
    <w:rsid w:val="00DF4B6A"/>
    <w:rsid w:val="00DF4BE0"/>
    <w:rsid w:val="00DF4FF8"/>
    <w:rsid w:val="00DF51E1"/>
    <w:rsid w:val="00DF51F1"/>
    <w:rsid w:val="00DF5243"/>
    <w:rsid w:val="00DF55A5"/>
    <w:rsid w:val="00DF57B5"/>
    <w:rsid w:val="00DF5EB5"/>
    <w:rsid w:val="00DF60F6"/>
    <w:rsid w:val="00DF684E"/>
    <w:rsid w:val="00DF6DA4"/>
    <w:rsid w:val="00DF6E3D"/>
    <w:rsid w:val="00DF6F40"/>
    <w:rsid w:val="00DF73D2"/>
    <w:rsid w:val="00DF74B8"/>
    <w:rsid w:val="00DF76D4"/>
    <w:rsid w:val="00E007E8"/>
    <w:rsid w:val="00E00F51"/>
    <w:rsid w:val="00E01028"/>
    <w:rsid w:val="00E01297"/>
    <w:rsid w:val="00E012F6"/>
    <w:rsid w:val="00E01AC5"/>
    <w:rsid w:val="00E02F14"/>
    <w:rsid w:val="00E035F2"/>
    <w:rsid w:val="00E03943"/>
    <w:rsid w:val="00E03D3B"/>
    <w:rsid w:val="00E042C7"/>
    <w:rsid w:val="00E04D58"/>
    <w:rsid w:val="00E052E3"/>
    <w:rsid w:val="00E05378"/>
    <w:rsid w:val="00E0651A"/>
    <w:rsid w:val="00E06E6F"/>
    <w:rsid w:val="00E0741F"/>
    <w:rsid w:val="00E07478"/>
    <w:rsid w:val="00E075CB"/>
    <w:rsid w:val="00E07906"/>
    <w:rsid w:val="00E079B9"/>
    <w:rsid w:val="00E07A7C"/>
    <w:rsid w:val="00E07AD2"/>
    <w:rsid w:val="00E07FCB"/>
    <w:rsid w:val="00E10067"/>
    <w:rsid w:val="00E10555"/>
    <w:rsid w:val="00E10558"/>
    <w:rsid w:val="00E10754"/>
    <w:rsid w:val="00E10A06"/>
    <w:rsid w:val="00E10F59"/>
    <w:rsid w:val="00E11F4B"/>
    <w:rsid w:val="00E1243D"/>
    <w:rsid w:val="00E124B3"/>
    <w:rsid w:val="00E12F49"/>
    <w:rsid w:val="00E1309C"/>
    <w:rsid w:val="00E138AC"/>
    <w:rsid w:val="00E13B02"/>
    <w:rsid w:val="00E13EE3"/>
    <w:rsid w:val="00E13F86"/>
    <w:rsid w:val="00E14128"/>
    <w:rsid w:val="00E1432D"/>
    <w:rsid w:val="00E149EC"/>
    <w:rsid w:val="00E15A4B"/>
    <w:rsid w:val="00E16DCB"/>
    <w:rsid w:val="00E16FCB"/>
    <w:rsid w:val="00E206E6"/>
    <w:rsid w:val="00E20E91"/>
    <w:rsid w:val="00E2103E"/>
    <w:rsid w:val="00E210CA"/>
    <w:rsid w:val="00E2143B"/>
    <w:rsid w:val="00E2147F"/>
    <w:rsid w:val="00E217D8"/>
    <w:rsid w:val="00E2299F"/>
    <w:rsid w:val="00E22A98"/>
    <w:rsid w:val="00E23354"/>
    <w:rsid w:val="00E237C2"/>
    <w:rsid w:val="00E238A7"/>
    <w:rsid w:val="00E23B5D"/>
    <w:rsid w:val="00E23ECA"/>
    <w:rsid w:val="00E24FDB"/>
    <w:rsid w:val="00E24FFF"/>
    <w:rsid w:val="00E2521C"/>
    <w:rsid w:val="00E254DF"/>
    <w:rsid w:val="00E2576F"/>
    <w:rsid w:val="00E26A8B"/>
    <w:rsid w:val="00E273CF"/>
    <w:rsid w:val="00E276FA"/>
    <w:rsid w:val="00E278B4"/>
    <w:rsid w:val="00E27ADA"/>
    <w:rsid w:val="00E30AE6"/>
    <w:rsid w:val="00E30E33"/>
    <w:rsid w:val="00E3117F"/>
    <w:rsid w:val="00E31312"/>
    <w:rsid w:val="00E314FE"/>
    <w:rsid w:val="00E31A46"/>
    <w:rsid w:val="00E31B04"/>
    <w:rsid w:val="00E3206B"/>
    <w:rsid w:val="00E322B8"/>
    <w:rsid w:val="00E32805"/>
    <w:rsid w:val="00E32E81"/>
    <w:rsid w:val="00E330EC"/>
    <w:rsid w:val="00E33835"/>
    <w:rsid w:val="00E3460D"/>
    <w:rsid w:val="00E34BA5"/>
    <w:rsid w:val="00E34F19"/>
    <w:rsid w:val="00E3524A"/>
    <w:rsid w:val="00E354E4"/>
    <w:rsid w:val="00E35B29"/>
    <w:rsid w:val="00E35D58"/>
    <w:rsid w:val="00E35E45"/>
    <w:rsid w:val="00E35FC8"/>
    <w:rsid w:val="00E36A7C"/>
    <w:rsid w:val="00E36F7C"/>
    <w:rsid w:val="00E4038D"/>
    <w:rsid w:val="00E406CB"/>
    <w:rsid w:val="00E40834"/>
    <w:rsid w:val="00E40DD9"/>
    <w:rsid w:val="00E4170F"/>
    <w:rsid w:val="00E41775"/>
    <w:rsid w:val="00E421AC"/>
    <w:rsid w:val="00E43805"/>
    <w:rsid w:val="00E43BE5"/>
    <w:rsid w:val="00E43EF0"/>
    <w:rsid w:val="00E44215"/>
    <w:rsid w:val="00E44727"/>
    <w:rsid w:val="00E45439"/>
    <w:rsid w:val="00E45565"/>
    <w:rsid w:val="00E458FB"/>
    <w:rsid w:val="00E45B5D"/>
    <w:rsid w:val="00E462E7"/>
    <w:rsid w:val="00E46738"/>
    <w:rsid w:val="00E46C8B"/>
    <w:rsid w:val="00E47021"/>
    <w:rsid w:val="00E47051"/>
    <w:rsid w:val="00E4771C"/>
    <w:rsid w:val="00E47F12"/>
    <w:rsid w:val="00E50911"/>
    <w:rsid w:val="00E50953"/>
    <w:rsid w:val="00E5099D"/>
    <w:rsid w:val="00E510A9"/>
    <w:rsid w:val="00E518E0"/>
    <w:rsid w:val="00E51C4B"/>
    <w:rsid w:val="00E522AB"/>
    <w:rsid w:val="00E526AD"/>
    <w:rsid w:val="00E5289F"/>
    <w:rsid w:val="00E53632"/>
    <w:rsid w:val="00E53993"/>
    <w:rsid w:val="00E53C2C"/>
    <w:rsid w:val="00E53D76"/>
    <w:rsid w:val="00E53DCC"/>
    <w:rsid w:val="00E546DD"/>
    <w:rsid w:val="00E547D1"/>
    <w:rsid w:val="00E54CD8"/>
    <w:rsid w:val="00E55492"/>
    <w:rsid w:val="00E558B0"/>
    <w:rsid w:val="00E55B14"/>
    <w:rsid w:val="00E55C91"/>
    <w:rsid w:val="00E562AF"/>
    <w:rsid w:val="00E56B6C"/>
    <w:rsid w:val="00E572AB"/>
    <w:rsid w:val="00E5779D"/>
    <w:rsid w:val="00E57B8D"/>
    <w:rsid w:val="00E57EDC"/>
    <w:rsid w:val="00E60D56"/>
    <w:rsid w:val="00E61426"/>
    <w:rsid w:val="00E61672"/>
    <w:rsid w:val="00E618DA"/>
    <w:rsid w:val="00E620C4"/>
    <w:rsid w:val="00E62467"/>
    <w:rsid w:val="00E62E52"/>
    <w:rsid w:val="00E6334B"/>
    <w:rsid w:val="00E64B20"/>
    <w:rsid w:val="00E64B4F"/>
    <w:rsid w:val="00E652D1"/>
    <w:rsid w:val="00E65591"/>
    <w:rsid w:val="00E655DF"/>
    <w:rsid w:val="00E6628A"/>
    <w:rsid w:val="00E663F6"/>
    <w:rsid w:val="00E66430"/>
    <w:rsid w:val="00E666B8"/>
    <w:rsid w:val="00E66DC1"/>
    <w:rsid w:val="00E66E56"/>
    <w:rsid w:val="00E67116"/>
    <w:rsid w:val="00E6724A"/>
    <w:rsid w:val="00E67391"/>
    <w:rsid w:val="00E67425"/>
    <w:rsid w:val="00E67B04"/>
    <w:rsid w:val="00E67BBB"/>
    <w:rsid w:val="00E67D33"/>
    <w:rsid w:val="00E707B3"/>
    <w:rsid w:val="00E70E9E"/>
    <w:rsid w:val="00E7165E"/>
    <w:rsid w:val="00E726FF"/>
    <w:rsid w:val="00E72713"/>
    <w:rsid w:val="00E737CF"/>
    <w:rsid w:val="00E74C4C"/>
    <w:rsid w:val="00E75191"/>
    <w:rsid w:val="00E75702"/>
    <w:rsid w:val="00E75925"/>
    <w:rsid w:val="00E75A06"/>
    <w:rsid w:val="00E75A4D"/>
    <w:rsid w:val="00E75BE5"/>
    <w:rsid w:val="00E75D27"/>
    <w:rsid w:val="00E75F32"/>
    <w:rsid w:val="00E763E8"/>
    <w:rsid w:val="00E76422"/>
    <w:rsid w:val="00E76CC3"/>
    <w:rsid w:val="00E76CEE"/>
    <w:rsid w:val="00E77C9C"/>
    <w:rsid w:val="00E8013A"/>
    <w:rsid w:val="00E80261"/>
    <w:rsid w:val="00E803E9"/>
    <w:rsid w:val="00E80896"/>
    <w:rsid w:val="00E81655"/>
    <w:rsid w:val="00E81809"/>
    <w:rsid w:val="00E818BD"/>
    <w:rsid w:val="00E818E4"/>
    <w:rsid w:val="00E81A8B"/>
    <w:rsid w:val="00E82178"/>
    <w:rsid w:val="00E8255F"/>
    <w:rsid w:val="00E82CBA"/>
    <w:rsid w:val="00E8314F"/>
    <w:rsid w:val="00E838F2"/>
    <w:rsid w:val="00E839CE"/>
    <w:rsid w:val="00E83B4E"/>
    <w:rsid w:val="00E845B2"/>
    <w:rsid w:val="00E84AEF"/>
    <w:rsid w:val="00E84D6D"/>
    <w:rsid w:val="00E85561"/>
    <w:rsid w:val="00E85972"/>
    <w:rsid w:val="00E85BA4"/>
    <w:rsid w:val="00E85BDA"/>
    <w:rsid w:val="00E85EC0"/>
    <w:rsid w:val="00E86065"/>
    <w:rsid w:val="00E86284"/>
    <w:rsid w:val="00E868D8"/>
    <w:rsid w:val="00E8690D"/>
    <w:rsid w:val="00E86DFC"/>
    <w:rsid w:val="00E8754B"/>
    <w:rsid w:val="00E87898"/>
    <w:rsid w:val="00E87940"/>
    <w:rsid w:val="00E87A08"/>
    <w:rsid w:val="00E90E04"/>
    <w:rsid w:val="00E90F16"/>
    <w:rsid w:val="00E91146"/>
    <w:rsid w:val="00E91F8A"/>
    <w:rsid w:val="00E92B61"/>
    <w:rsid w:val="00E93025"/>
    <w:rsid w:val="00E94101"/>
    <w:rsid w:val="00E942DD"/>
    <w:rsid w:val="00E94377"/>
    <w:rsid w:val="00E94870"/>
    <w:rsid w:val="00E94B3D"/>
    <w:rsid w:val="00E94B71"/>
    <w:rsid w:val="00E94F48"/>
    <w:rsid w:val="00E952A7"/>
    <w:rsid w:val="00E96267"/>
    <w:rsid w:val="00E963C3"/>
    <w:rsid w:val="00E96583"/>
    <w:rsid w:val="00E96FE6"/>
    <w:rsid w:val="00E9702A"/>
    <w:rsid w:val="00E97659"/>
    <w:rsid w:val="00EA0FC0"/>
    <w:rsid w:val="00EA126E"/>
    <w:rsid w:val="00EA1481"/>
    <w:rsid w:val="00EA1713"/>
    <w:rsid w:val="00EA1803"/>
    <w:rsid w:val="00EA19E9"/>
    <w:rsid w:val="00EA1ADF"/>
    <w:rsid w:val="00EA1CFC"/>
    <w:rsid w:val="00EA1F80"/>
    <w:rsid w:val="00EA27A8"/>
    <w:rsid w:val="00EA2AAB"/>
    <w:rsid w:val="00EA2F57"/>
    <w:rsid w:val="00EA35F0"/>
    <w:rsid w:val="00EA3749"/>
    <w:rsid w:val="00EA39FA"/>
    <w:rsid w:val="00EA3ACB"/>
    <w:rsid w:val="00EA3D04"/>
    <w:rsid w:val="00EA3D81"/>
    <w:rsid w:val="00EA3F7C"/>
    <w:rsid w:val="00EA4E43"/>
    <w:rsid w:val="00EA5086"/>
    <w:rsid w:val="00EA5331"/>
    <w:rsid w:val="00EA53D8"/>
    <w:rsid w:val="00EA576D"/>
    <w:rsid w:val="00EA59EF"/>
    <w:rsid w:val="00EA5E0D"/>
    <w:rsid w:val="00EA5FA1"/>
    <w:rsid w:val="00EA691F"/>
    <w:rsid w:val="00EA781C"/>
    <w:rsid w:val="00EB0615"/>
    <w:rsid w:val="00EB0A06"/>
    <w:rsid w:val="00EB0B89"/>
    <w:rsid w:val="00EB0C29"/>
    <w:rsid w:val="00EB138E"/>
    <w:rsid w:val="00EB1FE2"/>
    <w:rsid w:val="00EB2085"/>
    <w:rsid w:val="00EB2D43"/>
    <w:rsid w:val="00EB32C6"/>
    <w:rsid w:val="00EB3870"/>
    <w:rsid w:val="00EB4122"/>
    <w:rsid w:val="00EB427B"/>
    <w:rsid w:val="00EB45BD"/>
    <w:rsid w:val="00EB500E"/>
    <w:rsid w:val="00EB500F"/>
    <w:rsid w:val="00EB5304"/>
    <w:rsid w:val="00EB5342"/>
    <w:rsid w:val="00EB5489"/>
    <w:rsid w:val="00EB6CF9"/>
    <w:rsid w:val="00EB7617"/>
    <w:rsid w:val="00EB7638"/>
    <w:rsid w:val="00EB7B87"/>
    <w:rsid w:val="00EC0464"/>
    <w:rsid w:val="00EC09D3"/>
    <w:rsid w:val="00EC0AEB"/>
    <w:rsid w:val="00EC117F"/>
    <w:rsid w:val="00EC1A02"/>
    <w:rsid w:val="00EC1A81"/>
    <w:rsid w:val="00EC1BEB"/>
    <w:rsid w:val="00EC1F60"/>
    <w:rsid w:val="00EC2524"/>
    <w:rsid w:val="00EC2626"/>
    <w:rsid w:val="00EC2BC0"/>
    <w:rsid w:val="00EC2ECE"/>
    <w:rsid w:val="00EC331A"/>
    <w:rsid w:val="00EC357A"/>
    <w:rsid w:val="00EC408B"/>
    <w:rsid w:val="00EC4A1A"/>
    <w:rsid w:val="00EC4BB8"/>
    <w:rsid w:val="00EC4D9B"/>
    <w:rsid w:val="00EC5282"/>
    <w:rsid w:val="00EC58C5"/>
    <w:rsid w:val="00EC58CE"/>
    <w:rsid w:val="00EC5F8D"/>
    <w:rsid w:val="00EC6440"/>
    <w:rsid w:val="00EC6B62"/>
    <w:rsid w:val="00EC6BF3"/>
    <w:rsid w:val="00EC6F60"/>
    <w:rsid w:val="00EC7051"/>
    <w:rsid w:val="00EC729A"/>
    <w:rsid w:val="00EC76D6"/>
    <w:rsid w:val="00EC79F6"/>
    <w:rsid w:val="00EC7D4D"/>
    <w:rsid w:val="00ED043D"/>
    <w:rsid w:val="00ED0831"/>
    <w:rsid w:val="00ED0954"/>
    <w:rsid w:val="00ED0AE8"/>
    <w:rsid w:val="00ED1F43"/>
    <w:rsid w:val="00ED2126"/>
    <w:rsid w:val="00ED22BF"/>
    <w:rsid w:val="00ED2DCF"/>
    <w:rsid w:val="00ED2EA0"/>
    <w:rsid w:val="00ED326F"/>
    <w:rsid w:val="00ED39DA"/>
    <w:rsid w:val="00ED4BA6"/>
    <w:rsid w:val="00ED50FD"/>
    <w:rsid w:val="00ED524C"/>
    <w:rsid w:val="00ED5274"/>
    <w:rsid w:val="00ED5596"/>
    <w:rsid w:val="00ED59EB"/>
    <w:rsid w:val="00ED5B1B"/>
    <w:rsid w:val="00ED5F1F"/>
    <w:rsid w:val="00ED61A3"/>
    <w:rsid w:val="00ED62E7"/>
    <w:rsid w:val="00ED6986"/>
    <w:rsid w:val="00ED6A17"/>
    <w:rsid w:val="00ED6A40"/>
    <w:rsid w:val="00EE05C8"/>
    <w:rsid w:val="00EE09C5"/>
    <w:rsid w:val="00EE0B69"/>
    <w:rsid w:val="00EE1286"/>
    <w:rsid w:val="00EE195E"/>
    <w:rsid w:val="00EE1A82"/>
    <w:rsid w:val="00EE2418"/>
    <w:rsid w:val="00EE252A"/>
    <w:rsid w:val="00EE2CBF"/>
    <w:rsid w:val="00EE328F"/>
    <w:rsid w:val="00EE3B30"/>
    <w:rsid w:val="00EE3D22"/>
    <w:rsid w:val="00EE44C9"/>
    <w:rsid w:val="00EE469A"/>
    <w:rsid w:val="00EE505C"/>
    <w:rsid w:val="00EE50AC"/>
    <w:rsid w:val="00EE5306"/>
    <w:rsid w:val="00EE552F"/>
    <w:rsid w:val="00EE5F85"/>
    <w:rsid w:val="00EE5FE2"/>
    <w:rsid w:val="00EE61D1"/>
    <w:rsid w:val="00EE635D"/>
    <w:rsid w:val="00EE64FE"/>
    <w:rsid w:val="00EE6771"/>
    <w:rsid w:val="00EE67BF"/>
    <w:rsid w:val="00EE681A"/>
    <w:rsid w:val="00EE6832"/>
    <w:rsid w:val="00EE7B6B"/>
    <w:rsid w:val="00EE7D89"/>
    <w:rsid w:val="00EF07DE"/>
    <w:rsid w:val="00EF084C"/>
    <w:rsid w:val="00EF08E7"/>
    <w:rsid w:val="00EF1881"/>
    <w:rsid w:val="00EF22C8"/>
    <w:rsid w:val="00EF2CA8"/>
    <w:rsid w:val="00EF396F"/>
    <w:rsid w:val="00EF4005"/>
    <w:rsid w:val="00EF42CD"/>
    <w:rsid w:val="00EF44CF"/>
    <w:rsid w:val="00EF4768"/>
    <w:rsid w:val="00EF4813"/>
    <w:rsid w:val="00EF4D82"/>
    <w:rsid w:val="00EF518E"/>
    <w:rsid w:val="00EF5290"/>
    <w:rsid w:val="00EF57BC"/>
    <w:rsid w:val="00EF6099"/>
    <w:rsid w:val="00EF60A4"/>
    <w:rsid w:val="00EF6486"/>
    <w:rsid w:val="00EF6721"/>
    <w:rsid w:val="00EF6E08"/>
    <w:rsid w:val="00EF73B5"/>
    <w:rsid w:val="00EF751F"/>
    <w:rsid w:val="00EF75E1"/>
    <w:rsid w:val="00EF7658"/>
    <w:rsid w:val="00EF7A77"/>
    <w:rsid w:val="00F000F1"/>
    <w:rsid w:val="00F0065F"/>
    <w:rsid w:val="00F00DBE"/>
    <w:rsid w:val="00F0197F"/>
    <w:rsid w:val="00F01CCD"/>
    <w:rsid w:val="00F02751"/>
    <w:rsid w:val="00F02910"/>
    <w:rsid w:val="00F0312C"/>
    <w:rsid w:val="00F03613"/>
    <w:rsid w:val="00F03658"/>
    <w:rsid w:val="00F039D0"/>
    <w:rsid w:val="00F03AA2"/>
    <w:rsid w:val="00F04415"/>
    <w:rsid w:val="00F0525D"/>
    <w:rsid w:val="00F05C4D"/>
    <w:rsid w:val="00F0622F"/>
    <w:rsid w:val="00F06585"/>
    <w:rsid w:val="00F06DE1"/>
    <w:rsid w:val="00F070B5"/>
    <w:rsid w:val="00F079A1"/>
    <w:rsid w:val="00F07A68"/>
    <w:rsid w:val="00F07ACD"/>
    <w:rsid w:val="00F101A4"/>
    <w:rsid w:val="00F10812"/>
    <w:rsid w:val="00F113C5"/>
    <w:rsid w:val="00F11606"/>
    <w:rsid w:val="00F11CF6"/>
    <w:rsid w:val="00F1244B"/>
    <w:rsid w:val="00F12634"/>
    <w:rsid w:val="00F12EA5"/>
    <w:rsid w:val="00F12FC1"/>
    <w:rsid w:val="00F130EC"/>
    <w:rsid w:val="00F13286"/>
    <w:rsid w:val="00F139E9"/>
    <w:rsid w:val="00F13C4D"/>
    <w:rsid w:val="00F145F0"/>
    <w:rsid w:val="00F14765"/>
    <w:rsid w:val="00F14A82"/>
    <w:rsid w:val="00F153BF"/>
    <w:rsid w:val="00F15CB0"/>
    <w:rsid w:val="00F15EDC"/>
    <w:rsid w:val="00F16252"/>
    <w:rsid w:val="00F1626B"/>
    <w:rsid w:val="00F162CA"/>
    <w:rsid w:val="00F16943"/>
    <w:rsid w:val="00F16986"/>
    <w:rsid w:val="00F16BE4"/>
    <w:rsid w:val="00F16D5D"/>
    <w:rsid w:val="00F16FAE"/>
    <w:rsid w:val="00F17154"/>
    <w:rsid w:val="00F171B9"/>
    <w:rsid w:val="00F17BA0"/>
    <w:rsid w:val="00F20770"/>
    <w:rsid w:val="00F208B5"/>
    <w:rsid w:val="00F20F5E"/>
    <w:rsid w:val="00F211E7"/>
    <w:rsid w:val="00F21887"/>
    <w:rsid w:val="00F21948"/>
    <w:rsid w:val="00F21B8A"/>
    <w:rsid w:val="00F22397"/>
    <w:rsid w:val="00F22411"/>
    <w:rsid w:val="00F22A7A"/>
    <w:rsid w:val="00F22D82"/>
    <w:rsid w:val="00F22EBD"/>
    <w:rsid w:val="00F22ECB"/>
    <w:rsid w:val="00F23649"/>
    <w:rsid w:val="00F2378E"/>
    <w:rsid w:val="00F23998"/>
    <w:rsid w:val="00F23D5E"/>
    <w:rsid w:val="00F23DC0"/>
    <w:rsid w:val="00F23E34"/>
    <w:rsid w:val="00F23F2A"/>
    <w:rsid w:val="00F247BE"/>
    <w:rsid w:val="00F2498E"/>
    <w:rsid w:val="00F24A70"/>
    <w:rsid w:val="00F24EA7"/>
    <w:rsid w:val="00F25455"/>
    <w:rsid w:val="00F26852"/>
    <w:rsid w:val="00F2776D"/>
    <w:rsid w:val="00F27922"/>
    <w:rsid w:val="00F27966"/>
    <w:rsid w:val="00F30C25"/>
    <w:rsid w:val="00F30CCD"/>
    <w:rsid w:val="00F30F08"/>
    <w:rsid w:val="00F31635"/>
    <w:rsid w:val="00F3164A"/>
    <w:rsid w:val="00F316C5"/>
    <w:rsid w:val="00F31B54"/>
    <w:rsid w:val="00F31E03"/>
    <w:rsid w:val="00F325E9"/>
    <w:rsid w:val="00F327DE"/>
    <w:rsid w:val="00F32920"/>
    <w:rsid w:val="00F329F7"/>
    <w:rsid w:val="00F32AFE"/>
    <w:rsid w:val="00F33327"/>
    <w:rsid w:val="00F33624"/>
    <w:rsid w:val="00F33830"/>
    <w:rsid w:val="00F34403"/>
    <w:rsid w:val="00F34CDF"/>
    <w:rsid w:val="00F355A7"/>
    <w:rsid w:val="00F355EC"/>
    <w:rsid w:val="00F356F1"/>
    <w:rsid w:val="00F3583D"/>
    <w:rsid w:val="00F36B73"/>
    <w:rsid w:val="00F36D00"/>
    <w:rsid w:val="00F36F7C"/>
    <w:rsid w:val="00F3735A"/>
    <w:rsid w:val="00F3737D"/>
    <w:rsid w:val="00F3777E"/>
    <w:rsid w:val="00F37B36"/>
    <w:rsid w:val="00F37C60"/>
    <w:rsid w:val="00F37FBE"/>
    <w:rsid w:val="00F40127"/>
    <w:rsid w:val="00F403CF"/>
    <w:rsid w:val="00F404F5"/>
    <w:rsid w:val="00F405AF"/>
    <w:rsid w:val="00F40B73"/>
    <w:rsid w:val="00F40B74"/>
    <w:rsid w:val="00F40B97"/>
    <w:rsid w:val="00F4178B"/>
    <w:rsid w:val="00F41E2F"/>
    <w:rsid w:val="00F423C5"/>
    <w:rsid w:val="00F42409"/>
    <w:rsid w:val="00F4264D"/>
    <w:rsid w:val="00F42C77"/>
    <w:rsid w:val="00F43020"/>
    <w:rsid w:val="00F4314B"/>
    <w:rsid w:val="00F434CC"/>
    <w:rsid w:val="00F43901"/>
    <w:rsid w:val="00F44745"/>
    <w:rsid w:val="00F447A0"/>
    <w:rsid w:val="00F4502A"/>
    <w:rsid w:val="00F45DCF"/>
    <w:rsid w:val="00F45F1C"/>
    <w:rsid w:val="00F46179"/>
    <w:rsid w:val="00F46980"/>
    <w:rsid w:val="00F469F0"/>
    <w:rsid w:val="00F472D7"/>
    <w:rsid w:val="00F47436"/>
    <w:rsid w:val="00F47B54"/>
    <w:rsid w:val="00F50250"/>
    <w:rsid w:val="00F50344"/>
    <w:rsid w:val="00F50965"/>
    <w:rsid w:val="00F509F2"/>
    <w:rsid w:val="00F50BAF"/>
    <w:rsid w:val="00F50EAF"/>
    <w:rsid w:val="00F510E0"/>
    <w:rsid w:val="00F51336"/>
    <w:rsid w:val="00F5168C"/>
    <w:rsid w:val="00F5171B"/>
    <w:rsid w:val="00F5175B"/>
    <w:rsid w:val="00F51886"/>
    <w:rsid w:val="00F51F3F"/>
    <w:rsid w:val="00F52E98"/>
    <w:rsid w:val="00F53620"/>
    <w:rsid w:val="00F53671"/>
    <w:rsid w:val="00F5386B"/>
    <w:rsid w:val="00F538BC"/>
    <w:rsid w:val="00F538C7"/>
    <w:rsid w:val="00F53A1F"/>
    <w:rsid w:val="00F53AD7"/>
    <w:rsid w:val="00F53EB4"/>
    <w:rsid w:val="00F553E1"/>
    <w:rsid w:val="00F554D4"/>
    <w:rsid w:val="00F5552E"/>
    <w:rsid w:val="00F55590"/>
    <w:rsid w:val="00F55A86"/>
    <w:rsid w:val="00F55DDC"/>
    <w:rsid w:val="00F5621B"/>
    <w:rsid w:val="00F567A5"/>
    <w:rsid w:val="00F568AC"/>
    <w:rsid w:val="00F56E01"/>
    <w:rsid w:val="00F570B4"/>
    <w:rsid w:val="00F57262"/>
    <w:rsid w:val="00F57E4B"/>
    <w:rsid w:val="00F57F96"/>
    <w:rsid w:val="00F6052F"/>
    <w:rsid w:val="00F60841"/>
    <w:rsid w:val="00F6087E"/>
    <w:rsid w:val="00F60AE0"/>
    <w:rsid w:val="00F60FB9"/>
    <w:rsid w:val="00F6134B"/>
    <w:rsid w:val="00F613F8"/>
    <w:rsid w:val="00F61A43"/>
    <w:rsid w:val="00F62270"/>
    <w:rsid w:val="00F624AD"/>
    <w:rsid w:val="00F628D4"/>
    <w:rsid w:val="00F63C02"/>
    <w:rsid w:val="00F63DA2"/>
    <w:rsid w:val="00F645FC"/>
    <w:rsid w:val="00F64AE7"/>
    <w:rsid w:val="00F64D51"/>
    <w:rsid w:val="00F652EC"/>
    <w:rsid w:val="00F661D1"/>
    <w:rsid w:val="00F662F3"/>
    <w:rsid w:val="00F664F2"/>
    <w:rsid w:val="00F665EA"/>
    <w:rsid w:val="00F668AE"/>
    <w:rsid w:val="00F66A4C"/>
    <w:rsid w:val="00F6702D"/>
    <w:rsid w:val="00F674F8"/>
    <w:rsid w:val="00F67941"/>
    <w:rsid w:val="00F67A47"/>
    <w:rsid w:val="00F703DD"/>
    <w:rsid w:val="00F70FB9"/>
    <w:rsid w:val="00F710F3"/>
    <w:rsid w:val="00F712FC"/>
    <w:rsid w:val="00F7231C"/>
    <w:rsid w:val="00F734B1"/>
    <w:rsid w:val="00F73AAC"/>
    <w:rsid w:val="00F74A37"/>
    <w:rsid w:val="00F74ACD"/>
    <w:rsid w:val="00F74AFD"/>
    <w:rsid w:val="00F74C99"/>
    <w:rsid w:val="00F74E6D"/>
    <w:rsid w:val="00F750C4"/>
    <w:rsid w:val="00F75B4E"/>
    <w:rsid w:val="00F76261"/>
    <w:rsid w:val="00F76634"/>
    <w:rsid w:val="00F76827"/>
    <w:rsid w:val="00F769D4"/>
    <w:rsid w:val="00F769F5"/>
    <w:rsid w:val="00F76B23"/>
    <w:rsid w:val="00F76E09"/>
    <w:rsid w:val="00F8046C"/>
    <w:rsid w:val="00F806DB"/>
    <w:rsid w:val="00F8082F"/>
    <w:rsid w:val="00F808FD"/>
    <w:rsid w:val="00F80E39"/>
    <w:rsid w:val="00F8162E"/>
    <w:rsid w:val="00F818A3"/>
    <w:rsid w:val="00F81986"/>
    <w:rsid w:val="00F81F90"/>
    <w:rsid w:val="00F822DB"/>
    <w:rsid w:val="00F82B0D"/>
    <w:rsid w:val="00F82EDA"/>
    <w:rsid w:val="00F8369D"/>
    <w:rsid w:val="00F83717"/>
    <w:rsid w:val="00F839D3"/>
    <w:rsid w:val="00F83A21"/>
    <w:rsid w:val="00F83C8F"/>
    <w:rsid w:val="00F83DD6"/>
    <w:rsid w:val="00F84830"/>
    <w:rsid w:val="00F84884"/>
    <w:rsid w:val="00F84F0E"/>
    <w:rsid w:val="00F850F9"/>
    <w:rsid w:val="00F855E2"/>
    <w:rsid w:val="00F863D8"/>
    <w:rsid w:val="00F865B0"/>
    <w:rsid w:val="00F867FE"/>
    <w:rsid w:val="00F86D8C"/>
    <w:rsid w:val="00F903D8"/>
    <w:rsid w:val="00F905EB"/>
    <w:rsid w:val="00F90CFE"/>
    <w:rsid w:val="00F90E94"/>
    <w:rsid w:val="00F91253"/>
    <w:rsid w:val="00F917E6"/>
    <w:rsid w:val="00F91FD6"/>
    <w:rsid w:val="00F92B9F"/>
    <w:rsid w:val="00F92F5D"/>
    <w:rsid w:val="00F931E4"/>
    <w:rsid w:val="00F935A4"/>
    <w:rsid w:val="00F93C45"/>
    <w:rsid w:val="00F93C88"/>
    <w:rsid w:val="00F93CA8"/>
    <w:rsid w:val="00F93D6B"/>
    <w:rsid w:val="00F93D83"/>
    <w:rsid w:val="00F944E9"/>
    <w:rsid w:val="00F94C9C"/>
    <w:rsid w:val="00F95390"/>
    <w:rsid w:val="00F9548C"/>
    <w:rsid w:val="00F95591"/>
    <w:rsid w:val="00F95745"/>
    <w:rsid w:val="00F960BF"/>
    <w:rsid w:val="00F962C0"/>
    <w:rsid w:val="00F967C9"/>
    <w:rsid w:val="00F9689C"/>
    <w:rsid w:val="00F96DCE"/>
    <w:rsid w:val="00F97645"/>
    <w:rsid w:val="00F9770C"/>
    <w:rsid w:val="00FA06B7"/>
    <w:rsid w:val="00FA08D7"/>
    <w:rsid w:val="00FA0C54"/>
    <w:rsid w:val="00FA0D7E"/>
    <w:rsid w:val="00FA141C"/>
    <w:rsid w:val="00FA1884"/>
    <w:rsid w:val="00FA1D07"/>
    <w:rsid w:val="00FA2013"/>
    <w:rsid w:val="00FA22D1"/>
    <w:rsid w:val="00FA256A"/>
    <w:rsid w:val="00FA2679"/>
    <w:rsid w:val="00FA27EC"/>
    <w:rsid w:val="00FA284F"/>
    <w:rsid w:val="00FA3077"/>
    <w:rsid w:val="00FA34C5"/>
    <w:rsid w:val="00FA3CF6"/>
    <w:rsid w:val="00FA3DA1"/>
    <w:rsid w:val="00FA3F33"/>
    <w:rsid w:val="00FA4090"/>
    <w:rsid w:val="00FA46B8"/>
    <w:rsid w:val="00FA4900"/>
    <w:rsid w:val="00FA4B2C"/>
    <w:rsid w:val="00FA4C61"/>
    <w:rsid w:val="00FA5214"/>
    <w:rsid w:val="00FA5CE7"/>
    <w:rsid w:val="00FA5FF8"/>
    <w:rsid w:val="00FA6AF4"/>
    <w:rsid w:val="00FA796C"/>
    <w:rsid w:val="00FB01BD"/>
    <w:rsid w:val="00FB05F1"/>
    <w:rsid w:val="00FB0A66"/>
    <w:rsid w:val="00FB0AA5"/>
    <w:rsid w:val="00FB0C25"/>
    <w:rsid w:val="00FB0CA7"/>
    <w:rsid w:val="00FB0CC5"/>
    <w:rsid w:val="00FB0CD9"/>
    <w:rsid w:val="00FB1282"/>
    <w:rsid w:val="00FB1296"/>
    <w:rsid w:val="00FB28B5"/>
    <w:rsid w:val="00FB2903"/>
    <w:rsid w:val="00FB2AF7"/>
    <w:rsid w:val="00FB301E"/>
    <w:rsid w:val="00FB3983"/>
    <w:rsid w:val="00FB458E"/>
    <w:rsid w:val="00FB497A"/>
    <w:rsid w:val="00FB5380"/>
    <w:rsid w:val="00FB6175"/>
    <w:rsid w:val="00FB625C"/>
    <w:rsid w:val="00FB6271"/>
    <w:rsid w:val="00FB62E4"/>
    <w:rsid w:val="00FB6393"/>
    <w:rsid w:val="00FB6784"/>
    <w:rsid w:val="00FB6FD7"/>
    <w:rsid w:val="00FB7382"/>
    <w:rsid w:val="00FC0269"/>
    <w:rsid w:val="00FC0680"/>
    <w:rsid w:val="00FC0693"/>
    <w:rsid w:val="00FC1BE9"/>
    <w:rsid w:val="00FC243B"/>
    <w:rsid w:val="00FC2608"/>
    <w:rsid w:val="00FC3064"/>
    <w:rsid w:val="00FC315B"/>
    <w:rsid w:val="00FC357F"/>
    <w:rsid w:val="00FC3D09"/>
    <w:rsid w:val="00FC41C4"/>
    <w:rsid w:val="00FC42F8"/>
    <w:rsid w:val="00FC4436"/>
    <w:rsid w:val="00FC4AD7"/>
    <w:rsid w:val="00FC4B20"/>
    <w:rsid w:val="00FC4B94"/>
    <w:rsid w:val="00FC504A"/>
    <w:rsid w:val="00FC5165"/>
    <w:rsid w:val="00FC5D6B"/>
    <w:rsid w:val="00FC5D90"/>
    <w:rsid w:val="00FC6B12"/>
    <w:rsid w:val="00FC6BC8"/>
    <w:rsid w:val="00FC6E08"/>
    <w:rsid w:val="00FC6E5B"/>
    <w:rsid w:val="00FC739A"/>
    <w:rsid w:val="00FC76E7"/>
    <w:rsid w:val="00FD018C"/>
    <w:rsid w:val="00FD1628"/>
    <w:rsid w:val="00FD2A7A"/>
    <w:rsid w:val="00FD340B"/>
    <w:rsid w:val="00FD3C42"/>
    <w:rsid w:val="00FD426F"/>
    <w:rsid w:val="00FD42CC"/>
    <w:rsid w:val="00FD42E9"/>
    <w:rsid w:val="00FD46E2"/>
    <w:rsid w:val="00FD4B8A"/>
    <w:rsid w:val="00FD4D60"/>
    <w:rsid w:val="00FD4D6B"/>
    <w:rsid w:val="00FD5399"/>
    <w:rsid w:val="00FD5463"/>
    <w:rsid w:val="00FD5701"/>
    <w:rsid w:val="00FD588D"/>
    <w:rsid w:val="00FD5B6D"/>
    <w:rsid w:val="00FD5C54"/>
    <w:rsid w:val="00FD5F2A"/>
    <w:rsid w:val="00FD645D"/>
    <w:rsid w:val="00FD689E"/>
    <w:rsid w:val="00FD7D90"/>
    <w:rsid w:val="00FE0092"/>
    <w:rsid w:val="00FE00E2"/>
    <w:rsid w:val="00FE00F0"/>
    <w:rsid w:val="00FE134B"/>
    <w:rsid w:val="00FE1A66"/>
    <w:rsid w:val="00FE1AEC"/>
    <w:rsid w:val="00FE1DAE"/>
    <w:rsid w:val="00FE225F"/>
    <w:rsid w:val="00FE2BDB"/>
    <w:rsid w:val="00FE2CF6"/>
    <w:rsid w:val="00FE422B"/>
    <w:rsid w:val="00FE4881"/>
    <w:rsid w:val="00FE4C8D"/>
    <w:rsid w:val="00FE5864"/>
    <w:rsid w:val="00FE5B4D"/>
    <w:rsid w:val="00FE5BC4"/>
    <w:rsid w:val="00FE693E"/>
    <w:rsid w:val="00FE6960"/>
    <w:rsid w:val="00FE6B9F"/>
    <w:rsid w:val="00FE6DB2"/>
    <w:rsid w:val="00FE6FCB"/>
    <w:rsid w:val="00FE7237"/>
    <w:rsid w:val="00FE7929"/>
    <w:rsid w:val="00FE7A20"/>
    <w:rsid w:val="00FE7E82"/>
    <w:rsid w:val="00FF04CC"/>
    <w:rsid w:val="00FF0ABD"/>
    <w:rsid w:val="00FF0F12"/>
    <w:rsid w:val="00FF11E5"/>
    <w:rsid w:val="00FF1692"/>
    <w:rsid w:val="00FF1FFC"/>
    <w:rsid w:val="00FF267C"/>
    <w:rsid w:val="00FF2943"/>
    <w:rsid w:val="00FF2FF1"/>
    <w:rsid w:val="00FF3046"/>
    <w:rsid w:val="00FF3EB6"/>
    <w:rsid w:val="00FF432E"/>
    <w:rsid w:val="00FF493B"/>
    <w:rsid w:val="00FF4B24"/>
    <w:rsid w:val="00FF53D1"/>
    <w:rsid w:val="00FF5859"/>
    <w:rsid w:val="00FF5CE1"/>
    <w:rsid w:val="00FF5FB0"/>
    <w:rsid w:val="00FF65ED"/>
    <w:rsid w:val="00FF660A"/>
    <w:rsid w:val="00FF6A0B"/>
    <w:rsid w:val="00FF6BA9"/>
    <w:rsid w:val="00FF7171"/>
    <w:rsid w:val="00FF76A4"/>
    <w:rsid w:val="0C8927E5"/>
    <w:rsid w:val="0D413FE8"/>
    <w:rsid w:val="171221C0"/>
    <w:rsid w:val="1E736583"/>
    <w:rsid w:val="2B5CD7EF"/>
    <w:rsid w:val="2B65F460"/>
    <w:rsid w:val="2C0DDE8F"/>
    <w:rsid w:val="2C603897"/>
    <w:rsid w:val="332DFCB6"/>
    <w:rsid w:val="40CDDFBF"/>
    <w:rsid w:val="478112B9"/>
    <w:rsid w:val="51AD83E1"/>
    <w:rsid w:val="5809A023"/>
    <w:rsid w:val="5EDF83DB"/>
    <w:rsid w:val="6179E8D7"/>
    <w:rsid w:val="635A6B5B"/>
    <w:rsid w:val="6CFB971A"/>
    <w:rsid w:val="742F273F"/>
    <w:rsid w:val="74395ECF"/>
    <w:rsid w:val="754D89AF"/>
    <w:rsid w:val="7B0B5B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0"/>
    <o:shapelayout v:ext="edit">
      <o:idmap v:ext="edit" data="2"/>
    </o:shapelayout>
  </w:shapeDefaults>
  <w:decimalSymbol w:val=","/>
  <w:listSeparator w:val=";"/>
  <w14:docId w14:val="5DDA7E9E"/>
  <w15:docId w15:val="{DF10DB6C-E87A-40EF-AB99-47C25E037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702A"/>
    <w:rPr>
      <w:rFonts w:ascii="Times New Roman" w:eastAsia="Times New Roman" w:hAnsi="Times New Roman" w:cs="Times New Roman"/>
      <w:lang w:val="ru-RU"/>
    </w:rPr>
  </w:style>
  <w:style w:type="paragraph" w:styleId="1">
    <w:name w:val="heading 1"/>
    <w:basedOn w:val="a"/>
    <w:link w:val="10"/>
    <w:uiPriority w:val="9"/>
    <w:qFormat/>
    <w:pPr>
      <w:numPr>
        <w:numId w:val="8"/>
      </w:numPr>
      <w:spacing w:before="72"/>
      <w:jc w:val="center"/>
      <w:outlineLvl w:val="0"/>
    </w:pPr>
    <w:rPr>
      <w:b/>
      <w:bCs/>
      <w:sz w:val="28"/>
      <w:szCs w:val="28"/>
    </w:rPr>
  </w:style>
  <w:style w:type="paragraph" w:styleId="2">
    <w:name w:val="heading 2"/>
    <w:basedOn w:val="a"/>
    <w:next w:val="a"/>
    <w:link w:val="20"/>
    <w:uiPriority w:val="9"/>
    <w:unhideWhenUsed/>
    <w:qFormat/>
    <w:rsid w:val="00E65591"/>
    <w:pPr>
      <w:keepNext/>
      <w:keepLines/>
      <w:numPr>
        <w:ilvl w:val="1"/>
        <w:numId w:val="8"/>
      </w:numPr>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256F9E"/>
    <w:pPr>
      <w:keepNext/>
      <w:keepLines/>
      <w:numPr>
        <w:ilvl w:val="2"/>
        <w:numId w:val="8"/>
      </w:numPr>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56F9E"/>
    <w:pPr>
      <w:keepNext/>
      <w:keepLines/>
      <w:numPr>
        <w:ilvl w:val="3"/>
        <w:numId w:val="8"/>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256F9E"/>
    <w:pPr>
      <w:keepNext/>
      <w:keepLines/>
      <w:numPr>
        <w:ilvl w:val="4"/>
        <w:numId w:val="8"/>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49623D"/>
    <w:pPr>
      <w:keepNext/>
      <w:keepLines/>
      <w:numPr>
        <w:ilvl w:val="5"/>
        <w:numId w:val="8"/>
      </w:numPr>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49623D"/>
    <w:pPr>
      <w:keepNext/>
      <w:keepLines/>
      <w:numPr>
        <w:ilvl w:val="6"/>
        <w:numId w:val="8"/>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49623D"/>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49623D"/>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uiPriority w:val="39"/>
    <w:qFormat/>
    <w:pPr>
      <w:spacing w:line="322" w:lineRule="exact"/>
      <w:ind w:left="302"/>
    </w:pPr>
    <w:rPr>
      <w:b/>
      <w:bCs/>
      <w:sz w:val="28"/>
      <w:szCs w:val="28"/>
    </w:rPr>
  </w:style>
  <w:style w:type="paragraph" w:styleId="21">
    <w:name w:val="toc 2"/>
    <w:basedOn w:val="a"/>
    <w:uiPriority w:val="39"/>
    <w:qFormat/>
    <w:pPr>
      <w:spacing w:line="316" w:lineRule="exact"/>
      <w:ind w:left="302"/>
    </w:pPr>
    <w:rPr>
      <w:b/>
      <w:bCs/>
      <w:i/>
      <w:iCs/>
    </w:rPr>
  </w:style>
  <w:style w:type="paragraph" w:styleId="31">
    <w:name w:val="toc 3"/>
    <w:basedOn w:val="a"/>
    <w:uiPriority w:val="39"/>
    <w:qFormat/>
    <w:pPr>
      <w:ind w:left="522"/>
    </w:pPr>
    <w:rPr>
      <w:sz w:val="28"/>
      <w:szCs w:val="28"/>
    </w:rPr>
  </w:style>
  <w:style w:type="paragraph" w:styleId="a3">
    <w:name w:val="Body Text"/>
    <w:basedOn w:val="a"/>
    <w:link w:val="a4"/>
    <w:uiPriority w:val="1"/>
    <w:qFormat/>
    <w:pPr>
      <w:ind w:left="302"/>
      <w:jc w:val="both"/>
    </w:pPr>
    <w:rPr>
      <w:sz w:val="28"/>
      <w:szCs w:val="28"/>
    </w:rPr>
  </w:style>
  <w:style w:type="paragraph" w:styleId="a5">
    <w:name w:val="List Paragraph"/>
    <w:basedOn w:val="a"/>
    <w:uiPriority w:val="1"/>
    <w:qFormat/>
    <w:pPr>
      <w:ind w:left="302" w:firstLine="707"/>
      <w:jc w:val="both"/>
    </w:pPr>
  </w:style>
  <w:style w:type="paragraph" w:customStyle="1" w:styleId="TableParagraph">
    <w:name w:val="Table Paragraph"/>
    <w:basedOn w:val="a"/>
    <w:uiPriority w:val="1"/>
    <w:qFormat/>
    <w:pPr>
      <w:spacing w:line="301" w:lineRule="exact"/>
      <w:ind w:left="107"/>
    </w:pPr>
  </w:style>
  <w:style w:type="table" w:styleId="a6">
    <w:name w:val="Table Grid"/>
    <w:basedOn w:val="a1"/>
    <w:uiPriority w:val="39"/>
    <w:rsid w:val="00367CA5"/>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Emphasis"/>
    <w:basedOn w:val="a0"/>
    <w:uiPriority w:val="20"/>
    <w:qFormat/>
    <w:rsid w:val="006F5197"/>
    <w:rPr>
      <w:i/>
      <w:iCs/>
    </w:rPr>
  </w:style>
  <w:style w:type="character" w:customStyle="1" w:styleId="anchor-text">
    <w:name w:val="anchor-text"/>
    <w:basedOn w:val="a0"/>
    <w:rsid w:val="00212DB2"/>
  </w:style>
  <w:style w:type="character" w:styleId="a8">
    <w:name w:val="Hyperlink"/>
    <w:basedOn w:val="a0"/>
    <w:uiPriority w:val="99"/>
    <w:unhideWhenUsed/>
    <w:rsid w:val="00212DB2"/>
    <w:rPr>
      <w:color w:val="0000FF"/>
      <w:u w:val="single"/>
    </w:rPr>
  </w:style>
  <w:style w:type="paragraph" w:customStyle="1" w:styleId="u-remove-if-print">
    <w:name w:val="u-remove-if-print"/>
    <w:basedOn w:val="a"/>
    <w:rsid w:val="00212DB2"/>
    <w:pPr>
      <w:widowControl/>
      <w:autoSpaceDE/>
      <w:autoSpaceDN/>
      <w:spacing w:before="100" w:beforeAutospacing="1" w:after="100" w:afterAutospacing="1"/>
    </w:pPr>
    <w:rPr>
      <w:sz w:val="24"/>
      <w:szCs w:val="24"/>
      <w:lang w:eastAsia="ru-RU"/>
    </w:rPr>
  </w:style>
  <w:style w:type="paragraph" w:styleId="a9">
    <w:name w:val="Normal (Web)"/>
    <w:basedOn w:val="a"/>
    <w:uiPriority w:val="99"/>
    <w:semiHidden/>
    <w:unhideWhenUsed/>
    <w:rsid w:val="00212DB2"/>
    <w:pPr>
      <w:widowControl/>
      <w:autoSpaceDE/>
      <w:autoSpaceDN/>
      <w:spacing w:before="100" w:beforeAutospacing="1" w:after="100" w:afterAutospacing="1"/>
    </w:pPr>
    <w:rPr>
      <w:sz w:val="24"/>
      <w:szCs w:val="24"/>
      <w:lang w:eastAsia="ru-RU"/>
    </w:rPr>
  </w:style>
  <w:style w:type="character" w:styleId="aa">
    <w:name w:val="Strong"/>
    <w:basedOn w:val="a0"/>
    <w:uiPriority w:val="22"/>
    <w:qFormat/>
    <w:rsid w:val="00B13D99"/>
    <w:rPr>
      <w:b/>
      <w:bCs/>
    </w:rPr>
  </w:style>
  <w:style w:type="paragraph" w:customStyle="1" w:styleId="Default">
    <w:name w:val="Default"/>
    <w:rsid w:val="00DC5864"/>
    <w:pPr>
      <w:widowControl/>
      <w:adjustRightInd w:val="0"/>
    </w:pPr>
    <w:rPr>
      <w:rFonts w:ascii="Times New Roman" w:hAnsi="Times New Roman" w:cs="Times New Roman"/>
      <w:color w:val="000000"/>
      <w:sz w:val="24"/>
      <w:szCs w:val="24"/>
      <w:lang w:val="ru-RU"/>
    </w:rPr>
  </w:style>
  <w:style w:type="character" w:customStyle="1" w:styleId="20">
    <w:name w:val="Заголовок 2 Знак"/>
    <w:basedOn w:val="a0"/>
    <w:link w:val="2"/>
    <w:uiPriority w:val="9"/>
    <w:rsid w:val="00E65591"/>
    <w:rPr>
      <w:rFonts w:asciiTheme="majorHAnsi" w:eastAsiaTheme="majorEastAsia" w:hAnsiTheme="majorHAnsi" w:cstheme="majorBidi"/>
      <w:color w:val="365F91" w:themeColor="accent1" w:themeShade="BF"/>
      <w:sz w:val="26"/>
      <w:szCs w:val="26"/>
      <w:lang w:val="ru-RU"/>
    </w:rPr>
  </w:style>
  <w:style w:type="character" w:styleId="ab">
    <w:name w:val="Unresolved Mention"/>
    <w:basedOn w:val="a0"/>
    <w:uiPriority w:val="99"/>
    <w:semiHidden/>
    <w:unhideWhenUsed/>
    <w:rsid w:val="000E4414"/>
    <w:rPr>
      <w:color w:val="605E5C"/>
      <w:shd w:val="clear" w:color="auto" w:fill="E1DFDD"/>
    </w:rPr>
  </w:style>
  <w:style w:type="character" w:customStyle="1" w:styleId="html-italic">
    <w:name w:val="html-italic"/>
    <w:basedOn w:val="a0"/>
    <w:rsid w:val="009D60B5"/>
  </w:style>
  <w:style w:type="paragraph" w:customStyle="1" w:styleId="html-xx">
    <w:name w:val="html-xx"/>
    <w:basedOn w:val="a"/>
    <w:rsid w:val="009D60B5"/>
    <w:pPr>
      <w:widowControl/>
      <w:autoSpaceDE/>
      <w:autoSpaceDN/>
      <w:spacing w:before="100" w:beforeAutospacing="1" w:after="100" w:afterAutospacing="1"/>
    </w:pPr>
    <w:rPr>
      <w:sz w:val="24"/>
      <w:szCs w:val="24"/>
      <w:lang w:eastAsia="ru-RU"/>
    </w:rPr>
  </w:style>
  <w:style w:type="character" w:customStyle="1" w:styleId="contentauthor--name">
    <w:name w:val="content__author--name"/>
    <w:basedOn w:val="a0"/>
    <w:rsid w:val="00EF2CA8"/>
  </w:style>
  <w:style w:type="character" w:customStyle="1" w:styleId="contentauthor--date">
    <w:name w:val="content__author--date"/>
    <w:basedOn w:val="a0"/>
    <w:rsid w:val="00EF2CA8"/>
  </w:style>
  <w:style w:type="paragraph" w:styleId="ac">
    <w:name w:val="TOC Heading"/>
    <w:basedOn w:val="1"/>
    <w:next w:val="a"/>
    <w:uiPriority w:val="39"/>
    <w:unhideWhenUsed/>
    <w:qFormat/>
    <w:rsid w:val="00B45FCB"/>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eastAsia="ru-RU"/>
    </w:rPr>
  </w:style>
  <w:style w:type="character" w:styleId="ad">
    <w:name w:val="FollowedHyperlink"/>
    <w:basedOn w:val="a0"/>
    <w:uiPriority w:val="99"/>
    <w:semiHidden/>
    <w:unhideWhenUsed/>
    <w:rsid w:val="00BA0D79"/>
    <w:rPr>
      <w:color w:val="800080" w:themeColor="followedHyperlink"/>
      <w:u w:val="single"/>
    </w:rPr>
  </w:style>
  <w:style w:type="paragraph" w:styleId="ae">
    <w:name w:val="Balloon Text"/>
    <w:basedOn w:val="a"/>
    <w:link w:val="af"/>
    <w:uiPriority w:val="99"/>
    <w:semiHidden/>
    <w:unhideWhenUsed/>
    <w:rsid w:val="005E7203"/>
    <w:pPr>
      <w:widowControl/>
      <w:autoSpaceDE/>
      <w:autoSpaceDN/>
    </w:pPr>
    <w:rPr>
      <w:rFonts w:ascii="Tahoma" w:eastAsia="Calibri" w:hAnsi="Tahoma"/>
      <w:sz w:val="16"/>
      <w:szCs w:val="16"/>
      <w:lang w:val="x-none" w:eastAsia="x-none"/>
    </w:rPr>
  </w:style>
  <w:style w:type="character" w:customStyle="1" w:styleId="af">
    <w:name w:val="Текст выноски Знак"/>
    <w:basedOn w:val="a0"/>
    <w:link w:val="ae"/>
    <w:uiPriority w:val="99"/>
    <w:semiHidden/>
    <w:rsid w:val="005E7203"/>
    <w:rPr>
      <w:rFonts w:ascii="Tahoma" w:eastAsia="Calibri" w:hAnsi="Tahoma" w:cs="Times New Roman"/>
      <w:sz w:val="16"/>
      <w:szCs w:val="16"/>
      <w:lang w:val="x-none" w:eastAsia="x-none"/>
    </w:rPr>
  </w:style>
  <w:style w:type="paragraph" w:styleId="af0">
    <w:name w:val="header"/>
    <w:basedOn w:val="a"/>
    <w:link w:val="af1"/>
    <w:uiPriority w:val="99"/>
    <w:unhideWhenUsed/>
    <w:rsid w:val="00B9222C"/>
    <w:pPr>
      <w:tabs>
        <w:tab w:val="center" w:pos="4677"/>
        <w:tab w:val="right" w:pos="9355"/>
      </w:tabs>
    </w:pPr>
  </w:style>
  <w:style w:type="character" w:customStyle="1" w:styleId="af1">
    <w:name w:val="Верхний колонтитул Знак"/>
    <w:basedOn w:val="a0"/>
    <w:link w:val="af0"/>
    <w:uiPriority w:val="99"/>
    <w:rsid w:val="00B9222C"/>
    <w:rPr>
      <w:rFonts w:ascii="Times New Roman" w:eastAsia="Times New Roman" w:hAnsi="Times New Roman" w:cs="Times New Roman"/>
      <w:lang w:val="ru-RU"/>
    </w:rPr>
  </w:style>
  <w:style w:type="paragraph" w:styleId="af2">
    <w:name w:val="footer"/>
    <w:basedOn w:val="a"/>
    <w:link w:val="af3"/>
    <w:uiPriority w:val="99"/>
    <w:unhideWhenUsed/>
    <w:rsid w:val="00B9222C"/>
    <w:pPr>
      <w:tabs>
        <w:tab w:val="center" w:pos="4677"/>
        <w:tab w:val="right" w:pos="9355"/>
      </w:tabs>
    </w:pPr>
  </w:style>
  <w:style w:type="character" w:customStyle="1" w:styleId="af3">
    <w:name w:val="Нижний колонтитул Знак"/>
    <w:basedOn w:val="a0"/>
    <w:link w:val="af2"/>
    <w:uiPriority w:val="99"/>
    <w:rsid w:val="00B9222C"/>
    <w:rPr>
      <w:rFonts w:ascii="Times New Roman" w:eastAsia="Times New Roman" w:hAnsi="Times New Roman" w:cs="Times New Roman"/>
      <w:lang w:val="ru-RU"/>
    </w:rPr>
  </w:style>
  <w:style w:type="table" w:customStyle="1" w:styleId="NormalTable0">
    <w:name w:val="Normal Table0"/>
    <w:uiPriority w:val="2"/>
    <w:semiHidden/>
    <w:unhideWhenUsed/>
    <w:qFormat/>
    <w:rsid w:val="00B9222C"/>
    <w:tblPr>
      <w:tblInd w:w="0" w:type="dxa"/>
      <w:tblCellMar>
        <w:top w:w="0" w:type="dxa"/>
        <w:left w:w="0" w:type="dxa"/>
        <w:bottom w:w="0" w:type="dxa"/>
        <w:right w:w="0" w:type="dxa"/>
      </w:tblCellMar>
    </w:tblPr>
  </w:style>
  <w:style w:type="table" w:customStyle="1" w:styleId="12">
    <w:name w:val="Сетка таблицы1"/>
    <w:basedOn w:val="a1"/>
    <w:next w:val="a6"/>
    <w:uiPriority w:val="59"/>
    <w:rsid w:val="00F43020"/>
    <w:pPr>
      <w:widowControl/>
      <w:autoSpaceDE/>
      <w:autoSpaceDN/>
    </w:pPr>
    <w:rPr>
      <w:rFonts w:eastAsiaTheme="minorEastAsia"/>
      <w:lang w:val="ru-R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7F0786"/>
    <w:tblPr>
      <w:tblInd w:w="0" w:type="dxa"/>
      <w:tblCellMar>
        <w:top w:w="0" w:type="dxa"/>
        <w:left w:w="0" w:type="dxa"/>
        <w:bottom w:w="0" w:type="dxa"/>
        <w:right w:w="0" w:type="dxa"/>
      </w:tblCellMar>
    </w:tblPr>
  </w:style>
  <w:style w:type="character" w:customStyle="1" w:styleId="a4">
    <w:name w:val="Основной текст Знак"/>
    <w:basedOn w:val="a0"/>
    <w:link w:val="a3"/>
    <w:uiPriority w:val="1"/>
    <w:rsid w:val="00660887"/>
    <w:rPr>
      <w:rFonts w:ascii="Times New Roman" w:eastAsia="Times New Roman" w:hAnsi="Times New Roman" w:cs="Times New Roman"/>
      <w:sz w:val="28"/>
      <w:szCs w:val="28"/>
      <w:lang w:val="ru-RU"/>
    </w:rPr>
  </w:style>
  <w:style w:type="character" w:customStyle="1" w:styleId="10">
    <w:name w:val="Заголовок 1 Знак"/>
    <w:basedOn w:val="a0"/>
    <w:link w:val="1"/>
    <w:uiPriority w:val="9"/>
    <w:rsid w:val="0072191C"/>
    <w:rPr>
      <w:rFonts w:ascii="Times New Roman" w:eastAsia="Times New Roman" w:hAnsi="Times New Roman" w:cs="Times New Roman"/>
      <w:b/>
      <w:bCs/>
      <w:sz w:val="28"/>
      <w:szCs w:val="28"/>
      <w:lang w:val="ru-RU"/>
    </w:rPr>
  </w:style>
  <w:style w:type="character" w:customStyle="1" w:styleId="30">
    <w:name w:val="Заголовок 3 Знак"/>
    <w:basedOn w:val="a0"/>
    <w:link w:val="3"/>
    <w:uiPriority w:val="9"/>
    <w:semiHidden/>
    <w:rsid w:val="00256F9E"/>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uiPriority w:val="9"/>
    <w:semiHidden/>
    <w:rsid w:val="00256F9E"/>
    <w:rPr>
      <w:rFonts w:asciiTheme="majorHAnsi" w:eastAsiaTheme="majorEastAsia" w:hAnsiTheme="majorHAnsi" w:cstheme="majorBidi"/>
      <w:i/>
      <w:iCs/>
      <w:color w:val="365F91" w:themeColor="accent1" w:themeShade="BF"/>
      <w:lang w:val="ru-RU"/>
    </w:rPr>
  </w:style>
  <w:style w:type="character" w:customStyle="1" w:styleId="50">
    <w:name w:val="Заголовок 5 Знак"/>
    <w:basedOn w:val="a0"/>
    <w:link w:val="5"/>
    <w:uiPriority w:val="9"/>
    <w:semiHidden/>
    <w:rsid w:val="00256F9E"/>
    <w:rPr>
      <w:rFonts w:asciiTheme="majorHAnsi" w:eastAsiaTheme="majorEastAsia" w:hAnsiTheme="majorHAnsi" w:cstheme="majorBidi"/>
      <w:color w:val="365F91" w:themeColor="accent1" w:themeShade="BF"/>
      <w:lang w:val="ru-RU"/>
    </w:rPr>
  </w:style>
  <w:style w:type="paragraph" w:styleId="41">
    <w:name w:val="toc 4"/>
    <w:basedOn w:val="a"/>
    <w:next w:val="a"/>
    <w:autoRedefine/>
    <w:uiPriority w:val="39"/>
    <w:unhideWhenUsed/>
    <w:rsid w:val="00972B4C"/>
    <w:pPr>
      <w:widowControl/>
      <w:autoSpaceDE/>
      <w:autoSpaceDN/>
      <w:spacing w:after="100" w:line="259" w:lineRule="auto"/>
      <w:ind w:left="660"/>
    </w:pPr>
    <w:rPr>
      <w:rFonts w:asciiTheme="minorHAnsi" w:eastAsiaTheme="minorEastAsia" w:hAnsiTheme="minorHAnsi" w:cstheme="minorBidi"/>
      <w:kern w:val="2"/>
      <w:lang w:eastAsia="ru-RU"/>
      <w14:ligatures w14:val="standardContextual"/>
    </w:rPr>
  </w:style>
  <w:style w:type="paragraph" w:styleId="51">
    <w:name w:val="toc 5"/>
    <w:basedOn w:val="a"/>
    <w:next w:val="a"/>
    <w:autoRedefine/>
    <w:uiPriority w:val="39"/>
    <w:unhideWhenUsed/>
    <w:rsid w:val="00972B4C"/>
    <w:pPr>
      <w:widowControl/>
      <w:autoSpaceDE/>
      <w:autoSpaceDN/>
      <w:spacing w:after="100" w:line="259" w:lineRule="auto"/>
      <w:ind w:left="880"/>
    </w:pPr>
    <w:rPr>
      <w:rFonts w:asciiTheme="minorHAnsi" w:eastAsiaTheme="minorEastAsia" w:hAnsiTheme="minorHAnsi" w:cstheme="minorBidi"/>
      <w:kern w:val="2"/>
      <w:lang w:eastAsia="ru-RU"/>
      <w14:ligatures w14:val="standardContextual"/>
    </w:rPr>
  </w:style>
  <w:style w:type="paragraph" w:styleId="61">
    <w:name w:val="toc 6"/>
    <w:basedOn w:val="a"/>
    <w:next w:val="a"/>
    <w:autoRedefine/>
    <w:uiPriority w:val="39"/>
    <w:unhideWhenUsed/>
    <w:rsid w:val="00972B4C"/>
    <w:pPr>
      <w:widowControl/>
      <w:autoSpaceDE/>
      <w:autoSpaceDN/>
      <w:spacing w:after="100" w:line="259" w:lineRule="auto"/>
      <w:ind w:left="1100"/>
    </w:pPr>
    <w:rPr>
      <w:rFonts w:asciiTheme="minorHAnsi" w:eastAsiaTheme="minorEastAsia" w:hAnsiTheme="minorHAnsi" w:cstheme="minorBidi"/>
      <w:kern w:val="2"/>
      <w:lang w:eastAsia="ru-RU"/>
      <w14:ligatures w14:val="standardContextual"/>
    </w:rPr>
  </w:style>
  <w:style w:type="paragraph" w:styleId="71">
    <w:name w:val="toc 7"/>
    <w:basedOn w:val="a"/>
    <w:next w:val="a"/>
    <w:autoRedefine/>
    <w:uiPriority w:val="39"/>
    <w:unhideWhenUsed/>
    <w:rsid w:val="00972B4C"/>
    <w:pPr>
      <w:widowControl/>
      <w:autoSpaceDE/>
      <w:autoSpaceDN/>
      <w:spacing w:after="100" w:line="259" w:lineRule="auto"/>
      <w:ind w:left="1320"/>
    </w:pPr>
    <w:rPr>
      <w:rFonts w:asciiTheme="minorHAnsi" w:eastAsiaTheme="minorEastAsia" w:hAnsiTheme="minorHAnsi" w:cstheme="minorBidi"/>
      <w:kern w:val="2"/>
      <w:lang w:eastAsia="ru-RU"/>
      <w14:ligatures w14:val="standardContextual"/>
    </w:rPr>
  </w:style>
  <w:style w:type="paragraph" w:styleId="81">
    <w:name w:val="toc 8"/>
    <w:basedOn w:val="a"/>
    <w:next w:val="a"/>
    <w:autoRedefine/>
    <w:uiPriority w:val="39"/>
    <w:unhideWhenUsed/>
    <w:rsid w:val="00972B4C"/>
    <w:pPr>
      <w:widowControl/>
      <w:autoSpaceDE/>
      <w:autoSpaceDN/>
      <w:spacing w:after="100" w:line="259" w:lineRule="auto"/>
      <w:ind w:left="1540"/>
    </w:pPr>
    <w:rPr>
      <w:rFonts w:asciiTheme="minorHAnsi" w:eastAsiaTheme="minorEastAsia" w:hAnsiTheme="minorHAnsi" w:cstheme="minorBidi"/>
      <w:kern w:val="2"/>
      <w:lang w:eastAsia="ru-RU"/>
      <w14:ligatures w14:val="standardContextual"/>
    </w:rPr>
  </w:style>
  <w:style w:type="paragraph" w:styleId="91">
    <w:name w:val="toc 9"/>
    <w:basedOn w:val="a"/>
    <w:next w:val="a"/>
    <w:autoRedefine/>
    <w:uiPriority w:val="39"/>
    <w:unhideWhenUsed/>
    <w:rsid w:val="00972B4C"/>
    <w:pPr>
      <w:widowControl/>
      <w:autoSpaceDE/>
      <w:autoSpaceDN/>
      <w:spacing w:after="100" w:line="259" w:lineRule="auto"/>
      <w:ind w:left="1760"/>
    </w:pPr>
    <w:rPr>
      <w:rFonts w:asciiTheme="minorHAnsi" w:eastAsiaTheme="minorEastAsia" w:hAnsiTheme="minorHAnsi" w:cstheme="minorBidi"/>
      <w:kern w:val="2"/>
      <w:lang w:eastAsia="ru-RU"/>
      <w14:ligatures w14:val="standardContextual"/>
    </w:rPr>
  </w:style>
  <w:style w:type="character" w:customStyle="1" w:styleId="60">
    <w:name w:val="Заголовок 6 Знак"/>
    <w:basedOn w:val="a0"/>
    <w:link w:val="6"/>
    <w:uiPriority w:val="9"/>
    <w:semiHidden/>
    <w:rsid w:val="0049623D"/>
    <w:rPr>
      <w:rFonts w:asciiTheme="majorHAnsi" w:eastAsiaTheme="majorEastAsia" w:hAnsiTheme="majorHAnsi" w:cstheme="majorBidi"/>
      <w:color w:val="243F60" w:themeColor="accent1" w:themeShade="7F"/>
      <w:lang w:val="ru-RU"/>
    </w:rPr>
  </w:style>
  <w:style w:type="character" w:customStyle="1" w:styleId="70">
    <w:name w:val="Заголовок 7 Знак"/>
    <w:basedOn w:val="a0"/>
    <w:link w:val="7"/>
    <w:uiPriority w:val="9"/>
    <w:semiHidden/>
    <w:rsid w:val="0049623D"/>
    <w:rPr>
      <w:rFonts w:asciiTheme="majorHAnsi" w:eastAsiaTheme="majorEastAsia" w:hAnsiTheme="majorHAnsi" w:cstheme="majorBidi"/>
      <w:i/>
      <w:iCs/>
      <w:color w:val="243F60" w:themeColor="accent1" w:themeShade="7F"/>
      <w:lang w:val="ru-RU"/>
    </w:rPr>
  </w:style>
  <w:style w:type="character" w:customStyle="1" w:styleId="80">
    <w:name w:val="Заголовок 8 Знак"/>
    <w:basedOn w:val="a0"/>
    <w:link w:val="8"/>
    <w:uiPriority w:val="9"/>
    <w:semiHidden/>
    <w:rsid w:val="0049623D"/>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49623D"/>
    <w:rPr>
      <w:rFonts w:asciiTheme="majorHAnsi" w:eastAsiaTheme="majorEastAsia" w:hAnsiTheme="majorHAnsi" w:cstheme="majorBidi"/>
      <w:i/>
      <w:iCs/>
      <w:color w:val="272727" w:themeColor="text1" w:themeTint="D8"/>
      <w:sz w:val="21"/>
      <w:szCs w:val="21"/>
      <w:lang w:val="ru-RU"/>
    </w:rPr>
  </w:style>
  <w:style w:type="paragraph" w:customStyle="1" w:styleId="msobodytextmrcssattr">
    <w:name w:val="msobodytext_mr_css_attr"/>
    <w:basedOn w:val="a"/>
    <w:rsid w:val="009442EA"/>
    <w:pPr>
      <w:widowControl/>
      <w:autoSpaceDE/>
      <w:autoSpaceDN/>
      <w:spacing w:before="100" w:beforeAutospacing="1" w:after="100" w:afterAutospacing="1"/>
    </w:pPr>
    <w:rPr>
      <w:sz w:val="24"/>
      <w:szCs w:val="24"/>
      <w:lang w:eastAsia="ru-RU"/>
    </w:rPr>
  </w:style>
  <w:style w:type="character" w:customStyle="1" w:styleId="identifier">
    <w:name w:val="identifier"/>
    <w:basedOn w:val="a0"/>
    <w:rsid w:val="000F70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13982">
      <w:bodyDiv w:val="1"/>
      <w:marLeft w:val="0"/>
      <w:marRight w:val="0"/>
      <w:marTop w:val="0"/>
      <w:marBottom w:val="0"/>
      <w:divBdr>
        <w:top w:val="none" w:sz="0" w:space="0" w:color="auto"/>
        <w:left w:val="none" w:sz="0" w:space="0" w:color="auto"/>
        <w:bottom w:val="none" w:sz="0" w:space="0" w:color="auto"/>
        <w:right w:val="none" w:sz="0" w:space="0" w:color="auto"/>
      </w:divBdr>
    </w:div>
    <w:div w:id="33581829">
      <w:bodyDiv w:val="1"/>
      <w:marLeft w:val="0"/>
      <w:marRight w:val="0"/>
      <w:marTop w:val="0"/>
      <w:marBottom w:val="0"/>
      <w:divBdr>
        <w:top w:val="none" w:sz="0" w:space="0" w:color="auto"/>
        <w:left w:val="none" w:sz="0" w:space="0" w:color="auto"/>
        <w:bottom w:val="none" w:sz="0" w:space="0" w:color="auto"/>
        <w:right w:val="none" w:sz="0" w:space="0" w:color="auto"/>
      </w:divBdr>
    </w:div>
    <w:div w:id="53699156">
      <w:bodyDiv w:val="1"/>
      <w:marLeft w:val="0"/>
      <w:marRight w:val="0"/>
      <w:marTop w:val="0"/>
      <w:marBottom w:val="0"/>
      <w:divBdr>
        <w:top w:val="none" w:sz="0" w:space="0" w:color="auto"/>
        <w:left w:val="none" w:sz="0" w:space="0" w:color="auto"/>
        <w:bottom w:val="none" w:sz="0" w:space="0" w:color="auto"/>
        <w:right w:val="none" w:sz="0" w:space="0" w:color="auto"/>
      </w:divBdr>
    </w:div>
    <w:div w:id="68502501">
      <w:bodyDiv w:val="1"/>
      <w:marLeft w:val="0"/>
      <w:marRight w:val="0"/>
      <w:marTop w:val="0"/>
      <w:marBottom w:val="0"/>
      <w:divBdr>
        <w:top w:val="none" w:sz="0" w:space="0" w:color="auto"/>
        <w:left w:val="none" w:sz="0" w:space="0" w:color="auto"/>
        <w:bottom w:val="none" w:sz="0" w:space="0" w:color="auto"/>
        <w:right w:val="none" w:sz="0" w:space="0" w:color="auto"/>
      </w:divBdr>
      <w:divsChild>
        <w:div w:id="1011751">
          <w:marLeft w:val="0"/>
          <w:marRight w:val="0"/>
          <w:marTop w:val="0"/>
          <w:marBottom w:val="0"/>
          <w:divBdr>
            <w:top w:val="none" w:sz="0" w:space="0" w:color="auto"/>
            <w:left w:val="none" w:sz="0" w:space="0" w:color="auto"/>
            <w:bottom w:val="none" w:sz="0" w:space="0" w:color="auto"/>
            <w:right w:val="none" w:sz="0" w:space="0" w:color="auto"/>
          </w:divBdr>
        </w:div>
        <w:div w:id="679163281">
          <w:marLeft w:val="0"/>
          <w:marRight w:val="0"/>
          <w:marTop w:val="0"/>
          <w:marBottom w:val="0"/>
          <w:divBdr>
            <w:top w:val="none" w:sz="0" w:space="0" w:color="auto"/>
            <w:left w:val="none" w:sz="0" w:space="0" w:color="auto"/>
            <w:bottom w:val="none" w:sz="0" w:space="0" w:color="auto"/>
            <w:right w:val="none" w:sz="0" w:space="0" w:color="auto"/>
          </w:divBdr>
        </w:div>
      </w:divsChild>
    </w:div>
    <w:div w:id="83496588">
      <w:bodyDiv w:val="1"/>
      <w:marLeft w:val="0"/>
      <w:marRight w:val="0"/>
      <w:marTop w:val="0"/>
      <w:marBottom w:val="0"/>
      <w:divBdr>
        <w:top w:val="none" w:sz="0" w:space="0" w:color="auto"/>
        <w:left w:val="none" w:sz="0" w:space="0" w:color="auto"/>
        <w:bottom w:val="none" w:sz="0" w:space="0" w:color="auto"/>
        <w:right w:val="none" w:sz="0" w:space="0" w:color="auto"/>
      </w:divBdr>
      <w:divsChild>
        <w:div w:id="216861520">
          <w:marLeft w:val="0"/>
          <w:marRight w:val="0"/>
          <w:marTop w:val="0"/>
          <w:marBottom w:val="0"/>
          <w:divBdr>
            <w:top w:val="none" w:sz="0" w:space="0" w:color="auto"/>
            <w:left w:val="none" w:sz="0" w:space="0" w:color="auto"/>
            <w:bottom w:val="none" w:sz="0" w:space="0" w:color="auto"/>
            <w:right w:val="none" w:sz="0" w:space="0" w:color="auto"/>
          </w:divBdr>
        </w:div>
        <w:div w:id="384065252">
          <w:marLeft w:val="0"/>
          <w:marRight w:val="0"/>
          <w:marTop w:val="0"/>
          <w:marBottom w:val="0"/>
          <w:divBdr>
            <w:top w:val="none" w:sz="0" w:space="0" w:color="auto"/>
            <w:left w:val="none" w:sz="0" w:space="0" w:color="auto"/>
            <w:bottom w:val="none" w:sz="0" w:space="0" w:color="auto"/>
            <w:right w:val="none" w:sz="0" w:space="0" w:color="auto"/>
          </w:divBdr>
        </w:div>
      </w:divsChild>
    </w:div>
    <w:div w:id="166092319">
      <w:bodyDiv w:val="1"/>
      <w:marLeft w:val="0"/>
      <w:marRight w:val="0"/>
      <w:marTop w:val="0"/>
      <w:marBottom w:val="0"/>
      <w:divBdr>
        <w:top w:val="none" w:sz="0" w:space="0" w:color="auto"/>
        <w:left w:val="none" w:sz="0" w:space="0" w:color="auto"/>
        <w:bottom w:val="none" w:sz="0" w:space="0" w:color="auto"/>
        <w:right w:val="none" w:sz="0" w:space="0" w:color="auto"/>
      </w:divBdr>
    </w:div>
    <w:div w:id="169955147">
      <w:bodyDiv w:val="1"/>
      <w:marLeft w:val="0"/>
      <w:marRight w:val="0"/>
      <w:marTop w:val="0"/>
      <w:marBottom w:val="0"/>
      <w:divBdr>
        <w:top w:val="none" w:sz="0" w:space="0" w:color="auto"/>
        <w:left w:val="none" w:sz="0" w:space="0" w:color="auto"/>
        <w:bottom w:val="none" w:sz="0" w:space="0" w:color="auto"/>
        <w:right w:val="none" w:sz="0" w:space="0" w:color="auto"/>
      </w:divBdr>
      <w:divsChild>
        <w:div w:id="1777403459">
          <w:marLeft w:val="0"/>
          <w:marRight w:val="0"/>
          <w:marTop w:val="0"/>
          <w:marBottom w:val="0"/>
          <w:divBdr>
            <w:top w:val="none" w:sz="0" w:space="0" w:color="auto"/>
            <w:left w:val="none" w:sz="0" w:space="0" w:color="auto"/>
            <w:bottom w:val="none" w:sz="0" w:space="0" w:color="auto"/>
            <w:right w:val="none" w:sz="0" w:space="0" w:color="auto"/>
          </w:divBdr>
        </w:div>
        <w:div w:id="868838698">
          <w:marLeft w:val="0"/>
          <w:marRight w:val="0"/>
          <w:marTop w:val="0"/>
          <w:marBottom w:val="0"/>
          <w:divBdr>
            <w:top w:val="none" w:sz="0" w:space="0" w:color="auto"/>
            <w:left w:val="none" w:sz="0" w:space="0" w:color="auto"/>
            <w:bottom w:val="none" w:sz="0" w:space="0" w:color="auto"/>
            <w:right w:val="none" w:sz="0" w:space="0" w:color="auto"/>
          </w:divBdr>
        </w:div>
      </w:divsChild>
    </w:div>
    <w:div w:id="178396819">
      <w:bodyDiv w:val="1"/>
      <w:marLeft w:val="0"/>
      <w:marRight w:val="0"/>
      <w:marTop w:val="0"/>
      <w:marBottom w:val="0"/>
      <w:divBdr>
        <w:top w:val="none" w:sz="0" w:space="0" w:color="auto"/>
        <w:left w:val="none" w:sz="0" w:space="0" w:color="auto"/>
        <w:bottom w:val="none" w:sz="0" w:space="0" w:color="auto"/>
        <w:right w:val="none" w:sz="0" w:space="0" w:color="auto"/>
      </w:divBdr>
    </w:div>
    <w:div w:id="181012334">
      <w:bodyDiv w:val="1"/>
      <w:marLeft w:val="0"/>
      <w:marRight w:val="0"/>
      <w:marTop w:val="0"/>
      <w:marBottom w:val="0"/>
      <w:divBdr>
        <w:top w:val="none" w:sz="0" w:space="0" w:color="auto"/>
        <w:left w:val="none" w:sz="0" w:space="0" w:color="auto"/>
        <w:bottom w:val="none" w:sz="0" w:space="0" w:color="auto"/>
        <w:right w:val="none" w:sz="0" w:space="0" w:color="auto"/>
      </w:divBdr>
      <w:divsChild>
        <w:div w:id="564070754">
          <w:marLeft w:val="0"/>
          <w:marRight w:val="0"/>
          <w:marTop w:val="0"/>
          <w:marBottom w:val="0"/>
          <w:divBdr>
            <w:top w:val="none" w:sz="0" w:space="0" w:color="auto"/>
            <w:left w:val="none" w:sz="0" w:space="0" w:color="auto"/>
            <w:bottom w:val="none" w:sz="0" w:space="0" w:color="auto"/>
            <w:right w:val="none" w:sz="0" w:space="0" w:color="auto"/>
          </w:divBdr>
        </w:div>
        <w:div w:id="2092773513">
          <w:marLeft w:val="0"/>
          <w:marRight w:val="0"/>
          <w:marTop w:val="0"/>
          <w:marBottom w:val="0"/>
          <w:divBdr>
            <w:top w:val="none" w:sz="0" w:space="0" w:color="auto"/>
            <w:left w:val="none" w:sz="0" w:space="0" w:color="auto"/>
            <w:bottom w:val="none" w:sz="0" w:space="0" w:color="auto"/>
            <w:right w:val="none" w:sz="0" w:space="0" w:color="auto"/>
          </w:divBdr>
        </w:div>
      </w:divsChild>
    </w:div>
    <w:div w:id="221719557">
      <w:bodyDiv w:val="1"/>
      <w:marLeft w:val="0"/>
      <w:marRight w:val="0"/>
      <w:marTop w:val="0"/>
      <w:marBottom w:val="0"/>
      <w:divBdr>
        <w:top w:val="none" w:sz="0" w:space="0" w:color="auto"/>
        <w:left w:val="none" w:sz="0" w:space="0" w:color="auto"/>
        <w:bottom w:val="none" w:sz="0" w:space="0" w:color="auto"/>
        <w:right w:val="none" w:sz="0" w:space="0" w:color="auto"/>
      </w:divBdr>
      <w:divsChild>
        <w:div w:id="1747460658">
          <w:marLeft w:val="0"/>
          <w:marRight w:val="0"/>
          <w:marTop w:val="0"/>
          <w:marBottom w:val="0"/>
          <w:divBdr>
            <w:top w:val="none" w:sz="0" w:space="0" w:color="auto"/>
            <w:left w:val="none" w:sz="0" w:space="0" w:color="auto"/>
            <w:bottom w:val="none" w:sz="0" w:space="0" w:color="auto"/>
            <w:right w:val="none" w:sz="0" w:space="0" w:color="auto"/>
          </w:divBdr>
        </w:div>
        <w:div w:id="1946502986">
          <w:marLeft w:val="0"/>
          <w:marRight w:val="0"/>
          <w:marTop w:val="0"/>
          <w:marBottom w:val="0"/>
          <w:divBdr>
            <w:top w:val="none" w:sz="0" w:space="0" w:color="auto"/>
            <w:left w:val="none" w:sz="0" w:space="0" w:color="auto"/>
            <w:bottom w:val="none" w:sz="0" w:space="0" w:color="auto"/>
            <w:right w:val="none" w:sz="0" w:space="0" w:color="auto"/>
          </w:divBdr>
        </w:div>
      </w:divsChild>
    </w:div>
    <w:div w:id="305739249">
      <w:bodyDiv w:val="1"/>
      <w:marLeft w:val="0"/>
      <w:marRight w:val="0"/>
      <w:marTop w:val="0"/>
      <w:marBottom w:val="0"/>
      <w:divBdr>
        <w:top w:val="none" w:sz="0" w:space="0" w:color="auto"/>
        <w:left w:val="none" w:sz="0" w:space="0" w:color="auto"/>
        <w:bottom w:val="none" w:sz="0" w:space="0" w:color="auto"/>
        <w:right w:val="none" w:sz="0" w:space="0" w:color="auto"/>
      </w:divBdr>
    </w:div>
    <w:div w:id="380442214">
      <w:bodyDiv w:val="1"/>
      <w:marLeft w:val="0"/>
      <w:marRight w:val="0"/>
      <w:marTop w:val="0"/>
      <w:marBottom w:val="0"/>
      <w:divBdr>
        <w:top w:val="none" w:sz="0" w:space="0" w:color="auto"/>
        <w:left w:val="none" w:sz="0" w:space="0" w:color="auto"/>
        <w:bottom w:val="none" w:sz="0" w:space="0" w:color="auto"/>
        <w:right w:val="none" w:sz="0" w:space="0" w:color="auto"/>
      </w:divBdr>
    </w:div>
    <w:div w:id="516189325">
      <w:bodyDiv w:val="1"/>
      <w:marLeft w:val="0"/>
      <w:marRight w:val="0"/>
      <w:marTop w:val="0"/>
      <w:marBottom w:val="0"/>
      <w:divBdr>
        <w:top w:val="none" w:sz="0" w:space="0" w:color="auto"/>
        <w:left w:val="none" w:sz="0" w:space="0" w:color="auto"/>
        <w:bottom w:val="none" w:sz="0" w:space="0" w:color="auto"/>
        <w:right w:val="none" w:sz="0" w:space="0" w:color="auto"/>
      </w:divBdr>
      <w:divsChild>
        <w:div w:id="1994412524">
          <w:marLeft w:val="0"/>
          <w:marRight w:val="0"/>
          <w:marTop w:val="0"/>
          <w:marBottom w:val="0"/>
          <w:divBdr>
            <w:top w:val="none" w:sz="0" w:space="0" w:color="auto"/>
            <w:left w:val="none" w:sz="0" w:space="0" w:color="auto"/>
            <w:bottom w:val="none" w:sz="0" w:space="0" w:color="auto"/>
            <w:right w:val="none" w:sz="0" w:space="0" w:color="auto"/>
          </w:divBdr>
        </w:div>
        <w:div w:id="1818647426">
          <w:marLeft w:val="0"/>
          <w:marRight w:val="0"/>
          <w:marTop w:val="0"/>
          <w:marBottom w:val="0"/>
          <w:divBdr>
            <w:top w:val="none" w:sz="0" w:space="0" w:color="auto"/>
            <w:left w:val="none" w:sz="0" w:space="0" w:color="auto"/>
            <w:bottom w:val="none" w:sz="0" w:space="0" w:color="auto"/>
            <w:right w:val="none" w:sz="0" w:space="0" w:color="auto"/>
          </w:divBdr>
        </w:div>
      </w:divsChild>
    </w:div>
    <w:div w:id="565455234">
      <w:bodyDiv w:val="1"/>
      <w:marLeft w:val="0"/>
      <w:marRight w:val="0"/>
      <w:marTop w:val="0"/>
      <w:marBottom w:val="0"/>
      <w:divBdr>
        <w:top w:val="none" w:sz="0" w:space="0" w:color="auto"/>
        <w:left w:val="none" w:sz="0" w:space="0" w:color="auto"/>
        <w:bottom w:val="none" w:sz="0" w:space="0" w:color="auto"/>
        <w:right w:val="none" w:sz="0" w:space="0" w:color="auto"/>
      </w:divBdr>
    </w:div>
    <w:div w:id="710881474">
      <w:bodyDiv w:val="1"/>
      <w:marLeft w:val="0"/>
      <w:marRight w:val="0"/>
      <w:marTop w:val="0"/>
      <w:marBottom w:val="0"/>
      <w:divBdr>
        <w:top w:val="none" w:sz="0" w:space="0" w:color="auto"/>
        <w:left w:val="none" w:sz="0" w:space="0" w:color="auto"/>
        <w:bottom w:val="none" w:sz="0" w:space="0" w:color="auto"/>
        <w:right w:val="none" w:sz="0" w:space="0" w:color="auto"/>
      </w:divBdr>
      <w:divsChild>
        <w:div w:id="1016157729">
          <w:marLeft w:val="0"/>
          <w:marRight w:val="0"/>
          <w:marTop w:val="0"/>
          <w:marBottom w:val="0"/>
          <w:divBdr>
            <w:top w:val="none" w:sz="0" w:space="0" w:color="auto"/>
            <w:left w:val="none" w:sz="0" w:space="0" w:color="auto"/>
            <w:bottom w:val="none" w:sz="0" w:space="0" w:color="auto"/>
            <w:right w:val="none" w:sz="0" w:space="0" w:color="auto"/>
          </w:divBdr>
        </w:div>
        <w:div w:id="1408266806">
          <w:marLeft w:val="0"/>
          <w:marRight w:val="0"/>
          <w:marTop w:val="0"/>
          <w:marBottom w:val="0"/>
          <w:divBdr>
            <w:top w:val="none" w:sz="0" w:space="0" w:color="auto"/>
            <w:left w:val="none" w:sz="0" w:space="0" w:color="auto"/>
            <w:bottom w:val="none" w:sz="0" w:space="0" w:color="auto"/>
            <w:right w:val="none" w:sz="0" w:space="0" w:color="auto"/>
          </w:divBdr>
        </w:div>
      </w:divsChild>
    </w:div>
    <w:div w:id="772093268">
      <w:bodyDiv w:val="1"/>
      <w:marLeft w:val="0"/>
      <w:marRight w:val="0"/>
      <w:marTop w:val="0"/>
      <w:marBottom w:val="0"/>
      <w:divBdr>
        <w:top w:val="none" w:sz="0" w:space="0" w:color="auto"/>
        <w:left w:val="none" w:sz="0" w:space="0" w:color="auto"/>
        <w:bottom w:val="none" w:sz="0" w:space="0" w:color="auto"/>
        <w:right w:val="none" w:sz="0" w:space="0" w:color="auto"/>
      </w:divBdr>
      <w:divsChild>
        <w:div w:id="989869751">
          <w:marLeft w:val="0"/>
          <w:marRight w:val="0"/>
          <w:marTop w:val="0"/>
          <w:marBottom w:val="0"/>
          <w:divBdr>
            <w:top w:val="none" w:sz="0" w:space="0" w:color="auto"/>
            <w:left w:val="none" w:sz="0" w:space="0" w:color="auto"/>
            <w:bottom w:val="none" w:sz="0" w:space="0" w:color="auto"/>
            <w:right w:val="none" w:sz="0" w:space="0" w:color="auto"/>
          </w:divBdr>
          <w:divsChild>
            <w:div w:id="861940340">
              <w:marLeft w:val="0"/>
              <w:marRight w:val="0"/>
              <w:marTop w:val="0"/>
              <w:marBottom w:val="0"/>
              <w:divBdr>
                <w:top w:val="none" w:sz="0" w:space="0" w:color="auto"/>
                <w:left w:val="none" w:sz="0" w:space="0" w:color="auto"/>
                <w:bottom w:val="none" w:sz="0" w:space="0" w:color="auto"/>
                <w:right w:val="none" w:sz="0" w:space="0" w:color="auto"/>
              </w:divBdr>
              <w:divsChild>
                <w:div w:id="1401245469">
                  <w:marLeft w:val="0"/>
                  <w:marRight w:val="0"/>
                  <w:marTop w:val="0"/>
                  <w:marBottom w:val="0"/>
                  <w:divBdr>
                    <w:top w:val="none" w:sz="0" w:space="0" w:color="auto"/>
                    <w:left w:val="none" w:sz="0" w:space="0" w:color="auto"/>
                    <w:bottom w:val="none" w:sz="0" w:space="0" w:color="auto"/>
                    <w:right w:val="none" w:sz="0" w:space="0" w:color="auto"/>
                  </w:divBdr>
                  <w:divsChild>
                    <w:div w:id="688336474">
                      <w:marLeft w:val="0"/>
                      <w:marRight w:val="0"/>
                      <w:marTop w:val="0"/>
                      <w:marBottom w:val="0"/>
                      <w:divBdr>
                        <w:top w:val="none" w:sz="0" w:space="0" w:color="auto"/>
                        <w:left w:val="none" w:sz="0" w:space="0" w:color="auto"/>
                        <w:bottom w:val="none" w:sz="0" w:space="0" w:color="auto"/>
                        <w:right w:val="none" w:sz="0" w:space="0" w:color="auto"/>
                      </w:divBdr>
                      <w:divsChild>
                        <w:div w:id="76945677">
                          <w:marLeft w:val="0"/>
                          <w:marRight w:val="0"/>
                          <w:marTop w:val="0"/>
                          <w:marBottom w:val="0"/>
                          <w:divBdr>
                            <w:top w:val="none" w:sz="0" w:space="0" w:color="auto"/>
                            <w:left w:val="none" w:sz="0" w:space="0" w:color="auto"/>
                            <w:bottom w:val="none" w:sz="0" w:space="0" w:color="auto"/>
                            <w:right w:val="none" w:sz="0" w:space="0" w:color="auto"/>
                          </w:divBdr>
                          <w:divsChild>
                            <w:div w:id="433136242">
                              <w:marLeft w:val="0"/>
                              <w:marRight w:val="0"/>
                              <w:marTop w:val="0"/>
                              <w:marBottom w:val="0"/>
                              <w:divBdr>
                                <w:top w:val="none" w:sz="0" w:space="0" w:color="auto"/>
                                <w:left w:val="none" w:sz="0" w:space="0" w:color="auto"/>
                                <w:bottom w:val="none" w:sz="0" w:space="0" w:color="auto"/>
                                <w:right w:val="none" w:sz="0" w:space="0" w:color="auto"/>
                              </w:divBdr>
                              <w:divsChild>
                                <w:div w:id="1708288168">
                                  <w:marLeft w:val="0"/>
                                  <w:marRight w:val="0"/>
                                  <w:marTop w:val="0"/>
                                  <w:marBottom w:val="0"/>
                                  <w:divBdr>
                                    <w:top w:val="none" w:sz="0" w:space="0" w:color="auto"/>
                                    <w:left w:val="none" w:sz="0" w:space="0" w:color="auto"/>
                                    <w:bottom w:val="none" w:sz="0" w:space="0" w:color="auto"/>
                                    <w:right w:val="none" w:sz="0" w:space="0" w:color="auto"/>
                                  </w:divBdr>
                                  <w:divsChild>
                                    <w:div w:id="264921785">
                                      <w:marLeft w:val="0"/>
                                      <w:marRight w:val="150"/>
                                      <w:marTop w:val="0"/>
                                      <w:marBottom w:val="0"/>
                                      <w:divBdr>
                                        <w:top w:val="single" w:sz="12" w:space="0" w:color="FFFFFF"/>
                                        <w:left w:val="single" w:sz="12" w:space="0" w:color="FFFFFF"/>
                                        <w:bottom w:val="single" w:sz="12" w:space="0" w:color="FFFFFF"/>
                                        <w:right w:val="single" w:sz="12" w:space="0" w:color="FFFFFF"/>
                                      </w:divBdr>
                                    </w:div>
                                  </w:divsChild>
                                </w:div>
                              </w:divsChild>
                            </w:div>
                          </w:divsChild>
                        </w:div>
                      </w:divsChild>
                    </w:div>
                  </w:divsChild>
                </w:div>
              </w:divsChild>
            </w:div>
          </w:divsChild>
        </w:div>
      </w:divsChild>
    </w:div>
    <w:div w:id="799348569">
      <w:bodyDiv w:val="1"/>
      <w:marLeft w:val="0"/>
      <w:marRight w:val="0"/>
      <w:marTop w:val="0"/>
      <w:marBottom w:val="0"/>
      <w:divBdr>
        <w:top w:val="none" w:sz="0" w:space="0" w:color="auto"/>
        <w:left w:val="none" w:sz="0" w:space="0" w:color="auto"/>
        <w:bottom w:val="none" w:sz="0" w:space="0" w:color="auto"/>
        <w:right w:val="none" w:sz="0" w:space="0" w:color="auto"/>
      </w:divBdr>
    </w:div>
    <w:div w:id="807284288">
      <w:bodyDiv w:val="1"/>
      <w:marLeft w:val="0"/>
      <w:marRight w:val="0"/>
      <w:marTop w:val="0"/>
      <w:marBottom w:val="0"/>
      <w:divBdr>
        <w:top w:val="none" w:sz="0" w:space="0" w:color="auto"/>
        <w:left w:val="none" w:sz="0" w:space="0" w:color="auto"/>
        <w:bottom w:val="none" w:sz="0" w:space="0" w:color="auto"/>
        <w:right w:val="none" w:sz="0" w:space="0" w:color="auto"/>
      </w:divBdr>
      <w:divsChild>
        <w:div w:id="847449663">
          <w:marLeft w:val="0"/>
          <w:marRight w:val="0"/>
          <w:marTop w:val="0"/>
          <w:marBottom w:val="0"/>
          <w:divBdr>
            <w:top w:val="none" w:sz="0" w:space="0" w:color="auto"/>
            <w:left w:val="none" w:sz="0" w:space="0" w:color="auto"/>
            <w:bottom w:val="none" w:sz="0" w:space="0" w:color="auto"/>
            <w:right w:val="none" w:sz="0" w:space="0" w:color="auto"/>
          </w:divBdr>
        </w:div>
        <w:div w:id="458500250">
          <w:marLeft w:val="0"/>
          <w:marRight w:val="0"/>
          <w:marTop w:val="0"/>
          <w:marBottom w:val="0"/>
          <w:divBdr>
            <w:top w:val="none" w:sz="0" w:space="0" w:color="auto"/>
            <w:left w:val="none" w:sz="0" w:space="0" w:color="auto"/>
            <w:bottom w:val="none" w:sz="0" w:space="0" w:color="auto"/>
            <w:right w:val="none" w:sz="0" w:space="0" w:color="auto"/>
          </w:divBdr>
        </w:div>
      </w:divsChild>
    </w:div>
    <w:div w:id="846097864">
      <w:bodyDiv w:val="1"/>
      <w:marLeft w:val="0"/>
      <w:marRight w:val="0"/>
      <w:marTop w:val="0"/>
      <w:marBottom w:val="0"/>
      <w:divBdr>
        <w:top w:val="none" w:sz="0" w:space="0" w:color="auto"/>
        <w:left w:val="none" w:sz="0" w:space="0" w:color="auto"/>
        <w:bottom w:val="none" w:sz="0" w:space="0" w:color="auto"/>
        <w:right w:val="none" w:sz="0" w:space="0" w:color="auto"/>
      </w:divBdr>
    </w:div>
    <w:div w:id="971253269">
      <w:bodyDiv w:val="1"/>
      <w:marLeft w:val="0"/>
      <w:marRight w:val="0"/>
      <w:marTop w:val="0"/>
      <w:marBottom w:val="0"/>
      <w:divBdr>
        <w:top w:val="none" w:sz="0" w:space="0" w:color="auto"/>
        <w:left w:val="none" w:sz="0" w:space="0" w:color="auto"/>
        <w:bottom w:val="none" w:sz="0" w:space="0" w:color="auto"/>
        <w:right w:val="none" w:sz="0" w:space="0" w:color="auto"/>
      </w:divBdr>
    </w:div>
    <w:div w:id="1002469894">
      <w:bodyDiv w:val="1"/>
      <w:marLeft w:val="0"/>
      <w:marRight w:val="0"/>
      <w:marTop w:val="0"/>
      <w:marBottom w:val="0"/>
      <w:divBdr>
        <w:top w:val="none" w:sz="0" w:space="0" w:color="auto"/>
        <w:left w:val="none" w:sz="0" w:space="0" w:color="auto"/>
        <w:bottom w:val="none" w:sz="0" w:space="0" w:color="auto"/>
        <w:right w:val="none" w:sz="0" w:space="0" w:color="auto"/>
      </w:divBdr>
      <w:divsChild>
        <w:div w:id="1785811409">
          <w:marLeft w:val="0"/>
          <w:marRight w:val="0"/>
          <w:marTop w:val="0"/>
          <w:marBottom w:val="0"/>
          <w:divBdr>
            <w:top w:val="none" w:sz="0" w:space="0" w:color="auto"/>
            <w:left w:val="none" w:sz="0" w:space="0" w:color="auto"/>
            <w:bottom w:val="none" w:sz="0" w:space="0" w:color="auto"/>
            <w:right w:val="none" w:sz="0" w:space="0" w:color="auto"/>
          </w:divBdr>
          <w:divsChild>
            <w:div w:id="1752071862">
              <w:marLeft w:val="0"/>
              <w:marRight w:val="0"/>
              <w:marTop w:val="0"/>
              <w:marBottom w:val="0"/>
              <w:divBdr>
                <w:top w:val="none" w:sz="0" w:space="0" w:color="auto"/>
                <w:left w:val="none" w:sz="0" w:space="0" w:color="auto"/>
                <w:bottom w:val="none" w:sz="0" w:space="0" w:color="auto"/>
                <w:right w:val="none" w:sz="0" w:space="0" w:color="auto"/>
              </w:divBdr>
              <w:divsChild>
                <w:div w:id="1864400410">
                  <w:marLeft w:val="0"/>
                  <w:marRight w:val="0"/>
                  <w:marTop w:val="0"/>
                  <w:marBottom w:val="0"/>
                  <w:divBdr>
                    <w:top w:val="none" w:sz="0" w:space="0" w:color="auto"/>
                    <w:left w:val="none" w:sz="0" w:space="0" w:color="auto"/>
                    <w:bottom w:val="none" w:sz="0" w:space="0" w:color="auto"/>
                    <w:right w:val="none" w:sz="0" w:space="0" w:color="auto"/>
                  </w:divBdr>
                  <w:divsChild>
                    <w:div w:id="307786960">
                      <w:marLeft w:val="0"/>
                      <w:marRight w:val="0"/>
                      <w:marTop w:val="0"/>
                      <w:marBottom w:val="0"/>
                      <w:divBdr>
                        <w:top w:val="none" w:sz="0" w:space="0" w:color="auto"/>
                        <w:left w:val="none" w:sz="0" w:space="0" w:color="auto"/>
                        <w:bottom w:val="none" w:sz="0" w:space="0" w:color="auto"/>
                        <w:right w:val="none" w:sz="0" w:space="0" w:color="auto"/>
                      </w:divBdr>
                      <w:divsChild>
                        <w:div w:id="1874032265">
                          <w:marLeft w:val="0"/>
                          <w:marRight w:val="0"/>
                          <w:marTop w:val="0"/>
                          <w:marBottom w:val="0"/>
                          <w:divBdr>
                            <w:top w:val="none" w:sz="0" w:space="0" w:color="auto"/>
                            <w:left w:val="none" w:sz="0" w:space="0" w:color="auto"/>
                            <w:bottom w:val="none" w:sz="0" w:space="0" w:color="auto"/>
                            <w:right w:val="none" w:sz="0" w:space="0" w:color="auto"/>
                          </w:divBdr>
                          <w:divsChild>
                            <w:div w:id="1211573364">
                              <w:marLeft w:val="0"/>
                              <w:marRight w:val="0"/>
                              <w:marTop w:val="300"/>
                              <w:marBottom w:val="300"/>
                              <w:divBdr>
                                <w:top w:val="none" w:sz="0" w:space="0" w:color="auto"/>
                                <w:left w:val="none" w:sz="0" w:space="0" w:color="auto"/>
                                <w:bottom w:val="none" w:sz="0" w:space="0" w:color="auto"/>
                                <w:right w:val="none" w:sz="0" w:space="0" w:color="auto"/>
                              </w:divBdr>
                              <w:divsChild>
                                <w:div w:id="1280144587">
                                  <w:marLeft w:val="150"/>
                                  <w:marRight w:val="150"/>
                                  <w:marTop w:val="150"/>
                                  <w:marBottom w:val="150"/>
                                  <w:divBdr>
                                    <w:top w:val="none" w:sz="0" w:space="0" w:color="auto"/>
                                    <w:left w:val="none" w:sz="0" w:space="0" w:color="auto"/>
                                    <w:bottom w:val="none" w:sz="0" w:space="0" w:color="auto"/>
                                    <w:right w:val="none" w:sz="0" w:space="0" w:color="auto"/>
                                  </w:divBdr>
                                </w:div>
                              </w:divsChild>
                            </w:div>
                            <w:div w:id="1295940573">
                              <w:marLeft w:val="0"/>
                              <w:marRight w:val="0"/>
                              <w:marTop w:val="0"/>
                              <w:marBottom w:val="150"/>
                              <w:divBdr>
                                <w:top w:val="none" w:sz="0" w:space="0" w:color="auto"/>
                                <w:left w:val="none" w:sz="0" w:space="0" w:color="auto"/>
                                <w:bottom w:val="none" w:sz="0" w:space="0" w:color="auto"/>
                                <w:right w:val="none" w:sz="0" w:space="0" w:color="auto"/>
                              </w:divBdr>
                              <w:divsChild>
                                <w:div w:id="2064864292">
                                  <w:marLeft w:val="0"/>
                                  <w:marRight w:val="0"/>
                                  <w:marTop w:val="150"/>
                                  <w:marBottom w:val="0"/>
                                  <w:divBdr>
                                    <w:top w:val="none" w:sz="0" w:space="0" w:color="auto"/>
                                    <w:left w:val="none" w:sz="0" w:space="0" w:color="auto"/>
                                    <w:bottom w:val="none" w:sz="0" w:space="0" w:color="auto"/>
                                    <w:right w:val="none" w:sz="0" w:space="0" w:color="auto"/>
                                  </w:divBdr>
                                </w:div>
                                <w:div w:id="46204065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575001">
              <w:marLeft w:val="0"/>
              <w:marRight w:val="0"/>
              <w:marTop w:val="0"/>
              <w:marBottom w:val="0"/>
              <w:divBdr>
                <w:top w:val="none" w:sz="0" w:space="0" w:color="auto"/>
                <w:left w:val="none" w:sz="0" w:space="0" w:color="auto"/>
                <w:bottom w:val="none" w:sz="0" w:space="0" w:color="auto"/>
                <w:right w:val="none" w:sz="0" w:space="0" w:color="auto"/>
              </w:divBdr>
              <w:divsChild>
                <w:div w:id="1823614384">
                  <w:marLeft w:val="0"/>
                  <w:marRight w:val="0"/>
                  <w:marTop w:val="0"/>
                  <w:marBottom w:val="0"/>
                  <w:divBdr>
                    <w:top w:val="none" w:sz="0" w:space="0" w:color="auto"/>
                    <w:left w:val="none" w:sz="0" w:space="0" w:color="auto"/>
                    <w:bottom w:val="none" w:sz="0" w:space="0" w:color="auto"/>
                    <w:right w:val="none" w:sz="0" w:space="0" w:color="auto"/>
                  </w:divBdr>
                  <w:divsChild>
                    <w:div w:id="1280264156">
                      <w:marLeft w:val="0"/>
                      <w:marRight w:val="0"/>
                      <w:marTop w:val="0"/>
                      <w:marBottom w:val="0"/>
                      <w:divBdr>
                        <w:top w:val="none" w:sz="0" w:space="0" w:color="auto"/>
                        <w:left w:val="none" w:sz="0" w:space="0" w:color="auto"/>
                        <w:bottom w:val="none" w:sz="0" w:space="0" w:color="auto"/>
                        <w:right w:val="none" w:sz="0" w:space="0" w:color="auto"/>
                      </w:divBdr>
                      <w:divsChild>
                        <w:div w:id="1200624870">
                          <w:marLeft w:val="300"/>
                          <w:marRight w:val="300"/>
                          <w:marTop w:val="0"/>
                          <w:marBottom w:val="0"/>
                          <w:divBdr>
                            <w:top w:val="none" w:sz="0" w:space="0" w:color="auto"/>
                            <w:left w:val="none" w:sz="0" w:space="0" w:color="auto"/>
                            <w:bottom w:val="none" w:sz="0" w:space="0" w:color="auto"/>
                            <w:right w:val="none" w:sz="0" w:space="0" w:color="auto"/>
                          </w:divBdr>
                          <w:divsChild>
                            <w:div w:id="1278491462">
                              <w:marLeft w:val="0"/>
                              <w:marRight w:val="0"/>
                              <w:marTop w:val="0"/>
                              <w:marBottom w:val="0"/>
                              <w:divBdr>
                                <w:top w:val="none" w:sz="0" w:space="0" w:color="auto"/>
                                <w:left w:val="none" w:sz="0" w:space="0" w:color="auto"/>
                                <w:bottom w:val="none" w:sz="0" w:space="0" w:color="auto"/>
                                <w:right w:val="none" w:sz="0" w:space="0" w:color="auto"/>
                              </w:divBdr>
                            </w:div>
                            <w:div w:id="1320426239">
                              <w:marLeft w:val="0"/>
                              <w:marRight w:val="0"/>
                              <w:marTop w:val="0"/>
                              <w:marBottom w:val="1350"/>
                              <w:divBdr>
                                <w:top w:val="none" w:sz="0" w:space="0" w:color="auto"/>
                                <w:left w:val="none" w:sz="0" w:space="0" w:color="auto"/>
                                <w:bottom w:val="none" w:sz="0" w:space="0" w:color="auto"/>
                                <w:right w:val="none" w:sz="0" w:space="0" w:color="auto"/>
                              </w:divBdr>
                              <w:divsChild>
                                <w:div w:id="194950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560975">
                      <w:marLeft w:val="0"/>
                      <w:marRight w:val="0"/>
                      <w:marTop w:val="0"/>
                      <w:marBottom w:val="0"/>
                      <w:divBdr>
                        <w:top w:val="none" w:sz="0" w:space="0" w:color="auto"/>
                        <w:left w:val="none" w:sz="0" w:space="0" w:color="auto"/>
                        <w:bottom w:val="none" w:sz="0" w:space="0" w:color="auto"/>
                        <w:right w:val="none" w:sz="0" w:space="0" w:color="auto"/>
                      </w:divBdr>
                      <w:divsChild>
                        <w:div w:id="178279454">
                          <w:marLeft w:val="300"/>
                          <w:marRight w:val="300"/>
                          <w:marTop w:val="0"/>
                          <w:marBottom w:val="0"/>
                          <w:divBdr>
                            <w:top w:val="none" w:sz="0" w:space="0" w:color="auto"/>
                            <w:left w:val="none" w:sz="0" w:space="0" w:color="auto"/>
                            <w:bottom w:val="none" w:sz="0" w:space="0" w:color="auto"/>
                            <w:right w:val="none" w:sz="0" w:space="0" w:color="auto"/>
                          </w:divBdr>
                          <w:divsChild>
                            <w:div w:id="688528746">
                              <w:marLeft w:val="0"/>
                              <w:marRight w:val="0"/>
                              <w:marTop w:val="0"/>
                              <w:marBottom w:val="0"/>
                              <w:divBdr>
                                <w:top w:val="none" w:sz="0" w:space="0" w:color="auto"/>
                                <w:left w:val="none" w:sz="0" w:space="0" w:color="auto"/>
                                <w:bottom w:val="none" w:sz="0" w:space="0" w:color="auto"/>
                                <w:right w:val="none" w:sz="0" w:space="0" w:color="auto"/>
                              </w:divBdr>
                              <w:divsChild>
                                <w:div w:id="617687608">
                                  <w:marLeft w:val="0"/>
                                  <w:marRight w:val="0"/>
                                  <w:marTop w:val="0"/>
                                  <w:marBottom w:val="0"/>
                                  <w:divBdr>
                                    <w:top w:val="none" w:sz="0" w:space="0" w:color="auto"/>
                                    <w:left w:val="none" w:sz="0" w:space="0" w:color="auto"/>
                                    <w:bottom w:val="none" w:sz="0" w:space="0" w:color="auto"/>
                                    <w:right w:val="none" w:sz="0" w:space="0" w:color="auto"/>
                                  </w:divBdr>
                                  <w:divsChild>
                                    <w:div w:id="2055694024">
                                      <w:marLeft w:val="0"/>
                                      <w:marRight w:val="0"/>
                                      <w:marTop w:val="0"/>
                                      <w:marBottom w:val="0"/>
                                      <w:divBdr>
                                        <w:top w:val="none" w:sz="0" w:space="0" w:color="auto"/>
                                        <w:left w:val="none" w:sz="0" w:space="0" w:color="auto"/>
                                        <w:bottom w:val="none" w:sz="0" w:space="0" w:color="auto"/>
                                        <w:right w:val="none" w:sz="0" w:space="0" w:color="auto"/>
                                      </w:divBdr>
                                      <w:divsChild>
                                        <w:div w:id="155859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503410">
                          <w:marLeft w:val="300"/>
                          <w:marRight w:val="300"/>
                          <w:marTop w:val="0"/>
                          <w:marBottom w:val="0"/>
                          <w:divBdr>
                            <w:top w:val="none" w:sz="0" w:space="0" w:color="auto"/>
                            <w:left w:val="none" w:sz="0" w:space="0" w:color="auto"/>
                            <w:bottom w:val="none" w:sz="0" w:space="0" w:color="auto"/>
                            <w:right w:val="none" w:sz="0" w:space="0" w:color="auto"/>
                          </w:divBdr>
                          <w:divsChild>
                            <w:div w:id="405229728">
                              <w:marLeft w:val="0"/>
                              <w:marRight w:val="0"/>
                              <w:marTop w:val="0"/>
                              <w:marBottom w:val="0"/>
                              <w:divBdr>
                                <w:top w:val="none" w:sz="0" w:space="0" w:color="auto"/>
                                <w:left w:val="none" w:sz="0" w:space="0" w:color="auto"/>
                                <w:bottom w:val="none" w:sz="0" w:space="0" w:color="auto"/>
                                <w:right w:val="none" w:sz="0" w:space="0" w:color="auto"/>
                              </w:divBdr>
                              <w:divsChild>
                                <w:div w:id="1237127253">
                                  <w:marLeft w:val="0"/>
                                  <w:marRight w:val="0"/>
                                  <w:marTop w:val="0"/>
                                  <w:marBottom w:val="0"/>
                                  <w:divBdr>
                                    <w:top w:val="none" w:sz="0" w:space="0" w:color="auto"/>
                                    <w:left w:val="none" w:sz="0" w:space="0" w:color="auto"/>
                                    <w:bottom w:val="none" w:sz="0" w:space="0" w:color="auto"/>
                                    <w:right w:val="none" w:sz="0" w:space="0" w:color="auto"/>
                                  </w:divBdr>
                                  <w:divsChild>
                                    <w:div w:id="1549031932">
                                      <w:marLeft w:val="0"/>
                                      <w:marRight w:val="0"/>
                                      <w:marTop w:val="0"/>
                                      <w:marBottom w:val="0"/>
                                      <w:divBdr>
                                        <w:top w:val="none" w:sz="0" w:space="0" w:color="auto"/>
                                        <w:left w:val="none" w:sz="0" w:space="0" w:color="auto"/>
                                        <w:bottom w:val="none" w:sz="0" w:space="0" w:color="auto"/>
                                        <w:right w:val="none" w:sz="0" w:space="0" w:color="auto"/>
                                      </w:divBdr>
                                      <w:divsChild>
                                        <w:div w:id="85612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901106">
                          <w:marLeft w:val="300"/>
                          <w:marRight w:val="300"/>
                          <w:marTop w:val="0"/>
                          <w:marBottom w:val="0"/>
                          <w:divBdr>
                            <w:top w:val="none" w:sz="0" w:space="0" w:color="auto"/>
                            <w:left w:val="none" w:sz="0" w:space="0" w:color="auto"/>
                            <w:bottom w:val="none" w:sz="0" w:space="0" w:color="auto"/>
                            <w:right w:val="none" w:sz="0" w:space="0" w:color="auto"/>
                          </w:divBdr>
                          <w:divsChild>
                            <w:div w:id="603196995">
                              <w:marLeft w:val="0"/>
                              <w:marRight w:val="0"/>
                              <w:marTop w:val="0"/>
                              <w:marBottom w:val="0"/>
                              <w:divBdr>
                                <w:top w:val="none" w:sz="0" w:space="0" w:color="auto"/>
                                <w:left w:val="none" w:sz="0" w:space="0" w:color="auto"/>
                                <w:bottom w:val="none" w:sz="0" w:space="0" w:color="auto"/>
                                <w:right w:val="none" w:sz="0" w:space="0" w:color="auto"/>
                              </w:divBdr>
                              <w:divsChild>
                                <w:div w:id="1608002437">
                                  <w:marLeft w:val="0"/>
                                  <w:marRight w:val="0"/>
                                  <w:marTop w:val="0"/>
                                  <w:marBottom w:val="0"/>
                                  <w:divBdr>
                                    <w:top w:val="none" w:sz="0" w:space="0" w:color="auto"/>
                                    <w:left w:val="none" w:sz="0" w:space="0" w:color="auto"/>
                                    <w:bottom w:val="none" w:sz="0" w:space="0" w:color="auto"/>
                                    <w:right w:val="none" w:sz="0" w:space="0" w:color="auto"/>
                                  </w:divBdr>
                                  <w:divsChild>
                                    <w:div w:id="206987710">
                                      <w:marLeft w:val="0"/>
                                      <w:marRight w:val="0"/>
                                      <w:marTop w:val="0"/>
                                      <w:marBottom w:val="0"/>
                                      <w:divBdr>
                                        <w:top w:val="none" w:sz="0" w:space="0" w:color="auto"/>
                                        <w:left w:val="none" w:sz="0" w:space="0" w:color="auto"/>
                                        <w:bottom w:val="none" w:sz="0" w:space="0" w:color="auto"/>
                                        <w:right w:val="none" w:sz="0" w:space="0" w:color="auto"/>
                                      </w:divBdr>
                                      <w:divsChild>
                                        <w:div w:id="90225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236521">
                          <w:marLeft w:val="300"/>
                          <w:marRight w:val="300"/>
                          <w:marTop w:val="0"/>
                          <w:marBottom w:val="0"/>
                          <w:divBdr>
                            <w:top w:val="none" w:sz="0" w:space="0" w:color="auto"/>
                            <w:left w:val="none" w:sz="0" w:space="0" w:color="auto"/>
                            <w:bottom w:val="none" w:sz="0" w:space="0" w:color="auto"/>
                            <w:right w:val="none" w:sz="0" w:space="0" w:color="auto"/>
                          </w:divBdr>
                          <w:divsChild>
                            <w:div w:id="1478721179">
                              <w:marLeft w:val="0"/>
                              <w:marRight w:val="0"/>
                              <w:marTop w:val="0"/>
                              <w:marBottom w:val="0"/>
                              <w:divBdr>
                                <w:top w:val="none" w:sz="0" w:space="0" w:color="auto"/>
                                <w:left w:val="none" w:sz="0" w:space="0" w:color="auto"/>
                                <w:bottom w:val="none" w:sz="0" w:space="0" w:color="auto"/>
                                <w:right w:val="none" w:sz="0" w:space="0" w:color="auto"/>
                              </w:divBdr>
                              <w:divsChild>
                                <w:div w:id="1088621454">
                                  <w:marLeft w:val="0"/>
                                  <w:marRight w:val="0"/>
                                  <w:marTop w:val="0"/>
                                  <w:marBottom w:val="0"/>
                                  <w:divBdr>
                                    <w:top w:val="none" w:sz="0" w:space="0" w:color="auto"/>
                                    <w:left w:val="none" w:sz="0" w:space="0" w:color="auto"/>
                                    <w:bottom w:val="none" w:sz="0" w:space="0" w:color="auto"/>
                                    <w:right w:val="none" w:sz="0" w:space="0" w:color="auto"/>
                                  </w:divBdr>
                                  <w:divsChild>
                                    <w:div w:id="164591829">
                                      <w:marLeft w:val="0"/>
                                      <w:marRight w:val="0"/>
                                      <w:marTop w:val="0"/>
                                      <w:marBottom w:val="0"/>
                                      <w:divBdr>
                                        <w:top w:val="none" w:sz="0" w:space="0" w:color="auto"/>
                                        <w:left w:val="none" w:sz="0" w:space="0" w:color="auto"/>
                                        <w:bottom w:val="none" w:sz="0" w:space="0" w:color="auto"/>
                                        <w:right w:val="none" w:sz="0" w:space="0" w:color="auto"/>
                                      </w:divBdr>
                                      <w:divsChild>
                                        <w:div w:id="13881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91998">
                          <w:marLeft w:val="300"/>
                          <w:marRight w:val="300"/>
                          <w:marTop w:val="0"/>
                          <w:marBottom w:val="0"/>
                          <w:divBdr>
                            <w:top w:val="none" w:sz="0" w:space="0" w:color="auto"/>
                            <w:left w:val="none" w:sz="0" w:space="0" w:color="auto"/>
                            <w:bottom w:val="none" w:sz="0" w:space="0" w:color="auto"/>
                            <w:right w:val="none" w:sz="0" w:space="0" w:color="auto"/>
                          </w:divBdr>
                          <w:divsChild>
                            <w:div w:id="1582062218">
                              <w:marLeft w:val="0"/>
                              <w:marRight w:val="0"/>
                              <w:marTop w:val="0"/>
                              <w:marBottom w:val="0"/>
                              <w:divBdr>
                                <w:top w:val="none" w:sz="0" w:space="0" w:color="auto"/>
                                <w:left w:val="none" w:sz="0" w:space="0" w:color="auto"/>
                                <w:bottom w:val="none" w:sz="0" w:space="0" w:color="auto"/>
                                <w:right w:val="none" w:sz="0" w:space="0" w:color="auto"/>
                              </w:divBdr>
                              <w:divsChild>
                                <w:div w:id="1607039410">
                                  <w:marLeft w:val="0"/>
                                  <w:marRight w:val="0"/>
                                  <w:marTop w:val="0"/>
                                  <w:marBottom w:val="0"/>
                                  <w:divBdr>
                                    <w:top w:val="none" w:sz="0" w:space="0" w:color="auto"/>
                                    <w:left w:val="none" w:sz="0" w:space="0" w:color="auto"/>
                                    <w:bottom w:val="none" w:sz="0" w:space="0" w:color="auto"/>
                                    <w:right w:val="none" w:sz="0" w:space="0" w:color="auto"/>
                                  </w:divBdr>
                                  <w:divsChild>
                                    <w:div w:id="394204838">
                                      <w:marLeft w:val="0"/>
                                      <w:marRight w:val="0"/>
                                      <w:marTop w:val="0"/>
                                      <w:marBottom w:val="0"/>
                                      <w:divBdr>
                                        <w:top w:val="none" w:sz="0" w:space="0" w:color="auto"/>
                                        <w:left w:val="none" w:sz="0" w:space="0" w:color="auto"/>
                                        <w:bottom w:val="none" w:sz="0" w:space="0" w:color="auto"/>
                                        <w:right w:val="none" w:sz="0" w:space="0" w:color="auto"/>
                                      </w:divBdr>
                                      <w:divsChild>
                                        <w:div w:id="132188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287472">
                          <w:marLeft w:val="300"/>
                          <w:marRight w:val="300"/>
                          <w:marTop w:val="0"/>
                          <w:marBottom w:val="0"/>
                          <w:divBdr>
                            <w:top w:val="none" w:sz="0" w:space="0" w:color="auto"/>
                            <w:left w:val="none" w:sz="0" w:space="0" w:color="auto"/>
                            <w:bottom w:val="none" w:sz="0" w:space="0" w:color="auto"/>
                            <w:right w:val="none" w:sz="0" w:space="0" w:color="auto"/>
                          </w:divBdr>
                          <w:divsChild>
                            <w:div w:id="977416510">
                              <w:marLeft w:val="0"/>
                              <w:marRight w:val="0"/>
                              <w:marTop w:val="0"/>
                              <w:marBottom w:val="0"/>
                              <w:divBdr>
                                <w:top w:val="none" w:sz="0" w:space="0" w:color="auto"/>
                                <w:left w:val="none" w:sz="0" w:space="0" w:color="auto"/>
                                <w:bottom w:val="none" w:sz="0" w:space="0" w:color="auto"/>
                                <w:right w:val="none" w:sz="0" w:space="0" w:color="auto"/>
                              </w:divBdr>
                              <w:divsChild>
                                <w:div w:id="268244765">
                                  <w:marLeft w:val="0"/>
                                  <w:marRight w:val="0"/>
                                  <w:marTop w:val="0"/>
                                  <w:marBottom w:val="0"/>
                                  <w:divBdr>
                                    <w:top w:val="none" w:sz="0" w:space="0" w:color="auto"/>
                                    <w:left w:val="none" w:sz="0" w:space="0" w:color="auto"/>
                                    <w:bottom w:val="none" w:sz="0" w:space="0" w:color="auto"/>
                                    <w:right w:val="none" w:sz="0" w:space="0" w:color="auto"/>
                                  </w:divBdr>
                                  <w:divsChild>
                                    <w:div w:id="2099786506">
                                      <w:marLeft w:val="0"/>
                                      <w:marRight w:val="0"/>
                                      <w:marTop w:val="0"/>
                                      <w:marBottom w:val="0"/>
                                      <w:divBdr>
                                        <w:top w:val="none" w:sz="0" w:space="0" w:color="auto"/>
                                        <w:left w:val="none" w:sz="0" w:space="0" w:color="auto"/>
                                        <w:bottom w:val="none" w:sz="0" w:space="0" w:color="auto"/>
                                        <w:right w:val="none" w:sz="0" w:space="0" w:color="auto"/>
                                      </w:divBdr>
                                      <w:divsChild>
                                        <w:div w:id="28870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916123">
              <w:marLeft w:val="0"/>
              <w:marRight w:val="0"/>
              <w:marTop w:val="0"/>
              <w:marBottom w:val="0"/>
              <w:divBdr>
                <w:top w:val="none" w:sz="0" w:space="0" w:color="auto"/>
                <w:left w:val="none" w:sz="0" w:space="0" w:color="auto"/>
                <w:bottom w:val="none" w:sz="0" w:space="0" w:color="auto"/>
                <w:right w:val="none" w:sz="0" w:space="0" w:color="auto"/>
              </w:divBdr>
              <w:divsChild>
                <w:div w:id="368921509">
                  <w:marLeft w:val="0"/>
                  <w:marRight w:val="0"/>
                  <w:marTop w:val="0"/>
                  <w:marBottom w:val="0"/>
                  <w:divBdr>
                    <w:top w:val="none" w:sz="0" w:space="0" w:color="auto"/>
                    <w:left w:val="none" w:sz="0" w:space="0" w:color="auto"/>
                    <w:bottom w:val="none" w:sz="0" w:space="0" w:color="auto"/>
                    <w:right w:val="none" w:sz="0" w:space="0" w:color="auto"/>
                  </w:divBdr>
                  <w:divsChild>
                    <w:div w:id="2100635885">
                      <w:marLeft w:val="0"/>
                      <w:marRight w:val="0"/>
                      <w:marTop w:val="0"/>
                      <w:marBottom w:val="0"/>
                      <w:divBdr>
                        <w:top w:val="none" w:sz="0" w:space="0" w:color="auto"/>
                        <w:left w:val="none" w:sz="0" w:space="0" w:color="auto"/>
                        <w:bottom w:val="none" w:sz="0" w:space="0" w:color="auto"/>
                        <w:right w:val="none" w:sz="0" w:space="0" w:color="auto"/>
                      </w:divBdr>
                      <w:divsChild>
                        <w:div w:id="451481764">
                          <w:marLeft w:val="300"/>
                          <w:marRight w:val="300"/>
                          <w:marTop w:val="0"/>
                          <w:marBottom w:val="0"/>
                          <w:divBdr>
                            <w:top w:val="none" w:sz="0" w:space="0" w:color="auto"/>
                            <w:left w:val="none" w:sz="0" w:space="0" w:color="auto"/>
                            <w:bottom w:val="none" w:sz="0" w:space="0" w:color="auto"/>
                            <w:right w:val="none" w:sz="0" w:space="0" w:color="auto"/>
                          </w:divBdr>
                          <w:divsChild>
                            <w:div w:id="257374513">
                              <w:marLeft w:val="0"/>
                              <w:marRight w:val="0"/>
                              <w:marTop w:val="0"/>
                              <w:marBottom w:val="0"/>
                              <w:divBdr>
                                <w:top w:val="none" w:sz="0" w:space="0" w:color="auto"/>
                                <w:left w:val="none" w:sz="0" w:space="0" w:color="auto"/>
                                <w:bottom w:val="none" w:sz="0" w:space="0" w:color="auto"/>
                                <w:right w:val="none" w:sz="0" w:space="0" w:color="auto"/>
                              </w:divBdr>
                              <w:divsChild>
                                <w:div w:id="198707651">
                                  <w:marLeft w:val="0"/>
                                  <w:marRight w:val="0"/>
                                  <w:marTop w:val="0"/>
                                  <w:marBottom w:val="0"/>
                                  <w:divBdr>
                                    <w:top w:val="none" w:sz="0" w:space="0" w:color="auto"/>
                                    <w:left w:val="none" w:sz="0" w:space="0" w:color="auto"/>
                                    <w:bottom w:val="none" w:sz="0" w:space="0" w:color="auto"/>
                                    <w:right w:val="none" w:sz="0" w:space="0" w:color="auto"/>
                                  </w:divBdr>
                                  <w:divsChild>
                                    <w:div w:id="2095012413">
                                      <w:marLeft w:val="0"/>
                                      <w:marRight w:val="0"/>
                                      <w:marTop w:val="0"/>
                                      <w:marBottom w:val="0"/>
                                      <w:divBdr>
                                        <w:top w:val="none" w:sz="0" w:space="0" w:color="auto"/>
                                        <w:left w:val="none" w:sz="0" w:space="0" w:color="auto"/>
                                        <w:bottom w:val="none" w:sz="0" w:space="0" w:color="auto"/>
                                        <w:right w:val="none" w:sz="0" w:space="0" w:color="auto"/>
                                      </w:divBdr>
                                      <w:divsChild>
                                        <w:div w:id="917056082">
                                          <w:marLeft w:val="0"/>
                                          <w:marRight w:val="0"/>
                                          <w:marTop w:val="0"/>
                                          <w:marBottom w:val="225"/>
                                          <w:divBdr>
                                            <w:top w:val="none" w:sz="0" w:space="0" w:color="auto"/>
                                            <w:left w:val="none" w:sz="0" w:space="0" w:color="auto"/>
                                            <w:bottom w:val="none" w:sz="0" w:space="0" w:color="auto"/>
                                            <w:right w:val="none" w:sz="0" w:space="0" w:color="auto"/>
                                          </w:divBdr>
                                        </w:div>
                                        <w:div w:id="49433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6259790">
              <w:marLeft w:val="0"/>
              <w:marRight w:val="0"/>
              <w:marTop w:val="0"/>
              <w:marBottom w:val="0"/>
              <w:divBdr>
                <w:top w:val="none" w:sz="0" w:space="0" w:color="auto"/>
                <w:left w:val="none" w:sz="0" w:space="0" w:color="auto"/>
                <w:bottom w:val="none" w:sz="0" w:space="0" w:color="auto"/>
                <w:right w:val="none" w:sz="0" w:space="0" w:color="auto"/>
              </w:divBdr>
              <w:divsChild>
                <w:div w:id="1713771539">
                  <w:marLeft w:val="0"/>
                  <w:marRight w:val="0"/>
                  <w:marTop w:val="0"/>
                  <w:marBottom w:val="0"/>
                  <w:divBdr>
                    <w:top w:val="none" w:sz="0" w:space="0" w:color="auto"/>
                    <w:left w:val="none" w:sz="0" w:space="0" w:color="auto"/>
                    <w:bottom w:val="none" w:sz="0" w:space="0" w:color="auto"/>
                    <w:right w:val="none" w:sz="0" w:space="0" w:color="auto"/>
                  </w:divBdr>
                  <w:divsChild>
                    <w:div w:id="573586810">
                      <w:marLeft w:val="0"/>
                      <w:marRight w:val="0"/>
                      <w:marTop w:val="0"/>
                      <w:marBottom w:val="0"/>
                      <w:divBdr>
                        <w:top w:val="none" w:sz="0" w:space="0" w:color="auto"/>
                        <w:left w:val="none" w:sz="0" w:space="0" w:color="auto"/>
                        <w:bottom w:val="none" w:sz="0" w:space="0" w:color="auto"/>
                        <w:right w:val="none" w:sz="0" w:space="0" w:color="auto"/>
                      </w:divBdr>
                      <w:divsChild>
                        <w:div w:id="1214854449">
                          <w:marLeft w:val="300"/>
                          <w:marRight w:val="300"/>
                          <w:marTop w:val="0"/>
                          <w:marBottom w:val="0"/>
                          <w:divBdr>
                            <w:top w:val="none" w:sz="0" w:space="0" w:color="auto"/>
                            <w:left w:val="none" w:sz="0" w:space="0" w:color="auto"/>
                            <w:bottom w:val="none" w:sz="0" w:space="0" w:color="auto"/>
                            <w:right w:val="none" w:sz="0" w:space="0" w:color="auto"/>
                          </w:divBdr>
                        </w:div>
                      </w:divsChild>
                    </w:div>
                    <w:div w:id="946886226">
                      <w:marLeft w:val="0"/>
                      <w:marRight w:val="0"/>
                      <w:marTop w:val="0"/>
                      <w:marBottom w:val="0"/>
                      <w:divBdr>
                        <w:top w:val="none" w:sz="0" w:space="0" w:color="auto"/>
                        <w:left w:val="none" w:sz="0" w:space="0" w:color="auto"/>
                        <w:bottom w:val="none" w:sz="0" w:space="0" w:color="auto"/>
                        <w:right w:val="none" w:sz="0" w:space="0" w:color="auto"/>
                      </w:divBdr>
                      <w:divsChild>
                        <w:div w:id="684331569">
                          <w:marLeft w:val="0"/>
                          <w:marRight w:val="0"/>
                          <w:marTop w:val="0"/>
                          <w:marBottom w:val="0"/>
                          <w:divBdr>
                            <w:top w:val="none" w:sz="0" w:space="0" w:color="auto"/>
                            <w:left w:val="none" w:sz="0" w:space="0" w:color="auto"/>
                            <w:bottom w:val="none" w:sz="0" w:space="0" w:color="auto"/>
                            <w:right w:val="none" w:sz="0" w:space="0" w:color="auto"/>
                          </w:divBdr>
                          <w:divsChild>
                            <w:div w:id="680354824">
                              <w:marLeft w:val="0"/>
                              <w:marRight w:val="0"/>
                              <w:marTop w:val="0"/>
                              <w:marBottom w:val="0"/>
                              <w:divBdr>
                                <w:top w:val="none" w:sz="0" w:space="0" w:color="auto"/>
                                <w:left w:val="none" w:sz="0" w:space="0" w:color="auto"/>
                                <w:bottom w:val="none" w:sz="0" w:space="0" w:color="auto"/>
                                <w:right w:val="none" w:sz="0" w:space="0" w:color="auto"/>
                              </w:divBdr>
                            </w:div>
                          </w:divsChild>
                        </w:div>
                        <w:div w:id="1591618054">
                          <w:marLeft w:val="0"/>
                          <w:marRight w:val="0"/>
                          <w:marTop w:val="0"/>
                          <w:marBottom w:val="0"/>
                          <w:divBdr>
                            <w:top w:val="none" w:sz="0" w:space="0" w:color="auto"/>
                            <w:left w:val="none" w:sz="0" w:space="0" w:color="auto"/>
                            <w:bottom w:val="none" w:sz="0" w:space="0" w:color="auto"/>
                            <w:right w:val="none" w:sz="0" w:space="0" w:color="auto"/>
                          </w:divBdr>
                        </w:div>
                      </w:divsChild>
                    </w:div>
                    <w:div w:id="1300837395">
                      <w:marLeft w:val="0"/>
                      <w:marRight w:val="0"/>
                      <w:marTop w:val="0"/>
                      <w:marBottom w:val="0"/>
                      <w:divBdr>
                        <w:top w:val="none" w:sz="0" w:space="0" w:color="auto"/>
                        <w:left w:val="none" w:sz="0" w:space="0" w:color="auto"/>
                        <w:bottom w:val="none" w:sz="0" w:space="0" w:color="auto"/>
                        <w:right w:val="none" w:sz="0" w:space="0" w:color="auto"/>
                      </w:divBdr>
                      <w:divsChild>
                        <w:div w:id="847062279">
                          <w:marLeft w:val="0"/>
                          <w:marRight w:val="0"/>
                          <w:marTop w:val="0"/>
                          <w:marBottom w:val="0"/>
                          <w:divBdr>
                            <w:top w:val="none" w:sz="0" w:space="0" w:color="auto"/>
                            <w:left w:val="none" w:sz="0" w:space="0" w:color="auto"/>
                            <w:bottom w:val="none" w:sz="0" w:space="0" w:color="auto"/>
                            <w:right w:val="none" w:sz="0" w:space="0" w:color="auto"/>
                          </w:divBdr>
                          <w:divsChild>
                            <w:div w:id="643698620">
                              <w:marLeft w:val="0"/>
                              <w:marRight w:val="0"/>
                              <w:marTop w:val="0"/>
                              <w:marBottom w:val="0"/>
                              <w:divBdr>
                                <w:top w:val="none" w:sz="0" w:space="0" w:color="auto"/>
                                <w:left w:val="none" w:sz="0" w:space="0" w:color="auto"/>
                                <w:bottom w:val="none" w:sz="0" w:space="0" w:color="auto"/>
                                <w:right w:val="none" w:sz="0" w:space="0" w:color="auto"/>
                              </w:divBdr>
                            </w:div>
                          </w:divsChild>
                        </w:div>
                        <w:div w:id="361323058">
                          <w:marLeft w:val="0"/>
                          <w:marRight w:val="0"/>
                          <w:marTop w:val="0"/>
                          <w:marBottom w:val="0"/>
                          <w:divBdr>
                            <w:top w:val="none" w:sz="0" w:space="0" w:color="auto"/>
                            <w:left w:val="none" w:sz="0" w:space="0" w:color="auto"/>
                            <w:bottom w:val="none" w:sz="0" w:space="0" w:color="auto"/>
                            <w:right w:val="none" w:sz="0" w:space="0" w:color="auto"/>
                          </w:divBdr>
                        </w:div>
                      </w:divsChild>
                    </w:div>
                    <w:div w:id="106387406">
                      <w:marLeft w:val="0"/>
                      <w:marRight w:val="0"/>
                      <w:marTop w:val="0"/>
                      <w:marBottom w:val="0"/>
                      <w:divBdr>
                        <w:top w:val="none" w:sz="0" w:space="0" w:color="auto"/>
                        <w:left w:val="none" w:sz="0" w:space="0" w:color="auto"/>
                        <w:bottom w:val="none" w:sz="0" w:space="0" w:color="auto"/>
                        <w:right w:val="none" w:sz="0" w:space="0" w:color="auto"/>
                      </w:divBdr>
                      <w:divsChild>
                        <w:div w:id="1266771371">
                          <w:marLeft w:val="0"/>
                          <w:marRight w:val="0"/>
                          <w:marTop w:val="0"/>
                          <w:marBottom w:val="0"/>
                          <w:divBdr>
                            <w:top w:val="none" w:sz="0" w:space="0" w:color="auto"/>
                            <w:left w:val="none" w:sz="0" w:space="0" w:color="auto"/>
                            <w:bottom w:val="none" w:sz="0" w:space="0" w:color="auto"/>
                            <w:right w:val="none" w:sz="0" w:space="0" w:color="auto"/>
                          </w:divBdr>
                          <w:divsChild>
                            <w:div w:id="1495146023">
                              <w:marLeft w:val="0"/>
                              <w:marRight w:val="0"/>
                              <w:marTop w:val="0"/>
                              <w:marBottom w:val="0"/>
                              <w:divBdr>
                                <w:top w:val="none" w:sz="0" w:space="0" w:color="auto"/>
                                <w:left w:val="none" w:sz="0" w:space="0" w:color="auto"/>
                                <w:bottom w:val="none" w:sz="0" w:space="0" w:color="auto"/>
                                <w:right w:val="none" w:sz="0" w:space="0" w:color="auto"/>
                              </w:divBdr>
                            </w:div>
                          </w:divsChild>
                        </w:div>
                        <w:div w:id="2052223808">
                          <w:marLeft w:val="0"/>
                          <w:marRight w:val="0"/>
                          <w:marTop w:val="0"/>
                          <w:marBottom w:val="0"/>
                          <w:divBdr>
                            <w:top w:val="none" w:sz="0" w:space="0" w:color="auto"/>
                            <w:left w:val="none" w:sz="0" w:space="0" w:color="auto"/>
                            <w:bottom w:val="none" w:sz="0" w:space="0" w:color="auto"/>
                            <w:right w:val="none" w:sz="0" w:space="0" w:color="auto"/>
                          </w:divBdr>
                        </w:div>
                      </w:divsChild>
                    </w:div>
                    <w:div w:id="943464973">
                      <w:marLeft w:val="0"/>
                      <w:marRight w:val="0"/>
                      <w:marTop w:val="0"/>
                      <w:marBottom w:val="0"/>
                      <w:divBdr>
                        <w:top w:val="none" w:sz="0" w:space="0" w:color="auto"/>
                        <w:left w:val="none" w:sz="0" w:space="0" w:color="auto"/>
                        <w:bottom w:val="none" w:sz="0" w:space="0" w:color="auto"/>
                        <w:right w:val="none" w:sz="0" w:space="0" w:color="auto"/>
                      </w:divBdr>
                      <w:divsChild>
                        <w:div w:id="1051999772">
                          <w:marLeft w:val="0"/>
                          <w:marRight w:val="0"/>
                          <w:marTop w:val="0"/>
                          <w:marBottom w:val="0"/>
                          <w:divBdr>
                            <w:top w:val="none" w:sz="0" w:space="0" w:color="auto"/>
                            <w:left w:val="none" w:sz="0" w:space="0" w:color="auto"/>
                            <w:bottom w:val="none" w:sz="0" w:space="0" w:color="auto"/>
                            <w:right w:val="none" w:sz="0" w:space="0" w:color="auto"/>
                          </w:divBdr>
                          <w:divsChild>
                            <w:div w:id="678045447">
                              <w:marLeft w:val="0"/>
                              <w:marRight w:val="0"/>
                              <w:marTop w:val="0"/>
                              <w:marBottom w:val="0"/>
                              <w:divBdr>
                                <w:top w:val="none" w:sz="0" w:space="0" w:color="auto"/>
                                <w:left w:val="none" w:sz="0" w:space="0" w:color="auto"/>
                                <w:bottom w:val="none" w:sz="0" w:space="0" w:color="auto"/>
                                <w:right w:val="none" w:sz="0" w:space="0" w:color="auto"/>
                              </w:divBdr>
                            </w:div>
                          </w:divsChild>
                        </w:div>
                        <w:div w:id="1493595259">
                          <w:marLeft w:val="0"/>
                          <w:marRight w:val="0"/>
                          <w:marTop w:val="0"/>
                          <w:marBottom w:val="0"/>
                          <w:divBdr>
                            <w:top w:val="none" w:sz="0" w:space="0" w:color="auto"/>
                            <w:left w:val="none" w:sz="0" w:space="0" w:color="auto"/>
                            <w:bottom w:val="none" w:sz="0" w:space="0" w:color="auto"/>
                            <w:right w:val="none" w:sz="0" w:space="0" w:color="auto"/>
                          </w:divBdr>
                        </w:div>
                      </w:divsChild>
                    </w:div>
                    <w:div w:id="566691466">
                      <w:marLeft w:val="0"/>
                      <w:marRight w:val="0"/>
                      <w:marTop w:val="0"/>
                      <w:marBottom w:val="0"/>
                      <w:divBdr>
                        <w:top w:val="none" w:sz="0" w:space="0" w:color="auto"/>
                        <w:left w:val="none" w:sz="0" w:space="0" w:color="auto"/>
                        <w:bottom w:val="none" w:sz="0" w:space="0" w:color="auto"/>
                        <w:right w:val="none" w:sz="0" w:space="0" w:color="auto"/>
                      </w:divBdr>
                      <w:divsChild>
                        <w:div w:id="636371987">
                          <w:marLeft w:val="0"/>
                          <w:marRight w:val="0"/>
                          <w:marTop w:val="0"/>
                          <w:marBottom w:val="0"/>
                          <w:divBdr>
                            <w:top w:val="none" w:sz="0" w:space="0" w:color="auto"/>
                            <w:left w:val="none" w:sz="0" w:space="0" w:color="auto"/>
                            <w:bottom w:val="none" w:sz="0" w:space="0" w:color="auto"/>
                            <w:right w:val="none" w:sz="0" w:space="0" w:color="auto"/>
                          </w:divBdr>
                          <w:divsChild>
                            <w:div w:id="161147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086384">
                      <w:marLeft w:val="0"/>
                      <w:marRight w:val="0"/>
                      <w:marTop w:val="0"/>
                      <w:marBottom w:val="0"/>
                      <w:divBdr>
                        <w:top w:val="none" w:sz="0" w:space="0" w:color="auto"/>
                        <w:left w:val="none" w:sz="0" w:space="0" w:color="auto"/>
                        <w:bottom w:val="none" w:sz="0" w:space="0" w:color="auto"/>
                        <w:right w:val="none" w:sz="0" w:space="0" w:color="auto"/>
                      </w:divBdr>
                      <w:divsChild>
                        <w:div w:id="1500929806">
                          <w:marLeft w:val="0"/>
                          <w:marRight w:val="0"/>
                          <w:marTop w:val="0"/>
                          <w:marBottom w:val="0"/>
                          <w:divBdr>
                            <w:top w:val="none" w:sz="0" w:space="0" w:color="auto"/>
                            <w:left w:val="none" w:sz="0" w:space="0" w:color="auto"/>
                            <w:bottom w:val="none" w:sz="0" w:space="0" w:color="auto"/>
                            <w:right w:val="none" w:sz="0" w:space="0" w:color="auto"/>
                          </w:divBdr>
                          <w:divsChild>
                            <w:div w:id="152844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94846">
              <w:marLeft w:val="0"/>
              <w:marRight w:val="0"/>
              <w:marTop w:val="0"/>
              <w:marBottom w:val="0"/>
              <w:divBdr>
                <w:top w:val="none" w:sz="0" w:space="0" w:color="auto"/>
                <w:left w:val="none" w:sz="0" w:space="0" w:color="auto"/>
                <w:bottom w:val="none" w:sz="0" w:space="0" w:color="auto"/>
                <w:right w:val="none" w:sz="0" w:space="0" w:color="auto"/>
              </w:divBdr>
              <w:divsChild>
                <w:div w:id="1307126497">
                  <w:marLeft w:val="0"/>
                  <w:marRight w:val="0"/>
                  <w:marTop w:val="0"/>
                  <w:marBottom w:val="0"/>
                  <w:divBdr>
                    <w:top w:val="none" w:sz="0" w:space="0" w:color="auto"/>
                    <w:left w:val="none" w:sz="0" w:space="0" w:color="auto"/>
                    <w:bottom w:val="none" w:sz="0" w:space="0" w:color="auto"/>
                    <w:right w:val="none" w:sz="0" w:space="0" w:color="auto"/>
                  </w:divBdr>
                  <w:divsChild>
                    <w:div w:id="250744482">
                      <w:marLeft w:val="0"/>
                      <w:marRight w:val="0"/>
                      <w:marTop w:val="0"/>
                      <w:marBottom w:val="0"/>
                      <w:divBdr>
                        <w:top w:val="none" w:sz="0" w:space="0" w:color="auto"/>
                        <w:left w:val="none" w:sz="0" w:space="0" w:color="auto"/>
                        <w:bottom w:val="none" w:sz="0" w:space="0" w:color="auto"/>
                        <w:right w:val="none" w:sz="0" w:space="0" w:color="auto"/>
                      </w:divBdr>
                      <w:divsChild>
                        <w:div w:id="59520207">
                          <w:marLeft w:val="300"/>
                          <w:marRight w:val="300"/>
                          <w:marTop w:val="0"/>
                          <w:marBottom w:val="0"/>
                          <w:divBdr>
                            <w:top w:val="none" w:sz="0" w:space="0" w:color="auto"/>
                            <w:left w:val="none" w:sz="0" w:space="0" w:color="auto"/>
                            <w:bottom w:val="none" w:sz="0" w:space="0" w:color="auto"/>
                            <w:right w:val="none" w:sz="0" w:space="0" w:color="auto"/>
                          </w:divBdr>
                        </w:div>
                      </w:divsChild>
                    </w:div>
                    <w:div w:id="547381015">
                      <w:marLeft w:val="0"/>
                      <w:marRight w:val="0"/>
                      <w:marTop w:val="0"/>
                      <w:marBottom w:val="0"/>
                      <w:divBdr>
                        <w:top w:val="none" w:sz="0" w:space="0" w:color="auto"/>
                        <w:left w:val="none" w:sz="0" w:space="0" w:color="auto"/>
                        <w:bottom w:val="none" w:sz="0" w:space="0" w:color="auto"/>
                        <w:right w:val="none" w:sz="0" w:space="0" w:color="auto"/>
                      </w:divBdr>
                      <w:divsChild>
                        <w:div w:id="1658025533">
                          <w:marLeft w:val="0"/>
                          <w:marRight w:val="0"/>
                          <w:marTop w:val="0"/>
                          <w:marBottom w:val="0"/>
                          <w:divBdr>
                            <w:top w:val="none" w:sz="0" w:space="0" w:color="auto"/>
                            <w:left w:val="none" w:sz="0" w:space="0" w:color="auto"/>
                            <w:bottom w:val="none" w:sz="0" w:space="0" w:color="auto"/>
                            <w:right w:val="none" w:sz="0" w:space="0" w:color="auto"/>
                          </w:divBdr>
                          <w:divsChild>
                            <w:div w:id="690953137">
                              <w:marLeft w:val="0"/>
                              <w:marRight w:val="0"/>
                              <w:marTop w:val="0"/>
                              <w:marBottom w:val="0"/>
                              <w:divBdr>
                                <w:top w:val="none" w:sz="0" w:space="0" w:color="auto"/>
                                <w:left w:val="none" w:sz="0" w:space="0" w:color="auto"/>
                                <w:bottom w:val="none" w:sz="0" w:space="0" w:color="auto"/>
                                <w:right w:val="none" w:sz="0" w:space="0" w:color="auto"/>
                              </w:divBdr>
                            </w:div>
                          </w:divsChild>
                        </w:div>
                        <w:div w:id="445583705">
                          <w:marLeft w:val="0"/>
                          <w:marRight w:val="0"/>
                          <w:marTop w:val="0"/>
                          <w:marBottom w:val="0"/>
                          <w:divBdr>
                            <w:top w:val="none" w:sz="0" w:space="0" w:color="auto"/>
                            <w:left w:val="none" w:sz="0" w:space="0" w:color="auto"/>
                            <w:bottom w:val="none" w:sz="0" w:space="0" w:color="auto"/>
                            <w:right w:val="none" w:sz="0" w:space="0" w:color="auto"/>
                          </w:divBdr>
                        </w:div>
                      </w:divsChild>
                    </w:div>
                    <w:div w:id="1091396492">
                      <w:marLeft w:val="0"/>
                      <w:marRight w:val="0"/>
                      <w:marTop w:val="0"/>
                      <w:marBottom w:val="0"/>
                      <w:divBdr>
                        <w:top w:val="none" w:sz="0" w:space="0" w:color="auto"/>
                        <w:left w:val="none" w:sz="0" w:space="0" w:color="auto"/>
                        <w:bottom w:val="none" w:sz="0" w:space="0" w:color="auto"/>
                        <w:right w:val="none" w:sz="0" w:space="0" w:color="auto"/>
                      </w:divBdr>
                      <w:divsChild>
                        <w:div w:id="2094617865">
                          <w:marLeft w:val="0"/>
                          <w:marRight w:val="0"/>
                          <w:marTop w:val="0"/>
                          <w:marBottom w:val="0"/>
                          <w:divBdr>
                            <w:top w:val="none" w:sz="0" w:space="0" w:color="auto"/>
                            <w:left w:val="none" w:sz="0" w:space="0" w:color="auto"/>
                            <w:bottom w:val="none" w:sz="0" w:space="0" w:color="auto"/>
                            <w:right w:val="none" w:sz="0" w:space="0" w:color="auto"/>
                          </w:divBdr>
                          <w:divsChild>
                            <w:div w:id="681198647">
                              <w:marLeft w:val="0"/>
                              <w:marRight w:val="0"/>
                              <w:marTop w:val="0"/>
                              <w:marBottom w:val="0"/>
                              <w:divBdr>
                                <w:top w:val="none" w:sz="0" w:space="0" w:color="auto"/>
                                <w:left w:val="none" w:sz="0" w:space="0" w:color="auto"/>
                                <w:bottom w:val="none" w:sz="0" w:space="0" w:color="auto"/>
                                <w:right w:val="none" w:sz="0" w:space="0" w:color="auto"/>
                              </w:divBdr>
                            </w:div>
                          </w:divsChild>
                        </w:div>
                        <w:div w:id="1228686843">
                          <w:marLeft w:val="0"/>
                          <w:marRight w:val="0"/>
                          <w:marTop w:val="0"/>
                          <w:marBottom w:val="0"/>
                          <w:divBdr>
                            <w:top w:val="none" w:sz="0" w:space="0" w:color="auto"/>
                            <w:left w:val="none" w:sz="0" w:space="0" w:color="auto"/>
                            <w:bottom w:val="none" w:sz="0" w:space="0" w:color="auto"/>
                            <w:right w:val="none" w:sz="0" w:space="0" w:color="auto"/>
                          </w:divBdr>
                        </w:div>
                      </w:divsChild>
                    </w:div>
                    <w:div w:id="340164444">
                      <w:marLeft w:val="0"/>
                      <w:marRight w:val="0"/>
                      <w:marTop w:val="0"/>
                      <w:marBottom w:val="0"/>
                      <w:divBdr>
                        <w:top w:val="none" w:sz="0" w:space="0" w:color="auto"/>
                        <w:left w:val="none" w:sz="0" w:space="0" w:color="auto"/>
                        <w:bottom w:val="none" w:sz="0" w:space="0" w:color="auto"/>
                        <w:right w:val="none" w:sz="0" w:space="0" w:color="auto"/>
                      </w:divBdr>
                      <w:divsChild>
                        <w:div w:id="278688162">
                          <w:marLeft w:val="0"/>
                          <w:marRight w:val="0"/>
                          <w:marTop w:val="0"/>
                          <w:marBottom w:val="0"/>
                          <w:divBdr>
                            <w:top w:val="none" w:sz="0" w:space="0" w:color="auto"/>
                            <w:left w:val="none" w:sz="0" w:space="0" w:color="auto"/>
                            <w:bottom w:val="none" w:sz="0" w:space="0" w:color="auto"/>
                            <w:right w:val="none" w:sz="0" w:space="0" w:color="auto"/>
                          </w:divBdr>
                          <w:divsChild>
                            <w:div w:id="550390002">
                              <w:marLeft w:val="0"/>
                              <w:marRight w:val="0"/>
                              <w:marTop w:val="0"/>
                              <w:marBottom w:val="0"/>
                              <w:divBdr>
                                <w:top w:val="none" w:sz="0" w:space="0" w:color="auto"/>
                                <w:left w:val="none" w:sz="0" w:space="0" w:color="auto"/>
                                <w:bottom w:val="none" w:sz="0" w:space="0" w:color="auto"/>
                                <w:right w:val="none" w:sz="0" w:space="0" w:color="auto"/>
                              </w:divBdr>
                            </w:div>
                          </w:divsChild>
                        </w:div>
                        <w:div w:id="2133940184">
                          <w:marLeft w:val="0"/>
                          <w:marRight w:val="0"/>
                          <w:marTop w:val="0"/>
                          <w:marBottom w:val="0"/>
                          <w:divBdr>
                            <w:top w:val="none" w:sz="0" w:space="0" w:color="auto"/>
                            <w:left w:val="none" w:sz="0" w:space="0" w:color="auto"/>
                            <w:bottom w:val="none" w:sz="0" w:space="0" w:color="auto"/>
                            <w:right w:val="none" w:sz="0" w:space="0" w:color="auto"/>
                          </w:divBdr>
                        </w:div>
                      </w:divsChild>
                    </w:div>
                    <w:div w:id="770710209">
                      <w:marLeft w:val="0"/>
                      <w:marRight w:val="0"/>
                      <w:marTop w:val="0"/>
                      <w:marBottom w:val="0"/>
                      <w:divBdr>
                        <w:top w:val="none" w:sz="0" w:space="0" w:color="auto"/>
                        <w:left w:val="none" w:sz="0" w:space="0" w:color="auto"/>
                        <w:bottom w:val="none" w:sz="0" w:space="0" w:color="auto"/>
                        <w:right w:val="none" w:sz="0" w:space="0" w:color="auto"/>
                      </w:divBdr>
                      <w:divsChild>
                        <w:div w:id="714692698">
                          <w:marLeft w:val="0"/>
                          <w:marRight w:val="0"/>
                          <w:marTop w:val="0"/>
                          <w:marBottom w:val="0"/>
                          <w:divBdr>
                            <w:top w:val="none" w:sz="0" w:space="0" w:color="auto"/>
                            <w:left w:val="none" w:sz="0" w:space="0" w:color="auto"/>
                            <w:bottom w:val="none" w:sz="0" w:space="0" w:color="auto"/>
                            <w:right w:val="none" w:sz="0" w:space="0" w:color="auto"/>
                          </w:divBdr>
                          <w:divsChild>
                            <w:div w:id="467283589">
                              <w:marLeft w:val="0"/>
                              <w:marRight w:val="0"/>
                              <w:marTop w:val="0"/>
                              <w:marBottom w:val="0"/>
                              <w:divBdr>
                                <w:top w:val="none" w:sz="0" w:space="0" w:color="auto"/>
                                <w:left w:val="none" w:sz="0" w:space="0" w:color="auto"/>
                                <w:bottom w:val="none" w:sz="0" w:space="0" w:color="auto"/>
                                <w:right w:val="none" w:sz="0" w:space="0" w:color="auto"/>
                              </w:divBdr>
                            </w:div>
                          </w:divsChild>
                        </w:div>
                        <w:div w:id="95441046">
                          <w:marLeft w:val="0"/>
                          <w:marRight w:val="0"/>
                          <w:marTop w:val="0"/>
                          <w:marBottom w:val="0"/>
                          <w:divBdr>
                            <w:top w:val="none" w:sz="0" w:space="0" w:color="auto"/>
                            <w:left w:val="none" w:sz="0" w:space="0" w:color="auto"/>
                            <w:bottom w:val="none" w:sz="0" w:space="0" w:color="auto"/>
                            <w:right w:val="none" w:sz="0" w:space="0" w:color="auto"/>
                          </w:divBdr>
                        </w:div>
                      </w:divsChild>
                    </w:div>
                    <w:div w:id="2089494993">
                      <w:marLeft w:val="0"/>
                      <w:marRight w:val="0"/>
                      <w:marTop w:val="0"/>
                      <w:marBottom w:val="0"/>
                      <w:divBdr>
                        <w:top w:val="none" w:sz="0" w:space="0" w:color="auto"/>
                        <w:left w:val="none" w:sz="0" w:space="0" w:color="auto"/>
                        <w:bottom w:val="none" w:sz="0" w:space="0" w:color="auto"/>
                        <w:right w:val="none" w:sz="0" w:space="0" w:color="auto"/>
                      </w:divBdr>
                      <w:divsChild>
                        <w:div w:id="2036031732">
                          <w:marLeft w:val="0"/>
                          <w:marRight w:val="0"/>
                          <w:marTop w:val="0"/>
                          <w:marBottom w:val="0"/>
                          <w:divBdr>
                            <w:top w:val="none" w:sz="0" w:space="0" w:color="auto"/>
                            <w:left w:val="none" w:sz="0" w:space="0" w:color="auto"/>
                            <w:bottom w:val="none" w:sz="0" w:space="0" w:color="auto"/>
                            <w:right w:val="none" w:sz="0" w:space="0" w:color="auto"/>
                          </w:divBdr>
                          <w:divsChild>
                            <w:div w:id="1669937566">
                              <w:marLeft w:val="0"/>
                              <w:marRight w:val="0"/>
                              <w:marTop w:val="0"/>
                              <w:marBottom w:val="0"/>
                              <w:divBdr>
                                <w:top w:val="none" w:sz="0" w:space="0" w:color="auto"/>
                                <w:left w:val="none" w:sz="0" w:space="0" w:color="auto"/>
                                <w:bottom w:val="none" w:sz="0" w:space="0" w:color="auto"/>
                                <w:right w:val="none" w:sz="0" w:space="0" w:color="auto"/>
                              </w:divBdr>
                            </w:div>
                          </w:divsChild>
                        </w:div>
                        <w:div w:id="207962633">
                          <w:marLeft w:val="0"/>
                          <w:marRight w:val="0"/>
                          <w:marTop w:val="0"/>
                          <w:marBottom w:val="0"/>
                          <w:divBdr>
                            <w:top w:val="none" w:sz="0" w:space="0" w:color="auto"/>
                            <w:left w:val="none" w:sz="0" w:space="0" w:color="auto"/>
                            <w:bottom w:val="none" w:sz="0" w:space="0" w:color="auto"/>
                            <w:right w:val="none" w:sz="0" w:space="0" w:color="auto"/>
                          </w:divBdr>
                        </w:div>
                      </w:divsChild>
                    </w:div>
                    <w:div w:id="1981418569">
                      <w:marLeft w:val="0"/>
                      <w:marRight w:val="0"/>
                      <w:marTop w:val="0"/>
                      <w:marBottom w:val="0"/>
                      <w:divBdr>
                        <w:top w:val="none" w:sz="0" w:space="0" w:color="auto"/>
                        <w:left w:val="none" w:sz="0" w:space="0" w:color="auto"/>
                        <w:bottom w:val="none" w:sz="0" w:space="0" w:color="auto"/>
                        <w:right w:val="none" w:sz="0" w:space="0" w:color="auto"/>
                      </w:divBdr>
                      <w:divsChild>
                        <w:div w:id="1570648539">
                          <w:marLeft w:val="0"/>
                          <w:marRight w:val="0"/>
                          <w:marTop w:val="0"/>
                          <w:marBottom w:val="0"/>
                          <w:divBdr>
                            <w:top w:val="none" w:sz="0" w:space="0" w:color="auto"/>
                            <w:left w:val="none" w:sz="0" w:space="0" w:color="auto"/>
                            <w:bottom w:val="none" w:sz="0" w:space="0" w:color="auto"/>
                            <w:right w:val="none" w:sz="0" w:space="0" w:color="auto"/>
                          </w:divBdr>
                          <w:divsChild>
                            <w:div w:id="1492527700">
                              <w:marLeft w:val="0"/>
                              <w:marRight w:val="0"/>
                              <w:marTop w:val="0"/>
                              <w:marBottom w:val="0"/>
                              <w:divBdr>
                                <w:top w:val="none" w:sz="0" w:space="0" w:color="auto"/>
                                <w:left w:val="none" w:sz="0" w:space="0" w:color="auto"/>
                                <w:bottom w:val="none" w:sz="0" w:space="0" w:color="auto"/>
                                <w:right w:val="none" w:sz="0" w:space="0" w:color="auto"/>
                              </w:divBdr>
                            </w:div>
                          </w:divsChild>
                        </w:div>
                        <w:div w:id="820121704">
                          <w:marLeft w:val="0"/>
                          <w:marRight w:val="0"/>
                          <w:marTop w:val="0"/>
                          <w:marBottom w:val="0"/>
                          <w:divBdr>
                            <w:top w:val="none" w:sz="0" w:space="0" w:color="auto"/>
                            <w:left w:val="none" w:sz="0" w:space="0" w:color="auto"/>
                            <w:bottom w:val="none" w:sz="0" w:space="0" w:color="auto"/>
                            <w:right w:val="none" w:sz="0" w:space="0" w:color="auto"/>
                          </w:divBdr>
                        </w:div>
                      </w:divsChild>
                    </w:div>
                    <w:div w:id="624190043">
                      <w:marLeft w:val="0"/>
                      <w:marRight w:val="0"/>
                      <w:marTop w:val="0"/>
                      <w:marBottom w:val="0"/>
                      <w:divBdr>
                        <w:top w:val="none" w:sz="0" w:space="0" w:color="auto"/>
                        <w:left w:val="none" w:sz="0" w:space="0" w:color="auto"/>
                        <w:bottom w:val="none" w:sz="0" w:space="0" w:color="auto"/>
                        <w:right w:val="none" w:sz="0" w:space="0" w:color="auto"/>
                      </w:divBdr>
                      <w:divsChild>
                        <w:div w:id="528186487">
                          <w:marLeft w:val="0"/>
                          <w:marRight w:val="0"/>
                          <w:marTop w:val="0"/>
                          <w:marBottom w:val="0"/>
                          <w:divBdr>
                            <w:top w:val="none" w:sz="0" w:space="0" w:color="auto"/>
                            <w:left w:val="none" w:sz="0" w:space="0" w:color="auto"/>
                            <w:bottom w:val="none" w:sz="0" w:space="0" w:color="auto"/>
                            <w:right w:val="none" w:sz="0" w:space="0" w:color="auto"/>
                          </w:divBdr>
                          <w:divsChild>
                            <w:div w:id="1487823196">
                              <w:marLeft w:val="0"/>
                              <w:marRight w:val="0"/>
                              <w:marTop w:val="0"/>
                              <w:marBottom w:val="0"/>
                              <w:divBdr>
                                <w:top w:val="none" w:sz="0" w:space="0" w:color="auto"/>
                                <w:left w:val="none" w:sz="0" w:space="0" w:color="auto"/>
                                <w:bottom w:val="none" w:sz="0" w:space="0" w:color="auto"/>
                                <w:right w:val="none" w:sz="0" w:space="0" w:color="auto"/>
                              </w:divBdr>
                            </w:div>
                          </w:divsChild>
                        </w:div>
                        <w:div w:id="2067681757">
                          <w:marLeft w:val="0"/>
                          <w:marRight w:val="0"/>
                          <w:marTop w:val="0"/>
                          <w:marBottom w:val="0"/>
                          <w:divBdr>
                            <w:top w:val="none" w:sz="0" w:space="0" w:color="auto"/>
                            <w:left w:val="none" w:sz="0" w:space="0" w:color="auto"/>
                            <w:bottom w:val="none" w:sz="0" w:space="0" w:color="auto"/>
                            <w:right w:val="none" w:sz="0" w:space="0" w:color="auto"/>
                          </w:divBdr>
                        </w:div>
                      </w:divsChild>
                    </w:div>
                    <w:div w:id="743724102">
                      <w:marLeft w:val="0"/>
                      <w:marRight w:val="0"/>
                      <w:marTop w:val="0"/>
                      <w:marBottom w:val="0"/>
                      <w:divBdr>
                        <w:top w:val="none" w:sz="0" w:space="0" w:color="auto"/>
                        <w:left w:val="none" w:sz="0" w:space="0" w:color="auto"/>
                        <w:bottom w:val="none" w:sz="0" w:space="0" w:color="auto"/>
                        <w:right w:val="none" w:sz="0" w:space="0" w:color="auto"/>
                      </w:divBdr>
                      <w:divsChild>
                        <w:div w:id="1633559177">
                          <w:marLeft w:val="0"/>
                          <w:marRight w:val="0"/>
                          <w:marTop w:val="0"/>
                          <w:marBottom w:val="0"/>
                          <w:divBdr>
                            <w:top w:val="none" w:sz="0" w:space="0" w:color="auto"/>
                            <w:left w:val="none" w:sz="0" w:space="0" w:color="auto"/>
                            <w:bottom w:val="none" w:sz="0" w:space="0" w:color="auto"/>
                            <w:right w:val="none" w:sz="0" w:space="0" w:color="auto"/>
                          </w:divBdr>
                          <w:divsChild>
                            <w:div w:id="1888687792">
                              <w:marLeft w:val="0"/>
                              <w:marRight w:val="0"/>
                              <w:marTop w:val="0"/>
                              <w:marBottom w:val="0"/>
                              <w:divBdr>
                                <w:top w:val="none" w:sz="0" w:space="0" w:color="auto"/>
                                <w:left w:val="none" w:sz="0" w:space="0" w:color="auto"/>
                                <w:bottom w:val="none" w:sz="0" w:space="0" w:color="auto"/>
                                <w:right w:val="none" w:sz="0" w:space="0" w:color="auto"/>
                              </w:divBdr>
                            </w:div>
                          </w:divsChild>
                        </w:div>
                        <w:div w:id="1998798663">
                          <w:marLeft w:val="0"/>
                          <w:marRight w:val="0"/>
                          <w:marTop w:val="0"/>
                          <w:marBottom w:val="0"/>
                          <w:divBdr>
                            <w:top w:val="none" w:sz="0" w:space="0" w:color="auto"/>
                            <w:left w:val="none" w:sz="0" w:space="0" w:color="auto"/>
                            <w:bottom w:val="none" w:sz="0" w:space="0" w:color="auto"/>
                            <w:right w:val="none" w:sz="0" w:space="0" w:color="auto"/>
                          </w:divBdr>
                        </w:div>
                      </w:divsChild>
                    </w:div>
                    <w:div w:id="1984385497">
                      <w:marLeft w:val="0"/>
                      <w:marRight w:val="0"/>
                      <w:marTop w:val="0"/>
                      <w:marBottom w:val="0"/>
                      <w:divBdr>
                        <w:top w:val="none" w:sz="0" w:space="0" w:color="auto"/>
                        <w:left w:val="none" w:sz="0" w:space="0" w:color="auto"/>
                        <w:bottom w:val="none" w:sz="0" w:space="0" w:color="auto"/>
                        <w:right w:val="none" w:sz="0" w:space="0" w:color="auto"/>
                      </w:divBdr>
                      <w:divsChild>
                        <w:div w:id="690880897">
                          <w:marLeft w:val="0"/>
                          <w:marRight w:val="0"/>
                          <w:marTop w:val="0"/>
                          <w:marBottom w:val="0"/>
                          <w:divBdr>
                            <w:top w:val="none" w:sz="0" w:space="0" w:color="auto"/>
                            <w:left w:val="none" w:sz="0" w:space="0" w:color="auto"/>
                            <w:bottom w:val="none" w:sz="0" w:space="0" w:color="auto"/>
                            <w:right w:val="none" w:sz="0" w:space="0" w:color="auto"/>
                          </w:divBdr>
                          <w:divsChild>
                            <w:div w:id="670837130">
                              <w:marLeft w:val="0"/>
                              <w:marRight w:val="0"/>
                              <w:marTop w:val="0"/>
                              <w:marBottom w:val="0"/>
                              <w:divBdr>
                                <w:top w:val="none" w:sz="0" w:space="0" w:color="auto"/>
                                <w:left w:val="none" w:sz="0" w:space="0" w:color="auto"/>
                                <w:bottom w:val="none" w:sz="0" w:space="0" w:color="auto"/>
                                <w:right w:val="none" w:sz="0" w:space="0" w:color="auto"/>
                              </w:divBdr>
                            </w:div>
                          </w:divsChild>
                        </w:div>
                        <w:div w:id="1174343624">
                          <w:marLeft w:val="0"/>
                          <w:marRight w:val="0"/>
                          <w:marTop w:val="0"/>
                          <w:marBottom w:val="0"/>
                          <w:divBdr>
                            <w:top w:val="none" w:sz="0" w:space="0" w:color="auto"/>
                            <w:left w:val="none" w:sz="0" w:space="0" w:color="auto"/>
                            <w:bottom w:val="none" w:sz="0" w:space="0" w:color="auto"/>
                            <w:right w:val="none" w:sz="0" w:space="0" w:color="auto"/>
                          </w:divBdr>
                        </w:div>
                      </w:divsChild>
                    </w:div>
                    <w:div w:id="551115327">
                      <w:marLeft w:val="0"/>
                      <w:marRight w:val="0"/>
                      <w:marTop w:val="0"/>
                      <w:marBottom w:val="0"/>
                      <w:divBdr>
                        <w:top w:val="none" w:sz="0" w:space="0" w:color="auto"/>
                        <w:left w:val="none" w:sz="0" w:space="0" w:color="auto"/>
                        <w:bottom w:val="none" w:sz="0" w:space="0" w:color="auto"/>
                        <w:right w:val="none" w:sz="0" w:space="0" w:color="auto"/>
                      </w:divBdr>
                      <w:divsChild>
                        <w:div w:id="1906797750">
                          <w:marLeft w:val="0"/>
                          <w:marRight w:val="0"/>
                          <w:marTop w:val="0"/>
                          <w:marBottom w:val="0"/>
                          <w:divBdr>
                            <w:top w:val="none" w:sz="0" w:space="0" w:color="auto"/>
                            <w:left w:val="none" w:sz="0" w:space="0" w:color="auto"/>
                            <w:bottom w:val="none" w:sz="0" w:space="0" w:color="auto"/>
                            <w:right w:val="none" w:sz="0" w:space="0" w:color="auto"/>
                          </w:divBdr>
                          <w:divsChild>
                            <w:div w:id="627661460">
                              <w:marLeft w:val="0"/>
                              <w:marRight w:val="0"/>
                              <w:marTop w:val="0"/>
                              <w:marBottom w:val="0"/>
                              <w:divBdr>
                                <w:top w:val="none" w:sz="0" w:space="0" w:color="auto"/>
                                <w:left w:val="none" w:sz="0" w:space="0" w:color="auto"/>
                                <w:bottom w:val="none" w:sz="0" w:space="0" w:color="auto"/>
                                <w:right w:val="none" w:sz="0" w:space="0" w:color="auto"/>
                              </w:divBdr>
                            </w:div>
                          </w:divsChild>
                        </w:div>
                        <w:div w:id="65591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74315">
              <w:marLeft w:val="0"/>
              <w:marRight w:val="0"/>
              <w:marTop w:val="0"/>
              <w:marBottom w:val="0"/>
              <w:divBdr>
                <w:top w:val="none" w:sz="0" w:space="0" w:color="auto"/>
                <w:left w:val="none" w:sz="0" w:space="0" w:color="auto"/>
                <w:bottom w:val="none" w:sz="0" w:space="0" w:color="auto"/>
                <w:right w:val="none" w:sz="0" w:space="0" w:color="auto"/>
              </w:divBdr>
              <w:divsChild>
                <w:div w:id="985206144">
                  <w:marLeft w:val="0"/>
                  <w:marRight w:val="0"/>
                  <w:marTop w:val="0"/>
                  <w:marBottom w:val="0"/>
                  <w:divBdr>
                    <w:top w:val="none" w:sz="0" w:space="0" w:color="auto"/>
                    <w:left w:val="none" w:sz="0" w:space="0" w:color="auto"/>
                    <w:bottom w:val="none" w:sz="0" w:space="0" w:color="auto"/>
                    <w:right w:val="none" w:sz="0" w:space="0" w:color="auto"/>
                  </w:divBdr>
                  <w:divsChild>
                    <w:div w:id="1088695213">
                      <w:marLeft w:val="0"/>
                      <w:marRight w:val="0"/>
                      <w:marTop w:val="0"/>
                      <w:marBottom w:val="0"/>
                      <w:divBdr>
                        <w:top w:val="none" w:sz="0" w:space="0" w:color="auto"/>
                        <w:left w:val="none" w:sz="0" w:space="0" w:color="auto"/>
                        <w:bottom w:val="none" w:sz="0" w:space="0" w:color="auto"/>
                        <w:right w:val="none" w:sz="0" w:space="0" w:color="auto"/>
                      </w:divBdr>
                      <w:divsChild>
                        <w:div w:id="510220302">
                          <w:marLeft w:val="300"/>
                          <w:marRight w:val="300"/>
                          <w:marTop w:val="0"/>
                          <w:marBottom w:val="0"/>
                          <w:divBdr>
                            <w:top w:val="none" w:sz="0" w:space="0" w:color="auto"/>
                            <w:left w:val="none" w:sz="0" w:space="0" w:color="auto"/>
                            <w:bottom w:val="none" w:sz="0" w:space="0" w:color="auto"/>
                            <w:right w:val="none" w:sz="0" w:space="0" w:color="auto"/>
                          </w:divBdr>
                        </w:div>
                      </w:divsChild>
                    </w:div>
                    <w:div w:id="1715543240">
                      <w:marLeft w:val="0"/>
                      <w:marRight w:val="0"/>
                      <w:marTop w:val="0"/>
                      <w:marBottom w:val="0"/>
                      <w:divBdr>
                        <w:top w:val="none" w:sz="0" w:space="0" w:color="auto"/>
                        <w:left w:val="none" w:sz="0" w:space="0" w:color="auto"/>
                        <w:bottom w:val="none" w:sz="0" w:space="0" w:color="auto"/>
                        <w:right w:val="none" w:sz="0" w:space="0" w:color="auto"/>
                      </w:divBdr>
                      <w:divsChild>
                        <w:div w:id="1273052085">
                          <w:marLeft w:val="0"/>
                          <w:marRight w:val="0"/>
                          <w:marTop w:val="0"/>
                          <w:marBottom w:val="0"/>
                          <w:divBdr>
                            <w:top w:val="none" w:sz="0" w:space="0" w:color="auto"/>
                            <w:left w:val="none" w:sz="0" w:space="0" w:color="auto"/>
                            <w:bottom w:val="none" w:sz="0" w:space="0" w:color="auto"/>
                            <w:right w:val="none" w:sz="0" w:space="0" w:color="auto"/>
                          </w:divBdr>
                          <w:divsChild>
                            <w:div w:id="317661328">
                              <w:marLeft w:val="300"/>
                              <w:marRight w:val="300"/>
                              <w:marTop w:val="0"/>
                              <w:marBottom w:val="0"/>
                              <w:divBdr>
                                <w:top w:val="none" w:sz="0" w:space="0" w:color="auto"/>
                                <w:left w:val="none" w:sz="0" w:space="0" w:color="auto"/>
                                <w:bottom w:val="none" w:sz="0" w:space="0" w:color="auto"/>
                                <w:right w:val="none" w:sz="0" w:space="0" w:color="auto"/>
                              </w:divBdr>
                            </w:div>
                          </w:divsChild>
                        </w:div>
                        <w:div w:id="1059128159">
                          <w:marLeft w:val="0"/>
                          <w:marRight w:val="0"/>
                          <w:marTop w:val="0"/>
                          <w:marBottom w:val="0"/>
                          <w:divBdr>
                            <w:top w:val="none" w:sz="0" w:space="0" w:color="auto"/>
                            <w:left w:val="none" w:sz="0" w:space="0" w:color="auto"/>
                            <w:bottom w:val="none" w:sz="0" w:space="0" w:color="auto"/>
                            <w:right w:val="none" w:sz="0" w:space="0" w:color="auto"/>
                          </w:divBdr>
                          <w:divsChild>
                            <w:div w:id="974985419">
                              <w:marLeft w:val="0"/>
                              <w:marRight w:val="0"/>
                              <w:marTop w:val="0"/>
                              <w:marBottom w:val="0"/>
                              <w:divBdr>
                                <w:top w:val="none" w:sz="0" w:space="0" w:color="auto"/>
                                <w:left w:val="none" w:sz="0" w:space="0" w:color="auto"/>
                                <w:bottom w:val="none" w:sz="0" w:space="0" w:color="auto"/>
                                <w:right w:val="none" w:sz="0" w:space="0" w:color="auto"/>
                              </w:divBdr>
                              <w:divsChild>
                                <w:div w:id="1858234360">
                                  <w:marLeft w:val="0"/>
                                  <w:marRight w:val="0"/>
                                  <w:marTop w:val="0"/>
                                  <w:marBottom w:val="0"/>
                                  <w:divBdr>
                                    <w:top w:val="none" w:sz="0" w:space="0" w:color="auto"/>
                                    <w:left w:val="none" w:sz="0" w:space="0" w:color="auto"/>
                                    <w:bottom w:val="none" w:sz="0" w:space="0" w:color="auto"/>
                                    <w:right w:val="none" w:sz="0" w:space="0" w:color="auto"/>
                                  </w:divBdr>
                                  <w:divsChild>
                                    <w:div w:id="1651669547">
                                      <w:marLeft w:val="0"/>
                                      <w:marRight w:val="0"/>
                                      <w:marTop w:val="0"/>
                                      <w:marBottom w:val="0"/>
                                      <w:divBdr>
                                        <w:top w:val="none" w:sz="0" w:space="0" w:color="auto"/>
                                        <w:left w:val="none" w:sz="0" w:space="0" w:color="auto"/>
                                        <w:bottom w:val="none" w:sz="0" w:space="0" w:color="auto"/>
                                        <w:right w:val="none" w:sz="0" w:space="0" w:color="auto"/>
                                      </w:divBdr>
                                      <w:divsChild>
                                        <w:div w:id="122315769">
                                          <w:marLeft w:val="0"/>
                                          <w:marRight w:val="0"/>
                                          <w:marTop w:val="0"/>
                                          <w:marBottom w:val="0"/>
                                          <w:divBdr>
                                            <w:top w:val="none" w:sz="0" w:space="0" w:color="auto"/>
                                            <w:left w:val="none" w:sz="0" w:space="0" w:color="auto"/>
                                            <w:bottom w:val="none" w:sz="0" w:space="0" w:color="auto"/>
                                            <w:right w:val="none" w:sz="0" w:space="0" w:color="auto"/>
                                          </w:divBdr>
                                          <w:divsChild>
                                            <w:div w:id="1049187804">
                                              <w:marLeft w:val="300"/>
                                              <w:marRight w:val="300"/>
                                              <w:marTop w:val="0"/>
                                              <w:marBottom w:val="0"/>
                                              <w:divBdr>
                                                <w:top w:val="none" w:sz="0" w:space="0" w:color="auto"/>
                                                <w:left w:val="none" w:sz="0" w:space="0" w:color="auto"/>
                                                <w:bottom w:val="none" w:sz="0" w:space="0" w:color="auto"/>
                                                <w:right w:val="none" w:sz="0" w:space="0" w:color="auto"/>
                                              </w:divBdr>
                                              <w:divsChild>
                                                <w:div w:id="1674066706">
                                                  <w:marLeft w:val="0"/>
                                                  <w:marRight w:val="0"/>
                                                  <w:marTop w:val="0"/>
                                                  <w:marBottom w:val="300"/>
                                                  <w:divBdr>
                                                    <w:top w:val="none" w:sz="0" w:space="0" w:color="auto"/>
                                                    <w:left w:val="none" w:sz="0" w:space="0" w:color="auto"/>
                                                    <w:bottom w:val="none" w:sz="0" w:space="0" w:color="auto"/>
                                                    <w:right w:val="none" w:sz="0" w:space="0" w:color="auto"/>
                                                  </w:divBdr>
                                                </w:div>
                                                <w:div w:id="795611549">
                                                  <w:marLeft w:val="0"/>
                                                  <w:marRight w:val="0"/>
                                                  <w:marTop w:val="0"/>
                                                  <w:marBottom w:val="0"/>
                                                  <w:divBdr>
                                                    <w:top w:val="none" w:sz="0" w:space="0" w:color="auto"/>
                                                    <w:left w:val="none" w:sz="0" w:space="0" w:color="auto"/>
                                                    <w:bottom w:val="none" w:sz="0" w:space="0" w:color="auto"/>
                                                    <w:right w:val="none" w:sz="0" w:space="0" w:color="auto"/>
                                                  </w:divBdr>
                                                  <w:divsChild>
                                                    <w:div w:id="194008838">
                                                      <w:marLeft w:val="0"/>
                                                      <w:marRight w:val="0"/>
                                                      <w:marTop w:val="0"/>
                                                      <w:marBottom w:val="0"/>
                                                      <w:divBdr>
                                                        <w:top w:val="none" w:sz="0" w:space="0" w:color="auto"/>
                                                        <w:left w:val="none" w:sz="0" w:space="0" w:color="auto"/>
                                                        <w:bottom w:val="none" w:sz="0" w:space="0" w:color="auto"/>
                                                        <w:right w:val="none" w:sz="0" w:space="0" w:color="auto"/>
                                                      </w:divBdr>
                                                      <w:divsChild>
                                                        <w:div w:id="1916548472">
                                                          <w:marLeft w:val="0"/>
                                                          <w:marRight w:val="0"/>
                                                          <w:marTop w:val="0"/>
                                                          <w:marBottom w:val="0"/>
                                                          <w:divBdr>
                                                            <w:top w:val="none" w:sz="0" w:space="0" w:color="auto"/>
                                                            <w:left w:val="none" w:sz="0" w:space="0" w:color="auto"/>
                                                            <w:bottom w:val="none" w:sz="0" w:space="0" w:color="auto"/>
                                                            <w:right w:val="none" w:sz="0" w:space="0" w:color="auto"/>
                                                          </w:divBdr>
                                                        </w:div>
                                                        <w:div w:id="73729181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335107958">
                                          <w:marLeft w:val="0"/>
                                          <w:marRight w:val="0"/>
                                          <w:marTop w:val="0"/>
                                          <w:marBottom w:val="0"/>
                                          <w:divBdr>
                                            <w:top w:val="none" w:sz="0" w:space="0" w:color="auto"/>
                                            <w:left w:val="none" w:sz="0" w:space="0" w:color="auto"/>
                                            <w:bottom w:val="none" w:sz="0" w:space="0" w:color="auto"/>
                                            <w:right w:val="none" w:sz="0" w:space="0" w:color="auto"/>
                                          </w:divBdr>
                                          <w:divsChild>
                                            <w:div w:id="1429110164">
                                              <w:marLeft w:val="300"/>
                                              <w:marRight w:val="300"/>
                                              <w:marTop w:val="0"/>
                                              <w:marBottom w:val="0"/>
                                              <w:divBdr>
                                                <w:top w:val="none" w:sz="0" w:space="0" w:color="auto"/>
                                                <w:left w:val="none" w:sz="0" w:space="0" w:color="auto"/>
                                                <w:bottom w:val="none" w:sz="0" w:space="0" w:color="auto"/>
                                                <w:right w:val="none" w:sz="0" w:space="0" w:color="auto"/>
                                              </w:divBdr>
                                              <w:divsChild>
                                                <w:div w:id="1062143876">
                                                  <w:marLeft w:val="0"/>
                                                  <w:marRight w:val="0"/>
                                                  <w:marTop w:val="0"/>
                                                  <w:marBottom w:val="300"/>
                                                  <w:divBdr>
                                                    <w:top w:val="none" w:sz="0" w:space="0" w:color="auto"/>
                                                    <w:left w:val="none" w:sz="0" w:space="0" w:color="auto"/>
                                                    <w:bottom w:val="none" w:sz="0" w:space="0" w:color="auto"/>
                                                    <w:right w:val="none" w:sz="0" w:space="0" w:color="auto"/>
                                                  </w:divBdr>
                                                </w:div>
                                                <w:div w:id="376121849">
                                                  <w:marLeft w:val="0"/>
                                                  <w:marRight w:val="0"/>
                                                  <w:marTop w:val="0"/>
                                                  <w:marBottom w:val="0"/>
                                                  <w:divBdr>
                                                    <w:top w:val="none" w:sz="0" w:space="0" w:color="auto"/>
                                                    <w:left w:val="none" w:sz="0" w:space="0" w:color="auto"/>
                                                    <w:bottom w:val="none" w:sz="0" w:space="0" w:color="auto"/>
                                                    <w:right w:val="none" w:sz="0" w:space="0" w:color="auto"/>
                                                  </w:divBdr>
                                                  <w:divsChild>
                                                    <w:div w:id="305745008">
                                                      <w:marLeft w:val="0"/>
                                                      <w:marRight w:val="0"/>
                                                      <w:marTop w:val="0"/>
                                                      <w:marBottom w:val="0"/>
                                                      <w:divBdr>
                                                        <w:top w:val="none" w:sz="0" w:space="0" w:color="auto"/>
                                                        <w:left w:val="none" w:sz="0" w:space="0" w:color="auto"/>
                                                        <w:bottom w:val="none" w:sz="0" w:space="0" w:color="auto"/>
                                                        <w:right w:val="none" w:sz="0" w:space="0" w:color="auto"/>
                                                      </w:divBdr>
                                                      <w:divsChild>
                                                        <w:div w:id="2036691286">
                                                          <w:marLeft w:val="0"/>
                                                          <w:marRight w:val="0"/>
                                                          <w:marTop w:val="0"/>
                                                          <w:marBottom w:val="0"/>
                                                          <w:divBdr>
                                                            <w:top w:val="none" w:sz="0" w:space="0" w:color="auto"/>
                                                            <w:left w:val="none" w:sz="0" w:space="0" w:color="auto"/>
                                                            <w:bottom w:val="none" w:sz="0" w:space="0" w:color="auto"/>
                                                            <w:right w:val="none" w:sz="0" w:space="0" w:color="auto"/>
                                                          </w:divBdr>
                                                        </w:div>
                                                        <w:div w:id="41775356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085028095">
                                          <w:marLeft w:val="0"/>
                                          <w:marRight w:val="0"/>
                                          <w:marTop w:val="0"/>
                                          <w:marBottom w:val="0"/>
                                          <w:divBdr>
                                            <w:top w:val="none" w:sz="0" w:space="0" w:color="auto"/>
                                            <w:left w:val="none" w:sz="0" w:space="0" w:color="auto"/>
                                            <w:bottom w:val="none" w:sz="0" w:space="0" w:color="auto"/>
                                            <w:right w:val="none" w:sz="0" w:space="0" w:color="auto"/>
                                          </w:divBdr>
                                          <w:divsChild>
                                            <w:div w:id="1622495129">
                                              <w:marLeft w:val="300"/>
                                              <w:marRight w:val="300"/>
                                              <w:marTop w:val="0"/>
                                              <w:marBottom w:val="0"/>
                                              <w:divBdr>
                                                <w:top w:val="none" w:sz="0" w:space="0" w:color="auto"/>
                                                <w:left w:val="none" w:sz="0" w:space="0" w:color="auto"/>
                                                <w:bottom w:val="none" w:sz="0" w:space="0" w:color="auto"/>
                                                <w:right w:val="none" w:sz="0" w:space="0" w:color="auto"/>
                                              </w:divBdr>
                                              <w:divsChild>
                                                <w:div w:id="598219665">
                                                  <w:marLeft w:val="0"/>
                                                  <w:marRight w:val="0"/>
                                                  <w:marTop w:val="0"/>
                                                  <w:marBottom w:val="300"/>
                                                  <w:divBdr>
                                                    <w:top w:val="none" w:sz="0" w:space="0" w:color="auto"/>
                                                    <w:left w:val="none" w:sz="0" w:space="0" w:color="auto"/>
                                                    <w:bottom w:val="none" w:sz="0" w:space="0" w:color="auto"/>
                                                    <w:right w:val="none" w:sz="0" w:space="0" w:color="auto"/>
                                                  </w:divBdr>
                                                  <w:divsChild>
                                                    <w:div w:id="43602268">
                                                      <w:marLeft w:val="0"/>
                                                      <w:marRight w:val="0"/>
                                                      <w:marTop w:val="0"/>
                                                      <w:marBottom w:val="0"/>
                                                      <w:divBdr>
                                                        <w:top w:val="none" w:sz="0" w:space="0" w:color="auto"/>
                                                        <w:left w:val="none" w:sz="0" w:space="0" w:color="auto"/>
                                                        <w:bottom w:val="none" w:sz="0" w:space="0" w:color="auto"/>
                                                        <w:right w:val="none" w:sz="0" w:space="0" w:color="auto"/>
                                                      </w:divBdr>
                                                      <w:divsChild>
                                                        <w:div w:id="545221943">
                                                          <w:marLeft w:val="0"/>
                                                          <w:marRight w:val="0"/>
                                                          <w:marTop w:val="225"/>
                                                          <w:marBottom w:val="30"/>
                                                          <w:divBdr>
                                                            <w:top w:val="none" w:sz="0" w:space="0" w:color="auto"/>
                                                            <w:left w:val="none" w:sz="0" w:space="0" w:color="auto"/>
                                                            <w:bottom w:val="none" w:sz="0" w:space="0" w:color="auto"/>
                                                            <w:right w:val="none" w:sz="0" w:space="0" w:color="auto"/>
                                                          </w:divBdr>
                                                        </w:div>
                                                      </w:divsChild>
                                                    </w:div>
                                                  </w:divsChild>
                                                </w:div>
                                                <w:div w:id="1521044014">
                                                  <w:marLeft w:val="0"/>
                                                  <w:marRight w:val="0"/>
                                                  <w:marTop w:val="0"/>
                                                  <w:marBottom w:val="0"/>
                                                  <w:divBdr>
                                                    <w:top w:val="none" w:sz="0" w:space="0" w:color="auto"/>
                                                    <w:left w:val="none" w:sz="0" w:space="0" w:color="auto"/>
                                                    <w:bottom w:val="none" w:sz="0" w:space="0" w:color="auto"/>
                                                    <w:right w:val="none" w:sz="0" w:space="0" w:color="auto"/>
                                                  </w:divBdr>
                                                  <w:divsChild>
                                                    <w:div w:id="1293631508">
                                                      <w:marLeft w:val="0"/>
                                                      <w:marRight w:val="0"/>
                                                      <w:marTop w:val="0"/>
                                                      <w:marBottom w:val="0"/>
                                                      <w:divBdr>
                                                        <w:top w:val="none" w:sz="0" w:space="0" w:color="auto"/>
                                                        <w:left w:val="none" w:sz="0" w:space="0" w:color="auto"/>
                                                        <w:bottom w:val="none" w:sz="0" w:space="0" w:color="auto"/>
                                                        <w:right w:val="none" w:sz="0" w:space="0" w:color="auto"/>
                                                      </w:divBdr>
                                                      <w:divsChild>
                                                        <w:div w:id="716852593">
                                                          <w:marLeft w:val="0"/>
                                                          <w:marRight w:val="0"/>
                                                          <w:marTop w:val="0"/>
                                                          <w:marBottom w:val="0"/>
                                                          <w:divBdr>
                                                            <w:top w:val="none" w:sz="0" w:space="0" w:color="auto"/>
                                                            <w:left w:val="none" w:sz="0" w:space="0" w:color="auto"/>
                                                            <w:bottom w:val="none" w:sz="0" w:space="0" w:color="auto"/>
                                                            <w:right w:val="none" w:sz="0" w:space="0" w:color="auto"/>
                                                          </w:divBdr>
                                                        </w:div>
                                                        <w:div w:id="178758227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64315055">
                                          <w:marLeft w:val="0"/>
                                          <w:marRight w:val="0"/>
                                          <w:marTop w:val="0"/>
                                          <w:marBottom w:val="0"/>
                                          <w:divBdr>
                                            <w:top w:val="none" w:sz="0" w:space="0" w:color="auto"/>
                                            <w:left w:val="none" w:sz="0" w:space="0" w:color="auto"/>
                                            <w:bottom w:val="none" w:sz="0" w:space="0" w:color="auto"/>
                                            <w:right w:val="none" w:sz="0" w:space="0" w:color="auto"/>
                                          </w:divBdr>
                                          <w:divsChild>
                                            <w:div w:id="1715276791">
                                              <w:marLeft w:val="300"/>
                                              <w:marRight w:val="300"/>
                                              <w:marTop w:val="0"/>
                                              <w:marBottom w:val="0"/>
                                              <w:divBdr>
                                                <w:top w:val="none" w:sz="0" w:space="0" w:color="auto"/>
                                                <w:left w:val="none" w:sz="0" w:space="0" w:color="auto"/>
                                                <w:bottom w:val="none" w:sz="0" w:space="0" w:color="auto"/>
                                                <w:right w:val="none" w:sz="0" w:space="0" w:color="auto"/>
                                              </w:divBdr>
                                              <w:divsChild>
                                                <w:div w:id="501704802">
                                                  <w:marLeft w:val="0"/>
                                                  <w:marRight w:val="0"/>
                                                  <w:marTop w:val="0"/>
                                                  <w:marBottom w:val="300"/>
                                                  <w:divBdr>
                                                    <w:top w:val="none" w:sz="0" w:space="0" w:color="auto"/>
                                                    <w:left w:val="none" w:sz="0" w:space="0" w:color="auto"/>
                                                    <w:bottom w:val="none" w:sz="0" w:space="0" w:color="auto"/>
                                                    <w:right w:val="none" w:sz="0" w:space="0" w:color="auto"/>
                                                  </w:divBdr>
                                                  <w:divsChild>
                                                    <w:div w:id="830680189">
                                                      <w:marLeft w:val="0"/>
                                                      <w:marRight w:val="0"/>
                                                      <w:marTop w:val="0"/>
                                                      <w:marBottom w:val="0"/>
                                                      <w:divBdr>
                                                        <w:top w:val="none" w:sz="0" w:space="0" w:color="auto"/>
                                                        <w:left w:val="none" w:sz="0" w:space="0" w:color="auto"/>
                                                        <w:bottom w:val="none" w:sz="0" w:space="0" w:color="auto"/>
                                                        <w:right w:val="none" w:sz="0" w:space="0" w:color="auto"/>
                                                      </w:divBdr>
                                                      <w:divsChild>
                                                        <w:div w:id="222639869">
                                                          <w:marLeft w:val="0"/>
                                                          <w:marRight w:val="0"/>
                                                          <w:marTop w:val="225"/>
                                                          <w:marBottom w:val="30"/>
                                                          <w:divBdr>
                                                            <w:top w:val="none" w:sz="0" w:space="0" w:color="auto"/>
                                                            <w:left w:val="none" w:sz="0" w:space="0" w:color="auto"/>
                                                            <w:bottom w:val="none" w:sz="0" w:space="0" w:color="auto"/>
                                                            <w:right w:val="none" w:sz="0" w:space="0" w:color="auto"/>
                                                          </w:divBdr>
                                                        </w:div>
                                                      </w:divsChild>
                                                    </w:div>
                                                  </w:divsChild>
                                                </w:div>
                                                <w:div w:id="390424069">
                                                  <w:marLeft w:val="0"/>
                                                  <w:marRight w:val="0"/>
                                                  <w:marTop w:val="0"/>
                                                  <w:marBottom w:val="0"/>
                                                  <w:divBdr>
                                                    <w:top w:val="none" w:sz="0" w:space="0" w:color="auto"/>
                                                    <w:left w:val="none" w:sz="0" w:space="0" w:color="auto"/>
                                                    <w:bottom w:val="none" w:sz="0" w:space="0" w:color="auto"/>
                                                    <w:right w:val="none" w:sz="0" w:space="0" w:color="auto"/>
                                                  </w:divBdr>
                                                  <w:divsChild>
                                                    <w:div w:id="1980374115">
                                                      <w:marLeft w:val="0"/>
                                                      <w:marRight w:val="0"/>
                                                      <w:marTop w:val="0"/>
                                                      <w:marBottom w:val="0"/>
                                                      <w:divBdr>
                                                        <w:top w:val="none" w:sz="0" w:space="0" w:color="auto"/>
                                                        <w:left w:val="none" w:sz="0" w:space="0" w:color="auto"/>
                                                        <w:bottom w:val="none" w:sz="0" w:space="0" w:color="auto"/>
                                                        <w:right w:val="none" w:sz="0" w:space="0" w:color="auto"/>
                                                      </w:divBdr>
                                                      <w:divsChild>
                                                        <w:div w:id="387458842">
                                                          <w:marLeft w:val="0"/>
                                                          <w:marRight w:val="0"/>
                                                          <w:marTop w:val="0"/>
                                                          <w:marBottom w:val="0"/>
                                                          <w:divBdr>
                                                            <w:top w:val="none" w:sz="0" w:space="0" w:color="auto"/>
                                                            <w:left w:val="none" w:sz="0" w:space="0" w:color="auto"/>
                                                            <w:bottom w:val="none" w:sz="0" w:space="0" w:color="auto"/>
                                                            <w:right w:val="none" w:sz="0" w:space="0" w:color="auto"/>
                                                          </w:divBdr>
                                                        </w:div>
                                                        <w:div w:id="36721730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025444541">
                                          <w:marLeft w:val="0"/>
                                          <w:marRight w:val="0"/>
                                          <w:marTop w:val="0"/>
                                          <w:marBottom w:val="0"/>
                                          <w:divBdr>
                                            <w:top w:val="none" w:sz="0" w:space="0" w:color="auto"/>
                                            <w:left w:val="none" w:sz="0" w:space="0" w:color="auto"/>
                                            <w:bottom w:val="none" w:sz="0" w:space="0" w:color="auto"/>
                                            <w:right w:val="none" w:sz="0" w:space="0" w:color="auto"/>
                                          </w:divBdr>
                                          <w:divsChild>
                                            <w:div w:id="1332875447">
                                              <w:marLeft w:val="300"/>
                                              <w:marRight w:val="300"/>
                                              <w:marTop w:val="0"/>
                                              <w:marBottom w:val="0"/>
                                              <w:divBdr>
                                                <w:top w:val="none" w:sz="0" w:space="0" w:color="auto"/>
                                                <w:left w:val="none" w:sz="0" w:space="0" w:color="auto"/>
                                                <w:bottom w:val="none" w:sz="0" w:space="0" w:color="auto"/>
                                                <w:right w:val="none" w:sz="0" w:space="0" w:color="auto"/>
                                              </w:divBdr>
                                              <w:divsChild>
                                                <w:div w:id="254484560">
                                                  <w:marLeft w:val="0"/>
                                                  <w:marRight w:val="0"/>
                                                  <w:marTop w:val="0"/>
                                                  <w:marBottom w:val="300"/>
                                                  <w:divBdr>
                                                    <w:top w:val="none" w:sz="0" w:space="0" w:color="auto"/>
                                                    <w:left w:val="none" w:sz="0" w:space="0" w:color="auto"/>
                                                    <w:bottom w:val="none" w:sz="0" w:space="0" w:color="auto"/>
                                                    <w:right w:val="none" w:sz="0" w:space="0" w:color="auto"/>
                                                  </w:divBdr>
                                                </w:div>
                                                <w:div w:id="462581403">
                                                  <w:marLeft w:val="0"/>
                                                  <w:marRight w:val="0"/>
                                                  <w:marTop w:val="0"/>
                                                  <w:marBottom w:val="0"/>
                                                  <w:divBdr>
                                                    <w:top w:val="none" w:sz="0" w:space="0" w:color="auto"/>
                                                    <w:left w:val="none" w:sz="0" w:space="0" w:color="auto"/>
                                                    <w:bottom w:val="none" w:sz="0" w:space="0" w:color="auto"/>
                                                    <w:right w:val="none" w:sz="0" w:space="0" w:color="auto"/>
                                                  </w:divBdr>
                                                  <w:divsChild>
                                                    <w:div w:id="1360856632">
                                                      <w:marLeft w:val="0"/>
                                                      <w:marRight w:val="0"/>
                                                      <w:marTop w:val="0"/>
                                                      <w:marBottom w:val="0"/>
                                                      <w:divBdr>
                                                        <w:top w:val="none" w:sz="0" w:space="0" w:color="auto"/>
                                                        <w:left w:val="none" w:sz="0" w:space="0" w:color="auto"/>
                                                        <w:bottom w:val="none" w:sz="0" w:space="0" w:color="auto"/>
                                                        <w:right w:val="none" w:sz="0" w:space="0" w:color="auto"/>
                                                      </w:divBdr>
                                                      <w:divsChild>
                                                        <w:div w:id="145806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757992">
                                          <w:marLeft w:val="0"/>
                                          <w:marRight w:val="0"/>
                                          <w:marTop w:val="0"/>
                                          <w:marBottom w:val="0"/>
                                          <w:divBdr>
                                            <w:top w:val="none" w:sz="0" w:space="0" w:color="auto"/>
                                            <w:left w:val="none" w:sz="0" w:space="0" w:color="auto"/>
                                            <w:bottom w:val="none" w:sz="0" w:space="0" w:color="auto"/>
                                            <w:right w:val="none" w:sz="0" w:space="0" w:color="auto"/>
                                          </w:divBdr>
                                          <w:divsChild>
                                            <w:div w:id="1718624542">
                                              <w:marLeft w:val="300"/>
                                              <w:marRight w:val="300"/>
                                              <w:marTop w:val="0"/>
                                              <w:marBottom w:val="0"/>
                                              <w:divBdr>
                                                <w:top w:val="none" w:sz="0" w:space="0" w:color="auto"/>
                                                <w:left w:val="none" w:sz="0" w:space="0" w:color="auto"/>
                                                <w:bottom w:val="none" w:sz="0" w:space="0" w:color="auto"/>
                                                <w:right w:val="none" w:sz="0" w:space="0" w:color="auto"/>
                                              </w:divBdr>
                                              <w:divsChild>
                                                <w:div w:id="2113014339">
                                                  <w:marLeft w:val="0"/>
                                                  <w:marRight w:val="0"/>
                                                  <w:marTop w:val="0"/>
                                                  <w:marBottom w:val="300"/>
                                                  <w:divBdr>
                                                    <w:top w:val="none" w:sz="0" w:space="0" w:color="auto"/>
                                                    <w:left w:val="none" w:sz="0" w:space="0" w:color="auto"/>
                                                    <w:bottom w:val="none" w:sz="0" w:space="0" w:color="auto"/>
                                                    <w:right w:val="none" w:sz="0" w:space="0" w:color="auto"/>
                                                  </w:divBdr>
                                                </w:div>
                                                <w:div w:id="1694501644">
                                                  <w:marLeft w:val="0"/>
                                                  <w:marRight w:val="0"/>
                                                  <w:marTop w:val="0"/>
                                                  <w:marBottom w:val="0"/>
                                                  <w:divBdr>
                                                    <w:top w:val="none" w:sz="0" w:space="0" w:color="auto"/>
                                                    <w:left w:val="none" w:sz="0" w:space="0" w:color="auto"/>
                                                    <w:bottom w:val="none" w:sz="0" w:space="0" w:color="auto"/>
                                                    <w:right w:val="none" w:sz="0" w:space="0" w:color="auto"/>
                                                  </w:divBdr>
                                                  <w:divsChild>
                                                    <w:div w:id="1271666242">
                                                      <w:marLeft w:val="0"/>
                                                      <w:marRight w:val="0"/>
                                                      <w:marTop w:val="0"/>
                                                      <w:marBottom w:val="0"/>
                                                      <w:divBdr>
                                                        <w:top w:val="none" w:sz="0" w:space="0" w:color="auto"/>
                                                        <w:left w:val="none" w:sz="0" w:space="0" w:color="auto"/>
                                                        <w:bottom w:val="none" w:sz="0" w:space="0" w:color="auto"/>
                                                        <w:right w:val="none" w:sz="0" w:space="0" w:color="auto"/>
                                                      </w:divBdr>
                                                      <w:divsChild>
                                                        <w:div w:id="330718842">
                                                          <w:marLeft w:val="0"/>
                                                          <w:marRight w:val="0"/>
                                                          <w:marTop w:val="0"/>
                                                          <w:marBottom w:val="0"/>
                                                          <w:divBdr>
                                                            <w:top w:val="none" w:sz="0" w:space="0" w:color="auto"/>
                                                            <w:left w:val="none" w:sz="0" w:space="0" w:color="auto"/>
                                                            <w:bottom w:val="none" w:sz="0" w:space="0" w:color="auto"/>
                                                            <w:right w:val="none" w:sz="0" w:space="0" w:color="auto"/>
                                                          </w:divBdr>
                                                        </w:div>
                                                        <w:div w:id="180712090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35534943">
                                          <w:marLeft w:val="0"/>
                                          <w:marRight w:val="0"/>
                                          <w:marTop w:val="0"/>
                                          <w:marBottom w:val="0"/>
                                          <w:divBdr>
                                            <w:top w:val="none" w:sz="0" w:space="0" w:color="auto"/>
                                            <w:left w:val="none" w:sz="0" w:space="0" w:color="auto"/>
                                            <w:bottom w:val="none" w:sz="0" w:space="0" w:color="auto"/>
                                            <w:right w:val="none" w:sz="0" w:space="0" w:color="auto"/>
                                          </w:divBdr>
                                          <w:divsChild>
                                            <w:div w:id="1385451829">
                                              <w:marLeft w:val="300"/>
                                              <w:marRight w:val="300"/>
                                              <w:marTop w:val="0"/>
                                              <w:marBottom w:val="0"/>
                                              <w:divBdr>
                                                <w:top w:val="none" w:sz="0" w:space="0" w:color="auto"/>
                                                <w:left w:val="none" w:sz="0" w:space="0" w:color="auto"/>
                                                <w:bottom w:val="none" w:sz="0" w:space="0" w:color="auto"/>
                                                <w:right w:val="none" w:sz="0" w:space="0" w:color="auto"/>
                                              </w:divBdr>
                                              <w:divsChild>
                                                <w:div w:id="1990354755">
                                                  <w:marLeft w:val="0"/>
                                                  <w:marRight w:val="0"/>
                                                  <w:marTop w:val="0"/>
                                                  <w:marBottom w:val="300"/>
                                                  <w:divBdr>
                                                    <w:top w:val="none" w:sz="0" w:space="0" w:color="auto"/>
                                                    <w:left w:val="none" w:sz="0" w:space="0" w:color="auto"/>
                                                    <w:bottom w:val="none" w:sz="0" w:space="0" w:color="auto"/>
                                                    <w:right w:val="none" w:sz="0" w:space="0" w:color="auto"/>
                                                  </w:divBdr>
                                                </w:div>
                                                <w:div w:id="437024645">
                                                  <w:marLeft w:val="0"/>
                                                  <w:marRight w:val="0"/>
                                                  <w:marTop w:val="0"/>
                                                  <w:marBottom w:val="0"/>
                                                  <w:divBdr>
                                                    <w:top w:val="none" w:sz="0" w:space="0" w:color="auto"/>
                                                    <w:left w:val="none" w:sz="0" w:space="0" w:color="auto"/>
                                                    <w:bottom w:val="none" w:sz="0" w:space="0" w:color="auto"/>
                                                    <w:right w:val="none" w:sz="0" w:space="0" w:color="auto"/>
                                                  </w:divBdr>
                                                  <w:divsChild>
                                                    <w:div w:id="606160127">
                                                      <w:marLeft w:val="0"/>
                                                      <w:marRight w:val="0"/>
                                                      <w:marTop w:val="0"/>
                                                      <w:marBottom w:val="0"/>
                                                      <w:divBdr>
                                                        <w:top w:val="none" w:sz="0" w:space="0" w:color="auto"/>
                                                        <w:left w:val="none" w:sz="0" w:space="0" w:color="auto"/>
                                                        <w:bottom w:val="none" w:sz="0" w:space="0" w:color="auto"/>
                                                        <w:right w:val="none" w:sz="0" w:space="0" w:color="auto"/>
                                                      </w:divBdr>
                                                      <w:divsChild>
                                                        <w:div w:id="1257977465">
                                                          <w:marLeft w:val="0"/>
                                                          <w:marRight w:val="0"/>
                                                          <w:marTop w:val="0"/>
                                                          <w:marBottom w:val="0"/>
                                                          <w:divBdr>
                                                            <w:top w:val="none" w:sz="0" w:space="0" w:color="auto"/>
                                                            <w:left w:val="none" w:sz="0" w:space="0" w:color="auto"/>
                                                            <w:bottom w:val="none" w:sz="0" w:space="0" w:color="auto"/>
                                                            <w:right w:val="none" w:sz="0" w:space="0" w:color="auto"/>
                                                          </w:divBdr>
                                                        </w:div>
                                                        <w:div w:id="141551879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6458983">
              <w:marLeft w:val="0"/>
              <w:marRight w:val="0"/>
              <w:marTop w:val="0"/>
              <w:marBottom w:val="0"/>
              <w:divBdr>
                <w:top w:val="none" w:sz="0" w:space="0" w:color="auto"/>
                <w:left w:val="none" w:sz="0" w:space="0" w:color="auto"/>
                <w:bottom w:val="none" w:sz="0" w:space="0" w:color="auto"/>
                <w:right w:val="none" w:sz="0" w:space="0" w:color="auto"/>
              </w:divBdr>
              <w:divsChild>
                <w:div w:id="1965891599">
                  <w:marLeft w:val="0"/>
                  <w:marRight w:val="0"/>
                  <w:marTop w:val="0"/>
                  <w:marBottom w:val="0"/>
                  <w:divBdr>
                    <w:top w:val="none" w:sz="0" w:space="0" w:color="auto"/>
                    <w:left w:val="none" w:sz="0" w:space="0" w:color="auto"/>
                    <w:bottom w:val="none" w:sz="0" w:space="0" w:color="auto"/>
                    <w:right w:val="none" w:sz="0" w:space="0" w:color="auto"/>
                  </w:divBdr>
                  <w:divsChild>
                    <w:div w:id="1781409684">
                      <w:marLeft w:val="0"/>
                      <w:marRight w:val="0"/>
                      <w:marTop w:val="0"/>
                      <w:marBottom w:val="0"/>
                      <w:divBdr>
                        <w:top w:val="none" w:sz="0" w:space="0" w:color="auto"/>
                        <w:left w:val="none" w:sz="0" w:space="0" w:color="auto"/>
                        <w:bottom w:val="none" w:sz="0" w:space="0" w:color="auto"/>
                        <w:right w:val="none" w:sz="0" w:space="0" w:color="auto"/>
                      </w:divBdr>
                      <w:divsChild>
                        <w:div w:id="2054305748">
                          <w:marLeft w:val="300"/>
                          <w:marRight w:val="300"/>
                          <w:marTop w:val="0"/>
                          <w:marBottom w:val="0"/>
                          <w:divBdr>
                            <w:top w:val="none" w:sz="0" w:space="0" w:color="auto"/>
                            <w:left w:val="none" w:sz="0" w:space="0" w:color="auto"/>
                            <w:bottom w:val="none" w:sz="0" w:space="0" w:color="auto"/>
                            <w:right w:val="none" w:sz="0" w:space="0" w:color="auto"/>
                          </w:divBdr>
                          <w:divsChild>
                            <w:div w:id="85800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869796">
              <w:marLeft w:val="0"/>
              <w:marRight w:val="0"/>
              <w:marTop w:val="0"/>
              <w:marBottom w:val="0"/>
              <w:divBdr>
                <w:top w:val="none" w:sz="0" w:space="0" w:color="auto"/>
                <w:left w:val="none" w:sz="0" w:space="0" w:color="auto"/>
                <w:bottom w:val="none" w:sz="0" w:space="0" w:color="auto"/>
                <w:right w:val="none" w:sz="0" w:space="0" w:color="auto"/>
              </w:divBdr>
              <w:divsChild>
                <w:div w:id="625817507">
                  <w:marLeft w:val="0"/>
                  <w:marRight w:val="0"/>
                  <w:marTop w:val="0"/>
                  <w:marBottom w:val="0"/>
                  <w:divBdr>
                    <w:top w:val="none" w:sz="0" w:space="0" w:color="auto"/>
                    <w:left w:val="none" w:sz="0" w:space="0" w:color="auto"/>
                    <w:bottom w:val="none" w:sz="0" w:space="0" w:color="auto"/>
                    <w:right w:val="none" w:sz="0" w:space="0" w:color="auto"/>
                  </w:divBdr>
                  <w:divsChild>
                    <w:div w:id="330642747">
                      <w:marLeft w:val="0"/>
                      <w:marRight w:val="0"/>
                      <w:marTop w:val="0"/>
                      <w:marBottom w:val="0"/>
                      <w:divBdr>
                        <w:top w:val="none" w:sz="0" w:space="0" w:color="auto"/>
                        <w:left w:val="none" w:sz="0" w:space="0" w:color="auto"/>
                        <w:bottom w:val="none" w:sz="0" w:space="0" w:color="auto"/>
                        <w:right w:val="none" w:sz="0" w:space="0" w:color="auto"/>
                      </w:divBdr>
                      <w:divsChild>
                        <w:div w:id="1950972040">
                          <w:marLeft w:val="0"/>
                          <w:marRight w:val="0"/>
                          <w:marTop w:val="0"/>
                          <w:marBottom w:val="0"/>
                          <w:divBdr>
                            <w:top w:val="none" w:sz="0" w:space="0" w:color="auto"/>
                            <w:left w:val="none" w:sz="0" w:space="0" w:color="auto"/>
                            <w:bottom w:val="none" w:sz="0" w:space="0" w:color="auto"/>
                            <w:right w:val="none" w:sz="0" w:space="0" w:color="auto"/>
                          </w:divBdr>
                          <w:divsChild>
                            <w:div w:id="1912763571">
                              <w:marLeft w:val="0"/>
                              <w:marRight w:val="0"/>
                              <w:marTop w:val="0"/>
                              <w:marBottom w:val="0"/>
                              <w:divBdr>
                                <w:top w:val="none" w:sz="0" w:space="0" w:color="auto"/>
                                <w:left w:val="none" w:sz="0" w:space="0" w:color="auto"/>
                                <w:bottom w:val="none" w:sz="0" w:space="0" w:color="auto"/>
                                <w:right w:val="none" w:sz="0" w:space="0" w:color="auto"/>
                              </w:divBdr>
                              <w:divsChild>
                                <w:div w:id="58140991">
                                  <w:marLeft w:val="0"/>
                                  <w:marRight w:val="0"/>
                                  <w:marTop w:val="0"/>
                                  <w:marBottom w:val="0"/>
                                  <w:divBdr>
                                    <w:top w:val="none" w:sz="0" w:space="0" w:color="auto"/>
                                    <w:left w:val="none" w:sz="0" w:space="0" w:color="auto"/>
                                    <w:bottom w:val="none" w:sz="0" w:space="0" w:color="auto"/>
                                    <w:right w:val="none" w:sz="0" w:space="0" w:color="auto"/>
                                  </w:divBdr>
                                </w:div>
                              </w:divsChild>
                            </w:div>
                            <w:div w:id="945499275">
                              <w:marLeft w:val="0"/>
                              <w:marRight w:val="0"/>
                              <w:marTop w:val="0"/>
                              <w:marBottom w:val="0"/>
                              <w:divBdr>
                                <w:top w:val="none" w:sz="0" w:space="0" w:color="auto"/>
                                <w:left w:val="none" w:sz="0" w:space="0" w:color="auto"/>
                                <w:bottom w:val="none" w:sz="0" w:space="0" w:color="auto"/>
                                <w:right w:val="none" w:sz="0" w:space="0" w:color="auto"/>
                              </w:divBdr>
                            </w:div>
                            <w:div w:id="19958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8867061">
          <w:marLeft w:val="0"/>
          <w:marRight w:val="0"/>
          <w:marTop w:val="0"/>
          <w:marBottom w:val="0"/>
          <w:divBdr>
            <w:top w:val="none" w:sz="0" w:space="0" w:color="auto"/>
            <w:left w:val="none" w:sz="0" w:space="0" w:color="auto"/>
            <w:bottom w:val="none" w:sz="0" w:space="0" w:color="auto"/>
            <w:right w:val="none" w:sz="0" w:space="0" w:color="auto"/>
          </w:divBdr>
        </w:div>
      </w:divsChild>
    </w:div>
    <w:div w:id="1081677011">
      <w:bodyDiv w:val="1"/>
      <w:marLeft w:val="0"/>
      <w:marRight w:val="0"/>
      <w:marTop w:val="0"/>
      <w:marBottom w:val="0"/>
      <w:divBdr>
        <w:top w:val="none" w:sz="0" w:space="0" w:color="auto"/>
        <w:left w:val="none" w:sz="0" w:space="0" w:color="auto"/>
        <w:bottom w:val="none" w:sz="0" w:space="0" w:color="auto"/>
        <w:right w:val="none" w:sz="0" w:space="0" w:color="auto"/>
      </w:divBdr>
    </w:div>
    <w:div w:id="1125198256">
      <w:bodyDiv w:val="1"/>
      <w:marLeft w:val="0"/>
      <w:marRight w:val="0"/>
      <w:marTop w:val="0"/>
      <w:marBottom w:val="0"/>
      <w:divBdr>
        <w:top w:val="none" w:sz="0" w:space="0" w:color="auto"/>
        <w:left w:val="none" w:sz="0" w:space="0" w:color="auto"/>
        <w:bottom w:val="none" w:sz="0" w:space="0" w:color="auto"/>
        <w:right w:val="none" w:sz="0" w:space="0" w:color="auto"/>
      </w:divBdr>
      <w:divsChild>
        <w:div w:id="1959677886">
          <w:marLeft w:val="0"/>
          <w:marRight w:val="0"/>
          <w:marTop w:val="0"/>
          <w:marBottom w:val="0"/>
          <w:divBdr>
            <w:top w:val="none" w:sz="0" w:space="0" w:color="auto"/>
            <w:left w:val="none" w:sz="0" w:space="0" w:color="auto"/>
            <w:bottom w:val="none" w:sz="0" w:space="0" w:color="auto"/>
            <w:right w:val="none" w:sz="0" w:space="0" w:color="auto"/>
          </w:divBdr>
        </w:div>
        <w:div w:id="1197351289">
          <w:marLeft w:val="0"/>
          <w:marRight w:val="0"/>
          <w:marTop w:val="0"/>
          <w:marBottom w:val="0"/>
          <w:divBdr>
            <w:top w:val="none" w:sz="0" w:space="0" w:color="auto"/>
            <w:left w:val="none" w:sz="0" w:space="0" w:color="auto"/>
            <w:bottom w:val="none" w:sz="0" w:space="0" w:color="auto"/>
            <w:right w:val="none" w:sz="0" w:space="0" w:color="auto"/>
          </w:divBdr>
        </w:div>
      </w:divsChild>
    </w:div>
    <w:div w:id="1216159174">
      <w:bodyDiv w:val="1"/>
      <w:marLeft w:val="0"/>
      <w:marRight w:val="0"/>
      <w:marTop w:val="0"/>
      <w:marBottom w:val="0"/>
      <w:divBdr>
        <w:top w:val="none" w:sz="0" w:space="0" w:color="auto"/>
        <w:left w:val="none" w:sz="0" w:space="0" w:color="auto"/>
        <w:bottom w:val="none" w:sz="0" w:space="0" w:color="auto"/>
        <w:right w:val="none" w:sz="0" w:space="0" w:color="auto"/>
      </w:divBdr>
    </w:div>
    <w:div w:id="1219170726">
      <w:bodyDiv w:val="1"/>
      <w:marLeft w:val="0"/>
      <w:marRight w:val="0"/>
      <w:marTop w:val="0"/>
      <w:marBottom w:val="0"/>
      <w:divBdr>
        <w:top w:val="none" w:sz="0" w:space="0" w:color="auto"/>
        <w:left w:val="none" w:sz="0" w:space="0" w:color="auto"/>
        <w:bottom w:val="none" w:sz="0" w:space="0" w:color="auto"/>
        <w:right w:val="none" w:sz="0" w:space="0" w:color="auto"/>
      </w:divBdr>
    </w:div>
    <w:div w:id="1304238462">
      <w:bodyDiv w:val="1"/>
      <w:marLeft w:val="0"/>
      <w:marRight w:val="0"/>
      <w:marTop w:val="0"/>
      <w:marBottom w:val="0"/>
      <w:divBdr>
        <w:top w:val="none" w:sz="0" w:space="0" w:color="auto"/>
        <w:left w:val="none" w:sz="0" w:space="0" w:color="auto"/>
        <w:bottom w:val="none" w:sz="0" w:space="0" w:color="auto"/>
        <w:right w:val="none" w:sz="0" w:space="0" w:color="auto"/>
      </w:divBdr>
      <w:divsChild>
        <w:div w:id="2046251880">
          <w:marLeft w:val="0"/>
          <w:marRight w:val="0"/>
          <w:marTop w:val="0"/>
          <w:marBottom w:val="0"/>
          <w:divBdr>
            <w:top w:val="none" w:sz="0" w:space="0" w:color="auto"/>
            <w:left w:val="none" w:sz="0" w:space="0" w:color="auto"/>
            <w:bottom w:val="none" w:sz="0" w:space="0" w:color="auto"/>
            <w:right w:val="none" w:sz="0" w:space="0" w:color="auto"/>
          </w:divBdr>
        </w:div>
        <w:div w:id="1365248086">
          <w:marLeft w:val="0"/>
          <w:marRight w:val="0"/>
          <w:marTop w:val="0"/>
          <w:marBottom w:val="0"/>
          <w:divBdr>
            <w:top w:val="none" w:sz="0" w:space="0" w:color="auto"/>
            <w:left w:val="none" w:sz="0" w:space="0" w:color="auto"/>
            <w:bottom w:val="none" w:sz="0" w:space="0" w:color="auto"/>
            <w:right w:val="none" w:sz="0" w:space="0" w:color="auto"/>
          </w:divBdr>
        </w:div>
      </w:divsChild>
    </w:div>
    <w:div w:id="1316031932">
      <w:bodyDiv w:val="1"/>
      <w:marLeft w:val="0"/>
      <w:marRight w:val="0"/>
      <w:marTop w:val="0"/>
      <w:marBottom w:val="0"/>
      <w:divBdr>
        <w:top w:val="none" w:sz="0" w:space="0" w:color="auto"/>
        <w:left w:val="none" w:sz="0" w:space="0" w:color="auto"/>
        <w:bottom w:val="none" w:sz="0" w:space="0" w:color="auto"/>
        <w:right w:val="none" w:sz="0" w:space="0" w:color="auto"/>
      </w:divBdr>
    </w:div>
    <w:div w:id="1344170010">
      <w:bodyDiv w:val="1"/>
      <w:marLeft w:val="0"/>
      <w:marRight w:val="0"/>
      <w:marTop w:val="0"/>
      <w:marBottom w:val="0"/>
      <w:divBdr>
        <w:top w:val="none" w:sz="0" w:space="0" w:color="auto"/>
        <w:left w:val="none" w:sz="0" w:space="0" w:color="auto"/>
        <w:bottom w:val="none" w:sz="0" w:space="0" w:color="auto"/>
        <w:right w:val="none" w:sz="0" w:space="0" w:color="auto"/>
      </w:divBdr>
    </w:div>
    <w:div w:id="1396854528">
      <w:bodyDiv w:val="1"/>
      <w:marLeft w:val="0"/>
      <w:marRight w:val="0"/>
      <w:marTop w:val="0"/>
      <w:marBottom w:val="0"/>
      <w:divBdr>
        <w:top w:val="none" w:sz="0" w:space="0" w:color="auto"/>
        <w:left w:val="none" w:sz="0" w:space="0" w:color="auto"/>
        <w:bottom w:val="none" w:sz="0" w:space="0" w:color="auto"/>
        <w:right w:val="none" w:sz="0" w:space="0" w:color="auto"/>
      </w:divBdr>
      <w:divsChild>
        <w:div w:id="1699039693">
          <w:marLeft w:val="0"/>
          <w:marRight w:val="0"/>
          <w:marTop w:val="120"/>
          <w:marBottom w:val="120"/>
          <w:divBdr>
            <w:top w:val="none" w:sz="0" w:space="0" w:color="auto"/>
            <w:left w:val="none" w:sz="0" w:space="0" w:color="auto"/>
            <w:bottom w:val="none" w:sz="0" w:space="0" w:color="auto"/>
            <w:right w:val="none" w:sz="0" w:space="0" w:color="auto"/>
          </w:divBdr>
          <w:divsChild>
            <w:div w:id="68775348">
              <w:marLeft w:val="0"/>
              <w:marRight w:val="0"/>
              <w:marTop w:val="0"/>
              <w:marBottom w:val="0"/>
              <w:divBdr>
                <w:top w:val="none" w:sz="0" w:space="0" w:color="auto"/>
                <w:left w:val="none" w:sz="0" w:space="0" w:color="auto"/>
                <w:bottom w:val="none" w:sz="0" w:space="0" w:color="auto"/>
                <w:right w:val="none" w:sz="0" w:space="0" w:color="auto"/>
              </w:divBdr>
              <w:divsChild>
                <w:div w:id="89281145">
                  <w:marLeft w:val="0"/>
                  <w:marRight w:val="0"/>
                  <w:marTop w:val="240"/>
                  <w:marBottom w:val="240"/>
                  <w:divBdr>
                    <w:top w:val="none" w:sz="0" w:space="0" w:color="auto"/>
                    <w:left w:val="none" w:sz="0" w:space="0" w:color="auto"/>
                    <w:bottom w:val="none" w:sz="0" w:space="0" w:color="auto"/>
                    <w:right w:val="none" w:sz="0" w:space="0" w:color="auto"/>
                  </w:divBdr>
                </w:div>
              </w:divsChild>
            </w:div>
            <w:div w:id="128295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892404">
      <w:bodyDiv w:val="1"/>
      <w:marLeft w:val="0"/>
      <w:marRight w:val="0"/>
      <w:marTop w:val="0"/>
      <w:marBottom w:val="0"/>
      <w:divBdr>
        <w:top w:val="none" w:sz="0" w:space="0" w:color="auto"/>
        <w:left w:val="none" w:sz="0" w:space="0" w:color="auto"/>
        <w:bottom w:val="none" w:sz="0" w:space="0" w:color="auto"/>
        <w:right w:val="none" w:sz="0" w:space="0" w:color="auto"/>
      </w:divBdr>
    </w:div>
    <w:div w:id="1503011176">
      <w:bodyDiv w:val="1"/>
      <w:marLeft w:val="0"/>
      <w:marRight w:val="0"/>
      <w:marTop w:val="0"/>
      <w:marBottom w:val="0"/>
      <w:divBdr>
        <w:top w:val="none" w:sz="0" w:space="0" w:color="auto"/>
        <w:left w:val="none" w:sz="0" w:space="0" w:color="auto"/>
        <w:bottom w:val="none" w:sz="0" w:space="0" w:color="auto"/>
        <w:right w:val="none" w:sz="0" w:space="0" w:color="auto"/>
      </w:divBdr>
    </w:div>
    <w:div w:id="1523781691">
      <w:bodyDiv w:val="1"/>
      <w:marLeft w:val="0"/>
      <w:marRight w:val="0"/>
      <w:marTop w:val="0"/>
      <w:marBottom w:val="0"/>
      <w:divBdr>
        <w:top w:val="none" w:sz="0" w:space="0" w:color="auto"/>
        <w:left w:val="none" w:sz="0" w:space="0" w:color="auto"/>
        <w:bottom w:val="none" w:sz="0" w:space="0" w:color="auto"/>
        <w:right w:val="none" w:sz="0" w:space="0" w:color="auto"/>
      </w:divBdr>
      <w:divsChild>
        <w:div w:id="335808208">
          <w:marLeft w:val="0"/>
          <w:marRight w:val="0"/>
          <w:marTop w:val="0"/>
          <w:marBottom w:val="0"/>
          <w:divBdr>
            <w:top w:val="none" w:sz="0" w:space="0" w:color="auto"/>
            <w:left w:val="none" w:sz="0" w:space="0" w:color="auto"/>
            <w:bottom w:val="none" w:sz="0" w:space="0" w:color="auto"/>
            <w:right w:val="none" w:sz="0" w:space="0" w:color="auto"/>
          </w:divBdr>
          <w:divsChild>
            <w:div w:id="320885703">
              <w:marLeft w:val="0"/>
              <w:marRight w:val="0"/>
              <w:marTop w:val="100"/>
              <w:marBottom w:val="100"/>
              <w:divBdr>
                <w:top w:val="none" w:sz="0" w:space="0" w:color="auto"/>
                <w:left w:val="none" w:sz="0" w:space="0" w:color="auto"/>
                <w:bottom w:val="none" w:sz="0" w:space="0" w:color="auto"/>
                <w:right w:val="none" w:sz="0" w:space="0" w:color="auto"/>
              </w:divBdr>
              <w:divsChild>
                <w:div w:id="1276057388">
                  <w:marLeft w:val="0"/>
                  <w:marRight w:val="0"/>
                  <w:marTop w:val="0"/>
                  <w:marBottom w:val="0"/>
                  <w:divBdr>
                    <w:top w:val="none" w:sz="0" w:space="0" w:color="auto"/>
                    <w:left w:val="none" w:sz="0" w:space="0" w:color="auto"/>
                    <w:bottom w:val="none" w:sz="0" w:space="0" w:color="auto"/>
                    <w:right w:val="none" w:sz="0" w:space="0" w:color="auto"/>
                  </w:divBdr>
                  <w:divsChild>
                    <w:div w:id="707413773">
                      <w:marLeft w:val="0"/>
                      <w:marRight w:val="0"/>
                      <w:marTop w:val="0"/>
                      <w:marBottom w:val="0"/>
                      <w:divBdr>
                        <w:top w:val="none" w:sz="0" w:space="0" w:color="auto"/>
                        <w:left w:val="none" w:sz="0" w:space="0" w:color="auto"/>
                        <w:bottom w:val="none" w:sz="0" w:space="0" w:color="auto"/>
                        <w:right w:val="none" w:sz="0" w:space="0" w:color="auto"/>
                      </w:divBdr>
                      <w:divsChild>
                        <w:div w:id="1476751909">
                          <w:marLeft w:val="0"/>
                          <w:marRight w:val="480"/>
                          <w:marTop w:val="0"/>
                          <w:marBottom w:val="0"/>
                          <w:divBdr>
                            <w:top w:val="none" w:sz="0" w:space="0" w:color="auto"/>
                            <w:left w:val="none" w:sz="0" w:space="0" w:color="auto"/>
                            <w:bottom w:val="none" w:sz="0" w:space="0" w:color="auto"/>
                            <w:right w:val="none" w:sz="0" w:space="0" w:color="auto"/>
                          </w:divBdr>
                        </w:div>
                        <w:div w:id="132795459">
                          <w:marLeft w:val="0"/>
                          <w:marRight w:val="0"/>
                          <w:marTop w:val="0"/>
                          <w:marBottom w:val="0"/>
                          <w:divBdr>
                            <w:top w:val="none" w:sz="0" w:space="0" w:color="auto"/>
                            <w:left w:val="none" w:sz="0" w:space="0" w:color="auto"/>
                            <w:bottom w:val="none" w:sz="0" w:space="0" w:color="auto"/>
                            <w:right w:val="none" w:sz="0" w:space="0" w:color="auto"/>
                          </w:divBdr>
                          <w:divsChild>
                            <w:div w:id="813524522">
                              <w:marLeft w:val="0"/>
                              <w:marRight w:val="0"/>
                              <w:marTop w:val="0"/>
                              <w:marBottom w:val="0"/>
                              <w:divBdr>
                                <w:top w:val="none" w:sz="0" w:space="0" w:color="auto"/>
                                <w:left w:val="none" w:sz="0" w:space="0" w:color="auto"/>
                                <w:bottom w:val="none" w:sz="0" w:space="0" w:color="auto"/>
                                <w:right w:val="none" w:sz="0" w:space="0" w:color="auto"/>
                              </w:divBdr>
                            </w:div>
                          </w:divsChild>
                        </w:div>
                        <w:div w:id="142745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463303">
      <w:bodyDiv w:val="1"/>
      <w:marLeft w:val="0"/>
      <w:marRight w:val="0"/>
      <w:marTop w:val="0"/>
      <w:marBottom w:val="0"/>
      <w:divBdr>
        <w:top w:val="none" w:sz="0" w:space="0" w:color="auto"/>
        <w:left w:val="none" w:sz="0" w:space="0" w:color="auto"/>
        <w:bottom w:val="none" w:sz="0" w:space="0" w:color="auto"/>
        <w:right w:val="none" w:sz="0" w:space="0" w:color="auto"/>
      </w:divBdr>
    </w:div>
    <w:div w:id="1667128157">
      <w:bodyDiv w:val="1"/>
      <w:marLeft w:val="0"/>
      <w:marRight w:val="0"/>
      <w:marTop w:val="0"/>
      <w:marBottom w:val="0"/>
      <w:divBdr>
        <w:top w:val="none" w:sz="0" w:space="0" w:color="auto"/>
        <w:left w:val="none" w:sz="0" w:space="0" w:color="auto"/>
        <w:bottom w:val="none" w:sz="0" w:space="0" w:color="auto"/>
        <w:right w:val="none" w:sz="0" w:space="0" w:color="auto"/>
      </w:divBdr>
      <w:divsChild>
        <w:div w:id="540479671">
          <w:marLeft w:val="0"/>
          <w:marRight w:val="0"/>
          <w:marTop w:val="0"/>
          <w:marBottom w:val="0"/>
          <w:divBdr>
            <w:top w:val="none" w:sz="0" w:space="0" w:color="auto"/>
            <w:left w:val="none" w:sz="0" w:space="0" w:color="auto"/>
            <w:bottom w:val="none" w:sz="0" w:space="0" w:color="auto"/>
            <w:right w:val="none" w:sz="0" w:space="0" w:color="auto"/>
          </w:divBdr>
        </w:div>
        <w:div w:id="1473870272">
          <w:marLeft w:val="0"/>
          <w:marRight w:val="0"/>
          <w:marTop w:val="0"/>
          <w:marBottom w:val="0"/>
          <w:divBdr>
            <w:top w:val="none" w:sz="0" w:space="0" w:color="auto"/>
            <w:left w:val="none" w:sz="0" w:space="0" w:color="auto"/>
            <w:bottom w:val="none" w:sz="0" w:space="0" w:color="auto"/>
            <w:right w:val="none" w:sz="0" w:space="0" w:color="auto"/>
          </w:divBdr>
        </w:div>
      </w:divsChild>
    </w:div>
    <w:div w:id="1707026781">
      <w:bodyDiv w:val="1"/>
      <w:marLeft w:val="0"/>
      <w:marRight w:val="0"/>
      <w:marTop w:val="0"/>
      <w:marBottom w:val="0"/>
      <w:divBdr>
        <w:top w:val="none" w:sz="0" w:space="0" w:color="auto"/>
        <w:left w:val="none" w:sz="0" w:space="0" w:color="auto"/>
        <w:bottom w:val="none" w:sz="0" w:space="0" w:color="auto"/>
        <w:right w:val="none" w:sz="0" w:space="0" w:color="auto"/>
      </w:divBdr>
    </w:div>
    <w:div w:id="1797019707">
      <w:bodyDiv w:val="1"/>
      <w:marLeft w:val="0"/>
      <w:marRight w:val="0"/>
      <w:marTop w:val="0"/>
      <w:marBottom w:val="0"/>
      <w:divBdr>
        <w:top w:val="none" w:sz="0" w:space="0" w:color="auto"/>
        <w:left w:val="none" w:sz="0" w:space="0" w:color="auto"/>
        <w:bottom w:val="none" w:sz="0" w:space="0" w:color="auto"/>
        <w:right w:val="none" w:sz="0" w:space="0" w:color="auto"/>
      </w:divBdr>
    </w:div>
    <w:div w:id="1819106641">
      <w:bodyDiv w:val="1"/>
      <w:marLeft w:val="0"/>
      <w:marRight w:val="0"/>
      <w:marTop w:val="0"/>
      <w:marBottom w:val="0"/>
      <w:divBdr>
        <w:top w:val="none" w:sz="0" w:space="0" w:color="auto"/>
        <w:left w:val="none" w:sz="0" w:space="0" w:color="auto"/>
        <w:bottom w:val="none" w:sz="0" w:space="0" w:color="auto"/>
        <w:right w:val="none" w:sz="0" w:space="0" w:color="auto"/>
      </w:divBdr>
    </w:div>
    <w:div w:id="1821146450">
      <w:bodyDiv w:val="1"/>
      <w:marLeft w:val="0"/>
      <w:marRight w:val="0"/>
      <w:marTop w:val="0"/>
      <w:marBottom w:val="0"/>
      <w:divBdr>
        <w:top w:val="none" w:sz="0" w:space="0" w:color="auto"/>
        <w:left w:val="none" w:sz="0" w:space="0" w:color="auto"/>
        <w:bottom w:val="none" w:sz="0" w:space="0" w:color="auto"/>
        <w:right w:val="none" w:sz="0" w:space="0" w:color="auto"/>
      </w:divBdr>
    </w:div>
    <w:div w:id="2046633102">
      <w:bodyDiv w:val="1"/>
      <w:marLeft w:val="0"/>
      <w:marRight w:val="0"/>
      <w:marTop w:val="0"/>
      <w:marBottom w:val="0"/>
      <w:divBdr>
        <w:top w:val="none" w:sz="0" w:space="0" w:color="auto"/>
        <w:left w:val="none" w:sz="0" w:space="0" w:color="auto"/>
        <w:bottom w:val="none" w:sz="0" w:space="0" w:color="auto"/>
        <w:right w:val="none" w:sz="0" w:space="0" w:color="auto"/>
      </w:divBdr>
      <w:divsChild>
        <w:div w:id="1177309660">
          <w:marLeft w:val="0"/>
          <w:marRight w:val="0"/>
          <w:marTop w:val="0"/>
          <w:marBottom w:val="0"/>
          <w:divBdr>
            <w:top w:val="none" w:sz="0" w:space="0" w:color="auto"/>
            <w:left w:val="none" w:sz="0" w:space="0" w:color="auto"/>
            <w:bottom w:val="none" w:sz="0" w:space="0" w:color="auto"/>
            <w:right w:val="none" w:sz="0" w:space="0" w:color="auto"/>
          </w:divBdr>
        </w:div>
        <w:div w:id="2003004323">
          <w:marLeft w:val="0"/>
          <w:marRight w:val="0"/>
          <w:marTop w:val="0"/>
          <w:marBottom w:val="0"/>
          <w:divBdr>
            <w:top w:val="none" w:sz="0" w:space="0" w:color="auto"/>
            <w:left w:val="none" w:sz="0" w:space="0" w:color="auto"/>
            <w:bottom w:val="none" w:sz="0" w:space="0" w:color="auto"/>
            <w:right w:val="none" w:sz="0" w:space="0" w:color="auto"/>
          </w:divBdr>
        </w:div>
      </w:divsChild>
    </w:div>
    <w:div w:id="2060744510">
      <w:bodyDiv w:val="1"/>
      <w:marLeft w:val="0"/>
      <w:marRight w:val="0"/>
      <w:marTop w:val="0"/>
      <w:marBottom w:val="0"/>
      <w:divBdr>
        <w:top w:val="none" w:sz="0" w:space="0" w:color="auto"/>
        <w:left w:val="none" w:sz="0" w:space="0" w:color="auto"/>
        <w:bottom w:val="none" w:sz="0" w:space="0" w:color="auto"/>
        <w:right w:val="none" w:sz="0" w:space="0" w:color="auto"/>
      </w:divBdr>
    </w:div>
    <w:div w:id="20951287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74.jpeg"/><Relationship Id="rId21" Type="http://schemas.openxmlformats.org/officeDocument/2006/relationships/image" Target="media/image14.jpeg"/><Relationship Id="rId42" Type="http://schemas.openxmlformats.org/officeDocument/2006/relationships/oleObject" Target="embeddings/oleObject10.bin"/><Relationship Id="rId47" Type="http://schemas.openxmlformats.org/officeDocument/2006/relationships/image" Target="media/image27.wmf"/><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hyperlink" Target="https://doi.org/10.1016/j.afres.2023.100318" TargetMode="External"/><Relationship Id="rId89" Type="http://schemas.openxmlformats.org/officeDocument/2006/relationships/hyperlink" Target="https://doi.org/10.53360/2788-7995-2024-2(14)-17" TargetMode="External"/><Relationship Id="rId112" Type="http://schemas.openxmlformats.org/officeDocument/2006/relationships/image" Target="media/image69.png"/><Relationship Id="rId133"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image" Target="media/image64.png"/><Relationship Id="rId11" Type="http://schemas.openxmlformats.org/officeDocument/2006/relationships/image" Target="media/image4.png"/><Relationship Id="rId32" Type="http://schemas.openxmlformats.org/officeDocument/2006/relationships/oleObject" Target="embeddings/oleObject5.bin"/><Relationship Id="rId37" Type="http://schemas.openxmlformats.org/officeDocument/2006/relationships/image" Target="media/image22.wmf"/><Relationship Id="rId53" Type="http://schemas.openxmlformats.org/officeDocument/2006/relationships/image" Target="media/image30.wmf"/><Relationship Id="rId58" Type="http://schemas.openxmlformats.org/officeDocument/2006/relationships/oleObject" Target="embeddings/oleObject18.bin"/><Relationship Id="rId74" Type="http://schemas.openxmlformats.org/officeDocument/2006/relationships/image" Target="media/image46.png"/><Relationship Id="rId79" Type="http://schemas.openxmlformats.org/officeDocument/2006/relationships/hyperlink" Target="https://doi.org/10.1038/s42003-024-06476-z" TargetMode="External"/><Relationship Id="rId102" Type="http://schemas.openxmlformats.org/officeDocument/2006/relationships/image" Target="media/image59.jpeg"/><Relationship Id="rId123" Type="http://schemas.openxmlformats.org/officeDocument/2006/relationships/image" Target="media/image80.jpeg"/><Relationship Id="rId128"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image" Target="media/image47.emf"/><Relationship Id="rId95" Type="http://schemas.openxmlformats.org/officeDocument/2006/relationships/image" Target="media/image52.jpeg"/><Relationship Id="rId14" Type="http://schemas.openxmlformats.org/officeDocument/2006/relationships/image" Target="media/image7.jpeg"/><Relationship Id="rId22" Type="http://schemas.openxmlformats.org/officeDocument/2006/relationships/chart" Target="charts/chart1.xml"/><Relationship Id="rId27" Type="http://schemas.openxmlformats.org/officeDocument/2006/relationships/image" Target="media/image17.wmf"/><Relationship Id="rId30" Type="http://schemas.openxmlformats.org/officeDocument/2006/relationships/oleObject" Target="embeddings/oleObject4.bin"/><Relationship Id="rId35" Type="http://schemas.openxmlformats.org/officeDocument/2006/relationships/image" Target="media/image21.wmf"/><Relationship Id="rId43" Type="http://schemas.openxmlformats.org/officeDocument/2006/relationships/image" Target="media/image25.wmf"/><Relationship Id="rId48" Type="http://schemas.openxmlformats.org/officeDocument/2006/relationships/oleObject" Target="embeddings/oleObject13.bin"/><Relationship Id="rId56" Type="http://schemas.openxmlformats.org/officeDocument/2006/relationships/oleObject" Target="embeddings/oleObject17.bin"/><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hyperlink" Target="https://www.statista.com/statistics/237597/leading-10-countries-worldwide-in-poultry-meat-production-in-2007" TargetMode="External"/><Relationship Id="rId100" Type="http://schemas.openxmlformats.org/officeDocument/2006/relationships/image" Target="media/image57.jpeg"/><Relationship Id="rId105" Type="http://schemas.openxmlformats.org/officeDocument/2006/relationships/image" Target="media/image62.png"/><Relationship Id="rId113" Type="http://schemas.openxmlformats.org/officeDocument/2006/relationships/image" Target="media/image70.png"/><Relationship Id="rId118" Type="http://schemas.openxmlformats.org/officeDocument/2006/relationships/image" Target="media/image75.jpeg"/><Relationship Id="rId126" Type="http://schemas.openxmlformats.org/officeDocument/2006/relationships/image" Target="media/image83.jpeg"/><Relationship Id="rId13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9.wmf"/><Relationship Id="rId72" Type="http://schemas.openxmlformats.org/officeDocument/2006/relationships/image" Target="media/image44.png"/><Relationship Id="rId80" Type="http://schemas.openxmlformats.org/officeDocument/2006/relationships/hyperlink" Target="https://doi.org/10.61091/jpms202413221" TargetMode="External"/><Relationship Id="rId85" Type="http://schemas.openxmlformats.org/officeDocument/2006/relationships/hyperlink" Target="https://doi.org/10.1016/j.ultsonch.2020.105053" TargetMode="External"/><Relationship Id="rId93" Type="http://schemas.openxmlformats.org/officeDocument/2006/relationships/image" Target="media/image50.png"/><Relationship Id="rId98" Type="http://schemas.openxmlformats.org/officeDocument/2006/relationships/image" Target="media/image55.jpeg"/><Relationship Id="rId121"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wmf"/><Relationship Id="rId33" Type="http://schemas.openxmlformats.org/officeDocument/2006/relationships/image" Target="media/image20.wmf"/><Relationship Id="rId38" Type="http://schemas.openxmlformats.org/officeDocument/2006/relationships/oleObject" Target="embeddings/oleObject8.bin"/><Relationship Id="rId46" Type="http://schemas.openxmlformats.org/officeDocument/2006/relationships/oleObject" Target="embeddings/oleObject12.bin"/><Relationship Id="rId59" Type="http://schemas.openxmlformats.org/officeDocument/2006/relationships/image" Target="media/image33.wmf"/><Relationship Id="rId67" Type="http://schemas.openxmlformats.org/officeDocument/2006/relationships/image" Target="media/image39.png"/><Relationship Id="rId103" Type="http://schemas.openxmlformats.org/officeDocument/2006/relationships/image" Target="media/image60.jpeg"/><Relationship Id="rId108" Type="http://schemas.openxmlformats.org/officeDocument/2006/relationships/image" Target="media/image65.emf"/><Relationship Id="rId116" Type="http://schemas.openxmlformats.org/officeDocument/2006/relationships/image" Target="media/image73.jpeg"/><Relationship Id="rId124" Type="http://schemas.openxmlformats.org/officeDocument/2006/relationships/image" Target="media/image81.jpeg"/><Relationship Id="rId129" Type="http://schemas.openxmlformats.org/officeDocument/2006/relationships/image" Target="media/image86.jpeg"/><Relationship Id="rId20" Type="http://schemas.openxmlformats.org/officeDocument/2006/relationships/image" Target="media/image13.jpeg"/><Relationship Id="rId41" Type="http://schemas.openxmlformats.org/officeDocument/2006/relationships/image" Target="media/image24.wmf"/><Relationship Id="rId54" Type="http://schemas.openxmlformats.org/officeDocument/2006/relationships/oleObject" Target="embeddings/oleObject16.bin"/><Relationship Id="rId62" Type="http://schemas.openxmlformats.org/officeDocument/2006/relationships/oleObject" Target="embeddings/oleObject20.bin"/><Relationship Id="rId70" Type="http://schemas.openxmlformats.org/officeDocument/2006/relationships/image" Target="media/image42.jpeg"/><Relationship Id="rId75" Type="http://schemas.openxmlformats.org/officeDocument/2006/relationships/hyperlink" Target="https://apk-news.kz/statyi/item%20&#8211;%203702" TargetMode="External"/><Relationship Id="rId83" Type="http://schemas.openxmlformats.org/officeDocument/2006/relationships/hyperlink" Target="https://doi.org/10.47853/FAS.2022.e33" TargetMode="External"/><Relationship Id="rId88" Type="http://schemas.openxmlformats.org/officeDocument/2006/relationships/hyperlink" Target="https://doi.org/10.53360/2788-7995-2024-1(13)-10" TargetMode="External"/><Relationship Id="rId91" Type="http://schemas.openxmlformats.org/officeDocument/2006/relationships/image" Target="media/image48.jpeg"/><Relationship Id="rId96" Type="http://schemas.openxmlformats.org/officeDocument/2006/relationships/image" Target="media/image53.emf"/><Relationship Id="rId111" Type="http://schemas.openxmlformats.org/officeDocument/2006/relationships/image" Target="media/image68.emf"/><Relationship Id="rId132" Type="http://schemas.openxmlformats.org/officeDocument/2006/relationships/image" Target="media/image8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wmf"/><Relationship Id="rId28" Type="http://schemas.openxmlformats.org/officeDocument/2006/relationships/oleObject" Target="embeddings/oleObject3.bin"/><Relationship Id="rId36" Type="http://schemas.openxmlformats.org/officeDocument/2006/relationships/oleObject" Target="embeddings/oleObject7.bin"/><Relationship Id="rId49" Type="http://schemas.openxmlformats.org/officeDocument/2006/relationships/image" Target="media/image28.wmf"/><Relationship Id="rId57" Type="http://schemas.openxmlformats.org/officeDocument/2006/relationships/image" Target="media/image32.wmf"/><Relationship Id="rId106" Type="http://schemas.openxmlformats.org/officeDocument/2006/relationships/image" Target="media/image63.png"/><Relationship Id="rId114" Type="http://schemas.openxmlformats.org/officeDocument/2006/relationships/image" Target="media/image71.jpeg"/><Relationship Id="rId119" Type="http://schemas.openxmlformats.org/officeDocument/2006/relationships/image" Target="media/image76.jpeg"/><Relationship Id="rId127" Type="http://schemas.openxmlformats.org/officeDocument/2006/relationships/image" Target="media/image84.jpeg"/><Relationship Id="rId10" Type="http://schemas.openxmlformats.org/officeDocument/2006/relationships/image" Target="media/image3.png"/><Relationship Id="rId31" Type="http://schemas.openxmlformats.org/officeDocument/2006/relationships/image" Target="media/image19.wmf"/><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9.bin"/><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hyperlink" Target="https://www.statista.com/statistics/237597/leading-10-countries-worldwide-in-poultry-meat-production-in-2007" TargetMode="External"/><Relationship Id="rId81" Type="http://schemas.openxmlformats.org/officeDocument/2006/relationships/hyperlink" Target="https://doi.org/10.3389/fphys.2023.1089971" TargetMode="External"/><Relationship Id="rId86" Type="http://schemas.openxmlformats.org/officeDocument/2006/relationships/hyperlink" Target="https://doi.org/10.3390/pr12020358" TargetMode="External"/><Relationship Id="rId94" Type="http://schemas.openxmlformats.org/officeDocument/2006/relationships/image" Target="media/image51.pn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image" Target="media/image79.jpeg"/><Relationship Id="rId130" Type="http://schemas.openxmlformats.org/officeDocument/2006/relationships/image" Target="media/image87.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wmf"/><Relationship Id="rId109" Type="http://schemas.openxmlformats.org/officeDocument/2006/relationships/image" Target="media/image66.emf"/><Relationship Id="rId34" Type="http://schemas.openxmlformats.org/officeDocument/2006/relationships/oleObject" Target="embeddings/oleObject6.bin"/><Relationship Id="rId50" Type="http://schemas.openxmlformats.org/officeDocument/2006/relationships/oleObject" Target="embeddings/oleObject14.bin"/><Relationship Id="rId55" Type="http://schemas.openxmlformats.org/officeDocument/2006/relationships/image" Target="media/image31.wmf"/><Relationship Id="rId76" Type="http://schemas.openxmlformats.org/officeDocument/2006/relationships/hyperlink" Target="https://doi.org/10.3390/ani13030499" TargetMode="External"/><Relationship Id="rId97" Type="http://schemas.openxmlformats.org/officeDocument/2006/relationships/image" Target="media/image54.emf"/><Relationship Id="rId104" Type="http://schemas.openxmlformats.org/officeDocument/2006/relationships/image" Target="media/image61.png"/><Relationship Id="rId120" Type="http://schemas.openxmlformats.org/officeDocument/2006/relationships/image" Target="media/image77.jpeg"/><Relationship Id="rId125"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oleObject" Target="embeddings/oleObject1.bin"/><Relationship Id="rId40" Type="http://schemas.openxmlformats.org/officeDocument/2006/relationships/oleObject" Target="embeddings/oleObject9.bin"/><Relationship Id="rId45" Type="http://schemas.openxmlformats.org/officeDocument/2006/relationships/image" Target="media/image26.wmf"/><Relationship Id="rId66" Type="http://schemas.openxmlformats.org/officeDocument/2006/relationships/image" Target="media/image38.png"/><Relationship Id="rId87" Type="http://schemas.openxmlformats.org/officeDocument/2006/relationships/hyperlink" Target="https://doi.org/10.1038/227680a01" TargetMode="External"/><Relationship Id="rId110" Type="http://schemas.openxmlformats.org/officeDocument/2006/relationships/image" Target="media/image67.emf"/><Relationship Id="rId115" Type="http://schemas.openxmlformats.org/officeDocument/2006/relationships/image" Target="media/image72.jpeg"/><Relationship Id="rId131" Type="http://schemas.openxmlformats.org/officeDocument/2006/relationships/image" Target="media/image88.png"/><Relationship Id="rId136" Type="http://schemas.openxmlformats.org/officeDocument/2006/relationships/theme" Target="theme/theme1.xml"/><Relationship Id="rId61" Type="http://schemas.openxmlformats.org/officeDocument/2006/relationships/image" Target="media/image34.wmf"/><Relationship Id="rId82" Type="http://schemas.openxmlformats.org/officeDocument/2006/relationships/hyperlink" Target="https://doi.org/10.1016/j.foostr.2016.02.001" TargetMode="External"/><Relationship Id="rId19" Type="http://schemas.openxmlformats.org/officeDocument/2006/relationships/image" Target="media/image12.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d.docs.live.net/20a7cb3d4b49cd15/&#1044;&#1086;&#1082;&#1091;&#1084;&#1077;&#1085;&#1090;&#1099;/&#1076;&#1080;&#1089;&#1089;&#1077;&#1088;&#1090;&#1072;&#1094;&#1080;&#1103;%20&#1085;&#1072;&#1087;&#1080;&#1089;&#1072;&#1085;&#1080;&#1077;/&#1088;&#1077;&#1079;&#1091;&#1083;&#1100;&#1090;&#1072;&#1090;&#1099;/&#1042;&#1040;&#1056;&#1045;&#1053;&#1050;&#1040;%20&#1069;&#1050;&#1057;&#1055;&#1045;&#1056;&#1048;&#1052;&#1045;&#1053;&#1058;/&#1093;&#1080;&#1084;%20&#1089;&#1086;&#1089;&#1090;&#1072;&#1074;%20&#1042;&#1040;&#1056;&#1045;&#1053;&#1050;&#104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w="25400">
          <a:noFill/>
        </a:ln>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'выход колбасы'!$D$11</c:f>
              <c:strCache>
                <c:ptCount val="1"/>
                <c:pt idx="0">
                  <c:v>Выход колбасы</c:v>
                </c:pt>
              </c:strCache>
            </c:strRef>
          </c:tx>
          <c:spPr>
            <a:solidFill>
              <a:srgbClr val="4472C4"/>
            </a:solidFill>
            <a:ln w="25400">
              <a:noFill/>
            </a:ln>
          </c:spPr>
          <c:invertIfNegative val="0"/>
          <c:cat>
            <c:strRef>
              <c:f>'выход колбасы'!$E$10:$I$10</c:f>
              <c:strCache>
                <c:ptCount val="5"/>
                <c:pt idx="0">
                  <c:v>контроль</c:v>
                </c:pt>
                <c:pt idx="1">
                  <c:v>БГ 5%</c:v>
                </c:pt>
                <c:pt idx="2">
                  <c:v>БГ 10%</c:v>
                </c:pt>
                <c:pt idx="3">
                  <c:v>БГ 15%</c:v>
                </c:pt>
                <c:pt idx="4">
                  <c:v>БГ 20%</c:v>
                </c:pt>
              </c:strCache>
            </c:strRef>
          </c:cat>
          <c:val>
            <c:numRef>
              <c:f>'выход колбасы'!$E$11:$I$11</c:f>
              <c:numCache>
                <c:formatCode>General</c:formatCode>
                <c:ptCount val="5"/>
                <c:pt idx="0">
                  <c:v>109</c:v>
                </c:pt>
                <c:pt idx="1">
                  <c:v>119</c:v>
                </c:pt>
                <c:pt idx="2">
                  <c:v>131</c:v>
                </c:pt>
                <c:pt idx="3">
                  <c:v>121</c:v>
                </c:pt>
                <c:pt idx="4">
                  <c:v>116</c:v>
                </c:pt>
              </c:numCache>
            </c:numRef>
          </c:val>
          <c:extLst>
            <c:ext xmlns:c16="http://schemas.microsoft.com/office/drawing/2014/chart" uri="{C3380CC4-5D6E-409C-BE32-E72D297353CC}">
              <c16:uniqueId val="{00000000-3AB2-4568-A595-82B2C39045C8}"/>
            </c:ext>
          </c:extLst>
        </c:ser>
        <c:dLbls>
          <c:showLegendKey val="0"/>
          <c:showVal val="0"/>
          <c:showCatName val="0"/>
          <c:showSerName val="0"/>
          <c:showPercent val="0"/>
          <c:showBubbleSize val="0"/>
        </c:dLbls>
        <c:gapWidth val="150"/>
        <c:shape val="box"/>
        <c:axId val="505967024"/>
        <c:axId val="1"/>
        <c:axId val="0"/>
      </c:bar3DChart>
      <c:catAx>
        <c:axId val="505967024"/>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96702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0.05417</cdr:x>
      <cdr:y>0.86096</cdr:y>
    </cdr:from>
    <cdr:to>
      <cdr:x>0.125</cdr:x>
      <cdr:y>0.93316</cdr:y>
    </cdr:to>
    <cdr:sp macro="" textlink="">
      <cdr:nvSpPr>
        <cdr:cNvPr id="2" name="TextBox 1">
          <a:extLst xmlns:a="http://schemas.openxmlformats.org/drawingml/2006/main">
            <a:ext uri="{FF2B5EF4-FFF2-40B4-BE49-F238E27FC236}">
              <a16:creationId xmlns:a16="http://schemas.microsoft.com/office/drawing/2014/main" id="{C025999D-8E23-FD3E-0150-12CFDFE9F17E}"/>
            </a:ext>
          </a:extLst>
        </cdr:cNvPr>
        <cdr:cNvSpPr txBox="1"/>
      </cdr:nvSpPr>
      <cdr:spPr>
        <a:xfrm xmlns:a="http://schemas.openxmlformats.org/drawingml/2006/main">
          <a:off x="247650" y="2044700"/>
          <a:ext cx="32385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кг</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E3841B-171E-4491-9655-3D74D433B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141</Pages>
  <Words>27182</Words>
  <Characters>189957</Characters>
  <Application>Microsoft Office Word</Application>
  <DocSecurity>0</DocSecurity>
  <Lines>1582</Lines>
  <Paragraphs>433</Paragraphs>
  <ScaleCrop>false</ScaleCrop>
  <HeadingPairs>
    <vt:vector size="4" baseType="variant">
      <vt:variant>
        <vt:lpstr>Название</vt:lpstr>
      </vt:variant>
      <vt:variant>
        <vt:i4>1</vt:i4>
      </vt:variant>
      <vt:variant>
        <vt:lpstr>Заголовки</vt:lpstr>
      </vt:variant>
      <vt:variant>
        <vt:i4>23</vt:i4>
      </vt:variant>
    </vt:vector>
  </HeadingPairs>
  <TitlesOfParts>
    <vt:vector size="24" baseType="lpstr">
      <vt:lpstr/>
      <vt:lpstr>АКИМОВА ДИНАРА АКИМБАЕВНА</vt:lpstr>
      <vt:lpstr>СОДЕРЖАНИЕ</vt:lpstr>
      <vt:lpstr/>
      <vt:lpstr>ОПРЕДЕЛЕНИЯ</vt:lpstr>
      <vt:lpstr/>
      <vt:lpstr>ОБОЗНАЧЕНИЯ И СОКРАЩЕНИЯ</vt:lpstr>
      <vt:lpstr/>
      <vt:lpstr>Научная новизна работы.</vt:lpstr>
      <vt:lpstr>1.1 Анализ состояния рынка птицеводства, мясорастительных консервов и колбасных </vt:lpstr>
      <vt:lpstr/>
      <vt:lpstr>Заключение и выводы по первому разделу:</vt:lpstr>
      <vt:lpstr>2.2 Организация исследований и применяемые методы  </vt:lpstr>
      <vt:lpstr/>
      <vt:lpstr>Определение энергетической ценности. </vt:lpstr>
      <vt:lpstr>Для расчета энергетической ценности (калорийности) продукта используется следующ</vt:lpstr>
      <vt:lpstr/>
      <vt:lpstr>ЭЦ = 4(Б + У) + 9Ж                                                              </vt:lpstr>
      <vt:lpstr/>
      <vt:lpstr>где: ЭЦ – энергетическая ценность, кКал; Б – содержание белка, г; Ж – содержание</vt:lpstr>
      <vt:lpstr>Определение влагосвязывающей, гелеобразующей и жироэмульгирующей способности пол</vt:lpstr>
      <vt:lpstr>Определение среднего размера частиц белково-минеральной добавки проводили с помо</vt:lpstr>
      <vt:lpstr>Определение качества готовых изделий проводили в соответствии с ГОСТ 9792-73 [16</vt:lpstr>
      <vt:lpstr/>
    </vt:vector>
  </TitlesOfParts>
  <Company/>
  <LinksUpToDate>false</LinksUpToDate>
  <CharactersWithSpaces>216706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ada kimova</cp:lastModifiedBy>
  <cp:revision>132</cp:revision>
  <cp:lastPrinted>2024-11-14T14:03:00Z</cp:lastPrinted>
  <dcterms:created xsi:type="dcterms:W3CDTF">2025-01-24T09:31:00Z</dcterms:created>
  <dcterms:modified xsi:type="dcterms:W3CDTF">2025-01-29T04:28:00Z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2022-10-22T00:00:00Z</vt:filetime>
  </property>
  <property fmtid="{D5CDD505-2E9C-101B-9397-08002B2CF9AE}" pid="3" name="Creator">
    <vt:lpwstr>Microsoft® Word 2010</vt:lpwstr>
  </property>
  <property fmtid="{D5CDD505-2E9C-101B-9397-08002B2CF9AE}" pid="4" name="LastSaved">
    <vt:filetime>2024-01-15T00:00:00Z</vt:filetime>
  </property>
  <property fmtid="{D5CDD505-2E9C-101B-9397-08002B2CF9AE}" pid="5" name="GrammarlyDocumentId">
    <vt:lpwstr>3aa63be924f4977eaafa6366a82a7524fdfeaaacbf055d921109956cfda0a053</vt:lpwstr>
  </property>
</Properties>
</file>