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theme/themeOverride1.xml" ContentType="application/vnd.openxmlformats-officedocument.themeOverride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2.xml" ContentType="application/vnd.openxmlformats-officedocument.themeOverride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563C5C" w14:textId="70501402" w:rsidR="009131CE" w:rsidRPr="003D4788" w:rsidRDefault="009131CE" w:rsidP="003D4788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D4788">
        <w:rPr>
          <w:rFonts w:ascii="Times New Roman" w:hAnsi="Times New Roman" w:cs="Times New Roman"/>
          <w:sz w:val="28"/>
          <w:szCs w:val="28"/>
        </w:rPr>
        <w:t>НАО «Медицинский Университет Астана»</w:t>
      </w:r>
    </w:p>
    <w:p w14:paraId="68567C5F" w14:textId="77777777" w:rsidR="009131CE" w:rsidRDefault="009131CE" w:rsidP="003D4788">
      <w:pPr>
        <w:widowControl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14:paraId="4666FABC" w14:textId="77777777" w:rsidR="003D4788" w:rsidRPr="003D4788" w:rsidRDefault="003D4788" w:rsidP="003D4788">
      <w:pPr>
        <w:widowControl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14:paraId="58EE3861" w14:textId="77777777" w:rsidR="009131CE" w:rsidRPr="003D4788" w:rsidRDefault="009131CE" w:rsidP="003D4788">
      <w:pPr>
        <w:widowControl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14:paraId="45F5C258" w14:textId="67C69769" w:rsidR="009131CE" w:rsidRPr="003D4788" w:rsidRDefault="009131CE" w:rsidP="003D4788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УДК </w:t>
      </w:r>
      <w:r w:rsidR="007B6781" w:rsidRPr="003D4788">
        <w:rPr>
          <w:rFonts w:ascii="Times New Roman" w:hAnsi="Times New Roman" w:cs="Times New Roman"/>
          <w:sz w:val="28"/>
          <w:szCs w:val="28"/>
        </w:rPr>
        <w:t>616.665-002.28-089</w:t>
      </w:r>
      <w:r w:rsidR="003D47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На правах рукописи</w:t>
      </w:r>
    </w:p>
    <w:p w14:paraId="6F7C52F8" w14:textId="77777777" w:rsidR="009131CE" w:rsidRDefault="009131CE" w:rsidP="003D4788">
      <w:pPr>
        <w:widowControl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14:paraId="389EFD44" w14:textId="77777777" w:rsidR="003D4788" w:rsidRPr="003D4788" w:rsidRDefault="003D4788" w:rsidP="003D4788">
      <w:pPr>
        <w:widowControl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14:paraId="0F87E6AA" w14:textId="77777777" w:rsidR="009131CE" w:rsidRPr="003D4788" w:rsidRDefault="009131CE" w:rsidP="003D4788">
      <w:pPr>
        <w:widowControl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14:paraId="6BA8BF47" w14:textId="74A9FEC0" w:rsidR="009131CE" w:rsidRPr="003D4788" w:rsidRDefault="003D4788" w:rsidP="003D4788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788">
        <w:rPr>
          <w:rFonts w:ascii="Times New Roman" w:hAnsi="Times New Roman" w:cs="Times New Roman"/>
          <w:b/>
          <w:sz w:val="28"/>
          <w:szCs w:val="28"/>
        </w:rPr>
        <w:t>АЙНАЕВ ЕРНУР ИСАБЕКОВИЧ</w:t>
      </w:r>
    </w:p>
    <w:p w14:paraId="174CAEB9" w14:textId="77777777" w:rsidR="009131CE" w:rsidRDefault="009131CE" w:rsidP="003D4788">
      <w:pPr>
        <w:widowControl w:val="0"/>
        <w:spacing w:after="0"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</w:p>
    <w:p w14:paraId="77ADE0C0" w14:textId="77777777" w:rsidR="003D4788" w:rsidRDefault="003D4788" w:rsidP="003D4788">
      <w:pPr>
        <w:widowControl w:val="0"/>
        <w:spacing w:after="0"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</w:p>
    <w:p w14:paraId="64941983" w14:textId="77777777" w:rsidR="003D4788" w:rsidRPr="003D4788" w:rsidRDefault="003D4788" w:rsidP="003D4788">
      <w:pPr>
        <w:widowControl w:val="0"/>
        <w:spacing w:after="0"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</w:p>
    <w:p w14:paraId="6FF67A1E" w14:textId="2D9852F9" w:rsidR="005E7B08" w:rsidRPr="003D4788" w:rsidRDefault="003D4788" w:rsidP="003D47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b/>
          <w:sz w:val="28"/>
          <w:szCs w:val="28"/>
        </w:rPr>
        <w:t>Болезнь Пейрони: оптимизация консервативных и хирургических способов лечения</w:t>
      </w:r>
    </w:p>
    <w:p w14:paraId="366B7880" w14:textId="77777777" w:rsidR="009131CE" w:rsidRDefault="009131CE" w:rsidP="003D4788">
      <w:pPr>
        <w:widowControl w:val="0"/>
        <w:spacing w:after="0"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</w:p>
    <w:p w14:paraId="47B3F38C" w14:textId="77777777" w:rsidR="003D4788" w:rsidRDefault="003D4788" w:rsidP="003D4788">
      <w:pPr>
        <w:widowControl w:val="0"/>
        <w:spacing w:after="0"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</w:p>
    <w:p w14:paraId="5D931A93" w14:textId="77777777" w:rsidR="003D4788" w:rsidRPr="003D4788" w:rsidRDefault="003D4788" w:rsidP="003D4788">
      <w:pPr>
        <w:widowControl w:val="0"/>
        <w:spacing w:after="0"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</w:p>
    <w:p w14:paraId="6F6F55A3" w14:textId="0B228E3F" w:rsidR="003D4788" w:rsidRPr="003D4788" w:rsidRDefault="009131CE" w:rsidP="003D4788">
      <w:pPr>
        <w:widowControl w:val="0"/>
        <w:spacing w:after="0"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6</w:t>
      </w:r>
      <w:r w:rsidRPr="003D478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D4788">
        <w:rPr>
          <w:rFonts w:ascii="Times New Roman" w:hAnsi="Times New Roman" w:cs="Times New Roman"/>
          <w:sz w:val="28"/>
          <w:szCs w:val="28"/>
        </w:rPr>
        <w:t xml:space="preserve">110100 </w:t>
      </w:r>
      <w:r w:rsidR="003D4788">
        <w:rPr>
          <w:rFonts w:ascii="Times New Roman" w:hAnsi="Times New Roman" w:cs="Times New Roman"/>
          <w:sz w:val="28"/>
          <w:szCs w:val="28"/>
        </w:rPr>
        <w:t>–</w:t>
      </w:r>
      <w:r w:rsidR="00992210" w:rsidRPr="003D4788">
        <w:rPr>
          <w:rFonts w:ascii="Times New Roman" w:hAnsi="Times New Roman" w:cs="Times New Roman"/>
          <w:sz w:val="28"/>
          <w:szCs w:val="28"/>
        </w:rPr>
        <w:t xml:space="preserve"> Мед</w:t>
      </w:r>
      <w:r w:rsidRPr="003D4788">
        <w:rPr>
          <w:rFonts w:ascii="Times New Roman" w:hAnsi="Times New Roman" w:cs="Times New Roman"/>
          <w:sz w:val="28"/>
          <w:szCs w:val="28"/>
        </w:rPr>
        <w:t>ицина</w:t>
      </w:r>
    </w:p>
    <w:p w14:paraId="1D353F0F" w14:textId="77777777" w:rsidR="003D4788" w:rsidRDefault="003D4788" w:rsidP="003D4788">
      <w:pPr>
        <w:widowControl w:val="0"/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B7C108" w14:textId="77777777" w:rsidR="003D4788" w:rsidRDefault="003D4788" w:rsidP="003D4788">
      <w:pPr>
        <w:widowControl w:val="0"/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527F2" w14:textId="77777777" w:rsidR="003D4788" w:rsidRPr="003D4788" w:rsidRDefault="003D4788" w:rsidP="003D4788">
      <w:pPr>
        <w:widowControl w:val="0"/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09DEDD" w14:textId="77777777" w:rsidR="003D4788" w:rsidRDefault="009131CE" w:rsidP="003D4788">
      <w:pPr>
        <w:widowControl w:val="0"/>
        <w:spacing w:after="0"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Диссертация на присуждение степени </w:t>
      </w:r>
    </w:p>
    <w:p w14:paraId="0306D0C8" w14:textId="27B78FD1" w:rsidR="009131CE" w:rsidRPr="003D4788" w:rsidRDefault="009131CE" w:rsidP="003D4788">
      <w:pPr>
        <w:widowControl w:val="0"/>
        <w:spacing w:after="0"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доктора философии </w:t>
      </w:r>
      <w:r w:rsidRPr="003D4788">
        <w:rPr>
          <w:rFonts w:ascii="Times New Roman" w:hAnsi="Times New Roman" w:cs="Times New Roman"/>
          <w:sz w:val="28"/>
          <w:szCs w:val="28"/>
          <w:lang w:val="en-US"/>
        </w:rPr>
        <w:t>PhD</w:t>
      </w:r>
    </w:p>
    <w:p w14:paraId="3784499F" w14:textId="77777777" w:rsidR="009131CE" w:rsidRDefault="009131CE" w:rsidP="003D4788">
      <w:pPr>
        <w:widowControl w:val="0"/>
        <w:spacing w:after="0" w:line="24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525624B8" w14:textId="77777777" w:rsidR="003D4788" w:rsidRDefault="003D4788" w:rsidP="003D4788">
      <w:pPr>
        <w:widowControl w:val="0"/>
        <w:spacing w:after="0" w:line="24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4DCB81BB" w14:textId="77777777" w:rsidR="003D4788" w:rsidRPr="003D4788" w:rsidRDefault="003D4788" w:rsidP="003D4788">
      <w:pPr>
        <w:widowControl w:val="0"/>
        <w:spacing w:after="0" w:line="24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681452E1" w14:textId="77777777" w:rsidR="003D4788" w:rsidRDefault="009131CE" w:rsidP="003D4788">
      <w:pPr>
        <w:widowControl w:val="0"/>
        <w:spacing w:after="0"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Научный руководитель</w:t>
      </w:r>
    </w:p>
    <w:p w14:paraId="1EE74C6E" w14:textId="599C2038" w:rsidR="003D4788" w:rsidRDefault="003D4788" w:rsidP="003D4788">
      <w:pPr>
        <w:widowControl w:val="0"/>
        <w:spacing w:after="0"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медицинских наук</w:t>
      </w:r>
    </w:p>
    <w:p w14:paraId="152A1380" w14:textId="77777777" w:rsidR="003D4788" w:rsidRDefault="003D4788" w:rsidP="003D4788">
      <w:pPr>
        <w:widowControl w:val="0"/>
        <w:spacing w:after="0"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профессор</w:t>
      </w:r>
    </w:p>
    <w:p w14:paraId="5BBBE9A6" w14:textId="5D078FEF" w:rsidR="009131CE" w:rsidRDefault="003D4788" w:rsidP="003D4788">
      <w:pPr>
        <w:widowControl w:val="0"/>
        <w:spacing w:after="0"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  <w:lang w:val="kk-KZ"/>
        </w:rPr>
        <w:t>Г</w:t>
      </w:r>
      <w:r w:rsidRPr="003D4788">
        <w:rPr>
          <w:rFonts w:ascii="Times New Roman" w:hAnsi="Times New Roman" w:cs="Times New Roman"/>
          <w:sz w:val="28"/>
          <w:szCs w:val="28"/>
        </w:rPr>
        <w:t>.З.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31CE" w:rsidRPr="003D4788">
        <w:rPr>
          <w:rFonts w:ascii="Times New Roman" w:hAnsi="Times New Roman" w:cs="Times New Roman"/>
          <w:sz w:val="28"/>
          <w:szCs w:val="28"/>
        </w:rPr>
        <w:t xml:space="preserve">Хайрли </w:t>
      </w:r>
    </w:p>
    <w:p w14:paraId="133CC970" w14:textId="77777777" w:rsidR="003D4788" w:rsidRPr="003D4788" w:rsidRDefault="003D4788" w:rsidP="003D4788">
      <w:pPr>
        <w:widowControl w:val="0"/>
        <w:spacing w:after="0" w:line="240" w:lineRule="auto"/>
        <w:ind w:right="57"/>
        <w:jc w:val="right"/>
        <w:rPr>
          <w:rFonts w:ascii="Times New Roman" w:hAnsi="Times New Roman" w:cs="Times New Roman"/>
          <w:sz w:val="16"/>
          <w:szCs w:val="16"/>
        </w:rPr>
      </w:pPr>
    </w:p>
    <w:p w14:paraId="182ED5C9" w14:textId="77777777" w:rsidR="003D4788" w:rsidRDefault="009131CE" w:rsidP="003D4788">
      <w:pPr>
        <w:widowControl w:val="0"/>
        <w:tabs>
          <w:tab w:val="left" w:pos="5670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Науч</w:t>
      </w:r>
      <w:r w:rsidR="005D4757" w:rsidRPr="003D4788">
        <w:rPr>
          <w:rFonts w:ascii="Times New Roman" w:hAnsi="Times New Roman" w:cs="Times New Roman"/>
          <w:sz w:val="28"/>
          <w:szCs w:val="28"/>
        </w:rPr>
        <w:t>ный консультан</w:t>
      </w:r>
      <w:r w:rsidR="003D4788">
        <w:rPr>
          <w:rFonts w:ascii="Times New Roman" w:hAnsi="Times New Roman" w:cs="Times New Roman"/>
          <w:sz w:val="28"/>
          <w:szCs w:val="28"/>
        </w:rPr>
        <w:t>т</w:t>
      </w:r>
    </w:p>
    <w:p w14:paraId="19099AEC" w14:textId="4E8834AD" w:rsidR="003D4788" w:rsidRDefault="005D4757" w:rsidP="003D4788">
      <w:pPr>
        <w:widowControl w:val="0"/>
        <w:tabs>
          <w:tab w:val="left" w:pos="5670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к</w:t>
      </w:r>
      <w:r w:rsidR="003D4788">
        <w:rPr>
          <w:rFonts w:ascii="Times New Roman" w:hAnsi="Times New Roman" w:cs="Times New Roman"/>
          <w:sz w:val="28"/>
          <w:szCs w:val="28"/>
        </w:rPr>
        <w:t xml:space="preserve">андидат </w:t>
      </w:r>
      <w:r w:rsidRPr="003D4788">
        <w:rPr>
          <w:rFonts w:ascii="Times New Roman" w:hAnsi="Times New Roman" w:cs="Times New Roman"/>
          <w:sz w:val="28"/>
          <w:szCs w:val="28"/>
        </w:rPr>
        <w:t>м</w:t>
      </w:r>
      <w:r w:rsidR="003D4788">
        <w:rPr>
          <w:rFonts w:ascii="Times New Roman" w:hAnsi="Times New Roman" w:cs="Times New Roman"/>
          <w:sz w:val="28"/>
          <w:szCs w:val="28"/>
        </w:rPr>
        <w:t xml:space="preserve">едицинских </w:t>
      </w:r>
      <w:r w:rsidRPr="003D4788">
        <w:rPr>
          <w:rFonts w:ascii="Times New Roman" w:hAnsi="Times New Roman" w:cs="Times New Roman"/>
          <w:sz w:val="28"/>
          <w:szCs w:val="28"/>
        </w:rPr>
        <w:t>н</w:t>
      </w:r>
      <w:r w:rsidR="003D4788">
        <w:rPr>
          <w:rFonts w:ascii="Times New Roman" w:hAnsi="Times New Roman" w:cs="Times New Roman"/>
          <w:sz w:val="28"/>
          <w:szCs w:val="28"/>
        </w:rPr>
        <w:t>аук</w:t>
      </w:r>
    </w:p>
    <w:p w14:paraId="752F286E" w14:textId="627C434B" w:rsidR="009131CE" w:rsidRDefault="003D4788" w:rsidP="003D4788">
      <w:pPr>
        <w:widowControl w:val="0"/>
        <w:tabs>
          <w:tab w:val="left" w:pos="5670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3D478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М.</w:t>
      </w:r>
      <w:r w:rsidR="005D4757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9131CE" w:rsidRPr="003D4788">
        <w:rPr>
          <w:rFonts w:ascii="Times New Roman" w:hAnsi="Times New Roman" w:cs="Times New Roman"/>
          <w:sz w:val="28"/>
          <w:szCs w:val="28"/>
        </w:rPr>
        <w:t>Нугуманов</w:t>
      </w:r>
    </w:p>
    <w:p w14:paraId="366A8DBC" w14:textId="77777777" w:rsidR="003D4788" w:rsidRPr="003D4788" w:rsidRDefault="003D4788" w:rsidP="003D4788">
      <w:pPr>
        <w:widowControl w:val="0"/>
        <w:tabs>
          <w:tab w:val="left" w:pos="5670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16"/>
          <w:szCs w:val="16"/>
        </w:rPr>
      </w:pPr>
    </w:p>
    <w:p w14:paraId="1530A8EF" w14:textId="77777777" w:rsidR="003D4788" w:rsidRPr="00851817" w:rsidRDefault="009131CE" w:rsidP="003D4788">
      <w:pPr>
        <w:widowControl w:val="0"/>
        <w:tabs>
          <w:tab w:val="left" w:pos="5670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Зарубежный</w:t>
      </w:r>
      <w:r w:rsidRPr="00851817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консультант</w:t>
      </w:r>
    </w:p>
    <w:p w14:paraId="76F39888" w14:textId="48211DD7" w:rsidR="003D4788" w:rsidRDefault="003D4788" w:rsidP="003D4788">
      <w:pPr>
        <w:widowControl w:val="0"/>
        <w:tabs>
          <w:tab w:val="left" w:pos="5670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</w:t>
      </w:r>
      <w:r w:rsidRPr="00851817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  <w:lang w:val="en-US"/>
        </w:rPr>
        <w:t>PhD</w:t>
      </w:r>
    </w:p>
    <w:p w14:paraId="73FD6534" w14:textId="77777777" w:rsidR="003D4788" w:rsidRPr="00826A2E" w:rsidRDefault="003D4788" w:rsidP="003D4788">
      <w:pPr>
        <w:widowControl w:val="0"/>
        <w:tabs>
          <w:tab w:val="left" w:pos="5670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профессор</w:t>
      </w:r>
      <w:r w:rsidRPr="00826A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828ECF" w14:textId="340A53E9" w:rsidR="003D4788" w:rsidRPr="00826A2E" w:rsidRDefault="003D4788" w:rsidP="003D4788">
      <w:pPr>
        <w:widowControl w:val="0"/>
        <w:tabs>
          <w:tab w:val="left" w:pos="5670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26A2E">
        <w:rPr>
          <w:rFonts w:ascii="Times New Roman" w:hAnsi="Times New Roman" w:cs="Times New Roman"/>
          <w:sz w:val="28"/>
          <w:szCs w:val="28"/>
        </w:rPr>
        <w:t xml:space="preserve">. </w:t>
      </w:r>
      <w:r w:rsidRPr="003D4788">
        <w:rPr>
          <w:rFonts w:ascii="Times New Roman" w:hAnsi="Times New Roman" w:cs="Times New Roman"/>
          <w:sz w:val="28"/>
          <w:szCs w:val="28"/>
          <w:lang w:val="en-US"/>
        </w:rPr>
        <w:t>Ahyai</w:t>
      </w:r>
      <w:r w:rsidRPr="00826A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B331B0" w14:textId="77777777" w:rsidR="003D4788" w:rsidRPr="00851817" w:rsidRDefault="003D4788" w:rsidP="003D4788">
      <w:pPr>
        <w:widowControl w:val="0"/>
        <w:tabs>
          <w:tab w:val="left" w:pos="5670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D478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(</w:t>
      </w:r>
      <w:r w:rsidR="009131CE" w:rsidRPr="003D478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Urology Department, </w:t>
      </w:r>
    </w:p>
    <w:p w14:paraId="70A663D1" w14:textId="5285EBA7" w:rsidR="009131CE" w:rsidRPr="00826A2E" w:rsidRDefault="009131CE" w:rsidP="003D4788">
      <w:pPr>
        <w:widowControl w:val="0"/>
        <w:tabs>
          <w:tab w:val="left" w:pos="5670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3D478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Goettingen</w:t>
      </w:r>
      <w:r w:rsidRPr="00826A2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University</w:t>
      </w:r>
      <w:r w:rsidRPr="00826A2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Clinic</w:t>
      </w:r>
      <w:r w:rsidRPr="00826A2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38E45E88" w14:textId="77777777" w:rsidR="009131CE" w:rsidRPr="00826A2E" w:rsidRDefault="009131CE" w:rsidP="003D4788">
      <w:pPr>
        <w:pStyle w:val="Standard"/>
        <w:ind w:right="57"/>
        <w:jc w:val="right"/>
        <w:rPr>
          <w:rFonts w:cs="Times New Roman"/>
          <w:bCs/>
          <w:sz w:val="28"/>
          <w:szCs w:val="28"/>
          <w:lang w:val="en-US"/>
        </w:rPr>
      </w:pPr>
    </w:p>
    <w:p w14:paraId="76AE40C8" w14:textId="77777777" w:rsidR="003D4788" w:rsidRPr="00826A2E" w:rsidRDefault="003D4788" w:rsidP="003D4788">
      <w:pPr>
        <w:pStyle w:val="Standard"/>
        <w:ind w:right="57" w:firstLine="709"/>
        <w:jc w:val="center"/>
        <w:rPr>
          <w:rFonts w:cs="Times New Roman"/>
          <w:bCs/>
          <w:sz w:val="28"/>
          <w:szCs w:val="28"/>
          <w:lang w:val="en-US"/>
        </w:rPr>
      </w:pPr>
    </w:p>
    <w:p w14:paraId="15F824B5" w14:textId="6695F15A" w:rsidR="003D4788" w:rsidRDefault="003D4788" w:rsidP="003D4788">
      <w:pPr>
        <w:pStyle w:val="Standard"/>
        <w:ind w:right="57"/>
        <w:jc w:val="center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Республика Казахстан</w:t>
      </w:r>
    </w:p>
    <w:p w14:paraId="36AAE131" w14:textId="67115BAB" w:rsidR="009131CE" w:rsidRPr="003D4788" w:rsidRDefault="003D4788" w:rsidP="003D4788">
      <w:pPr>
        <w:pStyle w:val="Standard"/>
        <w:ind w:right="57"/>
        <w:jc w:val="center"/>
        <w:rPr>
          <w:rFonts w:cs="Times New Roman"/>
          <w:b/>
          <w:bCs/>
          <w:color w:val="FF0000"/>
          <w:sz w:val="28"/>
          <w:szCs w:val="28"/>
        </w:rPr>
      </w:pPr>
      <w:r>
        <w:rPr>
          <w:rFonts w:cs="Times New Roman"/>
          <w:bCs/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5C89F4F" wp14:editId="405CCDBA">
                <wp:simplePos x="0" y="0"/>
                <wp:positionH relativeFrom="column">
                  <wp:posOffset>2729865</wp:posOffset>
                </wp:positionH>
                <wp:positionV relativeFrom="paragraph">
                  <wp:posOffset>317500</wp:posOffset>
                </wp:positionV>
                <wp:extent cx="723900" cy="219075"/>
                <wp:effectExtent l="0" t="0" r="0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96303" id="Прямоугольник 5" o:spid="_x0000_s1026" style="position:absolute;margin-left:214.95pt;margin-top:25pt;width:57pt;height:17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xQPuQIAAJQFAAAOAAAAZHJzL2Uyb0RvYy54bWysVM1uEzEQviPxDpbvdHdDQ2nUTRW1KkKq&#10;2ooW9ex4vdmVvB5jO9mEExJXJB6Bh+CC+OkzbN6IsfcnpSAOiBwcz87MNzOfZ+boeF1JshLGlqBS&#10;muzFlAjFISvVIqWvb86ePKfEOqYyJkGJlG6EpcfTx4+Oaj0RIyhAZsIQBFF2UuuUFs7pSRRZXoiK&#10;2T3QQqEyB1Mxh6JZRJlhNaJXMhrF8bOoBpNpA1xYi19PWyWdBvw8F9xd5rkVjsiUYm4unCacc39G&#10;0yM2WRimi5J3abB/yKJipcKgA9Qpc4wsTfkbVFVyAxZyt8ehiiDPSy5CDVhNEj+o5rpgWoRakByr&#10;B5rs/4PlF6srQ8ospWNKFKvwiZpP23fbj8335m77vvnc3DXfth+aH82X5isZe75qbSfodq2vTCdZ&#10;vPri17mp/D+WRdaB483AsVg7wvHjwejpYYwvwVE1Sg7jg4AZ7Zy1se6FgIr4S0oNPmFglq3OrcOA&#10;aNqb+FgWZJmdlVIGwbeNOJGGrBg++HyR+ITR4xcrqbytAu/Vqv2XyNfVVhJubiOFt5PqlciRIcx9&#10;FBIJvbkLwjgXyiWtqmCZaGOPY/z10fu0Qi4B0CPnGH/A7gB6yxakx26z7Oy9qwitPTjHf0usdR48&#10;QmRQbnCuSgXmTwASq+oit/Y9SS01nqU5ZBvsHwPtYFnNz0p8tnNm3RUzOEn40rgd3CUeuYQ6pdDd&#10;KCnAvP3Td2+PDY5aSmqczJTaN0tmBCXypcLWP0z29/0oB2F/fDBCwdzXzO9r1LI6AeyFBPeQ5uHq&#10;7Z3sr7mB6haXyMxHRRVTHGOnlDvTCyeu3Ri4hriYzYIZjq9m7lxda+7BPau+LW/Wt8zorncdNv0F&#10;9FPMJg9auLX1ngpmSwd5Gfp7x2vHN45+aJxuTfndcl8OVrtlOv0JAAD//wMAUEsDBBQABgAIAAAA&#10;IQBqW+H+3wAAAAkBAAAPAAAAZHJzL2Rvd25yZXYueG1sTI/LTsMwEEX3SPyDNUjsqE0b0zbEqRCC&#10;irKjENZuPCQRfoTYacPfM6xgOTNHd84tNpOz7IhD7IJXcD0TwNDXwXS+UfD2+ni1AhaT9kbb4FHB&#10;N0bYlOdnhc5NOPkXPO5TwyjEx1wraFPqc85j3aLTcRZ69HT7CIPTicah4WbQJwp3ls+FuOFOd54+&#10;tLrH+xbrz/3oFIxyuXuY3r+2i0pUy+fKyqe07ZW6vJjuboElnNIfDL/6pA4lOR3C6E1kVkE2X68J&#10;VSAFdSJAZgtaHBSsMgm8LPj/BuUPAAAA//8DAFBLAQItABQABgAIAAAAIQC2gziS/gAAAOEBAAAT&#10;AAAAAAAAAAAAAAAAAAAAAABbQ29udGVudF9UeXBlc10ueG1sUEsBAi0AFAAGAAgAAAAhADj9If/W&#10;AAAAlAEAAAsAAAAAAAAAAAAAAAAALwEAAF9yZWxzLy5yZWxzUEsBAi0AFAAGAAgAAAAhAGzrFA+5&#10;AgAAlAUAAA4AAAAAAAAAAAAAAAAALgIAAGRycy9lMm9Eb2MueG1sUEsBAi0AFAAGAAgAAAAhAGpb&#10;4f7fAAAACQEAAA8AAAAAAAAAAAAAAAAAEwUAAGRycy9kb3ducmV2LnhtbFBLBQYAAAAABAAEAPMA&#10;AAAfBgAAAAA=&#10;" fillcolor="white [3212]" stroked="f" strokeweight="2pt"/>
            </w:pict>
          </mc:Fallback>
        </mc:AlternateContent>
      </w:r>
      <w:r w:rsidR="009131CE" w:rsidRPr="003D4788">
        <w:rPr>
          <w:rFonts w:cs="Times New Roman"/>
          <w:bCs/>
          <w:sz w:val="28"/>
          <w:szCs w:val="28"/>
        </w:rPr>
        <w:t>Нур</w:t>
      </w:r>
      <w:r w:rsidR="009131CE" w:rsidRPr="00DE65C1">
        <w:rPr>
          <w:rFonts w:cs="Times New Roman"/>
          <w:bCs/>
          <w:sz w:val="28"/>
          <w:szCs w:val="28"/>
        </w:rPr>
        <w:t>-</w:t>
      </w:r>
      <w:r w:rsidR="009131CE" w:rsidRPr="003D4788">
        <w:rPr>
          <w:rFonts w:cs="Times New Roman"/>
          <w:bCs/>
          <w:sz w:val="28"/>
          <w:szCs w:val="28"/>
        </w:rPr>
        <w:t>Султан</w:t>
      </w:r>
      <w:r>
        <w:rPr>
          <w:rFonts w:cs="Times New Roman"/>
          <w:bCs/>
          <w:sz w:val="28"/>
          <w:szCs w:val="28"/>
        </w:rPr>
        <w:t>,</w:t>
      </w:r>
      <w:r w:rsidR="009131CE" w:rsidRPr="003D4788">
        <w:rPr>
          <w:rFonts w:cs="Times New Roman"/>
          <w:bCs/>
          <w:sz w:val="28"/>
          <w:szCs w:val="28"/>
        </w:rPr>
        <w:t xml:space="preserve"> </w:t>
      </w:r>
      <w:r w:rsidR="00DE65C1" w:rsidRPr="00DE65C1">
        <w:rPr>
          <w:rFonts w:cs="Times New Roman"/>
          <w:bCs/>
          <w:color w:val="000000" w:themeColor="text1"/>
          <w:sz w:val="28"/>
          <w:szCs w:val="28"/>
        </w:rPr>
        <w:t>2022</w:t>
      </w:r>
    </w:p>
    <w:p w14:paraId="07A43F28" w14:textId="77777777" w:rsidR="00345B20" w:rsidRPr="003D4788" w:rsidRDefault="00345B20" w:rsidP="003D4788">
      <w:pPr>
        <w:keepNext/>
        <w:keepLines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3D4788"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43179DC6" w14:textId="77777777" w:rsidR="00345B20" w:rsidRPr="003D4788" w:rsidRDefault="00345B20" w:rsidP="003D4788">
      <w:pPr>
        <w:keepNext/>
        <w:keepLines/>
        <w:spacing w:after="0" w:line="240" w:lineRule="auto"/>
        <w:jc w:val="right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tbl>
      <w:tblPr>
        <w:tblW w:w="9825" w:type="dxa"/>
        <w:jc w:val="center"/>
        <w:tblLayout w:type="fixed"/>
        <w:tblLook w:val="0000" w:firstRow="0" w:lastRow="0" w:firstColumn="0" w:lastColumn="0" w:noHBand="0" w:noVBand="0"/>
      </w:tblPr>
      <w:tblGrid>
        <w:gridCol w:w="9244"/>
        <w:gridCol w:w="581"/>
      </w:tblGrid>
      <w:tr w:rsidR="00345B20" w:rsidRPr="003D4788" w14:paraId="7C935C82" w14:textId="77777777" w:rsidTr="003D4788">
        <w:trPr>
          <w:trHeight w:val="70"/>
          <w:jc w:val="center"/>
        </w:trPr>
        <w:tc>
          <w:tcPr>
            <w:tcW w:w="9244" w:type="dxa"/>
            <w:vAlign w:val="bottom"/>
          </w:tcPr>
          <w:p w14:paraId="7C0C9044" w14:textId="1DE36F2E" w:rsidR="00345B20" w:rsidRPr="003D4788" w:rsidRDefault="00345B20" w:rsidP="003D4788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НОРМАТИВНЫЕ ССЫЛКИ</w:t>
            </w: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………………………………………............</w:t>
            </w:r>
            <w:r w:rsidR="005475C2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" w:type="dxa"/>
            <w:vAlign w:val="bottom"/>
          </w:tcPr>
          <w:p w14:paraId="09076AA8" w14:textId="19CBC68C" w:rsidR="00345B20" w:rsidRPr="003D4788" w:rsidRDefault="00736ECF" w:rsidP="005475C2">
            <w:pPr>
              <w:spacing w:after="0" w:line="240" w:lineRule="auto"/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  <w:t>4</w:t>
            </w:r>
          </w:p>
        </w:tc>
      </w:tr>
      <w:tr w:rsidR="00345B20" w:rsidRPr="003D4788" w14:paraId="2B5667A9" w14:textId="77777777" w:rsidTr="003D4788">
        <w:trPr>
          <w:trHeight w:val="80"/>
          <w:jc w:val="center"/>
        </w:trPr>
        <w:tc>
          <w:tcPr>
            <w:tcW w:w="9244" w:type="dxa"/>
            <w:vAlign w:val="bottom"/>
          </w:tcPr>
          <w:p w14:paraId="3C50F13F" w14:textId="392CFBE5" w:rsidR="00345B20" w:rsidRPr="003D4788" w:rsidRDefault="00345B20" w:rsidP="003D4788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ОПРЕДЕЛЕНИЯ</w:t>
            </w: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……………………………………………………............</w:t>
            </w:r>
            <w:r w:rsidR="005475C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81" w:type="dxa"/>
            <w:vAlign w:val="bottom"/>
          </w:tcPr>
          <w:p w14:paraId="0843C7D8" w14:textId="63283779" w:rsidR="00345B20" w:rsidRPr="003D4788" w:rsidRDefault="00736ECF" w:rsidP="005475C2">
            <w:pPr>
              <w:spacing w:after="0" w:line="240" w:lineRule="auto"/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  <w:t>5</w:t>
            </w:r>
          </w:p>
        </w:tc>
      </w:tr>
      <w:tr w:rsidR="00345B20" w:rsidRPr="003D4788" w14:paraId="7290E952" w14:textId="77777777" w:rsidTr="003D4788">
        <w:trPr>
          <w:trHeight w:val="80"/>
          <w:jc w:val="center"/>
        </w:trPr>
        <w:tc>
          <w:tcPr>
            <w:tcW w:w="9244" w:type="dxa"/>
            <w:vAlign w:val="bottom"/>
          </w:tcPr>
          <w:p w14:paraId="2CD38F18" w14:textId="60858277" w:rsidR="00345B20" w:rsidRPr="003D4788" w:rsidRDefault="00345B20" w:rsidP="003D4788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ОБОЗНАЧЕНИЯ И СОКРАЩЕНИЯ</w:t>
            </w: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581" w:type="dxa"/>
            <w:vAlign w:val="bottom"/>
          </w:tcPr>
          <w:p w14:paraId="4B25573F" w14:textId="23B45815" w:rsidR="00345B20" w:rsidRPr="003D4788" w:rsidRDefault="00736ECF" w:rsidP="005475C2">
            <w:pPr>
              <w:spacing w:after="0" w:line="240" w:lineRule="auto"/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  <w:t>6</w:t>
            </w:r>
          </w:p>
        </w:tc>
      </w:tr>
      <w:tr w:rsidR="00345B20" w:rsidRPr="003D4788" w14:paraId="25F80137" w14:textId="77777777" w:rsidTr="003D4788">
        <w:trPr>
          <w:trHeight w:val="80"/>
          <w:jc w:val="center"/>
        </w:trPr>
        <w:tc>
          <w:tcPr>
            <w:tcW w:w="9244" w:type="dxa"/>
            <w:vAlign w:val="bottom"/>
          </w:tcPr>
          <w:p w14:paraId="1402E732" w14:textId="0DC86546" w:rsidR="00345B20" w:rsidRPr="003D4788" w:rsidRDefault="00345B20" w:rsidP="003D4788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ВВЕДЕНИЕ</w:t>
            </w: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………………………………………………………...…….....</w:t>
            </w:r>
            <w:r w:rsidR="005475C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....</w:t>
            </w:r>
          </w:p>
        </w:tc>
        <w:tc>
          <w:tcPr>
            <w:tcW w:w="581" w:type="dxa"/>
            <w:vAlign w:val="bottom"/>
          </w:tcPr>
          <w:p w14:paraId="4E6C25EE" w14:textId="24F4ECCB" w:rsidR="00345B20" w:rsidRPr="003D4788" w:rsidRDefault="00736ECF" w:rsidP="005475C2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7</w:t>
            </w:r>
          </w:p>
        </w:tc>
      </w:tr>
      <w:tr w:rsidR="00345B20" w:rsidRPr="003D4788" w14:paraId="097B513C" w14:textId="77777777" w:rsidTr="005475C2">
        <w:trPr>
          <w:trHeight w:val="338"/>
          <w:jc w:val="center"/>
        </w:trPr>
        <w:tc>
          <w:tcPr>
            <w:tcW w:w="9244" w:type="dxa"/>
            <w:vAlign w:val="bottom"/>
          </w:tcPr>
          <w:p w14:paraId="38CCC3F2" w14:textId="3038C922" w:rsidR="00345B20" w:rsidRPr="003D4788" w:rsidRDefault="00345B20" w:rsidP="0085181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D47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 </w:t>
            </w:r>
            <w:r w:rsidR="005475C2" w:rsidRPr="003D4788">
              <w:rPr>
                <w:rFonts w:ascii="Times New Roman" w:eastAsia="Times New Roman" w:hAnsi="Times New Roman"/>
                <w:b/>
                <w:sz w:val="28"/>
                <w:szCs w:val="28"/>
              </w:rPr>
              <w:t>БОЛЕЗНЬ ПЕЙРОНИ: ДИАГНОСТИКА, ЛЕЧЕНИЕ</w:t>
            </w:r>
            <w:r w:rsidR="005475C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5475C2" w:rsidRPr="003D4788">
              <w:rPr>
                <w:rFonts w:ascii="Times New Roman" w:eastAsia="Times New Roman" w:hAnsi="Times New Roman"/>
                <w:b/>
                <w:sz w:val="28"/>
                <w:szCs w:val="28"/>
              </w:rPr>
              <w:t>(ОБЗОР ЛИТЕРАТУРЫ)</w:t>
            </w: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</w:t>
            </w:r>
            <w:r w:rsid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</w:t>
            </w: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</w:t>
            </w:r>
            <w:r w:rsid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………..</w:t>
            </w: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</w:t>
            </w:r>
          </w:p>
        </w:tc>
        <w:tc>
          <w:tcPr>
            <w:tcW w:w="581" w:type="dxa"/>
            <w:vAlign w:val="bottom"/>
          </w:tcPr>
          <w:p w14:paraId="2285FE59" w14:textId="1C790960" w:rsidR="00345B20" w:rsidRPr="003D4788" w:rsidRDefault="005475C2" w:rsidP="00736ECF">
            <w:pPr>
              <w:spacing w:after="0" w:line="240" w:lineRule="auto"/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  <w:t>1</w:t>
            </w:r>
            <w:r w:rsidR="00736ECF"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  <w:t>1</w:t>
            </w:r>
          </w:p>
        </w:tc>
      </w:tr>
      <w:tr w:rsidR="00345B20" w:rsidRPr="003D4788" w14:paraId="16367680" w14:textId="77777777" w:rsidTr="003D4788">
        <w:trPr>
          <w:trHeight w:val="382"/>
          <w:jc w:val="center"/>
        </w:trPr>
        <w:tc>
          <w:tcPr>
            <w:tcW w:w="9244" w:type="dxa"/>
            <w:vAlign w:val="bottom"/>
          </w:tcPr>
          <w:p w14:paraId="5AE8276A" w14:textId="5BE1E32E" w:rsidR="00345B20" w:rsidRPr="003D4788" w:rsidRDefault="00345B20" w:rsidP="00851817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kk-KZ"/>
              </w:rPr>
            </w:pPr>
            <w:r w:rsidRPr="003D4788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 МАТЕРИАЛЫ И МЕТОДЫ ИССЛЕДОВАНИЯ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…….........................</w:t>
            </w:r>
            <w:r w:rsidR="005475C2">
              <w:rPr>
                <w:rFonts w:ascii="Times New Roman" w:eastAsia="SimSun" w:hAnsi="Times New Roman" w:cs="Times New Roman"/>
                <w:sz w:val="28"/>
                <w:szCs w:val="28"/>
              </w:rPr>
              <w:t>..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..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581" w:type="dxa"/>
            <w:vAlign w:val="bottom"/>
          </w:tcPr>
          <w:p w14:paraId="173CE554" w14:textId="329F647F" w:rsidR="00345B20" w:rsidRPr="003D4788" w:rsidRDefault="00345B20" w:rsidP="00736ECF">
            <w:pPr>
              <w:spacing w:after="0" w:line="240" w:lineRule="auto"/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  <w:t>2</w:t>
            </w:r>
            <w:r w:rsidR="00736ECF"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  <w:t>4</w:t>
            </w:r>
          </w:p>
        </w:tc>
      </w:tr>
      <w:tr w:rsidR="00345B20" w:rsidRPr="003D4788" w14:paraId="56CB4665" w14:textId="77777777" w:rsidTr="003D4788">
        <w:trPr>
          <w:trHeight w:val="305"/>
          <w:jc w:val="center"/>
        </w:trPr>
        <w:tc>
          <w:tcPr>
            <w:tcW w:w="9244" w:type="dxa"/>
            <w:vAlign w:val="bottom"/>
          </w:tcPr>
          <w:p w14:paraId="426CBBB4" w14:textId="3987E0D2" w:rsidR="00345B20" w:rsidRPr="003D4788" w:rsidRDefault="00345B20" w:rsidP="005475C2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2.1 </w:t>
            </w:r>
            <w:r w:rsidR="005475C2" w:rsidRPr="005475C2">
              <w:rPr>
                <w:rFonts w:ascii="Times New Roman" w:hAnsi="Times New Roman" w:cs="Times New Roman"/>
                <w:sz w:val="28"/>
                <w:szCs w:val="28"/>
              </w:rPr>
              <w:t>Дизайн исследования</w:t>
            </w:r>
            <w:r w:rsidR="005475C2" w:rsidRPr="005475C2">
              <w:rPr>
                <w:rFonts w:ascii="Times New Roman" w:hAnsi="Times New Roman" w:cs="Times New Roman"/>
                <w:bCs/>
                <w:sz w:val="28"/>
                <w:szCs w:val="28"/>
              </w:rPr>
              <w:t>: Нерандомизированное, контролируемое проспективное исследование</w:t>
            </w:r>
            <w:r w:rsidR="005475C2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……………</w:t>
            </w:r>
            <w:r w:rsidR="005475C2">
              <w:rPr>
                <w:rFonts w:ascii="Times New Roman" w:eastAsia="SimSun" w:hAnsi="Times New Roman" w:cs="Times New Roman"/>
                <w:sz w:val="28"/>
                <w:szCs w:val="28"/>
              </w:rPr>
              <w:t>….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…..…………………...…………</w:t>
            </w:r>
          </w:p>
        </w:tc>
        <w:tc>
          <w:tcPr>
            <w:tcW w:w="581" w:type="dxa"/>
            <w:vAlign w:val="bottom"/>
          </w:tcPr>
          <w:p w14:paraId="6069D2DD" w14:textId="39B64307" w:rsidR="00345B20" w:rsidRPr="003D4788" w:rsidRDefault="00345B20" w:rsidP="00736ECF">
            <w:pPr>
              <w:spacing w:after="0" w:line="240" w:lineRule="auto"/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  <w:t>2</w:t>
            </w:r>
            <w:r w:rsidR="00736ECF"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  <w:t>4</w:t>
            </w:r>
          </w:p>
        </w:tc>
      </w:tr>
      <w:tr w:rsidR="00345B20" w:rsidRPr="003D4788" w14:paraId="102C61C9" w14:textId="77777777" w:rsidTr="003D4788">
        <w:trPr>
          <w:trHeight w:val="80"/>
          <w:jc w:val="center"/>
        </w:trPr>
        <w:tc>
          <w:tcPr>
            <w:tcW w:w="9244" w:type="dxa"/>
            <w:vAlign w:val="bottom"/>
          </w:tcPr>
          <w:p w14:paraId="4F586FED" w14:textId="27D3DC67" w:rsidR="00345B20" w:rsidRPr="003D4788" w:rsidRDefault="00345B20" w:rsidP="003D478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2.2 Ра</w:t>
            </w:r>
            <w:r w:rsidRPr="003D47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спределение 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пациентов, критерии </w:t>
            </w:r>
            <w:r w:rsidRPr="003D47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5475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A5F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81" w:type="dxa"/>
            <w:vAlign w:val="bottom"/>
          </w:tcPr>
          <w:p w14:paraId="0ECAABC5" w14:textId="59AA439F" w:rsidR="00345B20" w:rsidRPr="003D4788" w:rsidRDefault="00345B20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5</w:t>
            </w:r>
          </w:p>
        </w:tc>
      </w:tr>
      <w:tr w:rsidR="00345B20" w:rsidRPr="003D4788" w14:paraId="0DA5462E" w14:textId="77777777" w:rsidTr="003D4788">
        <w:trPr>
          <w:trHeight w:val="330"/>
          <w:jc w:val="center"/>
        </w:trPr>
        <w:tc>
          <w:tcPr>
            <w:tcW w:w="9244" w:type="dxa"/>
            <w:vAlign w:val="bottom"/>
          </w:tcPr>
          <w:p w14:paraId="11B01EDC" w14:textId="75370D5A" w:rsidR="00345B20" w:rsidRPr="003D4788" w:rsidRDefault="00345B20" w:rsidP="003D478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 xml:space="preserve">2.3 </w:t>
            </w:r>
            <w:r w:rsidR="005475C2" w:rsidRPr="005475C2">
              <w:rPr>
                <w:rFonts w:ascii="Times New Roman" w:hAnsi="Times New Roman" w:cs="Times New Roman"/>
                <w:sz w:val="28"/>
                <w:szCs w:val="28"/>
              </w:rPr>
              <w:t>Методы обследования</w:t>
            </w: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D4788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...............................................</w:t>
            </w:r>
            <w:r w:rsidR="005475C2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...............................</w:t>
            </w:r>
            <w:r w:rsidRPr="003D4788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.</w:t>
            </w:r>
            <w:r w:rsidR="005475C2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.</w:t>
            </w:r>
            <w:r w:rsidRPr="003D4788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...</w:t>
            </w:r>
          </w:p>
        </w:tc>
        <w:tc>
          <w:tcPr>
            <w:tcW w:w="581" w:type="dxa"/>
            <w:vAlign w:val="bottom"/>
          </w:tcPr>
          <w:p w14:paraId="2C9C924C" w14:textId="008996C7" w:rsidR="00345B20" w:rsidRPr="003D4788" w:rsidRDefault="00345B20" w:rsidP="00736ECF">
            <w:pPr>
              <w:spacing w:after="0" w:line="240" w:lineRule="auto"/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  <w:t>2</w:t>
            </w:r>
            <w:r w:rsidR="00736ECF"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  <w:t>5</w:t>
            </w:r>
          </w:p>
        </w:tc>
      </w:tr>
      <w:tr w:rsidR="00345B20" w:rsidRPr="003D4788" w14:paraId="49F12566" w14:textId="77777777" w:rsidTr="003D4788">
        <w:trPr>
          <w:trHeight w:val="329"/>
          <w:jc w:val="center"/>
        </w:trPr>
        <w:tc>
          <w:tcPr>
            <w:tcW w:w="9244" w:type="dxa"/>
            <w:vAlign w:val="bottom"/>
          </w:tcPr>
          <w:p w14:paraId="1881FAA7" w14:textId="78510218" w:rsidR="00345B20" w:rsidRPr="003D4788" w:rsidRDefault="00345B20" w:rsidP="003D478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2.3.1 Физикальное общеклиническое обследование...…………………</w:t>
            </w:r>
            <w:r w:rsidR="005475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 w:rsidRPr="003D4788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...</w:t>
            </w:r>
          </w:p>
        </w:tc>
        <w:tc>
          <w:tcPr>
            <w:tcW w:w="581" w:type="dxa"/>
            <w:vAlign w:val="bottom"/>
          </w:tcPr>
          <w:p w14:paraId="4D798506" w14:textId="30F78712" w:rsidR="00345B20" w:rsidRPr="003D4788" w:rsidRDefault="00345B20" w:rsidP="00736ECF">
            <w:pPr>
              <w:spacing w:after="0" w:line="240" w:lineRule="auto"/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  <w:t>2</w:t>
            </w:r>
            <w:r w:rsidR="00736ECF"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  <w:t>5</w:t>
            </w:r>
          </w:p>
        </w:tc>
      </w:tr>
      <w:tr w:rsidR="00345B20" w:rsidRPr="003D4788" w14:paraId="6162AFD9" w14:textId="77777777" w:rsidTr="003D4788">
        <w:trPr>
          <w:trHeight w:val="236"/>
          <w:jc w:val="center"/>
        </w:trPr>
        <w:tc>
          <w:tcPr>
            <w:tcW w:w="9244" w:type="dxa"/>
            <w:vAlign w:val="bottom"/>
          </w:tcPr>
          <w:p w14:paraId="43349B50" w14:textId="642847A2" w:rsidR="00345B20" w:rsidRPr="003D4788" w:rsidRDefault="00345B20" w:rsidP="005475C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2.3.2 </w:t>
            </w:r>
            <w:r w:rsidR="005475C2" w:rsidRPr="00FA3A27">
              <w:rPr>
                <w:rFonts w:ascii="Times New Roman" w:hAnsi="Times New Roman" w:cs="Times New Roman"/>
                <w:sz w:val="28"/>
                <w:szCs w:val="28"/>
              </w:rPr>
              <w:t>Измерение анатомо-геометрических параметров и степени искривления полового члена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5475C2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" w:type="dxa"/>
            <w:vAlign w:val="bottom"/>
          </w:tcPr>
          <w:p w14:paraId="54371D0F" w14:textId="280BDBBB" w:rsidR="00345B20" w:rsidRPr="003D4788" w:rsidRDefault="00345B20" w:rsidP="00736ECF">
            <w:pPr>
              <w:spacing w:after="0" w:line="240" w:lineRule="auto"/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  <w:t>2</w:t>
            </w:r>
            <w:r w:rsidR="00736ECF">
              <w:rPr>
                <w:rFonts w:ascii="Times New Roman" w:eastAsia="SimSun" w:hAnsi="Times New Roman" w:cs="Times New Roman"/>
                <w:caps/>
                <w:sz w:val="28"/>
                <w:szCs w:val="28"/>
              </w:rPr>
              <w:t>6</w:t>
            </w:r>
          </w:p>
        </w:tc>
      </w:tr>
      <w:tr w:rsidR="00345B20" w:rsidRPr="003D4788" w14:paraId="5BD6EBBF" w14:textId="77777777" w:rsidTr="003D4788">
        <w:trPr>
          <w:trHeight w:val="286"/>
          <w:jc w:val="center"/>
        </w:trPr>
        <w:tc>
          <w:tcPr>
            <w:tcW w:w="9244" w:type="dxa"/>
            <w:vAlign w:val="bottom"/>
          </w:tcPr>
          <w:p w14:paraId="22010B26" w14:textId="62A7C378" w:rsidR="00345B20" w:rsidRPr="003D4788" w:rsidRDefault="00345B20" w:rsidP="003D478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2.3.3 Сексологическое тестирование………………………………………</w:t>
            </w:r>
            <w:r w:rsidR="005A5F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581" w:type="dxa"/>
            <w:vAlign w:val="bottom"/>
          </w:tcPr>
          <w:p w14:paraId="1D157930" w14:textId="2015DF5F" w:rsidR="00345B20" w:rsidRPr="00BB0D59" w:rsidRDefault="00BB0D59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7</w:t>
            </w:r>
          </w:p>
        </w:tc>
      </w:tr>
      <w:tr w:rsidR="00345B20" w:rsidRPr="003D4788" w14:paraId="206EDD6E" w14:textId="77777777" w:rsidTr="003D4788">
        <w:trPr>
          <w:trHeight w:val="70"/>
          <w:jc w:val="center"/>
        </w:trPr>
        <w:tc>
          <w:tcPr>
            <w:tcW w:w="9244" w:type="dxa"/>
          </w:tcPr>
          <w:p w14:paraId="5F1ED8E6" w14:textId="40DFBECE" w:rsidR="00345B20" w:rsidRPr="003D4788" w:rsidRDefault="00345B20" w:rsidP="003D4788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2.3.4 Фармакологическая искусственная эрекция…………………..</w:t>
            </w: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  <w:r w:rsidR="005A5FA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581" w:type="dxa"/>
          </w:tcPr>
          <w:p w14:paraId="3D73D994" w14:textId="2FA89304" w:rsidR="00345B20" w:rsidRPr="003D4788" w:rsidRDefault="00BB0D59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8</w:t>
            </w:r>
          </w:p>
        </w:tc>
      </w:tr>
      <w:tr w:rsidR="00345B20" w:rsidRPr="003D4788" w14:paraId="50B914DB" w14:textId="77777777" w:rsidTr="003D4788">
        <w:trPr>
          <w:trHeight w:val="551"/>
          <w:jc w:val="center"/>
        </w:trPr>
        <w:tc>
          <w:tcPr>
            <w:tcW w:w="9244" w:type="dxa"/>
            <w:vAlign w:val="bottom"/>
          </w:tcPr>
          <w:p w14:paraId="5831968F" w14:textId="037F398D" w:rsidR="00345B20" w:rsidRPr="003D4788" w:rsidRDefault="00345B20" w:rsidP="00BB0D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2.3.5 </w:t>
            </w:r>
            <w:r w:rsidR="00BB0D59" w:rsidRPr="003F4CA4">
              <w:rPr>
                <w:rFonts w:ascii="Times New Roman" w:hAnsi="Times New Roman" w:cs="Times New Roman"/>
                <w:sz w:val="28"/>
                <w:szCs w:val="28"/>
              </w:rPr>
              <w:t>Ультразвуковое исследование и фармакодоплерография полового члена фармакологической пробой и визуальной стимуляцией</w:t>
            </w:r>
            <w:r w:rsidR="00BB0D59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BB0D59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581" w:type="dxa"/>
            <w:vAlign w:val="bottom"/>
          </w:tcPr>
          <w:p w14:paraId="0169BE60" w14:textId="7ADB38D3" w:rsidR="00345B20" w:rsidRPr="003D4788" w:rsidRDefault="00BB0D59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8</w:t>
            </w:r>
          </w:p>
        </w:tc>
      </w:tr>
      <w:tr w:rsidR="00345B20" w:rsidRPr="003D4788" w14:paraId="5607914B" w14:textId="77777777" w:rsidTr="003D4788">
        <w:trPr>
          <w:trHeight w:val="264"/>
          <w:jc w:val="center"/>
        </w:trPr>
        <w:tc>
          <w:tcPr>
            <w:tcW w:w="9244" w:type="dxa"/>
            <w:vAlign w:val="bottom"/>
          </w:tcPr>
          <w:p w14:paraId="6762074C" w14:textId="6216CC10" w:rsidR="00345B20" w:rsidRPr="003D4788" w:rsidRDefault="00345B20" w:rsidP="003D478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2.3.6 </w:t>
            </w:r>
            <w:r w:rsidR="00BB0D59" w:rsidRPr="003F4CA4">
              <w:rPr>
                <w:rFonts w:ascii="Times New Roman" w:hAnsi="Times New Roman" w:cs="Times New Roman"/>
                <w:sz w:val="28"/>
                <w:szCs w:val="28"/>
              </w:rPr>
              <w:t>Динамическая к</w:t>
            </w:r>
            <w:r w:rsidR="00BB0D59">
              <w:rPr>
                <w:rFonts w:ascii="Times New Roman" w:hAnsi="Times New Roman" w:cs="Times New Roman"/>
                <w:sz w:val="28"/>
                <w:szCs w:val="28"/>
              </w:rPr>
              <w:t xml:space="preserve">омпьютерная </w:t>
            </w:r>
            <w:r w:rsidR="00BB0D59" w:rsidRPr="003F4CA4">
              <w:rPr>
                <w:rFonts w:ascii="Times New Roman" w:hAnsi="Times New Roman" w:cs="Times New Roman"/>
                <w:sz w:val="28"/>
                <w:szCs w:val="28"/>
              </w:rPr>
              <w:t>кавернозографи</w:t>
            </w:r>
            <w:r w:rsidR="00BB0D59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……….…………….</w:t>
            </w:r>
            <w:r w:rsidR="005A5F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81" w:type="dxa"/>
            <w:vAlign w:val="bottom"/>
          </w:tcPr>
          <w:p w14:paraId="36BEEFF0" w14:textId="2D73E228" w:rsidR="00345B20" w:rsidRPr="003D4788" w:rsidRDefault="00BB0D59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9</w:t>
            </w:r>
          </w:p>
        </w:tc>
      </w:tr>
      <w:tr w:rsidR="00345B20" w:rsidRPr="003D4788" w14:paraId="49B7951F" w14:textId="77777777" w:rsidTr="003D4788">
        <w:trPr>
          <w:trHeight w:val="330"/>
          <w:jc w:val="center"/>
        </w:trPr>
        <w:tc>
          <w:tcPr>
            <w:tcW w:w="9244" w:type="dxa"/>
            <w:vAlign w:val="bottom"/>
          </w:tcPr>
          <w:p w14:paraId="7B5DD28B" w14:textId="6743E45C" w:rsidR="00345B20" w:rsidRPr="003D4788" w:rsidRDefault="00345B20" w:rsidP="00851817">
            <w:pPr>
              <w:pStyle w:val="a7"/>
              <w:tabs>
                <w:tab w:val="left" w:pos="709"/>
              </w:tabs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D4788"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  <w:r w:rsidR="00BB0D59" w:rsidRPr="003D4788">
              <w:rPr>
                <w:rFonts w:ascii="Times New Roman" w:hAnsi="Times New Roman"/>
                <w:b/>
                <w:sz w:val="28"/>
                <w:szCs w:val="28"/>
              </w:rPr>
              <w:t>СОБСТВЕННОЕ ИССЛЕДОВАНИЕ</w:t>
            </w:r>
            <w:r w:rsidR="00BB0D59" w:rsidRPr="003D47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/>
                <w:sz w:val="28"/>
                <w:szCs w:val="28"/>
              </w:rPr>
              <w:t>……….........................................</w:t>
            </w:r>
            <w:r w:rsidR="005A5FA4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Pr="003D4788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581" w:type="dxa"/>
            <w:vAlign w:val="bottom"/>
          </w:tcPr>
          <w:p w14:paraId="596318B4" w14:textId="15B7FC45" w:rsidR="00345B20" w:rsidRPr="003D4788" w:rsidRDefault="00345B20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3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1</w:t>
            </w:r>
          </w:p>
        </w:tc>
      </w:tr>
      <w:tr w:rsidR="00BB0D59" w:rsidRPr="003D4788" w14:paraId="08CA1C09" w14:textId="77777777" w:rsidTr="003D4788">
        <w:trPr>
          <w:trHeight w:val="306"/>
          <w:jc w:val="center"/>
        </w:trPr>
        <w:tc>
          <w:tcPr>
            <w:tcW w:w="9244" w:type="dxa"/>
            <w:vAlign w:val="bottom"/>
          </w:tcPr>
          <w:p w14:paraId="7FE09724" w14:textId="11DA00B3" w:rsidR="00BB0D59" w:rsidRPr="00BB0D59" w:rsidRDefault="00BB0D59" w:rsidP="003D478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D59">
              <w:rPr>
                <w:rFonts w:ascii="Times New Roman" w:hAnsi="Times New Roman" w:cs="Times New Roman"/>
                <w:sz w:val="28"/>
                <w:szCs w:val="28"/>
              </w:rPr>
              <w:t>3.1 Характеристика методов исследования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</w:p>
        </w:tc>
        <w:tc>
          <w:tcPr>
            <w:tcW w:w="581" w:type="dxa"/>
            <w:vAlign w:val="bottom"/>
          </w:tcPr>
          <w:p w14:paraId="66132D9F" w14:textId="4440C6E2" w:rsidR="00BB0D59" w:rsidRPr="003D4788" w:rsidRDefault="00BB0D59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3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1</w:t>
            </w:r>
          </w:p>
        </w:tc>
      </w:tr>
      <w:tr w:rsidR="00345B20" w:rsidRPr="003D4788" w14:paraId="64836684" w14:textId="77777777" w:rsidTr="003D4788">
        <w:trPr>
          <w:trHeight w:val="306"/>
          <w:jc w:val="center"/>
        </w:trPr>
        <w:tc>
          <w:tcPr>
            <w:tcW w:w="9244" w:type="dxa"/>
            <w:vAlign w:val="bottom"/>
          </w:tcPr>
          <w:p w14:paraId="22E09709" w14:textId="39131AAA" w:rsidR="00345B20" w:rsidRPr="003D4788" w:rsidRDefault="00345B20" w:rsidP="00BB0D5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r w:rsidR="00BB0D5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/>
                <w:sz w:val="28"/>
                <w:szCs w:val="28"/>
              </w:rPr>
              <w:t>Общая характеристика пациентов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…………………………………....</w:t>
            </w:r>
            <w:r w:rsidR="005A5F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" w:type="dxa"/>
            <w:vAlign w:val="bottom"/>
          </w:tcPr>
          <w:p w14:paraId="1D0F06C5" w14:textId="0EC4300F" w:rsidR="00345B20" w:rsidRPr="003D4788" w:rsidRDefault="00345B20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3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1</w:t>
            </w:r>
          </w:p>
        </w:tc>
      </w:tr>
      <w:tr w:rsidR="00345B20" w:rsidRPr="003D4788" w14:paraId="5039A565" w14:textId="77777777" w:rsidTr="003D4788">
        <w:trPr>
          <w:trHeight w:val="310"/>
          <w:jc w:val="center"/>
        </w:trPr>
        <w:tc>
          <w:tcPr>
            <w:tcW w:w="9244" w:type="dxa"/>
            <w:vAlign w:val="bottom"/>
          </w:tcPr>
          <w:p w14:paraId="2000C393" w14:textId="796BAB58" w:rsidR="00345B20" w:rsidRPr="003D4788" w:rsidRDefault="00345B20" w:rsidP="003D478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3.2 </w:t>
            </w:r>
            <w:r w:rsidRPr="003D4788">
              <w:rPr>
                <w:rFonts w:ascii="Times New Roman" w:hAnsi="Times New Roman"/>
                <w:sz w:val="28"/>
                <w:szCs w:val="28"/>
              </w:rPr>
              <w:t>Статистический анализ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………………………………………………......</w:t>
            </w:r>
            <w:r w:rsidR="005A5F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81" w:type="dxa"/>
            <w:vAlign w:val="bottom"/>
          </w:tcPr>
          <w:p w14:paraId="585BAE46" w14:textId="6A3CEAA7" w:rsidR="00345B20" w:rsidRPr="003D4788" w:rsidRDefault="00345B20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3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5</w:t>
            </w:r>
          </w:p>
        </w:tc>
      </w:tr>
      <w:tr w:rsidR="00345B20" w:rsidRPr="003D4788" w14:paraId="2F86C73D" w14:textId="77777777" w:rsidTr="003D4788">
        <w:trPr>
          <w:trHeight w:val="254"/>
          <w:jc w:val="center"/>
        </w:trPr>
        <w:tc>
          <w:tcPr>
            <w:tcW w:w="9244" w:type="dxa"/>
            <w:vAlign w:val="bottom"/>
          </w:tcPr>
          <w:p w14:paraId="4E8AF818" w14:textId="52B9943C" w:rsidR="00345B20" w:rsidRPr="003D4788" w:rsidRDefault="00CE0101" w:rsidP="003D4788">
            <w:pPr>
              <w:pStyle w:val="a7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3.3 </w:t>
            </w:r>
            <w:r w:rsidR="00345B20" w:rsidRPr="003D4788">
              <w:rPr>
                <w:rFonts w:ascii="Times New Roman" w:hAnsi="Times New Roman"/>
                <w:sz w:val="28"/>
                <w:szCs w:val="28"/>
              </w:rPr>
              <w:t>Консервативное лечение…..…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345B20" w:rsidRPr="003D4788">
              <w:rPr>
                <w:rFonts w:ascii="Times New Roman" w:hAnsi="Times New Roman"/>
                <w:sz w:val="28"/>
                <w:szCs w:val="28"/>
              </w:rPr>
              <w:t>…...………………………………………</w:t>
            </w:r>
            <w:r w:rsidR="005A5FA4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="00345B20" w:rsidRPr="003D478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1" w:type="dxa"/>
            <w:vAlign w:val="bottom"/>
          </w:tcPr>
          <w:p w14:paraId="445C99D8" w14:textId="10A13C6D" w:rsidR="00345B20" w:rsidRPr="003D4788" w:rsidRDefault="00345B20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3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6</w:t>
            </w:r>
          </w:p>
        </w:tc>
      </w:tr>
      <w:tr w:rsidR="00345B20" w:rsidRPr="003D4788" w14:paraId="752C95B7" w14:textId="77777777" w:rsidTr="003D4788">
        <w:trPr>
          <w:trHeight w:val="254"/>
          <w:jc w:val="center"/>
        </w:trPr>
        <w:tc>
          <w:tcPr>
            <w:tcW w:w="9244" w:type="dxa"/>
            <w:vAlign w:val="bottom"/>
          </w:tcPr>
          <w:p w14:paraId="60964BD8" w14:textId="70D94E91" w:rsidR="00345B20" w:rsidRPr="003D4788" w:rsidRDefault="00345B20" w:rsidP="003D4788">
            <w:pPr>
              <w:pStyle w:val="a7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3.4 Хирургическое лечение……….…………………………………………</w:t>
            </w:r>
            <w:r w:rsidR="005A5FA4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Pr="003D4788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581" w:type="dxa"/>
            <w:vAlign w:val="bottom"/>
          </w:tcPr>
          <w:p w14:paraId="00E891C3" w14:textId="217C9891" w:rsidR="00345B20" w:rsidRPr="003D4788" w:rsidRDefault="00BB0D59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3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7</w:t>
            </w:r>
          </w:p>
        </w:tc>
      </w:tr>
      <w:tr w:rsidR="00345B20" w:rsidRPr="003D4788" w14:paraId="0502248A" w14:textId="77777777" w:rsidTr="003D4788">
        <w:trPr>
          <w:trHeight w:val="254"/>
          <w:jc w:val="center"/>
        </w:trPr>
        <w:tc>
          <w:tcPr>
            <w:tcW w:w="9244" w:type="dxa"/>
            <w:vAlign w:val="bottom"/>
          </w:tcPr>
          <w:p w14:paraId="4A78904E" w14:textId="5BA805A3" w:rsidR="00345B20" w:rsidRPr="003D4788" w:rsidRDefault="00345B20" w:rsidP="00851817">
            <w:pPr>
              <w:pStyle w:val="a7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b/>
                <w:sz w:val="28"/>
                <w:szCs w:val="28"/>
              </w:rPr>
              <w:t>4 РЕЗУЛЬТАТЫ ПРОВЕДЕННОГО ИССЛЕДОВАНИЯ</w:t>
            </w:r>
            <w:r w:rsidRPr="003D4788">
              <w:rPr>
                <w:rFonts w:ascii="Times New Roman" w:hAnsi="Times New Roman"/>
                <w:sz w:val="28"/>
                <w:szCs w:val="28"/>
              </w:rPr>
              <w:t>……………</w:t>
            </w:r>
            <w:r w:rsidR="005A5FA4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Pr="003D4788">
              <w:rPr>
                <w:rFonts w:ascii="Times New Roman" w:hAnsi="Times New Roman"/>
                <w:sz w:val="28"/>
                <w:szCs w:val="28"/>
              </w:rPr>
              <w:t>….</w:t>
            </w:r>
          </w:p>
        </w:tc>
        <w:tc>
          <w:tcPr>
            <w:tcW w:w="581" w:type="dxa"/>
            <w:vAlign w:val="bottom"/>
          </w:tcPr>
          <w:p w14:paraId="0E44EB43" w14:textId="43164AC7" w:rsidR="00345B20" w:rsidRPr="003D4788" w:rsidRDefault="00345B20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4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</w:p>
        </w:tc>
      </w:tr>
      <w:tr w:rsidR="00345B20" w:rsidRPr="003D4788" w14:paraId="75B25890" w14:textId="77777777" w:rsidTr="003D4788">
        <w:trPr>
          <w:trHeight w:val="254"/>
          <w:jc w:val="center"/>
        </w:trPr>
        <w:tc>
          <w:tcPr>
            <w:tcW w:w="9244" w:type="dxa"/>
            <w:vAlign w:val="bottom"/>
          </w:tcPr>
          <w:p w14:paraId="3E406247" w14:textId="43C78EE3" w:rsidR="00345B20" w:rsidRPr="003D4788" w:rsidRDefault="00345B20" w:rsidP="00BB0D59">
            <w:pPr>
              <w:pStyle w:val="a7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 xml:space="preserve">4.1 </w:t>
            </w:r>
            <w:r w:rsidR="00BB0D59" w:rsidRPr="00BB0D59">
              <w:rPr>
                <w:rFonts w:ascii="Times New Roman" w:hAnsi="Times New Roman"/>
                <w:sz w:val="30"/>
                <w:szCs w:val="30"/>
              </w:rPr>
              <w:t>Результаты консервативного лечения больных болезнью Пейрони</w:t>
            </w:r>
            <w:r w:rsidR="00BB0D5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1" w:type="dxa"/>
            <w:vAlign w:val="bottom"/>
          </w:tcPr>
          <w:p w14:paraId="470714B6" w14:textId="270896D8" w:rsidR="00345B20" w:rsidRPr="003D4788" w:rsidRDefault="00345B20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4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</w:p>
        </w:tc>
      </w:tr>
      <w:tr w:rsidR="00BB0D59" w:rsidRPr="003D4788" w14:paraId="251C7533" w14:textId="77777777" w:rsidTr="003D4788">
        <w:trPr>
          <w:trHeight w:val="254"/>
          <w:jc w:val="center"/>
        </w:trPr>
        <w:tc>
          <w:tcPr>
            <w:tcW w:w="9244" w:type="dxa"/>
            <w:vAlign w:val="bottom"/>
          </w:tcPr>
          <w:p w14:paraId="42258914" w14:textId="0588F89B" w:rsidR="00BB0D59" w:rsidRPr="003D4788" w:rsidRDefault="00BB0D59" w:rsidP="00BB0D59">
            <w:pPr>
              <w:pStyle w:val="a7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06CE">
              <w:rPr>
                <w:rFonts w:ascii="Times New Roman" w:hAnsi="Times New Roman"/>
                <w:sz w:val="28"/>
                <w:szCs w:val="28"/>
              </w:rPr>
              <w:t>4.1.1 Результаты консервативного лечения больных Верапамилом в 1 А подгруппе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………………………………………………………………………...</w:t>
            </w:r>
          </w:p>
        </w:tc>
        <w:tc>
          <w:tcPr>
            <w:tcW w:w="581" w:type="dxa"/>
            <w:vAlign w:val="bottom"/>
          </w:tcPr>
          <w:p w14:paraId="350893D7" w14:textId="13A5D0AA" w:rsidR="00BB0D59" w:rsidRPr="003D4788" w:rsidRDefault="00BB0D59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4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</w:p>
        </w:tc>
      </w:tr>
      <w:tr w:rsidR="00BB0D59" w:rsidRPr="003D4788" w14:paraId="79A55177" w14:textId="77777777" w:rsidTr="003D4788">
        <w:trPr>
          <w:trHeight w:val="254"/>
          <w:jc w:val="center"/>
        </w:trPr>
        <w:tc>
          <w:tcPr>
            <w:tcW w:w="9244" w:type="dxa"/>
            <w:vAlign w:val="bottom"/>
          </w:tcPr>
          <w:p w14:paraId="09BC1E21" w14:textId="4B2AC97C" w:rsidR="00BB0D59" w:rsidRPr="003D4788" w:rsidRDefault="00BB0D59" w:rsidP="00BB0D59">
            <w:pPr>
              <w:pStyle w:val="a7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C05">
              <w:rPr>
                <w:rFonts w:ascii="Times New Roman" w:hAnsi="Times New Roman"/>
                <w:sz w:val="28"/>
                <w:szCs w:val="28"/>
              </w:rPr>
              <w:t>4.1.2 Результаты консервативного лечения больных Гидрокортизоном в 1Б подгруппе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………………………………………………………………………..</w:t>
            </w:r>
          </w:p>
        </w:tc>
        <w:tc>
          <w:tcPr>
            <w:tcW w:w="581" w:type="dxa"/>
            <w:vAlign w:val="bottom"/>
          </w:tcPr>
          <w:p w14:paraId="10DC974E" w14:textId="08EED489" w:rsidR="00BB0D59" w:rsidRPr="003D4788" w:rsidRDefault="00BB0D59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4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6</w:t>
            </w:r>
          </w:p>
        </w:tc>
      </w:tr>
      <w:tr w:rsidR="00345B20" w:rsidRPr="003D4788" w14:paraId="6A65B84E" w14:textId="77777777" w:rsidTr="003D4788">
        <w:trPr>
          <w:trHeight w:val="254"/>
          <w:jc w:val="center"/>
        </w:trPr>
        <w:tc>
          <w:tcPr>
            <w:tcW w:w="9244" w:type="dxa"/>
            <w:vAlign w:val="bottom"/>
          </w:tcPr>
          <w:p w14:paraId="55FC9355" w14:textId="4B52B4D2" w:rsidR="00345B20" w:rsidRPr="003D4788" w:rsidRDefault="00345B20" w:rsidP="00BB0D59">
            <w:pPr>
              <w:pStyle w:val="a7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 xml:space="preserve">4.2 </w:t>
            </w:r>
            <w:r w:rsidR="00BB0D59" w:rsidRPr="00BB0D59">
              <w:rPr>
                <w:rFonts w:ascii="Times New Roman" w:hAnsi="Times New Roman"/>
                <w:sz w:val="28"/>
                <w:szCs w:val="28"/>
              </w:rPr>
              <w:t>Результаты хирургического лечения больных болезнью Пейрони</w:t>
            </w:r>
            <w:r w:rsidR="00BB0D59" w:rsidRPr="003D47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/>
                <w:sz w:val="28"/>
                <w:szCs w:val="28"/>
              </w:rPr>
              <w:t>…</w:t>
            </w:r>
            <w:r w:rsidR="00BB0D59">
              <w:rPr>
                <w:rFonts w:ascii="Times New Roman" w:hAnsi="Times New Roman"/>
                <w:sz w:val="28"/>
                <w:szCs w:val="28"/>
              </w:rPr>
              <w:t>..</w:t>
            </w:r>
            <w:r w:rsidRPr="003D4788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581" w:type="dxa"/>
            <w:vAlign w:val="bottom"/>
          </w:tcPr>
          <w:p w14:paraId="55AD0A01" w14:textId="6776A108" w:rsidR="00345B20" w:rsidRPr="003D4788" w:rsidRDefault="00736ECF" w:rsidP="005475C2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50</w:t>
            </w:r>
          </w:p>
        </w:tc>
      </w:tr>
      <w:tr w:rsidR="00BB0D59" w:rsidRPr="003D4788" w14:paraId="5C826847" w14:textId="77777777" w:rsidTr="003D4788">
        <w:trPr>
          <w:trHeight w:val="254"/>
          <w:jc w:val="center"/>
        </w:trPr>
        <w:tc>
          <w:tcPr>
            <w:tcW w:w="9244" w:type="dxa"/>
            <w:vAlign w:val="bottom"/>
          </w:tcPr>
          <w:p w14:paraId="3E9D7430" w14:textId="1B9E5881" w:rsidR="00BB0D59" w:rsidRPr="003D4788" w:rsidRDefault="00BB0D59" w:rsidP="00BB0D59">
            <w:pPr>
              <w:pStyle w:val="a7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C05">
              <w:rPr>
                <w:rFonts w:ascii="Times New Roman" w:hAnsi="Times New Roman"/>
                <w:sz w:val="28"/>
                <w:szCs w:val="28"/>
              </w:rPr>
              <w:t xml:space="preserve">4.2.1 Результаты хирургического лечения в подгруппе 2А после </w:t>
            </w:r>
            <w:r w:rsidRPr="00985C05">
              <w:rPr>
                <w:rFonts w:ascii="Times New Roman" w:eastAsia="Times New Roman" w:hAnsi="Times New Roman"/>
                <w:sz w:val="28"/>
                <w:szCs w:val="28"/>
              </w:rPr>
              <w:t xml:space="preserve">3-х, 12-ти и 24-х месяцев наблюдения после операции корпоропластики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влагалищной оболочкой яичка…………………………………………………</w:t>
            </w:r>
          </w:p>
        </w:tc>
        <w:tc>
          <w:tcPr>
            <w:tcW w:w="581" w:type="dxa"/>
            <w:vAlign w:val="bottom"/>
          </w:tcPr>
          <w:p w14:paraId="397F1CD8" w14:textId="4DF35D3B" w:rsidR="00BB0D59" w:rsidRPr="003D4788" w:rsidRDefault="00736ECF" w:rsidP="005475C2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50</w:t>
            </w:r>
          </w:p>
        </w:tc>
      </w:tr>
      <w:tr w:rsidR="00BB0D59" w:rsidRPr="003D4788" w14:paraId="325578D1" w14:textId="77777777" w:rsidTr="003D4788">
        <w:trPr>
          <w:trHeight w:val="254"/>
          <w:jc w:val="center"/>
        </w:trPr>
        <w:tc>
          <w:tcPr>
            <w:tcW w:w="9244" w:type="dxa"/>
            <w:vAlign w:val="bottom"/>
          </w:tcPr>
          <w:p w14:paraId="097A5441" w14:textId="7173B261" w:rsidR="00BB0D59" w:rsidRPr="00985C05" w:rsidRDefault="00BB0D59" w:rsidP="00BB0D59">
            <w:pPr>
              <w:pStyle w:val="a7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D59">
              <w:rPr>
                <w:rFonts w:ascii="Times New Roman" w:hAnsi="Times New Roman"/>
                <w:sz w:val="28"/>
                <w:szCs w:val="28"/>
              </w:rPr>
              <w:t>4.2.2 Результаты хирургического лечения в подгруппе 2Б после 3-х, 12-ти и 24-х месяцев наблюдения после операции корпоропластики буккальным графтом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…………………………………………………………………………..</w:t>
            </w:r>
          </w:p>
        </w:tc>
        <w:tc>
          <w:tcPr>
            <w:tcW w:w="581" w:type="dxa"/>
            <w:vAlign w:val="bottom"/>
          </w:tcPr>
          <w:p w14:paraId="34FEE9A0" w14:textId="0C4C7B06" w:rsidR="00BB0D59" w:rsidRDefault="00736ECF" w:rsidP="005475C2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54</w:t>
            </w:r>
          </w:p>
        </w:tc>
      </w:tr>
      <w:tr w:rsidR="00345B20" w:rsidRPr="003D4788" w14:paraId="3EAE726F" w14:textId="77777777" w:rsidTr="003D4788">
        <w:trPr>
          <w:trHeight w:val="254"/>
          <w:jc w:val="center"/>
        </w:trPr>
        <w:tc>
          <w:tcPr>
            <w:tcW w:w="9244" w:type="dxa"/>
            <w:vAlign w:val="bottom"/>
          </w:tcPr>
          <w:p w14:paraId="5B5C7069" w14:textId="3B44E149" w:rsidR="00345B20" w:rsidRPr="003D4788" w:rsidRDefault="00345B20" w:rsidP="00851817">
            <w:pPr>
              <w:pStyle w:val="a7"/>
              <w:tabs>
                <w:tab w:val="left" w:pos="70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3D4788">
              <w:rPr>
                <w:rFonts w:ascii="Times New Roman" w:hAnsi="Times New Roman"/>
                <w:b/>
                <w:sz w:val="28"/>
                <w:szCs w:val="28"/>
              </w:rPr>
              <w:t xml:space="preserve">5 АНАЛИЗ РЕЗУЛЬТАТОВ И ОБСУЖДЕНИЕ </w:t>
            </w:r>
            <w:r w:rsidRPr="003D4788">
              <w:rPr>
                <w:rFonts w:ascii="Times New Roman" w:hAnsi="Times New Roman"/>
                <w:sz w:val="28"/>
                <w:szCs w:val="28"/>
              </w:rPr>
              <w:t>……………………..…</w:t>
            </w:r>
            <w:r w:rsidR="005A5FA4">
              <w:rPr>
                <w:rFonts w:ascii="Times New Roman" w:hAnsi="Times New Roman"/>
                <w:sz w:val="28"/>
                <w:szCs w:val="28"/>
                <w:lang w:val="kk-KZ"/>
              </w:rPr>
              <w:t>...</w:t>
            </w:r>
            <w:r w:rsidRPr="003D478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1" w:type="dxa"/>
            <w:vAlign w:val="bottom"/>
          </w:tcPr>
          <w:p w14:paraId="04515174" w14:textId="03DF7113" w:rsidR="00345B20" w:rsidRPr="003D4788" w:rsidRDefault="00736ECF" w:rsidP="005475C2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59</w:t>
            </w:r>
          </w:p>
        </w:tc>
      </w:tr>
      <w:tr w:rsidR="00345B20" w:rsidRPr="003D4788" w14:paraId="2D778CE4" w14:textId="77777777" w:rsidTr="003D4788">
        <w:trPr>
          <w:trHeight w:val="70"/>
          <w:jc w:val="center"/>
        </w:trPr>
        <w:tc>
          <w:tcPr>
            <w:tcW w:w="9244" w:type="dxa"/>
            <w:vAlign w:val="bottom"/>
          </w:tcPr>
          <w:p w14:paraId="4568D501" w14:textId="13E2662C" w:rsidR="00345B20" w:rsidRPr="003D4788" w:rsidRDefault="00345B20" w:rsidP="003D4788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5.1 </w:t>
            </w:r>
            <w:r w:rsidR="00736ECF" w:rsidRPr="00736ECF">
              <w:rPr>
                <w:rFonts w:ascii="Times New Roman" w:hAnsi="Times New Roman" w:cs="Times New Roman"/>
                <w:sz w:val="28"/>
                <w:szCs w:val="28"/>
              </w:rPr>
              <w:t>Анализ результатов консервативного лечения больных между подгруппами 1А и 1Б</w:t>
            </w:r>
            <w:r w:rsidR="00736ECF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……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………………………………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……………………...</w:t>
            </w:r>
          </w:p>
        </w:tc>
        <w:tc>
          <w:tcPr>
            <w:tcW w:w="581" w:type="dxa"/>
            <w:vAlign w:val="bottom"/>
          </w:tcPr>
          <w:p w14:paraId="61C0688B" w14:textId="231DAAD5" w:rsidR="00345B20" w:rsidRPr="003D4788" w:rsidRDefault="00736ECF" w:rsidP="005475C2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59</w:t>
            </w:r>
            <w:r w:rsidR="00345B20" w:rsidRPr="003D478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345B20" w:rsidRPr="003D4788" w14:paraId="7F92084F" w14:textId="77777777" w:rsidTr="003D4788">
        <w:trPr>
          <w:trHeight w:val="309"/>
          <w:jc w:val="center"/>
        </w:trPr>
        <w:tc>
          <w:tcPr>
            <w:tcW w:w="9244" w:type="dxa"/>
            <w:vAlign w:val="bottom"/>
          </w:tcPr>
          <w:p w14:paraId="5E64CBFC" w14:textId="25D3F442" w:rsidR="00345B20" w:rsidRPr="003D4788" w:rsidRDefault="00345B20" w:rsidP="003D4788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5.2 </w:t>
            </w:r>
            <w:r w:rsidR="00736ECF" w:rsidRPr="00736ECF">
              <w:rPr>
                <w:rFonts w:ascii="Times New Roman" w:hAnsi="Times New Roman" w:cs="Times New Roman"/>
                <w:sz w:val="28"/>
                <w:szCs w:val="28"/>
              </w:rPr>
              <w:t xml:space="preserve">Анализ результатов хирургического лечения больных между </w:t>
            </w:r>
            <w:r w:rsidR="00736ECF" w:rsidRPr="00736E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подгруппами 2А и 2Б</w:t>
            </w:r>
            <w:r w:rsidR="00736ECF" w:rsidRPr="00736ECF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………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……………………………..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…………………….</w:t>
            </w:r>
          </w:p>
        </w:tc>
        <w:tc>
          <w:tcPr>
            <w:tcW w:w="581" w:type="dxa"/>
            <w:vAlign w:val="bottom"/>
          </w:tcPr>
          <w:p w14:paraId="442F67C0" w14:textId="77777777" w:rsidR="00736ECF" w:rsidRDefault="00736ECF" w:rsidP="005475C2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  <w:p w14:paraId="5BF2757C" w14:textId="053C55C5" w:rsidR="00345B20" w:rsidRPr="00736ECF" w:rsidRDefault="00345B20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lastRenderedPageBreak/>
              <w:t>6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4</w:t>
            </w:r>
          </w:p>
        </w:tc>
      </w:tr>
      <w:tr w:rsidR="00345B20" w:rsidRPr="003D4788" w14:paraId="66B76522" w14:textId="77777777" w:rsidTr="003D4788">
        <w:trPr>
          <w:trHeight w:val="70"/>
          <w:jc w:val="center"/>
        </w:trPr>
        <w:tc>
          <w:tcPr>
            <w:tcW w:w="9244" w:type="dxa"/>
            <w:vAlign w:val="bottom"/>
          </w:tcPr>
          <w:p w14:paraId="2055BEFB" w14:textId="18F2F244" w:rsidR="00345B20" w:rsidRPr="003D4788" w:rsidRDefault="00345B20" w:rsidP="003D4788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lastRenderedPageBreak/>
              <w:t>ЗАКЛЮЧЕНИЕ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.…………………………...…………………………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..…</w:t>
            </w:r>
            <w:r w:rsidR="005A5FA4">
              <w:rPr>
                <w:rFonts w:ascii="Times New Roman" w:eastAsia="SimSun" w:hAnsi="Times New Roman" w:cs="Times New Roman"/>
                <w:sz w:val="28"/>
                <w:szCs w:val="28"/>
                <w:lang w:val="kk-KZ"/>
              </w:rPr>
              <w:t>..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581" w:type="dxa"/>
            <w:vAlign w:val="bottom"/>
          </w:tcPr>
          <w:p w14:paraId="148C5577" w14:textId="4DA7E470" w:rsidR="00345B20" w:rsidRPr="00736ECF" w:rsidRDefault="00345B20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7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</w:p>
        </w:tc>
      </w:tr>
      <w:tr w:rsidR="00345B20" w:rsidRPr="003D4788" w14:paraId="5DD95FCB" w14:textId="77777777" w:rsidTr="003D4788">
        <w:trPr>
          <w:trHeight w:val="70"/>
          <w:jc w:val="center"/>
        </w:trPr>
        <w:tc>
          <w:tcPr>
            <w:tcW w:w="9244" w:type="dxa"/>
            <w:vAlign w:val="bottom"/>
          </w:tcPr>
          <w:p w14:paraId="31EB53BA" w14:textId="1AD92F29" w:rsidR="00345B20" w:rsidRPr="003D4788" w:rsidRDefault="00345B20" w:rsidP="003D4788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СПИСОК ИСПОЛЬЗОВАННЫХ ИСТОЧНИКОВ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……………….….…</w:t>
            </w:r>
            <w:r w:rsidR="005A5FA4">
              <w:rPr>
                <w:rFonts w:ascii="Times New Roman" w:eastAsia="SimSun" w:hAnsi="Times New Roman" w:cs="Times New Roman"/>
                <w:sz w:val="28"/>
                <w:szCs w:val="28"/>
                <w:lang w:val="kk-KZ"/>
              </w:rPr>
              <w:t>.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81" w:type="dxa"/>
            <w:vAlign w:val="bottom"/>
          </w:tcPr>
          <w:p w14:paraId="2BF7D5FF" w14:textId="791F432F" w:rsidR="00345B20" w:rsidRPr="003D4788" w:rsidRDefault="00736ECF" w:rsidP="005475C2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79</w:t>
            </w:r>
          </w:p>
        </w:tc>
      </w:tr>
      <w:tr w:rsidR="005A5FA4" w:rsidRPr="003D4788" w14:paraId="01DEDEB6" w14:textId="77777777" w:rsidTr="003D4788">
        <w:trPr>
          <w:trHeight w:val="70"/>
          <w:jc w:val="center"/>
        </w:trPr>
        <w:tc>
          <w:tcPr>
            <w:tcW w:w="9244" w:type="dxa"/>
            <w:vAlign w:val="bottom"/>
          </w:tcPr>
          <w:p w14:paraId="19010F9F" w14:textId="6C29CE38" w:rsidR="005A5FA4" w:rsidRPr="005A5FA4" w:rsidRDefault="005A5FA4" w:rsidP="005A5FA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kk-KZ"/>
              </w:rPr>
              <w:t xml:space="preserve">ПРИЛОЖЕНИЕ А </w:t>
            </w:r>
            <w:r w:rsidRPr="005A5FA4">
              <w:rPr>
                <w:rFonts w:ascii="Times New Roman" w:eastAsia="SimSun" w:hAnsi="Times New Roman" w:cs="Times New Roman"/>
                <w:sz w:val="28"/>
                <w:szCs w:val="28"/>
                <w:lang w:val="kk-KZ"/>
              </w:rPr>
              <w:t xml:space="preserve">– Авторское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val="kk-KZ"/>
              </w:rPr>
              <w:t>свидетельс</w:t>
            </w:r>
            <w:r w:rsidRPr="005A5FA4">
              <w:rPr>
                <w:rFonts w:ascii="Times New Roman" w:eastAsia="SimSun" w:hAnsi="Times New Roman" w:cs="Times New Roman"/>
                <w:sz w:val="28"/>
                <w:szCs w:val="28"/>
                <w:lang w:val="kk-KZ"/>
              </w:rPr>
              <w:t>т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val="kk-KZ"/>
              </w:rPr>
              <w:t>в</w:t>
            </w:r>
            <w:r w:rsidRPr="005A5FA4">
              <w:rPr>
                <w:rFonts w:ascii="Times New Roman" w:eastAsia="SimSu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val="kk-KZ"/>
              </w:rPr>
              <w:t>...............................................</w:t>
            </w:r>
          </w:p>
        </w:tc>
        <w:tc>
          <w:tcPr>
            <w:tcW w:w="581" w:type="dxa"/>
            <w:vAlign w:val="bottom"/>
          </w:tcPr>
          <w:p w14:paraId="58C11210" w14:textId="1509FAB8" w:rsidR="005A5FA4" w:rsidRPr="005A5FA4" w:rsidRDefault="005A5FA4" w:rsidP="00736ECF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kk-KZ"/>
              </w:rPr>
              <w:t>8</w:t>
            </w:r>
            <w:r w:rsidR="00736ECF">
              <w:rPr>
                <w:rFonts w:ascii="Times New Roman" w:eastAsia="SimSun" w:hAnsi="Times New Roman" w:cs="Times New Roman"/>
                <w:sz w:val="28"/>
                <w:szCs w:val="28"/>
                <w:lang w:val="kk-KZ"/>
              </w:rPr>
              <w:t>8</w:t>
            </w:r>
          </w:p>
        </w:tc>
      </w:tr>
    </w:tbl>
    <w:p w14:paraId="7E8F2F64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561A0EC8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40B5E772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1D7CE39F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5B35111E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1DDE9B3F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7FF67036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2C3BCDE4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0D566A7D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473FFBE6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7CAF931F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76AC1407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428955D7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29AEF857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3879F646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39E9BF03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575198ED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706496D5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5DFB684E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10DD6D01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19AB6BB9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60506010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06822713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4A21AE89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0931A52D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509A55EF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4BDFA091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5D1FC659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27091ED9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23F12E7F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7691726F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44E00449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61113704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6C786DC4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6317E5D2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26D89F9A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5F6FA984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59C70D3C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4453A04C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573953DB" w14:textId="77777777" w:rsidR="00BB0D59" w:rsidRDefault="00BB0D59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6A6334DD" w14:textId="77777777" w:rsidR="00667F83" w:rsidRPr="003D4788" w:rsidRDefault="00667F83" w:rsidP="003D4788">
      <w:pPr>
        <w:widowControl w:val="0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 w:rsidRPr="003D4788">
        <w:rPr>
          <w:rFonts w:ascii="Times New Roman" w:eastAsia="SimSun" w:hAnsi="Times New Roman" w:cs="Times New Roman"/>
          <w:b/>
          <w:color w:val="000000"/>
          <w:sz w:val="28"/>
          <w:szCs w:val="28"/>
        </w:rPr>
        <w:lastRenderedPageBreak/>
        <w:t>НОРМАТИВНЫЕ ССЫЛКИ</w:t>
      </w:r>
    </w:p>
    <w:p w14:paraId="3C4D4366" w14:textId="77777777" w:rsidR="005E7B08" w:rsidRPr="003D4788" w:rsidRDefault="005E7B08" w:rsidP="003D4788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7AEFFE97" w14:textId="77777777" w:rsidR="00667F83" w:rsidRPr="003D4788" w:rsidRDefault="00667F83" w:rsidP="003D4788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>В настоящей диссертации использованы ссылки на следующие стандарты:</w:t>
      </w:r>
    </w:p>
    <w:p w14:paraId="6406CDCE" w14:textId="02EE0E13" w:rsidR="00667F83" w:rsidRPr="003D4788" w:rsidRDefault="00667F83" w:rsidP="003D4788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>Кодекс Республики Казахстан</w:t>
      </w:r>
      <w:r w:rsidR="00E9608D">
        <w:rPr>
          <w:rFonts w:ascii="Times New Roman" w:eastAsia="SimSun" w:hAnsi="Times New Roman" w:cs="Times New Roman"/>
          <w:color w:val="000000"/>
          <w:sz w:val="28"/>
          <w:szCs w:val="28"/>
        </w:rPr>
        <w:t>.</w:t>
      </w: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О здоровье народа и системе здравоохранения</w:t>
      </w:r>
      <w:r w:rsidR="00E9608D">
        <w:rPr>
          <w:rFonts w:ascii="Times New Roman" w:eastAsia="SimSun" w:hAnsi="Times New Roman" w:cs="Times New Roman"/>
          <w:color w:val="000000"/>
          <w:sz w:val="28"/>
          <w:szCs w:val="28"/>
        </w:rPr>
        <w:t>: принят</w:t>
      </w: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18 сентября 2009 года</w:t>
      </w:r>
      <w:r w:rsidR="00E9608D">
        <w:rPr>
          <w:rFonts w:ascii="Times New Roman" w:eastAsia="SimSun" w:hAnsi="Times New Roman" w:cs="Times New Roman"/>
          <w:color w:val="000000"/>
          <w:sz w:val="28"/>
          <w:szCs w:val="28"/>
        </w:rPr>
        <w:t>,</w:t>
      </w: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№194-</w:t>
      </w:r>
      <w:r w:rsidRPr="003D4788">
        <w:rPr>
          <w:rFonts w:ascii="Times New Roman" w:eastAsia="SimSun" w:hAnsi="Times New Roman" w:cs="Times New Roman"/>
          <w:color w:val="000000"/>
          <w:sz w:val="28"/>
          <w:szCs w:val="28"/>
          <w:lang w:val="en-US"/>
        </w:rPr>
        <w:t>IV</w:t>
      </w: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>.</w:t>
      </w:r>
    </w:p>
    <w:p w14:paraId="741247DA" w14:textId="4C9DAC55" w:rsidR="00667F83" w:rsidRPr="003D4788" w:rsidRDefault="00667F83" w:rsidP="003D4788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>ГОСТ 7.32-2001 (Межгосударственный стандарт)</w:t>
      </w:r>
      <w:r w:rsidR="00E9608D">
        <w:rPr>
          <w:rFonts w:ascii="Times New Roman" w:eastAsia="SimSun" w:hAnsi="Times New Roman" w:cs="Times New Roman"/>
          <w:color w:val="000000"/>
          <w:sz w:val="28"/>
          <w:szCs w:val="28"/>
        </w:rPr>
        <w:t>.</w:t>
      </w: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Система стандартов по информации, библиотечному и издательскому делу. Отчет о</w:t>
      </w:r>
      <w:r w:rsidR="000D6ACA"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>научно-исследовательской работе. Структура и правила оформления.</w:t>
      </w:r>
    </w:p>
    <w:p w14:paraId="7C5B653C" w14:textId="6402312D" w:rsidR="00667F83" w:rsidRPr="003D4788" w:rsidRDefault="00667F83" w:rsidP="003D4788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>ГОСТ 15.101-98 (Межгосударственный стандарт)</w:t>
      </w:r>
      <w:r w:rsidR="00E9608D">
        <w:rPr>
          <w:rFonts w:ascii="Times New Roman" w:eastAsia="SimSun" w:hAnsi="Times New Roman" w:cs="Times New Roman"/>
          <w:color w:val="000000"/>
          <w:sz w:val="28"/>
          <w:szCs w:val="28"/>
        </w:rPr>
        <w:t>.</w:t>
      </w: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Система разработки и постановки продукции на производство. Порядок выполнения научно-исследовательских работ.</w:t>
      </w:r>
    </w:p>
    <w:p w14:paraId="5947B67E" w14:textId="05963111" w:rsidR="00667F83" w:rsidRPr="003D4788" w:rsidRDefault="00667F83" w:rsidP="003D4788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>ГОСТ 7.1-84</w:t>
      </w:r>
      <w:r w:rsidR="00E9608D">
        <w:rPr>
          <w:rFonts w:ascii="Times New Roman" w:eastAsia="SimSun" w:hAnsi="Times New Roman" w:cs="Times New Roman"/>
          <w:color w:val="000000"/>
          <w:sz w:val="28"/>
          <w:szCs w:val="28"/>
        </w:rPr>
        <w:t>.</w:t>
      </w: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Система стандартов по информации, библиотечному и издательскому делу. Библиографическое описание документа. Общие требования и правила составления.</w:t>
      </w:r>
    </w:p>
    <w:p w14:paraId="2F30D7D1" w14:textId="6DE511F8" w:rsidR="00667F83" w:rsidRPr="003D4788" w:rsidRDefault="00667F83" w:rsidP="003D4788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>ГОСТ 7.9-95 (ИСО 214-76)</w:t>
      </w:r>
      <w:r w:rsidR="00E9608D">
        <w:rPr>
          <w:rFonts w:ascii="Times New Roman" w:eastAsia="SimSun" w:hAnsi="Times New Roman" w:cs="Times New Roman"/>
          <w:color w:val="000000"/>
          <w:sz w:val="28"/>
          <w:szCs w:val="28"/>
        </w:rPr>
        <w:t>.</w:t>
      </w: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Система стандартов по информации, библиотечному и издательскому делу. Реферат и аннотация. Общие требования.</w:t>
      </w:r>
    </w:p>
    <w:p w14:paraId="7FD430CF" w14:textId="07EF4B29" w:rsidR="00667F83" w:rsidRPr="003D4788" w:rsidRDefault="00667F83" w:rsidP="003D4788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>ГОСТ 7.12-93</w:t>
      </w:r>
      <w:r w:rsidR="00E9608D">
        <w:rPr>
          <w:rFonts w:ascii="Times New Roman" w:eastAsia="SimSun" w:hAnsi="Times New Roman" w:cs="Times New Roman"/>
          <w:color w:val="000000"/>
          <w:sz w:val="28"/>
          <w:szCs w:val="28"/>
        </w:rPr>
        <w:t>.</w:t>
      </w: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Система стандартов по информации, библиотечному и издательскому делу. Библиографическая запись. Сокращение слов на русском языке. Общие требования и правила.</w:t>
      </w:r>
    </w:p>
    <w:p w14:paraId="0A6164C5" w14:textId="02232550" w:rsidR="00667F83" w:rsidRPr="003D4788" w:rsidRDefault="00667F83" w:rsidP="003D4788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>ГОСТ 7.54-88</w:t>
      </w:r>
      <w:r w:rsidR="00E9608D">
        <w:rPr>
          <w:rFonts w:ascii="Times New Roman" w:eastAsia="SimSun" w:hAnsi="Times New Roman" w:cs="Times New Roman"/>
          <w:color w:val="000000"/>
          <w:sz w:val="28"/>
          <w:szCs w:val="28"/>
        </w:rPr>
        <w:t>.</w:t>
      </w:r>
      <w:r w:rsidRPr="003D478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Система стандартов по информации, библиотечному и издательскому делу. Представление численных данных о свойствах веществ и материалов в научно-технических документах. Общие требования.</w:t>
      </w:r>
    </w:p>
    <w:p w14:paraId="4D942689" w14:textId="55639EE0" w:rsidR="00457421" w:rsidRPr="003D4788" w:rsidRDefault="00667F83" w:rsidP="005A5FA4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3D4788">
        <w:rPr>
          <w:rFonts w:ascii="Times New Roman" w:eastAsia="SimSun" w:hAnsi="Times New Roman" w:cs="Times New Roman"/>
          <w:b/>
          <w:sz w:val="28"/>
          <w:szCs w:val="28"/>
        </w:rPr>
        <w:br w:type="page"/>
      </w:r>
      <w:r w:rsidR="00457421" w:rsidRPr="003D4788">
        <w:rPr>
          <w:rFonts w:ascii="Times New Roman" w:eastAsia="SimSun" w:hAnsi="Times New Roman" w:cs="Times New Roman"/>
          <w:b/>
          <w:sz w:val="28"/>
          <w:szCs w:val="28"/>
        </w:rPr>
        <w:lastRenderedPageBreak/>
        <w:t>ОПРЕДЕЛЕНИЯ</w:t>
      </w:r>
    </w:p>
    <w:p w14:paraId="47972784" w14:textId="77777777" w:rsidR="00A4677E" w:rsidRPr="003D4788" w:rsidRDefault="00A4677E" w:rsidP="003D4788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</w:rPr>
      </w:pPr>
    </w:p>
    <w:p w14:paraId="0CD3D350" w14:textId="01EC4AC6" w:rsidR="00457421" w:rsidRPr="003D4788" w:rsidRDefault="00457421" w:rsidP="00E9608D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D4788">
        <w:rPr>
          <w:rFonts w:ascii="Times New Roman" w:eastAsia="SimSun" w:hAnsi="Times New Roman" w:cs="Times New Roman"/>
          <w:sz w:val="28"/>
          <w:szCs w:val="28"/>
        </w:rPr>
        <w:t xml:space="preserve">В настоящей диссертации </w:t>
      </w:r>
      <w:r w:rsidR="005A5FA4">
        <w:rPr>
          <w:rFonts w:ascii="Times New Roman" w:eastAsia="SimSun" w:hAnsi="Times New Roman" w:cs="Times New Roman"/>
          <w:sz w:val="28"/>
          <w:szCs w:val="28"/>
        </w:rPr>
        <w:t>примен</w:t>
      </w:r>
      <w:r w:rsidR="005A5FA4">
        <w:rPr>
          <w:rFonts w:ascii="Times New Roman" w:eastAsia="SimSun" w:hAnsi="Times New Roman" w:cs="Times New Roman"/>
          <w:sz w:val="28"/>
          <w:szCs w:val="28"/>
          <w:lang w:val="kk-KZ"/>
        </w:rPr>
        <w:t>яют</w:t>
      </w:r>
      <w:r w:rsidRPr="003D4788">
        <w:rPr>
          <w:rFonts w:ascii="Times New Roman" w:eastAsia="SimSun" w:hAnsi="Times New Roman" w:cs="Times New Roman"/>
          <w:sz w:val="28"/>
          <w:szCs w:val="28"/>
        </w:rPr>
        <w:t xml:space="preserve"> следующие термины с соответствующими определениями:</w:t>
      </w:r>
    </w:p>
    <w:p w14:paraId="355E6E2B" w14:textId="463BD08E" w:rsidR="00A4677E" w:rsidRPr="003D4788" w:rsidRDefault="00A4677E" w:rsidP="00E9608D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E9608D">
        <w:rPr>
          <w:rFonts w:ascii="Times New Roman" w:hAnsi="Times New Roman"/>
          <w:b/>
          <w:sz w:val="28"/>
          <w:szCs w:val="28"/>
        </w:rPr>
        <w:t>Фибропластическая индурация полового члена</w:t>
      </w:r>
      <w:r w:rsidR="005C3534" w:rsidRPr="00E9608D">
        <w:rPr>
          <w:rFonts w:ascii="Times New Roman" w:hAnsi="Times New Roman"/>
          <w:b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–</w:t>
      </w:r>
      <w:r w:rsidR="005C3534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заболевание мужской</w:t>
      </w:r>
      <w:r w:rsidR="005E7B08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половой системы, характеризующееся формированием неэластичных плотных фиброзных бляшек в белочной оболочке кавернозных тел полового члена, при котором происходит искривление полового члена во время эрекции.</w:t>
      </w:r>
    </w:p>
    <w:p w14:paraId="7C8F1534" w14:textId="28B79EFC" w:rsidR="00AD6BFD" w:rsidRPr="003D4788" w:rsidRDefault="00AD6BFD" w:rsidP="00E960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08D">
        <w:rPr>
          <w:rFonts w:ascii="Times New Roman" w:hAnsi="Times New Roman" w:cs="Times New Roman"/>
          <w:b/>
          <w:sz w:val="28"/>
          <w:szCs w:val="28"/>
        </w:rPr>
        <w:t>Оргазм</w:t>
      </w:r>
      <w:r w:rsidRPr="003D47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608D">
        <w:rPr>
          <w:rFonts w:ascii="Times New Roman" w:hAnsi="Times New Roman" w:cs="Times New Roman"/>
          <w:sz w:val="28"/>
          <w:szCs w:val="28"/>
        </w:rPr>
        <w:t>–</w:t>
      </w:r>
      <w:r w:rsidRPr="003D4788">
        <w:rPr>
          <w:rFonts w:ascii="Times New Roman" w:hAnsi="Times New Roman" w:cs="Times New Roman"/>
          <w:i/>
          <w:sz w:val="28"/>
          <w:szCs w:val="28"/>
        </w:rPr>
        <w:t xml:space="preserve"> з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авершающий момент полового акта, связанный с пиком</w:t>
      </w:r>
      <w:r w:rsidR="005E7B08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сексуального наслаждения.</w:t>
      </w:r>
    </w:p>
    <w:p w14:paraId="182D5E89" w14:textId="01821373" w:rsidR="00AD6BFD" w:rsidRPr="003D4788" w:rsidRDefault="00AD6BFD" w:rsidP="00E960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08D">
        <w:rPr>
          <w:rFonts w:ascii="Times New Roman" w:eastAsia="Times New Roman" w:hAnsi="Times New Roman" w:cs="Times New Roman"/>
          <w:b/>
          <w:sz w:val="28"/>
          <w:szCs w:val="28"/>
        </w:rPr>
        <w:t>Тумесценция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608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увеличение объема полового члена и приобретени</w:t>
      </w:r>
      <w:r w:rsidR="005C3534" w:rsidRPr="003D478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повышенной упругости при половом возбуждении.</w:t>
      </w:r>
    </w:p>
    <w:p w14:paraId="1F9074E1" w14:textId="4B2AE6B1" w:rsidR="00AD6BFD" w:rsidRPr="003D4788" w:rsidRDefault="00AD6BFD" w:rsidP="00E9608D">
      <w:pPr>
        <w:pStyle w:val="a7"/>
        <w:ind w:firstLine="709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E9608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Детумесценция</w:t>
      </w:r>
      <w:r w:rsidR="005C3534" w:rsidRPr="003D4788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 xml:space="preserve"> </w:t>
      </w:r>
      <w:r w:rsidR="00E9608D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–</w:t>
      </w:r>
      <w:r w:rsidRPr="003D478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прекращение или спад эрекции </w:t>
      </w:r>
      <w:r w:rsidR="002B2EAD" w:rsidRPr="003D478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полового члена </w:t>
      </w:r>
      <w:r w:rsidRPr="003D478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после оргазма</w:t>
      </w:r>
      <w:r w:rsidR="002B2EAD" w:rsidRPr="003D478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и эякуляции</w:t>
      </w:r>
      <w:r w:rsidRPr="003D478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03E09DAE" w14:textId="1A02F96D" w:rsidR="00580C49" w:rsidRPr="003D4788" w:rsidRDefault="00AD6BFD" w:rsidP="00E9608D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9608D">
        <w:rPr>
          <w:b/>
          <w:sz w:val="28"/>
          <w:szCs w:val="28"/>
        </w:rPr>
        <w:t>Фармакодопплерография</w:t>
      </w:r>
      <w:r w:rsidR="007A63B6" w:rsidRPr="003D4788">
        <w:rPr>
          <w:i/>
          <w:sz w:val="28"/>
          <w:szCs w:val="28"/>
        </w:rPr>
        <w:t xml:space="preserve"> </w:t>
      </w:r>
      <w:r w:rsidR="00E9608D">
        <w:rPr>
          <w:i/>
          <w:sz w:val="28"/>
          <w:szCs w:val="28"/>
        </w:rPr>
        <w:t>–</w:t>
      </w:r>
      <w:r w:rsidR="007A63B6" w:rsidRPr="003D4788">
        <w:rPr>
          <w:i/>
          <w:sz w:val="28"/>
          <w:szCs w:val="28"/>
        </w:rPr>
        <w:t xml:space="preserve"> </w:t>
      </w:r>
      <w:r w:rsidRPr="003D4788">
        <w:rPr>
          <w:sz w:val="28"/>
          <w:szCs w:val="28"/>
        </w:rPr>
        <w:t xml:space="preserve">это ультразвуковое </w:t>
      </w:r>
      <w:r w:rsidR="002B2EAD" w:rsidRPr="003D4788">
        <w:rPr>
          <w:sz w:val="28"/>
          <w:szCs w:val="28"/>
        </w:rPr>
        <w:t>фармакологическое</w:t>
      </w:r>
      <w:r w:rsidR="005E7B08" w:rsidRPr="003D4788">
        <w:rPr>
          <w:sz w:val="28"/>
          <w:szCs w:val="28"/>
        </w:rPr>
        <w:t xml:space="preserve"> </w:t>
      </w:r>
      <w:r w:rsidRPr="003D4788">
        <w:rPr>
          <w:sz w:val="28"/>
          <w:szCs w:val="28"/>
        </w:rPr>
        <w:t>допплерографическое обследование, который позволяет оценить силу и скорость кровотока, толщины стенок</w:t>
      </w:r>
      <w:r w:rsidR="00E9608D">
        <w:rPr>
          <w:sz w:val="28"/>
          <w:szCs w:val="28"/>
        </w:rPr>
        <w:t xml:space="preserve"> </w:t>
      </w:r>
      <w:r w:rsidRPr="003D4788">
        <w:rPr>
          <w:sz w:val="28"/>
          <w:szCs w:val="28"/>
        </w:rPr>
        <w:t>и диаметра сосудов полового члена в спокойном и активном состоянии.</w:t>
      </w:r>
    </w:p>
    <w:p w14:paraId="5B0DC9B1" w14:textId="2C134E6F" w:rsidR="00AD6BFD" w:rsidRPr="003D4788" w:rsidRDefault="00AD6BFD" w:rsidP="00E9608D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E9608D">
        <w:rPr>
          <w:b/>
          <w:sz w:val="28"/>
          <w:szCs w:val="28"/>
        </w:rPr>
        <w:t>Фармакокавернозография</w:t>
      </w:r>
      <w:r w:rsidR="00697B01" w:rsidRPr="003D4788">
        <w:rPr>
          <w:i/>
          <w:sz w:val="28"/>
          <w:szCs w:val="28"/>
        </w:rPr>
        <w:t xml:space="preserve"> </w:t>
      </w:r>
      <w:r w:rsidR="00E9608D">
        <w:rPr>
          <w:i/>
          <w:sz w:val="28"/>
          <w:szCs w:val="28"/>
        </w:rPr>
        <w:t>–</w:t>
      </w:r>
      <w:r w:rsidR="00697B01" w:rsidRPr="003D4788">
        <w:rPr>
          <w:i/>
          <w:sz w:val="28"/>
          <w:szCs w:val="28"/>
        </w:rPr>
        <w:t xml:space="preserve"> </w:t>
      </w:r>
      <w:r w:rsidRPr="003D4788">
        <w:rPr>
          <w:sz w:val="28"/>
          <w:szCs w:val="28"/>
          <w:shd w:val="clear" w:color="auto" w:fill="FFFFFF"/>
        </w:rPr>
        <w:t>рентгенологическая методика с контрастированием</w:t>
      </w:r>
      <w:r w:rsidR="002B2EAD" w:rsidRPr="003D4788">
        <w:rPr>
          <w:sz w:val="28"/>
          <w:szCs w:val="28"/>
          <w:shd w:val="clear" w:color="auto" w:fill="FFFFFF"/>
        </w:rPr>
        <w:t xml:space="preserve"> кавернозных тел</w:t>
      </w:r>
      <w:r w:rsidRPr="003D4788">
        <w:rPr>
          <w:sz w:val="28"/>
          <w:szCs w:val="28"/>
          <w:shd w:val="clear" w:color="auto" w:fill="FFFFFF"/>
        </w:rPr>
        <w:t xml:space="preserve"> полового члена – служит для определения наличия</w:t>
      </w:r>
      <w:r w:rsidR="005E7B08" w:rsidRPr="003D4788">
        <w:rPr>
          <w:sz w:val="28"/>
          <w:szCs w:val="28"/>
          <w:shd w:val="clear" w:color="auto" w:fill="FFFFFF"/>
        </w:rPr>
        <w:t xml:space="preserve"> </w:t>
      </w:r>
      <w:r w:rsidR="002B2EAD" w:rsidRPr="003D4788">
        <w:rPr>
          <w:sz w:val="28"/>
          <w:szCs w:val="28"/>
          <w:shd w:val="clear" w:color="auto" w:fill="FFFFFF"/>
        </w:rPr>
        <w:t>фиброзных бляшек</w:t>
      </w:r>
      <w:r w:rsidR="00580C49" w:rsidRPr="003D4788">
        <w:rPr>
          <w:sz w:val="28"/>
          <w:szCs w:val="28"/>
          <w:shd w:val="clear" w:color="auto" w:fill="FFFFFF"/>
        </w:rPr>
        <w:t xml:space="preserve"> </w:t>
      </w:r>
      <w:r w:rsidRPr="003D4788">
        <w:rPr>
          <w:sz w:val="28"/>
          <w:szCs w:val="28"/>
          <w:shd w:val="clear" w:color="auto" w:fill="FFFFFF"/>
        </w:rPr>
        <w:t xml:space="preserve"> </w:t>
      </w:r>
      <w:r w:rsidR="002B2EAD" w:rsidRPr="003D4788">
        <w:rPr>
          <w:sz w:val="28"/>
          <w:szCs w:val="28"/>
          <w:shd w:val="clear" w:color="auto" w:fill="FFFFFF"/>
        </w:rPr>
        <w:t>в кавернозных телах полового члена.</w:t>
      </w:r>
    </w:p>
    <w:p w14:paraId="3AFF6EF5" w14:textId="60CD3F80" w:rsidR="002B2EAD" w:rsidRPr="003D4788" w:rsidRDefault="002B2EAD" w:rsidP="00E9608D">
      <w:pPr>
        <w:pStyle w:val="a7"/>
        <w:ind w:firstLine="709"/>
        <w:jc w:val="both"/>
        <w:rPr>
          <w:rStyle w:val="w"/>
          <w:rFonts w:ascii="Times New Roman" w:hAnsi="Times New Roman"/>
          <w:sz w:val="28"/>
          <w:szCs w:val="28"/>
          <w:shd w:val="clear" w:color="auto" w:fill="FFFFFF"/>
        </w:rPr>
      </w:pPr>
      <w:r w:rsidRPr="00E9608D">
        <w:rPr>
          <w:rFonts w:ascii="Times New Roman" w:hAnsi="Times New Roman"/>
          <w:b/>
          <w:sz w:val="28"/>
          <w:szCs w:val="28"/>
        </w:rPr>
        <w:t>Аутопластика</w:t>
      </w:r>
      <w:r w:rsidR="007A63B6" w:rsidRPr="003D4788">
        <w:rPr>
          <w:rFonts w:ascii="Times New Roman" w:hAnsi="Times New Roman"/>
          <w:i/>
          <w:sz w:val="28"/>
          <w:szCs w:val="28"/>
        </w:rPr>
        <w:t xml:space="preserve"> </w:t>
      </w:r>
      <w:r w:rsidR="00E9608D">
        <w:rPr>
          <w:rFonts w:ascii="Times New Roman" w:hAnsi="Times New Roman"/>
          <w:i/>
          <w:sz w:val="28"/>
          <w:szCs w:val="28"/>
        </w:rPr>
        <w:t>–</w:t>
      </w:r>
      <w:r w:rsidR="007A63B6" w:rsidRPr="003D4788">
        <w:rPr>
          <w:rFonts w:ascii="Times New Roman" w:hAnsi="Times New Roman"/>
          <w:i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замена недостающих или поврежденных частей организма или тканей путем</w:t>
      </w:r>
      <w:r w:rsidRPr="003D4788">
        <w:rPr>
          <w:rStyle w:val="w"/>
          <w:rFonts w:ascii="Times New Roman" w:hAnsi="Times New Roman"/>
          <w:sz w:val="28"/>
          <w:szCs w:val="28"/>
          <w:shd w:val="clear" w:color="auto" w:fill="FFFFFF"/>
        </w:rPr>
        <w:t xml:space="preserve"> пересадки на их место иных частей или </w:t>
      </w:r>
      <w:r w:rsidR="007125DA" w:rsidRPr="003D4788">
        <w:rPr>
          <w:rStyle w:val="w"/>
          <w:rFonts w:ascii="Times New Roman" w:hAnsi="Times New Roman"/>
          <w:sz w:val="28"/>
          <w:szCs w:val="28"/>
          <w:shd w:val="clear" w:color="auto" w:fill="FFFFFF"/>
        </w:rPr>
        <w:t>тканей того же самого организма.</w:t>
      </w:r>
    </w:p>
    <w:p w14:paraId="745076CE" w14:textId="42E09FE5" w:rsidR="002B2EAD" w:rsidRPr="003D4788" w:rsidRDefault="002B2EAD" w:rsidP="00E9608D">
      <w:pPr>
        <w:pStyle w:val="a7"/>
        <w:ind w:firstLine="709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E9608D">
        <w:rPr>
          <w:rFonts w:ascii="Times New Roman" w:eastAsia="Times New Roman" w:hAnsi="Times New Roman"/>
          <w:b/>
          <w:bCs/>
          <w:iCs/>
          <w:sz w:val="28"/>
          <w:szCs w:val="28"/>
        </w:rPr>
        <w:t>Аутотрансплантат</w:t>
      </w:r>
      <w:r w:rsidRPr="003D4788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 </w:t>
      </w:r>
      <w:r w:rsidR="00E9608D">
        <w:rPr>
          <w:rFonts w:ascii="Times New Roman" w:eastAsia="Times New Roman" w:hAnsi="Times New Roman"/>
          <w:bCs/>
          <w:i/>
          <w:iCs/>
          <w:sz w:val="28"/>
          <w:szCs w:val="28"/>
        </w:rPr>
        <w:t>–</w:t>
      </w:r>
      <w:r w:rsidRPr="003D4788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>ткань, которая пересажена от одной части тела в</w:t>
      </w:r>
      <w:r w:rsidR="005E7B08"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>другую часть того же самого организма.</w:t>
      </w:r>
    </w:p>
    <w:p w14:paraId="446119BE" w14:textId="0041F0B5" w:rsidR="005E7B08" w:rsidRPr="003D4788" w:rsidRDefault="005E7B08" w:rsidP="00E9608D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E9608D">
        <w:rPr>
          <w:rFonts w:ascii="Times New Roman" w:hAnsi="Times New Roman"/>
          <w:b/>
          <w:sz w:val="28"/>
          <w:szCs w:val="28"/>
        </w:rPr>
        <w:t xml:space="preserve">Корпоропластика </w:t>
      </w:r>
      <w:r w:rsidRPr="003D4788">
        <w:rPr>
          <w:rFonts w:ascii="Times New Roman" w:hAnsi="Times New Roman"/>
          <w:sz w:val="28"/>
          <w:szCs w:val="28"/>
        </w:rPr>
        <w:t>–</w:t>
      </w:r>
      <w:r w:rsidR="007A63B6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хирургическая к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>оррекция искривлений полового члена.</w:t>
      </w:r>
    </w:p>
    <w:p w14:paraId="0755926E" w14:textId="3E62F0E1" w:rsidR="00E94DAB" w:rsidRPr="003D4788" w:rsidRDefault="00E94DAB" w:rsidP="00E9608D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9608D">
        <w:rPr>
          <w:rFonts w:ascii="Times New Roman" w:hAnsi="Times New Roman"/>
          <w:b/>
          <w:sz w:val="28"/>
          <w:szCs w:val="28"/>
        </w:rPr>
        <w:t>Эрекция</w:t>
      </w:r>
      <w:r w:rsidR="005631C9" w:rsidRPr="003D4788">
        <w:rPr>
          <w:rFonts w:ascii="Times New Roman" w:hAnsi="Times New Roman"/>
          <w:i/>
          <w:sz w:val="28"/>
          <w:szCs w:val="28"/>
        </w:rPr>
        <w:t xml:space="preserve"> </w:t>
      </w:r>
      <w:r w:rsidR="00E9608D">
        <w:rPr>
          <w:rFonts w:ascii="Times New Roman" w:hAnsi="Times New Roman"/>
          <w:i/>
          <w:sz w:val="28"/>
          <w:szCs w:val="28"/>
        </w:rPr>
        <w:t>–</w:t>
      </w:r>
      <w:r w:rsidR="006A243C" w:rsidRPr="003D4788">
        <w:rPr>
          <w:rFonts w:ascii="Times New Roman" w:hAnsi="Times New Roman"/>
          <w:i/>
          <w:sz w:val="28"/>
          <w:szCs w:val="28"/>
        </w:rPr>
        <w:t xml:space="preserve"> </w:t>
      </w:r>
      <w:r w:rsidR="001E231D" w:rsidRPr="003D4788">
        <w:rPr>
          <w:rFonts w:ascii="Times New Roman" w:hAnsi="Times New Roman"/>
          <w:sz w:val="28"/>
          <w:szCs w:val="28"/>
        </w:rPr>
        <w:t>физиологическое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="001E231D" w:rsidRPr="003D478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увеличение</w:t>
      </w:r>
      <w:r w:rsidR="00E9608D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>объема и отвердение мужского</w:t>
      </w:r>
      <w:r w:rsidR="005E7B08"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>полового</w:t>
      </w:r>
      <w:r w:rsidR="006A243C"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 члена </w:t>
      </w:r>
      <w:r w:rsidR="006A243C"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>при половом возбуждении</w:t>
      </w:r>
      <w:r w:rsidR="00E9608D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58E7A6F5" w14:textId="6E670897" w:rsidR="007A63B6" w:rsidRPr="003D4788" w:rsidRDefault="007A63B6" w:rsidP="00E9608D">
      <w:pPr>
        <w:pStyle w:val="a7"/>
        <w:ind w:firstLine="709"/>
        <w:jc w:val="both"/>
        <w:rPr>
          <w:rStyle w:val="ae"/>
          <w:rFonts w:ascii="Times New Roman" w:hAnsi="Times New Roman"/>
          <w:iCs/>
          <w:color w:val="auto"/>
          <w:sz w:val="28"/>
          <w:szCs w:val="28"/>
          <w:u w:val="none"/>
          <w:shd w:val="clear" w:color="auto" w:fill="FFFFFF"/>
        </w:rPr>
      </w:pPr>
      <w:r w:rsidRPr="00E9608D">
        <w:rPr>
          <w:rFonts w:ascii="Times New Roman" w:hAnsi="Times New Roman"/>
          <w:b/>
          <w:sz w:val="28"/>
          <w:szCs w:val="28"/>
        </w:rPr>
        <w:t xml:space="preserve">Эректильная дисфункция </w:t>
      </w:r>
      <w:r w:rsidR="005A5FA4">
        <w:rPr>
          <w:rFonts w:ascii="Times New Roman" w:hAnsi="Times New Roman"/>
          <w:sz w:val="28"/>
          <w:szCs w:val="28"/>
        </w:rPr>
        <w:t>–</w:t>
      </w:r>
      <w:r w:rsidRPr="003D4788">
        <w:rPr>
          <w:rFonts w:ascii="Times New Roman" w:hAnsi="Times New Roman"/>
          <w:i/>
          <w:sz w:val="28"/>
          <w:szCs w:val="28"/>
        </w:rPr>
        <w:t xml:space="preserve"> </w:t>
      </w:r>
      <w:r w:rsidRPr="003D4788">
        <w:rPr>
          <w:rFonts w:ascii="Times New Roman" w:hAnsi="Times New Roman"/>
          <w:iCs/>
          <w:sz w:val="28"/>
          <w:szCs w:val="28"/>
        </w:rPr>
        <w:t>неспособность достижения или поддержания стойкой эрекции, недостаточной для полового акта.</w:t>
      </w:r>
    </w:p>
    <w:p w14:paraId="3D11E55D" w14:textId="78CCD58A" w:rsidR="007A63B6" w:rsidRPr="003D4788" w:rsidRDefault="007A63B6" w:rsidP="00E9608D">
      <w:pPr>
        <w:pStyle w:val="a7"/>
        <w:ind w:firstLine="709"/>
        <w:jc w:val="both"/>
        <w:rPr>
          <w:rFonts w:ascii="Times New Roman" w:eastAsia="SimSun" w:hAnsi="Times New Roman"/>
          <w:i/>
          <w:sz w:val="28"/>
          <w:szCs w:val="28"/>
          <w:lang w:eastAsia="ru-RU"/>
        </w:rPr>
      </w:pPr>
      <w:r w:rsidRPr="00E9608D">
        <w:rPr>
          <w:rFonts w:ascii="Times New Roman" w:eastAsia="SimSun" w:hAnsi="Times New Roman"/>
          <w:b/>
          <w:sz w:val="28"/>
          <w:szCs w:val="28"/>
          <w:lang w:eastAsia="ru-RU"/>
        </w:rPr>
        <w:t xml:space="preserve">Эректильная деформация </w:t>
      </w:r>
      <w:r w:rsidRPr="003D4788">
        <w:rPr>
          <w:rFonts w:ascii="Times New Roman" w:eastAsia="SimSun" w:hAnsi="Times New Roman"/>
          <w:i/>
          <w:sz w:val="28"/>
          <w:szCs w:val="28"/>
          <w:lang w:eastAsia="ru-RU"/>
        </w:rPr>
        <w:t xml:space="preserve">– </w:t>
      </w:r>
      <w:r w:rsidR="007125DA" w:rsidRPr="003D4788">
        <w:rPr>
          <w:rFonts w:ascii="Times New Roman" w:eastAsia="SimSun" w:hAnsi="Times New Roman"/>
          <w:sz w:val="28"/>
          <w:szCs w:val="28"/>
          <w:lang w:eastAsia="ru-RU"/>
        </w:rPr>
        <w:t>это искривление</w:t>
      </w:r>
      <w:r w:rsidRPr="003D4788">
        <w:rPr>
          <w:rFonts w:ascii="Times New Roman" w:eastAsia="SimSun" w:hAnsi="Times New Roman"/>
          <w:sz w:val="28"/>
          <w:szCs w:val="28"/>
          <w:lang w:eastAsia="ru-RU"/>
        </w:rPr>
        <w:t xml:space="preserve"> полового члена, возникающее только в состоянии </w:t>
      </w:r>
      <w:r w:rsidR="007125DA" w:rsidRPr="003D4788">
        <w:rPr>
          <w:rFonts w:ascii="Times New Roman" w:eastAsia="SimSun" w:hAnsi="Times New Roman"/>
          <w:sz w:val="28"/>
          <w:szCs w:val="28"/>
          <w:lang w:eastAsia="ru-RU"/>
        </w:rPr>
        <w:t xml:space="preserve">его </w:t>
      </w:r>
      <w:r w:rsidRPr="003D4788">
        <w:rPr>
          <w:rFonts w:ascii="Times New Roman" w:eastAsia="SimSun" w:hAnsi="Times New Roman"/>
          <w:sz w:val="28"/>
          <w:szCs w:val="28"/>
          <w:lang w:eastAsia="ru-RU"/>
        </w:rPr>
        <w:t>эрекции.</w:t>
      </w:r>
    </w:p>
    <w:p w14:paraId="5C2556A1" w14:textId="77777777" w:rsidR="005E7B08" w:rsidRPr="003D4788" w:rsidRDefault="005E7B08" w:rsidP="00E9608D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8"/>
          <w:szCs w:val="28"/>
        </w:rPr>
      </w:pPr>
    </w:p>
    <w:p w14:paraId="1F7938B4" w14:textId="77777777" w:rsidR="005E7B08" w:rsidRPr="003D4788" w:rsidRDefault="005E7B08" w:rsidP="003D478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8"/>
          <w:szCs w:val="28"/>
        </w:rPr>
      </w:pPr>
    </w:p>
    <w:p w14:paraId="08811F8B" w14:textId="77777777" w:rsidR="005E7B08" w:rsidRPr="003D4788" w:rsidRDefault="005E7B08" w:rsidP="003D478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8"/>
          <w:szCs w:val="28"/>
        </w:rPr>
      </w:pPr>
    </w:p>
    <w:p w14:paraId="5CA3DC47" w14:textId="77777777" w:rsidR="005E7B08" w:rsidRPr="003D4788" w:rsidRDefault="005E7B08" w:rsidP="003D478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8"/>
          <w:szCs w:val="28"/>
        </w:rPr>
      </w:pPr>
    </w:p>
    <w:p w14:paraId="6EF3BB59" w14:textId="77777777" w:rsidR="00D04138" w:rsidRDefault="00D04138" w:rsidP="003D478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8"/>
          <w:szCs w:val="28"/>
        </w:rPr>
      </w:pPr>
    </w:p>
    <w:p w14:paraId="74BFB5A9" w14:textId="77777777" w:rsidR="00E9608D" w:rsidRDefault="00E9608D" w:rsidP="003D478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8"/>
          <w:szCs w:val="28"/>
        </w:rPr>
      </w:pPr>
    </w:p>
    <w:p w14:paraId="79A910FF" w14:textId="77777777" w:rsidR="00E9608D" w:rsidRPr="003D4788" w:rsidRDefault="00E9608D" w:rsidP="003D478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8"/>
          <w:szCs w:val="28"/>
        </w:rPr>
      </w:pPr>
    </w:p>
    <w:p w14:paraId="1767440A" w14:textId="77777777" w:rsidR="00D04138" w:rsidRPr="003D4788" w:rsidRDefault="00D04138" w:rsidP="003D478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8"/>
          <w:szCs w:val="28"/>
        </w:rPr>
      </w:pPr>
    </w:p>
    <w:p w14:paraId="030D5796" w14:textId="77777777" w:rsidR="00457421" w:rsidRPr="003D4788" w:rsidRDefault="00457421" w:rsidP="00E9608D">
      <w:pPr>
        <w:keepNext/>
        <w:keepLines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3D4788"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>ОБОЗНАЧЕНИЯ И СОКРАЩЕНИЯ</w:t>
      </w:r>
    </w:p>
    <w:p w14:paraId="31E5B989" w14:textId="77777777" w:rsidR="001E231D" w:rsidRPr="003D4788" w:rsidRDefault="001E231D" w:rsidP="003D4788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tbl>
      <w:tblPr>
        <w:tblW w:w="9297" w:type="dxa"/>
        <w:jc w:val="center"/>
        <w:tblLayout w:type="fixed"/>
        <w:tblLook w:val="01E0" w:firstRow="1" w:lastRow="1" w:firstColumn="1" w:lastColumn="1" w:noHBand="0" w:noVBand="0"/>
      </w:tblPr>
      <w:tblGrid>
        <w:gridCol w:w="1271"/>
        <w:gridCol w:w="8026"/>
      </w:tblGrid>
      <w:tr w:rsidR="00457421" w:rsidRPr="003D4788" w14:paraId="751DD6F8" w14:textId="77777777" w:rsidTr="00E9608D">
        <w:trPr>
          <w:trHeight w:val="70"/>
          <w:jc w:val="center"/>
        </w:trPr>
        <w:tc>
          <w:tcPr>
            <w:tcW w:w="1271" w:type="dxa"/>
            <w:vAlign w:val="center"/>
          </w:tcPr>
          <w:p w14:paraId="550B7E68" w14:textId="3B433812" w:rsidR="00457421" w:rsidRPr="003D4788" w:rsidRDefault="00457421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БП  </w:t>
            </w:r>
          </w:p>
        </w:tc>
        <w:tc>
          <w:tcPr>
            <w:tcW w:w="8026" w:type="dxa"/>
            <w:vAlign w:val="center"/>
          </w:tcPr>
          <w:p w14:paraId="34FD511F" w14:textId="3661BF5C" w:rsidR="00457421" w:rsidRPr="003D4788" w:rsidRDefault="005A5FA4" w:rsidP="005A5FA4">
            <w:pPr>
              <w:widowControl w:val="0"/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="00D363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="00457421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Болезнь Пейрони</w:t>
            </w:r>
          </w:p>
        </w:tc>
      </w:tr>
      <w:tr w:rsidR="00457421" w:rsidRPr="003D4788" w14:paraId="2F94CEEE" w14:textId="77777777" w:rsidTr="00E9608D">
        <w:trPr>
          <w:trHeight w:val="70"/>
          <w:jc w:val="center"/>
        </w:trPr>
        <w:tc>
          <w:tcPr>
            <w:tcW w:w="1271" w:type="dxa"/>
            <w:vAlign w:val="center"/>
          </w:tcPr>
          <w:p w14:paraId="14CCD797" w14:textId="33400D19" w:rsidR="00457421" w:rsidRPr="003D4788" w:rsidRDefault="00D3633B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ЭД  </w:t>
            </w:r>
          </w:p>
        </w:tc>
        <w:tc>
          <w:tcPr>
            <w:tcW w:w="8026" w:type="dxa"/>
            <w:vAlign w:val="center"/>
          </w:tcPr>
          <w:p w14:paraId="11777A20" w14:textId="57C2CE99" w:rsidR="00457421" w:rsidRPr="003D4788" w:rsidRDefault="005A5FA4" w:rsidP="005A5FA4">
            <w:pPr>
              <w:widowControl w:val="0"/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="00D363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="00457421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Эректильная дисфункция</w:t>
            </w:r>
          </w:p>
        </w:tc>
      </w:tr>
      <w:tr w:rsidR="00457421" w:rsidRPr="003D4788" w14:paraId="383A8B3B" w14:textId="77777777" w:rsidTr="00E9608D">
        <w:trPr>
          <w:trHeight w:val="80"/>
          <w:jc w:val="center"/>
        </w:trPr>
        <w:tc>
          <w:tcPr>
            <w:tcW w:w="1271" w:type="dxa"/>
            <w:vAlign w:val="center"/>
          </w:tcPr>
          <w:p w14:paraId="7AD347DD" w14:textId="7CEB292F" w:rsidR="00457421" w:rsidRPr="003D4788" w:rsidRDefault="006237B2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УЗИ  </w:t>
            </w:r>
          </w:p>
        </w:tc>
        <w:tc>
          <w:tcPr>
            <w:tcW w:w="8026" w:type="dxa"/>
            <w:vAlign w:val="center"/>
          </w:tcPr>
          <w:p w14:paraId="1678ED76" w14:textId="26350FFC" w:rsidR="00457421" w:rsidRPr="003D4788" w:rsidRDefault="005A5FA4" w:rsidP="005A5FA4">
            <w:pPr>
              <w:widowControl w:val="0"/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="00D363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Ультразвуковое исследование</w:t>
            </w:r>
          </w:p>
        </w:tc>
      </w:tr>
      <w:tr w:rsidR="00457421" w:rsidRPr="003D4788" w14:paraId="2468CF4F" w14:textId="77777777" w:rsidTr="00E9608D">
        <w:trPr>
          <w:trHeight w:val="70"/>
          <w:jc w:val="center"/>
        </w:trPr>
        <w:tc>
          <w:tcPr>
            <w:tcW w:w="1271" w:type="dxa"/>
            <w:vAlign w:val="center"/>
          </w:tcPr>
          <w:p w14:paraId="38FC1539" w14:textId="0AABD3DB" w:rsidR="00457421" w:rsidRPr="003D4788" w:rsidRDefault="006237B2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УЗДГ</w:t>
            </w:r>
          </w:p>
        </w:tc>
        <w:tc>
          <w:tcPr>
            <w:tcW w:w="8026" w:type="dxa"/>
            <w:vAlign w:val="center"/>
          </w:tcPr>
          <w:p w14:paraId="39C70DCA" w14:textId="52549588" w:rsidR="00457421" w:rsidRPr="003D4788" w:rsidRDefault="005A5FA4" w:rsidP="005A5FA4">
            <w:pPr>
              <w:widowControl w:val="0"/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="00D363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="0022024D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Ультразвуков</w:t>
            </w:r>
            <w:r w:rsidR="007C11A0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ая</w:t>
            </w:r>
            <w:r w:rsidR="0022024D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допплерография</w:t>
            </w:r>
          </w:p>
        </w:tc>
      </w:tr>
      <w:tr w:rsidR="00457421" w:rsidRPr="003D4788" w14:paraId="4FA7B495" w14:textId="77777777" w:rsidTr="00E9608D">
        <w:trPr>
          <w:trHeight w:val="80"/>
          <w:jc w:val="center"/>
        </w:trPr>
        <w:tc>
          <w:tcPr>
            <w:tcW w:w="1271" w:type="dxa"/>
            <w:vAlign w:val="center"/>
          </w:tcPr>
          <w:p w14:paraId="63E5C3C4" w14:textId="073EAE27" w:rsidR="00457421" w:rsidRPr="003D4788" w:rsidRDefault="00907AB5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МИЭФ</w:t>
            </w:r>
          </w:p>
        </w:tc>
        <w:tc>
          <w:tcPr>
            <w:tcW w:w="8026" w:type="dxa"/>
            <w:vAlign w:val="center"/>
          </w:tcPr>
          <w:p w14:paraId="00942DA5" w14:textId="6E6498FA" w:rsidR="00457421" w:rsidRPr="003D4788" w:rsidRDefault="005A5FA4" w:rsidP="005A5FA4">
            <w:pPr>
              <w:widowControl w:val="0"/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="00D363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="0022024D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Междунар</w:t>
            </w:r>
            <w:r w:rsidR="000A281E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о</w:t>
            </w:r>
            <w:r w:rsidR="00D363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дный индекс эректильной функции</w:t>
            </w:r>
          </w:p>
        </w:tc>
      </w:tr>
      <w:tr w:rsidR="00457421" w:rsidRPr="003D4788" w14:paraId="766DEFA4" w14:textId="77777777" w:rsidTr="00E9608D">
        <w:trPr>
          <w:trHeight w:val="80"/>
          <w:jc w:val="center"/>
        </w:trPr>
        <w:tc>
          <w:tcPr>
            <w:tcW w:w="1271" w:type="dxa"/>
            <w:vAlign w:val="center"/>
          </w:tcPr>
          <w:p w14:paraId="6FC7A752" w14:textId="2012AB34" w:rsidR="00457421" w:rsidRPr="003D4788" w:rsidRDefault="00907AB5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ИП</w:t>
            </w:r>
          </w:p>
        </w:tc>
        <w:tc>
          <w:tcPr>
            <w:tcW w:w="8026" w:type="dxa"/>
            <w:vAlign w:val="center"/>
          </w:tcPr>
          <w:p w14:paraId="596AEF5F" w14:textId="135FF37B" w:rsidR="00457421" w:rsidRPr="003D4788" w:rsidRDefault="005A5FA4" w:rsidP="005A5FA4">
            <w:pPr>
              <w:widowControl w:val="0"/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="00D363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="00907AB5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Интракавернозное протезирование</w:t>
            </w:r>
          </w:p>
        </w:tc>
      </w:tr>
      <w:tr w:rsidR="00457421" w:rsidRPr="003D4788" w14:paraId="26DF2B35" w14:textId="77777777" w:rsidTr="00E9608D">
        <w:trPr>
          <w:trHeight w:val="108"/>
          <w:jc w:val="center"/>
        </w:trPr>
        <w:tc>
          <w:tcPr>
            <w:tcW w:w="1271" w:type="dxa"/>
            <w:vAlign w:val="center"/>
          </w:tcPr>
          <w:p w14:paraId="728F6880" w14:textId="67B82FE7" w:rsidR="00457421" w:rsidRPr="003D4788" w:rsidRDefault="0022024D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П</w:t>
            </w:r>
            <w:r w:rsidR="00535E19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С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026" w:type="dxa"/>
            <w:vAlign w:val="center"/>
          </w:tcPr>
          <w:p w14:paraId="02A8F582" w14:textId="672B2A9D" w:rsidR="00457421" w:rsidRPr="003D4788" w:rsidRDefault="005A5FA4" w:rsidP="005A5FA4">
            <w:pPr>
              <w:widowControl w:val="0"/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="00D363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="0022024D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Пик систолической скорос</w:t>
            </w:r>
            <w:r w:rsidR="00D363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ти</w:t>
            </w:r>
          </w:p>
        </w:tc>
      </w:tr>
      <w:tr w:rsidR="00457421" w:rsidRPr="003D4788" w14:paraId="74B9763E" w14:textId="77777777" w:rsidTr="00E9608D">
        <w:trPr>
          <w:trHeight w:val="80"/>
          <w:jc w:val="center"/>
        </w:trPr>
        <w:tc>
          <w:tcPr>
            <w:tcW w:w="1271" w:type="dxa"/>
            <w:vAlign w:val="center"/>
          </w:tcPr>
          <w:p w14:paraId="5A8965D3" w14:textId="10214747" w:rsidR="00457421" w:rsidRPr="003D4788" w:rsidRDefault="0022024D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КДС</w:t>
            </w:r>
          </w:p>
        </w:tc>
        <w:tc>
          <w:tcPr>
            <w:tcW w:w="8026" w:type="dxa"/>
            <w:vAlign w:val="center"/>
          </w:tcPr>
          <w:p w14:paraId="64142AC3" w14:textId="4C9A5519" w:rsidR="00457421" w:rsidRPr="003D4788" w:rsidRDefault="005A5FA4" w:rsidP="005A5FA4">
            <w:pPr>
              <w:widowControl w:val="0"/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="00D363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="0022024D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Конечная диа</w:t>
            </w:r>
            <w:r w:rsidR="007C11A0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с</w:t>
            </w:r>
            <w:r w:rsidR="00D363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толическая скорость</w:t>
            </w:r>
            <w:r w:rsidR="0022024D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57421" w:rsidRPr="003D4788" w14:paraId="20EFED95" w14:textId="77777777" w:rsidTr="00E9608D">
        <w:trPr>
          <w:trHeight w:val="80"/>
          <w:jc w:val="center"/>
        </w:trPr>
        <w:tc>
          <w:tcPr>
            <w:tcW w:w="1271" w:type="dxa"/>
            <w:vAlign w:val="center"/>
          </w:tcPr>
          <w:p w14:paraId="09FA2EF3" w14:textId="1D835ADC" w:rsidR="00457421" w:rsidRPr="003D4788" w:rsidRDefault="0055372D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R</w:t>
            </w:r>
            <w:r w:rsidR="00D363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I </w:t>
            </w:r>
          </w:p>
        </w:tc>
        <w:tc>
          <w:tcPr>
            <w:tcW w:w="8026" w:type="dxa"/>
            <w:vAlign w:val="center"/>
          </w:tcPr>
          <w:p w14:paraId="5DE7CEA8" w14:textId="4E764F5C" w:rsidR="00457421" w:rsidRPr="003D4788" w:rsidRDefault="005A5FA4" w:rsidP="005A5FA4">
            <w:pPr>
              <w:widowControl w:val="0"/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="00D363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="0022024D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Индекс резистентности</w:t>
            </w:r>
          </w:p>
        </w:tc>
      </w:tr>
      <w:tr w:rsidR="0019523B" w:rsidRPr="003D4788" w14:paraId="3EB1A12C" w14:textId="77777777" w:rsidTr="00E9608D">
        <w:trPr>
          <w:trHeight w:val="80"/>
          <w:jc w:val="center"/>
        </w:trPr>
        <w:tc>
          <w:tcPr>
            <w:tcW w:w="1271" w:type="dxa"/>
            <w:vAlign w:val="center"/>
          </w:tcPr>
          <w:p w14:paraId="2F7A2BD8" w14:textId="49D4F7D5" w:rsidR="0019523B" w:rsidRPr="003D4788" w:rsidRDefault="0019523B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ЭТН</w:t>
            </w:r>
          </w:p>
        </w:tc>
        <w:tc>
          <w:tcPr>
            <w:tcW w:w="8026" w:type="dxa"/>
            <w:vAlign w:val="center"/>
          </w:tcPr>
          <w:p w14:paraId="7CF0D894" w14:textId="2B64E2C0" w:rsidR="0019523B" w:rsidRPr="003D4788" w:rsidRDefault="005A5FA4" w:rsidP="005A5FA4">
            <w:pPr>
              <w:widowControl w:val="0"/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="00D363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="001952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Эндотрахеальный наркоз</w:t>
            </w:r>
          </w:p>
        </w:tc>
      </w:tr>
      <w:tr w:rsidR="0019523B" w:rsidRPr="003D4788" w14:paraId="5FE9965B" w14:textId="77777777" w:rsidTr="00E9608D">
        <w:trPr>
          <w:trHeight w:val="230"/>
          <w:jc w:val="center"/>
        </w:trPr>
        <w:tc>
          <w:tcPr>
            <w:tcW w:w="1271" w:type="dxa"/>
            <w:vAlign w:val="center"/>
          </w:tcPr>
          <w:p w14:paraId="3F80F51E" w14:textId="6BC042F1" w:rsidR="0019523B" w:rsidRPr="003D4788" w:rsidRDefault="0019523B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СМА</w:t>
            </w:r>
          </w:p>
        </w:tc>
        <w:tc>
          <w:tcPr>
            <w:tcW w:w="8026" w:type="dxa"/>
            <w:vAlign w:val="center"/>
          </w:tcPr>
          <w:p w14:paraId="51485B76" w14:textId="45A38B36" w:rsidR="0019523B" w:rsidRPr="003D4788" w:rsidRDefault="005A5FA4" w:rsidP="005A5FA4">
            <w:pPr>
              <w:widowControl w:val="0"/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="00D363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="001952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>Спинномозговая анестезия</w:t>
            </w:r>
          </w:p>
        </w:tc>
      </w:tr>
      <w:tr w:rsidR="001E231D" w:rsidRPr="003D4788" w14:paraId="7F13F67B" w14:textId="77777777" w:rsidTr="00E9608D">
        <w:trPr>
          <w:trHeight w:val="80"/>
          <w:jc w:val="center"/>
        </w:trPr>
        <w:tc>
          <w:tcPr>
            <w:tcW w:w="1271" w:type="dxa"/>
            <w:vAlign w:val="center"/>
          </w:tcPr>
          <w:p w14:paraId="1F3A0EC2" w14:textId="343B8DEB" w:rsidR="001E231D" w:rsidRPr="003D4788" w:rsidRDefault="001E231D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ФДЭ </w:t>
            </w:r>
          </w:p>
        </w:tc>
        <w:tc>
          <w:tcPr>
            <w:tcW w:w="8026" w:type="dxa"/>
            <w:vAlign w:val="center"/>
          </w:tcPr>
          <w:p w14:paraId="1154D8F5" w14:textId="046D277D" w:rsidR="001E231D" w:rsidRPr="003D4788" w:rsidRDefault="005A5FA4" w:rsidP="005A5FA4">
            <w:pPr>
              <w:widowControl w:val="0"/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–</w:t>
            </w:r>
            <w:r w:rsidR="00D3633B" w:rsidRPr="003D478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Фосфодиэстераза</w:t>
            </w:r>
          </w:p>
        </w:tc>
      </w:tr>
      <w:tr w:rsidR="00D3633B" w:rsidRPr="003D4788" w14:paraId="14C6FF23" w14:textId="77777777" w:rsidTr="00E9608D">
        <w:trPr>
          <w:trHeight w:val="80"/>
          <w:jc w:val="center"/>
        </w:trPr>
        <w:tc>
          <w:tcPr>
            <w:tcW w:w="1271" w:type="dxa"/>
            <w:vAlign w:val="center"/>
          </w:tcPr>
          <w:p w14:paraId="4A9213A3" w14:textId="3DA74C67" w:rsidR="00D3633B" w:rsidRPr="003D4788" w:rsidRDefault="00D3633B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ТGF-В</w:t>
            </w:r>
          </w:p>
        </w:tc>
        <w:tc>
          <w:tcPr>
            <w:tcW w:w="8026" w:type="dxa"/>
            <w:vAlign w:val="center"/>
          </w:tcPr>
          <w:p w14:paraId="61084189" w14:textId="50567FC8" w:rsidR="00D3633B" w:rsidRPr="003D4788" w:rsidRDefault="005A5FA4" w:rsidP="005A5FA4">
            <w:pPr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D3633B"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Трансформирующий фактор роста бета</w:t>
            </w:r>
          </w:p>
        </w:tc>
      </w:tr>
      <w:tr w:rsidR="005E7B08" w:rsidRPr="003D4788" w14:paraId="61640FEB" w14:textId="77777777" w:rsidTr="00E9608D">
        <w:trPr>
          <w:trHeight w:val="80"/>
          <w:jc w:val="center"/>
        </w:trPr>
        <w:tc>
          <w:tcPr>
            <w:tcW w:w="1271" w:type="dxa"/>
            <w:vAlign w:val="center"/>
          </w:tcPr>
          <w:p w14:paraId="76A44610" w14:textId="49D3CE9E" w:rsidR="005E7B08" w:rsidRPr="003D4788" w:rsidRDefault="005E7B08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цАМФ</w:t>
            </w:r>
          </w:p>
        </w:tc>
        <w:tc>
          <w:tcPr>
            <w:tcW w:w="8026" w:type="dxa"/>
            <w:vAlign w:val="center"/>
          </w:tcPr>
          <w:p w14:paraId="1720D3A5" w14:textId="25142EFC" w:rsidR="005E7B08" w:rsidRPr="003D4788" w:rsidRDefault="005A5FA4" w:rsidP="005A5FA4">
            <w:pPr>
              <w:widowControl w:val="0"/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5E7B08"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</w:t>
            </w:r>
            <w:r w:rsidR="005E7B08" w:rsidRPr="003D4788">
              <w:rPr>
                <w:rFonts w:ascii="Times New Roman" w:hAnsi="Times New Roman" w:cs="Times New Roman"/>
                <w:sz w:val="28"/>
                <w:szCs w:val="28"/>
              </w:rPr>
              <w:t>иклический  аденозинмонофосфат</w:t>
            </w:r>
          </w:p>
        </w:tc>
      </w:tr>
      <w:tr w:rsidR="005E7B08" w:rsidRPr="003D4788" w14:paraId="02F6A257" w14:textId="77777777" w:rsidTr="00E9608D">
        <w:trPr>
          <w:trHeight w:val="80"/>
          <w:jc w:val="center"/>
        </w:trPr>
        <w:tc>
          <w:tcPr>
            <w:tcW w:w="1271" w:type="dxa"/>
            <w:vAlign w:val="center"/>
          </w:tcPr>
          <w:p w14:paraId="7AEF580C" w14:textId="20E4B12E" w:rsidR="005E7B08" w:rsidRPr="003D4788" w:rsidRDefault="005E7B08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IFNα2a</w:t>
            </w:r>
          </w:p>
        </w:tc>
        <w:tc>
          <w:tcPr>
            <w:tcW w:w="8026" w:type="dxa"/>
            <w:vAlign w:val="center"/>
          </w:tcPr>
          <w:p w14:paraId="4B11BFC4" w14:textId="69DE1A50" w:rsidR="005E7B08" w:rsidRPr="003D4788" w:rsidRDefault="005A5FA4" w:rsidP="005A5FA4">
            <w:pPr>
              <w:widowControl w:val="0"/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E7B08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Интерферон-α2a</w:t>
            </w:r>
          </w:p>
        </w:tc>
      </w:tr>
      <w:tr w:rsidR="005E7B08" w:rsidRPr="003D4788" w14:paraId="220A7074" w14:textId="77777777" w:rsidTr="00E9608D">
        <w:trPr>
          <w:trHeight w:val="80"/>
          <w:jc w:val="center"/>
        </w:trPr>
        <w:tc>
          <w:tcPr>
            <w:tcW w:w="1271" w:type="dxa"/>
            <w:vAlign w:val="center"/>
          </w:tcPr>
          <w:p w14:paraId="004D37B4" w14:textId="509803EF" w:rsidR="005E7B08" w:rsidRPr="003D4788" w:rsidRDefault="005E7B08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IFNα2b</w:t>
            </w:r>
          </w:p>
        </w:tc>
        <w:tc>
          <w:tcPr>
            <w:tcW w:w="8026" w:type="dxa"/>
            <w:vAlign w:val="center"/>
          </w:tcPr>
          <w:p w14:paraId="2D5E9F1A" w14:textId="62A9438C" w:rsidR="005E7B08" w:rsidRPr="003D4788" w:rsidRDefault="005A5FA4" w:rsidP="005A5FA4">
            <w:pPr>
              <w:widowControl w:val="0"/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E7B08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Интерферон-α2b</w:t>
            </w:r>
          </w:p>
        </w:tc>
      </w:tr>
      <w:tr w:rsidR="005E7B08" w:rsidRPr="003D4788" w14:paraId="240422D0" w14:textId="77777777" w:rsidTr="00E9608D">
        <w:trPr>
          <w:trHeight w:val="80"/>
          <w:jc w:val="center"/>
        </w:trPr>
        <w:tc>
          <w:tcPr>
            <w:tcW w:w="1271" w:type="dxa"/>
            <w:vAlign w:val="center"/>
          </w:tcPr>
          <w:p w14:paraId="1509A15C" w14:textId="3F3424FE" w:rsidR="005E7B08" w:rsidRPr="003D4788" w:rsidRDefault="005E7B08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РКИ</w:t>
            </w:r>
          </w:p>
        </w:tc>
        <w:tc>
          <w:tcPr>
            <w:tcW w:w="8026" w:type="dxa"/>
            <w:vAlign w:val="center"/>
          </w:tcPr>
          <w:p w14:paraId="2D8009C9" w14:textId="12BCD439" w:rsidR="005E7B08" w:rsidRPr="003D4788" w:rsidRDefault="005A5FA4" w:rsidP="005A5FA4">
            <w:pPr>
              <w:widowControl w:val="0"/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E7B08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Рандомизированное контролируемое  исследование</w:t>
            </w:r>
          </w:p>
        </w:tc>
      </w:tr>
      <w:tr w:rsidR="005E7B08" w:rsidRPr="003D4788" w14:paraId="0E9D5F89" w14:textId="77777777" w:rsidTr="00E9608D">
        <w:trPr>
          <w:trHeight w:val="397"/>
          <w:jc w:val="center"/>
        </w:trPr>
        <w:tc>
          <w:tcPr>
            <w:tcW w:w="1271" w:type="dxa"/>
            <w:vAlign w:val="center"/>
          </w:tcPr>
          <w:p w14:paraId="2ED86EB6" w14:textId="17F61E72" w:rsidR="005E7B08" w:rsidRPr="003D4788" w:rsidRDefault="005E7B08" w:rsidP="00E9608D">
            <w:pPr>
              <w:widowControl w:val="0"/>
              <w:spacing w:after="0" w:line="240" w:lineRule="auto"/>
              <w:ind w:firstLine="6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EAU</w:t>
            </w:r>
          </w:p>
        </w:tc>
        <w:tc>
          <w:tcPr>
            <w:tcW w:w="8026" w:type="dxa"/>
            <w:vAlign w:val="center"/>
          </w:tcPr>
          <w:p w14:paraId="401C094B" w14:textId="6845CA74" w:rsidR="005E7B08" w:rsidRPr="003D4788" w:rsidRDefault="005A5FA4" w:rsidP="005A5FA4">
            <w:pPr>
              <w:widowControl w:val="0"/>
              <w:spacing w:after="0" w:line="240" w:lineRule="auto"/>
              <w:ind w:firstLine="6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– Европейская </w:t>
            </w:r>
            <w:r w:rsidR="005E7B08" w:rsidRPr="003D4788">
              <w:rPr>
                <w:rFonts w:ascii="Times New Roman" w:hAnsi="Times New Roman" w:cs="Times New Roman"/>
                <w:iCs/>
                <w:sz w:val="28"/>
                <w:szCs w:val="28"/>
              </w:rPr>
              <w:t>Ассоциация Урологов</w:t>
            </w:r>
          </w:p>
        </w:tc>
      </w:tr>
    </w:tbl>
    <w:p w14:paraId="2AD1A76A" w14:textId="44A76A9E" w:rsidR="00E9608D" w:rsidRPr="003D4788" w:rsidRDefault="006D1E4A" w:rsidP="00E9608D">
      <w:pPr>
        <w:pStyle w:val="a7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D4788">
        <w:rPr>
          <w:rFonts w:ascii="Times New Roman" w:eastAsia="Times New Roman" w:hAnsi="Times New Roman"/>
          <w:sz w:val="28"/>
          <w:szCs w:val="28"/>
        </w:rPr>
        <w:br w:type="page"/>
      </w:r>
    </w:p>
    <w:p w14:paraId="3523E2AB" w14:textId="27D908B5" w:rsidR="00954DE1" w:rsidRPr="003D4788" w:rsidRDefault="00954DE1" w:rsidP="00E960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788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14:paraId="79C2FEB5" w14:textId="41465915" w:rsidR="00E9608D" w:rsidRDefault="00E9608D" w:rsidP="003D4788">
      <w:pPr>
        <w:pStyle w:val="a7"/>
        <w:ind w:left="57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3CBB8A98" w14:textId="0034ABCA" w:rsidR="00954DE1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D4788">
        <w:rPr>
          <w:rFonts w:ascii="Times New Roman" w:hAnsi="Times New Roman"/>
          <w:b/>
          <w:sz w:val="28"/>
          <w:szCs w:val="28"/>
          <w:lang w:eastAsia="ru-RU"/>
        </w:rPr>
        <w:t>Актуальность</w:t>
      </w:r>
      <w:r w:rsidR="00E9608D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14:paraId="5B80A2B0" w14:textId="7ECEAEC0" w:rsidR="00954DE1" w:rsidRPr="003D4788" w:rsidRDefault="00580C49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D4788">
        <w:rPr>
          <w:rFonts w:ascii="Times New Roman" w:hAnsi="Times New Roman"/>
          <w:sz w:val="28"/>
          <w:szCs w:val="28"/>
        </w:rPr>
        <w:t>Фибропластическая индурация полового члена (б</w:t>
      </w:r>
      <w:r w:rsidR="00AE46FD" w:rsidRPr="003D4788">
        <w:rPr>
          <w:rFonts w:ascii="Times New Roman" w:hAnsi="Times New Roman"/>
          <w:sz w:val="28"/>
          <w:szCs w:val="28"/>
        </w:rPr>
        <w:t>олезнь Пейрони</w:t>
      </w:r>
      <w:r w:rsidRPr="003D4788">
        <w:rPr>
          <w:rFonts w:ascii="Times New Roman" w:hAnsi="Times New Roman"/>
          <w:sz w:val="28"/>
          <w:szCs w:val="28"/>
        </w:rPr>
        <w:t>)</w:t>
      </w:r>
      <w:r w:rsidR="00AE46FD" w:rsidRPr="003D4788">
        <w:rPr>
          <w:rFonts w:ascii="Times New Roman" w:hAnsi="Times New Roman"/>
          <w:sz w:val="28"/>
          <w:szCs w:val="28"/>
        </w:rPr>
        <w:t xml:space="preserve"> </w:t>
      </w:r>
      <w:r w:rsidR="005A5FA4">
        <w:rPr>
          <w:rFonts w:ascii="Times New Roman" w:hAnsi="Times New Roman"/>
          <w:sz w:val="28"/>
          <w:szCs w:val="28"/>
        </w:rPr>
        <w:t>–</w:t>
      </w:r>
      <w:r w:rsidR="00AE46FD" w:rsidRPr="003D4788">
        <w:rPr>
          <w:rFonts w:ascii="Times New Roman" w:hAnsi="Times New Roman"/>
          <w:sz w:val="28"/>
          <w:szCs w:val="28"/>
        </w:rPr>
        <w:t xml:space="preserve"> это доброкачественное медленно-прогрессирующее заболевание неизвестной этиологии, характеризующееся образованием идиопатических</w:t>
      </w:r>
      <w:r w:rsidR="006B22A1" w:rsidRPr="003D4788">
        <w:rPr>
          <w:rFonts w:ascii="Times New Roman" w:hAnsi="Times New Roman"/>
          <w:sz w:val="28"/>
          <w:szCs w:val="28"/>
        </w:rPr>
        <w:t xml:space="preserve"> неэластичных</w:t>
      </w:r>
      <w:r w:rsidR="007C11A0" w:rsidRPr="003D4788">
        <w:rPr>
          <w:rFonts w:ascii="Times New Roman" w:hAnsi="Times New Roman"/>
          <w:sz w:val="28"/>
          <w:szCs w:val="28"/>
        </w:rPr>
        <w:t>,</w:t>
      </w:r>
      <w:r w:rsidR="006B22A1"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B22A1" w:rsidRPr="003D4788">
        <w:rPr>
          <w:rFonts w:ascii="Times New Roman" w:hAnsi="Times New Roman"/>
          <w:sz w:val="28"/>
          <w:szCs w:val="28"/>
        </w:rPr>
        <w:t>плотных</w:t>
      </w:r>
      <w:r w:rsidR="007C11A0" w:rsidRPr="003D4788">
        <w:rPr>
          <w:rFonts w:ascii="Times New Roman" w:hAnsi="Times New Roman"/>
          <w:sz w:val="28"/>
          <w:szCs w:val="28"/>
        </w:rPr>
        <w:t>,</w:t>
      </w:r>
      <w:r w:rsidR="001E231D" w:rsidRPr="003D4788">
        <w:rPr>
          <w:rFonts w:ascii="Times New Roman" w:hAnsi="Times New Roman"/>
          <w:sz w:val="28"/>
          <w:szCs w:val="28"/>
        </w:rPr>
        <w:t xml:space="preserve"> фиброзных </w:t>
      </w:r>
      <w:r w:rsidR="0066742D" w:rsidRPr="003D4788">
        <w:rPr>
          <w:rFonts w:ascii="Times New Roman" w:hAnsi="Times New Roman"/>
          <w:sz w:val="28"/>
          <w:szCs w:val="28"/>
        </w:rPr>
        <w:t>бляшек различных</w:t>
      </w:r>
      <w:r w:rsidR="006B22A1" w:rsidRPr="003D4788">
        <w:rPr>
          <w:rFonts w:ascii="Times New Roman" w:hAnsi="Times New Roman"/>
          <w:sz w:val="28"/>
          <w:szCs w:val="28"/>
        </w:rPr>
        <w:t xml:space="preserve"> размеров в</w:t>
      </w:r>
      <w:r w:rsidR="006B22A1"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B22A1" w:rsidRPr="003D4788">
        <w:rPr>
          <w:rFonts w:ascii="Times New Roman" w:hAnsi="Times New Roman"/>
          <w:sz w:val="28"/>
          <w:szCs w:val="28"/>
        </w:rPr>
        <w:t>белочной оболочке</w:t>
      </w:r>
      <w:r w:rsidR="006B22A1"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B22A1" w:rsidRPr="003D4788">
        <w:rPr>
          <w:rFonts w:ascii="Times New Roman" w:hAnsi="Times New Roman"/>
          <w:sz w:val="28"/>
          <w:szCs w:val="28"/>
        </w:rPr>
        <w:t>кавернозных тел полового</w:t>
      </w:r>
      <w:r w:rsidR="006B22A1"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B22A1" w:rsidRPr="003D4788">
        <w:rPr>
          <w:rFonts w:ascii="Times New Roman" w:hAnsi="Times New Roman"/>
          <w:sz w:val="28"/>
          <w:szCs w:val="28"/>
        </w:rPr>
        <w:t>члена</w:t>
      </w:r>
      <w:r w:rsidR="001E231D" w:rsidRPr="003D4788">
        <w:rPr>
          <w:rFonts w:ascii="Times New Roman" w:hAnsi="Times New Roman"/>
          <w:sz w:val="28"/>
          <w:szCs w:val="28"/>
        </w:rPr>
        <w:t xml:space="preserve"> (Мазо Е.Б. и др., 2006, </w:t>
      </w:r>
      <w:r w:rsidR="00AE46FD" w:rsidRPr="003D4788">
        <w:rPr>
          <w:rFonts w:ascii="Times New Roman" w:hAnsi="Times New Roman"/>
          <w:sz w:val="28"/>
          <w:szCs w:val="28"/>
        </w:rPr>
        <w:t xml:space="preserve">Таруашвили Г.И. и др., 2007). Заболевание чаще встречается у мужчин в возрасте 40-60 лет. При этом образование фиброзных бляшек в белочной оболочке полового </w:t>
      </w:r>
      <w:r w:rsidR="001E231D" w:rsidRPr="003D4788">
        <w:rPr>
          <w:rFonts w:ascii="Times New Roman" w:hAnsi="Times New Roman"/>
          <w:sz w:val="28"/>
          <w:szCs w:val="28"/>
        </w:rPr>
        <w:t>члена может</w:t>
      </w:r>
      <w:r w:rsidR="006B3983" w:rsidRPr="003D4788">
        <w:rPr>
          <w:rFonts w:ascii="Times New Roman" w:hAnsi="Times New Roman"/>
          <w:sz w:val="28"/>
          <w:szCs w:val="28"/>
        </w:rPr>
        <w:t xml:space="preserve"> приводить </w:t>
      </w:r>
      <w:r w:rsidR="001E231D" w:rsidRPr="003D4788">
        <w:rPr>
          <w:rFonts w:ascii="Times New Roman" w:hAnsi="Times New Roman"/>
          <w:sz w:val="28"/>
          <w:szCs w:val="28"/>
        </w:rPr>
        <w:t xml:space="preserve">к </w:t>
      </w:r>
      <w:r w:rsidR="00AE46FD" w:rsidRPr="003D4788">
        <w:rPr>
          <w:rFonts w:ascii="Times New Roman" w:hAnsi="Times New Roman"/>
          <w:sz w:val="28"/>
          <w:szCs w:val="28"/>
        </w:rPr>
        <w:t>бол</w:t>
      </w:r>
      <w:r w:rsidR="001E231D" w:rsidRPr="003D4788">
        <w:rPr>
          <w:rFonts w:ascii="Times New Roman" w:hAnsi="Times New Roman"/>
          <w:sz w:val="28"/>
          <w:szCs w:val="28"/>
        </w:rPr>
        <w:t>ям</w:t>
      </w:r>
      <w:r w:rsidR="00AE46FD" w:rsidRPr="003D4788">
        <w:rPr>
          <w:rFonts w:ascii="Times New Roman" w:hAnsi="Times New Roman"/>
          <w:sz w:val="28"/>
          <w:szCs w:val="28"/>
        </w:rPr>
        <w:t xml:space="preserve"> при эрекции и искривлению эрегированного полового члена</w:t>
      </w:r>
      <w:r w:rsidR="006B3983" w:rsidRPr="003D4788">
        <w:rPr>
          <w:rFonts w:ascii="Times New Roman" w:hAnsi="Times New Roman"/>
          <w:sz w:val="28"/>
          <w:szCs w:val="28"/>
        </w:rPr>
        <w:t xml:space="preserve"> (эректильной деформации</w:t>
      </w:r>
      <w:r w:rsidR="007125DA" w:rsidRPr="003D4788">
        <w:rPr>
          <w:rFonts w:ascii="Times New Roman" w:hAnsi="Times New Roman"/>
          <w:sz w:val="28"/>
          <w:szCs w:val="28"/>
        </w:rPr>
        <w:t>)</w:t>
      </w:r>
      <w:r w:rsidR="00AE46FD" w:rsidRPr="003D4788">
        <w:rPr>
          <w:rFonts w:ascii="Times New Roman" w:hAnsi="Times New Roman"/>
          <w:sz w:val="28"/>
          <w:szCs w:val="28"/>
        </w:rPr>
        <w:t>, а в 30-40% случаев</w:t>
      </w:r>
      <w:r w:rsidR="0066742D" w:rsidRPr="003D4788">
        <w:rPr>
          <w:rFonts w:ascii="Times New Roman" w:hAnsi="Times New Roman"/>
          <w:sz w:val="28"/>
          <w:szCs w:val="28"/>
        </w:rPr>
        <w:t xml:space="preserve"> </w:t>
      </w:r>
      <w:r w:rsidR="005A5FA4">
        <w:rPr>
          <w:rFonts w:ascii="Times New Roman" w:hAnsi="Times New Roman"/>
          <w:sz w:val="28"/>
          <w:szCs w:val="28"/>
        </w:rPr>
        <w:t>–</w:t>
      </w:r>
      <w:r w:rsidR="0066742D" w:rsidRPr="003D4788">
        <w:rPr>
          <w:rFonts w:ascii="Times New Roman" w:hAnsi="Times New Roman"/>
          <w:sz w:val="28"/>
          <w:szCs w:val="28"/>
        </w:rPr>
        <w:t xml:space="preserve"> </w:t>
      </w:r>
      <w:r w:rsidR="00AE46FD" w:rsidRPr="003D4788">
        <w:rPr>
          <w:rFonts w:ascii="Times New Roman" w:hAnsi="Times New Roman"/>
          <w:sz w:val="28"/>
          <w:szCs w:val="28"/>
        </w:rPr>
        <w:t>к эректильной ди</w:t>
      </w:r>
      <w:r w:rsidR="00283C85" w:rsidRPr="003D4788">
        <w:rPr>
          <w:rFonts w:ascii="Times New Roman" w:hAnsi="Times New Roman"/>
          <w:sz w:val="28"/>
          <w:szCs w:val="28"/>
        </w:rPr>
        <w:t>сфункции</w:t>
      </w:r>
      <w:r w:rsidRPr="003D4788">
        <w:rPr>
          <w:rFonts w:ascii="Times New Roman" w:hAnsi="Times New Roman"/>
          <w:sz w:val="28"/>
          <w:szCs w:val="28"/>
        </w:rPr>
        <w:t xml:space="preserve">, что значительно снижает качество жизни мужчины </w:t>
      </w:r>
      <w:r w:rsidR="00283C85" w:rsidRPr="003D4788">
        <w:rPr>
          <w:rFonts w:ascii="Times New Roman" w:hAnsi="Times New Roman"/>
          <w:sz w:val="28"/>
          <w:szCs w:val="28"/>
        </w:rPr>
        <w:t>(</w:t>
      </w:r>
      <w:r w:rsidR="00AE46FD" w:rsidRPr="003D4788">
        <w:rPr>
          <w:rFonts w:ascii="Times New Roman" w:hAnsi="Times New Roman"/>
          <w:sz w:val="28"/>
          <w:szCs w:val="28"/>
        </w:rPr>
        <w:t>Prisant L.M., 2006</w:t>
      </w:r>
      <w:r w:rsidR="00283C85" w:rsidRPr="003D4788">
        <w:rPr>
          <w:rFonts w:ascii="Times New Roman" w:hAnsi="Times New Roman"/>
          <w:sz w:val="28"/>
          <w:szCs w:val="28"/>
        </w:rPr>
        <w:t xml:space="preserve">, </w:t>
      </w:r>
      <w:r w:rsidR="00283C85" w:rsidRPr="003D4788">
        <w:rPr>
          <w:rFonts w:ascii="Times New Roman" w:hAnsi="Times New Roman"/>
          <w:sz w:val="28"/>
          <w:szCs w:val="28"/>
          <w:lang w:val="en-US"/>
        </w:rPr>
        <w:t>Hellstrom</w:t>
      </w:r>
      <w:r w:rsidR="00283C85" w:rsidRPr="003D4788">
        <w:rPr>
          <w:rFonts w:ascii="Times New Roman" w:hAnsi="Times New Roman"/>
          <w:sz w:val="28"/>
          <w:szCs w:val="28"/>
        </w:rPr>
        <w:t xml:space="preserve"> </w:t>
      </w:r>
      <w:r w:rsidR="00283C85" w:rsidRPr="003D4788">
        <w:rPr>
          <w:rFonts w:ascii="Times New Roman" w:hAnsi="Times New Roman"/>
          <w:sz w:val="28"/>
          <w:szCs w:val="28"/>
          <w:lang w:val="en-US"/>
        </w:rPr>
        <w:t>WJ</w:t>
      </w:r>
      <w:r w:rsidR="00283C85" w:rsidRPr="003D4788">
        <w:rPr>
          <w:rFonts w:ascii="Times New Roman" w:hAnsi="Times New Roman"/>
          <w:sz w:val="28"/>
          <w:szCs w:val="28"/>
        </w:rPr>
        <w:t>, 2015</w:t>
      </w:r>
      <w:r w:rsidR="00AE46FD" w:rsidRPr="003D4788">
        <w:rPr>
          <w:rFonts w:ascii="Times New Roman" w:hAnsi="Times New Roman"/>
          <w:sz w:val="28"/>
          <w:szCs w:val="28"/>
        </w:rPr>
        <w:t>).</w:t>
      </w:r>
      <w:r w:rsidR="006B3983" w:rsidRPr="003D4788">
        <w:rPr>
          <w:rFonts w:ascii="Times New Roman" w:hAnsi="Times New Roman"/>
          <w:sz w:val="28"/>
          <w:szCs w:val="28"/>
        </w:rPr>
        <w:t xml:space="preserve"> </w:t>
      </w:r>
    </w:p>
    <w:p w14:paraId="70EE260F" w14:textId="5EFC7FF8" w:rsidR="00992CC8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Механизм </w:t>
      </w:r>
      <w:r w:rsidR="00283C85" w:rsidRPr="003D4788">
        <w:rPr>
          <w:rFonts w:ascii="Times New Roman" w:hAnsi="Times New Roman"/>
          <w:sz w:val="28"/>
          <w:szCs w:val="28"/>
        </w:rPr>
        <w:t xml:space="preserve">эректильной деформации </w:t>
      </w:r>
      <w:r w:rsidRPr="003D4788">
        <w:rPr>
          <w:rFonts w:ascii="Times New Roman" w:hAnsi="Times New Roman"/>
          <w:sz w:val="28"/>
          <w:szCs w:val="28"/>
        </w:rPr>
        <w:t>заключается в нарушении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эластичности или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диспропорции анатомических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структур </w:t>
      </w:r>
      <w:r w:rsidR="001B7FFD" w:rsidRPr="003D4788">
        <w:rPr>
          <w:rFonts w:ascii="Times New Roman" w:hAnsi="Times New Roman"/>
          <w:sz w:val="28"/>
          <w:szCs w:val="28"/>
        </w:rPr>
        <w:t xml:space="preserve">полового члена </w:t>
      </w:r>
      <w:r w:rsidRPr="003D4788">
        <w:rPr>
          <w:rFonts w:ascii="Times New Roman" w:hAnsi="Times New Roman"/>
          <w:sz w:val="28"/>
          <w:szCs w:val="28"/>
        </w:rPr>
        <w:t>врожденного или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приобретенного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характера. При эрекции</w:t>
      </w:r>
      <w:r w:rsidR="00283C85" w:rsidRPr="003D4788">
        <w:rPr>
          <w:rFonts w:ascii="Times New Roman" w:hAnsi="Times New Roman"/>
          <w:sz w:val="28"/>
          <w:szCs w:val="28"/>
        </w:rPr>
        <w:t>,</w:t>
      </w:r>
      <w:r w:rsidRPr="003D4788">
        <w:rPr>
          <w:rFonts w:ascii="Times New Roman" w:hAnsi="Times New Roman"/>
          <w:sz w:val="28"/>
          <w:szCs w:val="28"/>
        </w:rPr>
        <w:t xml:space="preserve"> утратившая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эластичность</w:t>
      </w:r>
      <w:r w:rsidR="006B3983" w:rsidRPr="003D4788">
        <w:rPr>
          <w:rFonts w:ascii="Times New Roman" w:hAnsi="Times New Roman"/>
          <w:sz w:val="28"/>
          <w:szCs w:val="28"/>
        </w:rPr>
        <w:t xml:space="preserve"> белочная оболочка </w:t>
      </w:r>
      <w:r w:rsidR="00283C85" w:rsidRPr="003D4788">
        <w:rPr>
          <w:rFonts w:ascii="Times New Roman" w:hAnsi="Times New Roman"/>
          <w:sz w:val="28"/>
          <w:szCs w:val="28"/>
        </w:rPr>
        <w:t>полового члена</w:t>
      </w:r>
      <w:r w:rsidR="006B3983" w:rsidRPr="003D4788">
        <w:rPr>
          <w:rFonts w:ascii="Times New Roman" w:hAnsi="Times New Roman"/>
          <w:sz w:val="28"/>
          <w:szCs w:val="28"/>
        </w:rPr>
        <w:t xml:space="preserve"> из</w:t>
      </w:r>
      <w:r w:rsidR="00E9608D">
        <w:rPr>
          <w:rFonts w:ascii="Times New Roman" w:hAnsi="Times New Roman"/>
          <w:sz w:val="28"/>
          <w:szCs w:val="28"/>
        </w:rPr>
        <w:t>-</w:t>
      </w:r>
      <w:r w:rsidR="006B3983" w:rsidRPr="003D4788">
        <w:rPr>
          <w:rFonts w:ascii="Times New Roman" w:hAnsi="Times New Roman"/>
          <w:sz w:val="28"/>
          <w:szCs w:val="28"/>
        </w:rPr>
        <w:t>за о</w:t>
      </w:r>
      <w:r w:rsidR="00283C85" w:rsidRPr="003D4788">
        <w:rPr>
          <w:rFonts w:ascii="Times New Roman" w:hAnsi="Times New Roman"/>
          <w:sz w:val="28"/>
          <w:szCs w:val="28"/>
        </w:rPr>
        <w:t>бразовавш</w:t>
      </w:r>
      <w:r w:rsidR="00345B20" w:rsidRPr="003D4788">
        <w:rPr>
          <w:rFonts w:ascii="Times New Roman" w:hAnsi="Times New Roman"/>
          <w:sz w:val="28"/>
          <w:szCs w:val="28"/>
        </w:rPr>
        <w:t>ей</w:t>
      </w:r>
      <w:r w:rsidR="00283C85" w:rsidRPr="003D4788">
        <w:rPr>
          <w:rFonts w:ascii="Times New Roman" w:hAnsi="Times New Roman"/>
          <w:sz w:val="28"/>
          <w:szCs w:val="28"/>
        </w:rPr>
        <w:t>ся фиброзной бляшки, р</w:t>
      </w:r>
      <w:r w:rsidRPr="003D4788">
        <w:rPr>
          <w:rFonts w:ascii="Times New Roman" w:hAnsi="Times New Roman"/>
          <w:sz w:val="28"/>
          <w:szCs w:val="28"/>
        </w:rPr>
        <w:t>астягивается в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меньшей степени, что приводит к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искривлению</w:t>
      </w:r>
      <w:r w:rsidR="00D07222" w:rsidRPr="003D4788">
        <w:rPr>
          <w:rFonts w:ascii="Times New Roman" w:hAnsi="Times New Roman"/>
          <w:sz w:val="28"/>
          <w:szCs w:val="28"/>
        </w:rPr>
        <w:t xml:space="preserve"> </w:t>
      </w:r>
      <w:r w:rsidR="007125DA" w:rsidRPr="003D4788">
        <w:rPr>
          <w:rFonts w:ascii="Times New Roman" w:hAnsi="Times New Roman"/>
          <w:sz w:val="28"/>
          <w:szCs w:val="28"/>
        </w:rPr>
        <w:t xml:space="preserve">полового члена </w:t>
      </w:r>
      <w:r w:rsidR="00283C85" w:rsidRPr="003D4788">
        <w:rPr>
          <w:rFonts w:ascii="Times New Roman" w:hAnsi="Times New Roman"/>
          <w:sz w:val="28"/>
          <w:szCs w:val="28"/>
        </w:rPr>
        <w:t>(</w:t>
      </w:r>
      <w:r w:rsidR="00580C49" w:rsidRPr="003D4788">
        <w:rPr>
          <w:rFonts w:ascii="Times New Roman" w:hAnsi="Times New Roman"/>
          <w:sz w:val="28"/>
          <w:szCs w:val="28"/>
          <w:lang w:val="en-US"/>
        </w:rPr>
        <w:t>Gelbard</w:t>
      </w:r>
      <w:r w:rsidR="00580C49" w:rsidRPr="003D4788">
        <w:rPr>
          <w:rFonts w:ascii="Times New Roman" w:hAnsi="Times New Roman"/>
          <w:sz w:val="28"/>
          <w:szCs w:val="28"/>
        </w:rPr>
        <w:t xml:space="preserve"> </w:t>
      </w:r>
      <w:r w:rsidR="00580C49" w:rsidRPr="003D4788">
        <w:rPr>
          <w:rFonts w:ascii="Times New Roman" w:hAnsi="Times New Roman"/>
          <w:sz w:val="28"/>
          <w:szCs w:val="28"/>
          <w:lang w:val="en-US"/>
        </w:rPr>
        <w:t>M</w:t>
      </w:r>
      <w:r w:rsidR="00580C49" w:rsidRPr="003D4788">
        <w:rPr>
          <w:rFonts w:ascii="Times New Roman" w:hAnsi="Times New Roman"/>
          <w:sz w:val="28"/>
          <w:szCs w:val="28"/>
        </w:rPr>
        <w:t>. 2013</w:t>
      </w:r>
      <w:r w:rsidR="00BD0053" w:rsidRPr="003D4788">
        <w:rPr>
          <w:rFonts w:ascii="Times New Roman" w:hAnsi="Times New Roman"/>
          <w:sz w:val="28"/>
          <w:szCs w:val="28"/>
        </w:rPr>
        <w:t>,</w:t>
      </w:r>
      <w:r w:rsidR="00580C49" w:rsidRPr="003D4788">
        <w:rPr>
          <w:rFonts w:ascii="Times New Roman" w:hAnsi="Times New Roman"/>
          <w:sz w:val="28"/>
          <w:szCs w:val="28"/>
        </w:rPr>
        <w:t xml:space="preserve"> </w:t>
      </w:r>
      <w:r w:rsidR="00283C85" w:rsidRPr="003D4788">
        <w:rPr>
          <w:rFonts w:ascii="Times New Roman" w:hAnsi="Times New Roman"/>
          <w:sz w:val="28"/>
          <w:szCs w:val="28"/>
          <w:lang w:val="en-US"/>
        </w:rPr>
        <w:t>Levine</w:t>
      </w:r>
      <w:r w:rsidR="00283C85" w:rsidRPr="003D4788">
        <w:rPr>
          <w:rFonts w:ascii="Times New Roman" w:hAnsi="Times New Roman"/>
          <w:sz w:val="28"/>
          <w:szCs w:val="28"/>
        </w:rPr>
        <w:t xml:space="preserve"> </w:t>
      </w:r>
      <w:r w:rsidR="00283C85" w:rsidRPr="003D4788">
        <w:rPr>
          <w:rFonts w:ascii="Times New Roman" w:hAnsi="Times New Roman"/>
          <w:sz w:val="28"/>
          <w:szCs w:val="28"/>
          <w:lang w:val="en-US"/>
        </w:rPr>
        <w:t>L</w:t>
      </w:r>
      <w:r w:rsidR="00283C85" w:rsidRPr="003D4788">
        <w:rPr>
          <w:rFonts w:ascii="Times New Roman" w:hAnsi="Times New Roman"/>
          <w:sz w:val="28"/>
          <w:szCs w:val="28"/>
        </w:rPr>
        <w:t>.</w:t>
      </w:r>
      <w:r w:rsidR="00283C85" w:rsidRPr="003D4788">
        <w:rPr>
          <w:rFonts w:ascii="Times New Roman" w:hAnsi="Times New Roman"/>
          <w:sz w:val="28"/>
          <w:szCs w:val="28"/>
          <w:lang w:val="en-US"/>
        </w:rPr>
        <w:t>A</w:t>
      </w:r>
      <w:r w:rsidR="00C822C7" w:rsidRPr="003D4788">
        <w:rPr>
          <w:rFonts w:ascii="Times New Roman" w:hAnsi="Times New Roman"/>
          <w:sz w:val="28"/>
          <w:szCs w:val="28"/>
        </w:rPr>
        <w:t>.,</w:t>
      </w:r>
      <w:r w:rsidR="00283C85" w:rsidRPr="003D4788">
        <w:rPr>
          <w:rFonts w:ascii="Times New Roman" w:hAnsi="Times New Roman"/>
          <w:sz w:val="28"/>
          <w:szCs w:val="28"/>
        </w:rPr>
        <w:t xml:space="preserve"> 2014)</w:t>
      </w:r>
      <w:r w:rsidRPr="003D4788">
        <w:rPr>
          <w:rFonts w:ascii="Times New Roman" w:hAnsi="Times New Roman"/>
          <w:sz w:val="28"/>
          <w:szCs w:val="28"/>
        </w:rPr>
        <w:t xml:space="preserve">. </w:t>
      </w:r>
    </w:p>
    <w:p w14:paraId="7B370269" w14:textId="5CD57C78" w:rsidR="00992CC8" w:rsidRPr="003D4788" w:rsidRDefault="00992CC8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Это 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физически и</w:t>
      </w:r>
      <w:r w:rsidR="00D07222" w:rsidRPr="003D4788">
        <w:rPr>
          <w:rFonts w:ascii="Times New Roman" w:hAnsi="Times New Roman"/>
          <w:sz w:val="28"/>
          <w:szCs w:val="28"/>
        </w:rPr>
        <w:t xml:space="preserve"> морально глубоко угнетающее </w:t>
      </w:r>
      <w:r w:rsidRPr="003D4788">
        <w:rPr>
          <w:rFonts w:ascii="Times New Roman" w:hAnsi="Times New Roman"/>
          <w:sz w:val="28"/>
          <w:szCs w:val="28"/>
        </w:rPr>
        <w:t>заболевание</w:t>
      </w:r>
      <w:r w:rsidR="00D07222" w:rsidRPr="003D4788">
        <w:rPr>
          <w:rFonts w:ascii="Times New Roman" w:hAnsi="Times New Roman"/>
          <w:sz w:val="28"/>
          <w:szCs w:val="28"/>
        </w:rPr>
        <w:t>. Н</w:t>
      </w:r>
      <w:r w:rsidRPr="003D4788">
        <w:rPr>
          <w:rFonts w:ascii="Times New Roman" w:hAnsi="Times New Roman"/>
          <w:sz w:val="28"/>
          <w:szCs w:val="28"/>
        </w:rPr>
        <w:t>аиболее тяжело психологически воспринимается уменьшение длины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и объема полового члена, которые могут вести к ра</w:t>
      </w:r>
      <w:r w:rsidR="00C822C7" w:rsidRPr="003D4788">
        <w:rPr>
          <w:rFonts w:ascii="Times New Roman" w:hAnsi="Times New Roman"/>
          <w:sz w:val="28"/>
          <w:szCs w:val="28"/>
        </w:rPr>
        <w:t>звитию депрессивных расстройств</w:t>
      </w:r>
      <w:r w:rsidR="008E3820" w:rsidRPr="003D4788">
        <w:rPr>
          <w:rFonts w:ascii="Times New Roman" w:hAnsi="Times New Roman"/>
          <w:sz w:val="28"/>
          <w:szCs w:val="28"/>
        </w:rPr>
        <w:t xml:space="preserve"> </w:t>
      </w:r>
      <w:r w:rsidR="00A72D2A" w:rsidRPr="003D4788">
        <w:rPr>
          <w:rFonts w:ascii="Times New Roman" w:hAnsi="Times New Roman"/>
          <w:sz w:val="28"/>
          <w:szCs w:val="28"/>
        </w:rPr>
        <w:t>(</w:t>
      </w:r>
      <w:r w:rsidR="00A72D2A" w:rsidRPr="003D4788">
        <w:rPr>
          <w:rFonts w:ascii="Times New Roman" w:hAnsi="Times New Roman"/>
          <w:sz w:val="28"/>
          <w:szCs w:val="28"/>
          <w:lang w:val="en-US"/>
        </w:rPr>
        <w:t>Rosen</w:t>
      </w:r>
      <w:r w:rsidR="00A72D2A" w:rsidRPr="003D4788">
        <w:rPr>
          <w:rFonts w:ascii="Times New Roman" w:hAnsi="Times New Roman"/>
          <w:sz w:val="28"/>
          <w:szCs w:val="28"/>
        </w:rPr>
        <w:t xml:space="preserve"> </w:t>
      </w:r>
      <w:r w:rsidR="00A72D2A" w:rsidRPr="003D4788">
        <w:rPr>
          <w:rFonts w:ascii="Times New Roman" w:hAnsi="Times New Roman"/>
          <w:sz w:val="28"/>
          <w:szCs w:val="28"/>
          <w:lang w:val="en-US"/>
        </w:rPr>
        <w:t>R</w:t>
      </w:r>
      <w:r w:rsidR="00A72D2A" w:rsidRPr="003D4788">
        <w:rPr>
          <w:rFonts w:ascii="Times New Roman" w:hAnsi="Times New Roman"/>
          <w:sz w:val="28"/>
          <w:szCs w:val="28"/>
        </w:rPr>
        <w:t xml:space="preserve"> </w:t>
      </w:r>
      <w:r w:rsidR="00A72D2A" w:rsidRPr="003D4788">
        <w:rPr>
          <w:rFonts w:ascii="Times New Roman" w:hAnsi="Times New Roman"/>
          <w:sz w:val="28"/>
          <w:szCs w:val="28"/>
          <w:lang w:val="en-US"/>
        </w:rPr>
        <w:t>et</w:t>
      </w:r>
      <w:r w:rsidR="00D07222" w:rsidRPr="003D4788">
        <w:rPr>
          <w:rFonts w:ascii="Times New Roman" w:hAnsi="Times New Roman"/>
          <w:sz w:val="28"/>
          <w:szCs w:val="28"/>
        </w:rPr>
        <w:t xml:space="preserve"> </w:t>
      </w:r>
      <w:r w:rsidR="00A72D2A" w:rsidRPr="003D4788">
        <w:rPr>
          <w:rFonts w:ascii="Times New Roman" w:hAnsi="Times New Roman"/>
          <w:sz w:val="28"/>
          <w:szCs w:val="28"/>
          <w:lang w:val="en-US"/>
        </w:rPr>
        <w:t>al</w:t>
      </w:r>
      <w:r w:rsidR="00D07222" w:rsidRPr="003D4788">
        <w:rPr>
          <w:rFonts w:ascii="Times New Roman" w:hAnsi="Times New Roman"/>
          <w:sz w:val="28"/>
          <w:szCs w:val="28"/>
        </w:rPr>
        <w:t>.,</w:t>
      </w:r>
      <w:r w:rsidR="00851817">
        <w:rPr>
          <w:rFonts w:ascii="Times New Roman" w:hAnsi="Times New Roman"/>
          <w:sz w:val="28"/>
          <w:szCs w:val="28"/>
        </w:rPr>
        <w:t xml:space="preserve"> </w:t>
      </w:r>
      <w:r w:rsidR="00A72D2A" w:rsidRPr="003D4788">
        <w:rPr>
          <w:rFonts w:ascii="Times New Roman" w:hAnsi="Times New Roman"/>
          <w:sz w:val="28"/>
          <w:szCs w:val="28"/>
        </w:rPr>
        <w:t xml:space="preserve">2008, </w:t>
      </w:r>
      <w:r w:rsidR="00A72D2A" w:rsidRPr="003D4788">
        <w:rPr>
          <w:rFonts w:ascii="Times New Roman" w:hAnsi="Times New Roman"/>
          <w:sz w:val="28"/>
          <w:szCs w:val="28"/>
          <w:lang w:val="en-US"/>
        </w:rPr>
        <w:t>Smith</w:t>
      </w:r>
      <w:r w:rsidR="00A72D2A" w:rsidRPr="003D4788">
        <w:rPr>
          <w:rFonts w:ascii="Times New Roman" w:hAnsi="Times New Roman"/>
          <w:sz w:val="28"/>
          <w:szCs w:val="28"/>
        </w:rPr>
        <w:t xml:space="preserve"> </w:t>
      </w:r>
      <w:r w:rsidR="00A72D2A" w:rsidRPr="003D4788">
        <w:rPr>
          <w:rFonts w:ascii="Times New Roman" w:hAnsi="Times New Roman"/>
          <w:sz w:val="28"/>
          <w:szCs w:val="28"/>
          <w:lang w:val="en-US"/>
        </w:rPr>
        <w:t>J</w:t>
      </w:r>
      <w:r w:rsidR="00A72D2A" w:rsidRPr="003D4788">
        <w:rPr>
          <w:rFonts w:ascii="Times New Roman" w:hAnsi="Times New Roman"/>
          <w:sz w:val="28"/>
          <w:szCs w:val="28"/>
        </w:rPr>
        <w:t>.</w:t>
      </w:r>
      <w:r w:rsidR="00A72D2A" w:rsidRPr="003D4788">
        <w:rPr>
          <w:rFonts w:ascii="Times New Roman" w:hAnsi="Times New Roman"/>
          <w:sz w:val="28"/>
          <w:szCs w:val="28"/>
          <w:lang w:val="en-US"/>
        </w:rPr>
        <w:t>F</w:t>
      </w:r>
      <w:r w:rsidR="00C822C7" w:rsidRPr="003D4788">
        <w:rPr>
          <w:rFonts w:ascii="Times New Roman" w:hAnsi="Times New Roman"/>
          <w:sz w:val="28"/>
          <w:szCs w:val="28"/>
        </w:rPr>
        <w:t>.</w:t>
      </w:r>
      <w:r w:rsidR="00A72D2A" w:rsidRPr="003D4788">
        <w:rPr>
          <w:rFonts w:ascii="Times New Roman" w:hAnsi="Times New Roman"/>
          <w:sz w:val="28"/>
          <w:szCs w:val="28"/>
        </w:rPr>
        <w:t xml:space="preserve"> </w:t>
      </w:r>
      <w:r w:rsidR="00A72D2A" w:rsidRPr="003D4788">
        <w:rPr>
          <w:rFonts w:ascii="Times New Roman" w:hAnsi="Times New Roman"/>
          <w:sz w:val="28"/>
          <w:szCs w:val="28"/>
          <w:lang w:val="en-US"/>
        </w:rPr>
        <w:t>et</w:t>
      </w:r>
      <w:r w:rsidR="00A72D2A" w:rsidRPr="003D4788">
        <w:rPr>
          <w:rFonts w:ascii="Times New Roman" w:hAnsi="Times New Roman"/>
          <w:sz w:val="28"/>
          <w:szCs w:val="28"/>
        </w:rPr>
        <w:t xml:space="preserve"> </w:t>
      </w:r>
      <w:r w:rsidR="00A72D2A" w:rsidRPr="003D4788">
        <w:rPr>
          <w:rFonts w:ascii="Times New Roman" w:hAnsi="Times New Roman"/>
          <w:sz w:val="28"/>
          <w:szCs w:val="28"/>
          <w:lang w:val="en-US"/>
        </w:rPr>
        <w:t>al</w:t>
      </w:r>
      <w:r w:rsidR="00A72D2A" w:rsidRPr="003D4788">
        <w:rPr>
          <w:rFonts w:ascii="Times New Roman" w:hAnsi="Times New Roman"/>
          <w:sz w:val="28"/>
          <w:szCs w:val="28"/>
        </w:rPr>
        <w:t xml:space="preserve"> 20</w:t>
      </w:r>
      <w:r w:rsidR="00580C49" w:rsidRPr="003D4788">
        <w:rPr>
          <w:rFonts w:ascii="Times New Roman" w:hAnsi="Times New Roman"/>
          <w:sz w:val="28"/>
          <w:szCs w:val="28"/>
        </w:rPr>
        <w:t>10</w:t>
      </w:r>
      <w:r w:rsidR="00A72D2A" w:rsidRPr="003D4788">
        <w:rPr>
          <w:rFonts w:ascii="Times New Roman" w:hAnsi="Times New Roman"/>
          <w:sz w:val="28"/>
          <w:szCs w:val="28"/>
        </w:rPr>
        <w:t>)</w:t>
      </w:r>
      <w:r w:rsidRPr="003D4788">
        <w:rPr>
          <w:rFonts w:ascii="Times New Roman" w:hAnsi="Times New Roman"/>
          <w:sz w:val="28"/>
          <w:szCs w:val="28"/>
        </w:rPr>
        <w:t xml:space="preserve">. </w:t>
      </w:r>
    </w:p>
    <w:p w14:paraId="086464D1" w14:textId="462C38D5" w:rsidR="00954DE1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В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зависимости о</w:t>
      </w:r>
      <w:r w:rsidR="006B22A1" w:rsidRPr="003D4788">
        <w:rPr>
          <w:rFonts w:ascii="Times New Roman" w:hAnsi="Times New Roman"/>
          <w:sz w:val="28"/>
          <w:szCs w:val="28"/>
        </w:rPr>
        <w:t xml:space="preserve">т расположения фиброзной бляшки </w:t>
      </w:r>
      <w:r w:rsidRPr="003D4788">
        <w:rPr>
          <w:rFonts w:ascii="Times New Roman" w:hAnsi="Times New Roman"/>
          <w:sz w:val="28"/>
          <w:szCs w:val="28"/>
        </w:rPr>
        <w:t>характерно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 появление </w:t>
      </w:r>
      <w:r w:rsidRPr="003D4788">
        <w:rPr>
          <w:rFonts w:ascii="Times New Roman" w:hAnsi="Times New Roman"/>
          <w:sz w:val="28"/>
          <w:szCs w:val="28"/>
        </w:rPr>
        <w:t>искривления полового члена в</w:t>
      </w:r>
      <w:r w:rsidR="00D07222" w:rsidRPr="003D4788">
        <w:rPr>
          <w:rFonts w:ascii="Times New Roman" w:hAnsi="Times New Roman"/>
          <w:sz w:val="28"/>
          <w:szCs w:val="28"/>
        </w:rPr>
        <w:t xml:space="preserve"> соответствующую сторону, а так</w:t>
      </w:r>
      <w:r w:rsidRPr="003D4788">
        <w:rPr>
          <w:rFonts w:ascii="Times New Roman" w:hAnsi="Times New Roman"/>
          <w:sz w:val="28"/>
          <w:szCs w:val="28"/>
        </w:rPr>
        <w:t>же появление боли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 при </w:t>
      </w:r>
      <w:r w:rsidR="00D07222" w:rsidRPr="003D4788">
        <w:rPr>
          <w:rFonts w:ascii="Times New Roman" w:hAnsi="Times New Roman"/>
          <w:sz w:val="28"/>
          <w:szCs w:val="28"/>
        </w:rPr>
        <w:t>эрекции</w:t>
      </w:r>
      <w:r w:rsidRPr="003D4788">
        <w:rPr>
          <w:rFonts w:ascii="Times New Roman" w:hAnsi="Times New Roman"/>
          <w:sz w:val="28"/>
          <w:szCs w:val="28"/>
        </w:rPr>
        <w:t>.</w:t>
      </w:r>
      <w:r w:rsidR="001B7FFD" w:rsidRPr="003D4788">
        <w:rPr>
          <w:rFonts w:ascii="Times New Roman" w:hAnsi="Times New Roman"/>
          <w:sz w:val="28"/>
          <w:szCs w:val="28"/>
        </w:rPr>
        <w:t xml:space="preserve"> </w:t>
      </w:r>
      <w:r w:rsidR="00F97651" w:rsidRPr="003D4788">
        <w:rPr>
          <w:rFonts w:ascii="Times New Roman" w:hAnsi="Times New Roman"/>
          <w:sz w:val="28"/>
          <w:szCs w:val="28"/>
        </w:rPr>
        <w:t>В работах П.А Щеплева с соавт.</w:t>
      </w:r>
      <w:r w:rsidR="004F2F82" w:rsidRPr="003D4788">
        <w:rPr>
          <w:rFonts w:ascii="Times New Roman" w:hAnsi="Times New Roman"/>
          <w:sz w:val="28"/>
          <w:szCs w:val="28"/>
        </w:rPr>
        <w:t xml:space="preserve"> </w:t>
      </w:r>
      <w:r w:rsidR="00F97651" w:rsidRPr="003D4788">
        <w:rPr>
          <w:rFonts w:ascii="Times New Roman" w:hAnsi="Times New Roman"/>
          <w:sz w:val="28"/>
          <w:szCs w:val="28"/>
        </w:rPr>
        <w:t>(</w:t>
      </w:r>
      <w:r w:rsidR="00D07222" w:rsidRPr="003D4788">
        <w:rPr>
          <w:rFonts w:ascii="Times New Roman" w:hAnsi="Times New Roman"/>
          <w:sz w:val="28"/>
          <w:szCs w:val="28"/>
        </w:rPr>
        <w:t>2012</w:t>
      </w:r>
      <w:r w:rsidR="00F97651" w:rsidRPr="003D4788">
        <w:rPr>
          <w:rFonts w:ascii="Times New Roman" w:hAnsi="Times New Roman"/>
          <w:sz w:val="28"/>
          <w:szCs w:val="28"/>
        </w:rPr>
        <w:t xml:space="preserve">) </w:t>
      </w:r>
      <w:r w:rsidRPr="003D4788">
        <w:rPr>
          <w:rFonts w:ascii="Times New Roman" w:hAnsi="Times New Roman"/>
          <w:sz w:val="28"/>
          <w:szCs w:val="28"/>
        </w:rPr>
        <w:t>выявляемость д</w:t>
      </w:r>
      <w:r w:rsidR="002665F2" w:rsidRPr="003D4788">
        <w:rPr>
          <w:rFonts w:ascii="Times New Roman" w:hAnsi="Times New Roman"/>
          <w:sz w:val="28"/>
          <w:szCs w:val="28"/>
        </w:rPr>
        <w:t xml:space="preserve">анного заболевания увеличилась, и </w:t>
      </w:r>
      <w:r w:rsidRPr="003D4788">
        <w:rPr>
          <w:rFonts w:ascii="Times New Roman" w:hAnsi="Times New Roman"/>
          <w:sz w:val="28"/>
          <w:szCs w:val="28"/>
        </w:rPr>
        <w:t xml:space="preserve">распространенность </w:t>
      </w:r>
      <w:r w:rsidR="00C822C7" w:rsidRPr="003D4788">
        <w:rPr>
          <w:rFonts w:ascii="Times New Roman" w:hAnsi="Times New Roman"/>
          <w:sz w:val="28"/>
          <w:szCs w:val="28"/>
        </w:rPr>
        <w:t xml:space="preserve">его </w:t>
      </w:r>
      <w:r w:rsidRPr="003D4788">
        <w:rPr>
          <w:rFonts w:ascii="Times New Roman" w:hAnsi="Times New Roman"/>
          <w:sz w:val="28"/>
          <w:szCs w:val="28"/>
        </w:rPr>
        <w:t>составила 3%</w:t>
      </w:r>
      <w:r w:rsidR="00D07222" w:rsidRPr="003D4788">
        <w:rPr>
          <w:rFonts w:ascii="Times New Roman" w:hAnsi="Times New Roman"/>
          <w:sz w:val="28"/>
          <w:szCs w:val="28"/>
        </w:rPr>
        <w:t xml:space="preserve">. </w:t>
      </w:r>
      <w:r w:rsidR="002665F2" w:rsidRPr="003D4788">
        <w:rPr>
          <w:rFonts w:ascii="Times New Roman" w:hAnsi="Times New Roman"/>
          <w:sz w:val="28"/>
          <w:szCs w:val="28"/>
        </w:rPr>
        <w:t xml:space="preserve">В </w:t>
      </w:r>
      <w:r w:rsidR="00FF1069" w:rsidRPr="003D4788">
        <w:rPr>
          <w:rFonts w:ascii="Times New Roman" w:hAnsi="Times New Roman"/>
          <w:sz w:val="28"/>
          <w:szCs w:val="28"/>
        </w:rPr>
        <w:t xml:space="preserve">своих </w:t>
      </w:r>
      <w:r w:rsidR="002665F2" w:rsidRPr="003D4788">
        <w:rPr>
          <w:rFonts w:ascii="Times New Roman" w:hAnsi="Times New Roman"/>
          <w:sz w:val="28"/>
          <w:szCs w:val="28"/>
        </w:rPr>
        <w:t xml:space="preserve">публикациях </w:t>
      </w:r>
      <w:r w:rsidR="002665F2" w:rsidRPr="003D4788">
        <w:rPr>
          <w:rFonts w:ascii="Times New Roman" w:hAnsi="Times New Roman"/>
          <w:sz w:val="28"/>
          <w:szCs w:val="28"/>
          <w:lang w:val="en-US"/>
        </w:rPr>
        <w:t>Schwarzer</w:t>
      </w:r>
      <w:r w:rsidR="002665F2" w:rsidRPr="003D4788">
        <w:rPr>
          <w:rFonts w:ascii="Times New Roman" w:hAnsi="Times New Roman"/>
          <w:sz w:val="28"/>
          <w:szCs w:val="28"/>
        </w:rPr>
        <w:t xml:space="preserve"> </w:t>
      </w:r>
      <w:r w:rsidR="002665F2" w:rsidRPr="003D4788">
        <w:rPr>
          <w:rFonts w:ascii="Times New Roman" w:hAnsi="Times New Roman"/>
          <w:sz w:val="28"/>
          <w:szCs w:val="28"/>
          <w:lang w:val="en-US"/>
        </w:rPr>
        <w:t>U</w:t>
      </w:r>
      <w:r w:rsidR="00C822C7" w:rsidRPr="003D4788">
        <w:rPr>
          <w:rFonts w:ascii="Times New Roman" w:hAnsi="Times New Roman"/>
          <w:sz w:val="28"/>
          <w:szCs w:val="28"/>
        </w:rPr>
        <w:t>.</w:t>
      </w:r>
      <w:r w:rsidR="002665F2" w:rsidRPr="003D4788">
        <w:rPr>
          <w:rFonts w:ascii="Times New Roman" w:hAnsi="Times New Roman"/>
          <w:sz w:val="28"/>
          <w:szCs w:val="28"/>
        </w:rPr>
        <w:t xml:space="preserve"> (20</w:t>
      </w:r>
      <w:r w:rsidR="00580C49" w:rsidRPr="003D4788">
        <w:rPr>
          <w:rFonts w:ascii="Times New Roman" w:hAnsi="Times New Roman"/>
          <w:sz w:val="28"/>
          <w:szCs w:val="28"/>
        </w:rPr>
        <w:t>1</w:t>
      </w:r>
      <w:r w:rsidR="00D07222" w:rsidRPr="003D4788">
        <w:rPr>
          <w:rFonts w:ascii="Times New Roman" w:hAnsi="Times New Roman"/>
          <w:sz w:val="28"/>
          <w:szCs w:val="28"/>
        </w:rPr>
        <w:t>1</w:t>
      </w:r>
      <w:r w:rsidR="002665F2" w:rsidRPr="003D4788">
        <w:rPr>
          <w:rFonts w:ascii="Times New Roman" w:hAnsi="Times New Roman"/>
          <w:sz w:val="28"/>
          <w:szCs w:val="28"/>
        </w:rPr>
        <w:t>)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FF1069" w:rsidRPr="003D4788">
        <w:rPr>
          <w:rFonts w:ascii="Times New Roman" w:hAnsi="Times New Roman"/>
          <w:sz w:val="28"/>
          <w:szCs w:val="28"/>
        </w:rPr>
        <w:t xml:space="preserve">и </w:t>
      </w:r>
      <w:r w:rsidR="00E716CB" w:rsidRPr="003D4788">
        <w:rPr>
          <w:rFonts w:ascii="Times New Roman" w:hAnsi="Times New Roman"/>
          <w:sz w:val="28"/>
          <w:szCs w:val="28"/>
          <w:lang w:val="en-US"/>
        </w:rPr>
        <w:t>Levin</w:t>
      </w:r>
      <w:r w:rsidR="00E716CB" w:rsidRPr="003D4788">
        <w:rPr>
          <w:rFonts w:ascii="Times New Roman" w:hAnsi="Times New Roman"/>
          <w:sz w:val="28"/>
          <w:szCs w:val="28"/>
        </w:rPr>
        <w:t xml:space="preserve"> </w:t>
      </w:r>
      <w:r w:rsidR="00E716CB" w:rsidRPr="003D4788">
        <w:rPr>
          <w:rFonts w:ascii="Times New Roman" w:hAnsi="Times New Roman"/>
          <w:sz w:val="28"/>
          <w:szCs w:val="28"/>
          <w:lang w:val="en-US"/>
        </w:rPr>
        <w:t>L</w:t>
      </w:r>
      <w:r w:rsidR="00E716CB" w:rsidRPr="003D4788">
        <w:rPr>
          <w:rFonts w:ascii="Times New Roman" w:hAnsi="Times New Roman"/>
          <w:sz w:val="28"/>
          <w:szCs w:val="28"/>
        </w:rPr>
        <w:t>.А</w:t>
      </w:r>
      <w:r w:rsidR="00C822C7" w:rsidRPr="003D4788">
        <w:rPr>
          <w:rFonts w:ascii="Times New Roman" w:hAnsi="Times New Roman"/>
          <w:sz w:val="28"/>
          <w:szCs w:val="28"/>
        </w:rPr>
        <w:t>.</w:t>
      </w:r>
      <w:r w:rsidR="00E716CB" w:rsidRPr="003D4788">
        <w:rPr>
          <w:rFonts w:ascii="Times New Roman" w:hAnsi="Times New Roman"/>
          <w:sz w:val="28"/>
          <w:szCs w:val="28"/>
        </w:rPr>
        <w:t xml:space="preserve"> (</w:t>
      </w:r>
      <w:r w:rsidR="00D07222" w:rsidRPr="003D4788">
        <w:rPr>
          <w:rFonts w:ascii="Times New Roman" w:hAnsi="Times New Roman"/>
          <w:sz w:val="28"/>
          <w:szCs w:val="28"/>
        </w:rPr>
        <w:t>2015)</w:t>
      </w:r>
      <w:r w:rsidR="00E716CB" w:rsidRPr="003D4788">
        <w:rPr>
          <w:rFonts w:ascii="Times New Roman" w:hAnsi="Times New Roman"/>
          <w:sz w:val="28"/>
          <w:szCs w:val="28"/>
        </w:rPr>
        <w:t xml:space="preserve"> </w:t>
      </w:r>
      <w:r w:rsidR="00580C49" w:rsidRPr="003D4788">
        <w:rPr>
          <w:rFonts w:ascii="Times New Roman" w:hAnsi="Times New Roman"/>
          <w:sz w:val="28"/>
          <w:szCs w:val="28"/>
        </w:rPr>
        <w:t>сообщаю</w:t>
      </w:r>
      <w:r w:rsidR="002665F2" w:rsidRPr="003D4788">
        <w:rPr>
          <w:rFonts w:ascii="Times New Roman" w:hAnsi="Times New Roman"/>
          <w:sz w:val="28"/>
          <w:szCs w:val="28"/>
        </w:rPr>
        <w:t xml:space="preserve">т </w:t>
      </w:r>
      <w:r w:rsidR="001B7FFD" w:rsidRPr="003D4788">
        <w:rPr>
          <w:rFonts w:ascii="Times New Roman" w:hAnsi="Times New Roman"/>
          <w:sz w:val="28"/>
          <w:szCs w:val="28"/>
        </w:rPr>
        <w:t>д</w:t>
      </w:r>
      <w:r w:rsidR="002665F2" w:rsidRPr="003D4788">
        <w:rPr>
          <w:rFonts w:ascii="Times New Roman" w:hAnsi="Times New Roman"/>
          <w:sz w:val="28"/>
          <w:szCs w:val="28"/>
        </w:rPr>
        <w:t xml:space="preserve">о 3,2% случаев встречаемости данного </w:t>
      </w:r>
      <w:r w:rsidR="00E716CB" w:rsidRPr="003D4788">
        <w:rPr>
          <w:rFonts w:ascii="Times New Roman" w:hAnsi="Times New Roman"/>
          <w:sz w:val="28"/>
          <w:szCs w:val="28"/>
        </w:rPr>
        <w:t xml:space="preserve">заболевания у мужчин </w:t>
      </w:r>
      <w:r w:rsidR="00D07222" w:rsidRPr="003D4788">
        <w:rPr>
          <w:rFonts w:ascii="Times New Roman" w:hAnsi="Times New Roman"/>
          <w:sz w:val="28"/>
          <w:szCs w:val="28"/>
        </w:rPr>
        <w:t xml:space="preserve">в возрасте от 30 до 50 лет. </w:t>
      </w:r>
      <w:r w:rsidR="004F2F82" w:rsidRPr="003D4788">
        <w:rPr>
          <w:rFonts w:ascii="Times New Roman" w:hAnsi="Times New Roman"/>
          <w:sz w:val="28"/>
          <w:szCs w:val="28"/>
        </w:rPr>
        <w:t>В</w:t>
      </w:r>
      <w:r w:rsidRPr="003D4788">
        <w:rPr>
          <w:rFonts w:ascii="Times New Roman" w:hAnsi="Times New Roman"/>
          <w:sz w:val="28"/>
          <w:szCs w:val="28"/>
        </w:rPr>
        <w:t xml:space="preserve"> настоящее время по данным различных эпидемиологических исследований заболеваемость может достигать от 3 до 9%</w:t>
      </w:r>
      <w:r w:rsidR="00DE4FB7" w:rsidRPr="003D4788">
        <w:rPr>
          <w:rFonts w:ascii="Times New Roman" w:hAnsi="Times New Roman"/>
          <w:sz w:val="28"/>
          <w:szCs w:val="28"/>
        </w:rPr>
        <w:t>,</w:t>
      </w:r>
      <w:r w:rsidR="00E716CB" w:rsidRPr="003D4788">
        <w:rPr>
          <w:rFonts w:ascii="Times New Roman" w:hAnsi="Times New Roman"/>
          <w:sz w:val="28"/>
          <w:szCs w:val="28"/>
        </w:rPr>
        <w:t xml:space="preserve"> на что указыва</w:t>
      </w:r>
      <w:r w:rsidR="00DE4FB7" w:rsidRPr="003D4788">
        <w:rPr>
          <w:rFonts w:ascii="Times New Roman" w:hAnsi="Times New Roman"/>
          <w:sz w:val="28"/>
          <w:szCs w:val="28"/>
        </w:rPr>
        <w:t>ю</w:t>
      </w:r>
      <w:r w:rsidR="00E716CB" w:rsidRPr="003D4788">
        <w:rPr>
          <w:rFonts w:ascii="Times New Roman" w:hAnsi="Times New Roman"/>
          <w:sz w:val="28"/>
          <w:szCs w:val="28"/>
        </w:rPr>
        <w:t xml:space="preserve">т </w:t>
      </w:r>
      <w:r w:rsidR="006B22A1" w:rsidRPr="003D4788">
        <w:rPr>
          <w:rFonts w:ascii="Times New Roman" w:hAnsi="Times New Roman"/>
          <w:sz w:val="28"/>
          <w:szCs w:val="28"/>
        </w:rPr>
        <w:t>результаты,</w:t>
      </w:r>
      <w:r w:rsidR="00E716CB" w:rsidRPr="003D4788">
        <w:rPr>
          <w:rFonts w:ascii="Times New Roman" w:hAnsi="Times New Roman"/>
          <w:sz w:val="28"/>
          <w:szCs w:val="28"/>
        </w:rPr>
        <w:t xml:space="preserve"> полученные </w:t>
      </w:r>
      <w:r w:rsidR="00E716CB" w:rsidRPr="003D4788">
        <w:rPr>
          <w:rFonts w:ascii="Times New Roman" w:hAnsi="Times New Roman"/>
          <w:sz w:val="28"/>
          <w:szCs w:val="28"/>
          <w:lang w:val="en-US"/>
        </w:rPr>
        <w:t>Taylor</w:t>
      </w:r>
      <w:r w:rsidR="00E716CB" w:rsidRPr="003D4788">
        <w:rPr>
          <w:rFonts w:ascii="Times New Roman" w:hAnsi="Times New Roman"/>
          <w:sz w:val="28"/>
          <w:szCs w:val="28"/>
        </w:rPr>
        <w:t xml:space="preserve"> </w:t>
      </w:r>
      <w:r w:rsidR="00E716CB" w:rsidRPr="003D4788">
        <w:rPr>
          <w:rFonts w:ascii="Times New Roman" w:hAnsi="Times New Roman"/>
          <w:sz w:val="28"/>
          <w:szCs w:val="28"/>
          <w:lang w:val="en-US"/>
        </w:rPr>
        <w:t>F</w:t>
      </w:r>
      <w:r w:rsidR="00E716CB" w:rsidRPr="003D4788">
        <w:rPr>
          <w:rFonts w:ascii="Times New Roman" w:hAnsi="Times New Roman"/>
          <w:sz w:val="28"/>
          <w:szCs w:val="28"/>
        </w:rPr>
        <w:t>.</w:t>
      </w:r>
      <w:r w:rsidR="00E716CB" w:rsidRPr="003D4788">
        <w:rPr>
          <w:rFonts w:ascii="Times New Roman" w:hAnsi="Times New Roman"/>
          <w:sz w:val="28"/>
          <w:szCs w:val="28"/>
          <w:lang w:val="en-US"/>
        </w:rPr>
        <w:t>L</w:t>
      </w:r>
      <w:r w:rsidR="00E716CB" w:rsidRPr="003D4788">
        <w:rPr>
          <w:rFonts w:ascii="Times New Roman" w:hAnsi="Times New Roman"/>
          <w:sz w:val="28"/>
          <w:szCs w:val="28"/>
        </w:rPr>
        <w:t>.</w:t>
      </w:r>
      <w:r w:rsidR="005A5FA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F2F82" w:rsidRPr="003D4788">
        <w:rPr>
          <w:rFonts w:ascii="Times New Roman" w:hAnsi="Times New Roman"/>
          <w:sz w:val="28"/>
          <w:szCs w:val="28"/>
          <w:lang w:val="en-US"/>
        </w:rPr>
        <w:t>et</w:t>
      </w:r>
      <w:r w:rsidR="004F2F82" w:rsidRPr="003D4788">
        <w:rPr>
          <w:rFonts w:ascii="Times New Roman" w:hAnsi="Times New Roman"/>
          <w:sz w:val="28"/>
          <w:szCs w:val="28"/>
        </w:rPr>
        <w:t xml:space="preserve"> </w:t>
      </w:r>
      <w:r w:rsidR="004F2F82" w:rsidRPr="003D4788">
        <w:rPr>
          <w:rFonts w:ascii="Times New Roman" w:hAnsi="Times New Roman"/>
          <w:sz w:val="28"/>
          <w:szCs w:val="28"/>
          <w:lang w:val="en-US"/>
        </w:rPr>
        <w:t>al</w:t>
      </w:r>
      <w:r w:rsidR="004F2F82" w:rsidRPr="003D4788">
        <w:rPr>
          <w:rFonts w:ascii="Times New Roman" w:hAnsi="Times New Roman"/>
          <w:sz w:val="28"/>
          <w:szCs w:val="28"/>
        </w:rPr>
        <w:t>.</w:t>
      </w:r>
      <w:r w:rsidR="00E716CB" w:rsidRPr="003D4788">
        <w:rPr>
          <w:rFonts w:ascii="Times New Roman" w:hAnsi="Times New Roman"/>
          <w:sz w:val="28"/>
          <w:szCs w:val="28"/>
        </w:rPr>
        <w:t xml:space="preserve"> (20</w:t>
      </w:r>
      <w:r w:rsidR="00DE4FB7" w:rsidRPr="003D4788">
        <w:rPr>
          <w:rFonts w:ascii="Times New Roman" w:hAnsi="Times New Roman"/>
          <w:sz w:val="28"/>
          <w:szCs w:val="28"/>
        </w:rPr>
        <w:t>16</w:t>
      </w:r>
      <w:r w:rsidR="00E716CB" w:rsidRPr="003D4788">
        <w:rPr>
          <w:rFonts w:ascii="Times New Roman" w:hAnsi="Times New Roman"/>
          <w:sz w:val="28"/>
          <w:szCs w:val="28"/>
        </w:rPr>
        <w:t>)</w:t>
      </w:r>
      <w:r w:rsidRPr="003D4788">
        <w:rPr>
          <w:rFonts w:ascii="Times New Roman" w:hAnsi="Times New Roman"/>
          <w:sz w:val="28"/>
          <w:szCs w:val="28"/>
        </w:rPr>
        <w:t>.</w:t>
      </w:r>
    </w:p>
    <w:p w14:paraId="0E7C6458" w14:textId="7DBCC4D7" w:rsidR="00954DE1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Фактическ</w:t>
      </w:r>
      <w:r w:rsidR="00D4226D" w:rsidRPr="003D4788">
        <w:rPr>
          <w:rFonts w:ascii="Times New Roman" w:hAnsi="Times New Roman"/>
          <w:sz w:val="28"/>
          <w:szCs w:val="28"/>
        </w:rPr>
        <w:t>ая распространенность данн</w:t>
      </w:r>
      <w:r w:rsidRPr="003D4788">
        <w:rPr>
          <w:rFonts w:ascii="Times New Roman" w:hAnsi="Times New Roman"/>
          <w:sz w:val="28"/>
          <w:szCs w:val="28"/>
        </w:rPr>
        <w:t xml:space="preserve">ого заболевания может быть </w:t>
      </w:r>
      <w:r w:rsidR="00DE4FB7" w:rsidRPr="003D4788">
        <w:rPr>
          <w:rFonts w:ascii="Times New Roman" w:hAnsi="Times New Roman"/>
          <w:sz w:val="28"/>
          <w:szCs w:val="28"/>
        </w:rPr>
        <w:t xml:space="preserve">и </w:t>
      </w:r>
      <w:r w:rsidRPr="003D4788">
        <w:rPr>
          <w:rFonts w:ascii="Times New Roman" w:hAnsi="Times New Roman"/>
          <w:sz w:val="28"/>
          <w:szCs w:val="28"/>
        </w:rPr>
        <w:t>выше</w:t>
      </w:r>
      <w:r w:rsidR="004F2F82" w:rsidRPr="003D4788">
        <w:rPr>
          <w:rFonts w:ascii="Times New Roman" w:hAnsi="Times New Roman"/>
          <w:sz w:val="28"/>
          <w:szCs w:val="28"/>
        </w:rPr>
        <w:t>.</w:t>
      </w:r>
      <w:r w:rsidR="004F2F82" w:rsidRPr="003D4788">
        <w:rPr>
          <w:rFonts w:ascii="Times New Roman" w:hAnsi="Times New Roman"/>
          <w:sz w:val="28"/>
          <w:szCs w:val="28"/>
          <w:lang w:val="kk-KZ"/>
        </w:rPr>
        <w:t xml:space="preserve"> В</w:t>
      </w:r>
      <w:r w:rsidRPr="003D4788">
        <w:rPr>
          <w:rFonts w:ascii="Times New Roman" w:hAnsi="Times New Roman"/>
          <w:sz w:val="28"/>
          <w:szCs w:val="28"/>
        </w:rPr>
        <w:t>следствие смущения пациентов из-за деликатности проблемы и недостаточной информированности врачей первичного звена о данной нозологии</w:t>
      </w:r>
      <w:r w:rsidR="001B7FFD" w:rsidRPr="003D4788">
        <w:rPr>
          <w:rFonts w:ascii="Times New Roman" w:hAnsi="Times New Roman"/>
          <w:sz w:val="28"/>
          <w:szCs w:val="28"/>
        </w:rPr>
        <w:t>,</w:t>
      </w:r>
      <w:r w:rsidR="00DE4FB7" w:rsidRPr="003D4788">
        <w:rPr>
          <w:rFonts w:ascii="Times New Roman" w:hAnsi="Times New Roman"/>
          <w:sz w:val="28"/>
          <w:szCs w:val="28"/>
        </w:rPr>
        <w:t xml:space="preserve"> истинная </w:t>
      </w:r>
      <w:r w:rsidR="004F2F82" w:rsidRPr="003D4788">
        <w:rPr>
          <w:rFonts w:ascii="Times New Roman" w:hAnsi="Times New Roman"/>
          <w:sz w:val="28"/>
          <w:szCs w:val="28"/>
          <w:lang w:val="kk-KZ"/>
        </w:rPr>
        <w:t>выявляемость заболевания уменьшается</w:t>
      </w:r>
      <w:r w:rsidRPr="003D4788">
        <w:rPr>
          <w:rFonts w:ascii="Times New Roman" w:hAnsi="Times New Roman"/>
          <w:sz w:val="28"/>
          <w:szCs w:val="28"/>
        </w:rPr>
        <w:t>. Также существуют данные указывающие на тот факт, что заболеваемость данной нозологией имеет тенденцию к дальнейшему рост</w:t>
      </w:r>
      <w:r w:rsidR="002C2199" w:rsidRPr="003D4788">
        <w:rPr>
          <w:rFonts w:ascii="Times New Roman" w:hAnsi="Times New Roman"/>
          <w:sz w:val="28"/>
          <w:szCs w:val="28"/>
        </w:rPr>
        <w:t>у</w:t>
      </w:r>
      <w:r w:rsidR="00DE4FB7" w:rsidRPr="003D4788">
        <w:rPr>
          <w:rFonts w:ascii="Times New Roman" w:hAnsi="Times New Roman"/>
          <w:sz w:val="28"/>
          <w:szCs w:val="28"/>
        </w:rPr>
        <w:t>.</w:t>
      </w:r>
      <w:r w:rsidR="00FF1069" w:rsidRPr="003D4788">
        <w:rPr>
          <w:rFonts w:ascii="Times New Roman" w:hAnsi="Times New Roman"/>
          <w:sz w:val="28"/>
          <w:szCs w:val="28"/>
        </w:rPr>
        <w:t xml:space="preserve"> </w:t>
      </w:r>
      <w:r w:rsidR="008C47E7" w:rsidRPr="003D4788">
        <w:rPr>
          <w:rFonts w:ascii="Times New Roman" w:hAnsi="Times New Roman"/>
          <w:sz w:val="28"/>
          <w:szCs w:val="28"/>
        </w:rPr>
        <w:t xml:space="preserve">Подтверждает данную тенденцию в своих исследованиях </w:t>
      </w:r>
      <w:r w:rsidR="008C47E7" w:rsidRPr="003D4788">
        <w:rPr>
          <w:rFonts w:ascii="Times New Roman" w:hAnsi="Times New Roman"/>
          <w:sz w:val="28"/>
          <w:szCs w:val="28"/>
          <w:lang w:val="en-US"/>
        </w:rPr>
        <w:t>Gholami</w:t>
      </w:r>
      <w:r w:rsidR="008C47E7" w:rsidRPr="003D4788">
        <w:rPr>
          <w:rFonts w:ascii="Times New Roman" w:hAnsi="Times New Roman"/>
          <w:sz w:val="28"/>
          <w:szCs w:val="28"/>
        </w:rPr>
        <w:t xml:space="preserve"> </w:t>
      </w:r>
      <w:r w:rsidR="008C47E7" w:rsidRPr="003D4788">
        <w:rPr>
          <w:rFonts w:ascii="Times New Roman" w:hAnsi="Times New Roman"/>
          <w:sz w:val="28"/>
          <w:szCs w:val="28"/>
          <w:lang w:val="en-US"/>
        </w:rPr>
        <w:t>S</w:t>
      </w:r>
      <w:r w:rsidR="008C47E7" w:rsidRPr="003D4788">
        <w:rPr>
          <w:rFonts w:ascii="Times New Roman" w:hAnsi="Times New Roman"/>
          <w:sz w:val="28"/>
          <w:szCs w:val="28"/>
        </w:rPr>
        <w:t xml:space="preserve"> </w:t>
      </w:r>
      <w:r w:rsidR="008C47E7" w:rsidRPr="003D4788">
        <w:rPr>
          <w:rFonts w:ascii="Times New Roman" w:hAnsi="Times New Roman"/>
          <w:sz w:val="28"/>
          <w:szCs w:val="28"/>
          <w:lang w:val="en-US"/>
        </w:rPr>
        <w:t>et</w:t>
      </w:r>
      <w:r w:rsidR="00851C3E" w:rsidRPr="003D4788">
        <w:rPr>
          <w:rFonts w:ascii="Times New Roman" w:hAnsi="Times New Roman"/>
          <w:sz w:val="28"/>
          <w:szCs w:val="28"/>
        </w:rPr>
        <w:t xml:space="preserve"> </w:t>
      </w:r>
      <w:r w:rsidR="008C47E7" w:rsidRPr="003D4788">
        <w:rPr>
          <w:rFonts w:ascii="Times New Roman" w:hAnsi="Times New Roman"/>
          <w:sz w:val="28"/>
          <w:szCs w:val="28"/>
          <w:lang w:val="en-US"/>
        </w:rPr>
        <w:t>al</w:t>
      </w:r>
      <w:r w:rsidR="00DE4FB7" w:rsidRPr="003D4788">
        <w:rPr>
          <w:rFonts w:ascii="Times New Roman" w:hAnsi="Times New Roman"/>
          <w:sz w:val="28"/>
          <w:szCs w:val="28"/>
        </w:rPr>
        <w:t>.</w:t>
      </w:r>
      <w:r w:rsidR="00851817">
        <w:rPr>
          <w:rFonts w:ascii="Times New Roman" w:hAnsi="Times New Roman"/>
          <w:sz w:val="28"/>
          <w:szCs w:val="28"/>
        </w:rPr>
        <w:t xml:space="preserve"> </w:t>
      </w:r>
      <w:r w:rsidR="00BD0053" w:rsidRPr="003D4788">
        <w:rPr>
          <w:rFonts w:ascii="Times New Roman" w:hAnsi="Times New Roman"/>
          <w:sz w:val="28"/>
          <w:szCs w:val="28"/>
        </w:rPr>
        <w:t>(</w:t>
      </w:r>
      <w:r w:rsidR="008C47E7" w:rsidRPr="003D4788">
        <w:rPr>
          <w:rFonts w:ascii="Times New Roman" w:hAnsi="Times New Roman"/>
          <w:sz w:val="28"/>
          <w:szCs w:val="28"/>
        </w:rPr>
        <w:t>20</w:t>
      </w:r>
      <w:r w:rsidR="00580C49" w:rsidRPr="003D4788">
        <w:rPr>
          <w:rFonts w:ascii="Times New Roman" w:hAnsi="Times New Roman"/>
          <w:sz w:val="28"/>
          <w:szCs w:val="28"/>
        </w:rPr>
        <w:t>1</w:t>
      </w:r>
      <w:r w:rsidR="008C47E7" w:rsidRPr="003D4788">
        <w:rPr>
          <w:rFonts w:ascii="Times New Roman" w:hAnsi="Times New Roman"/>
          <w:sz w:val="28"/>
          <w:szCs w:val="28"/>
        </w:rPr>
        <w:t>3</w:t>
      </w:r>
      <w:r w:rsidR="00BD0053" w:rsidRPr="003D4788">
        <w:rPr>
          <w:rFonts w:ascii="Times New Roman" w:hAnsi="Times New Roman"/>
          <w:sz w:val="28"/>
          <w:szCs w:val="28"/>
        </w:rPr>
        <w:t>)</w:t>
      </w:r>
      <w:r w:rsidR="00DE4FB7" w:rsidRPr="003D4788">
        <w:rPr>
          <w:rFonts w:ascii="Times New Roman" w:hAnsi="Times New Roman"/>
          <w:sz w:val="28"/>
          <w:szCs w:val="28"/>
        </w:rPr>
        <w:t>,</w:t>
      </w:r>
      <w:r w:rsidR="008C47E7" w:rsidRPr="003D4788">
        <w:rPr>
          <w:rFonts w:ascii="Times New Roman" w:hAnsi="Times New Roman"/>
          <w:sz w:val="28"/>
          <w:szCs w:val="28"/>
        </w:rPr>
        <w:t xml:space="preserve"> где сообщается о непрерывном росте заболеваемости на протяжении последних 30 лет. </w:t>
      </w:r>
      <w:r w:rsidR="00D4226D" w:rsidRPr="003D4788">
        <w:rPr>
          <w:rFonts w:ascii="Times New Roman" w:hAnsi="Times New Roman"/>
          <w:sz w:val="28"/>
          <w:szCs w:val="28"/>
        </w:rPr>
        <w:t>Возможно</w:t>
      </w:r>
      <w:r w:rsidR="00C822C7" w:rsidRPr="003D4788">
        <w:rPr>
          <w:rFonts w:ascii="Times New Roman" w:hAnsi="Times New Roman"/>
          <w:sz w:val="28"/>
          <w:szCs w:val="28"/>
        </w:rPr>
        <w:t>,</w:t>
      </w:r>
      <w:r w:rsidR="00D4226D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это может быть связано с улучшением диагностических мероприятий по выявляемости данной патологии и повышением уровня информированности мужчин. Учитывая вышеописанное</w:t>
      </w:r>
      <w:r w:rsidR="00A33AA8" w:rsidRPr="003D4788">
        <w:rPr>
          <w:rFonts w:ascii="Times New Roman" w:hAnsi="Times New Roman"/>
          <w:sz w:val="28"/>
          <w:szCs w:val="28"/>
        </w:rPr>
        <w:t>,</w:t>
      </w:r>
      <w:r w:rsidRPr="003D4788">
        <w:rPr>
          <w:rFonts w:ascii="Times New Roman" w:hAnsi="Times New Roman"/>
          <w:sz w:val="28"/>
          <w:szCs w:val="28"/>
        </w:rPr>
        <w:t xml:space="preserve"> можно сделать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вывод, </w:t>
      </w:r>
      <w:r w:rsidRPr="003D4788">
        <w:rPr>
          <w:rFonts w:ascii="Times New Roman" w:hAnsi="Times New Roman"/>
          <w:sz w:val="28"/>
          <w:szCs w:val="28"/>
        </w:rPr>
        <w:lastRenderedPageBreak/>
        <w:t>что болезнь Пейрони встречается значительно чаще, чем считалось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ранее. </w:t>
      </w:r>
      <w:r w:rsidR="007642D1" w:rsidRPr="003D4788">
        <w:rPr>
          <w:rFonts w:ascii="Times New Roman" w:hAnsi="Times New Roman"/>
          <w:sz w:val="28"/>
          <w:szCs w:val="28"/>
        </w:rPr>
        <w:t xml:space="preserve">В своих исследованиях </w:t>
      </w:r>
      <w:r w:rsidR="00BD0053" w:rsidRPr="003D4788">
        <w:rPr>
          <w:rFonts w:ascii="Times New Roman" w:hAnsi="Times New Roman"/>
          <w:sz w:val="28"/>
          <w:szCs w:val="28"/>
        </w:rPr>
        <w:t xml:space="preserve">Горпиченко И.И. (2011) </w:t>
      </w:r>
      <w:r w:rsidR="00DE4FB7" w:rsidRPr="003D4788">
        <w:rPr>
          <w:rFonts w:ascii="Times New Roman" w:hAnsi="Times New Roman"/>
          <w:sz w:val="28"/>
          <w:szCs w:val="28"/>
        </w:rPr>
        <w:t xml:space="preserve">Щеплев П.А. </w:t>
      </w:r>
      <w:r w:rsidR="007642D1" w:rsidRPr="003D4788">
        <w:rPr>
          <w:rFonts w:ascii="Times New Roman" w:hAnsi="Times New Roman"/>
          <w:sz w:val="28"/>
          <w:szCs w:val="28"/>
        </w:rPr>
        <w:t>(20</w:t>
      </w:r>
      <w:r w:rsidR="00DE4FB7" w:rsidRPr="003D4788">
        <w:rPr>
          <w:rFonts w:ascii="Times New Roman" w:hAnsi="Times New Roman"/>
          <w:sz w:val="28"/>
          <w:szCs w:val="28"/>
        </w:rPr>
        <w:t>12</w:t>
      </w:r>
      <w:r w:rsidR="00851817">
        <w:rPr>
          <w:rFonts w:ascii="Times New Roman" w:hAnsi="Times New Roman"/>
          <w:sz w:val="28"/>
          <w:szCs w:val="28"/>
        </w:rPr>
        <w:t>)</w:t>
      </w:r>
      <w:r w:rsidR="001B7FFD" w:rsidRPr="003D4788">
        <w:rPr>
          <w:rFonts w:ascii="Times New Roman" w:hAnsi="Times New Roman"/>
          <w:sz w:val="28"/>
          <w:szCs w:val="28"/>
        </w:rPr>
        <w:t>,</w:t>
      </w:r>
      <w:r w:rsidR="007642D1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указываю</w:t>
      </w:r>
      <w:r w:rsidR="007642D1" w:rsidRPr="003D4788">
        <w:rPr>
          <w:rFonts w:ascii="Times New Roman" w:hAnsi="Times New Roman"/>
          <w:sz w:val="28"/>
          <w:szCs w:val="28"/>
        </w:rPr>
        <w:t>т</w:t>
      </w:r>
      <w:r w:rsidRPr="003D4788">
        <w:rPr>
          <w:rFonts w:ascii="Times New Roman" w:hAnsi="Times New Roman"/>
          <w:sz w:val="28"/>
          <w:szCs w:val="28"/>
        </w:rPr>
        <w:t xml:space="preserve"> на увеличение числа диагностируемых случаев болезни Пейрони коррелирующих с увеличением применения препаратов из группы ингибиторов ФДЭ-5 общей популяции.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Большинство мужчин обращались к врачам по поводу эректильной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дисфункции, и на фоне приема препаратов из группы ингибиторов ФДЭ-5</w:t>
      </w:r>
      <w:r w:rsidR="00A33AA8" w:rsidRPr="003D4788">
        <w:rPr>
          <w:rFonts w:ascii="Times New Roman" w:hAnsi="Times New Roman"/>
          <w:sz w:val="28"/>
          <w:szCs w:val="28"/>
        </w:rPr>
        <w:t>,</w:t>
      </w:r>
      <w:r w:rsidRPr="003D4788">
        <w:rPr>
          <w:rFonts w:ascii="Times New Roman" w:hAnsi="Times New Roman"/>
          <w:sz w:val="28"/>
          <w:szCs w:val="28"/>
        </w:rPr>
        <w:t xml:space="preserve"> у этих пациентов обнаруживались признаки болезни Пейрони </w:t>
      </w:r>
      <w:r w:rsidR="00A33AA8" w:rsidRPr="003D4788">
        <w:rPr>
          <w:rFonts w:ascii="Times New Roman" w:hAnsi="Times New Roman"/>
          <w:sz w:val="28"/>
          <w:szCs w:val="28"/>
        </w:rPr>
        <w:t>(</w:t>
      </w:r>
      <w:r w:rsidR="0084258E" w:rsidRPr="003D4788">
        <w:rPr>
          <w:rFonts w:ascii="Times New Roman" w:hAnsi="Times New Roman"/>
          <w:sz w:val="28"/>
          <w:szCs w:val="28"/>
          <w:lang w:val="en-US"/>
        </w:rPr>
        <w:t>Levine</w:t>
      </w:r>
      <w:r w:rsidR="0084258E" w:rsidRPr="003D4788">
        <w:rPr>
          <w:rFonts w:ascii="Times New Roman" w:hAnsi="Times New Roman"/>
          <w:sz w:val="28"/>
          <w:szCs w:val="28"/>
        </w:rPr>
        <w:t xml:space="preserve"> </w:t>
      </w:r>
      <w:r w:rsidR="0084258E" w:rsidRPr="003D4788">
        <w:rPr>
          <w:rFonts w:ascii="Times New Roman" w:hAnsi="Times New Roman"/>
          <w:sz w:val="28"/>
          <w:szCs w:val="28"/>
          <w:lang w:val="en-US"/>
        </w:rPr>
        <w:t>L</w:t>
      </w:r>
      <w:r w:rsidR="0084258E" w:rsidRPr="003D4788">
        <w:rPr>
          <w:rFonts w:ascii="Times New Roman" w:hAnsi="Times New Roman"/>
          <w:sz w:val="28"/>
          <w:szCs w:val="28"/>
        </w:rPr>
        <w:t>.</w:t>
      </w:r>
      <w:r w:rsidR="0084258E" w:rsidRPr="003D4788">
        <w:rPr>
          <w:rFonts w:ascii="Times New Roman" w:hAnsi="Times New Roman"/>
          <w:sz w:val="28"/>
          <w:szCs w:val="28"/>
          <w:lang w:val="en-US"/>
        </w:rPr>
        <w:t>A</w:t>
      </w:r>
      <w:r w:rsidR="00A33AA8" w:rsidRPr="003D4788">
        <w:rPr>
          <w:rFonts w:ascii="Times New Roman" w:hAnsi="Times New Roman"/>
          <w:sz w:val="28"/>
          <w:szCs w:val="28"/>
        </w:rPr>
        <w:t xml:space="preserve">, </w:t>
      </w:r>
      <w:r w:rsidR="0084258E" w:rsidRPr="003D4788">
        <w:rPr>
          <w:rFonts w:ascii="Times New Roman" w:hAnsi="Times New Roman"/>
          <w:sz w:val="28"/>
          <w:szCs w:val="28"/>
        </w:rPr>
        <w:t>2014</w:t>
      </w:r>
      <w:r w:rsidR="00BD0053" w:rsidRPr="003D4788">
        <w:rPr>
          <w:rFonts w:ascii="Times New Roman" w:hAnsi="Times New Roman"/>
          <w:sz w:val="28"/>
          <w:szCs w:val="28"/>
        </w:rPr>
        <w:t xml:space="preserve">, </w:t>
      </w:r>
      <w:r w:rsidR="00BD0053" w:rsidRPr="003D4788">
        <w:rPr>
          <w:rFonts w:ascii="Times New Roman" w:hAnsi="Times New Roman"/>
          <w:sz w:val="28"/>
          <w:szCs w:val="28"/>
          <w:lang w:val="en-US"/>
        </w:rPr>
        <w:t>Nehra</w:t>
      </w:r>
      <w:r w:rsidR="00BD0053" w:rsidRPr="003D4788">
        <w:rPr>
          <w:rFonts w:ascii="Times New Roman" w:hAnsi="Times New Roman"/>
          <w:sz w:val="28"/>
          <w:szCs w:val="28"/>
        </w:rPr>
        <w:t xml:space="preserve"> </w:t>
      </w:r>
      <w:r w:rsidR="00BD0053" w:rsidRPr="003D4788">
        <w:rPr>
          <w:rFonts w:ascii="Times New Roman" w:hAnsi="Times New Roman"/>
          <w:sz w:val="28"/>
          <w:szCs w:val="28"/>
          <w:lang w:val="en-US"/>
        </w:rPr>
        <w:t>A</w:t>
      </w:r>
      <w:r w:rsidR="00A33AA8" w:rsidRPr="003D4788">
        <w:rPr>
          <w:rFonts w:ascii="Times New Roman" w:hAnsi="Times New Roman"/>
          <w:sz w:val="28"/>
          <w:szCs w:val="28"/>
        </w:rPr>
        <w:t>.</w:t>
      </w:r>
      <w:r w:rsidR="00BD0053" w:rsidRPr="003D4788">
        <w:rPr>
          <w:rFonts w:ascii="Times New Roman" w:hAnsi="Times New Roman"/>
          <w:sz w:val="28"/>
          <w:szCs w:val="28"/>
        </w:rPr>
        <w:t xml:space="preserve">, 2015).  </w:t>
      </w:r>
    </w:p>
    <w:p w14:paraId="55224335" w14:textId="08BF236A" w:rsidR="00954DE1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Из литературных данных следует, что несмотря на 250 летнюю историю болезни Пейрони, до сих пор не существует общепринятого окончательного представления о принципах лечения данного заболевания. В настоящее время </w:t>
      </w:r>
      <w:r w:rsidR="00BD0053" w:rsidRPr="003D4788">
        <w:rPr>
          <w:rFonts w:ascii="Times New Roman" w:hAnsi="Times New Roman"/>
          <w:sz w:val="28"/>
          <w:szCs w:val="28"/>
        </w:rPr>
        <w:t>имеется</w:t>
      </w:r>
      <w:r w:rsidRPr="003D4788">
        <w:rPr>
          <w:rFonts w:ascii="Times New Roman" w:hAnsi="Times New Roman"/>
          <w:sz w:val="28"/>
          <w:szCs w:val="28"/>
        </w:rPr>
        <w:t xml:space="preserve"> много разнообразных и противоречивых сообщений о методах и результатах лечения болезни Пейрони, что объясняется неясностью ее этиологии и патогенеза </w:t>
      </w:r>
      <w:r w:rsidR="007C11A0" w:rsidRPr="003D4788">
        <w:rPr>
          <w:rFonts w:ascii="Times New Roman" w:hAnsi="Times New Roman"/>
          <w:sz w:val="28"/>
          <w:szCs w:val="28"/>
        </w:rPr>
        <w:t>(</w:t>
      </w:r>
      <w:r w:rsidR="00BD0053" w:rsidRPr="003D4788">
        <w:rPr>
          <w:rFonts w:ascii="Times New Roman" w:hAnsi="Times New Roman"/>
          <w:sz w:val="28"/>
          <w:szCs w:val="28"/>
          <w:lang w:val="en-US"/>
        </w:rPr>
        <w:t>Yuanyuan</w:t>
      </w:r>
      <w:r w:rsidR="00BD0053" w:rsidRPr="003D4788">
        <w:rPr>
          <w:rFonts w:ascii="Times New Roman" w:hAnsi="Times New Roman"/>
          <w:sz w:val="28"/>
          <w:szCs w:val="28"/>
        </w:rPr>
        <w:t xml:space="preserve"> </w:t>
      </w:r>
      <w:r w:rsidR="00BD0053" w:rsidRPr="003D4788">
        <w:rPr>
          <w:rFonts w:ascii="Times New Roman" w:hAnsi="Times New Roman"/>
          <w:sz w:val="28"/>
          <w:szCs w:val="28"/>
          <w:lang w:val="en-US"/>
        </w:rPr>
        <w:t>M</w:t>
      </w:r>
      <w:r w:rsidR="007C11A0" w:rsidRPr="003D4788">
        <w:rPr>
          <w:rFonts w:ascii="Times New Roman" w:hAnsi="Times New Roman"/>
          <w:sz w:val="28"/>
          <w:szCs w:val="28"/>
        </w:rPr>
        <w:t xml:space="preserve">. </w:t>
      </w:r>
      <w:r w:rsidR="00BD0053" w:rsidRPr="003D4788">
        <w:rPr>
          <w:rFonts w:ascii="Times New Roman" w:hAnsi="Times New Roman"/>
          <w:sz w:val="28"/>
          <w:szCs w:val="28"/>
        </w:rPr>
        <w:t xml:space="preserve">2015, </w:t>
      </w:r>
      <w:r w:rsidR="00BD0053" w:rsidRPr="003D4788">
        <w:rPr>
          <w:rFonts w:ascii="Times New Roman" w:hAnsi="Times New Roman"/>
          <w:sz w:val="28"/>
          <w:szCs w:val="28"/>
          <w:lang w:val="en-US"/>
        </w:rPr>
        <w:t>Liu</w:t>
      </w:r>
      <w:r w:rsidR="00BD0053" w:rsidRPr="003D4788">
        <w:rPr>
          <w:rFonts w:ascii="Times New Roman" w:hAnsi="Times New Roman"/>
          <w:sz w:val="28"/>
          <w:szCs w:val="28"/>
        </w:rPr>
        <w:t xml:space="preserve"> 2016).</w:t>
      </w:r>
    </w:p>
    <w:p w14:paraId="1E792DC9" w14:textId="735DEA65" w:rsidR="00954DE1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Подходы к лечению пациентов с болез</w:t>
      </w:r>
      <w:r w:rsidR="00667D6B" w:rsidRPr="003D4788">
        <w:rPr>
          <w:rFonts w:ascii="Times New Roman" w:hAnsi="Times New Roman"/>
          <w:sz w:val="28"/>
          <w:szCs w:val="28"/>
        </w:rPr>
        <w:t>нью Пейрони</w:t>
      </w:r>
      <w:r w:rsidRPr="003D4788">
        <w:rPr>
          <w:rFonts w:ascii="Times New Roman" w:hAnsi="Times New Roman"/>
          <w:sz w:val="28"/>
          <w:szCs w:val="28"/>
        </w:rPr>
        <w:t xml:space="preserve">, до сих пор не совершенны и в них встречается довольно много противоречивых моментов. </w:t>
      </w:r>
      <w:r w:rsidR="007642D1" w:rsidRPr="003D4788">
        <w:rPr>
          <w:rFonts w:ascii="Times New Roman" w:hAnsi="Times New Roman"/>
          <w:sz w:val="28"/>
          <w:szCs w:val="28"/>
        </w:rPr>
        <w:t xml:space="preserve">По данным работы </w:t>
      </w:r>
      <w:r w:rsidR="007642D1" w:rsidRPr="003D4788">
        <w:rPr>
          <w:rFonts w:ascii="Times New Roman" w:eastAsia="Times New Roman" w:hAnsi="Times New Roman"/>
          <w:sz w:val="28"/>
          <w:szCs w:val="28"/>
          <w:lang w:val="en-US" w:eastAsia="ru-RU"/>
        </w:rPr>
        <w:t>Levine</w:t>
      </w:r>
      <w:r w:rsidR="007642D1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642D1" w:rsidRPr="003D4788">
        <w:rPr>
          <w:rFonts w:ascii="Times New Roman" w:eastAsia="Times New Roman" w:hAnsi="Times New Roman"/>
          <w:sz w:val="28"/>
          <w:szCs w:val="28"/>
          <w:lang w:val="en-US" w:eastAsia="ru-RU"/>
        </w:rPr>
        <w:t>L</w:t>
      </w:r>
      <w:r w:rsidR="007642D1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(20</w:t>
      </w:r>
      <w:r w:rsidR="0084258E" w:rsidRPr="003D4788">
        <w:rPr>
          <w:rFonts w:ascii="Times New Roman" w:eastAsia="Times New Roman" w:hAnsi="Times New Roman"/>
          <w:sz w:val="28"/>
          <w:szCs w:val="28"/>
          <w:lang w:eastAsia="ru-RU"/>
        </w:rPr>
        <w:t>14</w:t>
      </w:r>
      <w:r w:rsidR="007642D1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), </w:t>
      </w:r>
      <w:r w:rsidRPr="003D4788">
        <w:rPr>
          <w:rFonts w:ascii="Times New Roman" w:hAnsi="Times New Roman"/>
          <w:sz w:val="28"/>
          <w:szCs w:val="28"/>
        </w:rPr>
        <w:t xml:space="preserve">насчитывается около 30 различных методов лечения. </w:t>
      </w:r>
      <w:r w:rsidR="007642D1" w:rsidRPr="003D4788">
        <w:rPr>
          <w:rFonts w:ascii="Times New Roman" w:hAnsi="Times New Roman"/>
          <w:sz w:val="28"/>
          <w:szCs w:val="28"/>
        </w:rPr>
        <w:t xml:space="preserve">В своих трудах </w:t>
      </w:r>
      <w:r w:rsidR="007642D1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Hellstrom</w:t>
      </w:r>
      <w:r w:rsidR="007642D1"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642D1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</w:t>
      </w:r>
      <w:r w:rsidR="0084258E" w:rsidRPr="003D4788">
        <w:rPr>
          <w:rFonts w:ascii="Times New Roman" w:hAnsi="Times New Roman"/>
          <w:sz w:val="28"/>
          <w:szCs w:val="28"/>
          <w:shd w:val="clear" w:color="auto" w:fill="FFFFFF"/>
        </w:rPr>
        <w:t>. (2015</w:t>
      </w:r>
      <w:r w:rsidR="007642D1" w:rsidRPr="003D4788">
        <w:rPr>
          <w:rFonts w:ascii="Times New Roman" w:hAnsi="Times New Roman"/>
          <w:sz w:val="28"/>
          <w:szCs w:val="28"/>
          <w:shd w:val="clear" w:color="auto" w:fill="FFFFFF"/>
        </w:rPr>
        <w:t>), сообщает о</w:t>
      </w:r>
      <w:r w:rsidRPr="003D4788">
        <w:rPr>
          <w:rFonts w:ascii="Times New Roman" w:hAnsi="Times New Roman"/>
          <w:sz w:val="28"/>
          <w:szCs w:val="28"/>
        </w:rPr>
        <w:t xml:space="preserve"> многообрази</w:t>
      </w:r>
      <w:r w:rsidR="00A33AA8" w:rsidRPr="003D4788">
        <w:rPr>
          <w:rFonts w:ascii="Times New Roman" w:hAnsi="Times New Roman"/>
          <w:sz w:val="28"/>
          <w:szCs w:val="28"/>
        </w:rPr>
        <w:t>и</w:t>
      </w:r>
      <w:r w:rsidRPr="003D4788">
        <w:rPr>
          <w:rFonts w:ascii="Times New Roman" w:hAnsi="Times New Roman"/>
          <w:sz w:val="28"/>
          <w:szCs w:val="28"/>
        </w:rPr>
        <w:t xml:space="preserve"> лекарственных препаратов с различными механизмами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действия, а также различными результатами, и отсутствием е</w:t>
      </w:r>
      <w:r w:rsidR="0084258E" w:rsidRPr="003D4788">
        <w:rPr>
          <w:rFonts w:ascii="Times New Roman" w:hAnsi="Times New Roman"/>
          <w:sz w:val="28"/>
          <w:szCs w:val="28"/>
        </w:rPr>
        <w:t>диного взгляда на выбор терапии</w:t>
      </w:r>
      <w:r w:rsidR="007C11A0" w:rsidRPr="003D4788">
        <w:rPr>
          <w:rFonts w:ascii="Times New Roman" w:hAnsi="Times New Roman"/>
          <w:sz w:val="28"/>
          <w:szCs w:val="28"/>
        </w:rPr>
        <w:t xml:space="preserve"> (</w:t>
      </w:r>
      <w:r w:rsidR="0084258E" w:rsidRPr="003D4788">
        <w:rPr>
          <w:rFonts w:ascii="Times New Roman" w:hAnsi="Times New Roman"/>
          <w:sz w:val="28"/>
          <w:szCs w:val="28"/>
          <w:lang w:val="en-US"/>
        </w:rPr>
        <w:t>Paulis</w:t>
      </w:r>
      <w:r w:rsidR="0084258E" w:rsidRPr="003D4788">
        <w:rPr>
          <w:rFonts w:ascii="Times New Roman" w:hAnsi="Times New Roman"/>
          <w:sz w:val="28"/>
          <w:szCs w:val="28"/>
        </w:rPr>
        <w:t xml:space="preserve"> </w:t>
      </w:r>
      <w:r w:rsidR="0084258E" w:rsidRPr="003D4788">
        <w:rPr>
          <w:rFonts w:ascii="Times New Roman" w:hAnsi="Times New Roman"/>
          <w:sz w:val="28"/>
          <w:szCs w:val="28"/>
          <w:lang w:val="en-US"/>
        </w:rPr>
        <w:t>G</w:t>
      </w:r>
      <w:r w:rsidR="00A31475" w:rsidRPr="003D4788">
        <w:rPr>
          <w:rFonts w:ascii="Times New Roman" w:hAnsi="Times New Roman"/>
          <w:sz w:val="28"/>
          <w:szCs w:val="28"/>
        </w:rPr>
        <w:t>.</w:t>
      </w:r>
      <w:r w:rsidR="007C11A0" w:rsidRPr="003D4788">
        <w:rPr>
          <w:rFonts w:ascii="Times New Roman" w:hAnsi="Times New Roman"/>
          <w:sz w:val="28"/>
          <w:szCs w:val="28"/>
        </w:rPr>
        <w:t xml:space="preserve"> </w:t>
      </w:r>
      <w:r w:rsidR="0084258E" w:rsidRPr="003D4788">
        <w:rPr>
          <w:rFonts w:ascii="Times New Roman" w:hAnsi="Times New Roman"/>
          <w:sz w:val="28"/>
          <w:szCs w:val="28"/>
        </w:rPr>
        <w:t>2017)</w:t>
      </w:r>
      <w:r w:rsidRPr="003D4788">
        <w:rPr>
          <w:rFonts w:ascii="Times New Roman" w:hAnsi="Times New Roman"/>
          <w:sz w:val="28"/>
          <w:szCs w:val="28"/>
        </w:rPr>
        <w:t>. Последнее десятилетие характеризуется появлением внутриочаговой терапии, однако, на сегодняшний день, нет убедительных доказательных данных об эффективности данного метода.</w:t>
      </w:r>
    </w:p>
    <w:p w14:paraId="29DE3038" w14:textId="222314AB" w:rsidR="009E6816" w:rsidRPr="003D4788" w:rsidRDefault="009E6816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Хотя были предложены различные нехирургически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е </w:t>
      </w:r>
      <w:r w:rsidRPr="003D4788">
        <w:rPr>
          <w:rFonts w:ascii="Times New Roman" w:hAnsi="Times New Roman"/>
          <w:sz w:val="28"/>
          <w:szCs w:val="28"/>
        </w:rPr>
        <w:t>процедур</w:t>
      </w:r>
      <w:r w:rsidRPr="003D4788">
        <w:rPr>
          <w:rFonts w:ascii="Times New Roman" w:hAnsi="Times New Roman"/>
          <w:sz w:val="28"/>
          <w:szCs w:val="28"/>
          <w:lang w:val="kk-KZ"/>
        </w:rPr>
        <w:t>ы</w:t>
      </w:r>
      <w:r w:rsidRPr="003D4788">
        <w:rPr>
          <w:rFonts w:ascii="Times New Roman" w:hAnsi="Times New Roman"/>
          <w:sz w:val="28"/>
          <w:szCs w:val="28"/>
        </w:rPr>
        <w:t xml:space="preserve">, окончательного метода </w:t>
      </w:r>
      <w:r w:rsidRPr="003D4788">
        <w:rPr>
          <w:rFonts w:ascii="Times New Roman" w:hAnsi="Times New Roman"/>
          <w:sz w:val="28"/>
          <w:szCs w:val="28"/>
          <w:lang w:val="kk-KZ"/>
        </w:rPr>
        <w:t>лечения</w:t>
      </w:r>
      <w:r w:rsidR="00A33AA8" w:rsidRPr="003D4788">
        <w:rPr>
          <w:rFonts w:ascii="Times New Roman" w:hAnsi="Times New Roman"/>
          <w:sz w:val="28"/>
          <w:szCs w:val="28"/>
          <w:lang w:val="kk-KZ"/>
        </w:rPr>
        <w:t>,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решающего проблему деформации полового члена</w:t>
      </w:r>
      <w:r w:rsidR="00A33AA8" w:rsidRPr="003D4788">
        <w:rPr>
          <w:rFonts w:ascii="Times New Roman" w:hAnsi="Times New Roman"/>
          <w:sz w:val="28"/>
          <w:szCs w:val="28"/>
        </w:rPr>
        <w:t>,</w:t>
      </w:r>
      <w:r w:rsidRPr="003D4788">
        <w:rPr>
          <w:rFonts w:ascii="Times New Roman" w:hAnsi="Times New Roman"/>
          <w:sz w:val="28"/>
          <w:szCs w:val="28"/>
        </w:rPr>
        <w:t xml:space="preserve"> до настоящего времени не существует </w:t>
      </w:r>
      <w:r w:rsidR="00A33AA8" w:rsidRPr="003D4788">
        <w:rPr>
          <w:rFonts w:ascii="Times New Roman" w:hAnsi="Times New Roman"/>
          <w:sz w:val="28"/>
          <w:szCs w:val="28"/>
        </w:rPr>
        <w:t>(</w:t>
      </w:r>
      <w:r w:rsidRPr="003D4788">
        <w:rPr>
          <w:rFonts w:ascii="Times New Roman" w:hAnsi="Times New Roman"/>
          <w:sz w:val="28"/>
          <w:szCs w:val="28"/>
          <w:lang w:val="en-US"/>
        </w:rPr>
        <w:t>Romano</w:t>
      </w:r>
      <w:r w:rsidR="008C5052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G</w:t>
      </w:r>
      <w:r w:rsidR="00A33AA8" w:rsidRPr="003D4788">
        <w:rPr>
          <w:rFonts w:ascii="Times New Roman" w:hAnsi="Times New Roman"/>
          <w:sz w:val="28"/>
          <w:szCs w:val="28"/>
        </w:rPr>
        <w:t>.,</w:t>
      </w:r>
      <w:r w:rsid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2017). На сегодняшний день оперативное лечение остается золотым стандартом. </w:t>
      </w:r>
    </w:p>
    <w:p w14:paraId="4BEC90A9" w14:textId="46E25C48" w:rsidR="00992CC8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Литературный обзор свидетельствует о наличии большого количества хирургических методов лечения болезни Пейрони, однако несмотря на это, не разработан совершенный метод, так как высок процент неудовлетворительных результатов лечения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33AA8" w:rsidRPr="003D4788">
        <w:rPr>
          <w:rFonts w:ascii="Times New Roman" w:hAnsi="Times New Roman"/>
          <w:sz w:val="28"/>
          <w:szCs w:val="28"/>
          <w:lang w:val="kk-KZ"/>
        </w:rPr>
        <w:t>(</w:t>
      </w:r>
      <w:r w:rsidR="009E6816" w:rsidRPr="003D4788">
        <w:rPr>
          <w:rFonts w:ascii="Times New Roman" w:eastAsia="Times New Roman" w:hAnsi="Times New Roman"/>
          <w:sz w:val="28"/>
          <w:szCs w:val="28"/>
          <w:lang w:val="en-US" w:eastAsia="ru-RU"/>
        </w:rPr>
        <w:t>Levine</w:t>
      </w:r>
      <w:r w:rsidR="009E6816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6816" w:rsidRPr="003D4788">
        <w:rPr>
          <w:rFonts w:ascii="Times New Roman" w:eastAsia="Times New Roman" w:hAnsi="Times New Roman"/>
          <w:sz w:val="28"/>
          <w:szCs w:val="28"/>
          <w:lang w:val="en-US" w:eastAsia="ru-RU"/>
        </w:rPr>
        <w:t>L</w:t>
      </w:r>
      <w:r w:rsidR="005E7B08" w:rsidRPr="003D478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33AA8" w:rsidRPr="003D478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C5052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3AA8" w:rsidRPr="003D4788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45B20" w:rsidRPr="003D4788">
        <w:rPr>
          <w:rFonts w:ascii="Times New Roman" w:eastAsia="Times New Roman" w:hAnsi="Times New Roman"/>
          <w:sz w:val="28"/>
          <w:szCs w:val="28"/>
          <w:lang w:eastAsia="ru-RU"/>
        </w:rPr>
        <w:t>014</w:t>
      </w:r>
      <w:r w:rsidR="005A5FA4">
        <w:rPr>
          <w:rFonts w:ascii="Times New Roman" w:eastAsia="Times New Roman" w:hAnsi="Times New Roman"/>
          <w:sz w:val="28"/>
          <w:szCs w:val="28"/>
          <w:lang w:val="kk-KZ" w:eastAsia="ru-RU"/>
        </w:rPr>
        <w:t>,</w:t>
      </w:r>
      <w:r w:rsidR="009E6816" w:rsidRPr="003D4788">
        <w:rPr>
          <w:rFonts w:ascii="Times New Roman" w:hAnsi="Times New Roman"/>
          <w:sz w:val="28"/>
          <w:szCs w:val="28"/>
        </w:rPr>
        <w:t xml:space="preserve"> </w:t>
      </w:r>
      <w:r w:rsidR="009E6816" w:rsidRPr="003D4788">
        <w:rPr>
          <w:rFonts w:ascii="Times New Roman" w:hAnsi="Times New Roman"/>
          <w:sz w:val="28"/>
          <w:szCs w:val="28"/>
          <w:lang w:val="en-US"/>
        </w:rPr>
        <w:t>Lacono</w:t>
      </w:r>
      <w:r w:rsidR="009E6816" w:rsidRPr="003D4788">
        <w:rPr>
          <w:rFonts w:ascii="Times New Roman" w:hAnsi="Times New Roman"/>
          <w:sz w:val="28"/>
          <w:szCs w:val="28"/>
        </w:rPr>
        <w:t xml:space="preserve"> </w:t>
      </w:r>
      <w:r w:rsidR="009E6816" w:rsidRPr="003D4788">
        <w:rPr>
          <w:rFonts w:ascii="Times New Roman" w:hAnsi="Times New Roman"/>
          <w:sz w:val="28"/>
          <w:szCs w:val="28"/>
          <w:lang w:val="en-US"/>
        </w:rPr>
        <w:t>F</w:t>
      </w:r>
      <w:r w:rsidR="005E7B08" w:rsidRPr="003D4788">
        <w:rPr>
          <w:rFonts w:ascii="Times New Roman" w:hAnsi="Times New Roman"/>
          <w:sz w:val="28"/>
          <w:szCs w:val="28"/>
        </w:rPr>
        <w:t>.</w:t>
      </w:r>
      <w:r w:rsidR="00A33AA8" w:rsidRPr="003D4788">
        <w:rPr>
          <w:rFonts w:ascii="Times New Roman" w:hAnsi="Times New Roman"/>
          <w:sz w:val="28"/>
          <w:szCs w:val="28"/>
        </w:rPr>
        <w:t>,</w:t>
      </w:r>
      <w:r w:rsidR="00345B20" w:rsidRPr="003D4788">
        <w:rPr>
          <w:rFonts w:ascii="Times New Roman" w:hAnsi="Times New Roman"/>
          <w:sz w:val="28"/>
          <w:szCs w:val="28"/>
        </w:rPr>
        <w:t xml:space="preserve"> </w:t>
      </w:r>
      <w:r w:rsidR="009E6816" w:rsidRPr="003D4788">
        <w:rPr>
          <w:rFonts w:ascii="Times New Roman" w:hAnsi="Times New Roman"/>
          <w:sz w:val="28"/>
          <w:szCs w:val="28"/>
        </w:rPr>
        <w:t>201</w:t>
      </w:r>
      <w:r w:rsidR="007C11A0" w:rsidRPr="003D4788">
        <w:rPr>
          <w:rFonts w:ascii="Times New Roman" w:hAnsi="Times New Roman"/>
          <w:sz w:val="28"/>
          <w:szCs w:val="28"/>
        </w:rPr>
        <w:t>8</w:t>
      </w:r>
      <w:r w:rsidR="009E6816" w:rsidRPr="003D4788">
        <w:rPr>
          <w:rFonts w:ascii="Times New Roman" w:hAnsi="Times New Roman"/>
          <w:sz w:val="28"/>
          <w:szCs w:val="28"/>
        </w:rPr>
        <w:t>)</w:t>
      </w:r>
      <w:r w:rsidRPr="003D4788">
        <w:rPr>
          <w:rFonts w:ascii="Times New Roman" w:hAnsi="Times New Roman"/>
          <w:sz w:val="28"/>
          <w:szCs w:val="28"/>
        </w:rPr>
        <w:t>. Это характерно как для пликационных так и лоскутных корпоропластик.</w:t>
      </w:r>
      <w:r w:rsidR="005D60C5"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 В своих трудах </w:t>
      </w:r>
      <w:r w:rsidR="005D60C5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Usta</w:t>
      </w:r>
      <w:r w:rsidR="00345B20"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D60C5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</w:t>
      </w:r>
      <w:r w:rsidR="005D60C5" w:rsidRPr="003D4788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345B20"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4409C" w:rsidRPr="003D4788">
        <w:rPr>
          <w:rFonts w:ascii="Times New Roman" w:hAnsi="Times New Roman"/>
          <w:sz w:val="28"/>
          <w:szCs w:val="28"/>
          <w:shd w:val="clear" w:color="auto" w:fill="FFFFFF"/>
        </w:rPr>
        <w:t>(2003)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04409C" w:rsidRPr="003D4788">
        <w:rPr>
          <w:rFonts w:ascii="Times New Roman" w:hAnsi="Times New Roman"/>
          <w:sz w:val="28"/>
          <w:szCs w:val="28"/>
        </w:rPr>
        <w:t>сообщает</w:t>
      </w:r>
      <w:r w:rsidR="00E5583F" w:rsidRPr="003D4788">
        <w:rPr>
          <w:rFonts w:ascii="Times New Roman" w:hAnsi="Times New Roman"/>
          <w:sz w:val="28"/>
          <w:szCs w:val="28"/>
        </w:rPr>
        <w:t>,</w:t>
      </w:r>
      <w:r w:rsidR="004F2F82" w:rsidRPr="003D4788">
        <w:rPr>
          <w:rFonts w:ascii="Times New Roman" w:hAnsi="Times New Roman"/>
          <w:sz w:val="28"/>
          <w:szCs w:val="28"/>
          <w:lang w:val="kk-KZ"/>
        </w:rPr>
        <w:t xml:space="preserve"> что</w:t>
      </w:r>
      <w:r w:rsidR="0004409C" w:rsidRPr="003D4788">
        <w:rPr>
          <w:rFonts w:ascii="Times New Roman" w:hAnsi="Times New Roman"/>
          <w:sz w:val="28"/>
          <w:szCs w:val="28"/>
        </w:rPr>
        <w:t xml:space="preserve"> </w:t>
      </w:r>
      <w:r w:rsidR="00E5583F" w:rsidRPr="003D4788">
        <w:rPr>
          <w:rFonts w:ascii="Times New Roman" w:hAnsi="Times New Roman"/>
          <w:sz w:val="28"/>
          <w:szCs w:val="28"/>
        </w:rPr>
        <w:t>д</w:t>
      </w:r>
      <w:r w:rsidRPr="003D4788">
        <w:rPr>
          <w:rFonts w:ascii="Times New Roman" w:hAnsi="Times New Roman"/>
          <w:sz w:val="28"/>
          <w:szCs w:val="28"/>
        </w:rPr>
        <w:t>ля пликационных пластик характерен высокий процент осложнений, таких как укорочение полового члена и развитие послеоперационной эректильной</w:t>
      </w:r>
      <w:r w:rsidR="005D60C5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дисфункции</w:t>
      </w:r>
      <w:r w:rsidR="00DD3405" w:rsidRPr="003D4788">
        <w:rPr>
          <w:rFonts w:ascii="Times New Roman" w:hAnsi="Times New Roman"/>
          <w:sz w:val="28"/>
          <w:szCs w:val="28"/>
        </w:rPr>
        <w:t>, резидуальное искривление полового члена</w:t>
      </w:r>
      <w:r w:rsidRPr="003D4788">
        <w:rPr>
          <w:rFonts w:ascii="Times New Roman" w:hAnsi="Times New Roman"/>
          <w:sz w:val="28"/>
          <w:szCs w:val="28"/>
        </w:rPr>
        <w:t xml:space="preserve">. Также </w:t>
      </w:r>
      <w:r w:rsidR="005D60C5" w:rsidRPr="003D4788">
        <w:rPr>
          <w:rFonts w:ascii="Times New Roman" w:hAnsi="Times New Roman"/>
          <w:sz w:val="28"/>
          <w:szCs w:val="28"/>
        </w:rPr>
        <w:t xml:space="preserve">в исследованиях </w:t>
      </w:r>
      <w:r w:rsidR="0004409C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Hellstrom</w:t>
      </w:r>
      <w:r w:rsidR="00F67480"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4409C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</w:t>
      </w:r>
      <w:r w:rsidR="00A31475" w:rsidRPr="003D4788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5D60C5" w:rsidRPr="003D4788">
        <w:rPr>
          <w:rFonts w:ascii="Times New Roman" w:hAnsi="Times New Roman"/>
          <w:sz w:val="28"/>
          <w:szCs w:val="28"/>
        </w:rPr>
        <w:t xml:space="preserve"> </w:t>
      </w:r>
      <w:r w:rsidR="005D60C5" w:rsidRPr="003D4788">
        <w:rPr>
          <w:rFonts w:ascii="Times New Roman" w:hAnsi="Times New Roman"/>
          <w:sz w:val="28"/>
          <w:szCs w:val="28"/>
          <w:lang w:val="en-US"/>
        </w:rPr>
        <w:t>et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5D60C5" w:rsidRPr="003D4788">
        <w:rPr>
          <w:rFonts w:ascii="Times New Roman" w:hAnsi="Times New Roman"/>
          <w:sz w:val="28"/>
          <w:szCs w:val="28"/>
          <w:lang w:val="en-US"/>
        </w:rPr>
        <w:t>al</w:t>
      </w:r>
      <w:r w:rsidR="005D60C5" w:rsidRPr="003D4788">
        <w:rPr>
          <w:rFonts w:ascii="Times New Roman" w:hAnsi="Times New Roman"/>
          <w:sz w:val="28"/>
          <w:szCs w:val="28"/>
        </w:rPr>
        <w:t>.</w:t>
      </w:r>
      <w:r w:rsidR="00851817">
        <w:rPr>
          <w:rFonts w:ascii="Times New Roman" w:hAnsi="Times New Roman"/>
          <w:sz w:val="28"/>
          <w:szCs w:val="28"/>
        </w:rPr>
        <w:t xml:space="preserve"> </w:t>
      </w:r>
      <w:r w:rsidR="0004409C" w:rsidRPr="003D4788">
        <w:rPr>
          <w:rFonts w:ascii="Times New Roman" w:hAnsi="Times New Roman"/>
          <w:sz w:val="28"/>
          <w:szCs w:val="28"/>
        </w:rPr>
        <w:t>(20</w:t>
      </w:r>
      <w:r w:rsidR="009E6816" w:rsidRPr="003D4788">
        <w:rPr>
          <w:rFonts w:ascii="Times New Roman" w:hAnsi="Times New Roman"/>
          <w:sz w:val="28"/>
          <w:szCs w:val="28"/>
        </w:rPr>
        <w:t>15</w:t>
      </w:r>
      <w:r w:rsidR="0004409C" w:rsidRPr="003D4788">
        <w:rPr>
          <w:rFonts w:ascii="Times New Roman" w:hAnsi="Times New Roman"/>
          <w:sz w:val="28"/>
          <w:szCs w:val="28"/>
        </w:rPr>
        <w:t>)</w:t>
      </w:r>
      <w:r w:rsidR="007C11A0" w:rsidRPr="003D4788">
        <w:rPr>
          <w:rFonts w:ascii="Times New Roman" w:hAnsi="Times New Roman"/>
          <w:sz w:val="28"/>
          <w:szCs w:val="28"/>
        </w:rPr>
        <w:t>,</w:t>
      </w:r>
      <w:r w:rsidR="005D60C5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отмечено развития эректильной дисфункции после лоскутных корпоропластик у 25% оперированных пациентов</w:t>
      </w:r>
      <w:r w:rsidR="00BD0053" w:rsidRPr="003D4788">
        <w:rPr>
          <w:rFonts w:ascii="Times New Roman" w:hAnsi="Times New Roman"/>
          <w:sz w:val="28"/>
          <w:szCs w:val="28"/>
          <w:lang w:val="kk-KZ"/>
        </w:rPr>
        <w:t xml:space="preserve">. </w:t>
      </w:r>
      <w:r w:rsidRPr="003D4788">
        <w:rPr>
          <w:rFonts w:ascii="Times New Roman" w:hAnsi="Times New Roman"/>
          <w:sz w:val="28"/>
          <w:szCs w:val="28"/>
        </w:rPr>
        <w:t xml:space="preserve">Реабилитация </w:t>
      </w:r>
      <w:r w:rsidR="00345B20" w:rsidRPr="003D4788">
        <w:rPr>
          <w:rFonts w:ascii="Times New Roman" w:hAnsi="Times New Roman"/>
          <w:sz w:val="28"/>
          <w:szCs w:val="28"/>
        </w:rPr>
        <w:t>послеоперационных осложнений</w:t>
      </w:r>
      <w:r w:rsidRPr="003D4788">
        <w:rPr>
          <w:rFonts w:ascii="Times New Roman" w:hAnsi="Times New Roman"/>
          <w:sz w:val="28"/>
          <w:szCs w:val="28"/>
        </w:rPr>
        <w:t xml:space="preserve"> является сложнейшей задачей современной андрологии.</w:t>
      </w:r>
      <w:r w:rsidR="00992CC8" w:rsidRPr="003D4788">
        <w:rPr>
          <w:rFonts w:ascii="Times New Roman" w:hAnsi="Times New Roman"/>
          <w:sz w:val="28"/>
          <w:szCs w:val="28"/>
        </w:rPr>
        <w:t xml:space="preserve"> </w:t>
      </w:r>
    </w:p>
    <w:p w14:paraId="4D7685B3" w14:textId="1ADCFC11" w:rsidR="00954DE1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Таким образом, необходимость поиска наиболее эффективного способа хирургической коррекции данной патологии делает ее актуальной как с точки зрения </w:t>
      </w:r>
      <w:r w:rsidR="00A30D37" w:rsidRPr="003D4788">
        <w:rPr>
          <w:rFonts w:ascii="Times New Roman" w:hAnsi="Times New Roman"/>
          <w:sz w:val="28"/>
          <w:szCs w:val="28"/>
        </w:rPr>
        <w:t xml:space="preserve">практической </w:t>
      </w:r>
      <w:r w:rsidRPr="003D4788">
        <w:rPr>
          <w:rFonts w:ascii="Times New Roman" w:hAnsi="Times New Roman"/>
          <w:sz w:val="28"/>
          <w:szCs w:val="28"/>
        </w:rPr>
        <w:t xml:space="preserve">андрологии, так и с социальных </w:t>
      </w:r>
      <w:r w:rsidR="008C5052" w:rsidRPr="003D4788">
        <w:rPr>
          <w:rFonts w:ascii="Times New Roman" w:hAnsi="Times New Roman"/>
          <w:sz w:val="28"/>
          <w:szCs w:val="28"/>
        </w:rPr>
        <w:t>позиций</w:t>
      </w:r>
      <w:r w:rsidRPr="003D4788">
        <w:rPr>
          <w:rFonts w:ascii="Times New Roman" w:hAnsi="Times New Roman"/>
          <w:sz w:val="28"/>
          <w:szCs w:val="28"/>
        </w:rPr>
        <w:t xml:space="preserve"> и требует тщательного изучения.</w:t>
      </w:r>
    </w:p>
    <w:p w14:paraId="56F409DB" w14:textId="77777777" w:rsidR="00954DE1" w:rsidRPr="003D4788" w:rsidRDefault="00954DE1" w:rsidP="0022131B">
      <w:pPr>
        <w:pStyle w:val="a7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B2AEAA0" w14:textId="073671E5" w:rsidR="00954DE1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D4788">
        <w:rPr>
          <w:rFonts w:ascii="Times New Roman" w:hAnsi="Times New Roman"/>
          <w:b/>
          <w:sz w:val="28"/>
          <w:szCs w:val="28"/>
          <w:lang w:eastAsia="ru-RU"/>
        </w:rPr>
        <w:lastRenderedPageBreak/>
        <w:t>Цель</w:t>
      </w:r>
      <w:r w:rsidR="00F67480" w:rsidRPr="003D478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3633B" w:rsidRPr="003D4788">
        <w:rPr>
          <w:rFonts w:ascii="Times New Roman" w:hAnsi="Times New Roman"/>
          <w:b/>
          <w:sz w:val="28"/>
          <w:szCs w:val="28"/>
          <w:lang w:eastAsia="ru-RU"/>
        </w:rPr>
        <w:t>исследования</w:t>
      </w:r>
      <w:r w:rsidR="00851817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14:paraId="6877F4AF" w14:textId="22988783" w:rsidR="00954DE1" w:rsidRPr="003D4788" w:rsidRDefault="00667D6B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4788">
        <w:rPr>
          <w:rFonts w:ascii="Times New Roman" w:hAnsi="Times New Roman"/>
          <w:sz w:val="28"/>
          <w:szCs w:val="28"/>
        </w:rPr>
        <w:t xml:space="preserve">Улучшить результаты лечения </w:t>
      </w:r>
      <w:r w:rsidR="00A30D37" w:rsidRPr="003D4788">
        <w:rPr>
          <w:rFonts w:ascii="Times New Roman" w:hAnsi="Times New Roman"/>
          <w:sz w:val="28"/>
          <w:szCs w:val="28"/>
        </w:rPr>
        <w:t>больных фибропластической индурацией полового члена</w:t>
      </w:r>
      <w:r w:rsidR="008E3820" w:rsidRPr="003D4788">
        <w:rPr>
          <w:rFonts w:ascii="Times New Roman" w:hAnsi="Times New Roman"/>
          <w:sz w:val="28"/>
          <w:szCs w:val="28"/>
        </w:rPr>
        <w:t xml:space="preserve"> (болезнь Пейрони)</w:t>
      </w:r>
      <w:r w:rsidR="00A30D37" w:rsidRPr="003D4788">
        <w:rPr>
          <w:rFonts w:ascii="Times New Roman" w:hAnsi="Times New Roman"/>
          <w:sz w:val="28"/>
          <w:szCs w:val="28"/>
        </w:rPr>
        <w:t xml:space="preserve">.  </w:t>
      </w:r>
      <w:r w:rsidRPr="003D4788">
        <w:rPr>
          <w:rFonts w:ascii="Times New Roman" w:hAnsi="Times New Roman"/>
          <w:sz w:val="28"/>
          <w:szCs w:val="28"/>
        </w:rPr>
        <w:t xml:space="preserve"> </w:t>
      </w:r>
    </w:p>
    <w:p w14:paraId="67F45DD9" w14:textId="39EE54C2" w:rsidR="00954DE1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D4788">
        <w:rPr>
          <w:rFonts w:ascii="Times New Roman" w:hAnsi="Times New Roman"/>
          <w:b/>
          <w:sz w:val="28"/>
          <w:szCs w:val="28"/>
          <w:lang w:eastAsia="ru-RU"/>
        </w:rPr>
        <w:t>Объект</w:t>
      </w:r>
      <w:r w:rsidR="00F67480" w:rsidRPr="003D478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3C724A" w:rsidRPr="003D4788">
        <w:rPr>
          <w:rFonts w:ascii="Times New Roman" w:hAnsi="Times New Roman"/>
          <w:b/>
          <w:sz w:val="28"/>
          <w:szCs w:val="28"/>
          <w:lang w:eastAsia="ru-RU"/>
        </w:rPr>
        <w:t xml:space="preserve">и предмет </w:t>
      </w:r>
      <w:r w:rsidRPr="003D4788">
        <w:rPr>
          <w:rFonts w:ascii="Times New Roman" w:hAnsi="Times New Roman"/>
          <w:b/>
          <w:sz w:val="28"/>
          <w:szCs w:val="28"/>
          <w:lang w:eastAsia="ru-RU"/>
        </w:rPr>
        <w:t>исследования</w:t>
      </w:r>
      <w:r w:rsidR="00851817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14:paraId="24C13E74" w14:textId="76694263" w:rsidR="00954DE1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4788">
        <w:rPr>
          <w:rFonts w:ascii="Times New Roman" w:hAnsi="Times New Roman"/>
          <w:sz w:val="28"/>
          <w:szCs w:val="28"/>
          <w:lang w:eastAsia="ru-RU"/>
        </w:rPr>
        <w:t>Больные</w:t>
      </w:r>
      <w:r w:rsidR="00A30D37" w:rsidRPr="003D4788">
        <w:rPr>
          <w:rFonts w:ascii="Times New Roman" w:hAnsi="Times New Roman"/>
          <w:sz w:val="28"/>
          <w:szCs w:val="28"/>
          <w:lang w:eastAsia="ru-RU"/>
        </w:rPr>
        <w:t xml:space="preserve"> мужчины с фибропластич</w:t>
      </w:r>
      <w:r w:rsidR="008C5052" w:rsidRPr="003D4788">
        <w:rPr>
          <w:rFonts w:ascii="Times New Roman" w:hAnsi="Times New Roman"/>
          <w:sz w:val="28"/>
          <w:szCs w:val="28"/>
          <w:lang w:eastAsia="ru-RU"/>
        </w:rPr>
        <w:t>еской индурацией полового члена</w:t>
      </w:r>
      <w:r w:rsidR="00A30D37" w:rsidRPr="003D47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ru-RU"/>
        </w:rPr>
        <w:t>в</w:t>
      </w:r>
      <w:r w:rsidR="00F67480" w:rsidRPr="003D47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ru-RU"/>
        </w:rPr>
        <w:t>количестве</w:t>
      </w:r>
      <w:r w:rsidR="00F67480" w:rsidRPr="003D47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D3405" w:rsidRPr="003D4788">
        <w:rPr>
          <w:rFonts w:ascii="Times New Roman" w:hAnsi="Times New Roman"/>
          <w:sz w:val="28"/>
          <w:szCs w:val="28"/>
          <w:lang w:eastAsia="ru-RU"/>
        </w:rPr>
        <w:t>10</w:t>
      </w:r>
      <w:r w:rsidR="008E3820" w:rsidRPr="003D4788">
        <w:rPr>
          <w:rFonts w:ascii="Times New Roman" w:hAnsi="Times New Roman"/>
          <w:sz w:val="28"/>
          <w:szCs w:val="28"/>
          <w:lang w:eastAsia="ru-RU"/>
        </w:rPr>
        <w:t>9</w:t>
      </w:r>
      <w:r w:rsidR="00F67480" w:rsidRPr="003D47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ru-RU"/>
        </w:rPr>
        <w:t>человек</w:t>
      </w:r>
      <w:r w:rsidR="004F2F82" w:rsidRPr="003D4788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34B86DAF" w14:textId="77777777" w:rsidR="00954DE1" w:rsidRPr="003D4788" w:rsidRDefault="00842A0B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4788">
        <w:rPr>
          <w:rFonts w:ascii="Times New Roman" w:hAnsi="Times New Roman"/>
          <w:sz w:val="28"/>
          <w:szCs w:val="28"/>
          <w:lang w:eastAsia="ru-RU"/>
        </w:rPr>
        <w:t>Оценить современные методы</w:t>
      </w:r>
      <w:r w:rsidR="00F67480" w:rsidRPr="003D47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  <w:lang w:eastAsia="ru-RU"/>
        </w:rPr>
        <w:t>исследования,</w:t>
      </w:r>
      <w:r w:rsidR="00F67480" w:rsidRPr="003D47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  <w:lang w:eastAsia="ru-RU"/>
        </w:rPr>
        <w:t>определить показания</w:t>
      </w:r>
      <w:r w:rsidR="00F67480" w:rsidRPr="003D47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  <w:lang w:eastAsia="ru-RU"/>
        </w:rPr>
        <w:t>и</w:t>
      </w:r>
      <w:r w:rsidR="00F67480" w:rsidRPr="003D47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  <w:lang w:eastAsia="ru-RU"/>
        </w:rPr>
        <w:t>эффективность консервативных и оперативных</w:t>
      </w:r>
      <w:r w:rsidR="00F67480" w:rsidRPr="003D47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  <w:lang w:eastAsia="ru-RU"/>
        </w:rPr>
        <w:t>методов</w:t>
      </w:r>
      <w:r w:rsidR="00F67480" w:rsidRPr="003D47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  <w:lang w:eastAsia="ru-RU"/>
        </w:rPr>
        <w:t>лечения</w:t>
      </w:r>
      <w:r w:rsidR="00F67480" w:rsidRPr="003D47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  <w:lang w:eastAsia="ru-RU"/>
        </w:rPr>
        <w:t>больных</w:t>
      </w:r>
      <w:r w:rsidR="00F67480" w:rsidRPr="003D47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  <w:lang w:eastAsia="ru-RU"/>
        </w:rPr>
        <w:t>с</w:t>
      </w:r>
      <w:r w:rsidR="00F67480" w:rsidRPr="003D47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  <w:lang w:eastAsia="ru-RU"/>
        </w:rPr>
        <w:t>болезнью</w:t>
      </w:r>
      <w:r w:rsidR="00F67480" w:rsidRPr="003D47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  <w:lang w:eastAsia="ru-RU"/>
        </w:rPr>
        <w:t>Пейрони</w:t>
      </w:r>
      <w:r w:rsidR="00A30D37" w:rsidRPr="003D4788">
        <w:rPr>
          <w:rFonts w:ascii="Times New Roman" w:hAnsi="Times New Roman"/>
          <w:sz w:val="28"/>
          <w:szCs w:val="28"/>
          <w:lang w:eastAsia="ru-RU"/>
        </w:rPr>
        <w:t xml:space="preserve">, предложить альтернативный </w:t>
      </w:r>
      <w:r w:rsidR="00050AC7" w:rsidRPr="003D4788">
        <w:rPr>
          <w:rFonts w:ascii="Times New Roman" w:hAnsi="Times New Roman"/>
          <w:sz w:val="28"/>
          <w:szCs w:val="28"/>
          <w:lang w:eastAsia="ru-RU"/>
        </w:rPr>
        <w:t>способ</w:t>
      </w:r>
      <w:r w:rsidR="00A30D37" w:rsidRPr="003D4788">
        <w:rPr>
          <w:rFonts w:ascii="Times New Roman" w:hAnsi="Times New Roman"/>
          <w:sz w:val="28"/>
          <w:szCs w:val="28"/>
          <w:lang w:eastAsia="ru-RU"/>
        </w:rPr>
        <w:t xml:space="preserve"> лечения</w:t>
      </w:r>
      <w:r w:rsidR="00954DE1" w:rsidRPr="003D4788">
        <w:rPr>
          <w:rFonts w:ascii="Times New Roman" w:hAnsi="Times New Roman"/>
          <w:sz w:val="28"/>
          <w:szCs w:val="28"/>
          <w:lang w:eastAsia="ru-RU"/>
        </w:rPr>
        <w:t>.</w:t>
      </w:r>
    </w:p>
    <w:p w14:paraId="22549F9A" w14:textId="49BEDB42" w:rsidR="00954DE1" w:rsidRPr="003D4788" w:rsidRDefault="00954DE1" w:rsidP="0022131B">
      <w:pPr>
        <w:pStyle w:val="a7"/>
        <w:ind w:firstLine="709"/>
        <w:jc w:val="both"/>
        <w:rPr>
          <w:rFonts w:ascii="Times New Roman" w:eastAsia="Times New Roman" w:hAnsi="Times New Roman"/>
          <w:b/>
          <w:bCs/>
          <w:kern w:val="24"/>
          <w:sz w:val="28"/>
          <w:szCs w:val="28"/>
          <w:lang w:eastAsia="zh-CN"/>
        </w:rPr>
      </w:pPr>
      <w:r w:rsidRPr="003D4788">
        <w:rPr>
          <w:rFonts w:ascii="Times New Roman" w:eastAsia="Times New Roman" w:hAnsi="Times New Roman"/>
          <w:b/>
          <w:bCs/>
          <w:kern w:val="24"/>
          <w:sz w:val="28"/>
          <w:szCs w:val="28"/>
          <w:lang w:eastAsia="zh-CN"/>
        </w:rPr>
        <w:t>Задачи</w:t>
      </w:r>
      <w:r w:rsidR="00F67480" w:rsidRPr="003D4788">
        <w:rPr>
          <w:rFonts w:ascii="Times New Roman" w:eastAsia="Times New Roman" w:hAnsi="Times New Roman"/>
          <w:b/>
          <w:bCs/>
          <w:kern w:val="24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Times New Roman" w:hAnsi="Times New Roman"/>
          <w:b/>
          <w:bCs/>
          <w:kern w:val="24"/>
          <w:sz w:val="28"/>
          <w:szCs w:val="28"/>
          <w:lang w:eastAsia="zh-CN"/>
        </w:rPr>
        <w:t>исследования</w:t>
      </w:r>
      <w:r w:rsidR="00851817">
        <w:rPr>
          <w:rFonts w:ascii="Times New Roman" w:eastAsia="Times New Roman" w:hAnsi="Times New Roman"/>
          <w:b/>
          <w:bCs/>
          <w:kern w:val="24"/>
          <w:sz w:val="28"/>
          <w:szCs w:val="28"/>
          <w:lang w:eastAsia="zh-CN"/>
        </w:rPr>
        <w:t>:</w:t>
      </w:r>
    </w:p>
    <w:p w14:paraId="0B46D73A" w14:textId="74FB1CCF" w:rsidR="005D4757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1</w:t>
      </w:r>
      <w:r w:rsidR="005D4757" w:rsidRPr="003D4788">
        <w:rPr>
          <w:rFonts w:ascii="Times New Roman" w:hAnsi="Times New Roman"/>
          <w:sz w:val="28"/>
          <w:szCs w:val="28"/>
        </w:rPr>
        <w:t>.</w:t>
      </w:r>
      <w:r w:rsidR="008E3820" w:rsidRPr="003D4788">
        <w:rPr>
          <w:rFonts w:ascii="Times New Roman" w:hAnsi="Times New Roman"/>
          <w:sz w:val="28"/>
          <w:szCs w:val="28"/>
        </w:rPr>
        <w:t xml:space="preserve"> </w:t>
      </w:r>
      <w:r w:rsidR="005D4757" w:rsidRPr="003D4788">
        <w:rPr>
          <w:rFonts w:ascii="Times New Roman" w:hAnsi="Times New Roman"/>
          <w:sz w:val="28"/>
          <w:szCs w:val="28"/>
        </w:rPr>
        <w:t xml:space="preserve">Провести сравнительный анализ эффективности </w:t>
      </w:r>
      <w:r w:rsidR="007A63B6" w:rsidRPr="003D4788">
        <w:rPr>
          <w:rFonts w:ascii="Times New Roman" w:hAnsi="Times New Roman"/>
          <w:sz w:val="28"/>
          <w:szCs w:val="28"/>
        </w:rPr>
        <w:t xml:space="preserve">консервативных </w:t>
      </w:r>
      <w:r w:rsidR="008E3820" w:rsidRPr="003D4788">
        <w:rPr>
          <w:rFonts w:ascii="Times New Roman" w:hAnsi="Times New Roman"/>
          <w:sz w:val="28"/>
          <w:szCs w:val="28"/>
        </w:rPr>
        <w:t xml:space="preserve">способов </w:t>
      </w:r>
      <w:r w:rsidR="007A63B6" w:rsidRPr="003D4788">
        <w:rPr>
          <w:rFonts w:ascii="Times New Roman" w:hAnsi="Times New Roman"/>
          <w:sz w:val="28"/>
          <w:szCs w:val="28"/>
        </w:rPr>
        <w:t>ле</w:t>
      </w:r>
      <w:r w:rsidR="008E3820" w:rsidRPr="003D4788">
        <w:rPr>
          <w:rFonts w:ascii="Times New Roman" w:hAnsi="Times New Roman"/>
          <w:sz w:val="28"/>
          <w:szCs w:val="28"/>
        </w:rPr>
        <w:t xml:space="preserve">чения </w:t>
      </w:r>
      <w:r w:rsidR="007A63B6" w:rsidRPr="003D4788">
        <w:rPr>
          <w:rFonts w:ascii="Times New Roman" w:hAnsi="Times New Roman"/>
          <w:sz w:val="28"/>
          <w:szCs w:val="28"/>
        </w:rPr>
        <w:t>больных</w:t>
      </w:r>
      <w:r w:rsidR="008E3820" w:rsidRPr="003D4788">
        <w:rPr>
          <w:rFonts w:ascii="Times New Roman" w:hAnsi="Times New Roman"/>
          <w:sz w:val="28"/>
          <w:szCs w:val="28"/>
        </w:rPr>
        <w:t xml:space="preserve"> болезн</w:t>
      </w:r>
      <w:r w:rsidR="007A63B6" w:rsidRPr="003D4788">
        <w:rPr>
          <w:rFonts w:ascii="Times New Roman" w:hAnsi="Times New Roman"/>
          <w:sz w:val="28"/>
          <w:szCs w:val="28"/>
        </w:rPr>
        <w:t>ью</w:t>
      </w:r>
      <w:r w:rsidR="008E3820" w:rsidRPr="003D4788">
        <w:rPr>
          <w:rFonts w:ascii="Times New Roman" w:hAnsi="Times New Roman"/>
          <w:sz w:val="28"/>
          <w:szCs w:val="28"/>
        </w:rPr>
        <w:t xml:space="preserve"> Пейрони. </w:t>
      </w:r>
      <w:r w:rsidR="005D4757" w:rsidRPr="003D4788">
        <w:rPr>
          <w:rFonts w:ascii="Times New Roman" w:hAnsi="Times New Roman"/>
          <w:sz w:val="28"/>
          <w:szCs w:val="28"/>
        </w:rPr>
        <w:t xml:space="preserve"> </w:t>
      </w:r>
    </w:p>
    <w:p w14:paraId="37BB7D99" w14:textId="5AB914FF" w:rsidR="005D4757" w:rsidRPr="003D4788" w:rsidRDefault="005D4757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2.</w:t>
      </w:r>
      <w:r w:rsidR="008E382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Разработать способ пенильной корпоропластики с применением буккального аутотрансплантата при болезни Пейрони. </w:t>
      </w:r>
    </w:p>
    <w:p w14:paraId="79EDBFD3" w14:textId="207F92B1" w:rsidR="008E3820" w:rsidRPr="003D4788" w:rsidRDefault="008E3820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3. Провести сравнительный анализ клинической эффективности двух способов хирургической коррекции</w:t>
      </w:r>
      <w:r w:rsidR="007A63B6" w:rsidRPr="003D4788">
        <w:rPr>
          <w:rFonts w:ascii="Times New Roman" w:hAnsi="Times New Roman"/>
          <w:sz w:val="28"/>
          <w:szCs w:val="28"/>
        </w:rPr>
        <w:t xml:space="preserve"> при болезни Пейрони:</w:t>
      </w:r>
      <w:r w:rsidR="006C5B41" w:rsidRPr="003D4788">
        <w:rPr>
          <w:rFonts w:ascii="Times New Roman" w:hAnsi="Times New Roman"/>
          <w:sz w:val="28"/>
          <w:szCs w:val="28"/>
        </w:rPr>
        <w:t xml:space="preserve"> </w:t>
      </w:r>
      <w:r w:rsidR="007A63B6" w:rsidRPr="003D4788">
        <w:rPr>
          <w:rFonts w:ascii="Times New Roman" w:hAnsi="Times New Roman"/>
          <w:sz w:val="28"/>
          <w:szCs w:val="28"/>
        </w:rPr>
        <w:t>с применением</w:t>
      </w:r>
      <w:r w:rsidR="00AB4E14" w:rsidRPr="003D4788">
        <w:rPr>
          <w:rFonts w:ascii="Times New Roman" w:hAnsi="Times New Roman"/>
          <w:sz w:val="28"/>
          <w:szCs w:val="28"/>
        </w:rPr>
        <w:t xml:space="preserve"> </w:t>
      </w:r>
      <w:r w:rsidR="006C5B41" w:rsidRPr="003D4788">
        <w:rPr>
          <w:rFonts w:ascii="Times New Roman" w:hAnsi="Times New Roman"/>
          <w:sz w:val="28"/>
          <w:szCs w:val="28"/>
        </w:rPr>
        <w:t>буккальн</w:t>
      </w:r>
      <w:r w:rsidR="007A63B6" w:rsidRPr="003D4788">
        <w:rPr>
          <w:rFonts w:ascii="Times New Roman" w:hAnsi="Times New Roman"/>
          <w:sz w:val="28"/>
          <w:szCs w:val="28"/>
        </w:rPr>
        <w:t>ого</w:t>
      </w:r>
      <w:r w:rsidR="00345B20" w:rsidRPr="003D4788">
        <w:rPr>
          <w:rFonts w:ascii="Times New Roman" w:hAnsi="Times New Roman"/>
          <w:sz w:val="28"/>
          <w:szCs w:val="28"/>
        </w:rPr>
        <w:t xml:space="preserve"> графта</w:t>
      </w:r>
      <w:r w:rsidR="006C5B41" w:rsidRPr="003D4788">
        <w:rPr>
          <w:rFonts w:ascii="Times New Roman" w:hAnsi="Times New Roman"/>
          <w:sz w:val="28"/>
          <w:szCs w:val="28"/>
        </w:rPr>
        <w:t xml:space="preserve"> и </w:t>
      </w:r>
      <w:r w:rsidR="007A63B6" w:rsidRPr="003D4788">
        <w:rPr>
          <w:rFonts w:ascii="Times New Roman" w:hAnsi="Times New Roman"/>
          <w:sz w:val="28"/>
          <w:szCs w:val="28"/>
        </w:rPr>
        <w:t>влагалищной оболочки яичка.</w:t>
      </w:r>
    </w:p>
    <w:p w14:paraId="37834CA4" w14:textId="056BE60C" w:rsidR="005D4757" w:rsidRPr="003D4788" w:rsidRDefault="005D4757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4.</w:t>
      </w:r>
      <w:r w:rsidR="003802FA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Оценить эректильную функцию</w:t>
      </w:r>
      <w:r w:rsidR="006C5B41" w:rsidRPr="003D4788">
        <w:rPr>
          <w:rFonts w:ascii="Times New Roman" w:hAnsi="Times New Roman"/>
          <w:sz w:val="28"/>
          <w:szCs w:val="28"/>
        </w:rPr>
        <w:t xml:space="preserve"> у</w:t>
      </w:r>
      <w:r w:rsidRPr="003D4788">
        <w:rPr>
          <w:rFonts w:ascii="Times New Roman" w:hAnsi="Times New Roman"/>
          <w:sz w:val="28"/>
          <w:szCs w:val="28"/>
        </w:rPr>
        <w:t xml:space="preserve"> пациентов</w:t>
      </w:r>
      <w:r w:rsidR="006C5B41" w:rsidRPr="003D4788">
        <w:rPr>
          <w:rFonts w:ascii="Times New Roman" w:hAnsi="Times New Roman"/>
          <w:sz w:val="28"/>
          <w:szCs w:val="28"/>
        </w:rPr>
        <w:t xml:space="preserve"> болезнью Пейрони</w:t>
      </w:r>
      <w:r w:rsidRPr="003D4788">
        <w:rPr>
          <w:rFonts w:ascii="Times New Roman" w:hAnsi="Times New Roman"/>
          <w:sz w:val="28"/>
          <w:szCs w:val="28"/>
        </w:rPr>
        <w:t xml:space="preserve">, перенесших корпоропластику буккальным </w:t>
      </w:r>
      <w:r w:rsidR="003802FA" w:rsidRPr="003D4788">
        <w:rPr>
          <w:rFonts w:ascii="Times New Roman" w:hAnsi="Times New Roman"/>
          <w:sz w:val="28"/>
          <w:szCs w:val="28"/>
        </w:rPr>
        <w:t xml:space="preserve">графтом в отдаленном периоде наблюдения. </w:t>
      </w:r>
      <w:r w:rsidRPr="003D4788">
        <w:rPr>
          <w:rFonts w:ascii="Times New Roman" w:hAnsi="Times New Roman"/>
          <w:sz w:val="28"/>
          <w:szCs w:val="28"/>
        </w:rPr>
        <w:t xml:space="preserve"> </w:t>
      </w:r>
    </w:p>
    <w:p w14:paraId="2663A443" w14:textId="4EBC0262" w:rsidR="00A85ED0" w:rsidRPr="003D4788" w:rsidRDefault="00A85ED0" w:rsidP="0022131B">
      <w:pPr>
        <w:pStyle w:val="a7"/>
        <w:ind w:firstLine="709"/>
        <w:jc w:val="both"/>
        <w:rPr>
          <w:rFonts w:ascii="Times New Roman" w:hAnsi="Times New Roman"/>
          <w:b/>
          <w:bCs/>
          <w:kern w:val="24"/>
          <w:sz w:val="28"/>
          <w:szCs w:val="28"/>
        </w:rPr>
      </w:pPr>
      <w:r w:rsidRPr="003D4788">
        <w:rPr>
          <w:rFonts w:ascii="Times New Roman" w:hAnsi="Times New Roman"/>
          <w:b/>
          <w:bCs/>
          <w:kern w:val="24"/>
          <w:sz w:val="28"/>
          <w:szCs w:val="28"/>
        </w:rPr>
        <w:t>Научная новизна</w:t>
      </w:r>
      <w:r w:rsidR="00851817">
        <w:rPr>
          <w:rFonts w:ascii="Times New Roman" w:hAnsi="Times New Roman"/>
          <w:b/>
          <w:bCs/>
          <w:kern w:val="24"/>
          <w:sz w:val="28"/>
          <w:szCs w:val="28"/>
        </w:rPr>
        <w:t>:</w:t>
      </w:r>
    </w:p>
    <w:p w14:paraId="2AD5BCA3" w14:textId="5F03F409" w:rsidR="00250211" w:rsidRPr="003D4788" w:rsidRDefault="00954065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1. </w:t>
      </w:r>
      <w:r w:rsidR="00250211" w:rsidRPr="003D4788">
        <w:rPr>
          <w:rFonts w:ascii="Times New Roman" w:hAnsi="Times New Roman"/>
          <w:sz w:val="28"/>
          <w:szCs w:val="28"/>
        </w:rPr>
        <w:t>Впервые проведен анализ пенильной гемодинамики до и после корпоропластики с использованием аутотрансплантатов</w:t>
      </w:r>
      <w:r w:rsidR="00B36094" w:rsidRPr="003D4788">
        <w:rPr>
          <w:rFonts w:ascii="Times New Roman" w:hAnsi="Times New Roman"/>
          <w:sz w:val="28"/>
          <w:szCs w:val="28"/>
        </w:rPr>
        <w:t xml:space="preserve">. </w:t>
      </w:r>
    </w:p>
    <w:p w14:paraId="3F775AA5" w14:textId="0BD4E09B" w:rsidR="005D4757" w:rsidRPr="003D4788" w:rsidRDefault="005073F3" w:rsidP="0022131B">
      <w:pPr>
        <w:pStyle w:val="af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rFonts w:eastAsia="Calibri"/>
          <w:kern w:val="24"/>
          <w:sz w:val="28"/>
          <w:szCs w:val="28"/>
        </w:rPr>
      </w:pPr>
      <w:r w:rsidRPr="003D4788">
        <w:rPr>
          <w:rFonts w:eastAsia="Calibri"/>
          <w:kern w:val="24"/>
          <w:sz w:val="28"/>
          <w:szCs w:val="28"/>
        </w:rPr>
        <w:t>2</w:t>
      </w:r>
      <w:r w:rsidR="008C5052" w:rsidRPr="003D4788">
        <w:rPr>
          <w:rFonts w:eastAsia="Calibri"/>
          <w:kern w:val="24"/>
          <w:sz w:val="28"/>
          <w:szCs w:val="28"/>
        </w:rPr>
        <w:t>. Научно доказана</w:t>
      </w:r>
      <w:r w:rsidR="005D4757" w:rsidRPr="003D4788">
        <w:rPr>
          <w:rFonts w:eastAsia="Calibri"/>
          <w:kern w:val="24"/>
          <w:sz w:val="28"/>
          <w:szCs w:val="28"/>
        </w:rPr>
        <w:t xml:space="preserve"> эффективность методики пенильной корпоропластики с использованием</w:t>
      </w:r>
      <w:r w:rsidR="007A63B6" w:rsidRPr="003D4788">
        <w:rPr>
          <w:rFonts w:eastAsia="Calibri"/>
          <w:kern w:val="24"/>
          <w:sz w:val="28"/>
          <w:szCs w:val="28"/>
        </w:rPr>
        <w:t xml:space="preserve"> буккального </w:t>
      </w:r>
      <w:r w:rsidR="005D4757" w:rsidRPr="003D4788">
        <w:rPr>
          <w:rFonts w:eastAsia="Calibri"/>
          <w:kern w:val="24"/>
          <w:sz w:val="28"/>
          <w:szCs w:val="28"/>
        </w:rPr>
        <w:t xml:space="preserve">аутотрансплантата (слизистая щеки). </w:t>
      </w:r>
    </w:p>
    <w:p w14:paraId="3287D414" w14:textId="26024971" w:rsidR="008D4C3C" w:rsidRPr="003D4788" w:rsidRDefault="00954DE1" w:rsidP="0022131B">
      <w:pPr>
        <w:pStyle w:val="af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b/>
          <w:sz w:val="28"/>
          <w:szCs w:val="28"/>
        </w:rPr>
      </w:pPr>
      <w:r w:rsidRPr="003D4788">
        <w:rPr>
          <w:b/>
          <w:sz w:val="28"/>
          <w:szCs w:val="28"/>
        </w:rPr>
        <w:t>Практическая</w:t>
      </w:r>
      <w:r w:rsidR="00F67480" w:rsidRPr="003D4788">
        <w:rPr>
          <w:b/>
          <w:sz w:val="28"/>
          <w:szCs w:val="28"/>
        </w:rPr>
        <w:t xml:space="preserve"> </w:t>
      </w:r>
      <w:r w:rsidRPr="003D4788">
        <w:rPr>
          <w:b/>
          <w:sz w:val="28"/>
          <w:szCs w:val="28"/>
        </w:rPr>
        <w:t>значимость</w:t>
      </w:r>
      <w:r w:rsidR="00851817">
        <w:rPr>
          <w:b/>
          <w:sz w:val="28"/>
          <w:szCs w:val="28"/>
        </w:rPr>
        <w:t>:</w:t>
      </w:r>
    </w:p>
    <w:p w14:paraId="7FE58978" w14:textId="770BFF5C" w:rsidR="005D4757" w:rsidRPr="003D4788" w:rsidRDefault="00C96436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1</w:t>
      </w:r>
      <w:r w:rsidR="00C20A73" w:rsidRPr="003D4788">
        <w:rPr>
          <w:rFonts w:ascii="Times New Roman" w:hAnsi="Times New Roman"/>
          <w:sz w:val="28"/>
          <w:szCs w:val="28"/>
        </w:rPr>
        <w:t>.</w:t>
      </w:r>
      <w:r w:rsidR="00925A10" w:rsidRPr="003D4788">
        <w:rPr>
          <w:rFonts w:ascii="Times New Roman" w:hAnsi="Times New Roman"/>
          <w:sz w:val="28"/>
          <w:szCs w:val="28"/>
        </w:rPr>
        <w:t xml:space="preserve"> </w:t>
      </w:r>
      <w:r w:rsidR="005D4757" w:rsidRPr="003D4788">
        <w:rPr>
          <w:rFonts w:ascii="Times New Roman" w:hAnsi="Times New Roman"/>
          <w:sz w:val="28"/>
          <w:szCs w:val="28"/>
        </w:rPr>
        <w:t xml:space="preserve">Комплексная консервативная терапия </w:t>
      </w:r>
      <w:r w:rsidR="00B36094" w:rsidRPr="003D4788">
        <w:rPr>
          <w:rFonts w:ascii="Times New Roman" w:hAnsi="Times New Roman"/>
          <w:sz w:val="28"/>
          <w:szCs w:val="28"/>
        </w:rPr>
        <w:t xml:space="preserve">при </w:t>
      </w:r>
      <w:r w:rsidR="005D4757" w:rsidRPr="003D4788">
        <w:rPr>
          <w:rFonts w:ascii="Times New Roman" w:hAnsi="Times New Roman"/>
          <w:sz w:val="28"/>
          <w:szCs w:val="28"/>
        </w:rPr>
        <w:t xml:space="preserve">болезни Пейрони в острой воспалительной фазе с внутриочаговыми инъекциями </w:t>
      </w:r>
      <w:r w:rsidR="00B36094" w:rsidRPr="003D4788">
        <w:rPr>
          <w:rFonts w:ascii="Times New Roman" w:hAnsi="Times New Roman"/>
          <w:sz w:val="28"/>
          <w:szCs w:val="28"/>
        </w:rPr>
        <w:t>Верапамила и Г</w:t>
      </w:r>
      <w:r w:rsidR="005D4757" w:rsidRPr="003D4788">
        <w:rPr>
          <w:rFonts w:ascii="Times New Roman" w:hAnsi="Times New Roman"/>
          <w:sz w:val="28"/>
          <w:szCs w:val="28"/>
        </w:rPr>
        <w:t>идрокортизона позволяет размягчить</w:t>
      </w:r>
      <w:r w:rsidR="00B36094" w:rsidRPr="003D4788">
        <w:rPr>
          <w:rFonts w:ascii="Times New Roman" w:hAnsi="Times New Roman"/>
          <w:sz w:val="28"/>
          <w:szCs w:val="28"/>
          <w:lang w:val="kk-KZ"/>
        </w:rPr>
        <w:t xml:space="preserve"> фиброзные бляшки,</w:t>
      </w:r>
      <w:r w:rsidR="005D4757" w:rsidRPr="003D4788">
        <w:rPr>
          <w:rFonts w:ascii="Times New Roman" w:hAnsi="Times New Roman"/>
          <w:sz w:val="28"/>
          <w:szCs w:val="28"/>
          <w:lang w:val="kk-KZ"/>
        </w:rPr>
        <w:t xml:space="preserve"> сократить их в размерах, уменьшить угол и</w:t>
      </w:r>
      <w:r w:rsidR="00B36094" w:rsidRPr="003D4788">
        <w:rPr>
          <w:rFonts w:ascii="Times New Roman" w:hAnsi="Times New Roman"/>
          <w:sz w:val="28"/>
          <w:szCs w:val="28"/>
          <w:lang w:val="kk-KZ"/>
        </w:rPr>
        <w:t xml:space="preserve">скривления полового члена, </w:t>
      </w:r>
      <w:r w:rsidR="005D4757" w:rsidRPr="003D4788">
        <w:rPr>
          <w:rFonts w:ascii="Times New Roman" w:hAnsi="Times New Roman"/>
          <w:sz w:val="28"/>
          <w:szCs w:val="28"/>
        </w:rPr>
        <w:t xml:space="preserve">купировать болевой симптом и улучшить сексуальную функцию.  </w:t>
      </w:r>
    </w:p>
    <w:p w14:paraId="23D7CF56" w14:textId="22505ED7" w:rsidR="005D4757" w:rsidRPr="003D4788" w:rsidRDefault="005D4757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2.</w:t>
      </w:r>
      <w:r w:rsidR="00925A1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Использование буккального </w:t>
      </w:r>
      <w:r w:rsidR="00C9161D" w:rsidRPr="003D4788">
        <w:rPr>
          <w:rFonts w:ascii="Times New Roman" w:eastAsia="Times New Roman" w:hAnsi="Times New Roman"/>
          <w:sz w:val="28"/>
          <w:szCs w:val="26"/>
          <w:lang w:val="kk-KZ"/>
        </w:rPr>
        <w:t>графта</w:t>
      </w:r>
      <w:r w:rsidR="00C9161D" w:rsidRPr="003D4788">
        <w:rPr>
          <w:rFonts w:ascii="Times New Roman" w:eastAsia="Times New Roman" w:hAnsi="Times New Roman"/>
          <w:sz w:val="28"/>
          <w:szCs w:val="26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при корпоропластике уменьшает и предотвращае</w:t>
      </w:r>
      <w:r w:rsidR="008C5052" w:rsidRPr="003D4788">
        <w:rPr>
          <w:rFonts w:ascii="Times New Roman" w:hAnsi="Times New Roman"/>
          <w:sz w:val="28"/>
          <w:szCs w:val="28"/>
        </w:rPr>
        <w:t>т развитие рецидивов искривления</w:t>
      </w:r>
      <w:r w:rsidRPr="003D4788">
        <w:rPr>
          <w:rFonts w:ascii="Times New Roman" w:hAnsi="Times New Roman"/>
          <w:sz w:val="28"/>
          <w:szCs w:val="28"/>
        </w:rPr>
        <w:t xml:space="preserve"> полового члена</w:t>
      </w:r>
      <w:r w:rsidR="00B36094" w:rsidRPr="003D4788">
        <w:rPr>
          <w:rFonts w:ascii="Times New Roman" w:hAnsi="Times New Roman"/>
          <w:sz w:val="28"/>
          <w:szCs w:val="28"/>
        </w:rPr>
        <w:t xml:space="preserve"> и</w:t>
      </w:r>
      <w:r w:rsidRPr="003D4788">
        <w:rPr>
          <w:rFonts w:ascii="Times New Roman" w:hAnsi="Times New Roman"/>
          <w:sz w:val="28"/>
          <w:szCs w:val="28"/>
        </w:rPr>
        <w:t xml:space="preserve"> сохраняет длину эрегированного полового члена. </w:t>
      </w:r>
    </w:p>
    <w:p w14:paraId="2939CAC5" w14:textId="79B00294" w:rsidR="005D4757" w:rsidRPr="003D4788" w:rsidRDefault="005D4757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3.</w:t>
      </w:r>
      <w:r w:rsidR="00954065" w:rsidRPr="003D4788">
        <w:rPr>
          <w:rFonts w:ascii="Times New Roman" w:hAnsi="Times New Roman"/>
          <w:sz w:val="28"/>
          <w:szCs w:val="28"/>
        </w:rPr>
        <w:t xml:space="preserve"> </w:t>
      </w:r>
      <w:r w:rsidR="00925A10" w:rsidRPr="003D4788">
        <w:rPr>
          <w:rFonts w:ascii="Times New Roman" w:hAnsi="Times New Roman"/>
          <w:sz w:val="28"/>
          <w:szCs w:val="28"/>
        </w:rPr>
        <w:t>У больных с болезнью Пейрони х</w:t>
      </w:r>
      <w:r w:rsidRPr="003D4788">
        <w:rPr>
          <w:rFonts w:ascii="Times New Roman" w:hAnsi="Times New Roman"/>
          <w:sz w:val="28"/>
          <w:szCs w:val="28"/>
        </w:rPr>
        <w:t>ирургическое лечение в объеме корпоропластики эффективн</w:t>
      </w:r>
      <w:r w:rsidR="00925A10" w:rsidRPr="003D4788">
        <w:rPr>
          <w:rFonts w:ascii="Times New Roman" w:hAnsi="Times New Roman"/>
          <w:sz w:val="28"/>
          <w:szCs w:val="28"/>
        </w:rPr>
        <w:t>о</w:t>
      </w:r>
      <w:r w:rsidRPr="003D4788">
        <w:rPr>
          <w:rFonts w:ascii="Times New Roman" w:hAnsi="Times New Roman"/>
          <w:sz w:val="28"/>
          <w:szCs w:val="28"/>
        </w:rPr>
        <w:t xml:space="preserve"> в стадии поствоспалительного фиброза, при котором иссекаются фиброзные бляшки и восстанавливаются анатомия и геометрия полового члена.</w:t>
      </w:r>
    </w:p>
    <w:p w14:paraId="2BCBAFAB" w14:textId="40C84293" w:rsidR="00954DE1" w:rsidRPr="003D4788" w:rsidRDefault="00954DE1" w:rsidP="0022131B">
      <w:pPr>
        <w:pStyle w:val="a7"/>
        <w:ind w:firstLine="709"/>
        <w:jc w:val="both"/>
        <w:rPr>
          <w:rFonts w:ascii="Times New Roman" w:eastAsia="SimSun" w:hAnsi="Times New Roman"/>
          <w:b/>
          <w:sz w:val="28"/>
          <w:szCs w:val="28"/>
          <w:lang w:eastAsia="ru-RU"/>
        </w:rPr>
      </w:pPr>
      <w:r w:rsidRPr="003D4788">
        <w:rPr>
          <w:rFonts w:ascii="Times New Roman" w:eastAsia="SimSun" w:hAnsi="Times New Roman"/>
          <w:b/>
          <w:sz w:val="28"/>
          <w:szCs w:val="28"/>
          <w:lang w:eastAsia="ru-RU"/>
        </w:rPr>
        <w:t>Основные</w:t>
      </w:r>
      <w:r w:rsidR="00F67480" w:rsidRPr="003D4788">
        <w:rPr>
          <w:rFonts w:ascii="Times New Roman" w:eastAsia="SimSun" w:hAnsi="Times New Roman"/>
          <w:b/>
          <w:sz w:val="28"/>
          <w:szCs w:val="28"/>
          <w:lang w:eastAsia="ru-RU"/>
        </w:rPr>
        <w:t xml:space="preserve"> </w:t>
      </w:r>
      <w:r w:rsidRPr="003D4788">
        <w:rPr>
          <w:rFonts w:ascii="Times New Roman" w:eastAsia="SimSun" w:hAnsi="Times New Roman"/>
          <w:b/>
          <w:sz w:val="28"/>
          <w:szCs w:val="28"/>
          <w:lang w:eastAsia="ru-RU"/>
        </w:rPr>
        <w:t>положения,</w:t>
      </w:r>
      <w:r w:rsidR="00F67480" w:rsidRPr="003D4788">
        <w:rPr>
          <w:rFonts w:ascii="Times New Roman" w:eastAsia="SimSun" w:hAnsi="Times New Roman"/>
          <w:b/>
          <w:sz w:val="28"/>
          <w:szCs w:val="28"/>
          <w:lang w:eastAsia="ru-RU"/>
        </w:rPr>
        <w:t xml:space="preserve"> </w:t>
      </w:r>
      <w:r w:rsidRPr="003D4788">
        <w:rPr>
          <w:rFonts w:ascii="Times New Roman" w:eastAsia="SimSun" w:hAnsi="Times New Roman"/>
          <w:b/>
          <w:sz w:val="28"/>
          <w:szCs w:val="28"/>
          <w:lang w:eastAsia="ru-RU"/>
        </w:rPr>
        <w:t>выносимые</w:t>
      </w:r>
      <w:r w:rsidR="00F67480" w:rsidRPr="003D4788">
        <w:rPr>
          <w:rFonts w:ascii="Times New Roman" w:eastAsia="SimSun" w:hAnsi="Times New Roman"/>
          <w:b/>
          <w:sz w:val="28"/>
          <w:szCs w:val="28"/>
          <w:lang w:eastAsia="ru-RU"/>
        </w:rPr>
        <w:t xml:space="preserve"> </w:t>
      </w:r>
      <w:r w:rsidRPr="003D4788">
        <w:rPr>
          <w:rFonts w:ascii="Times New Roman" w:eastAsia="SimSun" w:hAnsi="Times New Roman"/>
          <w:b/>
          <w:sz w:val="28"/>
          <w:szCs w:val="28"/>
          <w:lang w:eastAsia="ru-RU"/>
        </w:rPr>
        <w:t>на</w:t>
      </w:r>
      <w:r w:rsidR="00F67480" w:rsidRPr="003D4788">
        <w:rPr>
          <w:rFonts w:ascii="Times New Roman" w:eastAsia="SimSun" w:hAnsi="Times New Roman"/>
          <w:b/>
          <w:sz w:val="28"/>
          <w:szCs w:val="28"/>
          <w:lang w:eastAsia="ru-RU"/>
        </w:rPr>
        <w:t xml:space="preserve"> </w:t>
      </w:r>
      <w:r w:rsidRPr="003D4788">
        <w:rPr>
          <w:rFonts w:ascii="Times New Roman" w:eastAsia="SimSun" w:hAnsi="Times New Roman"/>
          <w:b/>
          <w:sz w:val="28"/>
          <w:szCs w:val="28"/>
          <w:lang w:eastAsia="ru-RU"/>
        </w:rPr>
        <w:t>защиту</w:t>
      </w:r>
      <w:r w:rsidR="00851817">
        <w:rPr>
          <w:rFonts w:ascii="Times New Roman" w:eastAsia="SimSun" w:hAnsi="Times New Roman"/>
          <w:b/>
          <w:sz w:val="28"/>
          <w:szCs w:val="28"/>
          <w:lang w:eastAsia="ru-RU"/>
        </w:rPr>
        <w:t>:</w:t>
      </w:r>
    </w:p>
    <w:p w14:paraId="36DFBBA2" w14:textId="2EDF4381" w:rsidR="005D4757" w:rsidRPr="003D4788" w:rsidRDefault="005D4757" w:rsidP="0022131B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4788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925A10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D4788">
        <w:rPr>
          <w:rFonts w:ascii="Times New Roman" w:eastAsia="Times New Roman" w:hAnsi="Times New Roman"/>
          <w:sz w:val="28"/>
          <w:szCs w:val="28"/>
        </w:rPr>
        <w:t xml:space="preserve">Научно обоснованная усовершенствованная методика корпоропластики буккальным графтом является эффективным и безопасным способом лечения </w:t>
      </w:r>
      <w:r w:rsidR="00B36094" w:rsidRPr="003D4788">
        <w:rPr>
          <w:rFonts w:ascii="Times New Roman" w:eastAsia="Times New Roman" w:hAnsi="Times New Roman"/>
          <w:sz w:val="28"/>
          <w:szCs w:val="28"/>
        </w:rPr>
        <w:t xml:space="preserve">больных </w:t>
      </w:r>
      <w:r w:rsidRPr="003D4788">
        <w:rPr>
          <w:rFonts w:ascii="Times New Roman" w:eastAsia="Times New Roman" w:hAnsi="Times New Roman"/>
          <w:sz w:val="28"/>
          <w:szCs w:val="28"/>
        </w:rPr>
        <w:t>болезн</w:t>
      </w:r>
      <w:r w:rsidR="00B36094" w:rsidRPr="003D4788">
        <w:rPr>
          <w:rFonts w:ascii="Times New Roman" w:eastAsia="Times New Roman" w:hAnsi="Times New Roman"/>
          <w:sz w:val="28"/>
          <w:szCs w:val="28"/>
        </w:rPr>
        <w:t>ью</w:t>
      </w:r>
      <w:r w:rsidRPr="003D4788">
        <w:rPr>
          <w:rFonts w:ascii="Times New Roman" w:eastAsia="Times New Roman" w:hAnsi="Times New Roman"/>
          <w:sz w:val="28"/>
          <w:szCs w:val="28"/>
        </w:rPr>
        <w:t xml:space="preserve"> Пейрони. </w:t>
      </w:r>
    </w:p>
    <w:p w14:paraId="402E11F0" w14:textId="26AFF686" w:rsidR="005D4757" w:rsidRPr="003D4788" w:rsidRDefault="005D4757" w:rsidP="0022131B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4788">
        <w:rPr>
          <w:rFonts w:ascii="Times New Roman" w:eastAsia="Times New Roman" w:hAnsi="Times New Roman"/>
          <w:sz w:val="28"/>
          <w:szCs w:val="28"/>
        </w:rPr>
        <w:lastRenderedPageBreak/>
        <w:t>2.</w:t>
      </w:r>
      <w:r w:rsidR="00925A10" w:rsidRPr="003D4788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/>
          <w:sz w:val="28"/>
          <w:szCs w:val="28"/>
        </w:rPr>
        <w:t>Корпоропластика буккальным графтом способствует уменьшению у</w:t>
      </w:r>
      <w:r w:rsidR="00B36094" w:rsidRPr="003D4788">
        <w:rPr>
          <w:rFonts w:ascii="Times New Roman" w:eastAsia="Times New Roman" w:hAnsi="Times New Roman"/>
          <w:sz w:val="28"/>
          <w:szCs w:val="28"/>
        </w:rPr>
        <w:t>гла искривления полового члена</w:t>
      </w:r>
      <w:r w:rsidRPr="003D4788">
        <w:rPr>
          <w:rFonts w:ascii="Times New Roman" w:eastAsia="Times New Roman" w:hAnsi="Times New Roman"/>
          <w:sz w:val="28"/>
          <w:szCs w:val="28"/>
        </w:rPr>
        <w:t xml:space="preserve">, снижает болевой симптом при эрекции с сохранением длины полового члена и эректильной функции. </w:t>
      </w:r>
    </w:p>
    <w:p w14:paraId="3B115640" w14:textId="04B13CF2" w:rsidR="00E9608D" w:rsidRDefault="00E9608D" w:rsidP="00F7418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3D4788">
        <w:rPr>
          <w:rFonts w:ascii="Times New Roman" w:hAnsi="Times New Roman" w:cs="Times New Roman"/>
          <w:b/>
          <w:sz w:val="28"/>
        </w:rPr>
        <w:t>Апробация диссертации</w:t>
      </w:r>
      <w:r w:rsidR="00F74180"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="00F74180" w:rsidRPr="003D4788">
        <w:rPr>
          <w:rFonts w:ascii="Times New Roman" w:hAnsi="Times New Roman"/>
          <w:sz w:val="28"/>
        </w:rPr>
        <w:t>п</w:t>
      </w:r>
      <w:r w:rsidRPr="003D4788">
        <w:rPr>
          <w:rFonts w:ascii="Times New Roman" w:hAnsi="Times New Roman"/>
          <w:sz w:val="28"/>
        </w:rPr>
        <w:t>роведена на кафедре урологии и андрологии НАО «Меди</w:t>
      </w:r>
      <w:r w:rsidR="00DE65C1">
        <w:rPr>
          <w:rFonts w:ascii="Times New Roman" w:hAnsi="Times New Roman"/>
          <w:sz w:val="28"/>
        </w:rPr>
        <w:t>цинского университета Астана» 06 январь 2022</w:t>
      </w:r>
      <w:r w:rsidR="00595750">
        <w:rPr>
          <w:rFonts w:ascii="Times New Roman" w:hAnsi="Times New Roman"/>
          <w:sz w:val="28"/>
        </w:rPr>
        <w:t xml:space="preserve"> </w:t>
      </w:r>
      <w:r w:rsidRPr="003D4788">
        <w:rPr>
          <w:rFonts w:ascii="Times New Roman" w:hAnsi="Times New Roman"/>
          <w:sz w:val="28"/>
        </w:rPr>
        <w:t>г. Фрагменты работы представлены в виде докладов и обсуждены на Международных конференциях, заседаниях Ассоциации урологов и андрологов г. Нур-Султан.</w:t>
      </w:r>
      <w:r w:rsidR="004B516D">
        <w:rPr>
          <w:rFonts w:ascii="Times New Roman" w:hAnsi="Times New Roman"/>
          <w:sz w:val="28"/>
        </w:rPr>
        <w:t xml:space="preserve"> Получено авторское свидетельство (Приложение А).</w:t>
      </w:r>
    </w:p>
    <w:p w14:paraId="52EF152D" w14:textId="1A2E9367" w:rsidR="003351D4" w:rsidRPr="003D4788" w:rsidRDefault="003351D4" w:rsidP="0022131B">
      <w:pPr>
        <w:pStyle w:val="a7"/>
        <w:ind w:firstLine="709"/>
        <w:jc w:val="both"/>
        <w:rPr>
          <w:rFonts w:ascii="Times New Roman" w:hAnsi="Times New Roman"/>
          <w:sz w:val="28"/>
        </w:rPr>
      </w:pPr>
      <w:r w:rsidRPr="003D4788">
        <w:rPr>
          <w:rFonts w:ascii="Times New Roman" w:hAnsi="Times New Roman"/>
          <w:b/>
          <w:sz w:val="28"/>
        </w:rPr>
        <w:t>Объем и структура диссертации</w:t>
      </w:r>
      <w:r w:rsidR="00851817">
        <w:rPr>
          <w:rFonts w:ascii="Times New Roman" w:hAnsi="Times New Roman"/>
          <w:b/>
          <w:sz w:val="28"/>
        </w:rPr>
        <w:t>.</w:t>
      </w:r>
    </w:p>
    <w:p w14:paraId="390C3777" w14:textId="40014C03" w:rsidR="003351D4" w:rsidRPr="003D4788" w:rsidRDefault="003351D4" w:rsidP="0022131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D4788">
        <w:rPr>
          <w:rFonts w:ascii="Times New Roman" w:hAnsi="Times New Roman" w:cs="Times New Roman"/>
          <w:sz w:val="28"/>
        </w:rPr>
        <w:t xml:space="preserve">Материалы диссертации изложены на </w:t>
      </w:r>
      <w:r w:rsidR="005475C2">
        <w:rPr>
          <w:rFonts w:ascii="Times New Roman" w:hAnsi="Times New Roman" w:cs="Times New Roman"/>
          <w:sz w:val="28"/>
        </w:rPr>
        <w:t>8</w:t>
      </w:r>
      <w:r w:rsidR="00083158">
        <w:rPr>
          <w:rFonts w:ascii="Times New Roman" w:hAnsi="Times New Roman" w:cs="Times New Roman"/>
          <w:sz w:val="28"/>
        </w:rPr>
        <w:t>8</w:t>
      </w:r>
      <w:r w:rsidRPr="003D4788">
        <w:rPr>
          <w:rFonts w:ascii="Times New Roman" w:hAnsi="Times New Roman" w:cs="Times New Roman"/>
          <w:sz w:val="28"/>
        </w:rPr>
        <w:t xml:space="preserve"> страницах машинописного </w:t>
      </w:r>
      <w:r w:rsidR="00C96436" w:rsidRPr="003D4788">
        <w:rPr>
          <w:rFonts w:ascii="Times New Roman" w:hAnsi="Times New Roman" w:cs="Times New Roman"/>
          <w:sz w:val="28"/>
        </w:rPr>
        <w:t xml:space="preserve"> </w:t>
      </w:r>
      <w:r w:rsidRPr="003D4788">
        <w:rPr>
          <w:rFonts w:ascii="Times New Roman" w:hAnsi="Times New Roman" w:cs="Times New Roman"/>
          <w:sz w:val="28"/>
        </w:rPr>
        <w:t>текста и состоит из введения, обзора литературы, материалов и методов</w:t>
      </w:r>
      <w:r w:rsidR="005D4757" w:rsidRPr="003D4788">
        <w:rPr>
          <w:rFonts w:ascii="Times New Roman" w:hAnsi="Times New Roman" w:cs="Times New Roman"/>
          <w:sz w:val="28"/>
        </w:rPr>
        <w:t xml:space="preserve"> </w:t>
      </w:r>
      <w:r w:rsidR="00C20A73" w:rsidRPr="003D4788">
        <w:rPr>
          <w:rFonts w:ascii="Times New Roman" w:hAnsi="Times New Roman" w:cs="Times New Roman"/>
          <w:sz w:val="28"/>
        </w:rPr>
        <w:t>исследования, 5</w:t>
      </w:r>
      <w:r w:rsidRPr="003D4788">
        <w:rPr>
          <w:rFonts w:ascii="Times New Roman" w:hAnsi="Times New Roman" w:cs="Times New Roman"/>
          <w:sz w:val="28"/>
        </w:rPr>
        <w:t xml:space="preserve"> </w:t>
      </w:r>
      <w:r w:rsidR="00E9608D">
        <w:rPr>
          <w:rFonts w:ascii="Times New Roman" w:hAnsi="Times New Roman" w:cs="Times New Roman"/>
          <w:sz w:val="28"/>
        </w:rPr>
        <w:t>разделов</w:t>
      </w:r>
      <w:r w:rsidRPr="003D4788">
        <w:rPr>
          <w:rFonts w:ascii="Times New Roman" w:hAnsi="Times New Roman" w:cs="Times New Roman"/>
          <w:sz w:val="28"/>
        </w:rPr>
        <w:t xml:space="preserve"> собственных исследований, заключения, выводов и</w:t>
      </w:r>
      <w:r w:rsidR="00C96436" w:rsidRPr="003D4788">
        <w:rPr>
          <w:rFonts w:ascii="Times New Roman" w:hAnsi="Times New Roman" w:cs="Times New Roman"/>
          <w:sz w:val="28"/>
        </w:rPr>
        <w:t xml:space="preserve"> </w:t>
      </w:r>
      <w:r w:rsidRPr="003D4788">
        <w:rPr>
          <w:rFonts w:ascii="Times New Roman" w:hAnsi="Times New Roman" w:cs="Times New Roman"/>
          <w:sz w:val="28"/>
        </w:rPr>
        <w:t xml:space="preserve">практических рекомендации, списка литературы, содержащий </w:t>
      </w:r>
      <w:r w:rsidR="00083158">
        <w:rPr>
          <w:rFonts w:ascii="Times New Roman" w:hAnsi="Times New Roman" w:cs="Times New Roman"/>
          <w:sz w:val="28"/>
        </w:rPr>
        <w:t>142</w:t>
      </w:r>
      <w:r w:rsidRPr="003D4788">
        <w:rPr>
          <w:rFonts w:ascii="Times New Roman" w:hAnsi="Times New Roman" w:cs="Times New Roman"/>
          <w:sz w:val="28"/>
        </w:rPr>
        <w:t xml:space="preserve"> печатных</w:t>
      </w:r>
      <w:r w:rsidR="00C96436" w:rsidRPr="003D4788">
        <w:rPr>
          <w:rFonts w:ascii="Times New Roman" w:hAnsi="Times New Roman" w:cs="Times New Roman"/>
          <w:sz w:val="28"/>
        </w:rPr>
        <w:t xml:space="preserve"> </w:t>
      </w:r>
      <w:r w:rsidRPr="003D4788">
        <w:rPr>
          <w:rFonts w:ascii="Times New Roman" w:hAnsi="Times New Roman" w:cs="Times New Roman"/>
          <w:sz w:val="28"/>
        </w:rPr>
        <w:t xml:space="preserve">работ, из них </w:t>
      </w:r>
      <w:r w:rsidR="00083158">
        <w:rPr>
          <w:rFonts w:ascii="Times New Roman" w:hAnsi="Times New Roman" w:cs="Times New Roman"/>
          <w:sz w:val="28"/>
        </w:rPr>
        <w:t>10</w:t>
      </w:r>
      <w:r w:rsidRPr="003D4788">
        <w:rPr>
          <w:rFonts w:ascii="Times New Roman" w:hAnsi="Times New Roman" w:cs="Times New Roman"/>
          <w:sz w:val="28"/>
        </w:rPr>
        <w:t xml:space="preserve"> на русском и </w:t>
      </w:r>
      <w:r w:rsidR="00083158">
        <w:rPr>
          <w:rFonts w:ascii="Times New Roman" w:hAnsi="Times New Roman" w:cs="Times New Roman"/>
          <w:sz w:val="28"/>
        </w:rPr>
        <w:t>132</w:t>
      </w:r>
      <w:r w:rsidRPr="003D4788">
        <w:rPr>
          <w:rFonts w:ascii="Times New Roman" w:hAnsi="Times New Roman" w:cs="Times New Roman"/>
          <w:sz w:val="28"/>
        </w:rPr>
        <w:t xml:space="preserve"> на английском языках. Работа иллюстрирована </w:t>
      </w:r>
      <w:r w:rsidR="00C20A73" w:rsidRPr="003D4788">
        <w:rPr>
          <w:rFonts w:ascii="Times New Roman" w:hAnsi="Times New Roman" w:cs="Times New Roman"/>
          <w:sz w:val="28"/>
        </w:rPr>
        <w:t>22</w:t>
      </w:r>
      <w:r w:rsidRPr="003D4788">
        <w:rPr>
          <w:rFonts w:ascii="Times New Roman" w:hAnsi="Times New Roman" w:cs="Times New Roman"/>
          <w:sz w:val="28"/>
        </w:rPr>
        <w:t xml:space="preserve"> таблицами и </w:t>
      </w:r>
      <w:r w:rsidR="00083158">
        <w:rPr>
          <w:rFonts w:ascii="Times New Roman" w:hAnsi="Times New Roman" w:cs="Times New Roman"/>
          <w:sz w:val="28"/>
        </w:rPr>
        <w:t>38</w:t>
      </w:r>
      <w:r w:rsidRPr="003D4788">
        <w:rPr>
          <w:rFonts w:ascii="Times New Roman" w:hAnsi="Times New Roman" w:cs="Times New Roman"/>
          <w:sz w:val="28"/>
        </w:rPr>
        <w:t xml:space="preserve"> рисунками.</w:t>
      </w:r>
    </w:p>
    <w:p w14:paraId="16CCA4E0" w14:textId="58D87EEB" w:rsidR="003351D4" w:rsidRDefault="003351D4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489F1E3" w14:textId="77777777" w:rsidR="00E9608D" w:rsidRPr="003D4788" w:rsidRDefault="00E9608D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3DDF566" w14:textId="77777777" w:rsidR="003351D4" w:rsidRPr="003D4788" w:rsidRDefault="003351D4" w:rsidP="003D478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351C2398" w14:textId="77777777" w:rsidR="003351D4" w:rsidRPr="003D4788" w:rsidRDefault="003351D4" w:rsidP="003D4788">
      <w:pPr>
        <w:pStyle w:val="a4"/>
        <w:spacing w:after="0" w:line="240" w:lineRule="auto"/>
        <w:ind w:left="0" w:firstLine="709"/>
        <w:jc w:val="both"/>
        <w:rPr>
          <w:sz w:val="28"/>
        </w:rPr>
      </w:pPr>
    </w:p>
    <w:p w14:paraId="0E8006DA" w14:textId="77777777" w:rsidR="000A7134" w:rsidRPr="003D4788" w:rsidRDefault="000A7134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23B59FC" w14:textId="77777777" w:rsidR="006D2A24" w:rsidRPr="003D4788" w:rsidRDefault="006D2A24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9F801D3" w14:textId="77777777" w:rsidR="006D2A24" w:rsidRPr="003D4788" w:rsidRDefault="006D2A24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A6AB6FF" w14:textId="77777777" w:rsidR="006D2A24" w:rsidRPr="003D4788" w:rsidRDefault="006D2A24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AFB2915" w14:textId="77777777" w:rsidR="006D2A24" w:rsidRPr="003D4788" w:rsidRDefault="006D2A24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24C94D1" w14:textId="77777777" w:rsidR="00085993" w:rsidRPr="003D4788" w:rsidRDefault="00085993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EF5D757" w14:textId="77777777" w:rsidR="00085993" w:rsidRPr="003D4788" w:rsidRDefault="00085993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852EE08" w14:textId="77777777" w:rsidR="00085993" w:rsidRPr="003D4788" w:rsidRDefault="00085993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082A969" w14:textId="77777777" w:rsidR="00085993" w:rsidRDefault="00085993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938E85F" w14:textId="77777777" w:rsidR="00E9608D" w:rsidRDefault="00E9608D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7377C7A" w14:textId="77777777" w:rsidR="00E9608D" w:rsidRDefault="00E9608D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6AF0074" w14:textId="77777777" w:rsidR="00E9608D" w:rsidRDefault="00E9608D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2B13B75" w14:textId="77777777" w:rsidR="00E9608D" w:rsidRDefault="00E9608D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442BEC3" w14:textId="77777777" w:rsidR="00E9608D" w:rsidRDefault="00E9608D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F9D0EB7" w14:textId="77777777" w:rsidR="00E9608D" w:rsidRDefault="00E9608D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74A4E15" w14:textId="77777777" w:rsidR="00E9608D" w:rsidRDefault="00E9608D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8A26009" w14:textId="77777777" w:rsidR="00E9608D" w:rsidRDefault="00E9608D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84AFC08" w14:textId="77777777" w:rsidR="00E9608D" w:rsidRDefault="00E9608D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FB392AC" w14:textId="77777777" w:rsidR="00E9608D" w:rsidRDefault="00E9608D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70ED389" w14:textId="77777777" w:rsidR="00E9608D" w:rsidRDefault="00E9608D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ED5FCC4" w14:textId="77777777" w:rsidR="00E9608D" w:rsidRDefault="00E9608D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24EEEC6" w14:textId="77777777" w:rsidR="00E9608D" w:rsidRPr="003D4788" w:rsidRDefault="00E9608D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FA9E867" w14:textId="77777777" w:rsidR="00085993" w:rsidRPr="003D4788" w:rsidRDefault="00085993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445874B" w14:textId="77777777" w:rsidR="00085993" w:rsidRPr="003D4788" w:rsidRDefault="00085993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360FC31" w14:textId="77777777" w:rsidR="00F31099" w:rsidRPr="003D4788" w:rsidRDefault="00F31099" w:rsidP="003D4788">
      <w:pPr>
        <w:pStyle w:val="a7"/>
        <w:ind w:left="57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AC4540A" w14:textId="3CA3C43E" w:rsidR="00954DE1" w:rsidRPr="003D4788" w:rsidRDefault="00954DE1" w:rsidP="0022131B">
      <w:pPr>
        <w:pStyle w:val="a7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478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1</w:t>
      </w:r>
      <w:r w:rsidR="00F67480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D4788">
        <w:rPr>
          <w:rFonts w:ascii="Times New Roman" w:eastAsia="Times New Roman" w:hAnsi="Times New Roman"/>
          <w:b/>
          <w:sz w:val="28"/>
          <w:szCs w:val="28"/>
          <w:lang w:eastAsia="ru-RU"/>
        </w:rPr>
        <w:t>БОЛЕЗНЬ</w:t>
      </w:r>
      <w:r w:rsidR="00F67480" w:rsidRPr="003D478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3D4788">
        <w:rPr>
          <w:rFonts w:ascii="Times New Roman" w:eastAsia="Times New Roman" w:hAnsi="Times New Roman"/>
          <w:b/>
          <w:sz w:val="28"/>
          <w:szCs w:val="28"/>
          <w:lang w:eastAsia="ru-RU"/>
        </w:rPr>
        <w:t>ПЕЙРОНИ:</w:t>
      </w:r>
      <w:r w:rsidR="00F67480" w:rsidRPr="003D478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3D4788">
        <w:rPr>
          <w:rFonts w:ascii="Times New Roman" w:eastAsia="Times New Roman" w:hAnsi="Times New Roman"/>
          <w:b/>
          <w:sz w:val="28"/>
          <w:szCs w:val="28"/>
          <w:lang w:eastAsia="ru-RU"/>
        </w:rPr>
        <w:t>ДИАГНОСТИКА,</w:t>
      </w:r>
      <w:r w:rsidR="00F67480" w:rsidRPr="003D478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3D4788">
        <w:rPr>
          <w:rFonts w:ascii="Times New Roman" w:eastAsia="Times New Roman" w:hAnsi="Times New Roman"/>
          <w:b/>
          <w:sz w:val="28"/>
          <w:szCs w:val="28"/>
          <w:lang w:eastAsia="ru-RU"/>
        </w:rPr>
        <w:t>ЛЕЧЕНИЕ</w:t>
      </w:r>
      <w:r w:rsidR="00E9608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3D4788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="00E9608D" w:rsidRPr="003D4788">
        <w:rPr>
          <w:rFonts w:ascii="Times New Roman" w:eastAsia="Times New Roman" w:hAnsi="Times New Roman"/>
          <w:b/>
          <w:sz w:val="28"/>
          <w:szCs w:val="28"/>
          <w:lang w:eastAsia="ru-RU"/>
        </w:rPr>
        <w:t>ОБЗОР ЛИТЕРАТУРЫ)</w:t>
      </w:r>
    </w:p>
    <w:p w14:paraId="28D8C9D8" w14:textId="77777777" w:rsidR="000A7134" w:rsidRPr="003D4788" w:rsidRDefault="000A7134" w:rsidP="0022131B">
      <w:pPr>
        <w:pStyle w:val="a7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52E3972" w14:textId="6DA216BA" w:rsidR="004152DA" w:rsidRPr="003D4788" w:rsidRDefault="00AF56EF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E9608D">
        <w:rPr>
          <w:rFonts w:ascii="Times New Roman" w:hAnsi="Times New Roman"/>
          <w:i/>
          <w:sz w:val="28"/>
          <w:szCs w:val="28"/>
        </w:rPr>
        <w:t>Фибропластическая индурация полового члена</w:t>
      </w:r>
      <w:r w:rsidRPr="003D478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(</w:t>
      </w:r>
      <w:r w:rsidRPr="003D4788">
        <w:rPr>
          <w:rFonts w:ascii="Times New Roman" w:hAnsi="Times New Roman"/>
          <w:bCs/>
          <w:sz w:val="28"/>
          <w:szCs w:val="28"/>
        </w:rPr>
        <w:t>Болезнь Пейрони</w:t>
      </w:r>
      <w:r w:rsidR="00966C36" w:rsidRPr="003D4788">
        <w:rPr>
          <w:rFonts w:ascii="Times New Roman" w:hAnsi="Times New Roman"/>
          <w:sz w:val="28"/>
          <w:szCs w:val="28"/>
        </w:rPr>
        <w:t>) –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это </w:t>
      </w:r>
      <w:r w:rsidR="00954DE1" w:rsidRPr="003D4788">
        <w:rPr>
          <w:rFonts w:ascii="Times New Roman" w:hAnsi="Times New Roman"/>
          <w:sz w:val="28"/>
          <w:szCs w:val="28"/>
        </w:rPr>
        <w:t>заболевание</w:t>
      </w:r>
      <w:r w:rsidR="00BA4F59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 xml:space="preserve">мужской половой системы, при котором происходит </w:t>
      </w:r>
      <w:r w:rsidR="00390491" w:rsidRPr="003D4788">
        <w:rPr>
          <w:rFonts w:ascii="Times New Roman" w:hAnsi="Times New Roman"/>
          <w:sz w:val="28"/>
          <w:szCs w:val="28"/>
        </w:rPr>
        <w:t xml:space="preserve">эректильная деформация </w:t>
      </w:r>
      <w:r w:rsidR="00954DE1" w:rsidRPr="003D4788">
        <w:rPr>
          <w:rFonts w:ascii="Times New Roman" w:hAnsi="Times New Roman"/>
          <w:sz w:val="28"/>
          <w:szCs w:val="28"/>
        </w:rPr>
        <w:t>полового члена</w:t>
      </w:r>
      <w:r w:rsidR="00390491" w:rsidRPr="003D4788">
        <w:rPr>
          <w:rFonts w:ascii="Times New Roman" w:hAnsi="Times New Roman"/>
          <w:sz w:val="28"/>
          <w:szCs w:val="28"/>
        </w:rPr>
        <w:t xml:space="preserve">, </w:t>
      </w:r>
      <w:r w:rsidR="00B123B6" w:rsidRPr="003D4788">
        <w:rPr>
          <w:rFonts w:ascii="Times New Roman" w:hAnsi="Times New Roman"/>
          <w:sz w:val="28"/>
          <w:szCs w:val="28"/>
        </w:rPr>
        <w:t>сопровожда</w:t>
      </w:r>
      <w:r w:rsidR="005F4092" w:rsidRPr="003D4788">
        <w:rPr>
          <w:rFonts w:ascii="Times New Roman" w:hAnsi="Times New Roman"/>
          <w:sz w:val="28"/>
          <w:szCs w:val="28"/>
        </w:rPr>
        <w:t>ющ</w:t>
      </w:r>
      <w:r w:rsidR="008C5052" w:rsidRPr="003D4788">
        <w:rPr>
          <w:rFonts w:ascii="Times New Roman" w:hAnsi="Times New Roman"/>
          <w:sz w:val="28"/>
          <w:szCs w:val="28"/>
        </w:rPr>
        <w:t>аяся</w:t>
      </w:r>
      <w:r w:rsidR="00B123B6" w:rsidRPr="003D4788">
        <w:rPr>
          <w:rFonts w:ascii="Times New Roman" w:hAnsi="Times New Roman"/>
          <w:sz w:val="28"/>
          <w:szCs w:val="28"/>
        </w:rPr>
        <w:t xml:space="preserve"> болезненными ощущениями</w:t>
      </w:r>
      <w:r w:rsidR="00954DE1" w:rsidRPr="003D4788">
        <w:rPr>
          <w:rFonts w:ascii="Times New Roman" w:hAnsi="Times New Roman"/>
          <w:sz w:val="28"/>
          <w:szCs w:val="28"/>
        </w:rPr>
        <w:t xml:space="preserve"> во время эрекции. </w:t>
      </w:r>
      <w:r w:rsidR="00860AFA" w:rsidRPr="003D4788">
        <w:rPr>
          <w:rFonts w:ascii="Times New Roman" w:hAnsi="Times New Roman"/>
          <w:sz w:val="28"/>
          <w:szCs w:val="28"/>
        </w:rPr>
        <w:t xml:space="preserve">Франсуа Жиго </w:t>
      </w:r>
      <w:r w:rsidR="007747D4" w:rsidRPr="003D4788">
        <w:rPr>
          <w:rFonts w:ascii="Times New Roman" w:hAnsi="Times New Roman"/>
          <w:sz w:val="28"/>
          <w:szCs w:val="28"/>
        </w:rPr>
        <w:t>Д</w:t>
      </w:r>
      <w:r w:rsidR="00860AFA" w:rsidRPr="003D4788">
        <w:rPr>
          <w:rFonts w:ascii="Times New Roman" w:hAnsi="Times New Roman"/>
          <w:sz w:val="28"/>
          <w:szCs w:val="28"/>
        </w:rPr>
        <w:t xml:space="preserve">е </w:t>
      </w:r>
      <w:r w:rsidR="007747D4" w:rsidRPr="003D4788">
        <w:rPr>
          <w:rFonts w:ascii="Times New Roman" w:hAnsi="Times New Roman"/>
          <w:sz w:val="28"/>
          <w:szCs w:val="28"/>
        </w:rPr>
        <w:t>Л</w:t>
      </w:r>
      <w:r w:rsidR="00860AFA" w:rsidRPr="003D4788">
        <w:rPr>
          <w:rFonts w:ascii="Times New Roman" w:hAnsi="Times New Roman"/>
          <w:sz w:val="28"/>
          <w:szCs w:val="28"/>
        </w:rPr>
        <w:t xml:space="preserve">а Пейрони, французский врач и хирург короля Людовика </w:t>
      </w:r>
      <w:r w:rsidR="00B26DF8" w:rsidRPr="003D4788">
        <w:rPr>
          <w:rFonts w:ascii="Times New Roman" w:hAnsi="Times New Roman"/>
          <w:sz w:val="28"/>
          <w:szCs w:val="28"/>
        </w:rPr>
        <w:t>XV, первоначально опис</w:t>
      </w:r>
      <w:r w:rsidR="007747D4" w:rsidRPr="003D4788">
        <w:rPr>
          <w:rFonts w:ascii="Times New Roman" w:hAnsi="Times New Roman"/>
          <w:sz w:val="28"/>
          <w:szCs w:val="28"/>
        </w:rPr>
        <w:t>ал</w:t>
      </w:r>
      <w:r w:rsidR="00B26DF8" w:rsidRPr="003D4788">
        <w:rPr>
          <w:rFonts w:ascii="Times New Roman" w:hAnsi="Times New Roman"/>
          <w:sz w:val="28"/>
          <w:szCs w:val="28"/>
        </w:rPr>
        <w:t xml:space="preserve"> данное заболевание.</w:t>
      </w:r>
      <w:r w:rsidR="00D76E4C" w:rsidRPr="003D4788">
        <w:rPr>
          <w:rFonts w:ascii="Times New Roman" w:hAnsi="Times New Roman"/>
          <w:sz w:val="28"/>
          <w:szCs w:val="28"/>
        </w:rPr>
        <w:t xml:space="preserve"> </w:t>
      </w:r>
      <w:r w:rsidR="007747D4" w:rsidRPr="003D4788">
        <w:rPr>
          <w:rFonts w:ascii="Times New Roman" w:hAnsi="Times New Roman"/>
          <w:sz w:val="28"/>
          <w:szCs w:val="28"/>
        </w:rPr>
        <w:t>Однако</w:t>
      </w:r>
      <w:r w:rsidR="00860AFA" w:rsidRPr="003D4788">
        <w:rPr>
          <w:rFonts w:ascii="Times New Roman" w:hAnsi="Times New Roman"/>
          <w:sz w:val="28"/>
          <w:szCs w:val="28"/>
        </w:rPr>
        <w:t xml:space="preserve">, </w:t>
      </w:r>
      <w:r w:rsidR="00B26DF8" w:rsidRPr="003D4788">
        <w:rPr>
          <w:rFonts w:ascii="Times New Roman" w:hAnsi="Times New Roman"/>
          <w:sz w:val="28"/>
          <w:szCs w:val="28"/>
        </w:rPr>
        <w:t>имеются несколько</w:t>
      </w:r>
      <w:r w:rsidR="006C650D" w:rsidRPr="003D4788">
        <w:rPr>
          <w:rFonts w:ascii="Times New Roman" w:hAnsi="Times New Roman"/>
          <w:sz w:val="28"/>
          <w:szCs w:val="28"/>
        </w:rPr>
        <w:t xml:space="preserve"> письменных отчетов </w:t>
      </w:r>
      <w:r w:rsidR="00860AFA" w:rsidRPr="003D4788">
        <w:rPr>
          <w:rFonts w:ascii="Times New Roman" w:hAnsi="Times New Roman"/>
          <w:sz w:val="28"/>
          <w:szCs w:val="28"/>
        </w:rPr>
        <w:t>предшеству</w:t>
      </w:r>
      <w:r w:rsidR="007747D4" w:rsidRPr="003D4788">
        <w:rPr>
          <w:rFonts w:ascii="Times New Roman" w:hAnsi="Times New Roman"/>
          <w:sz w:val="28"/>
          <w:szCs w:val="28"/>
        </w:rPr>
        <w:t>щих</w:t>
      </w:r>
      <w:r w:rsidR="00860AFA" w:rsidRPr="003D4788">
        <w:rPr>
          <w:rFonts w:ascii="Times New Roman" w:hAnsi="Times New Roman"/>
          <w:sz w:val="28"/>
          <w:szCs w:val="28"/>
        </w:rPr>
        <w:t xml:space="preserve"> основополагающей публикации Ла П</w:t>
      </w:r>
      <w:r w:rsidR="007747D4" w:rsidRPr="003D4788">
        <w:rPr>
          <w:rFonts w:ascii="Times New Roman" w:hAnsi="Times New Roman"/>
          <w:sz w:val="28"/>
          <w:szCs w:val="28"/>
        </w:rPr>
        <w:t>ейрони, относящ</w:t>
      </w:r>
      <w:r w:rsidR="008C5052" w:rsidRPr="003D4788">
        <w:rPr>
          <w:rFonts w:ascii="Times New Roman" w:hAnsi="Times New Roman"/>
          <w:sz w:val="28"/>
          <w:szCs w:val="28"/>
        </w:rPr>
        <w:t>ие</w:t>
      </w:r>
      <w:r w:rsidR="00860AFA" w:rsidRPr="003D4788">
        <w:rPr>
          <w:rFonts w:ascii="Times New Roman" w:hAnsi="Times New Roman"/>
          <w:sz w:val="28"/>
          <w:szCs w:val="28"/>
        </w:rPr>
        <w:t>ся ко времени Теодерика Боргони из Болоньи</w:t>
      </w:r>
      <w:r w:rsidR="008C5052" w:rsidRPr="003D4788">
        <w:rPr>
          <w:rFonts w:ascii="Times New Roman" w:hAnsi="Times New Roman"/>
          <w:sz w:val="28"/>
          <w:szCs w:val="28"/>
        </w:rPr>
        <w:t>,</w:t>
      </w:r>
      <w:r w:rsidR="00860AFA" w:rsidRPr="003D4788">
        <w:rPr>
          <w:rFonts w:ascii="Times New Roman" w:hAnsi="Times New Roman"/>
          <w:sz w:val="28"/>
          <w:szCs w:val="28"/>
        </w:rPr>
        <w:t xml:space="preserve"> в 13 веке.</w:t>
      </w:r>
      <w:r w:rsidR="00B26DF8" w:rsidRPr="003D4788">
        <w:rPr>
          <w:rFonts w:ascii="Times New Roman" w:hAnsi="Times New Roman"/>
          <w:sz w:val="28"/>
          <w:szCs w:val="28"/>
        </w:rPr>
        <w:t xml:space="preserve"> </w:t>
      </w:r>
      <w:r w:rsidR="00860AFA" w:rsidRPr="003D4788">
        <w:rPr>
          <w:rFonts w:ascii="Times New Roman" w:hAnsi="Times New Roman"/>
          <w:sz w:val="28"/>
          <w:szCs w:val="28"/>
        </w:rPr>
        <w:t>Несмотря на долгую историю болезни, полное понимание этиологии и естественного течения болезни Пейрони остается труднодостижимым, а четкие алгоритмы лечения пациентов</w:t>
      </w:r>
      <w:r w:rsidR="006C650D" w:rsidRPr="003D4788">
        <w:rPr>
          <w:rFonts w:ascii="Times New Roman" w:hAnsi="Times New Roman"/>
          <w:sz w:val="28"/>
          <w:szCs w:val="28"/>
        </w:rPr>
        <w:t xml:space="preserve"> </w:t>
      </w:r>
      <w:r w:rsidR="00860AFA" w:rsidRPr="003D4788">
        <w:rPr>
          <w:rFonts w:ascii="Times New Roman" w:hAnsi="Times New Roman"/>
          <w:sz w:val="28"/>
          <w:szCs w:val="28"/>
        </w:rPr>
        <w:t>отсутствуют.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="00B26DF8" w:rsidRPr="003D4788">
        <w:rPr>
          <w:rFonts w:ascii="Times New Roman" w:hAnsi="Times New Roman"/>
          <w:sz w:val="28"/>
          <w:szCs w:val="28"/>
        </w:rPr>
        <w:t xml:space="preserve">По данным </w:t>
      </w:r>
      <w:r w:rsidR="00B26DF8" w:rsidRPr="003D4788">
        <w:rPr>
          <w:rFonts w:ascii="Times New Roman" w:hAnsi="Times New Roman"/>
          <w:sz w:val="28"/>
          <w:szCs w:val="28"/>
          <w:lang w:val="en-US"/>
        </w:rPr>
        <w:t>Akkus</w:t>
      </w:r>
      <w:r w:rsidR="00B26DF8" w:rsidRPr="003D4788">
        <w:rPr>
          <w:rFonts w:ascii="Times New Roman" w:hAnsi="Times New Roman"/>
          <w:sz w:val="28"/>
          <w:szCs w:val="28"/>
        </w:rPr>
        <w:t xml:space="preserve"> </w:t>
      </w:r>
      <w:r w:rsidR="00B26DF8" w:rsidRPr="003D4788">
        <w:rPr>
          <w:rFonts w:ascii="Times New Roman" w:hAnsi="Times New Roman"/>
          <w:sz w:val="28"/>
          <w:szCs w:val="28"/>
          <w:lang w:val="en-US"/>
        </w:rPr>
        <w:t>E</w:t>
      </w:r>
      <w:r w:rsidR="00B26DF8" w:rsidRPr="003D4788">
        <w:rPr>
          <w:rFonts w:ascii="Times New Roman" w:hAnsi="Times New Roman"/>
          <w:sz w:val="28"/>
          <w:szCs w:val="28"/>
        </w:rPr>
        <w:t>. с соавт</w:t>
      </w:r>
      <w:r w:rsidR="008C5052" w:rsidRPr="003D4788">
        <w:rPr>
          <w:rFonts w:ascii="Times New Roman" w:hAnsi="Times New Roman"/>
          <w:sz w:val="28"/>
          <w:szCs w:val="28"/>
        </w:rPr>
        <w:t>.</w:t>
      </w:r>
      <w:r w:rsidR="00B26DF8" w:rsidRPr="003D4788">
        <w:rPr>
          <w:rFonts w:ascii="Times New Roman" w:hAnsi="Times New Roman"/>
          <w:sz w:val="28"/>
          <w:szCs w:val="28"/>
        </w:rPr>
        <w:t xml:space="preserve"> (2007)</w:t>
      </w:r>
      <w:r w:rsidR="007747D4" w:rsidRPr="003D4788">
        <w:rPr>
          <w:rFonts w:ascii="Times New Roman" w:hAnsi="Times New Roman"/>
          <w:sz w:val="28"/>
          <w:szCs w:val="28"/>
        </w:rPr>
        <w:t>, с</w:t>
      </w:r>
      <w:r w:rsidR="00860AFA" w:rsidRPr="003D4788">
        <w:rPr>
          <w:rFonts w:ascii="Times New Roman" w:hAnsi="Times New Roman"/>
          <w:sz w:val="28"/>
          <w:szCs w:val="28"/>
        </w:rPr>
        <w:t xml:space="preserve"> того времени было описано множество хирургических и нехирургических методов лечения, все они имеют научную основу, хотя определение эф</w:t>
      </w:r>
      <w:r w:rsidR="006C650D" w:rsidRPr="003D4788">
        <w:rPr>
          <w:rFonts w:ascii="Times New Roman" w:hAnsi="Times New Roman"/>
          <w:sz w:val="28"/>
          <w:szCs w:val="28"/>
        </w:rPr>
        <w:t xml:space="preserve">фективности большинства методов </w:t>
      </w:r>
      <w:r w:rsidR="00860AFA" w:rsidRPr="003D4788">
        <w:rPr>
          <w:rFonts w:ascii="Times New Roman" w:hAnsi="Times New Roman"/>
          <w:sz w:val="28"/>
          <w:szCs w:val="28"/>
        </w:rPr>
        <w:t>лечения было сложной задачей из-за небольших исследований.</w:t>
      </w:r>
      <w:r w:rsidR="00B26DF8" w:rsidRPr="003D4788">
        <w:rPr>
          <w:rFonts w:ascii="Times New Roman" w:hAnsi="Times New Roman"/>
          <w:sz w:val="28"/>
          <w:szCs w:val="28"/>
        </w:rPr>
        <w:t xml:space="preserve"> </w:t>
      </w:r>
      <w:r w:rsidR="008C5052" w:rsidRPr="003D4788">
        <w:rPr>
          <w:rFonts w:ascii="Times New Roman" w:hAnsi="Times New Roman"/>
          <w:sz w:val="28"/>
          <w:szCs w:val="28"/>
        </w:rPr>
        <w:t>Несмотря на то, что</w:t>
      </w:r>
      <w:r w:rsidR="007747D4" w:rsidRPr="003D4788">
        <w:rPr>
          <w:rFonts w:ascii="Times New Roman" w:hAnsi="Times New Roman"/>
          <w:sz w:val="28"/>
          <w:szCs w:val="28"/>
        </w:rPr>
        <w:t xml:space="preserve"> болезнь Пейрони </w:t>
      </w:r>
      <w:r w:rsidR="00ED6C93" w:rsidRPr="003D4788">
        <w:rPr>
          <w:rFonts w:ascii="Times New Roman" w:hAnsi="Times New Roman"/>
          <w:sz w:val="28"/>
          <w:szCs w:val="28"/>
        </w:rPr>
        <w:t>был</w:t>
      </w:r>
      <w:r w:rsidR="007747D4" w:rsidRPr="003D4788">
        <w:rPr>
          <w:rFonts w:ascii="Times New Roman" w:hAnsi="Times New Roman"/>
          <w:sz w:val="28"/>
          <w:szCs w:val="28"/>
        </w:rPr>
        <w:t>а</w:t>
      </w:r>
      <w:r w:rsidR="00ED6C93" w:rsidRPr="003D4788">
        <w:rPr>
          <w:rFonts w:ascii="Times New Roman" w:hAnsi="Times New Roman"/>
          <w:sz w:val="28"/>
          <w:szCs w:val="28"/>
        </w:rPr>
        <w:t xml:space="preserve"> впервые описан</w:t>
      </w:r>
      <w:r w:rsidR="007747D4" w:rsidRPr="003D4788">
        <w:rPr>
          <w:rFonts w:ascii="Times New Roman" w:hAnsi="Times New Roman"/>
          <w:sz w:val="28"/>
          <w:szCs w:val="28"/>
        </w:rPr>
        <w:t>а</w:t>
      </w:r>
      <w:r w:rsidR="00ED6C93" w:rsidRPr="003D4788">
        <w:rPr>
          <w:rFonts w:ascii="Times New Roman" w:hAnsi="Times New Roman"/>
          <w:sz w:val="28"/>
          <w:szCs w:val="28"/>
        </w:rPr>
        <w:t xml:space="preserve"> более 250 лет назад</w:t>
      </w:r>
      <w:r w:rsidR="007747D4" w:rsidRPr="003D4788">
        <w:rPr>
          <w:rFonts w:ascii="Times New Roman" w:hAnsi="Times New Roman"/>
          <w:sz w:val="28"/>
          <w:szCs w:val="28"/>
        </w:rPr>
        <w:t>,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="00ED6C93" w:rsidRPr="003D4788">
        <w:rPr>
          <w:rFonts w:ascii="Times New Roman" w:hAnsi="Times New Roman"/>
          <w:sz w:val="28"/>
          <w:szCs w:val="28"/>
        </w:rPr>
        <w:t>его естественная история была подробно</w:t>
      </w:r>
      <w:r w:rsidR="00E463B8" w:rsidRPr="003D4788">
        <w:rPr>
          <w:rFonts w:ascii="Times New Roman" w:hAnsi="Times New Roman"/>
          <w:sz w:val="28"/>
          <w:szCs w:val="28"/>
        </w:rPr>
        <w:t xml:space="preserve"> </w:t>
      </w:r>
      <w:r w:rsidR="00ED6C93" w:rsidRPr="003D4788">
        <w:rPr>
          <w:rFonts w:ascii="Times New Roman" w:hAnsi="Times New Roman"/>
          <w:sz w:val="28"/>
          <w:szCs w:val="28"/>
        </w:rPr>
        <w:t>изучена лишь недавно.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="008C5052" w:rsidRPr="003D4788">
        <w:rPr>
          <w:rFonts w:ascii="Times New Roman" w:hAnsi="Times New Roman"/>
          <w:sz w:val="28"/>
          <w:szCs w:val="28"/>
        </w:rPr>
        <w:t xml:space="preserve">Williams и Thomas (1970) </w:t>
      </w:r>
      <w:r w:rsidR="00ED6C93" w:rsidRPr="003D4788">
        <w:rPr>
          <w:rFonts w:ascii="Times New Roman" w:hAnsi="Times New Roman"/>
          <w:sz w:val="28"/>
          <w:szCs w:val="28"/>
        </w:rPr>
        <w:t>были первыми, кто</w:t>
      </w:r>
      <w:r w:rsidR="006C650D" w:rsidRPr="003D4788">
        <w:rPr>
          <w:rFonts w:ascii="Times New Roman" w:hAnsi="Times New Roman"/>
          <w:sz w:val="28"/>
          <w:szCs w:val="28"/>
        </w:rPr>
        <w:t xml:space="preserve"> </w:t>
      </w:r>
      <w:r w:rsidR="00ED6C93" w:rsidRPr="003D4788">
        <w:rPr>
          <w:rFonts w:ascii="Times New Roman" w:hAnsi="Times New Roman"/>
          <w:sz w:val="28"/>
          <w:szCs w:val="28"/>
        </w:rPr>
        <w:t xml:space="preserve">сообщил о естественном течении болезни </w:t>
      </w:r>
      <w:r w:rsidR="008C5052" w:rsidRPr="003D4788">
        <w:rPr>
          <w:rFonts w:ascii="Times New Roman" w:hAnsi="Times New Roman"/>
          <w:sz w:val="28"/>
          <w:szCs w:val="28"/>
        </w:rPr>
        <w:t>Пейрони</w:t>
      </w:r>
      <w:r w:rsidR="00ED6C93" w:rsidRPr="003D4788">
        <w:rPr>
          <w:rFonts w:ascii="Times New Roman" w:hAnsi="Times New Roman"/>
          <w:sz w:val="28"/>
          <w:szCs w:val="28"/>
        </w:rPr>
        <w:t>, наблюдая спонтанное исчезновение симптомов у 50% пациентов в небольшой когорте.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hyperlink r:id="rId8" w:anchor="R60" w:history="1"/>
      <w:r w:rsidR="00ED6C93" w:rsidRPr="003D4788">
        <w:rPr>
          <w:rFonts w:ascii="Times New Roman" w:hAnsi="Times New Roman"/>
          <w:sz w:val="28"/>
          <w:szCs w:val="28"/>
        </w:rPr>
        <w:t xml:space="preserve">Двадцать лет спустя Gelbard </w:t>
      </w:r>
      <w:r w:rsidR="006D6CA9" w:rsidRPr="003D4788">
        <w:rPr>
          <w:rFonts w:ascii="Times New Roman" w:hAnsi="Times New Roman"/>
          <w:sz w:val="28"/>
          <w:szCs w:val="28"/>
        </w:rPr>
        <w:t xml:space="preserve">с соавт. </w:t>
      </w:r>
      <w:r w:rsidR="00ED6C93" w:rsidRPr="003D4788">
        <w:rPr>
          <w:rFonts w:ascii="Times New Roman" w:hAnsi="Times New Roman"/>
          <w:sz w:val="28"/>
          <w:szCs w:val="28"/>
        </w:rPr>
        <w:t xml:space="preserve">(1990) сообщили о спонтанном </w:t>
      </w:r>
      <w:r w:rsidR="007747D4" w:rsidRPr="003D4788">
        <w:rPr>
          <w:rFonts w:ascii="Times New Roman" w:hAnsi="Times New Roman"/>
          <w:sz w:val="28"/>
          <w:szCs w:val="28"/>
        </w:rPr>
        <w:t>улучшении</w:t>
      </w:r>
      <w:r w:rsidR="00ED6C93" w:rsidRPr="003D4788">
        <w:rPr>
          <w:rFonts w:ascii="Times New Roman" w:hAnsi="Times New Roman"/>
          <w:sz w:val="28"/>
          <w:szCs w:val="28"/>
        </w:rPr>
        <w:t xml:space="preserve"> только 13%</w:t>
      </w:r>
      <w:r w:rsidR="007747D4" w:rsidRPr="003D4788">
        <w:rPr>
          <w:rFonts w:ascii="Times New Roman" w:hAnsi="Times New Roman"/>
          <w:sz w:val="28"/>
          <w:szCs w:val="28"/>
        </w:rPr>
        <w:t xml:space="preserve"> пациентов</w:t>
      </w:r>
      <w:r w:rsidR="00ED6C93" w:rsidRPr="003D4788">
        <w:rPr>
          <w:rFonts w:ascii="Times New Roman" w:hAnsi="Times New Roman"/>
          <w:sz w:val="28"/>
          <w:szCs w:val="28"/>
        </w:rPr>
        <w:t>, при этом 47% пациентов оставались стабильными, а у 40</w:t>
      </w:r>
      <w:r w:rsidR="009D589C" w:rsidRPr="003D4788">
        <w:rPr>
          <w:rFonts w:ascii="Times New Roman" w:hAnsi="Times New Roman"/>
          <w:sz w:val="28"/>
          <w:szCs w:val="28"/>
        </w:rPr>
        <w:t>%</w:t>
      </w:r>
      <w:r w:rsidR="00E463B8" w:rsidRPr="003D4788">
        <w:rPr>
          <w:rFonts w:ascii="Times New Roman" w:hAnsi="Times New Roman"/>
          <w:sz w:val="28"/>
          <w:szCs w:val="28"/>
        </w:rPr>
        <w:t xml:space="preserve"> </w:t>
      </w:r>
      <w:r w:rsidR="005A5FA4">
        <w:rPr>
          <w:rFonts w:ascii="Times New Roman" w:hAnsi="Times New Roman"/>
          <w:sz w:val="28"/>
          <w:szCs w:val="28"/>
        </w:rPr>
        <w:t>–</w:t>
      </w:r>
      <w:r w:rsidR="008C5052" w:rsidRPr="003D4788">
        <w:rPr>
          <w:rFonts w:ascii="Times New Roman" w:hAnsi="Times New Roman"/>
          <w:sz w:val="28"/>
          <w:szCs w:val="28"/>
        </w:rPr>
        <w:t xml:space="preserve"> ухудшение с течением времени </w:t>
      </w:r>
      <w:r w:rsidR="009D589C" w:rsidRPr="003D4788">
        <w:rPr>
          <w:rFonts w:ascii="Times New Roman" w:hAnsi="Times New Roman"/>
          <w:sz w:val="28"/>
          <w:szCs w:val="28"/>
        </w:rPr>
        <w:t>[</w:t>
      </w:r>
      <w:r w:rsidR="00D76E4C" w:rsidRPr="003D4788">
        <w:rPr>
          <w:rFonts w:ascii="Times New Roman" w:hAnsi="Times New Roman"/>
          <w:sz w:val="28"/>
          <w:szCs w:val="28"/>
        </w:rPr>
        <w:t>1</w:t>
      </w:r>
      <w:r w:rsidR="009D589C" w:rsidRPr="003D4788">
        <w:rPr>
          <w:rFonts w:ascii="Times New Roman" w:hAnsi="Times New Roman"/>
          <w:sz w:val="28"/>
          <w:szCs w:val="28"/>
        </w:rPr>
        <w:t>]</w:t>
      </w:r>
      <w:r w:rsidR="006D6CA9" w:rsidRPr="003D4788">
        <w:rPr>
          <w:rFonts w:ascii="Times New Roman" w:hAnsi="Times New Roman"/>
          <w:sz w:val="28"/>
          <w:szCs w:val="28"/>
        </w:rPr>
        <w:t xml:space="preserve">. </w:t>
      </w:r>
      <w:r w:rsidR="00ED6C93" w:rsidRPr="003D4788">
        <w:rPr>
          <w:rFonts w:ascii="Times New Roman" w:hAnsi="Times New Roman"/>
          <w:sz w:val="28"/>
          <w:szCs w:val="28"/>
        </w:rPr>
        <w:t xml:space="preserve">Berookhim </w:t>
      </w:r>
      <w:r w:rsidR="006D6CA9" w:rsidRPr="003D4788">
        <w:rPr>
          <w:rFonts w:ascii="Times New Roman" w:hAnsi="Times New Roman"/>
          <w:sz w:val="28"/>
          <w:szCs w:val="28"/>
        </w:rPr>
        <w:t xml:space="preserve">с соавт. </w:t>
      </w:r>
      <w:r w:rsidR="00ED6C93" w:rsidRPr="003D4788">
        <w:rPr>
          <w:rFonts w:ascii="Times New Roman" w:hAnsi="Times New Roman"/>
          <w:sz w:val="28"/>
          <w:szCs w:val="28"/>
        </w:rPr>
        <w:t>(2014)</w:t>
      </w:r>
      <w:r w:rsidR="00F7418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D6C93" w:rsidRPr="003D4788">
        <w:rPr>
          <w:rFonts w:ascii="Times New Roman" w:hAnsi="Times New Roman"/>
          <w:sz w:val="28"/>
          <w:szCs w:val="28"/>
        </w:rPr>
        <w:t xml:space="preserve">сообщили о 12% </w:t>
      </w:r>
      <w:r w:rsidR="005A5FA4">
        <w:rPr>
          <w:rFonts w:ascii="Times New Roman" w:hAnsi="Times New Roman"/>
          <w:sz w:val="28"/>
          <w:szCs w:val="28"/>
        </w:rPr>
        <w:t>–</w:t>
      </w:r>
      <w:r w:rsidR="00ED6C93" w:rsidRPr="003D4788">
        <w:rPr>
          <w:rFonts w:ascii="Times New Roman" w:hAnsi="Times New Roman"/>
          <w:sz w:val="28"/>
          <w:szCs w:val="28"/>
        </w:rPr>
        <w:t xml:space="preserve">ном улучшении у нелеченных мужчин с </w:t>
      </w:r>
      <w:r w:rsidR="00ED7965" w:rsidRPr="003D4788">
        <w:rPr>
          <w:rFonts w:ascii="Times New Roman" w:hAnsi="Times New Roman"/>
          <w:sz w:val="28"/>
          <w:szCs w:val="28"/>
        </w:rPr>
        <w:t>болезнью</w:t>
      </w:r>
      <w:r w:rsidR="00ED6C93" w:rsidRPr="003D4788">
        <w:rPr>
          <w:rFonts w:ascii="Times New Roman" w:hAnsi="Times New Roman"/>
          <w:sz w:val="28"/>
          <w:szCs w:val="28"/>
        </w:rPr>
        <w:t xml:space="preserve"> Пей</w:t>
      </w:r>
      <w:r w:rsidR="007747D4" w:rsidRPr="003D4788">
        <w:rPr>
          <w:rFonts w:ascii="Times New Roman" w:hAnsi="Times New Roman"/>
          <w:sz w:val="28"/>
          <w:szCs w:val="28"/>
        </w:rPr>
        <w:t>рони со временем до ≤ 6 месяцев</w:t>
      </w:r>
      <w:r w:rsidR="006D6CA9" w:rsidRPr="003D4788">
        <w:rPr>
          <w:rFonts w:ascii="Times New Roman" w:hAnsi="Times New Roman"/>
          <w:sz w:val="28"/>
          <w:szCs w:val="28"/>
        </w:rPr>
        <w:t xml:space="preserve"> </w:t>
      </w:r>
      <w:r w:rsidR="009D589C" w:rsidRPr="003D4788">
        <w:rPr>
          <w:rFonts w:ascii="Times New Roman" w:hAnsi="Times New Roman"/>
          <w:sz w:val="28"/>
          <w:szCs w:val="28"/>
        </w:rPr>
        <w:t>[</w:t>
      </w:r>
      <w:r w:rsidR="00D76E4C" w:rsidRPr="003D4788">
        <w:rPr>
          <w:rFonts w:ascii="Times New Roman" w:hAnsi="Times New Roman"/>
          <w:sz w:val="28"/>
          <w:szCs w:val="28"/>
        </w:rPr>
        <w:t>2</w:t>
      </w:r>
      <w:r w:rsidR="009D589C" w:rsidRPr="003D4788">
        <w:rPr>
          <w:rFonts w:ascii="Times New Roman" w:hAnsi="Times New Roman"/>
          <w:sz w:val="28"/>
          <w:szCs w:val="28"/>
        </w:rPr>
        <w:t>]</w:t>
      </w:r>
      <w:r w:rsidR="00A20C3F" w:rsidRPr="003D4788">
        <w:rPr>
          <w:rFonts w:ascii="Times New Roman" w:hAnsi="Times New Roman"/>
          <w:sz w:val="28"/>
          <w:szCs w:val="28"/>
        </w:rPr>
        <w:t>.</w:t>
      </w:r>
      <w:r w:rsidR="009D589C" w:rsidRPr="003D4788">
        <w:rPr>
          <w:rFonts w:ascii="Times New Roman" w:hAnsi="Times New Roman"/>
          <w:sz w:val="28"/>
          <w:szCs w:val="28"/>
        </w:rPr>
        <w:t xml:space="preserve"> </w:t>
      </w:r>
      <w:r w:rsidR="00ED6C93" w:rsidRPr="003D4788">
        <w:rPr>
          <w:rFonts w:ascii="Times New Roman" w:hAnsi="Times New Roman"/>
          <w:sz w:val="28"/>
          <w:szCs w:val="28"/>
        </w:rPr>
        <w:t>Возможно, что более в</w:t>
      </w:r>
      <w:r w:rsidR="006C650D" w:rsidRPr="003D4788">
        <w:rPr>
          <w:rFonts w:ascii="Times New Roman" w:hAnsi="Times New Roman"/>
          <w:sz w:val="28"/>
          <w:szCs w:val="28"/>
        </w:rPr>
        <w:t>ажно, 67% мужчин в этой когорте</w:t>
      </w:r>
      <w:r w:rsidR="00C96436" w:rsidRPr="003D4788">
        <w:rPr>
          <w:rFonts w:ascii="Times New Roman" w:hAnsi="Times New Roman"/>
          <w:sz w:val="28"/>
          <w:szCs w:val="28"/>
        </w:rPr>
        <w:t xml:space="preserve"> </w:t>
      </w:r>
      <w:r w:rsidR="00ED6C93" w:rsidRPr="003D4788">
        <w:rPr>
          <w:rFonts w:ascii="Times New Roman" w:hAnsi="Times New Roman"/>
          <w:sz w:val="28"/>
          <w:szCs w:val="28"/>
        </w:rPr>
        <w:t xml:space="preserve">оставались стабильными, а у 21% </w:t>
      </w:r>
      <w:r w:rsidR="005A5FA4">
        <w:rPr>
          <w:rFonts w:ascii="Times New Roman" w:hAnsi="Times New Roman"/>
          <w:sz w:val="28"/>
          <w:szCs w:val="28"/>
        </w:rPr>
        <w:t>–</w:t>
      </w:r>
      <w:r w:rsidR="003D7E96" w:rsidRPr="003D4788">
        <w:rPr>
          <w:rFonts w:ascii="Times New Roman" w:hAnsi="Times New Roman"/>
          <w:sz w:val="28"/>
          <w:szCs w:val="28"/>
        </w:rPr>
        <w:t xml:space="preserve"> </w:t>
      </w:r>
      <w:r w:rsidR="00ED6C93" w:rsidRPr="003D4788">
        <w:rPr>
          <w:rFonts w:ascii="Times New Roman" w:hAnsi="Times New Roman"/>
          <w:sz w:val="28"/>
          <w:szCs w:val="28"/>
        </w:rPr>
        <w:t>наблюдалось ухудшение в течение период</w:t>
      </w:r>
      <w:r w:rsidR="006C650D" w:rsidRPr="003D4788">
        <w:rPr>
          <w:rFonts w:ascii="Times New Roman" w:hAnsi="Times New Roman"/>
          <w:sz w:val="28"/>
          <w:szCs w:val="28"/>
        </w:rPr>
        <w:t>а наблюдения продолжит</w:t>
      </w:r>
      <w:r w:rsidR="00E463B8" w:rsidRPr="003D4788">
        <w:rPr>
          <w:rFonts w:ascii="Times New Roman" w:hAnsi="Times New Roman"/>
          <w:sz w:val="28"/>
          <w:szCs w:val="28"/>
        </w:rPr>
        <w:t>ельностью не менее 12 месяцев.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="006C650D" w:rsidRPr="003D4788">
        <w:rPr>
          <w:rFonts w:ascii="Times New Roman" w:hAnsi="Times New Roman"/>
          <w:sz w:val="28"/>
          <w:szCs w:val="28"/>
        </w:rPr>
        <w:t xml:space="preserve">В </w:t>
      </w:r>
      <w:r w:rsidR="00ED6C93" w:rsidRPr="003D4788">
        <w:rPr>
          <w:rFonts w:ascii="Times New Roman" w:hAnsi="Times New Roman"/>
          <w:sz w:val="28"/>
          <w:szCs w:val="28"/>
        </w:rPr>
        <w:t>другом</w:t>
      </w:r>
      <w:r w:rsidR="0012118B" w:rsidRPr="003D4788">
        <w:rPr>
          <w:rFonts w:ascii="Times New Roman" w:hAnsi="Times New Roman"/>
          <w:sz w:val="28"/>
          <w:szCs w:val="28"/>
        </w:rPr>
        <w:t xml:space="preserve"> </w:t>
      </w:r>
      <w:r w:rsidR="006C650D" w:rsidRPr="003D4788">
        <w:rPr>
          <w:rFonts w:ascii="Times New Roman" w:hAnsi="Times New Roman"/>
          <w:sz w:val="28"/>
          <w:szCs w:val="28"/>
        </w:rPr>
        <w:t xml:space="preserve">исследовании </w:t>
      </w:r>
      <w:r w:rsidR="007E22BD" w:rsidRPr="003D4788">
        <w:rPr>
          <w:rFonts w:ascii="Times New Roman" w:hAnsi="Times New Roman"/>
          <w:sz w:val="28"/>
          <w:szCs w:val="28"/>
          <w:lang w:val="en-US"/>
        </w:rPr>
        <w:t>Kadioglu</w:t>
      </w:r>
      <w:r w:rsidR="007E22BD" w:rsidRPr="003D4788">
        <w:rPr>
          <w:rFonts w:ascii="Times New Roman" w:hAnsi="Times New Roman"/>
          <w:sz w:val="28"/>
          <w:szCs w:val="28"/>
        </w:rPr>
        <w:t xml:space="preserve"> </w:t>
      </w:r>
      <w:r w:rsidR="007E22BD" w:rsidRPr="003D4788">
        <w:rPr>
          <w:rFonts w:ascii="Times New Roman" w:hAnsi="Times New Roman"/>
          <w:sz w:val="28"/>
          <w:szCs w:val="28"/>
          <w:lang w:val="en-US"/>
        </w:rPr>
        <w:t>A</w:t>
      </w:r>
      <w:r w:rsidR="005F4092" w:rsidRPr="003D4788">
        <w:rPr>
          <w:rFonts w:ascii="Times New Roman" w:hAnsi="Times New Roman"/>
          <w:sz w:val="28"/>
          <w:szCs w:val="28"/>
        </w:rPr>
        <w:t>.</w:t>
      </w:r>
      <w:r w:rsidR="00E463B8" w:rsidRPr="003D4788">
        <w:rPr>
          <w:rFonts w:ascii="Times New Roman" w:hAnsi="Times New Roman"/>
          <w:sz w:val="28"/>
          <w:szCs w:val="28"/>
        </w:rPr>
        <w:t xml:space="preserve"> </w:t>
      </w:r>
      <w:r w:rsidR="007E22BD" w:rsidRPr="003D4788">
        <w:rPr>
          <w:rFonts w:ascii="Times New Roman" w:hAnsi="Times New Roman"/>
          <w:sz w:val="28"/>
          <w:szCs w:val="28"/>
        </w:rPr>
        <w:t>с соавт (20</w:t>
      </w:r>
      <w:r w:rsidR="006D6CA9" w:rsidRPr="003D4788">
        <w:rPr>
          <w:rFonts w:ascii="Times New Roman" w:hAnsi="Times New Roman"/>
          <w:sz w:val="28"/>
          <w:szCs w:val="28"/>
        </w:rPr>
        <w:t>1</w:t>
      </w:r>
      <w:r w:rsidR="007E22BD" w:rsidRPr="003D4788">
        <w:rPr>
          <w:rFonts w:ascii="Times New Roman" w:hAnsi="Times New Roman"/>
          <w:sz w:val="28"/>
          <w:szCs w:val="28"/>
        </w:rPr>
        <w:t>2)</w:t>
      </w:r>
      <w:r w:rsidR="006D6CA9" w:rsidRPr="003D4788">
        <w:rPr>
          <w:rFonts w:ascii="Times New Roman" w:hAnsi="Times New Roman"/>
          <w:sz w:val="28"/>
          <w:szCs w:val="28"/>
        </w:rPr>
        <w:t xml:space="preserve"> </w:t>
      </w:r>
      <w:r w:rsidR="00ED6C93" w:rsidRPr="003D4788">
        <w:rPr>
          <w:rFonts w:ascii="Times New Roman" w:hAnsi="Times New Roman"/>
          <w:sz w:val="28"/>
          <w:szCs w:val="28"/>
        </w:rPr>
        <w:t>наблюдал</w:t>
      </w:r>
      <w:r w:rsidR="005F4092" w:rsidRPr="003D4788">
        <w:rPr>
          <w:rFonts w:ascii="Times New Roman" w:hAnsi="Times New Roman"/>
          <w:sz w:val="28"/>
          <w:szCs w:val="28"/>
        </w:rPr>
        <w:t>и</w:t>
      </w:r>
      <w:r w:rsidR="00ED6C93" w:rsidRPr="003D4788">
        <w:rPr>
          <w:rFonts w:ascii="Times New Roman" w:hAnsi="Times New Roman"/>
          <w:sz w:val="28"/>
          <w:szCs w:val="28"/>
        </w:rPr>
        <w:t xml:space="preserve"> 30%-</w:t>
      </w:r>
      <w:r w:rsidR="00E9608D">
        <w:rPr>
          <w:rFonts w:ascii="Times New Roman" w:hAnsi="Times New Roman"/>
          <w:sz w:val="28"/>
          <w:szCs w:val="28"/>
        </w:rPr>
        <w:t>ну</w:t>
      </w:r>
      <w:r w:rsidR="005F4092" w:rsidRPr="003D4788">
        <w:rPr>
          <w:rFonts w:ascii="Times New Roman" w:hAnsi="Times New Roman"/>
          <w:sz w:val="28"/>
          <w:szCs w:val="28"/>
        </w:rPr>
        <w:t>ю</w:t>
      </w:r>
      <w:r w:rsidR="00ED6C93" w:rsidRPr="003D4788">
        <w:rPr>
          <w:rFonts w:ascii="Times New Roman" w:hAnsi="Times New Roman"/>
          <w:sz w:val="28"/>
          <w:szCs w:val="28"/>
        </w:rPr>
        <w:t xml:space="preserve"> скорость</w:t>
      </w:r>
      <w:r w:rsidR="0012118B" w:rsidRPr="003D4788">
        <w:rPr>
          <w:rFonts w:ascii="Times New Roman" w:hAnsi="Times New Roman"/>
          <w:sz w:val="28"/>
          <w:szCs w:val="28"/>
        </w:rPr>
        <w:t xml:space="preserve"> </w:t>
      </w:r>
      <w:r w:rsidR="00ED6C93" w:rsidRPr="003D4788">
        <w:rPr>
          <w:rFonts w:ascii="Times New Roman" w:hAnsi="Times New Roman"/>
          <w:sz w:val="28"/>
          <w:szCs w:val="28"/>
        </w:rPr>
        <w:t xml:space="preserve">прогрессирования у 307 мужчин с </w:t>
      </w:r>
      <w:r w:rsidR="003D7E96" w:rsidRPr="003D4788">
        <w:rPr>
          <w:rFonts w:ascii="Times New Roman" w:hAnsi="Times New Roman"/>
          <w:sz w:val="28"/>
          <w:szCs w:val="28"/>
        </w:rPr>
        <w:t xml:space="preserve">болезнью Пейрони </w:t>
      </w:r>
      <w:r w:rsidR="00ED6C93" w:rsidRPr="003D4788">
        <w:rPr>
          <w:rFonts w:ascii="Times New Roman" w:hAnsi="Times New Roman"/>
          <w:sz w:val="28"/>
          <w:szCs w:val="28"/>
        </w:rPr>
        <w:t>в течение 8 месяцев, при этом разрешение наблюдалось только в 0,65% случаев</w:t>
      </w:r>
      <w:r w:rsidR="004B516D">
        <w:rPr>
          <w:rFonts w:ascii="Times New Roman" w:hAnsi="Times New Roman"/>
          <w:sz w:val="28"/>
          <w:szCs w:val="28"/>
        </w:rPr>
        <w:t xml:space="preserve"> </w:t>
      </w:r>
      <w:r w:rsidR="009D589C" w:rsidRPr="003D4788">
        <w:rPr>
          <w:rFonts w:ascii="Times New Roman" w:hAnsi="Times New Roman"/>
          <w:sz w:val="28"/>
          <w:szCs w:val="28"/>
        </w:rPr>
        <w:t>[</w:t>
      </w:r>
      <w:r w:rsidR="00D76E4C" w:rsidRPr="003D4788">
        <w:rPr>
          <w:rFonts w:ascii="Times New Roman" w:hAnsi="Times New Roman"/>
          <w:sz w:val="28"/>
          <w:szCs w:val="28"/>
        </w:rPr>
        <w:t>3</w:t>
      </w:r>
      <w:r w:rsidR="009D589C" w:rsidRPr="003D4788">
        <w:rPr>
          <w:rFonts w:ascii="Times New Roman" w:hAnsi="Times New Roman"/>
          <w:sz w:val="28"/>
          <w:szCs w:val="28"/>
        </w:rPr>
        <w:t>]</w:t>
      </w:r>
      <w:r w:rsidR="00A20C3F" w:rsidRPr="003D4788">
        <w:rPr>
          <w:rFonts w:ascii="Times New Roman" w:hAnsi="Times New Roman"/>
          <w:sz w:val="28"/>
          <w:szCs w:val="28"/>
        </w:rPr>
        <w:t>.</w:t>
      </w:r>
      <w:r w:rsidR="009D589C" w:rsidRPr="003D4788">
        <w:rPr>
          <w:rFonts w:ascii="Times New Roman" w:hAnsi="Times New Roman"/>
          <w:sz w:val="28"/>
          <w:szCs w:val="28"/>
        </w:rPr>
        <w:t xml:space="preserve"> </w:t>
      </w:r>
      <w:r w:rsidR="004152DA" w:rsidRPr="003D4788">
        <w:rPr>
          <w:rFonts w:ascii="Times New Roman" w:hAnsi="Times New Roman"/>
          <w:sz w:val="28"/>
          <w:szCs w:val="28"/>
        </w:rPr>
        <w:t xml:space="preserve"> </w:t>
      </w:r>
    </w:p>
    <w:p w14:paraId="110B1F64" w14:textId="1ACCD847" w:rsidR="004152DA" w:rsidRPr="003D4788" w:rsidRDefault="007E22BD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По данным </w:t>
      </w:r>
      <w:r w:rsidRPr="003D4788">
        <w:rPr>
          <w:rFonts w:ascii="Times New Roman" w:hAnsi="Times New Roman"/>
          <w:sz w:val="28"/>
          <w:szCs w:val="28"/>
          <w:lang w:val="en-US"/>
        </w:rPr>
        <w:t>Kadioglu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A</w:t>
      </w:r>
      <w:r w:rsidR="005F4092" w:rsidRPr="003D4788">
        <w:rPr>
          <w:rFonts w:ascii="Times New Roman" w:hAnsi="Times New Roman"/>
          <w:sz w:val="28"/>
          <w:szCs w:val="28"/>
        </w:rPr>
        <w:t>.</w:t>
      </w:r>
      <w:r w:rsidR="003D7E96" w:rsidRPr="003D4788">
        <w:rPr>
          <w:rFonts w:ascii="Times New Roman" w:hAnsi="Times New Roman"/>
          <w:sz w:val="28"/>
          <w:szCs w:val="28"/>
        </w:rPr>
        <w:t xml:space="preserve"> с соавт (2011), б</w:t>
      </w:r>
      <w:r w:rsidRPr="003D4788">
        <w:rPr>
          <w:rFonts w:ascii="Times New Roman" w:hAnsi="Times New Roman"/>
          <w:sz w:val="28"/>
          <w:szCs w:val="28"/>
        </w:rPr>
        <w:t xml:space="preserve">олезнь Пейрони </w:t>
      </w:r>
      <w:r w:rsidR="00ED6C93" w:rsidRPr="003D4788">
        <w:rPr>
          <w:rFonts w:ascii="Times New Roman" w:hAnsi="Times New Roman"/>
          <w:sz w:val="28"/>
          <w:szCs w:val="28"/>
        </w:rPr>
        <w:t xml:space="preserve">может </w:t>
      </w:r>
      <w:r w:rsidR="00ED7965" w:rsidRPr="003D4788">
        <w:rPr>
          <w:rFonts w:ascii="Times New Roman" w:hAnsi="Times New Roman"/>
          <w:sz w:val="28"/>
          <w:szCs w:val="28"/>
        </w:rPr>
        <w:t>появляться в</w:t>
      </w:r>
      <w:r w:rsidR="003D7E96" w:rsidRPr="003D4788">
        <w:rPr>
          <w:rFonts w:ascii="Times New Roman" w:hAnsi="Times New Roman"/>
          <w:sz w:val="28"/>
          <w:szCs w:val="28"/>
        </w:rPr>
        <w:t xml:space="preserve"> любое время в зрелом возрасте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="009D589C" w:rsidRPr="003D4788">
        <w:rPr>
          <w:rFonts w:ascii="Times New Roman" w:hAnsi="Times New Roman"/>
          <w:sz w:val="28"/>
          <w:szCs w:val="28"/>
        </w:rPr>
        <w:t>[</w:t>
      </w:r>
      <w:r w:rsidR="00D76E4C" w:rsidRPr="003D4788">
        <w:rPr>
          <w:rFonts w:ascii="Times New Roman" w:hAnsi="Times New Roman"/>
          <w:sz w:val="28"/>
          <w:szCs w:val="28"/>
        </w:rPr>
        <w:t>4</w:t>
      </w:r>
      <w:r w:rsidR="009D589C" w:rsidRPr="003D4788">
        <w:rPr>
          <w:rFonts w:ascii="Times New Roman" w:hAnsi="Times New Roman"/>
          <w:sz w:val="28"/>
          <w:szCs w:val="28"/>
        </w:rPr>
        <w:t>]</w:t>
      </w:r>
      <w:r w:rsidRPr="003D4788">
        <w:rPr>
          <w:rFonts w:ascii="Times New Roman" w:hAnsi="Times New Roman"/>
          <w:sz w:val="28"/>
          <w:szCs w:val="28"/>
        </w:rPr>
        <w:t xml:space="preserve">. </w:t>
      </w:r>
      <w:r w:rsidR="00ED6C93" w:rsidRPr="003D4788">
        <w:rPr>
          <w:rFonts w:ascii="Times New Roman" w:hAnsi="Times New Roman"/>
          <w:sz w:val="28"/>
          <w:szCs w:val="28"/>
        </w:rPr>
        <w:t>Отличительным признаком БП является приобретенная деформация полового члена, которую необходимо</w:t>
      </w:r>
      <w:r w:rsidR="0012118B" w:rsidRPr="003D4788">
        <w:rPr>
          <w:rFonts w:ascii="Times New Roman" w:hAnsi="Times New Roman"/>
          <w:sz w:val="28"/>
          <w:szCs w:val="28"/>
        </w:rPr>
        <w:t xml:space="preserve"> </w:t>
      </w:r>
      <w:r w:rsidR="00ED6C93" w:rsidRPr="003D4788">
        <w:rPr>
          <w:rFonts w:ascii="Times New Roman" w:hAnsi="Times New Roman"/>
          <w:sz w:val="28"/>
          <w:szCs w:val="28"/>
        </w:rPr>
        <w:t>дифференцировать от врожденного искривления полового члена и нормальных анатомических вариантов.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="00ED6C93" w:rsidRPr="003D4788">
        <w:rPr>
          <w:rFonts w:ascii="Times New Roman" w:hAnsi="Times New Roman"/>
          <w:sz w:val="28"/>
          <w:szCs w:val="28"/>
        </w:rPr>
        <w:t xml:space="preserve">Деформация, связанная с </w:t>
      </w:r>
      <w:r w:rsidR="00ED7965" w:rsidRPr="003D4788">
        <w:rPr>
          <w:rFonts w:ascii="Times New Roman" w:hAnsi="Times New Roman"/>
          <w:sz w:val="28"/>
          <w:szCs w:val="28"/>
        </w:rPr>
        <w:t>болезнью</w:t>
      </w:r>
      <w:r w:rsidR="006D6CA9" w:rsidRPr="003D4788">
        <w:rPr>
          <w:rFonts w:ascii="Times New Roman" w:hAnsi="Times New Roman"/>
          <w:sz w:val="28"/>
          <w:szCs w:val="28"/>
        </w:rPr>
        <w:t xml:space="preserve"> </w:t>
      </w:r>
      <w:r w:rsidR="00ED6C93" w:rsidRPr="003D4788">
        <w:rPr>
          <w:rFonts w:ascii="Times New Roman" w:hAnsi="Times New Roman"/>
          <w:sz w:val="28"/>
          <w:szCs w:val="28"/>
        </w:rPr>
        <w:t>П</w:t>
      </w:r>
      <w:r w:rsidR="006D6CA9" w:rsidRPr="003D4788">
        <w:rPr>
          <w:rFonts w:ascii="Times New Roman" w:hAnsi="Times New Roman"/>
          <w:sz w:val="28"/>
          <w:szCs w:val="28"/>
        </w:rPr>
        <w:t>ейрони</w:t>
      </w:r>
      <w:r w:rsidR="00ED6C93" w:rsidRPr="003D4788">
        <w:rPr>
          <w:rFonts w:ascii="Times New Roman" w:hAnsi="Times New Roman"/>
          <w:sz w:val="28"/>
          <w:szCs w:val="28"/>
        </w:rPr>
        <w:t xml:space="preserve">, состоит из искривления во время эрекции с сопутствующими признаками, включая </w:t>
      </w:r>
      <w:r w:rsidRPr="003D4788">
        <w:rPr>
          <w:rFonts w:ascii="Times New Roman" w:hAnsi="Times New Roman"/>
          <w:sz w:val="28"/>
          <w:szCs w:val="28"/>
        </w:rPr>
        <w:t>уменьшение  длины пораженной стороны п</w:t>
      </w:r>
      <w:r w:rsidR="00ED6C93" w:rsidRPr="003D4788">
        <w:rPr>
          <w:rFonts w:ascii="Times New Roman" w:hAnsi="Times New Roman"/>
          <w:sz w:val="28"/>
          <w:szCs w:val="28"/>
        </w:rPr>
        <w:t xml:space="preserve">олового члена, </w:t>
      </w:r>
      <w:r w:rsidR="006D6CA9" w:rsidRPr="003D4788">
        <w:rPr>
          <w:rFonts w:ascii="Times New Roman" w:hAnsi="Times New Roman"/>
          <w:sz w:val="28"/>
          <w:szCs w:val="28"/>
        </w:rPr>
        <w:t>уплотнение</w:t>
      </w:r>
      <w:r w:rsidR="00ED6C93" w:rsidRPr="003D4788">
        <w:rPr>
          <w:rFonts w:ascii="Times New Roman" w:hAnsi="Times New Roman"/>
          <w:sz w:val="28"/>
          <w:szCs w:val="28"/>
        </w:rPr>
        <w:t xml:space="preserve"> в </w:t>
      </w:r>
      <w:r w:rsidR="006D6CA9" w:rsidRPr="003D4788">
        <w:rPr>
          <w:rFonts w:ascii="Times New Roman" w:hAnsi="Times New Roman"/>
          <w:sz w:val="28"/>
          <w:szCs w:val="28"/>
        </w:rPr>
        <w:t xml:space="preserve">белочной </w:t>
      </w:r>
      <w:r w:rsidR="00ED6C93" w:rsidRPr="003D4788">
        <w:rPr>
          <w:rFonts w:ascii="Times New Roman" w:hAnsi="Times New Roman"/>
          <w:sz w:val="28"/>
          <w:szCs w:val="28"/>
        </w:rPr>
        <w:t>оболочке или деформацию</w:t>
      </w:r>
      <w:r w:rsidRPr="003D4788">
        <w:rPr>
          <w:rFonts w:ascii="Times New Roman" w:hAnsi="Times New Roman"/>
          <w:sz w:val="28"/>
          <w:szCs w:val="28"/>
        </w:rPr>
        <w:t xml:space="preserve"> в виде </w:t>
      </w:r>
      <w:r w:rsidR="00B123B6" w:rsidRPr="003D4788">
        <w:rPr>
          <w:rFonts w:ascii="Times New Roman" w:hAnsi="Times New Roman"/>
          <w:sz w:val="28"/>
          <w:szCs w:val="28"/>
        </w:rPr>
        <w:t xml:space="preserve">бутылочного горлышка </w:t>
      </w:r>
      <w:r w:rsidR="00ED6C93" w:rsidRPr="003D4788">
        <w:rPr>
          <w:rFonts w:ascii="Times New Roman" w:hAnsi="Times New Roman"/>
          <w:sz w:val="28"/>
          <w:szCs w:val="28"/>
        </w:rPr>
        <w:t>при эрекции, а также изгиб или нестабильность полового члена при минимальной осевой нагрузке, несмотря на максимальную эрекцию.</w:t>
      </w:r>
      <w:r w:rsidR="006D6CA9" w:rsidRPr="003D4788">
        <w:rPr>
          <w:rFonts w:ascii="Times New Roman" w:hAnsi="Times New Roman"/>
          <w:sz w:val="28"/>
          <w:szCs w:val="28"/>
        </w:rPr>
        <w:t xml:space="preserve"> </w:t>
      </w:r>
      <w:r w:rsidR="00ED6C93" w:rsidRPr="003D4788">
        <w:rPr>
          <w:rFonts w:ascii="Times New Roman" w:hAnsi="Times New Roman"/>
          <w:sz w:val="28"/>
          <w:szCs w:val="28"/>
        </w:rPr>
        <w:t>В отличие от врожденного</w:t>
      </w:r>
      <w:r w:rsidR="00B123B6" w:rsidRPr="003D4788">
        <w:rPr>
          <w:rFonts w:ascii="Times New Roman" w:hAnsi="Times New Roman"/>
          <w:sz w:val="28"/>
          <w:szCs w:val="28"/>
        </w:rPr>
        <w:t xml:space="preserve"> </w:t>
      </w:r>
      <w:r w:rsidR="00ED6C93" w:rsidRPr="003D4788">
        <w:rPr>
          <w:rFonts w:ascii="Times New Roman" w:hAnsi="Times New Roman"/>
          <w:sz w:val="28"/>
          <w:szCs w:val="28"/>
        </w:rPr>
        <w:t xml:space="preserve">искривления полового члена, при котором преобладает вентральное искривление, при БП </w:t>
      </w:r>
      <w:r w:rsidR="005F4092" w:rsidRPr="003D4788">
        <w:rPr>
          <w:rFonts w:ascii="Times New Roman" w:hAnsi="Times New Roman"/>
          <w:sz w:val="28"/>
          <w:szCs w:val="28"/>
        </w:rPr>
        <w:t xml:space="preserve">оно </w:t>
      </w:r>
      <w:r w:rsidR="00ED6C93" w:rsidRPr="003D4788">
        <w:rPr>
          <w:rFonts w:ascii="Times New Roman" w:hAnsi="Times New Roman"/>
          <w:sz w:val="28"/>
          <w:szCs w:val="28"/>
        </w:rPr>
        <w:t xml:space="preserve">может быть </w:t>
      </w:r>
      <w:r w:rsidRPr="003D4788">
        <w:rPr>
          <w:rFonts w:ascii="Times New Roman" w:hAnsi="Times New Roman"/>
          <w:sz w:val="28"/>
          <w:szCs w:val="28"/>
        </w:rPr>
        <w:t xml:space="preserve">в любом направлении. </w:t>
      </w:r>
      <w:r w:rsidR="00ED6C93" w:rsidRPr="003D4788">
        <w:rPr>
          <w:rFonts w:ascii="Times New Roman" w:hAnsi="Times New Roman"/>
          <w:sz w:val="28"/>
          <w:szCs w:val="28"/>
        </w:rPr>
        <w:t xml:space="preserve">Тем не менее, связанное с </w:t>
      </w:r>
      <w:r w:rsidR="006D6CA9" w:rsidRPr="003D4788">
        <w:rPr>
          <w:rFonts w:ascii="Times New Roman" w:hAnsi="Times New Roman"/>
          <w:sz w:val="28"/>
          <w:szCs w:val="28"/>
        </w:rPr>
        <w:t>болезню Пейрони</w:t>
      </w:r>
      <w:r w:rsidR="00ED6C93" w:rsidRPr="003D4788">
        <w:rPr>
          <w:rFonts w:ascii="Times New Roman" w:hAnsi="Times New Roman"/>
          <w:sz w:val="28"/>
          <w:szCs w:val="28"/>
        </w:rPr>
        <w:t xml:space="preserve"> искривление полового члена чаще </w:t>
      </w:r>
      <w:r w:rsidR="00ED6C93" w:rsidRPr="003D4788">
        <w:rPr>
          <w:rFonts w:ascii="Times New Roman" w:hAnsi="Times New Roman"/>
          <w:sz w:val="28"/>
          <w:szCs w:val="28"/>
        </w:rPr>
        <w:lastRenderedPageBreak/>
        <w:t>вс</w:t>
      </w:r>
      <w:r w:rsidRPr="003D4788">
        <w:rPr>
          <w:rFonts w:ascii="Times New Roman" w:hAnsi="Times New Roman"/>
          <w:sz w:val="28"/>
          <w:szCs w:val="28"/>
        </w:rPr>
        <w:t xml:space="preserve">его является дорсальным: </w:t>
      </w:r>
      <w:r w:rsidR="00ED7965" w:rsidRPr="003D4788">
        <w:rPr>
          <w:rFonts w:ascii="Times New Roman" w:hAnsi="Times New Roman"/>
          <w:sz w:val="28"/>
          <w:szCs w:val="28"/>
        </w:rPr>
        <w:t>в исследовании Mulhall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J</w:t>
      </w:r>
      <w:r w:rsidR="005F4092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P</w:t>
      </w:r>
      <w:r w:rsidR="005F4092" w:rsidRPr="003D4788">
        <w:rPr>
          <w:rFonts w:ascii="Times New Roman" w:hAnsi="Times New Roman"/>
          <w:sz w:val="28"/>
          <w:szCs w:val="28"/>
        </w:rPr>
        <w:t>.</w:t>
      </w:r>
      <w:r w:rsidR="00702AA7" w:rsidRPr="003D4788">
        <w:rPr>
          <w:rFonts w:ascii="Times New Roman" w:hAnsi="Times New Roman"/>
          <w:sz w:val="28"/>
          <w:szCs w:val="28"/>
        </w:rPr>
        <w:t xml:space="preserve"> с соав</w:t>
      </w:r>
      <w:r w:rsidR="005F4092" w:rsidRPr="003D4788">
        <w:rPr>
          <w:rFonts w:ascii="Times New Roman" w:hAnsi="Times New Roman"/>
          <w:sz w:val="28"/>
          <w:szCs w:val="28"/>
        </w:rPr>
        <w:t>т.</w:t>
      </w:r>
      <w:r w:rsidR="00702AA7" w:rsidRPr="003D4788">
        <w:rPr>
          <w:rFonts w:ascii="Times New Roman" w:hAnsi="Times New Roman"/>
          <w:sz w:val="28"/>
          <w:szCs w:val="28"/>
        </w:rPr>
        <w:t xml:space="preserve"> (201</w:t>
      </w:r>
      <w:r w:rsidRPr="003D4788">
        <w:rPr>
          <w:rFonts w:ascii="Times New Roman" w:hAnsi="Times New Roman"/>
          <w:sz w:val="28"/>
          <w:szCs w:val="28"/>
        </w:rPr>
        <w:t>6)</w:t>
      </w:r>
      <w:r w:rsidR="005F4092" w:rsidRPr="003D4788">
        <w:rPr>
          <w:rFonts w:ascii="Times New Roman" w:hAnsi="Times New Roman"/>
          <w:sz w:val="28"/>
          <w:szCs w:val="28"/>
        </w:rPr>
        <w:t>,</w:t>
      </w:r>
      <w:r w:rsidR="00565E92" w:rsidRPr="003D4788">
        <w:rPr>
          <w:rFonts w:ascii="Times New Roman" w:hAnsi="Times New Roman"/>
          <w:sz w:val="28"/>
          <w:szCs w:val="28"/>
        </w:rPr>
        <w:t xml:space="preserve"> </w:t>
      </w:r>
      <w:r w:rsidR="00ED6C93" w:rsidRPr="003D4788">
        <w:rPr>
          <w:rFonts w:ascii="Times New Roman" w:hAnsi="Times New Roman"/>
          <w:sz w:val="28"/>
          <w:szCs w:val="28"/>
        </w:rPr>
        <w:t>сообщалось о дорсальном искривлении у 72% пациентов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="009D589C" w:rsidRPr="003D4788">
        <w:rPr>
          <w:rFonts w:ascii="Times New Roman" w:hAnsi="Times New Roman"/>
          <w:sz w:val="28"/>
          <w:szCs w:val="28"/>
        </w:rPr>
        <w:t>[</w:t>
      </w:r>
      <w:r w:rsidR="00D76E4C" w:rsidRPr="003D4788">
        <w:rPr>
          <w:rFonts w:ascii="Times New Roman" w:hAnsi="Times New Roman"/>
          <w:sz w:val="28"/>
          <w:szCs w:val="28"/>
        </w:rPr>
        <w:t>5</w:t>
      </w:r>
      <w:r w:rsidR="009D589C" w:rsidRPr="003D4788">
        <w:rPr>
          <w:rFonts w:ascii="Times New Roman" w:hAnsi="Times New Roman"/>
          <w:sz w:val="28"/>
          <w:szCs w:val="28"/>
        </w:rPr>
        <w:t>]</w:t>
      </w:r>
      <w:r w:rsidR="006D6CA9" w:rsidRPr="003D4788">
        <w:rPr>
          <w:rFonts w:ascii="Times New Roman" w:hAnsi="Times New Roman"/>
          <w:sz w:val="28"/>
          <w:szCs w:val="28"/>
        </w:rPr>
        <w:t xml:space="preserve">. </w:t>
      </w:r>
      <w:hyperlink r:id="rId9" w:anchor="R23" w:history="1"/>
      <w:r w:rsidR="00CB69BB" w:rsidRPr="003D4788">
        <w:rPr>
          <w:rFonts w:ascii="Times New Roman" w:hAnsi="Times New Roman"/>
          <w:sz w:val="28"/>
          <w:szCs w:val="28"/>
          <w:lang w:val="en-US"/>
        </w:rPr>
        <w:t>Kadioglu</w:t>
      </w:r>
      <w:r w:rsidR="00CB69BB" w:rsidRPr="003D4788">
        <w:rPr>
          <w:rFonts w:ascii="Times New Roman" w:hAnsi="Times New Roman"/>
          <w:sz w:val="28"/>
          <w:szCs w:val="28"/>
        </w:rPr>
        <w:t xml:space="preserve"> </w:t>
      </w:r>
      <w:r w:rsidR="00CB69BB" w:rsidRPr="003D4788">
        <w:rPr>
          <w:rFonts w:ascii="Times New Roman" w:hAnsi="Times New Roman"/>
          <w:sz w:val="28"/>
          <w:szCs w:val="28"/>
          <w:lang w:val="en-US"/>
        </w:rPr>
        <w:t>A</w:t>
      </w:r>
      <w:r w:rsidR="00CB69BB"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5F4092" w:rsidRPr="003D4788">
        <w:rPr>
          <w:rFonts w:ascii="Times New Roman" w:hAnsi="Times New Roman"/>
          <w:sz w:val="28"/>
          <w:szCs w:val="28"/>
        </w:rPr>
        <w:t>.</w:t>
      </w:r>
      <w:r w:rsidR="00CB69BB" w:rsidRPr="003D4788">
        <w:rPr>
          <w:rFonts w:ascii="Times New Roman" w:hAnsi="Times New Roman"/>
          <w:sz w:val="28"/>
          <w:szCs w:val="28"/>
        </w:rPr>
        <w:t xml:space="preserve"> (2011) </w:t>
      </w:r>
      <w:r w:rsidR="00ED6C93" w:rsidRPr="003D4788">
        <w:rPr>
          <w:rFonts w:ascii="Times New Roman" w:hAnsi="Times New Roman"/>
          <w:sz w:val="28"/>
          <w:szCs w:val="28"/>
        </w:rPr>
        <w:t>указывали на более низкие показатели дорсального искривления (30</w:t>
      </w:r>
      <w:r w:rsidR="009F7E23" w:rsidRPr="003D4788">
        <w:rPr>
          <w:rFonts w:ascii="Times New Roman" w:hAnsi="Times New Roman"/>
          <w:sz w:val="28"/>
          <w:szCs w:val="28"/>
        </w:rPr>
        <w:t>%</w:t>
      </w:r>
      <w:r w:rsidR="00B123B6" w:rsidRPr="003D4788">
        <w:rPr>
          <w:rFonts w:ascii="Times New Roman" w:hAnsi="Times New Roman"/>
          <w:sz w:val="28"/>
          <w:szCs w:val="28"/>
        </w:rPr>
        <w:t xml:space="preserve"> </w:t>
      </w:r>
      <w:r w:rsidR="009F7E23" w:rsidRPr="003D4788">
        <w:rPr>
          <w:rFonts w:ascii="Times New Roman" w:hAnsi="Times New Roman"/>
          <w:sz w:val="28"/>
          <w:szCs w:val="28"/>
        </w:rPr>
        <w:t>дорсальных +</w:t>
      </w:r>
      <w:r w:rsidR="005F4092" w:rsidRPr="003D4788">
        <w:rPr>
          <w:rFonts w:ascii="Times New Roman" w:hAnsi="Times New Roman"/>
          <w:sz w:val="28"/>
          <w:szCs w:val="28"/>
        </w:rPr>
        <w:t xml:space="preserve"> </w:t>
      </w:r>
      <w:r w:rsidR="009F7E23" w:rsidRPr="003D4788">
        <w:rPr>
          <w:rFonts w:ascii="Times New Roman" w:hAnsi="Times New Roman"/>
          <w:sz w:val="28"/>
          <w:szCs w:val="28"/>
        </w:rPr>
        <w:t>12% дорсолатерал</w:t>
      </w:r>
      <w:r w:rsidR="005F4092" w:rsidRPr="003D4788">
        <w:rPr>
          <w:rFonts w:ascii="Times New Roman" w:hAnsi="Times New Roman"/>
          <w:sz w:val="28"/>
          <w:szCs w:val="28"/>
        </w:rPr>
        <w:t>ь</w:t>
      </w:r>
      <w:r w:rsidR="00ED6C93" w:rsidRPr="003D4788">
        <w:rPr>
          <w:rFonts w:ascii="Times New Roman" w:hAnsi="Times New Roman"/>
          <w:sz w:val="28"/>
          <w:szCs w:val="28"/>
        </w:rPr>
        <w:t>ных).</w:t>
      </w:r>
      <w:r w:rsidR="009F7E23" w:rsidRPr="003D4788">
        <w:rPr>
          <w:rFonts w:ascii="Times New Roman" w:hAnsi="Times New Roman"/>
          <w:sz w:val="28"/>
          <w:szCs w:val="28"/>
        </w:rPr>
        <w:t xml:space="preserve"> </w:t>
      </w:r>
      <w:r w:rsidR="00ED6C93" w:rsidRPr="003D4788">
        <w:rPr>
          <w:rFonts w:ascii="Times New Roman" w:hAnsi="Times New Roman"/>
          <w:sz w:val="28"/>
          <w:szCs w:val="28"/>
        </w:rPr>
        <w:t>Пациенты с дорсальной кривизной,</w:t>
      </w:r>
      <w:r w:rsidR="00565E92" w:rsidRPr="003D4788">
        <w:rPr>
          <w:rFonts w:ascii="Times New Roman" w:hAnsi="Times New Roman"/>
          <w:sz w:val="28"/>
          <w:szCs w:val="28"/>
        </w:rPr>
        <w:t xml:space="preserve"> </w:t>
      </w:r>
      <w:r w:rsidR="00ED6C93" w:rsidRPr="003D4788">
        <w:rPr>
          <w:rFonts w:ascii="Times New Roman" w:hAnsi="Times New Roman"/>
          <w:sz w:val="28"/>
          <w:szCs w:val="28"/>
        </w:rPr>
        <w:t xml:space="preserve">как правило, имеют более серьезное искривление, чем другие пациенты с </w:t>
      </w:r>
      <w:r w:rsidR="00CB69BB" w:rsidRPr="003D4788">
        <w:rPr>
          <w:rFonts w:ascii="Times New Roman" w:hAnsi="Times New Roman"/>
          <w:sz w:val="28"/>
          <w:szCs w:val="28"/>
        </w:rPr>
        <w:t>болезнью Пейрони</w:t>
      </w:r>
      <w:r w:rsidR="00A20C3F" w:rsidRPr="003D4788">
        <w:rPr>
          <w:rFonts w:ascii="Times New Roman" w:hAnsi="Times New Roman"/>
          <w:sz w:val="28"/>
          <w:szCs w:val="28"/>
        </w:rPr>
        <w:t>.</w:t>
      </w:r>
      <w:r w:rsidR="004152DA" w:rsidRPr="003D4788">
        <w:rPr>
          <w:rFonts w:ascii="Times New Roman" w:hAnsi="Times New Roman"/>
          <w:sz w:val="28"/>
          <w:szCs w:val="28"/>
        </w:rPr>
        <w:t xml:space="preserve"> </w:t>
      </w:r>
    </w:p>
    <w:p w14:paraId="6DA62D9D" w14:textId="76DAB420" w:rsidR="004152DA" w:rsidRPr="003D4788" w:rsidRDefault="00ED6C93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Естественное течение болезни </w:t>
      </w:r>
      <w:r w:rsidR="00565E92" w:rsidRPr="003D4788">
        <w:rPr>
          <w:rFonts w:ascii="Times New Roman" w:hAnsi="Times New Roman"/>
          <w:sz w:val="28"/>
          <w:szCs w:val="28"/>
        </w:rPr>
        <w:t xml:space="preserve">Пейрони </w:t>
      </w:r>
      <w:r w:rsidR="00702AA7" w:rsidRPr="003D4788">
        <w:rPr>
          <w:rFonts w:ascii="Times New Roman" w:hAnsi="Times New Roman"/>
          <w:sz w:val="28"/>
          <w:szCs w:val="28"/>
        </w:rPr>
        <w:t xml:space="preserve">делится </w:t>
      </w:r>
      <w:r w:rsidR="00CB69BB" w:rsidRPr="003D4788">
        <w:rPr>
          <w:rFonts w:ascii="Times New Roman" w:hAnsi="Times New Roman"/>
          <w:sz w:val="28"/>
          <w:szCs w:val="28"/>
        </w:rPr>
        <w:t>н</w:t>
      </w:r>
      <w:r w:rsidRPr="003D4788">
        <w:rPr>
          <w:rFonts w:ascii="Times New Roman" w:hAnsi="Times New Roman"/>
          <w:sz w:val="28"/>
          <w:szCs w:val="28"/>
        </w:rPr>
        <w:t>а</w:t>
      </w:r>
      <w:r w:rsidR="00565E92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Style w:val="af3"/>
          <w:rFonts w:ascii="Times New Roman" w:hAnsi="Times New Roman"/>
          <w:i w:val="0"/>
          <w:sz w:val="28"/>
          <w:szCs w:val="28"/>
        </w:rPr>
        <w:t>острую</w:t>
      </w:r>
      <w:r w:rsidR="00E463B8" w:rsidRPr="003D4788">
        <w:rPr>
          <w:rStyle w:val="af3"/>
          <w:rFonts w:ascii="Times New Roman" w:hAnsi="Times New Roman"/>
          <w:i w:val="0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и</w:t>
      </w:r>
      <w:r w:rsidR="0012118B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Style w:val="af3"/>
          <w:rFonts w:ascii="Times New Roman" w:hAnsi="Times New Roman"/>
          <w:i w:val="0"/>
          <w:sz w:val="28"/>
          <w:szCs w:val="28"/>
        </w:rPr>
        <w:t>хроническую</w:t>
      </w:r>
      <w:r w:rsidR="00565E92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фаз</w:t>
      </w:r>
      <w:r w:rsidR="00CB69BB" w:rsidRPr="003D4788">
        <w:rPr>
          <w:rFonts w:ascii="Times New Roman" w:hAnsi="Times New Roman"/>
          <w:sz w:val="28"/>
          <w:szCs w:val="28"/>
        </w:rPr>
        <w:t>у</w:t>
      </w:r>
      <w:r w:rsidRPr="003D4788">
        <w:rPr>
          <w:rFonts w:ascii="Times New Roman" w:hAnsi="Times New Roman"/>
          <w:sz w:val="28"/>
          <w:szCs w:val="28"/>
        </w:rPr>
        <w:t>.</w:t>
      </w:r>
      <w:r w:rsidR="00565E92" w:rsidRPr="003D4788">
        <w:rPr>
          <w:rFonts w:ascii="Times New Roman" w:hAnsi="Times New Roman"/>
          <w:sz w:val="28"/>
          <w:szCs w:val="28"/>
        </w:rPr>
        <w:t xml:space="preserve"> При острой воспалительной фазе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702AA7" w:rsidRPr="003D4788">
        <w:rPr>
          <w:rFonts w:ascii="Times New Roman" w:hAnsi="Times New Roman"/>
          <w:sz w:val="28"/>
          <w:szCs w:val="28"/>
        </w:rPr>
        <w:t>разви</w:t>
      </w:r>
      <w:r w:rsidR="00565E92" w:rsidRPr="003D4788">
        <w:rPr>
          <w:rFonts w:ascii="Times New Roman" w:hAnsi="Times New Roman"/>
          <w:sz w:val="28"/>
          <w:szCs w:val="28"/>
        </w:rPr>
        <w:t xml:space="preserve">вается </w:t>
      </w:r>
      <w:r w:rsidRPr="003D4788">
        <w:rPr>
          <w:rFonts w:ascii="Times New Roman" w:hAnsi="Times New Roman"/>
          <w:sz w:val="28"/>
          <w:szCs w:val="28"/>
        </w:rPr>
        <w:t>деформаци</w:t>
      </w:r>
      <w:r w:rsidR="00565E92" w:rsidRPr="003D4788">
        <w:rPr>
          <w:rFonts w:ascii="Times New Roman" w:hAnsi="Times New Roman"/>
          <w:sz w:val="28"/>
          <w:szCs w:val="28"/>
        </w:rPr>
        <w:t xml:space="preserve">я </w:t>
      </w:r>
      <w:r w:rsidR="00CB69BB" w:rsidRPr="003D4788">
        <w:rPr>
          <w:rFonts w:ascii="Times New Roman" w:hAnsi="Times New Roman"/>
          <w:sz w:val="28"/>
          <w:szCs w:val="28"/>
        </w:rPr>
        <w:t>полового</w:t>
      </w:r>
      <w:r w:rsidR="00565E92" w:rsidRPr="003D4788">
        <w:rPr>
          <w:rFonts w:ascii="Times New Roman" w:hAnsi="Times New Roman"/>
          <w:sz w:val="28"/>
          <w:szCs w:val="28"/>
        </w:rPr>
        <w:t xml:space="preserve"> </w:t>
      </w:r>
      <w:r w:rsidR="00CB69BB" w:rsidRPr="003D4788">
        <w:rPr>
          <w:rFonts w:ascii="Times New Roman" w:hAnsi="Times New Roman"/>
          <w:sz w:val="28"/>
          <w:szCs w:val="28"/>
        </w:rPr>
        <w:t>члена</w:t>
      </w:r>
      <w:r w:rsidR="00565E92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и мо</w:t>
      </w:r>
      <w:r w:rsidR="004152DA" w:rsidRPr="003D4788">
        <w:rPr>
          <w:rFonts w:ascii="Times New Roman" w:hAnsi="Times New Roman"/>
          <w:sz w:val="28"/>
          <w:szCs w:val="28"/>
        </w:rPr>
        <w:t>жет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CB69BB" w:rsidRPr="003D4788">
        <w:rPr>
          <w:rFonts w:ascii="Times New Roman" w:hAnsi="Times New Roman"/>
          <w:sz w:val="28"/>
          <w:szCs w:val="28"/>
        </w:rPr>
        <w:t>сопровождаться с</w:t>
      </w:r>
      <w:r w:rsidRPr="003D4788">
        <w:rPr>
          <w:rFonts w:ascii="Times New Roman" w:hAnsi="Times New Roman"/>
          <w:sz w:val="28"/>
          <w:szCs w:val="28"/>
        </w:rPr>
        <w:t xml:space="preserve"> бол</w:t>
      </w:r>
      <w:r w:rsidR="00565E92" w:rsidRPr="003D4788">
        <w:rPr>
          <w:rFonts w:ascii="Times New Roman" w:hAnsi="Times New Roman"/>
          <w:sz w:val="28"/>
          <w:szCs w:val="28"/>
        </w:rPr>
        <w:t xml:space="preserve">езненными ощущениями </w:t>
      </w:r>
      <w:r w:rsidRPr="003D4788">
        <w:rPr>
          <w:rFonts w:ascii="Times New Roman" w:hAnsi="Times New Roman"/>
          <w:sz w:val="28"/>
          <w:szCs w:val="28"/>
        </w:rPr>
        <w:t xml:space="preserve">в </w:t>
      </w:r>
      <w:r w:rsidR="00CB69BB" w:rsidRPr="003D4788">
        <w:rPr>
          <w:rFonts w:ascii="Times New Roman" w:hAnsi="Times New Roman"/>
          <w:sz w:val="28"/>
          <w:szCs w:val="28"/>
        </w:rPr>
        <w:t>эрегированном и или вялом состояни</w:t>
      </w:r>
      <w:r w:rsidR="005F4092" w:rsidRPr="003D4788">
        <w:rPr>
          <w:rFonts w:ascii="Times New Roman" w:hAnsi="Times New Roman"/>
          <w:sz w:val="28"/>
          <w:szCs w:val="28"/>
        </w:rPr>
        <w:t>и</w:t>
      </w:r>
      <w:r w:rsidRPr="003D4788">
        <w:rPr>
          <w:rFonts w:ascii="Times New Roman" w:hAnsi="Times New Roman"/>
          <w:sz w:val="28"/>
          <w:szCs w:val="28"/>
        </w:rPr>
        <w:t>.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="00565E92" w:rsidRPr="003D4788">
        <w:rPr>
          <w:rFonts w:ascii="Times New Roman" w:hAnsi="Times New Roman"/>
          <w:sz w:val="28"/>
          <w:szCs w:val="28"/>
        </w:rPr>
        <w:t>О</w:t>
      </w:r>
      <w:r w:rsidRPr="003D4788">
        <w:rPr>
          <w:rFonts w:ascii="Times New Roman" w:hAnsi="Times New Roman"/>
          <w:sz w:val="28"/>
          <w:szCs w:val="28"/>
        </w:rPr>
        <w:t>стр</w:t>
      </w:r>
      <w:r w:rsidR="00565E92" w:rsidRPr="003D4788">
        <w:rPr>
          <w:rFonts w:ascii="Times New Roman" w:hAnsi="Times New Roman"/>
          <w:sz w:val="28"/>
          <w:szCs w:val="28"/>
        </w:rPr>
        <w:t xml:space="preserve">ая </w:t>
      </w:r>
      <w:r w:rsidRPr="003D4788">
        <w:rPr>
          <w:rFonts w:ascii="Times New Roman" w:hAnsi="Times New Roman"/>
          <w:sz w:val="28"/>
          <w:szCs w:val="28"/>
        </w:rPr>
        <w:t>фаз</w:t>
      </w:r>
      <w:r w:rsidR="00565E92" w:rsidRPr="003D4788">
        <w:rPr>
          <w:rFonts w:ascii="Times New Roman" w:hAnsi="Times New Roman"/>
          <w:sz w:val="28"/>
          <w:szCs w:val="28"/>
        </w:rPr>
        <w:t xml:space="preserve">а по данным различных авторов </w:t>
      </w:r>
      <w:r w:rsidR="009B14A5" w:rsidRPr="003D4788">
        <w:rPr>
          <w:rFonts w:ascii="Times New Roman" w:hAnsi="Times New Roman"/>
          <w:sz w:val="28"/>
          <w:szCs w:val="28"/>
        </w:rPr>
        <w:t>может,</w:t>
      </w:r>
      <w:r w:rsidR="00565E92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колеблется от 6</w:t>
      </w:r>
      <w:r w:rsidR="004152DA" w:rsidRPr="003D4788">
        <w:rPr>
          <w:rFonts w:ascii="Times New Roman" w:hAnsi="Times New Roman"/>
          <w:sz w:val="28"/>
          <w:szCs w:val="28"/>
        </w:rPr>
        <w:t xml:space="preserve"> до </w:t>
      </w:r>
      <w:r w:rsidRPr="003D4788">
        <w:rPr>
          <w:rFonts w:ascii="Times New Roman" w:hAnsi="Times New Roman"/>
          <w:sz w:val="28"/>
          <w:szCs w:val="28"/>
        </w:rPr>
        <w:t>18 месяцев.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="009F7E23" w:rsidRPr="003D4788">
        <w:rPr>
          <w:rFonts w:ascii="Times New Roman" w:hAnsi="Times New Roman"/>
          <w:sz w:val="28"/>
          <w:szCs w:val="28"/>
        </w:rPr>
        <w:t xml:space="preserve">По данным </w:t>
      </w:r>
      <w:r w:rsidR="009F7E23" w:rsidRPr="003D4788">
        <w:rPr>
          <w:rFonts w:ascii="Times New Roman" w:hAnsi="Times New Roman"/>
          <w:sz w:val="28"/>
          <w:szCs w:val="28"/>
          <w:lang w:val="en-US"/>
        </w:rPr>
        <w:t>Jordan</w:t>
      </w:r>
      <w:r w:rsidR="009F7E23" w:rsidRPr="003D4788">
        <w:rPr>
          <w:rFonts w:ascii="Times New Roman" w:hAnsi="Times New Roman"/>
          <w:sz w:val="28"/>
          <w:szCs w:val="28"/>
        </w:rPr>
        <w:t xml:space="preserve"> </w:t>
      </w:r>
      <w:r w:rsidR="009F7E23" w:rsidRPr="003D4788">
        <w:rPr>
          <w:rFonts w:ascii="Times New Roman" w:hAnsi="Times New Roman"/>
          <w:sz w:val="28"/>
          <w:szCs w:val="28"/>
          <w:lang w:val="en-US"/>
        </w:rPr>
        <w:t>K</w:t>
      </w:r>
      <w:r w:rsidR="005F4092" w:rsidRPr="003D4788">
        <w:rPr>
          <w:rFonts w:ascii="Times New Roman" w:hAnsi="Times New Roman"/>
          <w:sz w:val="28"/>
          <w:szCs w:val="28"/>
        </w:rPr>
        <w:t>.</w:t>
      </w:r>
      <w:r w:rsidR="009F7E23" w:rsidRPr="003D4788">
        <w:rPr>
          <w:rFonts w:ascii="Times New Roman" w:hAnsi="Times New Roman"/>
          <w:sz w:val="28"/>
          <w:szCs w:val="28"/>
          <w:lang w:val="en-US"/>
        </w:rPr>
        <w:t>A</w:t>
      </w:r>
      <w:r w:rsidR="00C86B89" w:rsidRPr="003D4788">
        <w:rPr>
          <w:rFonts w:ascii="Times New Roman" w:hAnsi="Times New Roman"/>
          <w:sz w:val="28"/>
          <w:szCs w:val="28"/>
        </w:rPr>
        <w:t>. с</w:t>
      </w:r>
      <w:r w:rsidR="009F7E23" w:rsidRPr="003D4788">
        <w:rPr>
          <w:rFonts w:ascii="Times New Roman" w:hAnsi="Times New Roman"/>
          <w:sz w:val="28"/>
          <w:szCs w:val="28"/>
        </w:rPr>
        <w:t xml:space="preserve"> соавт</w:t>
      </w:r>
      <w:r w:rsidR="003351D4" w:rsidRPr="003D4788">
        <w:rPr>
          <w:rFonts w:ascii="Times New Roman" w:hAnsi="Times New Roman"/>
          <w:sz w:val="28"/>
          <w:szCs w:val="28"/>
        </w:rPr>
        <w:t>.</w:t>
      </w:r>
      <w:r w:rsidR="009F7E23" w:rsidRPr="003D4788">
        <w:rPr>
          <w:rFonts w:ascii="Times New Roman" w:hAnsi="Times New Roman"/>
          <w:sz w:val="28"/>
          <w:szCs w:val="28"/>
        </w:rPr>
        <w:t xml:space="preserve"> (2012)</w:t>
      </w:r>
      <w:r w:rsidR="00702AA7" w:rsidRPr="003D4788">
        <w:rPr>
          <w:rFonts w:ascii="Times New Roman" w:hAnsi="Times New Roman"/>
          <w:sz w:val="28"/>
          <w:szCs w:val="28"/>
        </w:rPr>
        <w:t>,</w:t>
      </w:r>
      <w:r w:rsidR="009F7E23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Style w:val="af3"/>
          <w:rFonts w:ascii="Times New Roman" w:hAnsi="Times New Roman"/>
          <w:i w:val="0"/>
          <w:sz w:val="28"/>
          <w:szCs w:val="28"/>
        </w:rPr>
        <w:t>хроническая фаза</w:t>
      </w:r>
      <w:r w:rsidR="00E9608D">
        <w:rPr>
          <w:rStyle w:val="af3"/>
          <w:rFonts w:ascii="Times New Roman" w:hAnsi="Times New Roman"/>
          <w:i w:val="0"/>
          <w:sz w:val="28"/>
          <w:szCs w:val="28"/>
        </w:rPr>
        <w:t xml:space="preserve"> </w:t>
      </w:r>
      <w:r w:rsidR="00702AA7" w:rsidRPr="003D4788">
        <w:rPr>
          <w:rFonts w:ascii="Times New Roman" w:hAnsi="Times New Roman"/>
          <w:sz w:val="28"/>
          <w:szCs w:val="28"/>
        </w:rPr>
        <w:t xml:space="preserve">болезни </w:t>
      </w:r>
      <w:r w:rsidRPr="003D4788">
        <w:rPr>
          <w:rFonts w:ascii="Times New Roman" w:hAnsi="Times New Roman"/>
          <w:sz w:val="28"/>
          <w:szCs w:val="28"/>
        </w:rPr>
        <w:t>П</w:t>
      </w:r>
      <w:r w:rsidR="00702AA7" w:rsidRPr="003D4788">
        <w:rPr>
          <w:rFonts w:ascii="Times New Roman" w:hAnsi="Times New Roman"/>
          <w:sz w:val="28"/>
          <w:szCs w:val="28"/>
        </w:rPr>
        <w:t xml:space="preserve">ейрони </w:t>
      </w:r>
      <w:r w:rsidR="009B14A5" w:rsidRPr="003D4788">
        <w:rPr>
          <w:rFonts w:ascii="Times New Roman" w:hAnsi="Times New Roman"/>
          <w:sz w:val="28"/>
          <w:szCs w:val="28"/>
        </w:rPr>
        <w:t>сопровождае</w:t>
      </w:r>
      <w:r w:rsidR="00565E92" w:rsidRPr="003D4788">
        <w:rPr>
          <w:rFonts w:ascii="Times New Roman" w:hAnsi="Times New Roman"/>
          <w:sz w:val="28"/>
          <w:szCs w:val="28"/>
        </w:rPr>
        <w:t xml:space="preserve">тся </w:t>
      </w:r>
      <w:r w:rsidRPr="003D4788">
        <w:rPr>
          <w:rFonts w:ascii="Times New Roman" w:hAnsi="Times New Roman"/>
          <w:sz w:val="28"/>
          <w:szCs w:val="28"/>
        </w:rPr>
        <w:t>стабил</w:t>
      </w:r>
      <w:r w:rsidR="00565E92" w:rsidRPr="003D4788">
        <w:rPr>
          <w:rFonts w:ascii="Times New Roman" w:hAnsi="Times New Roman"/>
          <w:sz w:val="28"/>
          <w:szCs w:val="28"/>
        </w:rPr>
        <w:t xml:space="preserve">изацией </w:t>
      </w:r>
      <w:r w:rsidR="009B14A5" w:rsidRPr="003D4788">
        <w:rPr>
          <w:rFonts w:ascii="Times New Roman" w:hAnsi="Times New Roman"/>
          <w:sz w:val="28"/>
          <w:szCs w:val="28"/>
        </w:rPr>
        <w:t xml:space="preserve">искривления </w:t>
      </w:r>
      <w:r w:rsidRPr="003D4788">
        <w:rPr>
          <w:rFonts w:ascii="Times New Roman" w:hAnsi="Times New Roman"/>
          <w:sz w:val="28"/>
          <w:szCs w:val="28"/>
        </w:rPr>
        <w:t xml:space="preserve">полового члена </w:t>
      </w:r>
      <w:r w:rsidR="009B14A5" w:rsidRPr="003D4788">
        <w:rPr>
          <w:rFonts w:ascii="Times New Roman" w:hAnsi="Times New Roman"/>
          <w:sz w:val="28"/>
          <w:szCs w:val="28"/>
        </w:rPr>
        <w:t xml:space="preserve">и </w:t>
      </w:r>
      <w:r w:rsidRPr="003D4788">
        <w:rPr>
          <w:rFonts w:ascii="Times New Roman" w:hAnsi="Times New Roman"/>
          <w:sz w:val="28"/>
          <w:szCs w:val="28"/>
        </w:rPr>
        <w:t xml:space="preserve">уменьшением или </w:t>
      </w:r>
      <w:r w:rsidR="009B14A5" w:rsidRPr="003D4788">
        <w:rPr>
          <w:rFonts w:ascii="Times New Roman" w:hAnsi="Times New Roman"/>
          <w:sz w:val="28"/>
          <w:szCs w:val="28"/>
        </w:rPr>
        <w:t xml:space="preserve">полным </w:t>
      </w:r>
      <w:r w:rsidR="005F4092" w:rsidRPr="003D4788">
        <w:rPr>
          <w:rFonts w:ascii="Times New Roman" w:hAnsi="Times New Roman"/>
          <w:sz w:val="28"/>
          <w:szCs w:val="28"/>
        </w:rPr>
        <w:t>исчезновением боли</w:t>
      </w:r>
      <w:r w:rsidR="00DE1F99" w:rsidRPr="003D4788">
        <w:rPr>
          <w:rFonts w:ascii="Times New Roman" w:hAnsi="Times New Roman"/>
          <w:sz w:val="28"/>
          <w:szCs w:val="28"/>
        </w:rPr>
        <w:t xml:space="preserve"> </w:t>
      </w:r>
      <w:r w:rsidR="009D589C" w:rsidRPr="003D4788">
        <w:rPr>
          <w:rFonts w:ascii="Times New Roman" w:hAnsi="Times New Roman"/>
          <w:sz w:val="28"/>
          <w:szCs w:val="28"/>
        </w:rPr>
        <w:t>[</w:t>
      </w:r>
      <w:r w:rsidR="00D76E4C" w:rsidRPr="003D4788">
        <w:rPr>
          <w:rFonts w:ascii="Times New Roman" w:hAnsi="Times New Roman"/>
          <w:sz w:val="28"/>
          <w:szCs w:val="28"/>
        </w:rPr>
        <w:t>6</w:t>
      </w:r>
      <w:r w:rsidR="009D589C" w:rsidRPr="003D4788">
        <w:rPr>
          <w:rFonts w:ascii="Times New Roman" w:hAnsi="Times New Roman"/>
          <w:sz w:val="28"/>
          <w:szCs w:val="28"/>
        </w:rPr>
        <w:t xml:space="preserve">]. </w:t>
      </w:r>
      <w:r w:rsidRPr="003D4788">
        <w:rPr>
          <w:rFonts w:ascii="Times New Roman" w:hAnsi="Times New Roman"/>
          <w:sz w:val="28"/>
          <w:szCs w:val="28"/>
        </w:rPr>
        <w:t xml:space="preserve">Mulhall </w:t>
      </w:r>
      <w:r w:rsidR="005F4092" w:rsidRPr="003D4788">
        <w:rPr>
          <w:rFonts w:ascii="Times New Roman" w:hAnsi="Times New Roman"/>
          <w:sz w:val="28"/>
          <w:szCs w:val="28"/>
        </w:rPr>
        <w:t>с соавт</w:t>
      </w:r>
      <w:r w:rsidRPr="003D4788">
        <w:rPr>
          <w:rFonts w:ascii="Times New Roman" w:hAnsi="Times New Roman"/>
          <w:sz w:val="28"/>
          <w:szCs w:val="28"/>
        </w:rPr>
        <w:t>.</w:t>
      </w:r>
      <w:r w:rsidR="005A5FA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F7E23" w:rsidRPr="003D4788">
        <w:rPr>
          <w:rFonts w:ascii="Times New Roman" w:hAnsi="Times New Roman"/>
          <w:sz w:val="28"/>
          <w:szCs w:val="28"/>
        </w:rPr>
        <w:t>(20</w:t>
      </w:r>
      <w:r w:rsidR="00702AA7" w:rsidRPr="003D4788">
        <w:rPr>
          <w:rFonts w:ascii="Times New Roman" w:hAnsi="Times New Roman"/>
          <w:sz w:val="28"/>
          <w:szCs w:val="28"/>
        </w:rPr>
        <w:t>16</w:t>
      </w:r>
      <w:r w:rsidR="009F7E23" w:rsidRPr="003D4788">
        <w:rPr>
          <w:rFonts w:ascii="Times New Roman" w:hAnsi="Times New Roman"/>
          <w:sz w:val="28"/>
          <w:szCs w:val="28"/>
        </w:rPr>
        <w:t>)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наблюдали, что боль уменьшилась у всех пациентов и исчезла в большинстве случаев в течение 12 месяцев</w:t>
      </w:r>
      <w:r w:rsidR="004152DA" w:rsidRPr="003D4788">
        <w:rPr>
          <w:rFonts w:ascii="Times New Roman" w:hAnsi="Times New Roman"/>
          <w:sz w:val="28"/>
          <w:szCs w:val="28"/>
        </w:rPr>
        <w:t>,</w:t>
      </w:r>
      <w:r w:rsidRPr="003D4788">
        <w:rPr>
          <w:rFonts w:ascii="Times New Roman" w:hAnsi="Times New Roman"/>
          <w:sz w:val="28"/>
          <w:szCs w:val="28"/>
        </w:rPr>
        <w:t xml:space="preserve"> при этом у 89% мужчин боль исчезла при последнем наблюдении со средним сроком</w:t>
      </w:r>
      <w:r w:rsidR="0012118B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наблюдения 18 месяцев</w:t>
      </w:r>
      <w:r w:rsidR="00DE1F99" w:rsidRPr="003D4788">
        <w:rPr>
          <w:rFonts w:ascii="Times New Roman" w:hAnsi="Times New Roman"/>
          <w:sz w:val="28"/>
          <w:szCs w:val="28"/>
        </w:rPr>
        <w:t xml:space="preserve">. </w:t>
      </w:r>
      <w:r w:rsidRPr="003D4788">
        <w:rPr>
          <w:rFonts w:ascii="Times New Roman" w:hAnsi="Times New Roman"/>
          <w:sz w:val="28"/>
          <w:szCs w:val="28"/>
        </w:rPr>
        <w:t xml:space="preserve">Субъективная потеря длины полового члена </w:t>
      </w:r>
      <w:r w:rsidR="005A5FA4">
        <w:rPr>
          <w:rFonts w:ascii="Times New Roman" w:hAnsi="Times New Roman"/>
          <w:sz w:val="28"/>
          <w:szCs w:val="28"/>
        </w:rPr>
        <w:t>–</w:t>
      </w:r>
      <w:r w:rsidRPr="003D4788">
        <w:rPr>
          <w:rFonts w:ascii="Times New Roman" w:hAnsi="Times New Roman"/>
          <w:sz w:val="28"/>
          <w:szCs w:val="28"/>
        </w:rPr>
        <w:t xml:space="preserve"> частая жалоба</w:t>
      </w:r>
      <w:r w:rsidR="00DE1F99" w:rsidRPr="003D4788">
        <w:rPr>
          <w:rFonts w:ascii="Times New Roman" w:hAnsi="Times New Roman"/>
          <w:sz w:val="28"/>
          <w:szCs w:val="28"/>
        </w:rPr>
        <w:t xml:space="preserve"> пациентов</w:t>
      </w:r>
      <w:r w:rsidRPr="003D4788">
        <w:rPr>
          <w:rFonts w:ascii="Times New Roman" w:hAnsi="Times New Roman"/>
          <w:sz w:val="28"/>
          <w:szCs w:val="28"/>
        </w:rPr>
        <w:t>, о которой сообщают 84% пациентов, которым проводится</w:t>
      </w:r>
      <w:r w:rsidR="0012118B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выжидательная тактика </w:t>
      </w:r>
      <w:r w:rsidR="009F7E23" w:rsidRPr="003D4788">
        <w:rPr>
          <w:rFonts w:ascii="Times New Roman" w:hAnsi="Times New Roman"/>
          <w:sz w:val="28"/>
          <w:szCs w:val="28"/>
        </w:rPr>
        <w:t>при болезни Пейрони</w:t>
      </w:r>
      <w:r w:rsidRPr="003D4788">
        <w:rPr>
          <w:rFonts w:ascii="Times New Roman" w:hAnsi="Times New Roman"/>
          <w:sz w:val="28"/>
          <w:szCs w:val="28"/>
        </w:rPr>
        <w:t>.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="00DE1F99" w:rsidRPr="003D4788">
        <w:rPr>
          <w:rFonts w:ascii="Times New Roman" w:hAnsi="Times New Roman"/>
          <w:sz w:val="28"/>
          <w:szCs w:val="28"/>
        </w:rPr>
        <w:t>Также в своих исследованиях</w:t>
      </w:r>
      <w:r w:rsidR="005F4092" w:rsidRPr="003D4788">
        <w:rPr>
          <w:rFonts w:ascii="Times New Roman" w:hAnsi="Times New Roman"/>
          <w:sz w:val="28"/>
          <w:szCs w:val="28"/>
        </w:rPr>
        <w:t>,</w:t>
      </w:r>
      <w:r w:rsidR="00DE1F99" w:rsidRPr="003D4788">
        <w:rPr>
          <w:rFonts w:ascii="Times New Roman" w:hAnsi="Times New Roman"/>
          <w:sz w:val="28"/>
          <w:szCs w:val="28"/>
        </w:rPr>
        <w:t xml:space="preserve"> авторы сообщают о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ED7965" w:rsidRPr="003D4788">
        <w:rPr>
          <w:rFonts w:ascii="Times New Roman" w:hAnsi="Times New Roman"/>
          <w:sz w:val="28"/>
          <w:szCs w:val="28"/>
        </w:rPr>
        <w:t>наблюдении 246</w:t>
      </w:r>
      <w:r w:rsidRPr="003D4788">
        <w:rPr>
          <w:rFonts w:ascii="Times New Roman" w:hAnsi="Times New Roman"/>
          <w:sz w:val="28"/>
          <w:szCs w:val="28"/>
        </w:rPr>
        <w:t xml:space="preserve"> мужчин с </w:t>
      </w:r>
      <w:r w:rsidR="00DE1F99" w:rsidRPr="003D4788">
        <w:rPr>
          <w:rFonts w:ascii="Times New Roman" w:hAnsi="Times New Roman"/>
          <w:sz w:val="28"/>
          <w:szCs w:val="28"/>
        </w:rPr>
        <w:t>болезню Пейрони</w:t>
      </w:r>
      <w:r w:rsidRPr="003D4788">
        <w:rPr>
          <w:rFonts w:ascii="Times New Roman" w:hAnsi="Times New Roman"/>
          <w:sz w:val="28"/>
          <w:szCs w:val="28"/>
        </w:rPr>
        <w:t xml:space="preserve">, средняя длина </w:t>
      </w:r>
      <w:r w:rsidR="009B14A5" w:rsidRPr="003D4788">
        <w:rPr>
          <w:rFonts w:ascii="Times New Roman" w:hAnsi="Times New Roman"/>
          <w:sz w:val="28"/>
          <w:szCs w:val="28"/>
        </w:rPr>
        <w:t xml:space="preserve">полового члена во время </w:t>
      </w:r>
      <w:r w:rsidR="00ED7965" w:rsidRPr="003D4788">
        <w:rPr>
          <w:rFonts w:ascii="Times New Roman" w:hAnsi="Times New Roman"/>
          <w:sz w:val="28"/>
          <w:szCs w:val="28"/>
        </w:rPr>
        <w:t>эре</w:t>
      </w:r>
      <w:r w:rsidR="009B14A5" w:rsidRPr="003D4788">
        <w:rPr>
          <w:rFonts w:ascii="Times New Roman" w:hAnsi="Times New Roman"/>
          <w:sz w:val="28"/>
          <w:szCs w:val="28"/>
        </w:rPr>
        <w:t xml:space="preserve">кции </w:t>
      </w:r>
      <w:r w:rsidR="00345B20" w:rsidRPr="003D4788">
        <w:rPr>
          <w:rFonts w:ascii="Times New Roman" w:hAnsi="Times New Roman"/>
          <w:sz w:val="28"/>
          <w:szCs w:val="28"/>
        </w:rPr>
        <w:t xml:space="preserve">которых </w:t>
      </w:r>
      <w:r w:rsidRPr="003D4788">
        <w:rPr>
          <w:rFonts w:ascii="Times New Roman" w:hAnsi="Times New Roman"/>
          <w:sz w:val="28"/>
          <w:szCs w:val="28"/>
        </w:rPr>
        <w:t>уменьшилась с 12,2 см при перв</w:t>
      </w:r>
      <w:r w:rsidR="009B14A5" w:rsidRPr="003D4788">
        <w:rPr>
          <w:rFonts w:ascii="Times New Roman" w:hAnsi="Times New Roman"/>
          <w:sz w:val="28"/>
          <w:szCs w:val="28"/>
        </w:rPr>
        <w:t xml:space="preserve">ичном </w:t>
      </w:r>
      <w:r w:rsidRPr="003D4788">
        <w:rPr>
          <w:rFonts w:ascii="Times New Roman" w:hAnsi="Times New Roman"/>
          <w:sz w:val="28"/>
          <w:szCs w:val="28"/>
        </w:rPr>
        <w:t xml:space="preserve">оценке до 11,4 см после среднего периода наблюдения через 14,5 месяцев </w:t>
      </w:r>
      <w:r w:rsidR="0012118B" w:rsidRPr="003D4788">
        <w:rPr>
          <w:rFonts w:ascii="Times New Roman" w:hAnsi="Times New Roman"/>
          <w:sz w:val="28"/>
          <w:szCs w:val="28"/>
        </w:rPr>
        <w:t>(p&lt;</w:t>
      </w:r>
      <w:r w:rsidR="005F4092" w:rsidRPr="003D4788">
        <w:rPr>
          <w:rFonts w:ascii="Times New Roman" w:hAnsi="Times New Roman"/>
          <w:sz w:val="28"/>
          <w:szCs w:val="28"/>
        </w:rPr>
        <w:t>0,035)</w:t>
      </w:r>
      <w:r w:rsidR="007932E4" w:rsidRPr="003D4788">
        <w:rPr>
          <w:rFonts w:ascii="Times New Roman" w:hAnsi="Times New Roman"/>
          <w:sz w:val="28"/>
          <w:szCs w:val="28"/>
        </w:rPr>
        <w:t xml:space="preserve"> [</w:t>
      </w:r>
      <w:r w:rsidR="00D76E4C" w:rsidRPr="003D4788">
        <w:rPr>
          <w:rFonts w:ascii="Times New Roman" w:hAnsi="Times New Roman"/>
          <w:sz w:val="28"/>
          <w:szCs w:val="28"/>
        </w:rPr>
        <w:t>7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="005F4092" w:rsidRPr="003D4788">
        <w:rPr>
          <w:rFonts w:ascii="Times New Roman" w:hAnsi="Times New Roman"/>
          <w:sz w:val="28"/>
          <w:szCs w:val="28"/>
        </w:rPr>
        <w:t>.</w:t>
      </w:r>
      <w:r w:rsidR="004152DA" w:rsidRPr="003D4788">
        <w:rPr>
          <w:rFonts w:ascii="Times New Roman" w:hAnsi="Times New Roman"/>
          <w:sz w:val="28"/>
          <w:szCs w:val="28"/>
        </w:rPr>
        <w:t xml:space="preserve"> </w:t>
      </w:r>
    </w:p>
    <w:p w14:paraId="33AF448D" w14:textId="27444214" w:rsidR="0012118B" w:rsidRPr="003D4788" w:rsidRDefault="004D7D46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В своих исследованиях </w:t>
      </w:r>
      <w:r w:rsidRPr="003D4788">
        <w:rPr>
          <w:rFonts w:ascii="Times New Roman" w:hAnsi="Times New Roman"/>
          <w:sz w:val="28"/>
          <w:szCs w:val="28"/>
          <w:lang w:val="en-US"/>
        </w:rPr>
        <w:t>Schwarzer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U</w:t>
      </w:r>
      <w:r w:rsidR="005F4092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5F4092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(2011) собщили </w:t>
      </w:r>
      <w:r w:rsidR="005F4092" w:rsidRPr="003D4788">
        <w:rPr>
          <w:rFonts w:ascii="Times New Roman" w:hAnsi="Times New Roman"/>
          <w:sz w:val="28"/>
          <w:szCs w:val="28"/>
        </w:rPr>
        <w:t xml:space="preserve">что </w:t>
      </w:r>
      <w:r w:rsidRPr="003D4788">
        <w:rPr>
          <w:rFonts w:ascii="Times New Roman" w:hAnsi="Times New Roman"/>
          <w:sz w:val="28"/>
          <w:szCs w:val="28"/>
        </w:rPr>
        <w:t>р</w:t>
      </w:r>
      <w:r w:rsidR="00860AFA" w:rsidRPr="003D4788">
        <w:rPr>
          <w:rFonts w:ascii="Times New Roman" w:hAnsi="Times New Roman"/>
          <w:sz w:val="28"/>
          <w:szCs w:val="28"/>
        </w:rPr>
        <w:t xml:space="preserve">аспространенность болезни Пейрони варьируется между исследованиями и колеблется от 0,39% в популяции </w:t>
      </w:r>
      <w:r w:rsidR="00ED7965" w:rsidRPr="003D4788">
        <w:rPr>
          <w:rFonts w:ascii="Times New Roman" w:hAnsi="Times New Roman"/>
          <w:sz w:val="28"/>
          <w:szCs w:val="28"/>
        </w:rPr>
        <w:t>мужчин,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="00ED7965" w:rsidRPr="003D4788">
        <w:rPr>
          <w:rFonts w:ascii="Times New Roman" w:hAnsi="Times New Roman"/>
          <w:sz w:val="28"/>
          <w:szCs w:val="28"/>
        </w:rPr>
        <w:t>до</w:t>
      </w:r>
      <w:r w:rsidR="00860AFA" w:rsidRPr="003D4788">
        <w:rPr>
          <w:rFonts w:ascii="Times New Roman" w:hAnsi="Times New Roman"/>
          <w:sz w:val="28"/>
          <w:szCs w:val="28"/>
        </w:rPr>
        <w:t xml:space="preserve"> 3,2%, согласно опросу 4432 человек из региона Кельн, </w:t>
      </w:r>
      <w:r w:rsidR="005F4092" w:rsidRPr="003D4788">
        <w:rPr>
          <w:rFonts w:ascii="Times New Roman" w:hAnsi="Times New Roman"/>
          <w:sz w:val="28"/>
          <w:szCs w:val="28"/>
        </w:rPr>
        <w:t>Франция</w:t>
      </w:r>
      <w:r w:rsidR="00ED7965" w:rsidRPr="003D4788">
        <w:rPr>
          <w:rFonts w:ascii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[</w:t>
      </w:r>
      <w:r w:rsidR="00D76E4C" w:rsidRPr="003D4788">
        <w:rPr>
          <w:rFonts w:ascii="Times New Roman" w:hAnsi="Times New Roman"/>
          <w:sz w:val="28"/>
          <w:szCs w:val="28"/>
        </w:rPr>
        <w:t>8</w:t>
      </w:r>
      <w:r w:rsidR="007932E4" w:rsidRPr="003D4788">
        <w:rPr>
          <w:rFonts w:ascii="Times New Roman" w:hAnsi="Times New Roman"/>
          <w:sz w:val="28"/>
          <w:szCs w:val="28"/>
        </w:rPr>
        <w:t>].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860AFA" w:rsidRPr="003D4788">
        <w:rPr>
          <w:rFonts w:ascii="Times New Roman" w:hAnsi="Times New Roman"/>
          <w:sz w:val="28"/>
          <w:szCs w:val="28"/>
        </w:rPr>
        <w:t>Крупный интернет-</w:t>
      </w:r>
      <w:r w:rsidR="00ED7965" w:rsidRPr="003D4788">
        <w:rPr>
          <w:rFonts w:ascii="Times New Roman" w:hAnsi="Times New Roman"/>
          <w:sz w:val="28"/>
          <w:szCs w:val="28"/>
        </w:rPr>
        <w:t xml:space="preserve">опрос </w:t>
      </w:r>
      <w:r w:rsidR="00ED7965" w:rsidRPr="003D4788">
        <w:rPr>
          <w:rFonts w:ascii="Times New Roman" w:hAnsi="Times New Roman"/>
          <w:sz w:val="28"/>
          <w:szCs w:val="28"/>
          <w:lang w:val="en-US"/>
        </w:rPr>
        <w:t>Dibenedetti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DB</w:t>
      </w:r>
      <w:r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5F4092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(2011), у </w:t>
      </w:r>
      <w:r w:rsidR="00860AFA" w:rsidRPr="003D4788">
        <w:rPr>
          <w:rFonts w:ascii="Times New Roman" w:hAnsi="Times New Roman"/>
          <w:sz w:val="28"/>
          <w:szCs w:val="28"/>
        </w:rPr>
        <w:t>11420 субъектов оценил распространенность болезни Пейрони в США на уровне 0,5</w:t>
      </w:r>
      <w:r w:rsidR="00E9608D">
        <w:rPr>
          <w:rFonts w:ascii="Times New Roman" w:hAnsi="Times New Roman"/>
          <w:sz w:val="28"/>
          <w:szCs w:val="28"/>
        </w:rPr>
        <w:t>-</w:t>
      </w:r>
      <w:r w:rsidR="00860AFA" w:rsidRPr="003D4788">
        <w:rPr>
          <w:rFonts w:ascii="Times New Roman" w:hAnsi="Times New Roman"/>
          <w:sz w:val="28"/>
          <w:szCs w:val="28"/>
        </w:rPr>
        <w:t>13,1% с вариабельностью из-за различий в диагностич</w:t>
      </w:r>
      <w:r w:rsidR="005F4092" w:rsidRPr="003D4788">
        <w:rPr>
          <w:rFonts w:ascii="Times New Roman" w:hAnsi="Times New Roman"/>
          <w:sz w:val="28"/>
          <w:szCs w:val="28"/>
        </w:rPr>
        <w:t xml:space="preserve">еских критериях болезни Пейрони </w:t>
      </w:r>
      <w:r w:rsidR="007932E4" w:rsidRPr="003D4788">
        <w:rPr>
          <w:rFonts w:ascii="Times New Roman" w:hAnsi="Times New Roman"/>
          <w:sz w:val="28"/>
          <w:szCs w:val="28"/>
        </w:rPr>
        <w:t>[</w:t>
      </w:r>
      <w:r w:rsidR="00D76E4C" w:rsidRPr="003D4788">
        <w:rPr>
          <w:rFonts w:ascii="Times New Roman" w:hAnsi="Times New Roman"/>
          <w:sz w:val="28"/>
          <w:szCs w:val="28"/>
        </w:rPr>
        <w:t>9</w:t>
      </w:r>
      <w:r w:rsidR="007932E4" w:rsidRPr="003D4788">
        <w:rPr>
          <w:rFonts w:ascii="Times New Roman" w:hAnsi="Times New Roman"/>
          <w:sz w:val="28"/>
          <w:szCs w:val="28"/>
        </w:rPr>
        <w:t>].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="00860AFA" w:rsidRPr="003D4788">
        <w:rPr>
          <w:rFonts w:ascii="Times New Roman" w:hAnsi="Times New Roman"/>
          <w:sz w:val="28"/>
          <w:szCs w:val="28"/>
        </w:rPr>
        <w:t>Распространенность БП также изучалась в разли</w:t>
      </w:r>
      <w:r w:rsidR="00E9608D">
        <w:rPr>
          <w:rFonts w:ascii="Times New Roman" w:hAnsi="Times New Roman"/>
          <w:sz w:val="28"/>
          <w:szCs w:val="28"/>
        </w:rPr>
        <w:t xml:space="preserve">чных подгруппах населения. </w:t>
      </w:r>
      <w:r w:rsidR="00B225A1" w:rsidRPr="003D4788">
        <w:rPr>
          <w:rFonts w:ascii="Times New Roman" w:hAnsi="Times New Roman"/>
          <w:sz w:val="28"/>
          <w:szCs w:val="28"/>
        </w:rPr>
        <w:t>В 201</w:t>
      </w:r>
      <w:r w:rsidR="00860AFA" w:rsidRPr="003D4788">
        <w:rPr>
          <w:rFonts w:ascii="Times New Roman" w:hAnsi="Times New Roman"/>
          <w:sz w:val="28"/>
          <w:szCs w:val="28"/>
        </w:rPr>
        <w:t xml:space="preserve">4 году Mulhall </w:t>
      </w:r>
      <w:r w:rsidR="00574AC8" w:rsidRPr="003D4788">
        <w:rPr>
          <w:rFonts w:ascii="Times New Roman" w:hAnsi="Times New Roman"/>
          <w:sz w:val="28"/>
          <w:szCs w:val="28"/>
        </w:rPr>
        <w:t>с соавт сообщили</w:t>
      </w:r>
      <w:r w:rsidR="00860AFA" w:rsidRPr="003D4788">
        <w:rPr>
          <w:rFonts w:ascii="Times New Roman" w:hAnsi="Times New Roman"/>
          <w:sz w:val="28"/>
          <w:szCs w:val="28"/>
        </w:rPr>
        <w:t xml:space="preserve"> о распространенности болезни Пейрони </w:t>
      </w:r>
      <w:r w:rsidR="004152DA" w:rsidRPr="003D4788">
        <w:rPr>
          <w:rFonts w:ascii="Times New Roman" w:hAnsi="Times New Roman"/>
          <w:sz w:val="28"/>
          <w:szCs w:val="28"/>
        </w:rPr>
        <w:t xml:space="preserve">в </w:t>
      </w:r>
      <w:r w:rsidR="00860AFA" w:rsidRPr="003D4788">
        <w:rPr>
          <w:rFonts w:ascii="Times New Roman" w:hAnsi="Times New Roman"/>
          <w:sz w:val="28"/>
          <w:szCs w:val="28"/>
        </w:rPr>
        <w:t xml:space="preserve">8,9%, при этом болезнь диагностировали по наличию пальпируемой </w:t>
      </w:r>
      <w:r w:rsidR="00574AC8" w:rsidRPr="003D4788">
        <w:rPr>
          <w:rFonts w:ascii="Times New Roman" w:hAnsi="Times New Roman"/>
          <w:sz w:val="28"/>
          <w:szCs w:val="28"/>
        </w:rPr>
        <w:t>бляшки при</w:t>
      </w:r>
      <w:r w:rsidR="00860AFA" w:rsidRPr="003D4788">
        <w:rPr>
          <w:rFonts w:ascii="Times New Roman" w:hAnsi="Times New Roman"/>
          <w:sz w:val="28"/>
          <w:szCs w:val="28"/>
        </w:rPr>
        <w:t xml:space="preserve"> физикальном осмотре в когорте из 534 мужчин, проходящих скрининг на рак простаты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[1</w:t>
      </w:r>
      <w:r w:rsidR="00D76E4C" w:rsidRPr="003D4788">
        <w:rPr>
          <w:rFonts w:ascii="Times New Roman" w:hAnsi="Times New Roman"/>
          <w:sz w:val="28"/>
          <w:szCs w:val="28"/>
        </w:rPr>
        <w:t>0</w:t>
      </w:r>
      <w:r w:rsidR="007932E4" w:rsidRPr="003D4788">
        <w:rPr>
          <w:rFonts w:ascii="Times New Roman" w:hAnsi="Times New Roman"/>
          <w:sz w:val="28"/>
          <w:szCs w:val="28"/>
        </w:rPr>
        <w:t>].</w:t>
      </w:r>
      <w:r w:rsidR="003C2A61" w:rsidRPr="003D4788">
        <w:rPr>
          <w:rFonts w:ascii="Times New Roman" w:hAnsi="Times New Roman"/>
          <w:sz w:val="28"/>
          <w:szCs w:val="28"/>
        </w:rPr>
        <w:t xml:space="preserve"> </w:t>
      </w:r>
      <w:r w:rsidR="00860AFA" w:rsidRPr="003D4788">
        <w:rPr>
          <w:rFonts w:ascii="Times New Roman" w:hAnsi="Times New Roman"/>
          <w:sz w:val="28"/>
          <w:szCs w:val="28"/>
        </w:rPr>
        <w:t>Впоследствии Tal</w:t>
      </w:r>
      <w:r w:rsidR="003C2A61" w:rsidRPr="003D4788">
        <w:rPr>
          <w:rFonts w:ascii="Times New Roman" w:hAnsi="Times New Roman"/>
          <w:sz w:val="28"/>
          <w:szCs w:val="28"/>
        </w:rPr>
        <w:t xml:space="preserve"> </w:t>
      </w:r>
      <w:r w:rsidR="003C2A61" w:rsidRPr="003D4788">
        <w:rPr>
          <w:rFonts w:ascii="Times New Roman" w:hAnsi="Times New Roman"/>
          <w:sz w:val="28"/>
          <w:szCs w:val="28"/>
          <w:lang w:val="en-US"/>
        </w:rPr>
        <w:t>R</w:t>
      </w:r>
      <w:r w:rsidR="00860AFA" w:rsidRPr="003D4788">
        <w:rPr>
          <w:rFonts w:ascii="Times New Roman" w:hAnsi="Times New Roman"/>
          <w:sz w:val="28"/>
          <w:szCs w:val="28"/>
        </w:rPr>
        <w:t xml:space="preserve"> </w:t>
      </w:r>
      <w:r w:rsidR="003C2A61" w:rsidRPr="003D4788">
        <w:rPr>
          <w:rFonts w:ascii="Times New Roman" w:hAnsi="Times New Roman"/>
          <w:sz w:val="28"/>
          <w:szCs w:val="28"/>
        </w:rPr>
        <w:t>с соав</w:t>
      </w:r>
      <w:r w:rsidR="007932E4" w:rsidRPr="003D4788">
        <w:rPr>
          <w:rFonts w:ascii="Times New Roman" w:hAnsi="Times New Roman"/>
          <w:sz w:val="28"/>
          <w:szCs w:val="28"/>
        </w:rPr>
        <w:t>т</w:t>
      </w:r>
      <w:r w:rsidR="003C2A61" w:rsidRPr="003D4788">
        <w:rPr>
          <w:rFonts w:ascii="Times New Roman" w:hAnsi="Times New Roman"/>
          <w:sz w:val="28"/>
          <w:szCs w:val="28"/>
        </w:rPr>
        <w:t>. (2010)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="00860AFA" w:rsidRPr="003D4788">
        <w:rPr>
          <w:rFonts w:ascii="Times New Roman" w:hAnsi="Times New Roman"/>
          <w:sz w:val="28"/>
          <w:szCs w:val="28"/>
        </w:rPr>
        <w:t xml:space="preserve">сообщили о </w:t>
      </w:r>
      <w:r w:rsidR="003C2A61" w:rsidRPr="003D4788">
        <w:rPr>
          <w:rFonts w:ascii="Times New Roman" w:hAnsi="Times New Roman"/>
          <w:sz w:val="28"/>
          <w:szCs w:val="28"/>
        </w:rPr>
        <w:t xml:space="preserve">болезни </w:t>
      </w:r>
      <w:r w:rsidR="00860AFA" w:rsidRPr="003D4788">
        <w:rPr>
          <w:rFonts w:ascii="Times New Roman" w:hAnsi="Times New Roman"/>
          <w:sz w:val="28"/>
          <w:szCs w:val="28"/>
        </w:rPr>
        <w:t>П</w:t>
      </w:r>
      <w:r w:rsidR="003C2A61" w:rsidRPr="003D4788">
        <w:rPr>
          <w:rFonts w:ascii="Times New Roman" w:hAnsi="Times New Roman"/>
          <w:sz w:val="28"/>
          <w:szCs w:val="28"/>
        </w:rPr>
        <w:t xml:space="preserve">ейрони </w:t>
      </w:r>
      <w:r w:rsidR="00860AFA" w:rsidRPr="003D4788">
        <w:rPr>
          <w:rFonts w:ascii="Times New Roman" w:hAnsi="Times New Roman"/>
          <w:sz w:val="28"/>
          <w:szCs w:val="28"/>
        </w:rPr>
        <w:t>у 15,9% из 1011 мужчин после радикальной простатэктомии</w:t>
      </w:r>
      <w:r w:rsidR="00E9608D">
        <w:rPr>
          <w:rFonts w:ascii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[1</w:t>
      </w:r>
      <w:r w:rsidR="00D76E4C" w:rsidRPr="003D4788">
        <w:rPr>
          <w:rFonts w:ascii="Times New Roman" w:hAnsi="Times New Roman"/>
          <w:sz w:val="28"/>
          <w:szCs w:val="28"/>
        </w:rPr>
        <w:t>1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="00E9608D">
        <w:rPr>
          <w:rFonts w:ascii="Times New Roman" w:hAnsi="Times New Roman"/>
          <w:sz w:val="28"/>
          <w:szCs w:val="28"/>
        </w:rPr>
        <w:t>.</w:t>
      </w:r>
      <w:r w:rsidR="003C2A61" w:rsidRPr="003D4788">
        <w:rPr>
          <w:rFonts w:ascii="Times New Roman" w:hAnsi="Times New Roman"/>
          <w:sz w:val="28"/>
          <w:szCs w:val="28"/>
        </w:rPr>
        <w:t xml:space="preserve"> </w:t>
      </w:r>
      <w:r w:rsidR="00860AFA" w:rsidRPr="003D4788">
        <w:rPr>
          <w:rFonts w:ascii="Times New Roman" w:hAnsi="Times New Roman"/>
          <w:sz w:val="28"/>
          <w:szCs w:val="28"/>
        </w:rPr>
        <w:t xml:space="preserve">По данным </w:t>
      </w:r>
      <w:r w:rsidR="003C2A61" w:rsidRPr="003D4788">
        <w:rPr>
          <w:rFonts w:ascii="Times New Roman" w:hAnsi="Times New Roman"/>
          <w:sz w:val="28"/>
          <w:szCs w:val="28"/>
          <w:lang w:val="en-US"/>
        </w:rPr>
        <w:t>El</w:t>
      </w:r>
      <w:r w:rsidR="00860AFA" w:rsidRPr="003D4788">
        <w:rPr>
          <w:rFonts w:ascii="Times New Roman" w:hAnsi="Times New Roman"/>
          <w:sz w:val="28"/>
          <w:szCs w:val="28"/>
        </w:rPr>
        <w:t xml:space="preserve">-Sakka </w:t>
      </w:r>
      <w:r w:rsidR="005F4092" w:rsidRPr="003D4788">
        <w:rPr>
          <w:rFonts w:ascii="Times New Roman" w:hAnsi="Times New Roman"/>
          <w:sz w:val="28"/>
          <w:szCs w:val="28"/>
        </w:rPr>
        <w:t xml:space="preserve">(2016) </w:t>
      </w:r>
      <w:r w:rsidR="00702AA7" w:rsidRPr="003D4788">
        <w:rPr>
          <w:rFonts w:ascii="Times New Roman" w:hAnsi="Times New Roman"/>
          <w:sz w:val="28"/>
          <w:szCs w:val="28"/>
        </w:rPr>
        <w:t>у 7,9% из 1,440 мужчин наблюдала</w:t>
      </w:r>
      <w:r w:rsidR="00860AFA" w:rsidRPr="003D4788">
        <w:rPr>
          <w:rFonts w:ascii="Times New Roman" w:hAnsi="Times New Roman"/>
          <w:sz w:val="28"/>
          <w:szCs w:val="28"/>
        </w:rPr>
        <w:t>сь эректильная дисфункция при сопутствующей болезни Пейрони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[1</w:t>
      </w:r>
      <w:r w:rsidR="00D76E4C" w:rsidRPr="003D4788">
        <w:rPr>
          <w:rFonts w:ascii="Times New Roman" w:hAnsi="Times New Roman"/>
          <w:sz w:val="28"/>
          <w:szCs w:val="28"/>
        </w:rPr>
        <w:t>2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="006C650D" w:rsidRPr="003D4788">
        <w:rPr>
          <w:rFonts w:ascii="Times New Roman" w:hAnsi="Times New Roman"/>
          <w:sz w:val="28"/>
          <w:szCs w:val="28"/>
        </w:rPr>
        <w:t xml:space="preserve">. </w:t>
      </w:r>
      <w:r w:rsidR="00860AFA" w:rsidRPr="003D4788">
        <w:rPr>
          <w:rFonts w:ascii="Times New Roman" w:hAnsi="Times New Roman"/>
          <w:sz w:val="28"/>
          <w:szCs w:val="28"/>
        </w:rPr>
        <w:t xml:space="preserve">Arafa </w:t>
      </w:r>
      <w:r w:rsidR="00B7211C" w:rsidRPr="003D4788">
        <w:rPr>
          <w:rFonts w:ascii="Times New Roman" w:hAnsi="Times New Roman"/>
          <w:sz w:val="28"/>
          <w:szCs w:val="28"/>
        </w:rPr>
        <w:t>с соавт</w:t>
      </w:r>
      <w:r w:rsidR="006C650D" w:rsidRPr="003D4788">
        <w:rPr>
          <w:rFonts w:ascii="Times New Roman" w:hAnsi="Times New Roman"/>
          <w:sz w:val="28"/>
          <w:szCs w:val="28"/>
        </w:rPr>
        <w:t>.</w:t>
      </w:r>
      <w:r w:rsidR="00B7211C" w:rsidRPr="003D4788">
        <w:rPr>
          <w:rFonts w:ascii="Times New Roman" w:hAnsi="Times New Roman"/>
          <w:sz w:val="28"/>
          <w:szCs w:val="28"/>
        </w:rPr>
        <w:t xml:space="preserve"> </w:t>
      </w:r>
      <w:r w:rsidR="00860AFA" w:rsidRPr="003D4788">
        <w:rPr>
          <w:rFonts w:ascii="Times New Roman" w:hAnsi="Times New Roman"/>
          <w:sz w:val="28"/>
          <w:szCs w:val="28"/>
        </w:rPr>
        <w:t xml:space="preserve">сообщили о высокой доле (20,3%) из 206 мужчин </w:t>
      </w:r>
      <w:r w:rsidR="00B7211C" w:rsidRPr="003D4788">
        <w:rPr>
          <w:rFonts w:ascii="Times New Roman" w:hAnsi="Times New Roman"/>
          <w:sz w:val="28"/>
          <w:szCs w:val="28"/>
        </w:rPr>
        <w:t>сахарного</w:t>
      </w:r>
      <w:r w:rsidR="00860AFA" w:rsidRPr="003D4788">
        <w:rPr>
          <w:rFonts w:ascii="Times New Roman" w:hAnsi="Times New Roman"/>
          <w:sz w:val="28"/>
          <w:szCs w:val="28"/>
        </w:rPr>
        <w:t xml:space="preserve"> диабет</w:t>
      </w:r>
      <w:r w:rsidR="00A969DB" w:rsidRPr="003D4788">
        <w:rPr>
          <w:rFonts w:ascii="Times New Roman" w:hAnsi="Times New Roman"/>
          <w:sz w:val="28"/>
          <w:szCs w:val="28"/>
        </w:rPr>
        <w:t xml:space="preserve">а и </w:t>
      </w:r>
      <w:r w:rsidR="00860AFA" w:rsidRPr="003D4788">
        <w:rPr>
          <w:rFonts w:ascii="Times New Roman" w:hAnsi="Times New Roman"/>
          <w:sz w:val="28"/>
          <w:szCs w:val="28"/>
        </w:rPr>
        <w:t xml:space="preserve">ЭД, </w:t>
      </w:r>
      <w:r w:rsidR="00B7211C" w:rsidRPr="003D4788">
        <w:rPr>
          <w:rFonts w:ascii="Times New Roman" w:hAnsi="Times New Roman"/>
          <w:sz w:val="28"/>
          <w:szCs w:val="28"/>
        </w:rPr>
        <w:t xml:space="preserve">у пациентов с </w:t>
      </w:r>
      <w:r w:rsidR="00A969DB" w:rsidRPr="003D4788">
        <w:rPr>
          <w:rFonts w:ascii="Times New Roman" w:hAnsi="Times New Roman"/>
          <w:sz w:val="28"/>
          <w:szCs w:val="28"/>
        </w:rPr>
        <w:t>болезн</w:t>
      </w:r>
      <w:r w:rsidR="00B7211C" w:rsidRPr="003D4788">
        <w:rPr>
          <w:rFonts w:ascii="Times New Roman" w:hAnsi="Times New Roman"/>
          <w:sz w:val="28"/>
          <w:szCs w:val="28"/>
        </w:rPr>
        <w:t>ю</w:t>
      </w:r>
      <w:r w:rsidR="00A969DB" w:rsidRPr="003D4788">
        <w:rPr>
          <w:rFonts w:ascii="Times New Roman" w:hAnsi="Times New Roman"/>
          <w:sz w:val="28"/>
          <w:szCs w:val="28"/>
        </w:rPr>
        <w:t xml:space="preserve"> Пейрони</w:t>
      </w:r>
      <w:r w:rsidR="00860AFA" w:rsidRPr="003D4788">
        <w:rPr>
          <w:rFonts w:ascii="Times New Roman" w:hAnsi="Times New Roman"/>
          <w:sz w:val="28"/>
          <w:szCs w:val="28"/>
        </w:rPr>
        <w:t xml:space="preserve">, что указывает на диабет как потенциальный фактор риска </w:t>
      </w:r>
      <w:r w:rsidR="00C601EE" w:rsidRPr="003D4788">
        <w:rPr>
          <w:rFonts w:ascii="Times New Roman" w:hAnsi="Times New Roman"/>
          <w:sz w:val="28"/>
          <w:szCs w:val="28"/>
        </w:rPr>
        <w:t xml:space="preserve">этой </w:t>
      </w:r>
      <w:r w:rsidR="00C86B89" w:rsidRPr="003D4788">
        <w:rPr>
          <w:rFonts w:ascii="Times New Roman" w:hAnsi="Times New Roman"/>
          <w:sz w:val="28"/>
          <w:szCs w:val="28"/>
        </w:rPr>
        <w:t>болезни</w:t>
      </w:r>
      <w:r w:rsidR="007932E4" w:rsidRPr="003D4788">
        <w:rPr>
          <w:rFonts w:ascii="Times New Roman" w:hAnsi="Times New Roman"/>
          <w:sz w:val="28"/>
          <w:szCs w:val="28"/>
        </w:rPr>
        <w:t xml:space="preserve"> [1</w:t>
      </w:r>
      <w:r w:rsidR="00D76E4C" w:rsidRPr="003D4788">
        <w:rPr>
          <w:rFonts w:ascii="Times New Roman" w:hAnsi="Times New Roman"/>
          <w:sz w:val="28"/>
          <w:szCs w:val="28"/>
        </w:rPr>
        <w:t>3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="00B7211C" w:rsidRPr="003D4788">
        <w:rPr>
          <w:rFonts w:ascii="Times New Roman" w:hAnsi="Times New Roman"/>
          <w:sz w:val="28"/>
          <w:szCs w:val="28"/>
        </w:rPr>
        <w:t>.</w:t>
      </w:r>
    </w:p>
    <w:p w14:paraId="7906338C" w14:textId="00A7BAC2" w:rsidR="004152DA" w:rsidRPr="003D4788" w:rsidRDefault="00A969DB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Помимо физических симптомов, которые могут ограничивать сексуальную функцию, </w:t>
      </w:r>
      <w:r w:rsidR="00110AB7" w:rsidRPr="003D4788">
        <w:rPr>
          <w:rFonts w:ascii="Times New Roman" w:hAnsi="Times New Roman"/>
          <w:sz w:val="28"/>
          <w:szCs w:val="28"/>
        </w:rPr>
        <w:t xml:space="preserve">болезнь </w:t>
      </w:r>
      <w:r w:rsidR="00C86B89" w:rsidRPr="003D4788">
        <w:rPr>
          <w:rFonts w:ascii="Times New Roman" w:hAnsi="Times New Roman"/>
          <w:sz w:val="28"/>
          <w:szCs w:val="28"/>
        </w:rPr>
        <w:t>Пейрони может</w:t>
      </w:r>
      <w:r w:rsidRPr="003D4788">
        <w:rPr>
          <w:rFonts w:ascii="Times New Roman" w:hAnsi="Times New Roman"/>
          <w:sz w:val="28"/>
          <w:szCs w:val="28"/>
        </w:rPr>
        <w:t xml:space="preserve"> вызывать серьезные психосоциальные расстройства у пациентов и их партнеров.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C86B89" w:rsidRPr="003D4788">
        <w:rPr>
          <w:rFonts w:ascii="Times New Roman" w:hAnsi="Times New Roman"/>
          <w:sz w:val="28"/>
          <w:szCs w:val="28"/>
        </w:rPr>
        <w:t xml:space="preserve">По данным </w:t>
      </w:r>
      <w:r w:rsidR="00C86B89" w:rsidRPr="003D4788">
        <w:rPr>
          <w:rFonts w:ascii="Times New Roman" w:hAnsi="Times New Roman"/>
          <w:sz w:val="28"/>
          <w:szCs w:val="28"/>
          <w:lang w:val="en-US"/>
        </w:rPr>
        <w:lastRenderedPageBreak/>
        <w:t>Nelson</w:t>
      </w:r>
      <w:r w:rsidR="0022131B">
        <w:rPr>
          <w:rFonts w:ascii="Times New Roman" w:hAnsi="Times New Roman"/>
          <w:sz w:val="28"/>
          <w:szCs w:val="28"/>
        </w:rPr>
        <w:t> </w:t>
      </w:r>
      <w:r w:rsidR="00C86B89" w:rsidRPr="003D4788">
        <w:rPr>
          <w:rFonts w:ascii="Times New Roman" w:hAnsi="Times New Roman"/>
          <w:sz w:val="28"/>
          <w:szCs w:val="28"/>
          <w:lang w:val="en-US"/>
        </w:rPr>
        <w:t>C</w:t>
      </w:r>
      <w:r w:rsidR="008702A1" w:rsidRPr="003D4788">
        <w:rPr>
          <w:rFonts w:ascii="Times New Roman" w:hAnsi="Times New Roman"/>
          <w:sz w:val="28"/>
          <w:szCs w:val="28"/>
        </w:rPr>
        <w:t>.</w:t>
      </w:r>
      <w:r w:rsidR="00C86B89" w:rsidRPr="003D4788">
        <w:rPr>
          <w:rFonts w:ascii="Times New Roman" w:hAnsi="Times New Roman"/>
          <w:sz w:val="28"/>
          <w:szCs w:val="28"/>
          <w:lang w:val="en-US"/>
        </w:rPr>
        <w:t>J</w:t>
      </w:r>
      <w:r w:rsidR="008702A1" w:rsidRPr="003D4788">
        <w:rPr>
          <w:rFonts w:ascii="Times New Roman" w:hAnsi="Times New Roman"/>
          <w:sz w:val="28"/>
          <w:szCs w:val="28"/>
        </w:rPr>
        <w:t>.</w:t>
      </w:r>
      <w:r w:rsidR="00C86B89" w:rsidRPr="003D4788">
        <w:rPr>
          <w:rFonts w:ascii="Times New Roman" w:hAnsi="Times New Roman"/>
          <w:sz w:val="28"/>
          <w:szCs w:val="28"/>
        </w:rPr>
        <w:t xml:space="preserve"> с соавт. (2013) ч</w:t>
      </w:r>
      <w:r w:rsidRPr="003D4788">
        <w:rPr>
          <w:rFonts w:ascii="Times New Roman" w:hAnsi="Times New Roman"/>
          <w:sz w:val="28"/>
          <w:szCs w:val="28"/>
        </w:rPr>
        <w:t xml:space="preserve">увство стыда и смущения часто сопровождают физические симптомы </w:t>
      </w:r>
      <w:r w:rsidR="00110AB7" w:rsidRPr="003D4788">
        <w:rPr>
          <w:rFonts w:ascii="Times New Roman" w:hAnsi="Times New Roman"/>
          <w:sz w:val="28"/>
          <w:szCs w:val="28"/>
        </w:rPr>
        <w:t>болезни Пейрони</w:t>
      </w:r>
      <w:r w:rsidRPr="003D4788">
        <w:rPr>
          <w:rFonts w:ascii="Times New Roman" w:hAnsi="Times New Roman"/>
          <w:sz w:val="28"/>
          <w:szCs w:val="28"/>
        </w:rPr>
        <w:t>, до 81% мужчин</w:t>
      </w:r>
      <w:r w:rsidR="00C601EE" w:rsidRPr="003D4788">
        <w:rPr>
          <w:rFonts w:ascii="Times New Roman" w:hAnsi="Times New Roman"/>
          <w:sz w:val="28"/>
          <w:szCs w:val="28"/>
        </w:rPr>
        <w:t xml:space="preserve">. </w:t>
      </w:r>
      <w:r w:rsidRPr="003D4788">
        <w:rPr>
          <w:rFonts w:ascii="Times New Roman" w:hAnsi="Times New Roman"/>
          <w:sz w:val="28"/>
          <w:szCs w:val="28"/>
        </w:rPr>
        <w:t>Эти чувства могут сохраняться или ухудшаться по мере прогрессирования болезни;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депрессия наблюдалась у 48% мужчин.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110AB7" w:rsidRPr="003D4788">
        <w:rPr>
          <w:rFonts w:ascii="Times New Roman" w:hAnsi="Times New Roman"/>
          <w:sz w:val="28"/>
          <w:szCs w:val="28"/>
        </w:rPr>
        <w:t xml:space="preserve">Для оценки </w:t>
      </w:r>
      <w:r w:rsidRPr="003D4788">
        <w:rPr>
          <w:rFonts w:ascii="Times New Roman" w:hAnsi="Times New Roman"/>
          <w:sz w:val="28"/>
          <w:szCs w:val="28"/>
        </w:rPr>
        <w:t xml:space="preserve"> психосоциальн</w:t>
      </w:r>
      <w:r w:rsidR="00110AB7" w:rsidRPr="003D4788">
        <w:rPr>
          <w:rFonts w:ascii="Times New Roman" w:hAnsi="Times New Roman"/>
          <w:sz w:val="28"/>
          <w:szCs w:val="28"/>
        </w:rPr>
        <w:t>ого статуса пациентов с болезн</w:t>
      </w:r>
      <w:r w:rsidR="008702A1" w:rsidRPr="003D4788">
        <w:rPr>
          <w:rFonts w:ascii="Times New Roman" w:hAnsi="Times New Roman"/>
          <w:sz w:val="28"/>
          <w:szCs w:val="28"/>
        </w:rPr>
        <w:t>ь</w:t>
      </w:r>
      <w:r w:rsidR="00110AB7" w:rsidRPr="003D4788">
        <w:rPr>
          <w:rFonts w:ascii="Times New Roman" w:hAnsi="Times New Roman"/>
          <w:sz w:val="28"/>
          <w:szCs w:val="28"/>
        </w:rPr>
        <w:t>ю Пейрони начали использовать различные анкеты</w:t>
      </w:r>
      <w:r w:rsidRPr="003D4788">
        <w:rPr>
          <w:rFonts w:ascii="Times New Roman" w:hAnsi="Times New Roman"/>
          <w:sz w:val="28"/>
          <w:szCs w:val="28"/>
        </w:rPr>
        <w:t>.</w:t>
      </w:r>
      <w:r w:rsidR="00D7328E" w:rsidRPr="003D4788">
        <w:rPr>
          <w:rFonts w:ascii="Times New Roman" w:hAnsi="Times New Roman"/>
          <w:sz w:val="28"/>
          <w:szCs w:val="28"/>
        </w:rPr>
        <w:t xml:space="preserve"> Так</w:t>
      </w:r>
      <w:r w:rsidR="00C601EE" w:rsidRPr="003D4788">
        <w:rPr>
          <w:rFonts w:ascii="Times New Roman" w:hAnsi="Times New Roman"/>
          <w:sz w:val="28"/>
          <w:szCs w:val="28"/>
        </w:rPr>
        <w:t>,</w:t>
      </w:r>
      <w:r w:rsidR="00D7328E" w:rsidRPr="003D4788">
        <w:rPr>
          <w:rFonts w:ascii="Times New Roman" w:hAnsi="Times New Roman"/>
          <w:sz w:val="28"/>
          <w:szCs w:val="28"/>
        </w:rPr>
        <w:t xml:space="preserve"> в</w:t>
      </w:r>
      <w:r w:rsidRPr="003D4788">
        <w:rPr>
          <w:rFonts w:ascii="Times New Roman" w:hAnsi="Times New Roman"/>
          <w:sz w:val="28"/>
          <w:szCs w:val="28"/>
        </w:rPr>
        <w:t xml:space="preserve"> 2008 году </w:t>
      </w:r>
      <w:r w:rsidR="00D7328E" w:rsidRPr="003D4788">
        <w:rPr>
          <w:rFonts w:ascii="Times New Roman" w:hAnsi="Times New Roman"/>
          <w:sz w:val="28"/>
          <w:szCs w:val="28"/>
          <w:lang w:val="en-US"/>
        </w:rPr>
        <w:t>Nelson</w:t>
      </w:r>
      <w:r w:rsidR="00D7328E" w:rsidRPr="003D4788">
        <w:rPr>
          <w:rFonts w:ascii="Times New Roman" w:hAnsi="Times New Roman"/>
          <w:sz w:val="28"/>
          <w:szCs w:val="28"/>
        </w:rPr>
        <w:t xml:space="preserve"> </w:t>
      </w:r>
      <w:r w:rsidR="00D7328E" w:rsidRPr="003D4788">
        <w:rPr>
          <w:rFonts w:ascii="Times New Roman" w:hAnsi="Times New Roman"/>
          <w:sz w:val="28"/>
          <w:szCs w:val="28"/>
          <w:lang w:val="en-US"/>
        </w:rPr>
        <w:t>C</w:t>
      </w:r>
      <w:r w:rsidR="008702A1" w:rsidRPr="003D4788">
        <w:rPr>
          <w:rFonts w:ascii="Times New Roman" w:hAnsi="Times New Roman"/>
          <w:sz w:val="28"/>
          <w:szCs w:val="28"/>
        </w:rPr>
        <w:t>.</w:t>
      </w:r>
      <w:r w:rsidR="00D7328E" w:rsidRPr="003D4788">
        <w:rPr>
          <w:rFonts w:ascii="Times New Roman" w:hAnsi="Times New Roman"/>
          <w:sz w:val="28"/>
          <w:szCs w:val="28"/>
          <w:lang w:val="en-US"/>
        </w:rPr>
        <w:t>J</w:t>
      </w:r>
      <w:r w:rsidR="008702A1" w:rsidRPr="003D4788">
        <w:rPr>
          <w:rFonts w:ascii="Times New Roman" w:hAnsi="Times New Roman"/>
          <w:sz w:val="28"/>
          <w:szCs w:val="28"/>
        </w:rPr>
        <w:t>.</w:t>
      </w:r>
      <w:r w:rsidR="00D7328E" w:rsidRPr="003D4788">
        <w:rPr>
          <w:rFonts w:ascii="Times New Roman" w:hAnsi="Times New Roman"/>
          <w:sz w:val="28"/>
          <w:szCs w:val="28"/>
        </w:rPr>
        <w:t xml:space="preserve"> с соавт. (2013) </w:t>
      </w:r>
      <w:r w:rsidRPr="003D4788">
        <w:rPr>
          <w:rFonts w:ascii="Times New Roman" w:hAnsi="Times New Roman"/>
          <w:sz w:val="28"/>
          <w:szCs w:val="28"/>
        </w:rPr>
        <w:t xml:space="preserve">использовали две анкеты для оценки психосоциального статуса 92 мужчин с БП: шкалу депрессии Центра эпидемиологических исследований (CES-D) и </w:t>
      </w:r>
      <w:r w:rsidR="00D7328E" w:rsidRPr="003D4788">
        <w:rPr>
          <w:rFonts w:ascii="Times New Roman" w:hAnsi="Times New Roman"/>
          <w:sz w:val="28"/>
          <w:szCs w:val="28"/>
        </w:rPr>
        <w:t xml:space="preserve">подшкалу психического здоровья </w:t>
      </w:r>
      <w:r w:rsidRPr="003D4788">
        <w:rPr>
          <w:rFonts w:ascii="Times New Roman" w:hAnsi="Times New Roman"/>
          <w:sz w:val="28"/>
          <w:szCs w:val="28"/>
        </w:rPr>
        <w:t>(SF-36), ко</w:t>
      </w:r>
      <w:r w:rsidR="00D7328E" w:rsidRPr="003D4788">
        <w:rPr>
          <w:rFonts w:ascii="Times New Roman" w:hAnsi="Times New Roman"/>
          <w:sz w:val="28"/>
          <w:szCs w:val="28"/>
        </w:rPr>
        <w:t>торая оценивает качеств</w:t>
      </w:r>
      <w:r w:rsidR="008702A1" w:rsidRPr="003D4788">
        <w:rPr>
          <w:rFonts w:ascii="Times New Roman" w:hAnsi="Times New Roman"/>
          <w:sz w:val="28"/>
          <w:szCs w:val="28"/>
        </w:rPr>
        <w:t xml:space="preserve">о жизни </w:t>
      </w:r>
      <w:r w:rsidR="007932E4" w:rsidRPr="003D4788">
        <w:rPr>
          <w:rFonts w:ascii="Times New Roman" w:hAnsi="Times New Roman"/>
          <w:sz w:val="28"/>
          <w:szCs w:val="28"/>
        </w:rPr>
        <w:t>[1</w:t>
      </w:r>
      <w:r w:rsidR="00D76E4C" w:rsidRPr="003D4788">
        <w:rPr>
          <w:rFonts w:ascii="Times New Roman" w:hAnsi="Times New Roman"/>
          <w:sz w:val="28"/>
          <w:szCs w:val="28"/>
        </w:rPr>
        <w:t>4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="00D7328E" w:rsidRPr="003D4788">
        <w:rPr>
          <w:rFonts w:ascii="Times New Roman" w:hAnsi="Times New Roman"/>
          <w:sz w:val="28"/>
          <w:szCs w:val="28"/>
        </w:rPr>
        <w:t xml:space="preserve">. </w:t>
      </w:r>
      <w:r w:rsidRPr="003D4788">
        <w:rPr>
          <w:rFonts w:ascii="Times New Roman" w:hAnsi="Times New Roman"/>
          <w:sz w:val="28"/>
          <w:szCs w:val="28"/>
        </w:rPr>
        <w:t xml:space="preserve">Примечательно, что 48% мужчин в когорте имели депрессию на основании CES-D, и частота депрессии не менялась в зависимости от продолжительности времени от диагноза </w:t>
      </w:r>
      <w:r w:rsidR="00110AB7" w:rsidRPr="003D4788">
        <w:rPr>
          <w:rFonts w:ascii="Times New Roman" w:hAnsi="Times New Roman"/>
          <w:sz w:val="28"/>
          <w:szCs w:val="28"/>
        </w:rPr>
        <w:t xml:space="preserve">болезни Пейрони </w:t>
      </w:r>
      <w:r w:rsidRPr="003D4788">
        <w:rPr>
          <w:rFonts w:ascii="Times New Roman" w:hAnsi="Times New Roman"/>
          <w:sz w:val="28"/>
          <w:szCs w:val="28"/>
        </w:rPr>
        <w:t>до&gt;18 месяцев, что свидетельствует об отсутствии корректировки диагноза БП.</w:t>
      </w:r>
      <w:r w:rsidR="00834540" w:rsidRPr="003D4788">
        <w:rPr>
          <w:rFonts w:ascii="Times New Roman" w:hAnsi="Times New Roman"/>
          <w:sz w:val="28"/>
          <w:szCs w:val="28"/>
        </w:rPr>
        <w:t xml:space="preserve"> </w:t>
      </w:r>
      <w:r w:rsidR="008702A1" w:rsidRPr="003D4788">
        <w:rPr>
          <w:rFonts w:ascii="Times New Roman" w:hAnsi="Times New Roman"/>
          <w:sz w:val="28"/>
          <w:szCs w:val="28"/>
        </w:rPr>
        <w:t>Первый опросник</w:t>
      </w:r>
      <w:r w:rsidRPr="003D4788">
        <w:rPr>
          <w:rFonts w:ascii="Times New Roman" w:hAnsi="Times New Roman"/>
          <w:sz w:val="28"/>
          <w:szCs w:val="28"/>
        </w:rPr>
        <w:t xml:space="preserve"> болезни Пейрони (PDQ) был разработан и утвержден Hellstrom et al.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в 2013 году.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PDQ оценивает тяжесть как физических, так и психологических симптомов </w:t>
      </w:r>
      <w:r w:rsidR="00834540" w:rsidRPr="003D4788">
        <w:rPr>
          <w:rFonts w:ascii="Times New Roman" w:hAnsi="Times New Roman"/>
          <w:sz w:val="28"/>
          <w:szCs w:val="28"/>
        </w:rPr>
        <w:t>болезни Пейрони</w:t>
      </w:r>
      <w:r w:rsidRPr="003D4788">
        <w:rPr>
          <w:rFonts w:ascii="Times New Roman" w:hAnsi="Times New Roman"/>
          <w:sz w:val="28"/>
          <w:szCs w:val="28"/>
        </w:rPr>
        <w:t>, а также беспокойства по поводу симптомов.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Такие инструменты неоценимы для комплексной оценки пациента с </w:t>
      </w:r>
      <w:r w:rsidR="00D7328E" w:rsidRPr="003D4788">
        <w:rPr>
          <w:rFonts w:ascii="Times New Roman" w:hAnsi="Times New Roman"/>
          <w:sz w:val="28"/>
          <w:szCs w:val="28"/>
        </w:rPr>
        <w:t>болезнью Пейрони</w:t>
      </w:r>
      <w:r w:rsidRPr="003D4788">
        <w:rPr>
          <w:rFonts w:ascii="Times New Roman" w:hAnsi="Times New Roman"/>
          <w:sz w:val="28"/>
          <w:szCs w:val="28"/>
        </w:rPr>
        <w:t>, способствуя мультидисциплинарному подходу, необходимому для наилучшего лечения многогра</w:t>
      </w:r>
      <w:r w:rsidR="00366549" w:rsidRPr="003D4788">
        <w:rPr>
          <w:rFonts w:ascii="Times New Roman" w:hAnsi="Times New Roman"/>
          <w:sz w:val="28"/>
          <w:szCs w:val="28"/>
        </w:rPr>
        <w:t>нной природы этого расстройства</w:t>
      </w:r>
      <w:r w:rsidR="007932E4" w:rsidRPr="003D4788">
        <w:rPr>
          <w:rFonts w:ascii="Times New Roman" w:hAnsi="Times New Roman"/>
          <w:sz w:val="28"/>
          <w:szCs w:val="28"/>
        </w:rPr>
        <w:t xml:space="preserve"> [1</w:t>
      </w:r>
      <w:r w:rsidR="00D76E4C" w:rsidRPr="003D4788">
        <w:rPr>
          <w:rFonts w:ascii="Times New Roman" w:hAnsi="Times New Roman"/>
          <w:sz w:val="28"/>
          <w:szCs w:val="28"/>
        </w:rPr>
        <w:t>5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="00366549" w:rsidRPr="003D4788">
        <w:rPr>
          <w:rFonts w:ascii="Times New Roman" w:hAnsi="Times New Roman"/>
          <w:sz w:val="28"/>
          <w:szCs w:val="28"/>
        </w:rPr>
        <w:t>.</w:t>
      </w:r>
      <w:r w:rsidR="004152DA" w:rsidRPr="003D4788">
        <w:rPr>
          <w:rFonts w:ascii="Times New Roman" w:hAnsi="Times New Roman"/>
          <w:sz w:val="28"/>
          <w:szCs w:val="28"/>
        </w:rPr>
        <w:t xml:space="preserve"> </w:t>
      </w:r>
    </w:p>
    <w:p w14:paraId="12353B98" w14:textId="320E5D41" w:rsidR="004152DA" w:rsidRPr="003D4788" w:rsidRDefault="00834540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Этиология болезни Пейрони многофакторна и до конца не изучена.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6C39B6" w:rsidRPr="003D4788">
        <w:rPr>
          <w:rFonts w:ascii="Times New Roman" w:hAnsi="Times New Roman"/>
          <w:sz w:val="28"/>
          <w:szCs w:val="28"/>
        </w:rPr>
        <w:t>В</w:t>
      </w:r>
      <w:r w:rsidR="00E403A5" w:rsidRPr="003D4788">
        <w:rPr>
          <w:rFonts w:ascii="Times New Roman" w:hAnsi="Times New Roman"/>
          <w:sz w:val="28"/>
          <w:szCs w:val="28"/>
        </w:rPr>
        <w:t>озникновени</w:t>
      </w:r>
      <w:r w:rsidR="006C39B6" w:rsidRPr="003D4788">
        <w:rPr>
          <w:rFonts w:ascii="Times New Roman" w:hAnsi="Times New Roman"/>
          <w:sz w:val="28"/>
          <w:szCs w:val="28"/>
        </w:rPr>
        <w:t>е</w:t>
      </w:r>
      <w:r w:rsidR="00E403A5" w:rsidRPr="003D4788">
        <w:rPr>
          <w:rFonts w:ascii="Times New Roman" w:hAnsi="Times New Roman"/>
          <w:sz w:val="28"/>
          <w:szCs w:val="28"/>
        </w:rPr>
        <w:t xml:space="preserve"> заболевани</w:t>
      </w:r>
      <w:r w:rsidR="008702A1" w:rsidRPr="003D4788">
        <w:rPr>
          <w:rFonts w:ascii="Times New Roman" w:hAnsi="Times New Roman"/>
          <w:sz w:val="28"/>
          <w:szCs w:val="28"/>
        </w:rPr>
        <w:t>я</w:t>
      </w:r>
      <w:r w:rsidR="00E403A5" w:rsidRPr="003D4788">
        <w:rPr>
          <w:rFonts w:ascii="Times New Roman" w:hAnsi="Times New Roman"/>
          <w:sz w:val="28"/>
          <w:szCs w:val="28"/>
        </w:rPr>
        <w:t xml:space="preserve"> вследствии травмы или микротравмы эре</w:t>
      </w:r>
      <w:r w:rsidR="005475C2">
        <w:rPr>
          <w:rFonts w:ascii="Times New Roman" w:hAnsi="Times New Roman"/>
          <w:sz w:val="28"/>
          <w:szCs w:val="28"/>
        </w:rPr>
        <w:t xml:space="preserve">гированного полового члена </w:t>
      </w:r>
      <w:r w:rsidR="00E403A5" w:rsidRPr="003D4788">
        <w:rPr>
          <w:rFonts w:ascii="Times New Roman" w:hAnsi="Times New Roman"/>
          <w:sz w:val="28"/>
          <w:szCs w:val="28"/>
        </w:rPr>
        <w:t>получил</w:t>
      </w:r>
      <w:r w:rsidR="008702A1" w:rsidRPr="003D4788">
        <w:rPr>
          <w:rFonts w:ascii="Times New Roman" w:hAnsi="Times New Roman"/>
          <w:sz w:val="28"/>
          <w:szCs w:val="28"/>
        </w:rPr>
        <w:t>и</w:t>
      </w:r>
      <w:r w:rsidR="00E403A5" w:rsidRPr="003D4788">
        <w:rPr>
          <w:rFonts w:ascii="Times New Roman" w:hAnsi="Times New Roman"/>
          <w:sz w:val="28"/>
          <w:szCs w:val="28"/>
        </w:rPr>
        <w:t xml:space="preserve"> наиболее </w:t>
      </w:r>
      <w:r w:rsidRPr="003D4788">
        <w:rPr>
          <w:rFonts w:ascii="Times New Roman" w:hAnsi="Times New Roman"/>
          <w:sz w:val="28"/>
          <w:szCs w:val="28"/>
        </w:rPr>
        <w:t>широкое</w:t>
      </w:r>
      <w:r w:rsidR="008702A1" w:rsidRPr="003D4788">
        <w:rPr>
          <w:rFonts w:ascii="Times New Roman" w:hAnsi="Times New Roman"/>
          <w:sz w:val="28"/>
          <w:szCs w:val="28"/>
        </w:rPr>
        <w:t xml:space="preserve"> распространение</w:t>
      </w:r>
      <w:r w:rsidR="00E403A5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[</w:t>
      </w:r>
      <w:r w:rsidR="00D7328E" w:rsidRPr="003D4788">
        <w:rPr>
          <w:rFonts w:ascii="Times New Roman" w:hAnsi="Times New Roman"/>
          <w:sz w:val="28"/>
          <w:szCs w:val="28"/>
        </w:rPr>
        <w:t>1</w:t>
      </w:r>
      <w:r w:rsidR="00D76E4C" w:rsidRPr="003D4788">
        <w:rPr>
          <w:rFonts w:ascii="Times New Roman" w:hAnsi="Times New Roman"/>
          <w:sz w:val="28"/>
          <w:szCs w:val="28"/>
        </w:rPr>
        <w:t>6</w:t>
      </w:r>
      <w:r w:rsidR="0022131B">
        <w:rPr>
          <w:rFonts w:ascii="Times New Roman" w:hAnsi="Times New Roman"/>
          <w:sz w:val="28"/>
          <w:szCs w:val="28"/>
        </w:rPr>
        <w:t>-</w:t>
      </w:r>
      <w:r w:rsidR="00D76E4C" w:rsidRPr="003D4788">
        <w:rPr>
          <w:rFonts w:ascii="Times New Roman" w:hAnsi="Times New Roman"/>
          <w:sz w:val="28"/>
          <w:szCs w:val="28"/>
        </w:rPr>
        <w:t>18</w:t>
      </w:r>
      <w:r w:rsidR="006C39B6" w:rsidRPr="003D4788">
        <w:rPr>
          <w:rFonts w:ascii="Times New Roman" w:hAnsi="Times New Roman"/>
          <w:sz w:val="28"/>
          <w:szCs w:val="28"/>
        </w:rPr>
        <w:t>].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E403A5" w:rsidRPr="003D4788">
        <w:rPr>
          <w:rFonts w:ascii="Times New Roman" w:hAnsi="Times New Roman"/>
          <w:sz w:val="28"/>
          <w:szCs w:val="28"/>
        </w:rPr>
        <w:t>Образование гематомы</w:t>
      </w:r>
      <w:r w:rsidR="008702A1" w:rsidRPr="003D4788">
        <w:rPr>
          <w:rFonts w:ascii="Times New Roman" w:hAnsi="Times New Roman"/>
          <w:sz w:val="28"/>
          <w:szCs w:val="28"/>
        </w:rPr>
        <w:t>,</w:t>
      </w:r>
      <w:r w:rsidR="00E403A5" w:rsidRPr="003D4788">
        <w:rPr>
          <w:rFonts w:ascii="Times New Roman" w:hAnsi="Times New Roman"/>
          <w:sz w:val="28"/>
          <w:szCs w:val="28"/>
        </w:rPr>
        <w:t xml:space="preserve"> которая дальнейшем приводит </w:t>
      </w:r>
      <w:r w:rsidRPr="003D4788">
        <w:rPr>
          <w:rFonts w:ascii="Times New Roman" w:hAnsi="Times New Roman"/>
          <w:sz w:val="28"/>
          <w:szCs w:val="28"/>
        </w:rPr>
        <w:t>развити</w:t>
      </w:r>
      <w:r w:rsidR="00E403A5" w:rsidRPr="003D4788">
        <w:rPr>
          <w:rFonts w:ascii="Times New Roman" w:hAnsi="Times New Roman"/>
          <w:sz w:val="28"/>
          <w:szCs w:val="28"/>
        </w:rPr>
        <w:t>ю</w:t>
      </w:r>
      <w:r w:rsidRPr="003D4788">
        <w:rPr>
          <w:rFonts w:ascii="Times New Roman" w:hAnsi="Times New Roman"/>
          <w:sz w:val="28"/>
          <w:szCs w:val="28"/>
        </w:rPr>
        <w:t xml:space="preserve"> аутоиммунного процесса в белочной оболочке</w:t>
      </w:r>
      <w:r w:rsidR="003D2CBF" w:rsidRPr="003D4788">
        <w:rPr>
          <w:rFonts w:ascii="Times New Roman" w:hAnsi="Times New Roman"/>
          <w:sz w:val="28"/>
          <w:szCs w:val="28"/>
        </w:rPr>
        <w:t xml:space="preserve"> и формирование соединительно тканной </w:t>
      </w:r>
      <w:r w:rsidR="00954DE1" w:rsidRPr="003D4788">
        <w:rPr>
          <w:rFonts w:ascii="Times New Roman" w:hAnsi="Times New Roman"/>
          <w:sz w:val="28"/>
          <w:szCs w:val="28"/>
        </w:rPr>
        <w:t>фибро</w:t>
      </w:r>
      <w:r w:rsidR="003D2CBF" w:rsidRPr="003D4788">
        <w:rPr>
          <w:rFonts w:ascii="Times New Roman" w:hAnsi="Times New Roman"/>
          <w:sz w:val="28"/>
          <w:szCs w:val="28"/>
        </w:rPr>
        <w:t>зной бляшки</w:t>
      </w:r>
      <w:r w:rsidR="00954DE1" w:rsidRPr="003D4788">
        <w:rPr>
          <w:rFonts w:ascii="Times New Roman" w:hAnsi="Times New Roman"/>
          <w:sz w:val="28"/>
          <w:szCs w:val="28"/>
        </w:rPr>
        <w:t>, вызываю</w:t>
      </w:r>
      <w:r w:rsidR="008702A1" w:rsidRPr="003D4788">
        <w:rPr>
          <w:rFonts w:ascii="Times New Roman" w:hAnsi="Times New Roman"/>
          <w:sz w:val="28"/>
          <w:szCs w:val="28"/>
        </w:rPr>
        <w:t>т</w:t>
      </w:r>
      <w:r w:rsidR="00954DE1" w:rsidRPr="003D4788">
        <w:rPr>
          <w:rFonts w:ascii="Times New Roman" w:hAnsi="Times New Roman"/>
          <w:sz w:val="28"/>
          <w:szCs w:val="28"/>
        </w:rPr>
        <w:t xml:space="preserve"> нарушение эластичности белочной оболочки</w:t>
      </w:r>
      <w:r w:rsidR="003725C2" w:rsidRPr="003D4788">
        <w:rPr>
          <w:rFonts w:ascii="Times New Roman" w:hAnsi="Times New Roman"/>
          <w:sz w:val="28"/>
          <w:szCs w:val="28"/>
        </w:rPr>
        <w:t xml:space="preserve"> кавернозных тел</w:t>
      </w:r>
      <w:r w:rsidR="00954DE1" w:rsidRPr="003D4788">
        <w:rPr>
          <w:rFonts w:ascii="Times New Roman" w:hAnsi="Times New Roman"/>
          <w:sz w:val="28"/>
          <w:szCs w:val="28"/>
        </w:rPr>
        <w:t xml:space="preserve"> с одновременным осаждением фибрина 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развитием воспалительного процесса [</w:t>
      </w:r>
      <w:r w:rsidR="00D76E4C" w:rsidRPr="003D4788">
        <w:rPr>
          <w:rFonts w:ascii="Times New Roman" w:hAnsi="Times New Roman"/>
          <w:sz w:val="28"/>
          <w:szCs w:val="28"/>
        </w:rPr>
        <w:t>19</w:t>
      </w:r>
      <w:r w:rsidR="00D7328E" w:rsidRPr="003D4788">
        <w:rPr>
          <w:rFonts w:ascii="Times New Roman" w:hAnsi="Times New Roman"/>
          <w:sz w:val="28"/>
          <w:szCs w:val="28"/>
        </w:rPr>
        <w:t>,</w:t>
      </w:r>
      <w:r w:rsidR="008702A1" w:rsidRPr="003D4788">
        <w:rPr>
          <w:rFonts w:ascii="Times New Roman" w:hAnsi="Times New Roman"/>
          <w:sz w:val="28"/>
          <w:szCs w:val="28"/>
        </w:rPr>
        <w:t xml:space="preserve"> </w:t>
      </w:r>
      <w:r w:rsidR="00D7328E" w:rsidRPr="003D4788">
        <w:rPr>
          <w:rFonts w:ascii="Times New Roman" w:hAnsi="Times New Roman"/>
          <w:sz w:val="28"/>
          <w:szCs w:val="28"/>
        </w:rPr>
        <w:t>2</w:t>
      </w:r>
      <w:r w:rsidR="00D76E4C" w:rsidRPr="003D4788">
        <w:rPr>
          <w:rFonts w:ascii="Times New Roman" w:hAnsi="Times New Roman"/>
          <w:sz w:val="28"/>
          <w:szCs w:val="28"/>
        </w:rPr>
        <w:t>0</w:t>
      </w:r>
      <w:r w:rsidR="00954DE1" w:rsidRPr="003D4788">
        <w:rPr>
          <w:rFonts w:ascii="Times New Roman" w:hAnsi="Times New Roman"/>
          <w:sz w:val="28"/>
          <w:szCs w:val="28"/>
        </w:rPr>
        <w:t>].</w:t>
      </w:r>
      <w:r w:rsidR="00B10299" w:rsidRPr="003D4788">
        <w:rPr>
          <w:rFonts w:ascii="Times New Roman" w:hAnsi="Times New Roman"/>
          <w:sz w:val="28"/>
          <w:szCs w:val="28"/>
        </w:rPr>
        <w:t xml:space="preserve"> Т</w:t>
      </w:r>
      <w:r w:rsidR="00954DE1" w:rsidRPr="003D4788">
        <w:rPr>
          <w:rFonts w:ascii="Times New Roman" w:hAnsi="Times New Roman"/>
          <w:sz w:val="28"/>
          <w:szCs w:val="28"/>
        </w:rPr>
        <w:t xml:space="preserve">аким образом, </w:t>
      </w:r>
      <w:r w:rsidR="00C75C06" w:rsidRPr="003D4788">
        <w:rPr>
          <w:rFonts w:ascii="Times New Roman" w:hAnsi="Times New Roman"/>
          <w:sz w:val="28"/>
          <w:szCs w:val="28"/>
        </w:rPr>
        <w:t xml:space="preserve">фибропластическая индурация </w:t>
      </w:r>
      <w:r w:rsidR="008702A1" w:rsidRPr="003D4788">
        <w:rPr>
          <w:rFonts w:ascii="Times New Roman" w:hAnsi="Times New Roman"/>
          <w:sz w:val="28"/>
          <w:szCs w:val="28"/>
        </w:rPr>
        <w:t xml:space="preserve"> </w:t>
      </w:r>
      <w:r w:rsidR="00C75C06" w:rsidRPr="003D4788">
        <w:rPr>
          <w:rFonts w:ascii="Times New Roman" w:hAnsi="Times New Roman"/>
          <w:sz w:val="28"/>
          <w:szCs w:val="28"/>
        </w:rPr>
        <w:t xml:space="preserve">полового члена </w:t>
      </w:r>
      <w:r w:rsidR="00954DE1" w:rsidRPr="003D4788">
        <w:rPr>
          <w:rFonts w:ascii="Times New Roman" w:hAnsi="Times New Roman"/>
          <w:sz w:val="28"/>
          <w:szCs w:val="28"/>
        </w:rPr>
        <w:t xml:space="preserve">является </w:t>
      </w:r>
      <w:r w:rsidR="00963546" w:rsidRPr="003D4788">
        <w:rPr>
          <w:rFonts w:ascii="Times New Roman" w:hAnsi="Times New Roman"/>
          <w:sz w:val="28"/>
          <w:szCs w:val="28"/>
        </w:rPr>
        <w:t xml:space="preserve">результатом </w:t>
      </w:r>
      <w:r w:rsidR="00B10299" w:rsidRPr="003D4788">
        <w:rPr>
          <w:rFonts w:ascii="Times New Roman" w:hAnsi="Times New Roman"/>
          <w:sz w:val="28"/>
          <w:szCs w:val="28"/>
        </w:rPr>
        <w:t>нарушения</w:t>
      </w:r>
      <w:r w:rsidR="00954DE1" w:rsidRPr="003D4788">
        <w:rPr>
          <w:rFonts w:ascii="Times New Roman" w:hAnsi="Times New Roman"/>
          <w:sz w:val="28"/>
          <w:szCs w:val="28"/>
        </w:rPr>
        <w:t xml:space="preserve"> регенера</w:t>
      </w:r>
      <w:r w:rsidR="00C75C06" w:rsidRPr="003D4788">
        <w:rPr>
          <w:rFonts w:ascii="Times New Roman" w:hAnsi="Times New Roman"/>
          <w:sz w:val="28"/>
          <w:szCs w:val="28"/>
        </w:rPr>
        <w:t xml:space="preserve">тивных процессов </w:t>
      </w:r>
      <w:r w:rsidR="00954DE1" w:rsidRPr="003D4788">
        <w:rPr>
          <w:rFonts w:ascii="Times New Roman" w:hAnsi="Times New Roman"/>
          <w:sz w:val="28"/>
          <w:szCs w:val="28"/>
        </w:rPr>
        <w:t xml:space="preserve">тканей </w:t>
      </w:r>
      <w:r w:rsidR="00366549" w:rsidRPr="003D4788">
        <w:rPr>
          <w:rFonts w:ascii="Times New Roman" w:hAnsi="Times New Roman"/>
          <w:sz w:val="28"/>
          <w:szCs w:val="28"/>
        </w:rPr>
        <w:t xml:space="preserve">белочной оболочки </w:t>
      </w:r>
      <w:r w:rsidR="00954DE1" w:rsidRPr="003D4788">
        <w:rPr>
          <w:rFonts w:ascii="Times New Roman" w:hAnsi="Times New Roman"/>
          <w:sz w:val="28"/>
          <w:szCs w:val="28"/>
        </w:rPr>
        <w:t>полового члена. Такой же принцип характерен для образования келло</w:t>
      </w:r>
      <w:r w:rsidR="00C601EE" w:rsidRPr="003D4788">
        <w:rPr>
          <w:rFonts w:ascii="Times New Roman" w:hAnsi="Times New Roman"/>
          <w:sz w:val="28"/>
          <w:szCs w:val="28"/>
        </w:rPr>
        <w:t>и</w:t>
      </w:r>
      <w:r w:rsidR="00954DE1" w:rsidRPr="003D4788">
        <w:rPr>
          <w:rFonts w:ascii="Times New Roman" w:hAnsi="Times New Roman"/>
          <w:sz w:val="28"/>
          <w:szCs w:val="28"/>
        </w:rPr>
        <w:t>дных рубцов в дерматологии, гипертрофических рубцов и контрактур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366549" w:rsidRPr="003D4788">
        <w:rPr>
          <w:rFonts w:ascii="Times New Roman" w:hAnsi="Times New Roman"/>
          <w:sz w:val="28"/>
          <w:szCs w:val="28"/>
        </w:rPr>
        <w:t xml:space="preserve">Дюпюитрена </w:t>
      </w:r>
      <w:r w:rsidR="00D06FCD" w:rsidRPr="003D4788">
        <w:rPr>
          <w:rFonts w:ascii="Times New Roman" w:hAnsi="Times New Roman"/>
          <w:sz w:val="28"/>
          <w:szCs w:val="28"/>
        </w:rPr>
        <w:t>[</w:t>
      </w:r>
      <w:r w:rsidR="00D7328E" w:rsidRPr="003D4788">
        <w:rPr>
          <w:rFonts w:ascii="Times New Roman" w:hAnsi="Times New Roman"/>
          <w:sz w:val="28"/>
          <w:szCs w:val="28"/>
        </w:rPr>
        <w:t>2</w:t>
      </w:r>
      <w:r w:rsidR="00D76E4C" w:rsidRPr="003D4788">
        <w:rPr>
          <w:rFonts w:ascii="Times New Roman" w:hAnsi="Times New Roman"/>
          <w:sz w:val="28"/>
          <w:szCs w:val="28"/>
        </w:rPr>
        <w:t>1,</w:t>
      </w:r>
      <w:r w:rsidR="008702A1" w:rsidRPr="003D4788">
        <w:rPr>
          <w:rFonts w:ascii="Times New Roman" w:hAnsi="Times New Roman"/>
          <w:sz w:val="28"/>
          <w:szCs w:val="28"/>
        </w:rPr>
        <w:t xml:space="preserve"> </w:t>
      </w:r>
      <w:r w:rsidR="00D7328E" w:rsidRPr="003D4788">
        <w:rPr>
          <w:rFonts w:ascii="Times New Roman" w:hAnsi="Times New Roman"/>
          <w:sz w:val="28"/>
          <w:szCs w:val="28"/>
        </w:rPr>
        <w:t>2</w:t>
      </w:r>
      <w:r w:rsidR="00D76E4C" w:rsidRPr="003D4788">
        <w:rPr>
          <w:rFonts w:ascii="Times New Roman" w:hAnsi="Times New Roman"/>
          <w:sz w:val="28"/>
          <w:szCs w:val="28"/>
        </w:rPr>
        <w:t>2</w:t>
      </w:r>
      <w:r w:rsidR="00D06FCD" w:rsidRPr="003D4788">
        <w:rPr>
          <w:rFonts w:ascii="Times New Roman" w:hAnsi="Times New Roman"/>
          <w:sz w:val="28"/>
          <w:szCs w:val="28"/>
        </w:rPr>
        <w:t>].</w:t>
      </w:r>
      <w:r w:rsidR="00954DE1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Важно отметить, что данные о модифицируемых факторах риска </w:t>
      </w:r>
      <w:r w:rsidR="008702A1" w:rsidRPr="003D4788">
        <w:rPr>
          <w:rFonts w:ascii="Times New Roman" w:hAnsi="Times New Roman"/>
          <w:sz w:val="28"/>
          <w:szCs w:val="28"/>
        </w:rPr>
        <w:t>болезни Пейрони</w:t>
      </w:r>
      <w:r w:rsidRPr="003D4788">
        <w:rPr>
          <w:rFonts w:ascii="Times New Roman" w:hAnsi="Times New Roman"/>
          <w:sz w:val="28"/>
          <w:szCs w:val="28"/>
        </w:rPr>
        <w:t xml:space="preserve"> почти полностью получены из ретроспективных исследований, что ограничивает возможность их обобщения.</w:t>
      </w:r>
      <w:r w:rsidR="004152DA" w:rsidRPr="003D4788">
        <w:rPr>
          <w:rFonts w:ascii="Times New Roman" w:hAnsi="Times New Roman"/>
          <w:sz w:val="28"/>
          <w:szCs w:val="28"/>
        </w:rPr>
        <w:t xml:space="preserve"> </w:t>
      </w:r>
    </w:p>
    <w:p w14:paraId="35158608" w14:textId="4934CD9C" w:rsidR="0012118B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66742D" w:rsidRPr="003D4788">
        <w:rPr>
          <w:rFonts w:ascii="Times New Roman" w:hAnsi="Times New Roman"/>
          <w:sz w:val="28"/>
          <w:szCs w:val="28"/>
        </w:rPr>
        <w:t>современной медицине</w:t>
      </w:r>
      <w:r w:rsidRPr="003D4788">
        <w:rPr>
          <w:rFonts w:ascii="Times New Roman" w:hAnsi="Times New Roman"/>
          <w:sz w:val="28"/>
          <w:szCs w:val="28"/>
        </w:rPr>
        <w:t xml:space="preserve"> об этиологии болезни </w:t>
      </w:r>
      <w:r w:rsidR="008702A1" w:rsidRPr="003D4788">
        <w:rPr>
          <w:rFonts w:ascii="Times New Roman" w:hAnsi="Times New Roman"/>
          <w:sz w:val="28"/>
          <w:szCs w:val="28"/>
        </w:rPr>
        <w:t>Пейрони встречаю</w:t>
      </w:r>
      <w:r w:rsidR="0066742D" w:rsidRPr="003D4788">
        <w:rPr>
          <w:rFonts w:ascii="Times New Roman" w:hAnsi="Times New Roman"/>
          <w:sz w:val="28"/>
          <w:szCs w:val="28"/>
        </w:rPr>
        <w:t>тся</w:t>
      </w:r>
      <w:r w:rsidRPr="003D4788">
        <w:rPr>
          <w:rFonts w:ascii="Times New Roman" w:hAnsi="Times New Roman"/>
          <w:sz w:val="28"/>
          <w:szCs w:val="28"/>
        </w:rPr>
        <w:t xml:space="preserve"> разноречивые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суждения. </w:t>
      </w:r>
      <w:r w:rsidR="0066742D" w:rsidRPr="003D4788">
        <w:rPr>
          <w:rFonts w:ascii="Times New Roman" w:hAnsi="Times New Roman"/>
          <w:sz w:val="28"/>
          <w:szCs w:val="28"/>
        </w:rPr>
        <w:t>Существует несколько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66742D" w:rsidRPr="003D4788">
        <w:rPr>
          <w:rFonts w:ascii="Times New Roman" w:hAnsi="Times New Roman"/>
          <w:sz w:val="28"/>
          <w:szCs w:val="28"/>
        </w:rPr>
        <w:t>теорий происхождения</w:t>
      </w:r>
      <w:r w:rsidR="00D06FCD" w:rsidRPr="003D4788">
        <w:rPr>
          <w:rFonts w:ascii="Times New Roman" w:hAnsi="Times New Roman"/>
          <w:sz w:val="28"/>
          <w:szCs w:val="28"/>
        </w:rPr>
        <w:t xml:space="preserve"> болезни Пейрони</w:t>
      </w:r>
      <w:r w:rsidRPr="003D4788">
        <w:rPr>
          <w:rFonts w:ascii="Times New Roman" w:hAnsi="Times New Roman"/>
          <w:sz w:val="28"/>
          <w:szCs w:val="28"/>
        </w:rPr>
        <w:t>: вследствии недостатка витаминов</w:t>
      </w:r>
      <w:r w:rsidR="00D06FCD" w:rsidRPr="003D4788">
        <w:rPr>
          <w:rFonts w:ascii="Times New Roman" w:hAnsi="Times New Roman"/>
          <w:sz w:val="28"/>
          <w:szCs w:val="28"/>
        </w:rPr>
        <w:t xml:space="preserve"> группы В и Д</w:t>
      </w:r>
      <w:r w:rsidRPr="003D4788">
        <w:rPr>
          <w:rFonts w:ascii="Times New Roman" w:hAnsi="Times New Roman"/>
          <w:sz w:val="28"/>
          <w:szCs w:val="28"/>
        </w:rPr>
        <w:t>, повышенного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уровня серотонина (гормон "воспаления"), нарушения обмена кальция,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интоксикации, атеросклероза, системных заболеваний соединительной</w:t>
      </w:r>
      <w:r w:rsidR="008702A1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ткани, коллаге</w:t>
      </w:r>
      <w:r w:rsidR="00D06FCD" w:rsidRPr="003D4788">
        <w:rPr>
          <w:rFonts w:ascii="Times New Roman" w:hAnsi="Times New Roman"/>
          <w:sz w:val="28"/>
          <w:szCs w:val="28"/>
        </w:rPr>
        <w:t>нозов, гормональных дисбалансов и</w:t>
      </w:r>
      <w:r w:rsidRPr="003D4788">
        <w:rPr>
          <w:rFonts w:ascii="Times New Roman" w:hAnsi="Times New Roman"/>
          <w:sz w:val="28"/>
          <w:szCs w:val="28"/>
        </w:rPr>
        <w:t xml:space="preserve"> генетической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предрасположенности </w:t>
      </w:r>
      <w:r w:rsidR="00D06FCD" w:rsidRPr="003D4788">
        <w:rPr>
          <w:rFonts w:ascii="Times New Roman" w:hAnsi="Times New Roman"/>
          <w:sz w:val="28"/>
          <w:szCs w:val="28"/>
        </w:rPr>
        <w:t>[</w:t>
      </w:r>
      <w:r w:rsidR="00D76E4C" w:rsidRPr="003D4788">
        <w:rPr>
          <w:rFonts w:ascii="Times New Roman" w:hAnsi="Times New Roman"/>
          <w:sz w:val="28"/>
          <w:szCs w:val="28"/>
        </w:rPr>
        <w:t>23</w:t>
      </w:r>
      <w:r w:rsidR="0022131B">
        <w:rPr>
          <w:rFonts w:ascii="Times New Roman" w:hAnsi="Times New Roman"/>
          <w:sz w:val="28"/>
          <w:szCs w:val="28"/>
        </w:rPr>
        <w:t>-</w:t>
      </w:r>
      <w:r w:rsidR="00D7328E" w:rsidRPr="003D4788">
        <w:rPr>
          <w:rFonts w:ascii="Times New Roman" w:hAnsi="Times New Roman"/>
          <w:sz w:val="28"/>
          <w:szCs w:val="28"/>
        </w:rPr>
        <w:t>2</w:t>
      </w:r>
      <w:r w:rsidR="00D76E4C" w:rsidRPr="003D4788">
        <w:rPr>
          <w:rFonts w:ascii="Times New Roman" w:hAnsi="Times New Roman"/>
          <w:sz w:val="28"/>
          <w:szCs w:val="28"/>
        </w:rPr>
        <w:t>5</w:t>
      </w:r>
      <w:r w:rsidR="00D06FCD" w:rsidRPr="003D4788">
        <w:rPr>
          <w:rFonts w:ascii="Times New Roman" w:hAnsi="Times New Roman"/>
          <w:sz w:val="28"/>
          <w:szCs w:val="28"/>
        </w:rPr>
        <w:t xml:space="preserve">]. </w:t>
      </w:r>
      <w:r w:rsidRPr="003D4788">
        <w:rPr>
          <w:rFonts w:ascii="Times New Roman" w:hAnsi="Times New Roman"/>
          <w:sz w:val="28"/>
          <w:szCs w:val="28"/>
        </w:rPr>
        <w:t>Также</w:t>
      </w:r>
      <w:r w:rsidR="00C601EE" w:rsidRPr="003D4788">
        <w:rPr>
          <w:rFonts w:ascii="Times New Roman" w:hAnsi="Times New Roman"/>
          <w:sz w:val="28"/>
          <w:szCs w:val="28"/>
        </w:rPr>
        <w:t>,</w:t>
      </w:r>
      <w:r w:rsidRPr="003D4788">
        <w:rPr>
          <w:rFonts w:ascii="Times New Roman" w:hAnsi="Times New Roman"/>
          <w:sz w:val="28"/>
          <w:szCs w:val="28"/>
        </w:rPr>
        <w:t xml:space="preserve"> доказана связь с группой заболеваний,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называемых коллагенозами: контрактура Дюпюитрена, системные</w:t>
      </w:r>
      <w:r w:rsidR="00D06FCD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васкулиты, плечелопаточный периартрит, склеродермия, склонность к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образованию кел</w:t>
      </w:r>
      <w:r w:rsidR="004152DA" w:rsidRPr="003D4788">
        <w:rPr>
          <w:rFonts w:ascii="Times New Roman" w:hAnsi="Times New Roman"/>
          <w:sz w:val="28"/>
          <w:szCs w:val="28"/>
        </w:rPr>
        <w:t>л</w:t>
      </w:r>
      <w:r w:rsidRPr="003D4788">
        <w:rPr>
          <w:rFonts w:ascii="Times New Roman" w:hAnsi="Times New Roman"/>
          <w:sz w:val="28"/>
          <w:szCs w:val="28"/>
        </w:rPr>
        <w:t>оидных</w:t>
      </w:r>
      <w:r w:rsidR="00D06FCD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рубцов. </w:t>
      </w:r>
      <w:r w:rsidR="00D06FCD" w:rsidRPr="003D4788">
        <w:rPr>
          <w:rFonts w:ascii="Times New Roman" w:hAnsi="Times New Roman"/>
          <w:sz w:val="28"/>
          <w:szCs w:val="28"/>
        </w:rPr>
        <w:t xml:space="preserve"> </w:t>
      </w:r>
    </w:p>
    <w:p w14:paraId="6B87B57A" w14:textId="6C1C53DD" w:rsidR="00987123" w:rsidRPr="005A5FA4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lastRenderedPageBreak/>
        <w:t>Существуют предположения, что коллагеновые изменения</w:t>
      </w:r>
      <w:r w:rsidR="00366549" w:rsidRPr="003D4788">
        <w:rPr>
          <w:rFonts w:ascii="Times New Roman" w:hAnsi="Times New Roman"/>
          <w:sz w:val="28"/>
          <w:szCs w:val="28"/>
        </w:rPr>
        <w:t xml:space="preserve"> и фиброз </w:t>
      </w:r>
      <w:r w:rsidRPr="003D4788">
        <w:rPr>
          <w:rFonts w:ascii="Times New Roman" w:hAnsi="Times New Roman"/>
          <w:sz w:val="28"/>
          <w:szCs w:val="28"/>
        </w:rPr>
        <w:t xml:space="preserve">белочной оболочки </w:t>
      </w:r>
      <w:r w:rsidR="00366549" w:rsidRPr="003D4788">
        <w:rPr>
          <w:rFonts w:ascii="Times New Roman" w:hAnsi="Times New Roman"/>
          <w:sz w:val="28"/>
          <w:szCs w:val="28"/>
        </w:rPr>
        <w:t xml:space="preserve">полового члена </w:t>
      </w:r>
      <w:r w:rsidRPr="003D4788">
        <w:rPr>
          <w:rFonts w:ascii="Times New Roman" w:hAnsi="Times New Roman"/>
          <w:sz w:val="28"/>
          <w:szCs w:val="28"/>
        </w:rPr>
        <w:t>являются результатом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воспалительного</w:t>
      </w:r>
      <w:r w:rsidR="003725C2" w:rsidRPr="003D4788">
        <w:rPr>
          <w:rFonts w:ascii="Times New Roman" w:hAnsi="Times New Roman"/>
          <w:sz w:val="28"/>
          <w:szCs w:val="28"/>
        </w:rPr>
        <w:t xml:space="preserve"> процесса, вызванного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3725C2" w:rsidRPr="003D4788">
        <w:rPr>
          <w:rFonts w:ascii="Times New Roman" w:hAnsi="Times New Roman"/>
          <w:sz w:val="28"/>
          <w:szCs w:val="28"/>
        </w:rPr>
        <w:t xml:space="preserve">тупой </w:t>
      </w:r>
      <w:r w:rsidRPr="003D4788">
        <w:rPr>
          <w:rFonts w:ascii="Times New Roman" w:hAnsi="Times New Roman"/>
          <w:sz w:val="28"/>
          <w:szCs w:val="28"/>
        </w:rPr>
        <w:t>травмой</w:t>
      </w:r>
      <w:r w:rsidR="003725C2" w:rsidRPr="003D4788">
        <w:rPr>
          <w:rFonts w:ascii="Times New Roman" w:hAnsi="Times New Roman"/>
          <w:sz w:val="28"/>
          <w:szCs w:val="28"/>
        </w:rPr>
        <w:t xml:space="preserve"> капилляров</w:t>
      </w:r>
      <w:r w:rsidRPr="003D4788">
        <w:rPr>
          <w:rFonts w:ascii="Times New Roman" w:hAnsi="Times New Roman"/>
          <w:sz w:val="28"/>
          <w:szCs w:val="28"/>
        </w:rPr>
        <w:t>, которая может произойти во время</w:t>
      </w:r>
      <w:r w:rsidR="00535E19" w:rsidRPr="003D4788">
        <w:rPr>
          <w:rFonts w:ascii="Times New Roman" w:hAnsi="Times New Roman"/>
          <w:sz w:val="28"/>
          <w:szCs w:val="28"/>
        </w:rPr>
        <w:t xml:space="preserve"> бурного</w:t>
      </w:r>
      <w:r w:rsidRPr="003D4788">
        <w:rPr>
          <w:rFonts w:ascii="Times New Roman" w:hAnsi="Times New Roman"/>
          <w:sz w:val="28"/>
          <w:szCs w:val="28"/>
        </w:rPr>
        <w:t xml:space="preserve"> полового акта [</w:t>
      </w:r>
      <w:r w:rsidR="00D7328E" w:rsidRPr="003D4788">
        <w:rPr>
          <w:rFonts w:ascii="Times New Roman" w:hAnsi="Times New Roman"/>
          <w:sz w:val="28"/>
          <w:szCs w:val="28"/>
        </w:rPr>
        <w:t>2</w:t>
      </w:r>
      <w:r w:rsidR="00D76E4C" w:rsidRPr="003D4788">
        <w:rPr>
          <w:rFonts w:ascii="Times New Roman" w:hAnsi="Times New Roman"/>
          <w:sz w:val="28"/>
          <w:szCs w:val="28"/>
        </w:rPr>
        <w:t>6</w:t>
      </w:r>
      <w:r w:rsidRPr="003D4788">
        <w:rPr>
          <w:rFonts w:ascii="Times New Roman" w:hAnsi="Times New Roman"/>
          <w:sz w:val="28"/>
          <w:szCs w:val="28"/>
        </w:rPr>
        <w:t>]</w:t>
      </w:r>
      <w:r w:rsidR="00D06FCD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987123" w:rsidRPr="003D4788">
        <w:rPr>
          <w:rFonts w:ascii="Times New Roman" w:hAnsi="Times New Roman"/>
          <w:sz w:val="28"/>
          <w:szCs w:val="28"/>
        </w:rPr>
        <w:t>Также</w:t>
      </w:r>
      <w:r w:rsidR="00C601EE" w:rsidRPr="003D4788">
        <w:rPr>
          <w:rFonts w:ascii="Times New Roman" w:hAnsi="Times New Roman"/>
          <w:sz w:val="28"/>
          <w:szCs w:val="28"/>
        </w:rPr>
        <w:t>,</w:t>
      </w:r>
      <w:r w:rsidR="00987123" w:rsidRPr="003D4788">
        <w:rPr>
          <w:rFonts w:ascii="Times New Roman" w:hAnsi="Times New Roman"/>
          <w:sz w:val="28"/>
          <w:szCs w:val="28"/>
        </w:rPr>
        <w:t xml:space="preserve"> </w:t>
      </w:r>
      <w:r w:rsidR="00D7328E" w:rsidRPr="003D4788">
        <w:rPr>
          <w:rFonts w:ascii="Times New Roman" w:hAnsi="Times New Roman"/>
          <w:sz w:val="28"/>
          <w:szCs w:val="28"/>
        </w:rPr>
        <w:t xml:space="preserve">по данным </w:t>
      </w:r>
      <w:r w:rsidR="00D7328E" w:rsidRPr="003D4788">
        <w:rPr>
          <w:rFonts w:ascii="Times New Roman" w:eastAsia="Times New Roman" w:hAnsi="Times New Roman"/>
          <w:sz w:val="28"/>
          <w:szCs w:val="28"/>
          <w:lang w:val="en-US" w:eastAsia="ru-RU"/>
        </w:rPr>
        <w:t>Bjekic</w:t>
      </w:r>
      <w:r w:rsidR="00D7328E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7328E" w:rsidRPr="003D4788">
        <w:rPr>
          <w:rFonts w:ascii="Times New Roman" w:eastAsia="Times New Roman" w:hAnsi="Times New Roman"/>
          <w:sz w:val="28"/>
          <w:szCs w:val="28"/>
          <w:lang w:val="en-US" w:eastAsia="ru-RU"/>
        </w:rPr>
        <w:t>M</w:t>
      </w:r>
      <w:r w:rsidR="0022131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7328E" w:rsidRPr="003D4788"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 w:rsidR="0022131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601EE"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9348FB" w:rsidRPr="003D4788">
        <w:rPr>
          <w:rFonts w:ascii="Times New Roman" w:hAnsi="Times New Roman"/>
          <w:sz w:val="28"/>
          <w:szCs w:val="28"/>
        </w:rPr>
        <w:t>.</w:t>
      </w:r>
      <w:r w:rsidR="00C601EE" w:rsidRPr="003D4788">
        <w:rPr>
          <w:rFonts w:ascii="Times New Roman" w:hAnsi="Times New Roman"/>
          <w:sz w:val="28"/>
          <w:szCs w:val="28"/>
        </w:rPr>
        <w:t xml:space="preserve"> (201</w:t>
      </w:r>
      <w:r w:rsidR="00D7328E" w:rsidRPr="003D4788">
        <w:rPr>
          <w:rFonts w:ascii="Times New Roman" w:hAnsi="Times New Roman"/>
          <w:sz w:val="28"/>
          <w:szCs w:val="28"/>
        </w:rPr>
        <w:t>6)</w:t>
      </w:r>
      <w:r w:rsidR="009348FB" w:rsidRPr="003D4788">
        <w:rPr>
          <w:rFonts w:ascii="Times New Roman" w:hAnsi="Times New Roman"/>
          <w:sz w:val="28"/>
          <w:szCs w:val="28"/>
        </w:rPr>
        <w:t>,</w:t>
      </w:r>
      <w:r w:rsidR="00D7328E" w:rsidRPr="003D4788">
        <w:rPr>
          <w:rFonts w:ascii="Times New Roman" w:hAnsi="Times New Roman"/>
          <w:sz w:val="28"/>
          <w:szCs w:val="28"/>
        </w:rPr>
        <w:t xml:space="preserve"> </w:t>
      </w:r>
      <w:r w:rsidR="00987123" w:rsidRPr="003D4788">
        <w:rPr>
          <w:rFonts w:ascii="Times New Roman" w:hAnsi="Times New Roman"/>
          <w:sz w:val="28"/>
          <w:szCs w:val="28"/>
        </w:rPr>
        <w:t xml:space="preserve">к факторам риска </w:t>
      </w:r>
      <w:r w:rsidR="009348FB" w:rsidRPr="003D4788">
        <w:rPr>
          <w:rFonts w:ascii="Times New Roman" w:hAnsi="Times New Roman"/>
          <w:sz w:val="28"/>
          <w:szCs w:val="28"/>
        </w:rPr>
        <w:t xml:space="preserve">болезни Пейрони </w:t>
      </w:r>
      <w:r w:rsidR="00987123" w:rsidRPr="003D4788">
        <w:rPr>
          <w:rFonts w:ascii="Times New Roman" w:hAnsi="Times New Roman"/>
          <w:sz w:val="28"/>
          <w:szCs w:val="28"/>
        </w:rPr>
        <w:t xml:space="preserve"> включают негонококковый уретрит, травмы половых органов или промежности, а также ятрогенные травмы, такие как катетеризация уретры, цистоскопия или трансуретральная резекция простаты</w:t>
      </w:r>
      <w:r w:rsidR="00D7328E" w:rsidRPr="003D4788">
        <w:rPr>
          <w:rFonts w:ascii="Times New Roman" w:hAnsi="Times New Roman"/>
          <w:sz w:val="28"/>
          <w:szCs w:val="28"/>
        </w:rPr>
        <w:t xml:space="preserve"> также р</w:t>
      </w:r>
      <w:r w:rsidR="00987123" w:rsidRPr="003D4788">
        <w:rPr>
          <w:rFonts w:ascii="Times New Roman" w:hAnsi="Times New Roman"/>
          <w:sz w:val="28"/>
          <w:szCs w:val="28"/>
        </w:rPr>
        <w:t>адикальная простатэктоми</w:t>
      </w:r>
      <w:r w:rsidR="00D7328E" w:rsidRPr="003D4788">
        <w:rPr>
          <w:rFonts w:ascii="Times New Roman" w:hAnsi="Times New Roman"/>
          <w:sz w:val="28"/>
          <w:szCs w:val="28"/>
        </w:rPr>
        <w:t>я</w:t>
      </w:r>
      <w:r w:rsidR="00987123" w:rsidRPr="003D4788">
        <w:rPr>
          <w:rFonts w:ascii="Times New Roman" w:hAnsi="Times New Roman"/>
          <w:sz w:val="28"/>
          <w:szCs w:val="28"/>
        </w:rPr>
        <w:t xml:space="preserve"> связан</w:t>
      </w:r>
      <w:r w:rsidR="009348FB" w:rsidRPr="003D4788">
        <w:rPr>
          <w:rFonts w:ascii="Times New Roman" w:hAnsi="Times New Roman"/>
          <w:sz w:val="28"/>
          <w:szCs w:val="28"/>
        </w:rPr>
        <w:t>ы</w:t>
      </w:r>
      <w:r w:rsidR="00987123" w:rsidRPr="003D4788">
        <w:rPr>
          <w:rFonts w:ascii="Times New Roman" w:hAnsi="Times New Roman"/>
          <w:sz w:val="28"/>
          <w:szCs w:val="28"/>
        </w:rPr>
        <w:t xml:space="preserve"> с повышенным риском развития болезни Пейрони</w:t>
      </w:r>
      <w:r w:rsidR="00D7328E" w:rsidRPr="003D4788">
        <w:rPr>
          <w:rFonts w:ascii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[</w:t>
      </w:r>
      <w:r w:rsidR="00D76E4C" w:rsidRPr="003D4788">
        <w:rPr>
          <w:rFonts w:ascii="Times New Roman" w:hAnsi="Times New Roman"/>
          <w:sz w:val="28"/>
          <w:szCs w:val="28"/>
        </w:rPr>
        <w:t>27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="00D7328E" w:rsidRPr="003D4788">
        <w:rPr>
          <w:rFonts w:ascii="Times New Roman" w:hAnsi="Times New Roman"/>
          <w:sz w:val="28"/>
          <w:szCs w:val="28"/>
        </w:rPr>
        <w:t>.</w:t>
      </w:r>
      <w:r w:rsidR="001E303E" w:rsidRPr="003D4788">
        <w:rPr>
          <w:rFonts w:ascii="Times New Roman" w:hAnsi="Times New Roman"/>
          <w:sz w:val="28"/>
          <w:szCs w:val="28"/>
        </w:rPr>
        <w:t xml:space="preserve"> </w:t>
      </w:r>
      <w:r w:rsidR="00D7328E" w:rsidRPr="003D4788">
        <w:rPr>
          <w:rFonts w:ascii="Times New Roman" w:hAnsi="Times New Roman"/>
          <w:sz w:val="28"/>
          <w:szCs w:val="28"/>
        </w:rPr>
        <w:t xml:space="preserve">По данным </w:t>
      </w:r>
      <w:r w:rsidR="00D7328E" w:rsidRPr="003D4788">
        <w:rPr>
          <w:rFonts w:ascii="Times New Roman" w:eastAsia="Times New Roman" w:hAnsi="Times New Roman"/>
          <w:sz w:val="28"/>
          <w:szCs w:val="28"/>
          <w:lang w:val="en-US" w:eastAsia="ru-RU"/>
        </w:rPr>
        <w:t>La</w:t>
      </w:r>
      <w:r w:rsidR="00D7328E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7328E" w:rsidRPr="003D4788">
        <w:rPr>
          <w:rFonts w:ascii="Times New Roman" w:eastAsia="Times New Roman" w:hAnsi="Times New Roman"/>
          <w:sz w:val="28"/>
          <w:szCs w:val="28"/>
          <w:lang w:val="en-US" w:eastAsia="ru-RU"/>
        </w:rPr>
        <w:t>Pera</w:t>
      </w:r>
      <w:r w:rsidR="00D7328E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7328E" w:rsidRPr="003D4788">
        <w:rPr>
          <w:rFonts w:ascii="Times New Roman" w:eastAsia="Times New Roman" w:hAnsi="Times New Roman"/>
          <w:sz w:val="28"/>
          <w:szCs w:val="28"/>
          <w:lang w:val="en-US" w:eastAsia="ru-RU"/>
        </w:rPr>
        <w:t>G</w:t>
      </w:r>
      <w:r w:rsidR="009348FB" w:rsidRPr="003D478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7328E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с соавт</w:t>
      </w:r>
      <w:r w:rsidR="00C601EE" w:rsidRPr="003D478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2118B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7328E" w:rsidRPr="003D4788">
        <w:rPr>
          <w:rFonts w:ascii="Times New Roman" w:eastAsia="Times New Roman" w:hAnsi="Times New Roman"/>
          <w:sz w:val="28"/>
          <w:szCs w:val="28"/>
          <w:lang w:eastAsia="ru-RU"/>
        </w:rPr>
        <w:t>(2010)</w:t>
      </w:r>
      <w:r w:rsidR="0012118B" w:rsidRPr="003D478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7328E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601EE" w:rsidRPr="003D4788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C601EE" w:rsidRPr="003D4788">
        <w:rPr>
          <w:rFonts w:ascii="Times New Roman" w:hAnsi="Times New Roman"/>
          <w:sz w:val="28"/>
          <w:szCs w:val="28"/>
        </w:rPr>
        <w:t>урение</w:t>
      </w:r>
      <w:r w:rsidR="00987123" w:rsidRPr="003D4788">
        <w:rPr>
          <w:rFonts w:ascii="Times New Roman" w:hAnsi="Times New Roman"/>
          <w:sz w:val="28"/>
          <w:szCs w:val="28"/>
        </w:rPr>
        <w:t xml:space="preserve"> в анамнезе </w:t>
      </w:r>
      <w:r w:rsidR="000D63CD" w:rsidRPr="003D4788">
        <w:rPr>
          <w:rFonts w:ascii="Times New Roman" w:hAnsi="Times New Roman"/>
          <w:sz w:val="28"/>
          <w:szCs w:val="28"/>
        </w:rPr>
        <w:t xml:space="preserve">также </w:t>
      </w:r>
      <w:r w:rsidR="00987123" w:rsidRPr="003D4788">
        <w:rPr>
          <w:rFonts w:ascii="Times New Roman" w:hAnsi="Times New Roman"/>
          <w:sz w:val="28"/>
          <w:szCs w:val="28"/>
        </w:rPr>
        <w:t>вовлечен</w:t>
      </w:r>
      <w:r w:rsidR="00C601EE" w:rsidRPr="003D4788">
        <w:rPr>
          <w:rFonts w:ascii="Times New Roman" w:hAnsi="Times New Roman"/>
          <w:sz w:val="28"/>
          <w:szCs w:val="28"/>
        </w:rPr>
        <w:t>о</w:t>
      </w:r>
      <w:r w:rsidR="00987123" w:rsidRPr="003D4788">
        <w:rPr>
          <w:rFonts w:ascii="Times New Roman" w:hAnsi="Times New Roman"/>
          <w:sz w:val="28"/>
          <w:szCs w:val="28"/>
        </w:rPr>
        <w:t xml:space="preserve"> как фактор риска болезни Пейрони</w:t>
      </w:r>
      <w:r w:rsidR="009348FB" w:rsidRPr="003D4788">
        <w:rPr>
          <w:rFonts w:ascii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[</w:t>
      </w:r>
      <w:r w:rsidR="00D76E4C" w:rsidRPr="003D4788">
        <w:rPr>
          <w:rFonts w:ascii="Times New Roman" w:hAnsi="Times New Roman"/>
          <w:sz w:val="28"/>
          <w:szCs w:val="28"/>
        </w:rPr>
        <w:t>28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="00C601EE" w:rsidRPr="003D4788">
        <w:rPr>
          <w:rFonts w:ascii="Times New Roman" w:hAnsi="Times New Roman"/>
          <w:sz w:val="28"/>
          <w:szCs w:val="28"/>
        </w:rPr>
        <w:t>.</w:t>
      </w:r>
      <w:r w:rsidR="000D63CD" w:rsidRPr="003D4788">
        <w:rPr>
          <w:rFonts w:ascii="Times New Roman" w:hAnsi="Times New Roman"/>
          <w:sz w:val="28"/>
          <w:szCs w:val="28"/>
        </w:rPr>
        <w:t xml:space="preserve"> </w:t>
      </w:r>
      <w:r w:rsidR="00987123" w:rsidRPr="003D4788">
        <w:rPr>
          <w:rFonts w:ascii="Times New Roman" w:hAnsi="Times New Roman"/>
          <w:sz w:val="28"/>
          <w:szCs w:val="28"/>
        </w:rPr>
        <w:t>Вл</w:t>
      </w:r>
      <w:r w:rsidR="001E303E" w:rsidRPr="003D4788">
        <w:rPr>
          <w:rFonts w:ascii="Times New Roman" w:hAnsi="Times New Roman"/>
          <w:sz w:val="28"/>
          <w:szCs w:val="28"/>
        </w:rPr>
        <w:t xml:space="preserve">ияние употребления алкоголя на болезнь </w:t>
      </w:r>
      <w:r w:rsidR="00987123" w:rsidRPr="003D4788">
        <w:rPr>
          <w:rFonts w:ascii="Times New Roman" w:hAnsi="Times New Roman"/>
          <w:sz w:val="28"/>
          <w:szCs w:val="28"/>
        </w:rPr>
        <w:t>П</w:t>
      </w:r>
      <w:r w:rsidR="001E303E" w:rsidRPr="003D4788">
        <w:rPr>
          <w:rFonts w:ascii="Times New Roman" w:hAnsi="Times New Roman"/>
          <w:sz w:val="28"/>
          <w:szCs w:val="28"/>
        </w:rPr>
        <w:t xml:space="preserve">ейрони </w:t>
      </w:r>
      <w:r w:rsidR="000D63CD" w:rsidRPr="003D4788">
        <w:rPr>
          <w:rFonts w:ascii="Times New Roman" w:hAnsi="Times New Roman"/>
          <w:sz w:val="28"/>
          <w:szCs w:val="28"/>
        </w:rPr>
        <w:t>до конца не изучено</w:t>
      </w:r>
      <w:r w:rsidR="00987123" w:rsidRPr="003D4788">
        <w:rPr>
          <w:rFonts w:ascii="Times New Roman" w:hAnsi="Times New Roman"/>
          <w:sz w:val="28"/>
          <w:szCs w:val="28"/>
        </w:rPr>
        <w:t>: одно исследование поддерживает ассоциацию,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987123" w:rsidRPr="003D4788">
        <w:rPr>
          <w:rFonts w:ascii="Times New Roman" w:hAnsi="Times New Roman"/>
          <w:sz w:val="28"/>
          <w:szCs w:val="28"/>
        </w:rPr>
        <w:t xml:space="preserve">а другое, более крупное </w:t>
      </w:r>
      <w:r w:rsidR="00987123" w:rsidRPr="005A5FA4">
        <w:rPr>
          <w:rFonts w:ascii="Times New Roman" w:hAnsi="Times New Roman"/>
          <w:sz w:val="28"/>
          <w:szCs w:val="28"/>
        </w:rPr>
        <w:t>исследование, не может показать взаимосвязь</w:t>
      </w:r>
      <w:r w:rsidR="000D63CD" w:rsidRPr="005A5FA4">
        <w:rPr>
          <w:rFonts w:ascii="Times New Roman" w:hAnsi="Times New Roman"/>
          <w:sz w:val="28"/>
          <w:szCs w:val="28"/>
        </w:rPr>
        <w:t xml:space="preserve"> с алкоголем</w:t>
      </w:r>
      <w:r w:rsidR="00987123" w:rsidRPr="005A5FA4">
        <w:rPr>
          <w:rFonts w:ascii="Times New Roman" w:hAnsi="Times New Roman"/>
          <w:sz w:val="28"/>
          <w:szCs w:val="28"/>
        </w:rPr>
        <w:t>.</w:t>
      </w:r>
      <w:r w:rsidR="000D63CD" w:rsidRPr="005A5FA4">
        <w:rPr>
          <w:rFonts w:ascii="Times New Roman" w:eastAsia="Times New Roman" w:hAnsi="Times New Roman"/>
          <w:sz w:val="28"/>
          <w:szCs w:val="28"/>
          <w:lang w:eastAsia="ru-RU"/>
        </w:rPr>
        <w:t xml:space="preserve"> По данным </w:t>
      </w:r>
      <w:r w:rsidR="006822B0" w:rsidRPr="005A5FA4">
        <w:rPr>
          <w:rStyle w:val="docsum-authors"/>
          <w:rFonts w:ascii="Times New Roman" w:hAnsi="Times New Roman"/>
          <w:sz w:val="28"/>
          <w:szCs w:val="28"/>
          <w:lang w:val="en-US"/>
        </w:rPr>
        <w:t>Segundo</w:t>
      </w:r>
      <w:r w:rsidR="006822B0" w:rsidRPr="005A5FA4">
        <w:rPr>
          <w:rStyle w:val="docsum-authors"/>
          <w:rFonts w:ascii="Times New Roman" w:hAnsi="Times New Roman"/>
          <w:sz w:val="28"/>
          <w:szCs w:val="28"/>
        </w:rPr>
        <w:t xml:space="preserve"> </w:t>
      </w:r>
      <w:r w:rsidR="006822B0" w:rsidRPr="005A5FA4">
        <w:rPr>
          <w:rStyle w:val="docsum-authors"/>
          <w:rFonts w:ascii="Times New Roman" w:hAnsi="Times New Roman"/>
          <w:sz w:val="28"/>
          <w:szCs w:val="28"/>
          <w:lang w:val="en-US"/>
        </w:rPr>
        <w:t>A</w:t>
      </w:r>
      <w:r w:rsidR="0012118B" w:rsidRPr="005A5FA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D63CD" w:rsidRPr="005A5FA4">
        <w:rPr>
          <w:rFonts w:ascii="Times New Roman" w:eastAsia="Times New Roman" w:hAnsi="Times New Roman"/>
          <w:sz w:val="28"/>
          <w:szCs w:val="28"/>
          <w:lang w:eastAsia="ru-RU"/>
        </w:rPr>
        <w:t xml:space="preserve"> с соавт</w:t>
      </w:r>
      <w:r w:rsidR="0012118B" w:rsidRPr="005A5FA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D63CD" w:rsidRPr="005A5FA4">
        <w:rPr>
          <w:rFonts w:ascii="Times New Roman" w:eastAsia="Times New Roman" w:hAnsi="Times New Roman"/>
          <w:sz w:val="28"/>
          <w:szCs w:val="28"/>
          <w:lang w:eastAsia="ru-RU"/>
        </w:rPr>
        <w:t xml:space="preserve"> (20</w:t>
      </w:r>
      <w:r w:rsidR="006822B0" w:rsidRPr="005A5FA4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0D63CD" w:rsidRPr="005A5FA4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4152DA" w:rsidRPr="005A5FA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D63CD" w:rsidRPr="005A5FA4">
        <w:rPr>
          <w:rFonts w:ascii="Times New Roman" w:eastAsia="Times New Roman" w:hAnsi="Times New Roman"/>
          <w:sz w:val="28"/>
          <w:szCs w:val="28"/>
          <w:lang w:eastAsia="ru-RU"/>
        </w:rPr>
        <w:t xml:space="preserve"> б</w:t>
      </w:r>
      <w:r w:rsidR="00987123" w:rsidRPr="005A5FA4">
        <w:rPr>
          <w:rFonts w:ascii="Times New Roman" w:hAnsi="Times New Roman"/>
          <w:sz w:val="28"/>
          <w:szCs w:val="28"/>
        </w:rPr>
        <w:t xml:space="preserve">ыли высказаны предположения о возможных ассоциациях с диабетом, гипертонией </w:t>
      </w:r>
      <w:r w:rsidR="000D63CD" w:rsidRPr="005A5FA4">
        <w:rPr>
          <w:rFonts w:ascii="Times New Roman" w:hAnsi="Times New Roman"/>
          <w:sz w:val="28"/>
          <w:szCs w:val="28"/>
        </w:rPr>
        <w:t>и или</w:t>
      </w:r>
      <w:r w:rsidR="00987123" w:rsidRPr="005A5FA4">
        <w:rPr>
          <w:rFonts w:ascii="Times New Roman" w:hAnsi="Times New Roman"/>
          <w:sz w:val="28"/>
          <w:szCs w:val="28"/>
        </w:rPr>
        <w:t xml:space="preserve"> другими сердечно-сосудистыми заболеваниями</w:t>
      </w:r>
      <w:r w:rsidR="000D63CD" w:rsidRPr="005A5FA4">
        <w:rPr>
          <w:rFonts w:ascii="Times New Roman" w:hAnsi="Times New Roman"/>
          <w:sz w:val="28"/>
          <w:szCs w:val="28"/>
        </w:rPr>
        <w:t xml:space="preserve"> </w:t>
      </w:r>
      <w:r w:rsidR="007932E4" w:rsidRPr="005A5FA4">
        <w:rPr>
          <w:rFonts w:ascii="Times New Roman" w:hAnsi="Times New Roman"/>
          <w:sz w:val="28"/>
          <w:szCs w:val="28"/>
        </w:rPr>
        <w:t>[</w:t>
      </w:r>
      <w:r w:rsidR="00D76E4C" w:rsidRPr="005A5FA4">
        <w:rPr>
          <w:rFonts w:ascii="Times New Roman" w:hAnsi="Times New Roman"/>
          <w:sz w:val="28"/>
          <w:szCs w:val="28"/>
        </w:rPr>
        <w:t>29</w:t>
      </w:r>
      <w:r w:rsidR="007932E4" w:rsidRPr="005A5FA4">
        <w:rPr>
          <w:rFonts w:ascii="Times New Roman" w:hAnsi="Times New Roman"/>
          <w:sz w:val="28"/>
          <w:szCs w:val="28"/>
        </w:rPr>
        <w:t>]</w:t>
      </w:r>
      <w:r w:rsidR="009348FB" w:rsidRPr="005A5FA4">
        <w:rPr>
          <w:rFonts w:ascii="Times New Roman" w:hAnsi="Times New Roman"/>
          <w:sz w:val="28"/>
          <w:szCs w:val="28"/>
        </w:rPr>
        <w:t>,</w:t>
      </w:r>
      <w:r w:rsidR="007932E4" w:rsidRPr="005A5FA4">
        <w:rPr>
          <w:rFonts w:ascii="Times New Roman" w:hAnsi="Times New Roman"/>
          <w:sz w:val="28"/>
          <w:szCs w:val="28"/>
        </w:rPr>
        <w:t xml:space="preserve"> </w:t>
      </w:r>
      <w:r w:rsidR="00987123" w:rsidRPr="005A5FA4">
        <w:rPr>
          <w:rFonts w:ascii="Times New Roman" w:hAnsi="Times New Roman"/>
          <w:sz w:val="28"/>
          <w:szCs w:val="28"/>
        </w:rPr>
        <w:t>но другие исследования не подтвердили эти выводы</w:t>
      </w:r>
      <w:r w:rsidR="0022131B" w:rsidRPr="005A5FA4">
        <w:rPr>
          <w:rFonts w:ascii="Times New Roman" w:hAnsi="Times New Roman"/>
          <w:sz w:val="28"/>
          <w:szCs w:val="28"/>
        </w:rPr>
        <w:t xml:space="preserve"> </w:t>
      </w:r>
      <w:r w:rsidR="007932E4" w:rsidRPr="005A5FA4">
        <w:rPr>
          <w:rFonts w:ascii="Times New Roman" w:hAnsi="Times New Roman"/>
          <w:sz w:val="28"/>
          <w:szCs w:val="28"/>
        </w:rPr>
        <w:t>[3</w:t>
      </w:r>
      <w:r w:rsidR="00D76E4C" w:rsidRPr="005A5FA4">
        <w:rPr>
          <w:rFonts w:ascii="Times New Roman" w:hAnsi="Times New Roman"/>
          <w:sz w:val="28"/>
          <w:szCs w:val="28"/>
        </w:rPr>
        <w:t>0</w:t>
      </w:r>
      <w:r w:rsidR="007932E4" w:rsidRPr="005A5FA4">
        <w:rPr>
          <w:rFonts w:ascii="Times New Roman" w:hAnsi="Times New Roman"/>
          <w:sz w:val="28"/>
          <w:szCs w:val="28"/>
        </w:rPr>
        <w:t xml:space="preserve">]. </w:t>
      </w:r>
      <w:r w:rsidR="000D63CD" w:rsidRPr="005A5FA4">
        <w:rPr>
          <w:rFonts w:ascii="Times New Roman" w:hAnsi="Times New Roman"/>
          <w:sz w:val="28"/>
          <w:szCs w:val="28"/>
        </w:rPr>
        <w:t xml:space="preserve"> </w:t>
      </w:r>
    </w:p>
    <w:p w14:paraId="27844EF1" w14:textId="016866B1" w:rsidR="002D24D9" w:rsidRPr="003D4788" w:rsidRDefault="00C601EE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В</w:t>
      </w:r>
      <w:r w:rsidR="001E303E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патогенезе</w:t>
      </w:r>
      <w:r w:rsidR="00D06FCD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болезни Пейрони</w:t>
      </w:r>
      <w:r w:rsidR="00D06FCD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ведущая</w:t>
      </w:r>
      <w:r w:rsidR="00D06FCD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роль отводится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воспалительному процессу, который выявляется при гистологическом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 xml:space="preserve">исследовании операционного материала и биопсии </w:t>
      </w:r>
      <w:r w:rsidR="003725C2" w:rsidRPr="003D4788">
        <w:rPr>
          <w:rFonts w:ascii="Times New Roman" w:hAnsi="Times New Roman"/>
          <w:sz w:val="28"/>
          <w:szCs w:val="28"/>
        </w:rPr>
        <w:t xml:space="preserve">фиброзной </w:t>
      </w:r>
      <w:r w:rsidR="00535E19" w:rsidRPr="003D4788">
        <w:rPr>
          <w:rFonts w:ascii="Times New Roman" w:hAnsi="Times New Roman"/>
          <w:sz w:val="28"/>
          <w:szCs w:val="28"/>
        </w:rPr>
        <w:t>бляшки белочной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оболочки кавернозных тел полового члена. Причина происхождения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исходного воспалительного процесса, приводящего к изменениям 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коллагеновых и эластических волокнах и приводящего к фиброзу,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кальцификации и образованию бляшек в белочной оболочке не</w:t>
      </w:r>
      <w:r w:rsidR="001452E8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известна</w:t>
      </w:r>
      <w:r w:rsidR="001E303E" w:rsidRPr="003D4788">
        <w:rPr>
          <w:rFonts w:ascii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[3</w:t>
      </w:r>
      <w:r w:rsidR="00D76E4C" w:rsidRPr="003D4788">
        <w:rPr>
          <w:rFonts w:ascii="Times New Roman" w:hAnsi="Times New Roman"/>
          <w:sz w:val="28"/>
          <w:szCs w:val="28"/>
        </w:rPr>
        <w:t>1</w:t>
      </w:r>
      <w:r w:rsidR="007932E4" w:rsidRPr="003D4788">
        <w:rPr>
          <w:rFonts w:ascii="Times New Roman" w:hAnsi="Times New Roman"/>
          <w:sz w:val="28"/>
          <w:szCs w:val="28"/>
        </w:rPr>
        <w:t>,</w:t>
      </w:r>
      <w:r w:rsidR="009348FB" w:rsidRPr="003D4788">
        <w:rPr>
          <w:rFonts w:ascii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3</w:t>
      </w:r>
      <w:r w:rsidR="00D76E4C" w:rsidRPr="003D4788">
        <w:rPr>
          <w:rFonts w:ascii="Times New Roman" w:hAnsi="Times New Roman"/>
          <w:sz w:val="28"/>
          <w:szCs w:val="28"/>
        </w:rPr>
        <w:t>2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="00DB6989" w:rsidRPr="003D4788">
        <w:rPr>
          <w:rFonts w:ascii="Times New Roman" w:hAnsi="Times New Roman"/>
          <w:sz w:val="28"/>
          <w:szCs w:val="28"/>
        </w:rPr>
        <w:t>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966C36" w:rsidRPr="003D4788">
        <w:rPr>
          <w:rFonts w:ascii="Times New Roman" w:hAnsi="Times New Roman"/>
          <w:sz w:val="28"/>
          <w:szCs w:val="28"/>
        </w:rPr>
        <w:t>Бляшки,</w:t>
      </w:r>
      <w:r w:rsidR="00954DE1" w:rsidRPr="003D4788">
        <w:rPr>
          <w:rFonts w:ascii="Times New Roman" w:hAnsi="Times New Roman"/>
          <w:sz w:val="28"/>
          <w:szCs w:val="28"/>
        </w:rPr>
        <w:t xml:space="preserve"> образующиеся при болезни Пейрони, как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 xml:space="preserve">правило, </w:t>
      </w:r>
      <w:r w:rsidR="00966C36" w:rsidRPr="003D4788">
        <w:rPr>
          <w:rFonts w:ascii="Times New Roman" w:hAnsi="Times New Roman"/>
          <w:sz w:val="28"/>
          <w:szCs w:val="28"/>
        </w:rPr>
        <w:t>образуются из</w:t>
      </w:r>
      <w:r w:rsidR="00954DE1" w:rsidRPr="003D4788">
        <w:rPr>
          <w:rFonts w:ascii="Times New Roman" w:hAnsi="Times New Roman"/>
          <w:sz w:val="28"/>
          <w:szCs w:val="28"/>
        </w:rPr>
        <w:t xml:space="preserve"> рыхлой соединительной ткани, что отделяет пещеристое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тело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от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белочной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 xml:space="preserve">оболочки. Рост бляшек приводит к расслоению </w:t>
      </w:r>
      <w:r w:rsidR="00535E19" w:rsidRPr="003D4788">
        <w:rPr>
          <w:rFonts w:ascii="Times New Roman" w:hAnsi="Times New Roman"/>
          <w:sz w:val="28"/>
          <w:szCs w:val="28"/>
        </w:rPr>
        <w:t xml:space="preserve">белочной </w:t>
      </w:r>
      <w:r w:rsidR="00AE3FD2" w:rsidRPr="003D4788">
        <w:rPr>
          <w:rFonts w:ascii="Times New Roman" w:hAnsi="Times New Roman"/>
          <w:sz w:val="28"/>
          <w:szCs w:val="28"/>
        </w:rPr>
        <w:t>оболочки, преимущественно</w:t>
      </w:r>
      <w:r w:rsidR="00954DE1" w:rsidRPr="003D4788">
        <w:rPr>
          <w:rFonts w:ascii="Times New Roman" w:hAnsi="Times New Roman"/>
          <w:sz w:val="28"/>
          <w:szCs w:val="28"/>
        </w:rPr>
        <w:t xml:space="preserve"> по дорсальной поверхности, по средней линии. Этот процесс побуждает к дальнейшему воспалению, </w:t>
      </w:r>
      <w:r w:rsidR="00A647B1" w:rsidRPr="003D4788">
        <w:rPr>
          <w:rFonts w:ascii="Times New Roman" w:hAnsi="Times New Roman"/>
          <w:sz w:val="28"/>
          <w:szCs w:val="28"/>
        </w:rPr>
        <w:t>уплотнению, образованию</w:t>
      </w:r>
      <w:r w:rsidR="00954DE1" w:rsidRPr="003D4788">
        <w:rPr>
          <w:rFonts w:ascii="Times New Roman" w:hAnsi="Times New Roman"/>
          <w:sz w:val="28"/>
          <w:szCs w:val="28"/>
        </w:rPr>
        <w:t xml:space="preserve"> фибрина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и осаждени</w:t>
      </w:r>
      <w:r w:rsidR="00D06FCD" w:rsidRPr="003D4788">
        <w:rPr>
          <w:rFonts w:ascii="Times New Roman" w:hAnsi="Times New Roman"/>
          <w:sz w:val="28"/>
          <w:szCs w:val="28"/>
        </w:rPr>
        <w:t xml:space="preserve">ю </w:t>
      </w:r>
      <w:r w:rsidR="00AE3FD2" w:rsidRPr="003D4788">
        <w:rPr>
          <w:rFonts w:ascii="Times New Roman" w:hAnsi="Times New Roman"/>
          <w:sz w:val="28"/>
          <w:szCs w:val="28"/>
        </w:rPr>
        <w:t>его между</w:t>
      </w:r>
      <w:r w:rsidR="00B63075" w:rsidRPr="003D4788">
        <w:rPr>
          <w:rFonts w:ascii="Times New Roman" w:hAnsi="Times New Roman"/>
          <w:sz w:val="28"/>
          <w:szCs w:val="28"/>
        </w:rPr>
        <w:t xml:space="preserve"> слоями белочной оболочки, </w:t>
      </w:r>
      <w:r w:rsidRPr="003D4788">
        <w:rPr>
          <w:rFonts w:ascii="Times New Roman" w:hAnsi="Times New Roman"/>
          <w:sz w:val="28"/>
          <w:szCs w:val="28"/>
        </w:rPr>
        <w:t xml:space="preserve">что </w:t>
      </w:r>
      <w:r w:rsidR="00535E19" w:rsidRPr="003D4788">
        <w:rPr>
          <w:rFonts w:ascii="Times New Roman" w:hAnsi="Times New Roman"/>
          <w:sz w:val="28"/>
          <w:szCs w:val="28"/>
        </w:rPr>
        <w:t>приводит к активации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распространению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местных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фибробластов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 xml:space="preserve">лейкоцитов </w:t>
      </w:r>
      <w:r w:rsidR="00D06FCD" w:rsidRPr="003D4788">
        <w:rPr>
          <w:rFonts w:ascii="Times New Roman" w:hAnsi="Times New Roman"/>
          <w:sz w:val="28"/>
          <w:szCs w:val="28"/>
        </w:rPr>
        <w:t>[3</w:t>
      </w:r>
      <w:r w:rsidR="00D76E4C" w:rsidRPr="003D4788">
        <w:rPr>
          <w:rFonts w:ascii="Times New Roman" w:hAnsi="Times New Roman"/>
          <w:sz w:val="28"/>
          <w:szCs w:val="28"/>
        </w:rPr>
        <w:t>3</w:t>
      </w:r>
      <w:r w:rsidR="00D06FCD" w:rsidRPr="003D4788">
        <w:rPr>
          <w:rFonts w:ascii="Times New Roman" w:hAnsi="Times New Roman"/>
          <w:sz w:val="28"/>
          <w:szCs w:val="28"/>
        </w:rPr>
        <w:t>,</w:t>
      </w:r>
      <w:r w:rsidR="009348FB" w:rsidRPr="003D4788">
        <w:rPr>
          <w:rFonts w:ascii="Times New Roman" w:hAnsi="Times New Roman"/>
          <w:sz w:val="28"/>
          <w:szCs w:val="28"/>
        </w:rPr>
        <w:t xml:space="preserve"> </w:t>
      </w:r>
      <w:r w:rsidR="00D06FCD" w:rsidRPr="003D4788">
        <w:rPr>
          <w:rFonts w:ascii="Times New Roman" w:hAnsi="Times New Roman"/>
          <w:sz w:val="28"/>
          <w:szCs w:val="28"/>
        </w:rPr>
        <w:t>3</w:t>
      </w:r>
      <w:r w:rsidR="00D76E4C" w:rsidRPr="003D4788">
        <w:rPr>
          <w:rFonts w:ascii="Times New Roman" w:hAnsi="Times New Roman"/>
          <w:sz w:val="28"/>
          <w:szCs w:val="28"/>
        </w:rPr>
        <w:t>4</w:t>
      </w:r>
      <w:r w:rsidR="00D06FCD" w:rsidRPr="003D4788">
        <w:rPr>
          <w:rFonts w:ascii="Times New Roman" w:hAnsi="Times New Roman"/>
          <w:sz w:val="28"/>
          <w:szCs w:val="28"/>
        </w:rPr>
        <w:t>]</w:t>
      </w:r>
      <w:r w:rsidR="002D24D9" w:rsidRPr="003D4788">
        <w:rPr>
          <w:rFonts w:ascii="Times New Roman" w:hAnsi="Times New Roman"/>
          <w:sz w:val="28"/>
          <w:szCs w:val="28"/>
        </w:rPr>
        <w:t>.</w:t>
      </w:r>
    </w:p>
    <w:p w14:paraId="1EA9D7C3" w14:textId="2A46CA50" w:rsidR="002D24D9" w:rsidRPr="003D4788" w:rsidRDefault="00AE3FD2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Гипогонадизм также является возможным фактором риска развития болезни П</w:t>
      </w:r>
      <w:r w:rsidR="000B1136" w:rsidRPr="003D4788">
        <w:rPr>
          <w:rFonts w:ascii="Times New Roman" w:hAnsi="Times New Roman"/>
          <w:sz w:val="28"/>
          <w:szCs w:val="28"/>
        </w:rPr>
        <w:t>ейрони</w:t>
      </w:r>
      <w:r w:rsidRPr="003D4788">
        <w:rPr>
          <w:rFonts w:ascii="Times New Roman" w:hAnsi="Times New Roman"/>
          <w:sz w:val="28"/>
          <w:szCs w:val="28"/>
        </w:rPr>
        <w:t>.</w:t>
      </w:r>
      <w:hyperlink r:id="rId10" w:anchor="R19" w:history="1"/>
      <w:r w:rsidR="0022131B">
        <w:t xml:space="preserve"> </w:t>
      </w:r>
      <w:r w:rsidR="00D109A3" w:rsidRPr="003D4788">
        <w:rPr>
          <w:rFonts w:ascii="Times New Roman" w:hAnsi="Times New Roman"/>
          <w:sz w:val="28"/>
          <w:szCs w:val="28"/>
          <w:lang w:val="en-US"/>
        </w:rPr>
        <w:t>Moreno</w:t>
      </w:r>
      <w:r w:rsidR="00D109A3" w:rsidRPr="003D4788">
        <w:rPr>
          <w:rFonts w:ascii="Times New Roman" w:hAnsi="Times New Roman"/>
          <w:sz w:val="28"/>
          <w:szCs w:val="28"/>
        </w:rPr>
        <w:t xml:space="preserve"> </w:t>
      </w:r>
      <w:r w:rsidR="00D109A3" w:rsidRPr="003D4788">
        <w:rPr>
          <w:rFonts w:ascii="Times New Roman" w:hAnsi="Times New Roman"/>
          <w:sz w:val="28"/>
          <w:szCs w:val="28"/>
          <w:lang w:val="en-US"/>
        </w:rPr>
        <w:t>S</w:t>
      </w:r>
      <w:r w:rsidR="009348FB" w:rsidRPr="003D4788">
        <w:rPr>
          <w:rFonts w:ascii="Times New Roman" w:hAnsi="Times New Roman"/>
          <w:sz w:val="28"/>
          <w:szCs w:val="28"/>
        </w:rPr>
        <w:t>.</w:t>
      </w:r>
      <w:r w:rsidR="00D109A3" w:rsidRPr="003D4788">
        <w:rPr>
          <w:rFonts w:ascii="Times New Roman" w:hAnsi="Times New Roman"/>
          <w:sz w:val="28"/>
          <w:szCs w:val="28"/>
          <w:lang w:val="en-US"/>
        </w:rPr>
        <w:t>A</w:t>
      </w:r>
      <w:r w:rsidR="009348FB" w:rsidRPr="003D4788">
        <w:rPr>
          <w:rFonts w:ascii="Times New Roman" w:hAnsi="Times New Roman"/>
          <w:sz w:val="28"/>
          <w:szCs w:val="28"/>
        </w:rPr>
        <w:t>.</w:t>
      </w:r>
      <w:r w:rsidR="00D109A3" w:rsidRPr="003D4788">
        <w:rPr>
          <w:rFonts w:ascii="Times New Roman" w:hAnsi="Times New Roman"/>
          <w:sz w:val="28"/>
          <w:szCs w:val="28"/>
        </w:rPr>
        <w:t xml:space="preserve"> с соав</w:t>
      </w:r>
      <w:r w:rsidR="009348FB" w:rsidRPr="003D4788">
        <w:rPr>
          <w:rFonts w:ascii="Times New Roman" w:hAnsi="Times New Roman"/>
          <w:sz w:val="28"/>
          <w:szCs w:val="28"/>
        </w:rPr>
        <w:t>т.</w:t>
      </w:r>
      <w:r w:rsidR="00D109A3" w:rsidRPr="003D4788">
        <w:rPr>
          <w:rFonts w:ascii="Times New Roman" w:hAnsi="Times New Roman"/>
          <w:sz w:val="28"/>
          <w:szCs w:val="28"/>
        </w:rPr>
        <w:t xml:space="preserve"> </w:t>
      </w:r>
      <w:r w:rsidR="00DB6989" w:rsidRPr="003D4788">
        <w:rPr>
          <w:rFonts w:ascii="Times New Roman" w:hAnsi="Times New Roman"/>
          <w:sz w:val="28"/>
          <w:szCs w:val="28"/>
        </w:rPr>
        <w:t>(</w:t>
      </w:r>
      <w:r w:rsidR="00D109A3" w:rsidRPr="003D4788">
        <w:rPr>
          <w:rFonts w:ascii="Times New Roman" w:hAnsi="Times New Roman"/>
          <w:sz w:val="28"/>
          <w:szCs w:val="28"/>
        </w:rPr>
        <w:t>20</w:t>
      </w:r>
      <w:r w:rsidR="00C601EE" w:rsidRPr="003D4788">
        <w:rPr>
          <w:rFonts w:ascii="Times New Roman" w:hAnsi="Times New Roman"/>
          <w:sz w:val="28"/>
          <w:szCs w:val="28"/>
        </w:rPr>
        <w:t>16</w:t>
      </w:r>
      <w:r w:rsidR="00A647B1" w:rsidRPr="003D4788">
        <w:rPr>
          <w:rFonts w:ascii="Times New Roman" w:hAnsi="Times New Roman"/>
          <w:sz w:val="28"/>
          <w:szCs w:val="28"/>
        </w:rPr>
        <w:t>) предполагает</w:t>
      </w:r>
      <w:r w:rsidRPr="003D4788">
        <w:rPr>
          <w:rFonts w:ascii="Times New Roman" w:hAnsi="Times New Roman"/>
          <w:sz w:val="28"/>
          <w:szCs w:val="28"/>
        </w:rPr>
        <w:t xml:space="preserve"> высокую распространенность гипогонадизма у мужчин с </w:t>
      </w:r>
      <w:r w:rsidR="00D109A3" w:rsidRPr="003D4788">
        <w:rPr>
          <w:rFonts w:ascii="Times New Roman" w:hAnsi="Times New Roman"/>
          <w:sz w:val="28"/>
          <w:szCs w:val="28"/>
        </w:rPr>
        <w:t xml:space="preserve">болезнью Пейрони </w:t>
      </w:r>
      <w:r w:rsidR="007932E4" w:rsidRPr="003D4788">
        <w:rPr>
          <w:rFonts w:ascii="Times New Roman" w:hAnsi="Times New Roman"/>
          <w:sz w:val="28"/>
          <w:szCs w:val="28"/>
        </w:rPr>
        <w:t>[3</w:t>
      </w:r>
      <w:r w:rsidR="00D76E4C" w:rsidRPr="003D4788">
        <w:rPr>
          <w:rFonts w:ascii="Times New Roman" w:hAnsi="Times New Roman"/>
          <w:sz w:val="28"/>
          <w:szCs w:val="28"/>
        </w:rPr>
        <w:t>5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="003725C2" w:rsidRPr="003D4788">
        <w:rPr>
          <w:rFonts w:ascii="Times New Roman" w:hAnsi="Times New Roman"/>
          <w:sz w:val="28"/>
          <w:szCs w:val="28"/>
        </w:rPr>
        <w:t>.</w:t>
      </w:r>
      <w:r w:rsidR="007932E4" w:rsidRPr="003D4788">
        <w:rPr>
          <w:rFonts w:ascii="Times New Roman" w:hAnsi="Times New Roman"/>
          <w:sz w:val="28"/>
          <w:szCs w:val="28"/>
        </w:rPr>
        <w:t xml:space="preserve"> </w:t>
      </w:r>
      <w:r w:rsidR="00D109A3" w:rsidRPr="003D4788">
        <w:rPr>
          <w:rFonts w:ascii="Times New Roman" w:hAnsi="Times New Roman"/>
          <w:sz w:val="28"/>
          <w:szCs w:val="28"/>
        </w:rPr>
        <w:t xml:space="preserve">По данным </w:t>
      </w:r>
      <w:r w:rsidR="00D109A3" w:rsidRPr="003D4788">
        <w:rPr>
          <w:rFonts w:ascii="Times New Roman" w:hAnsi="Times New Roman"/>
          <w:sz w:val="28"/>
          <w:szCs w:val="28"/>
          <w:lang w:val="en-US"/>
        </w:rPr>
        <w:t>Nam</w:t>
      </w:r>
      <w:r w:rsidR="00D109A3" w:rsidRPr="003D4788">
        <w:rPr>
          <w:rFonts w:ascii="Times New Roman" w:hAnsi="Times New Roman"/>
          <w:sz w:val="28"/>
          <w:szCs w:val="28"/>
        </w:rPr>
        <w:t xml:space="preserve"> </w:t>
      </w:r>
      <w:r w:rsidR="00D109A3" w:rsidRPr="003D4788">
        <w:rPr>
          <w:rFonts w:ascii="Times New Roman" w:hAnsi="Times New Roman"/>
          <w:sz w:val="28"/>
          <w:szCs w:val="28"/>
          <w:lang w:val="en-US"/>
        </w:rPr>
        <w:t>H</w:t>
      </w:r>
      <w:r w:rsidR="009348FB" w:rsidRPr="003D4788">
        <w:rPr>
          <w:rFonts w:ascii="Times New Roman" w:hAnsi="Times New Roman"/>
          <w:sz w:val="28"/>
          <w:szCs w:val="28"/>
        </w:rPr>
        <w:t>.</w:t>
      </w:r>
      <w:r w:rsidR="00D109A3" w:rsidRPr="003D4788">
        <w:rPr>
          <w:rFonts w:ascii="Times New Roman" w:hAnsi="Times New Roman"/>
          <w:sz w:val="28"/>
          <w:szCs w:val="28"/>
          <w:lang w:val="en-US"/>
        </w:rPr>
        <w:t>J</w:t>
      </w:r>
      <w:r w:rsidR="009348FB" w:rsidRPr="003D4788">
        <w:rPr>
          <w:rFonts w:ascii="Times New Roman" w:hAnsi="Times New Roman"/>
          <w:sz w:val="28"/>
          <w:szCs w:val="28"/>
        </w:rPr>
        <w:t>.</w:t>
      </w:r>
      <w:r w:rsidR="00D109A3" w:rsidRPr="003D4788">
        <w:rPr>
          <w:rFonts w:ascii="Times New Roman" w:hAnsi="Times New Roman"/>
          <w:sz w:val="28"/>
          <w:szCs w:val="28"/>
        </w:rPr>
        <w:t xml:space="preserve"> с соав</w:t>
      </w:r>
      <w:r w:rsidR="009348FB" w:rsidRPr="003D4788">
        <w:rPr>
          <w:rFonts w:ascii="Times New Roman" w:hAnsi="Times New Roman"/>
          <w:sz w:val="28"/>
          <w:szCs w:val="28"/>
        </w:rPr>
        <w:t>т</w:t>
      </w:r>
      <w:r w:rsidR="00D109A3" w:rsidRPr="003D4788">
        <w:rPr>
          <w:rFonts w:ascii="Times New Roman" w:hAnsi="Times New Roman"/>
          <w:sz w:val="28"/>
          <w:szCs w:val="28"/>
        </w:rPr>
        <w:t>. (201</w:t>
      </w:r>
      <w:r w:rsidR="0012118B" w:rsidRPr="003D4788">
        <w:rPr>
          <w:rFonts w:ascii="Times New Roman" w:hAnsi="Times New Roman"/>
          <w:sz w:val="28"/>
          <w:szCs w:val="28"/>
        </w:rPr>
        <w:t>7</w:t>
      </w:r>
      <w:r w:rsidR="00D109A3" w:rsidRPr="003D4788">
        <w:rPr>
          <w:rFonts w:ascii="Times New Roman" w:hAnsi="Times New Roman"/>
          <w:sz w:val="28"/>
          <w:szCs w:val="28"/>
        </w:rPr>
        <w:t>) у</w:t>
      </w:r>
      <w:r w:rsidRPr="003D4788">
        <w:rPr>
          <w:rFonts w:ascii="Times New Roman" w:hAnsi="Times New Roman"/>
          <w:sz w:val="28"/>
          <w:szCs w:val="28"/>
        </w:rPr>
        <w:t xml:space="preserve"> мужчин с гипогонадизмом и </w:t>
      </w:r>
      <w:r w:rsidR="00D109A3" w:rsidRPr="003D4788">
        <w:rPr>
          <w:rFonts w:ascii="Times New Roman" w:hAnsi="Times New Roman"/>
          <w:sz w:val="28"/>
          <w:szCs w:val="28"/>
        </w:rPr>
        <w:t>болезн</w:t>
      </w:r>
      <w:r w:rsidR="009348FB" w:rsidRPr="003D4788">
        <w:rPr>
          <w:rFonts w:ascii="Times New Roman" w:hAnsi="Times New Roman"/>
          <w:sz w:val="28"/>
          <w:szCs w:val="28"/>
        </w:rPr>
        <w:t>ь</w:t>
      </w:r>
      <w:r w:rsidR="00D109A3" w:rsidRPr="003D4788">
        <w:rPr>
          <w:rFonts w:ascii="Times New Roman" w:hAnsi="Times New Roman"/>
          <w:sz w:val="28"/>
          <w:szCs w:val="28"/>
        </w:rPr>
        <w:t xml:space="preserve">ю Пейрони </w:t>
      </w:r>
      <w:r w:rsidRPr="003D4788">
        <w:rPr>
          <w:rFonts w:ascii="Times New Roman" w:hAnsi="Times New Roman"/>
          <w:sz w:val="28"/>
          <w:szCs w:val="28"/>
        </w:rPr>
        <w:t xml:space="preserve">искривление полового члена может быть больше, чем у мужчин с </w:t>
      </w:r>
      <w:r w:rsidR="00D109A3" w:rsidRPr="003D4788">
        <w:rPr>
          <w:rFonts w:ascii="Times New Roman" w:hAnsi="Times New Roman"/>
          <w:sz w:val="28"/>
          <w:szCs w:val="28"/>
        </w:rPr>
        <w:t xml:space="preserve">болезню Пейрони </w:t>
      </w:r>
      <w:r w:rsidR="00144705" w:rsidRPr="003D4788">
        <w:rPr>
          <w:rFonts w:ascii="Times New Roman" w:hAnsi="Times New Roman"/>
          <w:sz w:val="28"/>
          <w:szCs w:val="28"/>
        </w:rPr>
        <w:t>с</w:t>
      </w:r>
      <w:r w:rsidRPr="003D4788">
        <w:rPr>
          <w:rFonts w:ascii="Times New Roman" w:hAnsi="Times New Roman"/>
          <w:sz w:val="28"/>
          <w:szCs w:val="28"/>
        </w:rPr>
        <w:t xml:space="preserve"> нормальным уровнем тестостерона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[3</w:t>
      </w:r>
      <w:r w:rsidR="00774587" w:rsidRPr="003D4788">
        <w:rPr>
          <w:rFonts w:ascii="Times New Roman" w:hAnsi="Times New Roman"/>
          <w:sz w:val="28"/>
          <w:szCs w:val="28"/>
        </w:rPr>
        <w:t>6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="009348FB" w:rsidRPr="003D4788">
        <w:rPr>
          <w:rFonts w:ascii="Times New Roman" w:hAnsi="Times New Roman"/>
          <w:sz w:val="28"/>
          <w:szCs w:val="28"/>
        </w:rPr>
        <w:t>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Напротив</w:t>
      </w:r>
      <w:r w:rsidR="0012118B" w:rsidRPr="003D4788">
        <w:rPr>
          <w:rFonts w:ascii="Times New Roman" w:hAnsi="Times New Roman"/>
          <w:sz w:val="28"/>
          <w:szCs w:val="28"/>
        </w:rPr>
        <w:t>,</w:t>
      </w:r>
      <w:r w:rsidR="00D109A3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еще одно исследование </w:t>
      </w:r>
      <w:r w:rsidR="00D109A3" w:rsidRPr="003D4788">
        <w:rPr>
          <w:rFonts w:ascii="Times New Roman" w:hAnsi="Times New Roman"/>
          <w:sz w:val="28"/>
          <w:szCs w:val="28"/>
          <w:lang w:val="en-US"/>
        </w:rPr>
        <w:t>Kirby</w:t>
      </w:r>
      <w:r w:rsidR="00D109A3" w:rsidRPr="003D4788">
        <w:rPr>
          <w:rFonts w:ascii="Times New Roman" w:hAnsi="Times New Roman"/>
          <w:sz w:val="28"/>
          <w:szCs w:val="28"/>
        </w:rPr>
        <w:t xml:space="preserve"> </w:t>
      </w:r>
      <w:r w:rsidR="00D109A3" w:rsidRPr="003D4788">
        <w:rPr>
          <w:rFonts w:ascii="Times New Roman" w:hAnsi="Times New Roman"/>
          <w:sz w:val="28"/>
          <w:szCs w:val="28"/>
          <w:lang w:val="en-US"/>
        </w:rPr>
        <w:t>E</w:t>
      </w:r>
      <w:r w:rsidR="009348FB" w:rsidRPr="003D4788">
        <w:rPr>
          <w:rFonts w:ascii="Times New Roman" w:hAnsi="Times New Roman"/>
          <w:sz w:val="28"/>
          <w:szCs w:val="28"/>
        </w:rPr>
        <w:t>.</w:t>
      </w:r>
      <w:r w:rsidR="00D109A3" w:rsidRPr="003D4788">
        <w:rPr>
          <w:rFonts w:ascii="Times New Roman" w:hAnsi="Times New Roman"/>
          <w:sz w:val="28"/>
          <w:szCs w:val="28"/>
          <w:lang w:val="en-US"/>
        </w:rPr>
        <w:t>W</w:t>
      </w:r>
      <w:r w:rsidR="009348FB" w:rsidRPr="003D4788">
        <w:rPr>
          <w:rFonts w:ascii="Times New Roman" w:hAnsi="Times New Roman"/>
          <w:sz w:val="28"/>
          <w:szCs w:val="28"/>
        </w:rPr>
        <w:t>.</w:t>
      </w:r>
      <w:r w:rsidR="00D109A3" w:rsidRPr="003D4788">
        <w:rPr>
          <w:rFonts w:ascii="Times New Roman" w:hAnsi="Times New Roman"/>
          <w:sz w:val="28"/>
          <w:szCs w:val="28"/>
        </w:rPr>
        <w:t xml:space="preserve"> с соав</w:t>
      </w:r>
      <w:r w:rsidR="00144705" w:rsidRPr="003D4788">
        <w:rPr>
          <w:rFonts w:ascii="Times New Roman" w:hAnsi="Times New Roman"/>
          <w:sz w:val="28"/>
          <w:szCs w:val="28"/>
        </w:rPr>
        <w:t>т.</w:t>
      </w:r>
      <w:r w:rsidR="00D109A3" w:rsidRPr="003D4788">
        <w:rPr>
          <w:rFonts w:ascii="Times New Roman" w:hAnsi="Times New Roman"/>
          <w:sz w:val="28"/>
          <w:szCs w:val="28"/>
        </w:rPr>
        <w:t xml:space="preserve"> (2015), </w:t>
      </w:r>
      <w:r w:rsidRPr="003D4788">
        <w:rPr>
          <w:rFonts w:ascii="Times New Roman" w:hAnsi="Times New Roman"/>
          <w:sz w:val="28"/>
          <w:szCs w:val="28"/>
        </w:rPr>
        <w:t xml:space="preserve">не смогло показать разницу между уровнями тестостерона у мужчин с </w:t>
      </w:r>
      <w:r w:rsidR="00144705" w:rsidRPr="003D4788">
        <w:rPr>
          <w:rFonts w:ascii="Times New Roman" w:hAnsi="Times New Roman"/>
          <w:sz w:val="28"/>
          <w:szCs w:val="28"/>
        </w:rPr>
        <w:t xml:space="preserve">болезнью </w:t>
      </w:r>
      <w:r w:rsidRPr="003D4788">
        <w:rPr>
          <w:rFonts w:ascii="Times New Roman" w:hAnsi="Times New Roman"/>
          <w:sz w:val="28"/>
          <w:szCs w:val="28"/>
        </w:rPr>
        <w:t>П</w:t>
      </w:r>
      <w:r w:rsidR="00144705" w:rsidRPr="003D4788">
        <w:rPr>
          <w:rFonts w:ascii="Times New Roman" w:hAnsi="Times New Roman"/>
          <w:sz w:val="28"/>
          <w:szCs w:val="28"/>
        </w:rPr>
        <w:t>ейрони</w:t>
      </w:r>
      <w:r w:rsidRPr="003D4788">
        <w:rPr>
          <w:rFonts w:ascii="Times New Roman" w:hAnsi="Times New Roman"/>
          <w:sz w:val="28"/>
          <w:szCs w:val="28"/>
        </w:rPr>
        <w:t xml:space="preserve"> по сравнению с контрольной группой, хотя исследование было небольшим и, вероятно, недостаточно мощным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[</w:t>
      </w:r>
      <w:r w:rsidR="00774587" w:rsidRPr="003D4788">
        <w:rPr>
          <w:rFonts w:ascii="Times New Roman" w:hAnsi="Times New Roman"/>
          <w:sz w:val="28"/>
          <w:szCs w:val="28"/>
        </w:rPr>
        <w:t>37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="00DB6989" w:rsidRPr="003D4788">
        <w:rPr>
          <w:rFonts w:ascii="Times New Roman" w:hAnsi="Times New Roman"/>
          <w:sz w:val="28"/>
          <w:szCs w:val="28"/>
        </w:rPr>
        <w:t xml:space="preserve">. </w:t>
      </w:r>
      <w:r w:rsidR="00D109A3" w:rsidRPr="003D4788">
        <w:rPr>
          <w:rFonts w:ascii="Times New Roman" w:hAnsi="Times New Roman"/>
          <w:sz w:val="28"/>
          <w:szCs w:val="28"/>
        </w:rPr>
        <w:t xml:space="preserve">По данным </w:t>
      </w:r>
      <w:r w:rsidR="00D109A3" w:rsidRPr="003D4788">
        <w:rPr>
          <w:rFonts w:ascii="Times New Roman" w:hAnsi="Times New Roman"/>
          <w:sz w:val="28"/>
          <w:szCs w:val="28"/>
          <w:lang w:val="en-US"/>
        </w:rPr>
        <w:t>Karavitakis</w:t>
      </w:r>
      <w:r w:rsidR="00D109A3" w:rsidRPr="003D4788">
        <w:rPr>
          <w:rFonts w:ascii="Times New Roman" w:hAnsi="Times New Roman"/>
          <w:sz w:val="28"/>
          <w:szCs w:val="28"/>
        </w:rPr>
        <w:t xml:space="preserve"> </w:t>
      </w:r>
      <w:r w:rsidR="00D109A3" w:rsidRPr="003D4788">
        <w:rPr>
          <w:rFonts w:ascii="Times New Roman" w:hAnsi="Times New Roman"/>
          <w:sz w:val="28"/>
          <w:szCs w:val="28"/>
          <w:lang w:val="en-US"/>
        </w:rPr>
        <w:t>M</w:t>
      </w:r>
      <w:r w:rsidR="009348FB" w:rsidRPr="003D4788">
        <w:rPr>
          <w:rFonts w:ascii="Times New Roman" w:hAnsi="Times New Roman"/>
          <w:sz w:val="28"/>
          <w:szCs w:val="28"/>
        </w:rPr>
        <w:t xml:space="preserve">. </w:t>
      </w:r>
      <w:r w:rsidR="00D109A3" w:rsidRPr="003D4788">
        <w:rPr>
          <w:rFonts w:ascii="Times New Roman" w:hAnsi="Times New Roman"/>
          <w:sz w:val="28"/>
          <w:szCs w:val="28"/>
        </w:rPr>
        <w:t>с соавт</w:t>
      </w:r>
      <w:r w:rsidR="00490D64" w:rsidRPr="003D4788">
        <w:rPr>
          <w:rFonts w:ascii="Times New Roman" w:hAnsi="Times New Roman"/>
          <w:sz w:val="28"/>
          <w:szCs w:val="28"/>
        </w:rPr>
        <w:t>.</w:t>
      </w:r>
      <w:r w:rsidR="00D109A3" w:rsidRPr="003D4788">
        <w:rPr>
          <w:rFonts w:ascii="Times New Roman" w:hAnsi="Times New Roman"/>
          <w:sz w:val="28"/>
          <w:szCs w:val="28"/>
        </w:rPr>
        <w:t xml:space="preserve"> (2010)</w:t>
      </w:r>
      <w:r w:rsidR="00D109A3" w:rsidRPr="003D4788">
        <w:rPr>
          <w:rStyle w:val="10"/>
          <w:rFonts w:ascii="Times New Roman" w:hAnsi="Times New Roman" w:cs="Times New Roman"/>
          <w:color w:val="auto"/>
          <w:sz w:val="28"/>
          <w:szCs w:val="28"/>
          <w:vertAlign w:val="superscript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наблюдались более низкие уровни андрогенов в надпочечниках в группе </w:t>
      </w:r>
      <w:r w:rsidR="00D109A3" w:rsidRPr="003D4788">
        <w:rPr>
          <w:rFonts w:ascii="Times New Roman" w:hAnsi="Times New Roman"/>
          <w:sz w:val="28"/>
          <w:szCs w:val="28"/>
        </w:rPr>
        <w:t>пациентов с болезн</w:t>
      </w:r>
      <w:r w:rsidR="00DB6989" w:rsidRPr="003D4788">
        <w:rPr>
          <w:rFonts w:ascii="Times New Roman" w:hAnsi="Times New Roman"/>
          <w:sz w:val="28"/>
          <w:szCs w:val="28"/>
        </w:rPr>
        <w:t>ь</w:t>
      </w:r>
      <w:r w:rsidR="00D109A3" w:rsidRPr="003D4788">
        <w:rPr>
          <w:rFonts w:ascii="Times New Roman" w:hAnsi="Times New Roman"/>
          <w:sz w:val="28"/>
          <w:szCs w:val="28"/>
        </w:rPr>
        <w:t xml:space="preserve">ю Пейрони </w:t>
      </w:r>
      <w:r w:rsidRPr="003D4788">
        <w:rPr>
          <w:rFonts w:ascii="Times New Roman" w:hAnsi="Times New Roman"/>
          <w:sz w:val="28"/>
          <w:szCs w:val="28"/>
        </w:rPr>
        <w:t xml:space="preserve">по сравнению с контролем, что привело к гипотезе о том, что гипогонадизм или дефицит андрогенов могут играть роль в </w:t>
      </w:r>
      <w:r w:rsidR="00144705" w:rsidRPr="003D4788">
        <w:rPr>
          <w:rFonts w:ascii="Times New Roman" w:hAnsi="Times New Roman"/>
          <w:sz w:val="28"/>
          <w:szCs w:val="28"/>
        </w:rPr>
        <w:t>развитии  болезни</w:t>
      </w:r>
      <w:r w:rsidR="003725C2" w:rsidRPr="003D4788">
        <w:rPr>
          <w:rFonts w:ascii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[</w:t>
      </w:r>
      <w:r w:rsidR="00774587" w:rsidRPr="003D4788">
        <w:rPr>
          <w:rFonts w:ascii="Times New Roman" w:hAnsi="Times New Roman"/>
          <w:sz w:val="28"/>
          <w:szCs w:val="28"/>
        </w:rPr>
        <w:t>38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Pr="003D4788">
        <w:rPr>
          <w:rFonts w:ascii="Times New Roman" w:hAnsi="Times New Roman"/>
          <w:sz w:val="28"/>
          <w:szCs w:val="28"/>
        </w:rPr>
        <w:t>.</w:t>
      </w:r>
    </w:p>
    <w:p w14:paraId="204AEE07" w14:textId="48F2BE2A" w:rsidR="002D24D9" w:rsidRPr="003D4788" w:rsidRDefault="00303656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5A5FA4">
        <w:rPr>
          <w:rFonts w:ascii="Times New Roman" w:hAnsi="Times New Roman"/>
          <w:sz w:val="28"/>
          <w:szCs w:val="28"/>
        </w:rPr>
        <w:lastRenderedPageBreak/>
        <w:t xml:space="preserve">По данным </w:t>
      </w:r>
      <w:r w:rsidR="00E60C1D" w:rsidRPr="005A5FA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Ziegelmann</w:t>
      </w:r>
      <w:r w:rsidR="00E60C1D" w:rsidRPr="005A5FA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60C1D" w:rsidRPr="005A5FA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</w:t>
      </w:r>
      <w:r w:rsidR="00E60C1D" w:rsidRPr="005A5FA4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E60C1D" w:rsidRPr="005A5FA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J</w:t>
      </w:r>
      <w:r w:rsidR="005A5FA4" w:rsidRPr="005A5FA4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.</w:t>
      </w:r>
      <w:r w:rsidR="00E60C1D" w:rsidRPr="005A5FA4">
        <w:rPr>
          <w:rFonts w:ascii="Times New Roman" w:hAnsi="Times New Roman"/>
          <w:sz w:val="28"/>
          <w:szCs w:val="28"/>
        </w:rPr>
        <w:t xml:space="preserve"> </w:t>
      </w:r>
      <w:r w:rsidRPr="005A5FA4">
        <w:rPr>
          <w:rFonts w:ascii="Times New Roman" w:hAnsi="Times New Roman"/>
          <w:sz w:val="28"/>
          <w:szCs w:val="28"/>
        </w:rPr>
        <w:t>с соавт</w:t>
      </w:r>
      <w:r w:rsidR="00144705" w:rsidRPr="005A5FA4">
        <w:rPr>
          <w:rFonts w:ascii="Times New Roman" w:hAnsi="Times New Roman"/>
          <w:sz w:val="28"/>
          <w:szCs w:val="28"/>
        </w:rPr>
        <w:t>.</w:t>
      </w:r>
      <w:r w:rsidRPr="005A5FA4">
        <w:rPr>
          <w:rFonts w:ascii="Times New Roman" w:hAnsi="Times New Roman"/>
          <w:sz w:val="28"/>
          <w:szCs w:val="28"/>
        </w:rPr>
        <w:t xml:space="preserve"> (20</w:t>
      </w:r>
      <w:r w:rsidR="00E60C1D" w:rsidRPr="005A5FA4">
        <w:rPr>
          <w:rFonts w:ascii="Times New Roman" w:hAnsi="Times New Roman"/>
          <w:sz w:val="28"/>
          <w:szCs w:val="28"/>
        </w:rPr>
        <w:t>20</w:t>
      </w:r>
      <w:r w:rsidRPr="005A5FA4">
        <w:rPr>
          <w:rFonts w:ascii="Times New Roman" w:hAnsi="Times New Roman"/>
          <w:sz w:val="28"/>
          <w:szCs w:val="28"/>
        </w:rPr>
        <w:t>)</w:t>
      </w:r>
      <w:r w:rsidR="009348FB" w:rsidRPr="005A5FA4">
        <w:rPr>
          <w:rFonts w:ascii="Times New Roman" w:hAnsi="Times New Roman"/>
          <w:sz w:val="28"/>
          <w:szCs w:val="28"/>
        </w:rPr>
        <w:t>,</w:t>
      </w:r>
      <w:r w:rsidRPr="005A5FA4">
        <w:rPr>
          <w:rFonts w:ascii="Times New Roman" w:hAnsi="Times New Roman"/>
          <w:sz w:val="28"/>
          <w:szCs w:val="28"/>
        </w:rPr>
        <w:t xml:space="preserve"> э</w:t>
      </w:r>
      <w:r w:rsidR="00AE3FD2" w:rsidRPr="005A5FA4">
        <w:rPr>
          <w:rFonts w:ascii="Times New Roman" w:hAnsi="Times New Roman"/>
          <w:sz w:val="28"/>
          <w:szCs w:val="28"/>
        </w:rPr>
        <w:t xml:space="preserve">ректильная </w:t>
      </w:r>
      <w:r w:rsidR="00A647B1" w:rsidRPr="005A5FA4">
        <w:rPr>
          <w:rFonts w:ascii="Times New Roman" w:hAnsi="Times New Roman"/>
          <w:sz w:val="28"/>
          <w:szCs w:val="28"/>
        </w:rPr>
        <w:t>дисфункция наблюдается</w:t>
      </w:r>
      <w:r w:rsidR="00AE3FD2" w:rsidRPr="005A5FA4">
        <w:rPr>
          <w:rFonts w:ascii="Times New Roman" w:hAnsi="Times New Roman"/>
          <w:sz w:val="28"/>
          <w:szCs w:val="28"/>
        </w:rPr>
        <w:t xml:space="preserve"> у 32% мужчин с </w:t>
      </w:r>
      <w:r w:rsidRPr="005A5FA4">
        <w:rPr>
          <w:rFonts w:ascii="Times New Roman" w:hAnsi="Times New Roman"/>
          <w:sz w:val="28"/>
          <w:szCs w:val="28"/>
        </w:rPr>
        <w:t>болезн</w:t>
      </w:r>
      <w:r w:rsidR="009348FB" w:rsidRPr="005A5FA4">
        <w:rPr>
          <w:rFonts w:ascii="Times New Roman" w:hAnsi="Times New Roman"/>
          <w:sz w:val="28"/>
          <w:szCs w:val="28"/>
        </w:rPr>
        <w:t>ь</w:t>
      </w:r>
      <w:r w:rsidRPr="005A5FA4">
        <w:rPr>
          <w:rFonts w:ascii="Times New Roman" w:hAnsi="Times New Roman"/>
          <w:sz w:val="28"/>
          <w:szCs w:val="28"/>
        </w:rPr>
        <w:t xml:space="preserve">ю Пейрони </w:t>
      </w:r>
      <w:r w:rsidR="007932E4" w:rsidRPr="005A5FA4">
        <w:rPr>
          <w:rFonts w:ascii="Times New Roman" w:hAnsi="Times New Roman"/>
          <w:sz w:val="28"/>
          <w:szCs w:val="28"/>
        </w:rPr>
        <w:t>[</w:t>
      </w:r>
      <w:r w:rsidR="00774587" w:rsidRPr="005A5FA4">
        <w:rPr>
          <w:rFonts w:ascii="Times New Roman" w:hAnsi="Times New Roman"/>
          <w:sz w:val="28"/>
          <w:szCs w:val="28"/>
        </w:rPr>
        <w:t>39</w:t>
      </w:r>
      <w:r w:rsidR="00144705" w:rsidRPr="005A5FA4">
        <w:rPr>
          <w:rFonts w:ascii="Times New Roman" w:hAnsi="Times New Roman"/>
          <w:sz w:val="28"/>
          <w:szCs w:val="28"/>
        </w:rPr>
        <w:t>,</w:t>
      </w:r>
      <w:r w:rsidR="009348FB" w:rsidRPr="005A5FA4">
        <w:rPr>
          <w:rFonts w:ascii="Times New Roman" w:hAnsi="Times New Roman"/>
          <w:sz w:val="28"/>
          <w:szCs w:val="28"/>
        </w:rPr>
        <w:t xml:space="preserve"> </w:t>
      </w:r>
      <w:r w:rsidR="00144705" w:rsidRPr="005A5FA4">
        <w:rPr>
          <w:rFonts w:ascii="Times New Roman" w:hAnsi="Times New Roman"/>
          <w:sz w:val="28"/>
          <w:szCs w:val="28"/>
        </w:rPr>
        <w:t>4</w:t>
      </w:r>
      <w:r w:rsidR="00774587" w:rsidRPr="005A5FA4">
        <w:rPr>
          <w:rFonts w:ascii="Times New Roman" w:hAnsi="Times New Roman"/>
          <w:sz w:val="28"/>
          <w:szCs w:val="28"/>
        </w:rPr>
        <w:t>0</w:t>
      </w:r>
      <w:r w:rsidR="007932E4" w:rsidRPr="005A5FA4">
        <w:rPr>
          <w:rFonts w:ascii="Times New Roman" w:hAnsi="Times New Roman"/>
          <w:sz w:val="28"/>
          <w:szCs w:val="28"/>
        </w:rPr>
        <w:t>]</w:t>
      </w:r>
      <w:r w:rsidR="00DB6989" w:rsidRPr="005A5FA4">
        <w:rPr>
          <w:rFonts w:ascii="Times New Roman" w:hAnsi="Times New Roman"/>
          <w:sz w:val="28"/>
          <w:szCs w:val="28"/>
        </w:rPr>
        <w:t>.</w:t>
      </w:r>
      <w:r w:rsidR="0022131B" w:rsidRPr="005A5FA4">
        <w:rPr>
          <w:rFonts w:ascii="Times New Roman" w:hAnsi="Times New Roman"/>
          <w:sz w:val="28"/>
          <w:szCs w:val="28"/>
        </w:rPr>
        <w:t xml:space="preserve"> </w:t>
      </w:r>
      <w:r w:rsidR="00AE3FD2" w:rsidRPr="005A5FA4">
        <w:rPr>
          <w:rFonts w:ascii="Times New Roman" w:hAnsi="Times New Roman"/>
          <w:sz w:val="28"/>
          <w:szCs w:val="28"/>
        </w:rPr>
        <w:t xml:space="preserve">Однако неясно, </w:t>
      </w:r>
      <w:r w:rsidR="00AE3FD2" w:rsidRPr="003D4788">
        <w:rPr>
          <w:rFonts w:ascii="Times New Roman" w:hAnsi="Times New Roman"/>
          <w:sz w:val="28"/>
          <w:szCs w:val="28"/>
        </w:rPr>
        <w:t>предшествует ли одно условие другому или они возникают синхронно.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AE3FD2" w:rsidRPr="003D4788">
        <w:rPr>
          <w:rFonts w:ascii="Times New Roman" w:hAnsi="Times New Roman"/>
          <w:sz w:val="28"/>
          <w:szCs w:val="28"/>
        </w:rPr>
        <w:t xml:space="preserve">Следует отметить, что фиброз кавернозных кровеносных </w:t>
      </w:r>
      <w:r w:rsidR="00A647B1" w:rsidRPr="003D4788">
        <w:rPr>
          <w:rFonts w:ascii="Times New Roman" w:hAnsi="Times New Roman"/>
          <w:sz w:val="28"/>
          <w:szCs w:val="28"/>
        </w:rPr>
        <w:t>сосудов участвует</w:t>
      </w:r>
      <w:r w:rsidR="00AE3FD2" w:rsidRPr="003D4788">
        <w:rPr>
          <w:rFonts w:ascii="Times New Roman" w:hAnsi="Times New Roman"/>
          <w:sz w:val="28"/>
          <w:szCs w:val="28"/>
        </w:rPr>
        <w:t xml:space="preserve"> как в развитии васкулогенной </w:t>
      </w:r>
      <w:r w:rsidR="00E5178F" w:rsidRPr="003D4788">
        <w:rPr>
          <w:rFonts w:ascii="Times New Roman" w:hAnsi="Times New Roman"/>
          <w:sz w:val="28"/>
          <w:szCs w:val="28"/>
        </w:rPr>
        <w:t>эректильной дисфункции</w:t>
      </w:r>
      <w:r w:rsidR="00AE3FD2" w:rsidRPr="003D4788">
        <w:rPr>
          <w:rFonts w:ascii="Times New Roman" w:hAnsi="Times New Roman"/>
          <w:sz w:val="28"/>
          <w:szCs w:val="28"/>
        </w:rPr>
        <w:t xml:space="preserve">, так и в развитии </w:t>
      </w:r>
      <w:r w:rsidRPr="003D4788">
        <w:rPr>
          <w:rFonts w:ascii="Times New Roman" w:hAnsi="Times New Roman"/>
          <w:sz w:val="28"/>
          <w:szCs w:val="28"/>
        </w:rPr>
        <w:t>болезни Пейрони</w:t>
      </w:r>
      <w:r w:rsidR="00AE3FD2" w:rsidRPr="003D4788">
        <w:rPr>
          <w:rFonts w:ascii="Times New Roman" w:hAnsi="Times New Roman"/>
          <w:sz w:val="28"/>
          <w:szCs w:val="28"/>
        </w:rPr>
        <w:t>, обеспечивая потенциально объединяющий патогенетический механизм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144705" w:rsidRPr="003D4788">
        <w:rPr>
          <w:rFonts w:ascii="Times New Roman" w:hAnsi="Times New Roman"/>
          <w:sz w:val="28"/>
          <w:szCs w:val="28"/>
        </w:rPr>
        <w:t>[4</w:t>
      </w:r>
      <w:r w:rsidR="00774587" w:rsidRPr="003D4788">
        <w:rPr>
          <w:rFonts w:ascii="Times New Roman" w:hAnsi="Times New Roman"/>
          <w:sz w:val="28"/>
          <w:szCs w:val="28"/>
        </w:rPr>
        <w:t>1</w:t>
      </w:r>
      <w:r w:rsidR="00144705" w:rsidRPr="003D4788">
        <w:rPr>
          <w:rFonts w:ascii="Times New Roman" w:hAnsi="Times New Roman"/>
          <w:sz w:val="28"/>
          <w:szCs w:val="28"/>
        </w:rPr>
        <w:t>,</w:t>
      </w:r>
      <w:r w:rsidR="009348FB" w:rsidRPr="003D4788">
        <w:rPr>
          <w:rFonts w:ascii="Times New Roman" w:hAnsi="Times New Roman"/>
          <w:sz w:val="28"/>
          <w:szCs w:val="28"/>
        </w:rPr>
        <w:t xml:space="preserve"> </w:t>
      </w:r>
      <w:r w:rsidR="00144705" w:rsidRPr="003D4788">
        <w:rPr>
          <w:rFonts w:ascii="Times New Roman" w:hAnsi="Times New Roman"/>
          <w:sz w:val="28"/>
          <w:szCs w:val="28"/>
        </w:rPr>
        <w:t>4</w:t>
      </w:r>
      <w:r w:rsidR="00774587" w:rsidRPr="003D4788">
        <w:rPr>
          <w:rFonts w:ascii="Times New Roman" w:hAnsi="Times New Roman"/>
          <w:sz w:val="28"/>
          <w:szCs w:val="28"/>
        </w:rPr>
        <w:t>2</w:t>
      </w:r>
      <w:r w:rsidR="00144705" w:rsidRPr="003D4788">
        <w:rPr>
          <w:rFonts w:ascii="Times New Roman" w:hAnsi="Times New Roman"/>
          <w:sz w:val="28"/>
          <w:szCs w:val="28"/>
        </w:rPr>
        <w:t>]</w:t>
      </w:r>
      <w:hyperlink r:id="rId11" w:anchor="R26" w:history="1"/>
      <w:r w:rsidR="002D24D9" w:rsidRPr="003D4788">
        <w:rPr>
          <w:rFonts w:ascii="Times New Roman" w:hAnsi="Times New Roman"/>
          <w:sz w:val="28"/>
          <w:szCs w:val="28"/>
        </w:rPr>
        <w:t xml:space="preserve">. </w:t>
      </w:r>
    </w:p>
    <w:p w14:paraId="3BAA5FA4" w14:textId="27761960" w:rsidR="00FD36B0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Несмотря на </w:t>
      </w:r>
      <w:r w:rsidR="00AE3FD2" w:rsidRPr="003D4788">
        <w:rPr>
          <w:rFonts w:ascii="Times New Roman" w:hAnsi="Times New Roman"/>
          <w:sz w:val="28"/>
          <w:szCs w:val="28"/>
        </w:rPr>
        <w:t>большое количество</w:t>
      </w:r>
      <w:r w:rsidRPr="003D4788">
        <w:rPr>
          <w:rFonts w:ascii="Times New Roman" w:hAnsi="Times New Roman"/>
          <w:sz w:val="28"/>
          <w:szCs w:val="28"/>
        </w:rPr>
        <w:t xml:space="preserve"> этиологических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теорий, до настоящего времени имеется ограниченное число достижений 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научном понимании патофизиологии </w:t>
      </w:r>
      <w:r w:rsidR="0059289B" w:rsidRPr="003D4788">
        <w:rPr>
          <w:rFonts w:ascii="Times New Roman" w:hAnsi="Times New Roman"/>
          <w:sz w:val="28"/>
          <w:szCs w:val="28"/>
        </w:rPr>
        <w:t>данной патологии</w:t>
      </w:r>
      <w:r w:rsidRPr="003D4788">
        <w:rPr>
          <w:rFonts w:ascii="Times New Roman" w:hAnsi="Times New Roman"/>
          <w:sz w:val="28"/>
          <w:szCs w:val="28"/>
        </w:rPr>
        <w:t>. Для болезни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Пейрони характерно, </w:t>
      </w:r>
      <w:r w:rsidRPr="003D4788">
        <w:rPr>
          <w:rFonts w:ascii="Times New Roman" w:hAnsi="Times New Roman"/>
          <w:sz w:val="28"/>
          <w:szCs w:val="28"/>
          <w:lang w:val="kk-KZ"/>
        </w:rPr>
        <w:t>поражение</w:t>
      </w:r>
      <w:r w:rsidRPr="003D4788">
        <w:rPr>
          <w:rFonts w:ascii="Times New Roman" w:hAnsi="Times New Roman"/>
          <w:sz w:val="28"/>
          <w:szCs w:val="28"/>
        </w:rPr>
        <w:t xml:space="preserve"> белочной </w:t>
      </w:r>
      <w:r w:rsidR="00967344" w:rsidRPr="003D4788">
        <w:rPr>
          <w:rFonts w:ascii="Times New Roman" w:hAnsi="Times New Roman"/>
          <w:sz w:val="28"/>
          <w:szCs w:val="28"/>
        </w:rPr>
        <w:t>оболочки полового</w:t>
      </w:r>
      <w:r w:rsidR="0059289B" w:rsidRPr="003D4788">
        <w:rPr>
          <w:rFonts w:ascii="Times New Roman" w:hAnsi="Times New Roman"/>
          <w:sz w:val="28"/>
          <w:szCs w:val="28"/>
        </w:rPr>
        <w:t xml:space="preserve"> члена,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59289B" w:rsidRPr="003D4788">
        <w:rPr>
          <w:rFonts w:ascii="Times New Roman" w:hAnsi="Times New Roman"/>
          <w:sz w:val="28"/>
          <w:szCs w:val="28"/>
        </w:rPr>
        <w:t>к</w:t>
      </w:r>
      <w:r w:rsidRPr="003D4788">
        <w:rPr>
          <w:rFonts w:ascii="Times New Roman" w:hAnsi="Times New Roman"/>
          <w:sz w:val="28"/>
          <w:szCs w:val="28"/>
        </w:rPr>
        <w:t xml:space="preserve">омпонентом </w:t>
      </w:r>
      <w:r w:rsidR="0059289B" w:rsidRPr="003D4788">
        <w:rPr>
          <w:rFonts w:ascii="Times New Roman" w:hAnsi="Times New Roman"/>
          <w:sz w:val="28"/>
          <w:szCs w:val="28"/>
        </w:rPr>
        <w:t xml:space="preserve">которой </w:t>
      </w:r>
      <w:r w:rsidRPr="003D4788">
        <w:rPr>
          <w:rFonts w:ascii="Times New Roman" w:hAnsi="Times New Roman"/>
          <w:sz w:val="28"/>
          <w:szCs w:val="28"/>
        </w:rPr>
        <w:t xml:space="preserve"> являются эластические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59289B" w:rsidRPr="003D4788">
        <w:rPr>
          <w:rFonts w:ascii="Times New Roman" w:hAnsi="Times New Roman"/>
          <w:sz w:val="28"/>
          <w:szCs w:val="28"/>
        </w:rPr>
        <w:t xml:space="preserve">волокна, образующие </w:t>
      </w:r>
      <w:r w:rsidRPr="003D4788">
        <w:rPr>
          <w:rFonts w:ascii="Times New Roman" w:hAnsi="Times New Roman"/>
          <w:sz w:val="28"/>
          <w:szCs w:val="28"/>
        </w:rPr>
        <w:t>решетчатую структуру. Эластичные волокна играют важную роль в поддержании структуры коллагеновых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волокон, необходимых для эрекции полового члена. Эти структурные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компоненты способствуют не только увеличению полового члена в </w:t>
      </w:r>
      <w:r w:rsidR="00967344" w:rsidRPr="003D4788">
        <w:rPr>
          <w:rFonts w:ascii="Times New Roman" w:hAnsi="Times New Roman"/>
          <w:sz w:val="28"/>
          <w:szCs w:val="28"/>
        </w:rPr>
        <w:t>объеме, но</w:t>
      </w:r>
      <w:r w:rsidRPr="003D4788">
        <w:rPr>
          <w:rFonts w:ascii="Times New Roman" w:hAnsi="Times New Roman"/>
          <w:sz w:val="28"/>
          <w:szCs w:val="28"/>
        </w:rPr>
        <w:t xml:space="preserve"> и увеличению его длины во время эрекции</w:t>
      </w:r>
      <w:r w:rsidR="0059289B" w:rsidRPr="003D4788">
        <w:rPr>
          <w:rFonts w:ascii="Times New Roman" w:hAnsi="Times New Roman"/>
          <w:sz w:val="28"/>
          <w:szCs w:val="28"/>
        </w:rPr>
        <w:t xml:space="preserve">. </w:t>
      </w:r>
      <w:r w:rsidRPr="003D4788">
        <w:rPr>
          <w:rFonts w:ascii="Times New Roman" w:hAnsi="Times New Roman"/>
          <w:sz w:val="28"/>
          <w:szCs w:val="28"/>
        </w:rPr>
        <w:t xml:space="preserve">Любой </w:t>
      </w:r>
      <w:r w:rsidR="00967344" w:rsidRPr="003D4788">
        <w:rPr>
          <w:rFonts w:ascii="Times New Roman" w:hAnsi="Times New Roman"/>
          <w:sz w:val="28"/>
          <w:szCs w:val="28"/>
        </w:rPr>
        <w:t>дефект, образовавшийся</w:t>
      </w:r>
      <w:r w:rsidRPr="003D4788">
        <w:rPr>
          <w:rFonts w:ascii="Times New Roman" w:hAnsi="Times New Roman"/>
          <w:sz w:val="28"/>
          <w:szCs w:val="28"/>
        </w:rPr>
        <w:t xml:space="preserve"> в белочной оболочке, может привести к значительному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изменению гемодинамики полового члена, который может привести к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нарушению эрекции</w:t>
      </w:r>
      <w:r w:rsidR="0059289B" w:rsidRPr="003D4788">
        <w:rPr>
          <w:rFonts w:ascii="Times New Roman" w:hAnsi="Times New Roman"/>
          <w:sz w:val="28"/>
          <w:szCs w:val="28"/>
        </w:rPr>
        <w:t xml:space="preserve"> [</w:t>
      </w:r>
      <w:r w:rsidR="00821B15" w:rsidRPr="003D4788">
        <w:rPr>
          <w:rFonts w:ascii="Times New Roman" w:hAnsi="Times New Roman"/>
          <w:sz w:val="28"/>
          <w:szCs w:val="28"/>
        </w:rPr>
        <w:t>4</w:t>
      </w:r>
      <w:r w:rsidR="00774587" w:rsidRPr="003D4788">
        <w:rPr>
          <w:rFonts w:ascii="Times New Roman" w:hAnsi="Times New Roman"/>
          <w:sz w:val="28"/>
          <w:szCs w:val="28"/>
        </w:rPr>
        <w:t>3</w:t>
      </w:r>
      <w:r w:rsidR="00821B15" w:rsidRPr="003D4788">
        <w:rPr>
          <w:rFonts w:ascii="Times New Roman" w:hAnsi="Times New Roman"/>
          <w:sz w:val="28"/>
          <w:szCs w:val="28"/>
        </w:rPr>
        <w:t>,</w:t>
      </w:r>
      <w:r w:rsidR="009348FB" w:rsidRPr="003D4788">
        <w:rPr>
          <w:rFonts w:ascii="Times New Roman" w:hAnsi="Times New Roman"/>
          <w:sz w:val="28"/>
          <w:szCs w:val="28"/>
        </w:rPr>
        <w:t xml:space="preserve"> </w:t>
      </w:r>
      <w:r w:rsidR="00821B15" w:rsidRPr="003D4788">
        <w:rPr>
          <w:rFonts w:ascii="Times New Roman" w:hAnsi="Times New Roman"/>
          <w:sz w:val="28"/>
          <w:szCs w:val="28"/>
        </w:rPr>
        <w:t>4</w:t>
      </w:r>
      <w:r w:rsidR="00774587" w:rsidRPr="003D4788">
        <w:rPr>
          <w:rFonts w:ascii="Times New Roman" w:hAnsi="Times New Roman"/>
          <w:sz w:val="28"/>
          <w:szCs w:val="28"/>
        </w:rPr>
        <w:t>4</w:t>
      </w:r>
      <w:r w:rsidR="0059289B" w:rsidRPr="003D4788">
        <w:rPr>
          <w:rFonts w:ascii="Times New Roman" w:hAnsi="Times New Roman"/>
          <w:sz w:val="28"/>
          <w:szCs w:val="28"/>
        </w:rPr>
        <w:t>].</w:t>
      </w:r>
      <w:r w:rsidR="005D299A" w:rsidRPr="003D4788">
        <w:rPr>
          <w:rFonts w:ascii="Times New Roman" w:hAnsi="Times New Roman"/>
          <w:sz w:val="28"/>
          <w:szCs w:val="28"/>
        </w:rPr>
        <w:t xml:space="preserve"> Таким образом, несмотря на то, что в развитии </w:t>
      </w:r>
      <w:r w:rsidR="00E5178F" w:rsidRPr="003D4788">
        <w:rPr>
          <w:rFonts w:ascii="Times New Roman" w:hAnsi="Times New Roman"/>
          <w:sz w:val="28"/>
          <w:szCs w:val="28"/>
        </w:rPr>
        <w:t xml:space="preserve">болезни Пейрони </w:t>
      </w:r>
      <w:r w:rsidR="005D299A" w:rsidRPr="003D4788">
        <w:rPr>
          <w:rFonts w:ascii="Times New Roman" w:hAnsi="Times New Roman"/>
          <w:sz w:val="28"/>
          <w:szCs w:val="28"/>
        </w:rPr>
        <w:t xml:space="preserve">были задействованы многочисленные факторы риска, для укрепления этих ассоциаций </w:t>
      </w:r>
      <w:r w:rsidR="002D24D9" w:rsidRPr="003D4788">
        <w:rPr>
          <w:rFonts w:ascii="Times New Roman" w:hAnsi="Times New Roman"/>
          <w:sz w:val="28"/>
          <w:szCs w:val="28"/>
        </w:rPr>
        <w:t>требуется дополнительная работа</w:t>
      </w:r>
      <w:r w:rsidR="00821B15" w:rsidRPr="003D4788">
        <w:rPr>
          <w:rFonts w:ascii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[4</w:t>
      </w:r>
      <w:r w:rsidR="00774587" w:rsidRPr="003D4788">
        <w:rPr>
          <w:rFonts w:ascii="Times New Roman" w:hAnsi="Times New Roman"/>
          <w:sz w:val="28"/>
          <w:szCs w:val="28"/>
        </w:rPr>
        <w:t>5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="002D24D9" w:rsidRPr="003D4788">
        <w:rPr>
          <w:rFonts w:ascii="Times New Roman" w:hAnsi="Times New Roman"/>
          <w:sz w:val="28"/>
          <w:szCs w:val="28"/>
        </w:rPr>
        <w:t>.</w:t>
      </w:r>
    </w:p>
    <w:p w14:paraId="1C49B6D8" w14:textId="69D56CC8" w:rsidR="00FD36B0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Диагно</w:t>
      </w:r>
      <w:r w:rsidR="00B63075" w:rsidRPr="003D4788">
        <w:rPr>
          <w:rFonts w:ascii="Times New Roman" w:hAnsi="Times New Roman"/>
          <w:sz w:val="28"/>
          <w:szCs w:val="28"/>
        </w:rPr>
        <w:t>стика</w:t>
      </w:r>
      <w:r w:rsidRPr="003D4788">
        <w:rPr>
          <w:rFonts w:ascii="Times New Roman" w:hAnsi="Times New Roman"/>
          <w:sz w:val="28"/>
          <w:szCs w:val="28"/>
        </w:rPr>
        <w:t xml:space="preserve"> болезни Пейрони требует детального выяснения анамнеза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проведения физикального обследования. Выяснение анамнеза </w:t>
      </w:r>
      <w:r w:rsidR="000D269C" w:rsidRPr="003D4788">
        <w:rPr>
          <w:rFonts w:ascii="Times New Roman" w:hAnsi="Times New Roman"/>
          <w:sz w:val="28"/>
          <w:szCs w:val="28"/>
        </w:rPr>
        <w:t>включает в</w:t>
      </w:r>
      <w:r w:rsidRPr="003D4788">
        <w:rPr>
          <w:rFonts w:ascii="Times New Roman" w:hAnsi="Times New Roman"/>
          <w:sz w:val="28"/>
          <w:szCs w:val="28"/>
        </w:rPr>
        <w:t xml:space="preserve"> себя начало</w:t>
      </w:r>
      <w:r w:rsidR="00920084" w:rsidRPr="003D4788">
        <w:rPr>
          <w:rFonts w:ascii="Times New Roman" w:hAnsi="Times New Roman"/>
          <w:sz w:val="28"/>
          <w:szCs w:val="28"/>
        </w:rPr>
        <w:t xml:space="preserve"> и продолжительность </w:t>
      </w:r>
      <w:r w:rsidRPr="003D4788">
        <w:rPr>
          <w:rFonts w:ascii="Times New Roman" w:hAnsi="Times New Roman"/>
          <w:sz w:val="28"/>
          <w:szCs w:val="28"/>
        </w:rPr>
        <w:t xml:space="preserve">заболевания, </w:t>
      </w:r>
      <w:r w:rsidR="00920084" w:rsidRPr="003D4788">
        <w:rPr>
          <w:rFonts w:ascii="Times New Roman" w:hAnsi="Times New Roman"/>
          <w:sz w:val="28"/>
          <w:szCs w:val="28"/>
        </w:rPr>
        <w:t xml:space="preserve">наличие </w:t>
      </w:r>
      <w:r w:rsidRPr="003D4788">
        <w:rPr>
          <w:rFonts w:ascii="Times New Roman" w:hAnsi="Times New Roman"/>
          <w:sz w:val="28"/>
          <w:szCs w:val="28"/>
        </w:rPr>
        <w:t>деформации полового члена,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E5178F" w:rsidRPr="003D4788">
        <w:rPr>
          <w:rFonts w:ascii="Times New Roman" w:hAnsi="Times New Roman"/>
          <w:sz w:val="28"/>
          <w:szCs w:val="28"/>
        </w:rPr>
        <w:t xml:space="preserve">а также </w:t>
      </w:r>
      <w:r w:rsidR="00920084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предрасполагающих возможных травм полового члена, и оценку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2B69" w:rsidRPr="003D4788">
        <w:rPr>
          <w:rFonts w:ascii="Times New Roman" w:hAnsi="Times New Roman"/>
          <w:sz w:val="28"/>
          <w:szCs w:val="28"/>
        </w:rPr>
        <w:t>сексуальной функции пациента</w:t>
      </w:r>
      <w:r w:rsidR="00E5178F" w:rsidRPr="003D4788">
        <w:rPr>
          <w:rFonts w:ascii="Times New Roman" w:hAnsi="Times New Roman"/>
          <w:sz w:val="28"/>
          <w:szCs w:val="28"/>
        </w:rPr>
        <w:t xml:space="preserve"> [4</w:t>
      </w:r>
      <w:r w:rsidR="00774587" w:rsidRPr="003D4788">
        <w:rPr>
          <w:rFonts w:ascii="Times New Roman" w:hAnsi="Times New Roman"/>
          <w:sz w:val="28"/>
          <w:szCs w:val="28"/>
        </w:rPr>
        <w:t>6</w:t>
      </w:r>
      <w:r w:rsidR="00E5178F" w:rsidRPr="003D4788">
        <w:rPr>
          <w:rFonts w:ascii="Times New Roman" w:hAnsi="Times New Roman"/>
          <w:sz w:val="28"/>
          <w:szCs w:val="28"/>
        </w:rPr>
        <w:t xml:space="preserve">]. </w:t>
      </w:r>
      <w:r w:rsidR="00BF19B2" w:rsidRPr="003D4788">
        <w:rPr>
          <w:rFonts w:ascii="Times New Roman" w:hAnsi="Times New Roman"/>
          <w:sz w:val="28"/>
          <w:szCs w:val="28"/>
        </w:rPr>
        <w:t>Физическое обследование полового члена должно проводиться как в вялом, так и в эрегированном состояниях. Объективное измерение кривизны полового члена имеет важное значение, поскольку отчет пациента об искривлении неточен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774587" w:rsidRPr="003D4788">
        <w:rPr>
          <w:rFonts w:ascii="Times New Roman" w:hAnsi="Times New Roman"/>
          <w:sz w:val="28"/>
          <w:szCs w:val="28"/>
        </w:rPr>
        <w:t>[47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="003725C2" w:rsidRPr="003D4788">
        <w:rPr>
          <w:rFonts w:ascii="Times New Roman" w:hAnsi="Times New Roman"/>
          <w:sz w:val="28"/>
          <w:szCs w:val="28"/>
        </w:rPr>
        <w:t>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BF19B2" w:rsidRPr="003D4788">
        <w:rPr>
          <w:rFonts w:ascii="Times New Roman" w:hAnsi="Times New Roman"/>
          <w:sz w:val="28"/>
          <w:szCs w:val="28"/>
        </w:rPr>
        <w:t>В вялом состоянии врач должен определить длину растянутого полового члена и отметить расположение и размер пальпируемых бляшек на половом члене.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BF19B2" w:rsidRPr="003D4788">
        <w:rPr>
          <w:rFonts w:ascii="Times New Roman" w:hAnsi="Times New Roman"/>
          <w:sz w:val="28"/>
          <w:szCs w:val="28"/>
        </w:rPr>
        <w:t>Мужчин также следует обследовать при эрегированном половом члене, что наиболее эффективно при интракавернозном</w:t>
      </w:r>
      <w:r w:rsidR="00140288" w:rsidRPr="003D4788">
        <w:rPr>
          <w:rFonts w:ascii="Times New Roman" w:hAnsi="Times New Roman"/>
          <w:sz w:val="28"/>
          <w:szCs w:val="28"/>
        </w:rPr>
        <w:t xml:space="preserve"> введении вазоактивных веществ </w:t>
      </w:r>
      <w:r w:rsidR="007932E4" w:rsidRPr="003D4788">
        <w:rPr>
          <w:rFonts w:ascii="Times New Roman" w:hAnsi="Times New Roman"/>
          <w:sz w:val="28"/>
          <w:szCs w:val="28"/>
        </w:rPr>
        <w:t>[</w:t>
      </w:r>
      <w:r w:rsidR="00774587" w:rsidRPr="003D4788">
        <w:rPr>
          <w:rFonts w:ascii="Times New Roman" w:hAnsi="Times New Roman"/>
          <w:sz w:val="28"/>
          <w:szCs w:val="28"/>
        </w:rPr>
        <w:t>48</w:t>
      </w:r>
      <w:r w:rsidR="007932E4" w:rsidRPr="003D4788">
        <w:rPr>
          <w:rFonts w:ascii="Times New Roman" w:hAnsi="Times New Roman"/>
          <w:sz w:val="28"/>
          <w:szCs w:val="28"/>
        </w:rPr>
        <w:t xml:space="preserve">]. </w:t>
      </w:r>
      <w:r w:rsidR="00BF19B2" w:rsidRPr="003D4788">
        <w:rPr>
          <w:rFonts w:ascii="Times New Roman" w:hAnsi="Times New Roman"/>
          <w:sz w:val="28"/>
          <w:szCs w:val="28"/>
        </w:rPr>
        <w:t xml:space="preserve">Одновременное использование дуплексного допплеровского ультразвукового исследования полового члена позволяет объективно оценить размер, расположение и кальцификацию бляшки, а также помогает определить этиологию </w:t>
      </w:r>
      <w:r w:rsidR="00E5178F" w:rsidRPr="003D4788">
        <w:rPr>
          <w:rFonts w:ascii="Times New Roman" w:hAnsi="Times New Roman"/>
          <w:sz w:val="28"/>
          <w:szCs w:val="28"/>
        </w:rPr>
        <w:t xml:space="preserve">эректильной дисфункции, </w:t>
      </w:r>
      <w:r w:rsidR="00BF19B2" w:rsidRPr="003D4788">
        <w:rPr>
          <w:rFonts w:ascii="Times New Roman" w:hAnsi="Times New Roman"/>
          <w:sz w:val="28"/>
          <w:szCs w:val="28"/>
        </w:rPr>
        <w:t xml:space="preserve">если </w:t>
      </w:r>
      <w:r w:rsidR="00E5178F" w:rsidRPr="003D4788">
        <w:rPr>
          <w:rFonts w:ascii="Times New Roman" w:hAnsi="Times New Roman"/>
          <w:sz w:val="28"/>
          <w:szCs w:val="28"/>
        </w:rPr>
        <w:t xml:space="preserve">последняя </w:t>
      </w:r>
      <w:r w:rsidR="00BF19B2" w:rsidRPr="003D4788">
        <w:rPr>
          <w:rFonts w:ascii="Times New Roman" w:hAnsi="Times New Roman"/>
          <w:sz w:val="28"/>
          <w:szCs w:val="28"/>
        </w:rPr>
        <w:t>присутствует одновременно.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BF19B2" w:rsidRPr="003D4788">
        <w:rPr>
          <w:rFonts w:ascii="Times New Roman" w:hAnsi="Times New Roman"/>
          <w:sz w:val="28"/>
          <w:szCs w:val="28"/>
        </w:rPr>
        <w:t xml:space="preserve">Ультрасонография после интракавернозной инъекции является наиболее точным инструментом оценки для определения типа и степени деформации </w:t>
      </w:r>
      <w:r w:rsidR="00E5178F" w:rsidRPr="003D4788">
        <w:rPr>
          <w:rFonts w:ascii="Times New Roman" w:hAnsi="Times New Roman"/>
          <w:sz w:val="28"/>
          <w:szCs w:val="28"/>
        </w:rPr>
        <w:t>полового члена</w:t>
      </w:r>
      <w:r w:rsidR="00BF19B2" w:rsidRPr="003D4788">
        <w:rPr>
          <w:rFonts w:ascii="Times New Roman" w:hAnsi="Times New Roman"/>
          <w:sz w:val="28"/>
          <w:szCs w:val="28"/>
        </w:rPr>
        <w:t xml:space="preserve"> и предпочтительнее фотографий или эрекции с помощью вакуумног</w:t>
      </w:r>
      <w:r w:rsidR="00FD36B0" w:rsidRPr="003D4788">
        <w:rPr>
          <w:rFonts w:ascii="Times New Roman" w:hAnsi="Times New Roman"/>
          <w:sz w:val="28"/>
          <w:szCs w:val="28"/>
        </w:rPr>
        <w:t>о эректильного устройства</w:t>
      </w:r>
      <w:r w:rsidR="00140288" w:rsidRPr="003D4788">
        <w:rPr>
          <w:rFonts w:ascii="Times New Roman" w:hAnsi="Times New Roman"/>
          <w:sz w:val="28"/>
          <w:szCs w:val="28"/>
        </w:rPr>
        <w:t xml:space="preserve"> </w:t>
      </w:r>
      <w:r w:rsidR="00FD36B0" w:rsidRPr="003D4788">
        <w:rPr>
          <w:rFonts w:ascii="Times New Roman" w:hAnsi="Times New Roman"/>
          <w:sz w:val="28"/>
          <w:szCs w:val="28"/>
        </w:rPr>
        <w:t>[</w:t>
      </w:r>
      <w:r w:rsidR="00774587" w:rsidRPr="003D4788">
        <w:rPr>
          <w:rFonts w:ascii="Times New Roman" w:hAnsi="Times New Roman"/>
          <w:sz w:val="28"/>
          <w:szCs w:val="28"/>
        </w:rPr>
        <w:t>49</w:t>
      </w:r>
      <w:r w:rsidR="00FD36B0" w:rsidRPr="003D4788">
        <w:rPr>
          <w:rFonts w:ascii="Times New Roman" w:hAnsi="Times New Roman"/>
          <w:sz w:val="28"/>
          <w:szCs w:val="28"/>
        </w:rPr>
        <w:t xml:space="preserve">]. </w:t>
      </w:r>
    </w:p>
    <w:p w14:paraId="32D97A8E" w14:textId="2FE622B3" w:rsidR="00FD36B0" w:rsidRPr="003D4788" w:rsidRDefault="00BF19B2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eastAsia="Times New Roman" w:hAnsi="Times New Roman"/>
          <w:sz w:val="28"/>
          <w:szCs w:val="28"/>
        </w:rPr>
        <w:t xml:space="preserve">Для диагностики </w:t>
      </w:r>
      <w:r w:rsidR="00E5178F" w:rsidRPr="003D4788">
        <w:rPr>
          <w:rFonts w:ascii="Times New Roman" w:eastAsia="Times New Roman" w:hAnsi="Times New Roman"/>
          <w:sz w:val="28"/>
          <w:szCs w:val="28"/>
        </w:rPr>
        <w:t xml:space="preserve">болезни Пейрони </w:t>
      </w:r>
      <w:r w:rsidRPr="003D4788">
        <w:rPr>
          <w:rFonts w:ascii="Times New Roman" w:eastAsia="Times New Roman" w:hAnsi="Times New Roman"/>
          <w:sz w:val="28"/>
          <w:szCs w:val="28"/>
        </w:rPr>
        <w:t>не требуется лабораторных анализов.</w:t>
      </w:r>
      <w:r w:rsidR="0022131B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/>
          <w:sz w:val="28"/>
          <w:szCs w:val="28"/>
        </w:rPr>
        <w:t xml:space="preserve">Однако, учитывая возможную связь между </w:t>
      </w:r>
      <w:r w:rsidR="00140288" w:rsidRPr="003D4788">
        <w:rPr>
          <w:rFonts w:ascii="Times New Roman" w:eastAsia="Times New Roman" w:hAnsi="Times New Roman"/>
          <w:sz w:val="28"/>
          <w:szCs w:val="28"/>
        </w:rPr>
        <w:t xml:space="preserve">болезнью Пейрони, </w:t>
      </w:r>
      <w:r w:rsidRPr="003D4788">
        <w:rPr>
          <w:rFonts w:ascii="Times New Roman" w:eastAsia="Times New Roman" w:hAnsi="Times New Roman"/>
          <w:sz w:val="28"/>
          <w:szCs w:val="28"/>
        </w:rPr>
        <w:t xml:space="preserve">сахарным диабетом и сердечно-сосудистыми </w:t>
      </w:r>
      <w:r w:rsidR="00D51CB3" w:rsidRPr="003D4788">
        <w:rPr>
          <w:rFonts w:ascii="Times New Roman" w:eastAsia="Times New Roman" w:hAnsi="Times New Roman"/>
          <w:sz w:val="28"/>
          <w:szCs w:val="28"/>
        </w:rPr>
        <w:t>заболеваниями,</w:t>
      </w:r>
      <w:r w:rsidR="0022131B">
        <w:rPr>
          <w:rFonts w:ascii="Times New Roman" w:eastAsia="Times New Roman" w:hAnsi="Times New Roman"/>
          <w:sz w:val="28"/>
          <w:szCs w:val="28"/>
        </w:rPr>
        <w:t xml:space="preserve"> </w:t>
      </w:r>
      <w:r w:rsidR="00D51CB3" w:rsidRPr="003D4788">
        <w:rPr>
          <w:rFonts w:ascii="Times New Roman" w:eastAsia="Times New Roman" w:hAnsi="Times New Roman"/>
          <w:sz w:val="28"/>
          <w:szCs w:val="28"/>
        </w:rPr>
        <w:t>следует</w:t>
      </w:r>
      <w:r w:rsidRPr="003D4788">
        <w:rPr>
          <w:rFonts w:ascii="Times New Roman" w:eastAsia="Times New Roman" w:hAnsi="Times New Roman"/>
          <w:sz w:val="28"/>
          <w:szCs w:val="28"/>
        </w:rPr>
        <w:t xml:space="preserve"> рассмотреть </w:t>
      </w:r>
      <w:r w:rsidRPr="003D4788">
        <w:rPr>
          <w:rFonts w:ascii="Times New Roman" w:eastAsia="Times New Roman" w:hAnsi="Times New Roman"/>
          <w:sz w:val="28"/>
          <w:szCs w:val="28"/>
        </w:rPr>
        <w:lastRenderedPageBreak/>
        <w:t xml:space="preserve">возможность скрининга этих сопутствующих заболеваний у пациентов с </w:t>
      </w:r>
      <w:r w:rsidR="00A647B1" w:rsidRPr="003D4788">
        <w:rPr>
          <w:rFonts w:ascii="Times New Roman" w:eastAsia="Times New Roman" w:hAnsi="Times New Roman"/>
          <w:sz w:val="28"/>
          <w:szCs w:val="28"/>
        </w:rPr>
        <w:t>болезнью Пейрони</w:t>
      </w:r>
      <w:r w:rsidR="009348FB" w:rsidRPr="003D4788">
        <w:rPr>
          <w:rFonts w:ascii="Times New Roman" w:eastAsia="Times New Roman" w:hAnsi="Times New Roman"/>
          <w:sz w:val="28"/>
          <w:szCs w:val="28"/>
        </w:rPr>
        <w:t xml:space="preserve"> из группы риска</w:t>
      </w:r>
      <w:r w:rsidR="0022131B">
        <w:rPr>
          <w:rFonts w:ascii="Times New Roman" w:eastAsia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[5</w:t>
      </w:r>
      <w:r w:rsidR="00774587" w:rsidRPr="003D4788">
        <w:rPr>
          <w:rFonts w:ascii="Times New Roman" w:hAnsi="Times New Roman"/>
          <w:sz w:val="28"/>
          <w:szCs w:val="28"/>
        </w:rPr>
        <w:t>0</w:t>
      </w:r>
      <w:r w:rsidR="007932E4" w:rsidRPr="003D4788">
        <w:rPr>
          <w:rFonts w:ascii="Times New Roman" w:hAnsi="Times New Roman"/>
          <w:sz w:val="28"/>
          <w:szCs w:val="28"/>
        </w:rPr>
        <w:t>].</w:t>
      </w:r>
      <w:r w:rsidR="007932E4" w:rsidRPr="003D4788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/>
          <w:sz w:val="28"/>
          <w:szCs w:val="28"/>
        </w:rPr>
        <w:t xml:space="preserve">У мужчин с </w:t>
      </w:r>
      <w:r w:rsidR="004046FF" w:rsidRPr="003D4788">
        <w:rPr>
          <w:rFonts w:ascii="Times New Roman" w:eastAsia="Times New Roman" w:hAnsi="Times New Roman"/>
          <w:sz w:val="28"/>
          <w:szCs w:val="28"/>
        </w:rPr>
        <w:t>болезнью Пейрони и эректильной дисфункцией</w:t>
      </w:r>
      <w:r w:rsidRPr="003D4788">
        <w:rPr>
          <w:rFonts w:ascii="Times New Roman" w:eastAsia="Times New Roman" w:hAnsi="Times New Roman"/>
          <w:sz w:val="28"/>
          <w:szCs w:val="28"/>
        </w:rPr>
        <w:t xml:space="preserve"> следует проводить лабораторную оценку факторов риска </w:t>
      </w:r>
      <w:r w:rsidR="004046FF" w:rsidRPr="003D4788">
        <w:rPr>
          <w:rFonts w:ascii="Times New Roman" w:eastAsia="Times New Roman" w:hAnsi="Times New Roman"/>
          <w:sz w:val="28"/>
          <w:szCs w:val="28"/>
        </w:rPr>
        <w:t>эректильной дисфункции</w:t>
      </w:r>
      <w:r w:rsidRPr="003D4788">
        <w:rPr>
          <w:rFonts w:ascii="Times New Roman" w:eastAsia="Times New Roman" w:hAnsi="Times New Roman"/>
          <w:sz w:val="28"/>
          <w:szCs w:val="28"/>
        </w:rPr>
        <w:t>, а также оценку гормонов сыворотки и гипоталамо</w:t>
      </w:r>
      <w:r w:rsidR="00D51CB3" w:rsidRPr="003D4788">
        <w:rPr>
          <w:rFonts w:ascii="Times New Roman" w:eastAsia="Times New Roman" w:hAnsi="Times New Roman"/>
          <w:sz w:val="28"/>
          <w:szCs w:val="28"/>
        </w:rPr>
        <w:t>-гипофизарно-гонадной оси</w:t>
      </w:r>
      <w:r w:rsidRPr="003D4788">
        <w:rPr>
          <w:rFonts w:ascii="Times New Roman" w:eastAsia="Times New Roman" w:hAnsi="Times New Roman"/>
          <w:sz w:val="28"/>
          <w:szCs w:val="28"/>
        </w:rPr>
        <w:t>.</w:t>
      </w:r>
      <w:r w:rsidR="0022131B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/>
          <w:sz w:val="28"/>
          <w:szCs w:val="28"/>
        </w:rPr>
        <w:t xml:space="preserve">Также может быть полезна оценка гормонов сыворотки у мужчин с </w:t>
      </w:r>
      <w:r w:rsidR="00A647B1" w:rsidRPr="003D4788">
        <w:rPr>
          <w:rFonts w:ascii="Times New Roman" w:eastAsia="Times New Roman" w:hAnsi="Times New Roman"/>
          <w:sz w:val="28"/>
          <w:szCs w:val="28"/>
        </w:rPr>
        <w:t xml:space="preserve">болезнью Пейрони </w:t>
      </w:r>
      <w:r w:rsidRPr="003D4788">
        <w:rPr>
          <w:rFonts w:ascii="Times New Roman" w:eastAsia="Times New Roman" w:hAnsi="Times New Roman"/>
          <w:sz w:val="28"/>
          <w:szCs w:val="28"/>
        </w:rPr>
        <w:t>и симптомами гипогонадизма</w:t>
      </w:r>
      <w:r w:rsidR="00D51CB3" w:rsidRPr="003D4788">
        <w:rPr>
          <w:rFonts w:ascii="Times New Roman" w:eastAsia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[5</w:t>
      </w:r>
      <w:r w:rsidR="00774587" w:rsidRPr="003D4788">
        <w:rPr>
          <w:rFonts w:ascii="Times New Roman" w:hAnsi="Times New Roman"/>
          <w:sz w:val="28"/>
          <w:szCs w:val="28"/>
        </w:rPr>
        <w:t>1</w:t>
      </w:r>
      <w:r w:rsidR="007932E4" w:rsidRPr="003D4788">
        <w:rPr>
          <w:rFonts w:ascii="Times New Roman" w:hAnsi="Times New Roman"/>
          <w:sz w:val="28"/>
          <w:szCs w:val="28"/>
        </w:rPr>
        <w:t>,</w:t>
      </w:r>
      <w:r w:rsidR="009348FB" w:rsidRPr="003D4788">
        <w:rPr>
          <w:rFonts w:ascii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5</w:t>
      </w:r>
      <w:r w:rsidR="00774587" w:rsidRPr="003D4788">
        <w:rPr>
          <w:rFonts w:ascii="Times New Roman" w:hAnsi="Times New Roman"/>
          <w:sz w:val="28"/>
          <w:szCs w:val="28"/>
        </w:rPr>
        <w:t>2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Pr="003D4788">
        <w:rPr>
          <w:rFonts w:ascii="Times New Roman" w:eastAsia="Times New Roman" w:hAnsi="Times New Roman"/>
          <w:sz w:val="28"/>
          <w:szCs w:val="28"/>
        </w:rPr>
        <w:t>.</w:t>
      </w:r>
      <w:r w:rsidR="00FD36B0" w:rsidRPr="003D4788">
        <w:rPr>
          <w:rFonts w:ascii="Times New Roman" w:hAnsi="Times New Roman"/>
          <w:sz w:val="28"/>
          <w:szCs w:val="28"/>
        </w:rPr>
        <w:t xml:space="preserve"> </w:t>
      </w:r>
    </w:p>
    <w:p w14:paraId="2599587D" w14:textId="2601C055" w:rsidR="00FD36B0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Патологические изменения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(искривления, укорочения, уплотнения и болезненность) в </w:t>
      </w:r>
      <w:r w:rsidR="00952B69" w:rsidRPr="003D4788">
        <w:rPr>
          <w:rFonts w:ascii="Times New Roman" w:hAnsi="Times New Roman"/>
          <w:sz w:val="28"/>
          <w:szCs w:val="28"/>
        </w:rPr>
        <w:t>половом члене</w:t>
      </w:r>
      <w:r w:rsidR="000D269C" w:rsidRPr="003D4788">
        <w:rPr>
          <w:rFonts w:ascii="Times New Roman" w:hAnsi="Times New Roman"/>
          <w:sz w:val="28"/>
          <w:szCs w:val="28"/>
        </w:rPr>
        <w:t xml:space="preserve"> </w:t>
      </w:r>
      <w:r w:rsidR="00952B69" w:rsidRPr="003D4788">
        <w:rPr>
          <w:rFonts w:ascii="Times New Roman" w:hAnsi="Times New Roman"/>
          <w:sz w:val="28"/>
          <w:szCs w:val="28"/>
        </w:rPr>
        <w:t>имеют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субъективн</w:t>
      </w:r>
      <w:r w:rsidR="00952B69" w:rsidRPr="003D4788">
        <w:rPr>
          <w:rFonts w:ascii="Times New Roman" w:hAnsi="Times New Roman"/>
          <w:sz w:val="28"/>
          <w:szCs w:val="28"/>
        </w:rPr>
        <w:t>ую</w:t>
      </w:r>
      <w:r w:rsidRPr="003D4788">
        <w:rPr>
          <w:rFonts w:ascii="Times New Roman" w:hAnsi="Times New Roman"/>
          <w:sz w:val="28"/>
          <w:szCs w:val="28"/>
        </w:rPr>
        <w:t xml:space="preserve"> и объективн</w:t>
      </w:r>
      <w:r w:rsidR="00952B69" w:rsidRPr="003D4788">
        <w:rPr>
          <w:rFonts w:ascii="Times New Roman" w:hAnsi="Times New Roman"/>
          <w:sz w:val="28"/>
          <w:szCs w:val="28"/>
        </w:rPr>
        <w:t>ую оценку</w:t>
      </w:r>
      <w:r w:rsidRPr="003D4788">
        <w:rPr>
          <w:rFonts w:ascii="Times New Roman" w:hAnsi="Times New Roman"/>
          <w:sz w:val="28"/>
          <w:szCs w:val="28"/>
        </w:rPr>
        <w:t>. Субъективная оценка включа</w:t>
      </w:r>
      <w:r w:rsidR="00952B69" w:rsidRPr="003D4788">
        <w:rPr>
          <w:rFonts w:ascii="Times New Roman" w:hAnsi="Times New Roman"/>
          <w:sz w:val="28"/>
          <w:szCs w:val="28"/>
        </w:rPr>
        <w:t>е</w:t>
      </w:r>
      <w:r w:rsidRPr="003D4788">
        <w:rPr>
          <w:rFonts w:ascii="Times New Roman" w:hAnsi="Times New Roman"/>
          <w:sz w:val="28"/>
          <w:szCs w:val="28"/>
        </w:rPr>
        <w:t>т</w:t>
      </w:r>
      <w:r w:rsidR="00952B69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в себя историю каких-либо деформаций, анкетные данные, оценку сексуальных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отношений и качества жизни пациента. Международный индекс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эректильной функции (МИЭФ) </w:t>
      </w:r>
      <w:r w:rsidR="0055270A" w:rsidRPr="003D4788">
        <w:rPr>
          <w:rFonts w:ascii="Times New Roman" w:hAnsi="Times New Roman"/>
          <w:sz w:val="28"/>
          <w:szCs w:val="28"/>
        </w:rPr>
        <w:t xml:space="preserve">может </w:t>
      </w:r>
      <w:r w:rsidRPr="003D4788">
        <w:rPr>
          <w:rFonts w:ascii="Times New Roman" w:hAnsi="Times New Roman"/>
          <w:sz w:val="28"/>
          <w:szCs w:val="28"/>
        </w:rPr>
        <w:t>быть использован для оценки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качества эректильной функции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[</w:t>
      </w:r>
      <w:r w:rsidR="00D51CB3" w:rsidRPr="003D4788">
        <w:rPr>
          <w:rFonts w:ascii="Times New Roman" w:hAnsi="Times New Roman"/>
          <w:sz w:val="28"/>
          <w:szCs w:val="28"/>
        </w:rPr>
        <w:t>5</w:t>
      </w:r>
      <w:r w:rsidR="00774587" w:rsidRPr="003D4788">
        <w:rPr>
          <w:rFonts w:ascii="Times New Roman" w:hAnsi="Times New Roman"/>
          <w:sz w:val="28"/>
          <w:szCs w:val="28"/>
        </w:rPr>
        <w:t>3</w:t>
      </w:r>
      <w:r w:rsidRPr="003D4788">
        <w:rPr>
          <w:rFonts w:ascii="Times New Roman" w:hAnsi="Times New Roman"/>
          <w:sz w:val="28"/>
          <w:szCs w:val="28"/>
        </w:rPr>
        <w:t xml:space="preserve">]. Объективная оценка </w:t>
      </w:r>
      <w:r w:rsidR="0055270A" w:rsidRPr="003D4788">
        <w:rPr>
          <w:rFonts w:ascii="Times New Roman" w:hAnsi="Times New Roman"/>
          <w:sz w:val="28"/>
          <w:szCs w:val="28"/>
        </w:rPr>
        <w:t xml:space="preserve">полового члена </w:t>
      </w:r>
      <w:r w:rsidRPr="003D4788">
        <w:rPr>
          <w:rFonts w:ascii="Times New Roman" w:hAnsi="Times New Roman"/>
          <w:sz w:val="28"/>
          <w:szCs w:val="28"/>
        </w:rPr>
        <w:t>включает в себя оценку характера бляшки, местоположение и размер, 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также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длин</w:t>
      </w:r>
      <w:r w:rsidR="005120AE" w:rsidRPr="003D4788">
        <w:rPr>
          <w:rFonts w:ascii="Times New Roman" w:hAnsi="Times New Roman"/>
          <w:sz w:val="28"/>
          <w:szCs w:val="28"/>
        </w:rPr>
        <w:t>у</w:t>
      </w:r>
      <w:r w:rsidRPr="003D4788">
        <w:rPr>
          <w:rFonts w:ascii="Times New Roman" w:hAnsi="Times New Roman"/>
          <w:sz w:val="28"/>
          <w:szCs w:val="28"/>
        </w:rPr>
        <w:t xml:space="preserve"> полового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члена.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4D50B5" w:rsidRPr="003D4788">
        <w:rPr>
          <w:rFonts w:ascii="Times New Roman" w:hAnsi="Times New Roman"/>
          <w:sz w:val="28"/>
          <w:szCs w:val="28"/>
        </w:rPr>
        <w:t>Для выбора дальнейшей тактики лечения и определения сочетанного искривления полового члена</w:t>
      </w:r>
      <w:r w:rsidR="008C76FC" w:rsidRPr="003D4788">
        <w:rPr>
          <w:rFonts w:ascii="Times New Roman" w:hAnsi="Times New Roman"/>
          <w:sz w:val="28"/>
          <w:szCs w:val="28"/>
        </w:rPr>
        <w:t>,</w:t>
      </w:r>
      <w:r w:rsidR="004D50B5" w:rsidRPr="003D4788">
        <w:rPr>
          <w:rFonts w:ascii="Times New Roman" w:hAnsi="Times New Roman"/>
          <w:sz w:val="28"/>
          <w:szCs w:val="28"/>
        </w:rPr>
        <w:t xml:space="preserve"> золотым стандартом является измерения угла искривления после интракавернозной инъекции вазоактивного агента</w:t>
      </w:r>
      <w:r w:rsidR="008C76FC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[</w:t>
      </w:r>
      <w:r w:rsidR="00D51CB3" w:rsidRPr="003D4788">
        <w:rPr>
          <w:rFonts w:ascii="Times New Roman" w:hAnsi="Times New Roman"/>
          <w:sz w:val="28"/>
          <w:szCs w:val="28"/>
        </w:rPr>
        <w:t>5</w:t>
      </w:r>
      <w:r w:rsidR="00774587" w:rsidRPr="003D4788">
        <w:rPr>
          <w:rFonts w:ascii="Times New Roman" w:hAnsi="Times New Roman"/>
          <w:sz w:val="28"/>
          <w:szCs w:val="28"/>
        </w:rPr>
        <w:t>4</w:t>
      </w:r>
      <w:r w:rsidRPr="003D4788">
        <w:rPr>
          <w:rFonts w:ascii="Times New Roman" w:hAnsi="Times New Roman"/>
          <w:sz w:val="28"/>
          <w:szCs w:val="28"/>
        </w:rPr>
        <w:t>].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Определ</w:t>
      </w:r>
      <w:r w:rsidR="00664131" w:rsidRPr="003D4788">
        <w:rPr>
          <w:rFonts w:ascii="Times New Roman" w:hAnsi="Times New Roman"/>
          <w:sz w:val="28"/>
          <w:szCs w:val="28"/>
        </w:rPr>
        <w:t>ение размера и состояния бляшек и</w:t>
      </w:r>
      <w:r w:rsidRPr="003D4788">
        <w:rPr>
          <w:rFonts w:ascii="Times New Roman" w:hAnsi="Times New Roman"/>
          <w:sz w:val="28"/>
          <w:szCs w:val="28"/>
        </w:rPr>
        <w:t xml:space="preserve"> степени их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кальцификации можно с помощью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УЗИ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5120AE" w:rsidRPr="003D4788">
        <w:rPr>
          <w:rFonts w:ascii="Times New Roman" w:hAnsi="Times New Roman"/>
          <w:sz w:val="28"/>
          <w:szCs w:val="28"/>
        </w:rPr>
        <w:t>полового члена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серошкальном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режиме</w:t>
      </w:r>
      <w:r w:rsidR="00B63075" w:rsidRPr="003D4788">
        <w:rPr>
          <w:rFonts w:ascii="Times New Roman" w:hAnsi="Times New Roman"/>
          <w:sz w:val="28"/>
          <w:szCs w:val="28"/>
        </w:rPr>
        <w:t>. Т</w:t>
      </w:r>
      <w:r w:rsidRPr="003D4788">
        <w:rPr>
          <w:rFonts w:ascii="Times New Roman" w:hAnsi="Times New Roman"/>
          <w:sz w:val="28"/>
          <w:szCs w:val="28"/>
        </w:rPr>
        <w:t>акже этот метод позволяет определить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структуру и количества бляшек 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белочной оболочке </w:t>
      </w:r>
      <w:r w:rsidR="008C76FC" w:rsidRPr="003D4788">
        <w:rPr>
          <w:rFonts w:ascii="Times New Roman" w:hAnsi="Times New Roman"/>
          <w:sz w:val="28"/>
          <w:szCs w:val="28"/>
        </w:rPr>
        <w:t>кав</w:t>
      </w:r>
      <w:r w:rsidR="009348FB" w:rsidRPr="003D4788">
        <w:rPr>
          <w:rFonts w:ascii="Times New Roman" w:hAnsi="Times New Roman"/>
          <w:sz w:val="28"/>
          <w:szCs w:val="28"/>
        </w:rPr>
        <w:t>е</w:t>
      </w:r>
      <w:r w:rsidR="008C76FC" w:rsidRPr="003D4788">
        <w:rPr>
          <w:rFonts w:ascii="Times New Roman" w:hAnsi="Times New Roman"/>
          <w:sz w:val="28"/>
          <w:szCs w:val="28"/>
        </w:rPr>
        <w:t xml:space="preserve">рнозных тел </w:t>
      </w:r>
      <w:r w:rsidRPr="003D4788">
        <w:rPr>
          <w:rFonts w:ascii="Times New Roman" w:hAnsi="Times New Roman"/>
          <w:sz w:val="28"/>
          <w:szCs w:val="28"/>
        </w:rPr>
        <w:t>полового члена [</w:t>
      </w:r>
      <w:r w:rsidR="00D51CB3" w:rsidRPr="003D4788">
        <w:rPr>
          <w:rFonts w:ascii="Times New Roman" w:hAnsi="Times New Roman"/>
          <w:sz w:val="28"/>
          <w:szCs w:val="28"/>
        </w:rPr>
        <w:t>5</w:t>
      </w:r>
      <w:r w:rsidR="00774587" w:rsidRPr="003D4788">
        <w:rPr>
          <w:rFonts w:ascii="Times New Roman" w:hAnsi="Times New Roman"/>
          <w:sz w:val="28"/>
          <w:szCs w:val="28"/>
        </w:rPr>
        <w:t>5</w:t>
      </w:r>
      <w:r w:rsidR="00311BD6" w:rsidRPr="003D4788">
        <w:rPr>
          <w:rFonts w:ascii="Times New Roman" w:hAnsi="Times New Roman"/>
          <w:sz w:val="28"/>
          <w:szCs w:val="28"/>
        </w:rPr>
        <w:t>].</w:t>
      </w:r>
    </w:p>
    <w:p w14:paraId="419BBC23" w14:textId="2AC44908" w:rsidR="00FD36B0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Для оценки кровотока</w:t>
      </w:r>
      <w:r w:rsidR="00455811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полового члена</w:t>
      </w:r>
      <w:r w:rsidR="00455811" w:rsidRPr="003D4788">
        <w:rPr>
          <w:rFonts w:ascii="Times New Roman" w:hAnsi="Times New Roman"/>
          <w:sz w:val="28"/>
          <w:szCs w:val="28"/>
        </w:rPr>
        <w:t>,</w:t>
      </w:r>
      <w:r w:rsidRPr="003D4788">
        <w:rPr>
          <w:rFonts w:ascii="Times New Roman" w:hAnsi="Times New Roman"/>
          <w:sz w:val="28"/>
          <w:szCs w:val="28"/>
        </w:rPr>
        <w:t xml:space="preserve"> во всем мире широко применяется ультразвуковая допплерография. Исследуется базальный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артериальный кровоток (кровоток вне эрекции)</w:t>
      </w:r>
      <w:r w:rsidR="004046FF" w:rsidRPr="003D4788">
        <w:rPr>
          <w:rFonts w:ascii="Times New Roman" w:hAnsi="Times New Roman"/>
          <w:sz w:val="28"/>
          <w:szCs w:val="28"/>
        </w:rPr>
        <w:t>,</w:t>
      </w:r>
      <w:r w:rsidRPr="003D4788">
        <w:rPr>
          <w:rFonts w:ascii="Times New Roman" w:hAnsi="Times New Roman"/>
          <w:sz w:val="28"/>
          <w:szCs w:val="28"/>
        </w:rPr>
        <w:t xml:space="preserve"> затем исследуется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артериальный кровоток при индуцированной эрекции.</w:t>
      </w:r>
      <w:r w:rsidR="00FD36B0" w:rsidRPr="003D4788">
        <w:rPr>
          <w:rFonts w:ascii="Times New Roman" w:hAnsi="Times New Roman"/>
          <w:sz w:val="28"/>
          <w:szCs w:val="28"/>
        </w:rPr>
        <w:t xml:space="preserve"> </w:t>
      </w:r>
    </w:p>
    <w:p w14:paraId="037A7D17" w14:textId="5F7D635B" w:rsidR="00954DE1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По данным </w:t>
      </w:r>
      <w:r w:rsidR="003E6DD6" w:rsidRPr="003D4788">
        <w:rPr>
          <w:rFonts w:ascii="Times New Roman" w:eastAsia="Times New Roman" w:hAnsi="Times New Roman"/>
          <w:sz w:val="28"/>
          <w:szCs w:val="28"/>
          <w:lang w:val="en-US" w:eastAsia="ru-RU"/>
        </w:rPr>
        <w:t>Kadioglu</w:t>
      </w:r>
      <w:r w:rsidR="003E6DD6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E6DD6" w:rsidRPr="003D4788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="009348FB" w:rsidRPr="003D478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3E6DD6" w:rsidRPr="003D4788">
        <w:rPr>
          <w:rFonts w:ascii="Times New Roman" w:hAnsi="Times New Roman"/>
          <w:sz w:val="28"/>
          <w:szCs w:val="28"/>
        </w:rPr>
        <w:t xml:space="preserve"> (20</w:t>
      </w:r>
      <w:r w:rsidR="00BF19B2" w:rsidRPr="003D4788">
        <w:rPr>
          <w:rFonts w:ascii="Times New Roman" w:hAnsi="Times New Roman"/>
          <w:sz w:val="28"/>
          <w:szCs w:val="28"/>
        </w:rPr>
        <w:t>11</w:t>
      </w:r>
      <w:r w:rsidR="003E6DD6" w:rsidRPr="003D4788">
        <w:rPr>
          <w:rFonts w:ascii="Times New Roman" w:hAnsi="Times New Roman"/>
          <w:sz w:val="28"/>
          <w:szCs w:val="28"/>
        </w:rPr>
        <w:t>)</w:t>
      </w:r>
      <w:r w:rsidRPr="003D4788">
        <w:rPr>
          <w:rFonts w:ascii="Times New Roman" w:hAnsi="Times New Roman"/>
          <w:sz w:val="28"/>
          <w:szCs w:val="28"/>
        </w:rPr>
        <w:t xml:space="preserve"> проведшего исследование мужчин с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болезнью Пейрони в соответствии с их историей эректильной функции, выявлено, что нарушение проходимости сосудов полового члена может наблюдаться у 76,5% мужчин страдающих болезнью Пейрони, и этот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показатель достигал 87,5% у пациентов имевших в </w:t>
      </w:r>
      <w:r w:rsidR="005120AE" w:rsidRPr="003D4788">
        <w:rPr>
          <w:rFonts w:ascii="Times New Roman" w:hAnsi="Times New Roman"/>
          <w:sz w:val="28"/>
          <w:szCs w:val="28"/>
        </w:rPr>
        <w:t>анамнезе эректильную дисфункцию</w:t>
      </w:r>
      <w:r w:rsidRPr="003D4788">
        <w:rPr>
          <w:rFonts w:ascii="Times New Roman" w:hAnsi="Times New Roman"/>
          <w:sz w:val="28"/>
          <w:szCs w:val="28"/>
        </w:rPr>
        <w:t xml:space="preserve">. 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В </w:t>
      </w:r>
      <w:r w:rsidRPr="003D4788">
        <w:rPr>
          <w:rFonts w:ascii="Times New Roman" w:hAnsi="Times New Roman"/>
          <w:sz w:val="28"/>
          <w:szCs w:val="28"/>
        </w:rPr>
        <w:t>проведенном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исследовании выявлено что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3D4788">
        <w:rPr>
          <w:rFonts w:ascii="Times New Roman" w:hAnsi="Times New Roman"/>
          <w:sz w:val="28"/>
          <w:szCs w:val="28"/>
        </w:rPr>
        <w:t>в развитии эректильной дисфункции при болезни Пейрони одной из основных причин является сосудистая патология, и основным методом функциональной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оценки сосудистой стенки полового члена является допплерография сосудов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полового члена. Подобные исследования необходимы для оценки взаимосвязи между морфологическими изменениями в половом члене и эректильной дисфункцией</w:t>
      </w:r>
      <w:r w:rsidR="005120AE" w:rsidRPr="003D4788">
        <w:rPr>
          <w:rFonts w:ascii="Times New Roman" w:hAnsi="Times New Roman"/>
          <w:sz w:val="28"/>
          <w:szCs w:val="28"/>
        </w:rPr>
        <w:t xml:space="preserve"> [</w:t>
      </w:r>
      <w:r w:rsidR="00D51CB3" w:rsidRPr="003D4788">
        <w:rPr>
          <w:rFonts w:ascii="Times New Roman" w:hAnsi="Times New Roman"/>
          <w:sz w:val="28"/>
          <w:szCs w:val="28"/>
        </w:rPr>
        <w:t>56</w:t>
      </w:r>
      <w:r w:rsidR="005120AE" w:rsidRPr="003D4788">
        <w:rPr>
          <w:rFonts w:ascii="Times New Roman" w:hAnsi="Times New Roman"/>
          <w:sz w:val="28"/>
          <w:szCs w:val="28"/>
        </w:rPr>
        <w:t>]</w:t>
      </w:r>
      <w:r w:rsidR="00FD36B0" w:rsidRPr="003D4788">
        <w:rPr>
          <w:rFonts w:ascii="Times New Roman" w:hAnsi="Times New Roman"/>
          <w:sz w:val="28"/>
          <w:szCs w:val="28"/>
        </w:rPr>
        <w:t>.</w:t>
      </w:r>
    </w:p>
    <w:p w14:paraId="0D1D7DFA" w14:textId="0DF00DDD" w:rsidR="00AC0B40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Допплерография сосудов полового члена обеспечивает </w:t>
      </w:r>
      <w:r w:rsidR="00847F0D" w:rsidRPr="003D4788">
        <w:rPr>
          <w:rFonts w:ascii="Times New Roman" w:hAnsi="Times New Roman"/>
          <w:sz w:val="28"/>
          <w:szCs w:val="28"/>
        </w:rPr>
        <w:t>динамическую неинвазивную</w:t>
      </w:r>
      <w:r w:rsidRPr="003D4788">
        <w:rPr>
          <w:rFonts w:ascii="Times New Roman" w:hAnsi="Times New Roman"/>
          <w:sz w:val="28"/>
          <w:szCs w:val="28"/>
        </w:rPr>
        <w:t xml:space="preserve"> функциональную оценку сосудов полового члена. Вено-окклюзионная дисфункция рассматривается как сосудистая причина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эректильной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дисфункци</w:t>
      </w:r>
      <w:r w:rsidR="00AC0B40" w:rsidRPr="003D4788">
        <w:rPr>
          <w:rFonts w:ascii="Times New Roman" w:hAnsi="Times New Roman"/>
          <w:sz w:val="28"/>
          <w:szCs w:val="28"/>
        </w:rPr>
        <w:t>и, связанная с болезнью Пейрони.</w:t>
      </w:r>
      <w:r w:rsidRPr="003D4788">
        <w:rPr>
          <w:rFonts w:ascii="Times New Roman" w:hAnsi="Times New Roman"/>
          <w:sz w:val="28"/>
          <w:szCs w:val="28"/>
        </w:rPr>
        <w:t xml:space="preserve"> Еще одним исследованием при болезни Пейрони является кавернозография с интракавернозным введением контрастного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FD36B0" w:rsidRPr="003D4788">
        <w:rPr>
          <w:rFonts w:ascii="Times New Roman" w:hAnsi="Times New Roman"/>
          <w:sz w:val="28"/>
          <w:szCs w:val="28"/>
        </w:rPr>
        <w:t>вещества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B90DA2" w:rsidRPr="003D4788">
        <w:rPr>
          <w:rFonts w:ascii="Times New Roman" w:hAnsi="Times New Roman"/>
          <w:sz w:val="28"/>
          <w:szCs w:val="28"/>
        </w:rPr>
        <w:t>[5</w:t>
      </w:r>
      <w:r w:rsidR="00774587" w:rsidRPr="003D4788">
        <w:rPr>
          <w:rFonts w:ascii="Times New Roman" w:hAnsi="Times New Roman"/>
          <w:sz w:val="28"/>
          <w:szCs w:val="28"/>
        </w:rPr>
        <w:t>7</w:t>
      </w:r>
      <w:r w:rsidR="00B90DA2" w:rsidRPr="003D4788">
        <w:rPr>
          <w:rFonts w:ascii="Times New Roman" w:hAnsi="Times New Roman"/>
          <w:sz w:val="28"/>
          <w:szCs w:val="28"/>
        </w:rPr>
        <w:t>,</w:t>
      </w:r>
      <w:r w:rsidR="009348FB" w:rsidRPr="003D4788">
        <w:rPr>
          <w:rFonts w:ascii="Times New Roman" w:hAnsi="Times New Roman"/>
          <w:sz w:val="28"/>
          <w:szCs w:val="28"/>
        </w:rPr>
        <w:t xml:space="preserve"> </w:t>
      </w:r>
      <w:r w:rsidR="00774587" w:rsidRPr="003D4788">
        <w:rPr>
          <w:rFonts w:ascii="Times New Roman" w:hAnsi="Times New Roman"/>
          <w:sz w:val="28"/>
          <w:szCs w:val="28"/>
        </w:rPr>
        <w:t>58</w:t>
      </w:r>
      <w:r w:rsidR="00B90DA2" w:rsidRPr="003D4788">
        <w:rPr>
          <w:rFonts w:ascii="Times New Roman" w:hAnsi="Times New Roman"/>
          <w:sz w:val="28"/>
          <w:szCs w:val="28"/>
        </w:rPr>
        <w:t>].</w:t>
      </w:r>
    </w:p>
    <w:p w14:paraId="3F769026" w14:textId="1003691F" w:rsidR="00A319D7" w:rsidRPr="003D4788" w:rsidRDefault="00AC0B40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lastRenderedPageBreak/>
        <w:t xml:space="preserve">Поэтому </w:t>
      </w:r>
      <w:r w:rsidR="00954DE1" w:rsidRPr="003D4788">
        <w:rPr>
          <w:rFonts w:ascii="Times New Roman" w:hAnsi="Times New Roman"/>
          <w:sz w:val="28"/>
          <w:szCs w:val="28"/>
        </w:rPr>
        <w:t>пациентам с болезнью Пейрони</w:t>
      </w:r>
      <w:r w:rsidR="009348FB" w:rsidRPr="003D4788">
        <w:rPr>
          <w:rFonts w:ascii="Times New Roman" w:hAnsi="Times New Roman"/>
          <w:sz w:val="28"/>
          <w:szCs w:val="28"/>
        </w:rPr>
        <w:t>,</w:t>
      </w:r>
      <w:r w:rsidR="00954DE1" w:rsidRPr="003D4788">
        <w:rPr>
          <w:rFonts w:ascii="Times New Roman" w:hAnsi="Times New Roman"/>
          <w:sz w:val="28"/>
          <w:szCs w:val="28"/>
        </w:rPr>
        <w:t xml:space="preserve"> кроме выяснения жалоб, анамнеза,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пальпаторного исследования, визуальной стимуляции полового члена,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фотографирования полового члена в эрегированном состоянии, необходимо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выполнять ультразвуковое исследование полового члена 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серошкальном режиме. Для определения стадии эректильной функции 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оптимизации показаний и противопоказаний к оперативному вмешательству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необходимо проведение допплерографии сосудов половог</w:t>
      </w:r>
      <w:r w:rsidRPr="003D4788">
        <w:rPr>
          <w:rFonts w:ascii="Times New Roman" w:hAnsi="Times New Roman"/>
          <w:sz w:val="28"/>
          <w:szCs w:val="28"/>
        </w:rPr>
        <w:t>о члена в покое и при эрекции, а также</w:t>
      </w:r>
      <w:r w:rsidR="00954DE1" w:rsidRPr="003D4788">
        <w:rPr>
          <w:rFonts w:ascii="Times New Roman" w:hAnsi="Times New Roman"/>
          <w:sz w:val="28"/>
          <w:szCs w:val="28"/>
        </w:rPr>
        <w:t xml:space="preserve"> кавернозографии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 xml:space="preserve">интракавернозным </w:t>
      </w:r>
      <w:r w:rsidRPr="003D4788">
        <w:rPr>
          <w:rFonts w:ascii="Times New Roman" w:hAnsi="Times New Roman"/>
          <w:sz w:val="28"/>
          <w:szCs w:val="28"/>
        </w:rPr>
        <w:t>введением контрастного вещества</w:t>
      </w:r>
      <w:r w:rsidR="002B02B4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[</w:t>
      </w:r>
      <w:r w:rsidR="00774587" w:rsidRPr="003D4788">
        <w:rPr>
          <w:rFonts w:ascii="Times New Roman" w:hAnsi="Times New Roman"/>
          <w:sz w:val="28"/>
          <w:szCs w:val="28"/>
        </w:rPr>
        <w:t>59</w:t>
      </w:r>
      <w:r w:rsidR="008F5359" w:rsidRPr="003D4788">
        <w:rPr>
          <w:rFonts w:ascii="Times New Roman" w:hAnsi="Times New Roman"/>
          <w:sz w:val="28"/>
          <w:szCs w:val="28"/>
        </w:rPr>
        <w:t>,</w:t>
      </w:r>
      <w:r w:rsidR="009348FB" w:rsidRPr="003D4788">
        <w:rPr>
          <w:rFonts w:ascii="Times New Roman" w:hAnsi="Times New Roman"/>
          <w:sz w:val="28"/>
          <w:szCs w:val="28"/>
        </w:rPr>
        <w:t xml:space="preserve"> </w:t>
      </w:r>
      <w:r w:rsidR="008F5359" w:rsidRPr="003D4788">
        <w:rPr>
          <w:rFonts w:ascii="Times New Roman" w:hAnsi="Times New Roman"/>
          <w:sz w:val="28"/>
          <w:szCs w:val="28"/>
        </w:rPr>
        <w:t>6</w:t>
      </w:r>
      <w:r w:rsidR="00774587" w:rsidRPr="003D4788">
        <w:rPr>
          <w:rFonts w:ascii="Times New Roman" w:hAnsi="Times New Roman"/>
          <w:sz w:val="28"/>
          <w:szCs w:val="28"/>
        </w:rPr>
        <w:t>0</w:t>
      </w:r>
      <w:r w:rsidRPr="003D4788">
        <w:rPr>
          <w:rFonts w:ascii="Times New Roman" w:hAnsi="Times New Roman"/>
          <w:sz w:val="28"/>
          <w:szCs w:val="28"/>
        </w:rPr>
        <w:t>].</w:t>
      </w:r>
      <w:r w:rsidR="00A319D7" w:rsidRPr="003D4788">
        <w:rPr>
          <w:rFonts w:ascii="Times New Roman" w:hAnsi="Times New Roman"/>
          <w:sz w:val="28"/>
          <w:szCs w:val="28"/>
        </w:rPr>
        <w:t xml:space="preserve"> </w:t>
      </w:r>
    </w:p>
    <w:p w14:paraId="0A9FDC9D" w14:textId="62725462" w:rsidR="00FD36B0" w:rsidRPr="003D4788" w:rsidRDefault="00A319D7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Таким образом, вышеописанные исследования позволяют установить обоснованный диагноз болезнь Пейрони, определить стадию течения заболевания, угол искривления полового члена, наличие эректильной дисфункции сосудистого генеза. В зависимости от полученных результатов назначается консервативное или оперативное лечение [</w:t>
      </w:r>
      <w:r w:rsidR="008F5359" w:rsidRPr="003D4788">
        <w:rPr>
          <w:rFonts w:ascii="Times New Roman" w:hAnsi="Times New Roman"/>
          <w:sz w:val="28"/>
          <w:szCs w:val="28"/>
        </w:rPr>
        <w:t>6</w:t>
      </w:r>
      <w:r w:rsidR="00774587" w:rsidRPr="003D4788">
        <w:rPr>
          <w:rFonts w:ascii="Times New Roman" w:hAnsi="Times New Roman"/>
          <w:sz w:val="28"/>
          <w:szCs w:val="28"/>
        </w:rPr>
        <w:t>1</w:t>
      </w:r>
      <w:r w:rsidR="008F5359" w:rsidRPr="003D4788">
        <w:rPr>
          <w:rFonts w:ascii="Times New Roman" w:hAnsi="Times New Roman"/>
          <w:sz w:val="28"/>
          <w:szCs w:val="28"/>
        </w:rPr>
        <w:t>,</w:t>
      </w:r>
      <w:r w:rsidR="009348FB" w:rsidRPr="003D4788">
        <w:rPr>
          <w:rFonts w:ascii="Times New Roman" w:hAnsi="Times New Roman"/>
          <w:sz w:val="28"/>
          <w:szCs w:val="28"/>
        </w:rPr>
        <w:t xml:space="preserve"> </w:t>
      </w:r>
      <w:r w:rsidR="008F5359" w:rsidRPr="003D4788">
        <w:rPr>
          <w:rFonts w:ascii="Times New Roman" w:hAnsi="Times New Roman"/>
          <w:sz w:val="28"/>
          <w:szCs w:val="28"/>
        </w:rPr>
        <w:t>6</w:t>
      </w:r>
      <w:r w:rsidR="00774587" w:rsidRPr="003D4788">
        <w:rPr>
          <w:rFonts w:ascii="Times New Roman" w:hAnsi="Times New Roman"/>
          <w:sz w:val="28"/>
          <w:szCs w:val="28"/>
        </w:rPr>
        <w:t>2</w:t>
      </w:r>
      <w:r w:rsidRPr="003D4788">
        <w:rPr>
          <w:rFonts w:ascii="Times New Roman" w:hAnsi="Times New Roman"/>
          <w:sz w:val="28"/>
          <w:szCs w:val="28"/>
        </w:rPr>
        <w:t>].</w:t>
      </w:r>
      <w:r w:rsidR="00FD36B0" w:rsidRPr="003D4788">
        <w:rPr>
          <w:rFonts w:ascii="Times New Roman" w:hAnsi="Times New Roman"/>
          <w:sz w:val="28"/>
          <w:szCs w:val="28"/>
        </w:rPr>
        <w:t xml:space="preserve"> </w:t>
      </w:r>
    </w:p>
    <w:p w14:paraId="56792F35" w14:textId="4D509FBE" w:rsidR="00FD36B0" w:rsidRPr="003D4788" w:rsidRDefault="00120482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Хирургическое вмешательство</w:t>
      </w:r>
      <w:r w:rsidR="007D4FC0" w:rsidRPr="003D4788">
        <w:rPr>
          <w:rFonts w:ascii="Times New Roman" w:hAnsi="Times New Roman"/>
          <w:sz w:val="28"/>
          <w:szCs w:val="28"/>
        </w:rPr>
        <w:t xml:space="preserve"> не </w:t>
      </w:r>
      <w:r w:rsidR="00136AE6" w:rsidRPr="003D4788">
        <w:rPr>
          <w:rFonts w:ascii="Times New Roman" w:hAnsi="Times New Roman"/>
          <w:sz w:val="28"/>
          <w:szCs w:val="28"/>
        </w:rPr>
        <w:t>применяют во</w:t>
      </w:r>
      <w:r w:rsidR="00A319D7" w:rsidRPr="003D4788">
        <w:rPr>
          <w:rFonts w:ascii="Times New Roman" w:hAnsi="Times New Roman"/>
          <w:sz w:val="28"/>
          <w:szCs w:val="28"/>
        </w:rPr>
        <w:t xml:space="preserve"> время острой фазы болезни Пейрони, поскольку риск прогрессирования или рецидива искривления во время этой фазы может помешать достижению оптимальных результатов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[6</w:t>
      </w:r>
      <w:r w:rsidR="00774587" w:rsidRPr="003D4788">
        <w:rPr>
          <w:rFonts w:ascii="Times New Roman" w:hAnsi="Times New Roman"/>
          <w:sz w:val="28"/>
          <w:szCs w:val="28"/>
        </w:rPr>
        <w:t>3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="00F60EAA" w:rsidRPr="003D4788">
        <w:rPr>
          <w:rFonts w:ascii="Times New Roman" w:hAnsi="Times New Roman"/>
          <w:sz w:val="28"/>
          <w:szCs w:val="28"/>
        </w:rPr>
        <w:t>.</w:t>
      </w:r>
      <w:r w:rsidR="007932E4" w:rsidRPr="003D4788">
        <w:rPr>
          <w:rFonts w:ascii="Times New Roman" w:hAnsi="Times New Roman"/>
          <w:sz w:val="28"/>
          <w:szCs w:val="28"/>
        </w:rPr>
        <w:t xml:space="preserve"> </w:t>
      </w:r>
      <w:r w:rsidR="008F5359" w:rsidRPr="003D4788">
        <w:rPr>
          <w:rFonts w:ascii="Times New Roman" w:hAnsi="Times New Roman"/>
          <w:sz w:val="28"/>
          <w:szCs w:val="28"/>
        </w:rPr>
        <w:t xml:space="preserve">По данным </w:t>
      </w:r>
      <w:r w:rsidR="008F5359" w:rsidRPr="003D4788">
        <w:rPr>
          <w:rFonts w:ascii="Times New Roman" w:hAnsi="Times New Roman"/>
          <w:sz w:val="28"/>
          <w:szCs w:val="28"/>
          <w:lang w:val="en-US"/>
        </w:rPr>
        <w:t>Jordan</w:t>
      </w:r>
      <w:r w:rsidR="008F5359" w:rsidRPr="003D4788">
        <w:rPr>
          <w:rFonts w:ascii="Times New Roman" w:hAnsi="Times New Roman"/>
          <w:sz w:val="28"/>
          <w:szCs w:val="28"/>
        </w:rPr>
        <w:t xml:space="preserve"> </w:t>
      </w:r>
      <w:r w:rsidR="00F60EAA" w:rsidRPr="003D4788">
        <w:rPr>
          <w:rFonts w:ascii="Times New Roman" w:hAnsi="Times New Roman"/>
          <w:sz w:val="28"/>
          <w:szCs w:val="28"/>
        </w:rPr>
        <w:t>К.А.</w:t>
      </w:r>
      <w:r w:rsidR="008F5359"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F60EAA" w:rsidRPr="003D4788">
        <w:rPr>
          <w:rFonts w:ascii="Times New Roman" w:hAnsi="Times New Roman"/>
          <w:sz w:val="28"/>
          <w:szCs w:val="28"/>
        </w:rPr>
        <w:t>.</w:t>
      </w:r>
      <w:r w:rsidR="008F5359" w:rsidRPr="003D4788">
        <w:rPr>
          <w:rFonts w:ascii="Times New Roman" w:hAnsi="Times New Roman"/>
          <w:sz w:val="28"/>
          <w:szCs w:val="28"/>
        </w:rPr>
        <w:t xml:space="preserve"> (2012)</w:t>
      </w:r>
      <w:r w:rsidR="001452E8" w:rsidRPr="003D4788">
        <w:rPr>
          <w:rFonts w:ascii="Times New Roman" w:hAnsi="Times New Roman"/>
          <w:sz w:val="28"/>
          <w:szCs w:val="28"/>
        </w:rPr>
        <w:t>,</w:t>
      </w:r>
      <w:r w:rsidR="008F5359" w:rsidRPr="003D4788">
        <w:rPr>
          <w:rFonts w:ascii="Times New Roman" w:hAnsi="Times New Roman"/>
          <w:sz w:val="28"/>
          <w:szCs w:val="28"/>
        </w:rPr>
        <w:t xml:space="preserve"> </w:t>
      </w:r>
      <w:r w:rsidR="00F60EAA" w:rsidRPr="003D4788">
        <w:rPr>
          <w:rFonts w:ascii="Times New Roman" w:hAnsi="Times New Roman"/>
          <w:sz w:val="28"/>
          <w:szCs w:val="28"/>
        </w:rPr>
        <w:t>д</w:t>
      </w:r>
      <w:r w:rsidR="00A319D7" w:rsidRPr="003D4788">
        <w:rPr>
          <w:rFonts w:ascii="Times New Roman" w:hAnsi="Times New Roman"/>
          <w:sz w:val="28"/>
          <w:szCs w:val="28"/>
        </w:rPr>
        <w:t xml:space="preserve">еформация полового члена и любая связанная с ней </w:t>
      </w:r>
      <w:r w:rsidR="00F60EAA" w:rsidRPr="003D4788">
        <w:rPr>
          <w:rFonts w:ascii="Times New Roman" w:hAnsi="Times New Roman"/>
          <w:sz w:val="28"/>
          <w:szCs w:val="28"/>
        </w:rPr>
        <w:t xml:space="preserve">эректильная дисфункция </w:t>
      </w:r>
      <w:r w:rsidR="00A319D7" w:rsidRPr="003D4788">
        <w:rPr>
          <w:rFonts w:ascii="Times New Roman" w:hAnsi="Times New Roman"/>
          <w:sz w:val="28"/>
          <w:szCs w:val="28"/>
        </w:rPr>
        <w:t>должны быть стабильными в течение как минимум 3-6 месяцев до хирургического вмешательства, чтобы избежать прогрессирования заболевания после хирургического лечения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[6</w:t>
      </w:r>
      <w:r w:rsidR="00774587" w:rsidRPr="003D4788">
        <w:rPr>
          <w:rFonts w:ascii="Times New Roman" w:hAnsi="Times New Roman"/>
          <w:sz w:val="28"/>
          <w:szCs w:val="28"/>
        </w:rPr>
        <w:t>4</w:t>
      </w:r>
      <w:r w:rsidR="007932E4" w:rsidRPr="003D4788">
        <w:rPr>
          <w:rFonts w:ascii="Times New Roman" w:hAnsi="Times New Roman"/>
          <w:sz w:val="28"/>
          <w:szCs w:val="28"/>
        </w:rPr>
        <w:t>]</w:t>
      </w:r>
      <w:r w:rsidR="005A5FA4">
        <w:rPr>
          <w:rFonts w:ascii="Times New Roman" w:hAnsi="Times New Roman"/>
          <w:sz w:val="28"/>
          <w:szCs w:val="28"/>
          <w:lang w:val="kk-KZ"/>
        </w:rPr>
        <w:t>.</w:t>
      </w:r>
      <w:r w:rsidR="007932E4" w:rsidRPr="003D4788">
        <w:rPr>
          <w:rFonts w:ascii="Times New Roman" w:hAnsi="Times New Roman"/>
          <w:sz w:val="28"/>
          <w:szCs w:val="28"/>
        </w:rPr>
        <w:t xml:space="preserve"> </w:t>
      </w:r>
      <w:r w:rsidR="00643C20" w:rsidRPr="003D4788">
        <w:rPr>
          <w:rFonts w:ascii="Times New Roman" w:hAnsi="Times New Roman"/>
          <w:sz w:val="28"/>
          <w:szCs w:val="28"/>
        </w:rPr>
        <w:t xml:space="preserve">В </w:t>
      </w:r>
      <w:r w:rsidR="00A319D7" w:rsidRPr="003D4788">
        <w:rPr>
          <w:rFonts w:ascii="Times New Roman" w:hAnsi="Times New Roman"/>
          <w:sz w:val="28"/>
          <w:szCs w:val="28"/>
        </w:rPr>
        <w:t xml:space="preserve">идеале также должно наблюдаться разрешение боли в половом </w:t>
      </w:r>
      <w:r w:rsidR="00136AE6" w:rsidRPr="003D4788">
        <w:rPr>
          <w:rFonts w:ascii="Times New Roman" w:hAnsi="Times New Roman"/>
          <w:sz w:val="28"/>
          <w:szCs w:val="28"/>
        </w:rPr>
        <w:t>члене,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136AE6" w:rsidRPr="003D4788">
        <w:rPr>
          <w:rFonts w:ascii="Times New Roman" w:hAnsi="Times New Roman"/>
          <w:sz w:val="28"/>
          <w:szCs w:val="28"/>
        </w:rPr>
        <w:t>поскольку</w:t>
      </w:r>
      <w:r w:rsidR="00A319D7" w:rsidRPr="003D4788">
        <w:rPr>
          <w:rFonts w:ascii="Times New Roman" w:hAnsi="Times New Roman"/>
          <w:sz w:val="28"/>
          <w:szCs w:val="28"/>
        </w:rPr>
        <w:t xml:space="preserve"> боль чаще всего сопровождает активное заболевание и может указывать на стойкое воспаление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7932E4" w:rsidRPr="003D4788">
        <w:rPr>
          <w:rFonts w:ascii="Times New Roman" w:hAnsi="Times New Roman"/>
          <w:sz w:val="28"/>
          <w:szCs w:val="28"/>
        </w:rPr>
        <w:t>[65]</w:t>
      </w:r>
      <w:r w:rsidR="00F60EAA" w:rsidRPr="003D4788">
        <w:rPr>
          <w:rFonts w:ascii="Times New Roman" w:hAnsi="Times New Roman"/>
          <w:sz w:val="28"/>
          <w:szCs w:val="28"/>
        </w:rPr>
        <w:t>.</w:t>
      </w:r>
      <w:r w:rsidR="007932E4" w:rsidRPr="003D4788">
        <w:rPr>
          <w:rFonts w:ascii="Times New Roman" w:hAnsi="Times New Roman"/>
          <w:sz w:val="28"/>
          <w:szCs w:val="28"/>
        </w:rPr>
        <w:t xml:space="preserve"> </w:t>
      </w:r>
      <w:r w:rsidR="00A319D7" w:rsidRPr="003D4788">
        <w:rPr>
          <w:rFonts w:ascii="Times New Roman" w:hAnsi="Times New Roman"/>
          <w:sz w:val="28"/>
          <w:szCs w:val="28"/>
        </w:rPr>
        <w:t>В то время как медицинские или малоинвазивные методы лечения традиционно считались наиболее эффективными во время острой фазы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A319D7" w:rsidRPr="003D4788">
        <w:rPr>
          <w:rFonts w:ascii="Times New Roman" w:hAnsi="Times New Roman"/>
          <w:sz w:val="28"/>
          <w:szCs w:val="28"/>
        </w:rPr>
        <w:t xml:space="preserve">их можно попробовать в любое время на протяжении </w:t>
      </w:r>
      <w:r w:rsidR="00643C20" w:rsidRPr="003D4788">
        <w:rPr>
          <w:rFonts w:ascii="Times New Roman" w:hAnsi="Times New Roman"/>
          <w:sz w:val="28"/>
          <w:szCs w:val="28"/>
        </w:rPr>
        <w:t xml:space="preserve">всего </w:t>
      </w:r>
      <w:r w:rsidR="00A319D7" w:rsidRPr="003D4788">
        <w:rPr>
          <w:rFonts w:ascii="Times New Roman" w:hAnsi="Times New Roman"/>
          <w:sz w:val="28"/>
          <w:szCs w:val="28"/>
        </w:rPr>
        <w:t xml:space="preserve">болезни </w:t>
      </w:r>
      <w:r w:rsidR="00774587" w:rsidRPr="003D4788">
        <w:rPr>
          <w:rFonts w:ascii="Times New Roman" w:hAnsi="Times New Roman"/>
          <w:sz w:val="28"/>
          <w:szCs w:val="28"/>
        </w:rPr>
        <w:t>[66</w:t>
      </w:r>
      <w:r w:rsidR="007932E4" w:rsidRPr="003D4788">
        <w:rPr>
          <w:rFonts w:ascii="Times New Roman" w:hAnsi="Times New Roman"/>
          <w:sz w:val="28"/>
          <w:szCs w:val="28"/>
        </w:rPr>
        <w:t xml:space="preserve">]. </w:t>
      </w:r>
    </w:p>
    <w:p w14:paraId="5F6943E1" w14:textId="3DA87592" w:rsidR="007F6270" w:rsidRPr="003D4788" w:rsidRDefault="004C5443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Медикаментозное лечение</w:t>
      </w:r>
      <w:r w:rsidR="00762E69" w:rsidRPr="003D4788">
        <w:rPr>
          <w:rFonts w:ascii="Times New Roman" w:hAnsi="Times New Roman"/>
          <w:sz w:val="28"/>
          <w:szCs w:val="28"/>
        </w:rPr>
        <w:t xml:space="preserve"> при болезни </w:t>
      </w:r>
      <w:r w:rsidR="00136AE6" w:rsidRPr="003D4788">
        <w:rPr>
          <w:rFonts w:ascii="Times New Roman" w:hAnsi="Times New Roman"/>
          <w:sz w:val="28"/>
          <w:szCs w:val="28"/>
        </w:rPr>
        <w:t>Пейрони используют</w:t>
      </w:r>
      <w:r w:rsidR="00762E69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в острую воспалительную фазу болезни и направлен</w:t>
      </w:r>
      <w:r w:rsidR="00F60EAA" w:rsidRPr="003D4788">
        <w:rPr>
          <w:rFonts w:ascii="Times New Roman" w:hAnsi="Times New Roman"/>
          <w:sz w:val="28"/>
          <w:szCs w:val="28"/>
        </w:rPr>
        <w:t>о</w:t>
      </w:r>
      <w:r w:rsidRPr="003D4788">
        <w:rPr>
          <w:rFonts w:ascii="Times New Roman" w:hAnsi="Times New Roman"/>
          <w:sz w:val="28"/>
          <w:szCs w:val="28"/>
        </w:rPr>
        <w:t xml:space="preserve"> на купирование воспаления, устранение болевого симптома </w:t>
      </w:r>
      <w:r w:rsidR="00F60EAA" w:rsidRPr="003D4788">
        <w:rPr>
          <w:rFonts w:ascii="Times New Roman" w:hAnsi="Times New Roman"/>
          <w:sz w:val="28"/>
          <w:szCs w:val="28"/>
        </w:rPr>
        <w:t xml:space="preserve">и </w:t>
      </w:r>
      <w:r w:rsidRPr="003D4788">
        <w:rPr>
          <w:rFonts w:ascii="Times New Roman" w:hAnsi="Times New Roman"/>
          <w:sz w:val="28"/>
          <w:szCs w:val="28"/>
        </w:rPr>
        <w:t>уск</w:t>
      </w:r>
      <w:r w:rsidR="00F60EAA" w:rsidRPr="003D4788">
        <w:rPr>
          <w:rFonts w:ascii="Times New Roman" w:hAnsi="Times New Roman"/>
          <w:sz w:val="28"/>
          <w:szCs w:val="28"/>
        </w:rPr>
        <w:t xml:space="preserve">орения рассасывание инфильтрата. </w:t>
      </w:r>
      <w:r w:rsidRPr="003D4788">
        <w:rPr>
          <w:rFonts w:ascii="Times New Roman" w:hAnsi="Times New Roman"/>
          <w:sz w:val="28"/>
          <w:szCs w:val="28"/>
        </w:rPr>
        <w:t>При гистологическом исследовании бляшек белочной оболочки кавернозных тел, в большинстве случаев</w:t>
      </w:r>
      <w:r w:rsidR="00F60EAA" w:rsidRPr="003D4788">
        <w:rPr>
          <w:rFonts w:ascii="Times New Roman" w:hAnsi="Times New Roman"/>
          <w:sz w:val="28"/>
          <w:szCs w:val="28"/>
        </w:rPr>
        <w:t>,</w:t>
      </w:r>
      <w:r w:rsidRPr="003D4788">
        <w:rPr>
          <w:rFonts w:ascii="Times New Roman" w:hAnsi="Times New Roman"/>
          <w:sz w:val="28"/>
          <w:szCs w:val="28"/>
        </w:rPr>
        <w:t xml:space="preserve"> выявляются изменения воспалительного и фибропластического характера, вследствии чего лечение направлено именно на эти процессы [</w:t>
      </w:r>
      <w:r w:rsidR="005C4FD6" w:rsidRPr="003D4788">
        <w:rPr>
          <w:rFonts w:ascii="Times New Roman" w:hAnsi="Times New Roman"/>
          <w:sz w:val="28"/>
          <w:szCs w:val="28"/>
        </w:rPr>
        <w:t>6</w:t>
      </w:r>
      <w:r w:rsidR="000011B0" w:rsidRPr="003D4788">
        <w:rPr>
          <w:rFonts w:ascii="Times New Roman" w:hAnsi="Times New Roman"/>
          <w:sz w:val="28"/>
          <w:szCs w:val="28"/>
        </w:rPr>
        <w:t>7</w:t>
      </w:r>
      <w:r w:rsidRPr="003D4788">
        <w:rPr>
          <w:rFonts w:ascii="Times New Roman" w:hAnsi="Times New Roman"/>
          <w:sz w:val="28"/>
          <w:szCs w:val="28"/>
        </w:rPr>
        <w:t xml:space="preserve">]. </w:t>
      </w:r>
    </w:p>
    <w:p w14:paraId="1664713B" w14:textId="73681649" w:rsidR="007F6270" w:rsidRPr="003D4788" w:rsidRDefault="002A73C5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В 2010 году Raheem et al.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сообщили об уменьшении кривизны полового члена, увеличении</w:t>
      </w:r>
      <w:r w:rsidR="0012118B" w:rsidRPr="003D4788">
        <w:rPr>
          <w:rFonts w:ascii="Times New Roman" w:hAnsi="Times New Roman"/>
          <w:sz w:val="28"/>
          <w:szCs w:val="28"/>
        </w:rPr>
        <w:t xml:space="preserve"> его</w:t>
      </w:r>
      <w:r w:rsidRPr="003D4788">
        <w:rPr>
          <w:rFonts w:ascii="Times New Roman" w:hAnsi="Times New Roman"/>
          <w:sz w:val="28"/>
          <w:szCs w:val="28"/>
        </w:rPr>
        <w:t xml:space="preserve"> длины и уменьшении боли, связанной с 12-недельным курсом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Style w:val="af3"/>
          <w:rFonts w:ascii="Times New Roman" w:hAnsi="Times New Roman"/>
          <w:i w:val="0"/>
          <w:sz w:val="28"/>
          <w:szCs w:val="28"/>
        </w:rPr>
        <w:t xml:space="preserve">терапии </w:t>
      </w:r>
      <w:r w:rsidR="00A17F45" w:rsidRPr="003D4788">
        <w:rPr>
          <w:rStyle w:val="af3"/>
          <w:rFonts w:ascii="Times New Roman" w:hAnsi="Times New Roman"/>
          <w:i w:val="0"/>
          <w:sz w:val="28"/>
          <w:szCs w:val="28"/>
        </w:rPr>
        <w:t>вакумным</w:t>
      </w:r>
      <w:r w:rsidR="00F60EAA" w:rsidRPr="003D4788">
        <w:rPr>
          <w:rStyle w:val="af3"/>
          <w:rFonts w:ascii="Times New Roman" w:hAnsi="Times New Roman"/>
          <w:i w:val="0"/>
          <w:sz w:val="28"/>
          <w:szCs w:val="28"/>
        </w:rPr>
        <w:t>и</w:t>
      </w:r>
      <w:r w:rsidR="00A17F45" w:rsidRPr="003D4788">
        <w:rPr>
          <w:rStyle w:val="af3"/>
          <w:rFonts w:ascii="Times New Roman" w:hAnsi="Times New Roman"/>
          <w:i w:val="0"/>
          <w:sz w:val="28"/>
          <w:szCs w:val="28"/>
        </w:rPr>
        <w:t xml:space="preserve"> помпами у</w:t>
      </w:r>
      <w:r w:rsidRPr="003D4788">
        <w:rPr>
          <w:rFonts w:ascii="Times New Roman" w:hAnsi="Times New Roman"/>
          <w:sz w:val="28"/>
          <w:szCs w:val="28"/>
        </w:rPr>
        <w:t xml:space="preserve"> 31 пациент</w:t>
      </w:r>
      <w:r w:rsidR="00DF7FCB" w:rsidRPr="003D4788">
        <w:rPr>
          <w:rFonts w:ascii="Times New Roman" w:hAnsi="Times New Roman"/>
          <w:sz w:val="28"/>
          <w:szCs w:val="28"/>
        </w:rPr>
        <w:t>ов</w:t>
      </w:r>
      <w:r w:rsidRPr="003D4788">
        <w:rPr>
          <w:rFonts w:ascii="Times New Roman" w:hAnsi="Times New Roman"/>
          <w:sz w:val="28"/>
          <w:szCs w:val="28"/>
        </w:rPr>
        <w:t xml:space="preserve"> с </w:t>
      </w:r>
      <w:r w:rsidR="0033487E" w:rsidRPr="003D4788">
        <w:rPr>
          <w:rFonts w:ascii="Times New Roman" w:hAnsi="Times New Roman"/>
          <w:sz w:val="28"/>
          <w:szCs w:val="28"/>
        </w:rPr>
        <w:t>болезнью Пейрони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CD5797" w:rsidRPr="003D4788">
        <w:rPr>
          <w:rFonts w:ascii="Times New Roman" w:hAnsi="Times New Roman"/>
          <w:sz w:val="28"/>
          <w:szCs w:val="28"/>
        </w:rPr>
        <w:t>[</w:t>
      </w:r>
      <w:r w:rsidR="005C4FD6" w:rsidRPr="003D4788">
        <w:rPr>
          <w:rFonts w:ascii="Times New Roman" w:hAnsi="Times New Roman"/>
          <w:sz w:val="28"/>
          <w:szCs w:val="28"/>
        </w:rPr>
        <w:t>6</w:t>
      </w:r>
      <w:r w:rsidR="00FC418E" w:rsidRPr="003D4788">
        <w:rPr>
          <w:rFonts w:ascii="Times New Roman" w:hAnsi="Times New Roman"/>
          <w:sz w:val="28"/>
          <w:szCs w:val="28"/>
        </w:rPr>
        <w:t>8</w:t>
      </w:r>
      <w:r w:rsidR="00CD5797" w:rsidRPr="003D4788">
        <w:rPr>
          <w:rFonts w:ascii="Times New Roman" w:hAnsi="Times New Roman"/>
          <w:sz w:val="28"/>
          <w:szCs w:val="28"/>
        </w:rPr>
        <w:t>]</w:t>
      </w:r>
      <w:r w:rsidR="00F60EAA" w:rsidRPr="003D4788">
        <w:rPr>
          <w:rFonts w:ascii="Times New Roman" w:hAnsi="Times New Roman"/>
          <w:sz w:val="28"/>
          <w:szCs w:val="28"/>
        </w:rPr>
        <w:t>.</w:t>
      </w:r>
      <w:r w:rsidR="00CD5797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Авторы пришли к выводу, что использование </w:t>
      </w:r>
      <w:r w:rsidR="001C0AED" w:rsidRPr="003D4788">
        <w:rPr>
          <w:rFonts w:ascii="Times New Roman" w:hAnsi="Times New Roman"/>
          <w:sz w:val="28"/>
          <w:szCs w:val="28"/>
        </w:rPr>
        <w:t xml:space="preserve">вакумной </w:t>
      </w:r>
      <w:r w:rsidR="00136AE6" w:rsidRPr="003D4788">
        <w:rPr>
          <w:rFonts w:ascii="Times New Roman" w:hAnsi="Times New Roman"/>
          <w:sz w:val="28"/>
          <w:szCs w:val="28"/>
        </w:rPr>
        <w:t>помпы</w:t>
      </w:r>
      <w:r w:rsidR="00136AE6" w:rsidRPr="003D4788">
        <w:rPr>
          <w:rStyle w:val="af3"/>
          <w:rFonts w:ascii="Times New Roman" w:hAnsi="Times New Roman"/>
          <w:i w:val="0"/>
          <w:sz w:val="28"/>
          <w:szCs w:val="28"/>
        </w:rPr>
        <w:t xml:space="preserve"> может</w:t>
      </w:r>
      <w:r w:rsidRPr="003D4788">
        <w:rPr>
          <w:rFonts w:ascii="Times New Roman" w:hAnsi="Times New Roman"/>
          <w:sz w:val="28"/>
          <w:szCs w:val="28"/>
        </w:rPr>
        <w:t xml:space="preserve"> стабилизировать или улучшить кривизну полового члена и снизить потребность в хирургическом лечении.</w:t>
      </w:r>
      <w:r w:rsidR="00F60EAA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В более раннем исследовании оценивалось использование </w:t>
      </w:r>
      <w:r w:rsidR="0033487E" w:rsidRPr="003D4788">
        <w:rPr>
          <w:rStyle w:val="af3"/>
          <w:rFonts w:ascii="Times New Roman" w:hAnsi="Times New Roman"/>
          <w:i w:val="0"/>
          <w:sz w:val="28"/>
          <w:szCs w:val="28"/>
        </w:rPr>
        <w:t>в</w:t>
      </w:r>
      <w:r w:rsidR="001C0AED" w:rsidRPr="003D4788">
        <w:rPr>
          <w:rStyle w:val="af3"/>
          <w:rFonts w:ascii="Times New Roman" w:hAnsi="Times New Roman"/>
          <w:i w:val="0"/>
          <w:sz w:val="28"/>
          <w:szCs w:val="28"/>
        </w:rPr>
        <w:t xml:space="preserve">акумной </w:t>
      </w:r>
      <w:r w:rsidR="0033487E" w:rsidRPr="003D4788">
        <w:rPr>
          <w:rStyle w:val="af3"/>
          <w:rFonts w:ascii="Times New Roman" w:hAnsi="Times New Roman"/>
          <w:i w:val="0"/>
          <w:sz w:val="28"/>
          <w:szCs w:val="28"/>
        </w:rPr>
        <w:t xml:space="preserve"> пом</w:t>
      </w:r>
      <w:r w:rsidR="001C0AED" w:rsidRPr="003D4788">
        <w:rPr>
          <w:rStyle w:val="af3"/>
          <w:rFonts w:ascii="Times New Roman" w:hAnsi="Times New Roman"/>
          <w:i w:val="0"/>
          <w:sz w:val="28"/>
          <w:szCs w:val="28"/>
        </w:rPr>
        <w:t>пы</w:t>
      </w:r>
      <w:r w:rsidRPr="003D4788">
        <w:rPr>
          <w:rFonts w:ascii="Times New Roman" w:hAnsi="Times New Roman"/>
          <w:sz w:val="28"/>
          <w:szCs w:val="28"/>
        </w:rPr>
        <w:t xml:space="preserve"> для удлинения полового члена после </w:t>
      </w:r>
      <w:r w:rsidR="00DF7FCB" w:rsidRPr="003D4788">
        <w:rPr>
          <w:rFonts w:ascii="Times New Roman" w:hAnsi="Times New Roman"/>
          <w:sz w:val="28"/>
          <w:szCs w:val="28"/>
        </w:rPr>
        <w:t>корпоропластики</w:t>
      </w:r>
      <w:r w:rsidRPr="003D4788">
        <w:rPr>
          <w:rFonts w:ascii="Times New Roman" w:hAnsi="Times New Roman"/>
          <w:sz w:val="28"/>
          <w:szCs w:val="28"/>
        </w:rPr>
        <w:t>.</w:t>
      </w:r>
      <w:r w:rsidR="00C622A6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В это исследование были включены </w:t>
      </w:r>
      <w:r w:rsidR="008C76FC" w:rsidRPr="003D4788">
        <w:rPr>
          <w:rFonts w:ascii="Times New Roman" w:hAnsi="Times New Roman"/>
          <w:sz w:val="28"/>
          <w:szCs w:val="28"/>
        </w:rPr>
        <w:t>5</w:t>
      </w:r>
      <w:r w:rsidRPr="003D4788">
        <w:rPr>
          <w:rFonts w:ascii="Times New Roman" w:hAnsi="Times New Roman"/>
          <w:sz w:val="28"/>
          <w:szCs w:val="28"/>
        </w:rPr>
        <w:t xml:space="preserve"> пациент</w:t>
      </w:r>
      <w:r w:rsidR="00F60EAA" w:rsidRPr="003D4788">
        <w:rPr>
          <w:rFonts w:ascii="Times New Roman" w:hAnsi="Times New Roman"/>
          <w:sz w:val="28"/>
          <w:szCs w:val="28"/>
        </w:rPr>
        <w:t>ов</w:t>
      </w:r>
      <w:r w:rsidRPr="003D4788">
        <w:rPr>
          <w:rFonts w:ascii="Times New Roman" w:hAnsi="Times New Roman"/>
          <w:sz w:val="28"/>
          <w:szCs w:val="28"/>
        </w:rPr>
        <w:t xml:space="preserve">, которые использовали </w:t>
      </w:r>
      <w:r w:rsidR="001C0AED" w:rsidRPr="003D4788">
        <w:rPr>
          <w:rFonts w:ascii="Times New Roman" w:hAnsi="Times New Roman"/>
          <w:sz w:val="28"/>
          <w:szCs w:val="28"/>
        </w:rPr>
        <w:t xml:space="preserve">вакумную помпу </w:t>
      </w:r>
      <w:r w:rsidRPr="003D4788">
        <w:rPr>
          <w:rFonts w:ascii="Times New Roman" w:hAnsi="Times New Roman"/>
          <w:sz w:val="28"/>
          <w:szCs w:val="28"/>
        </w:rPr>
        <w:t xml:space="preserve">ежедневно в течение 6 месяцев, начиная с </w:t>
      </w:r>
      <w:r w:rsidR="00F60EAA" w:rsidRPr="003D4788">
        <w:rPr>
          <w:rFonts w:ascii="Times New Roman" w:hAnsi="Times New Roman"/>
          <w:sz w:val="28"/>
          <w:szCs w:val="28"/>
        </w:rPr>
        <w:t xml:space="preserve">первого </w:t>
      </w:r>
      <w:r w:rsidRPr="003D4788">
        <w:rPr>
          <w:rFonts w:ascii="Times New Roman" w:hAnsi="Times New Roman"/>
          <w:sz w:val="28"/>
          <w:szCs w:val="28"/>
        </w:rPr>
        <w:t>месяца после операции</w:t>
      </w:r>
      <w:r w:rsidR="00762E69" w:rsidRPr="003D4788">
        <w:rPr>
          <w:rFonts w:ascii="Times New Roman" w:hAnsi="Times New Roman"/>
          <w:sz w:val="28"/>
          <w:szCs w:val="28"/>
        </w:rPr>
        <w:t xml:space="preserve"> </w:t>
      </w:r>
      <w:r w:rsidR="00CD5797" w:rsidRPr="003D4788">
        <w:rPr>
          <w:rFonts w:ascii="Times New Roman" w:hAnsi="Times New Roman"/>
          <w:sz w:val="28"/>
          <w:szCs w:val="28"/>
        </w:rPr>
        <w:t>[</w:t>
      </w:r>
      <w:r w:rsidR="00FC418E" w:rsidRPr="003D4788">
        <w:rPr>
          <w:rFonts w:ascii="Times New Roman" w:hAnsi="Times New Roman"/>
          <w:sz w:val="28"/>
          <w:szCs w:val="28"/>
        </w:rPr>
        <w:t>6</w:t>
      </w:r>
      <w:r w:rsidR="00E44853" w:rsidRPr="003D4788">
        <w:rPr>
          <w:rFonts w:ascii="Times New Roman" w:hAnsi="Times New Roman"/>
          <w:sz w:val="28"/>
          <w:szCs w:val="28"/>
        </w:rPr>
        <w:t>9</w:t>
      </w:r>
      <w:r w:rsidR="00CD5797" w:rsidRPr="003D4788">
        <w:rPr>
          <w:rFonts w:ascii="Times New Roman" w:hAnsi="Times New Roman"/>
          <w:sz w:val="28"/>
          <w:szCs w:val="28"/>
        </w:rPr>
        <w:t>]</w:t>
      </w:r>
      <w:r w:rsidR="007F6270" w:rsidRPr="003D4788">
        <w:rPr>
          <w:rFonts w:ascii="Times New Roman" w:hAnsi="Times New Roman"/>
          <w:sz w:val="28"/>
          <w:szCs w:val="28"/>
        </w:rPr>
        <w:t xml:space="preserve">. </w:t>
      </w:r>
    </w:p>
    <w:p w14:paraId="0CFCE59A" w14:textId="2A7B75FC" w:rsidR="007F6270" w:rsidRPr="003D4788" w:rsidRDefault="007F6270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Style w:val="af3"/>
          <w:rFonts w:ascii="Times New Roman" w:hAnsi="Times New Roman"/>
          <w:i w:val="0"/>
          <w:sz w:val="28"/>
          <w:szCs w:val="28"/>
        </w:rPr>
        <w:lastRenderedPageBreak/>
        <w:t>Т</w:t>
      </w:r>
      <w:r w:rsidR="002A73C5" w:rsidRPr="003D4788">
        <w:rPr>
          <w:rStyle w:val="af3"/>
          <w:rFonts w:ascii="Times New Roman" w:hAnsi="Times New Roman"/>
          <w:i w:val="0"/>
          <w:sz w:val="28"/>
          <w:szCs w:val="28"/>
        </w:rPr>
        <w:t>ерапия местной гипертермией</w:t>
      </w:r>
      <w:r w:rsidR="0022131B">
        <w:rPr>
          <w:rStyle w:val="af3"/>
          <w:rFonts w:ascii="Times New Roman" w:hAnsi="Times New Roman"/>
          <w:i w:val="0"/>
          <w:sz w:val="28"/>
          <w:szCs w:val="28"/>
        </w:rPr>
        <w:t xml:space="preserve"> </w:t>
      </w:r>
      <w:r w:rsidR="002A73C5" w:rsidRPr="003D4788">
        <w:rPr>
          <w:rFonts w:ascii="Times New Roman" w:hAnsi="Times New Roman"/>
          <w:sz w:val="28"/>
          <w:szCs w:val="28"/>
        </w:rPr>
        <w:t xml:space="preserve">может быть эффективной у мужчин с </w:t>
      </w:r>
      <w:r w:rsidR="000C6358" w:rsidRPr="003D4788">
        <w:rPr>
          <w:rFonts w:ascii="Times New Roman" w:hAnsi="Times New Roman"/>
          <w:sz w:val="28"/>
          <w:szCs w:val="28"/>
        </w:rPr>
        <w:t xml:space="preserve">боленью Пейрони, </w:t>
      </w:r>
      <w:r w:rsidR="002A73C5" w:rsidRPr="003D4788">
        <w:rPr>
          <w:rFonts w:ascii="Times New Roman" w:hAnsi="Times New Roman"/>
          <w:sz w:val="28"/>
          <w:szCs w:val="28"/>
        </w:rPr>
        <w:t>хотя механизм действия неизвестен.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0C6358" w:rsidRPr="003D4788">
        <w:rPr>
          <w:rFonts w:ascii="Times New Roman" w:hAnsi="Times New Roman"/>
          <w:sz w:val="28"/>
          <w:szCs w:val="28"/>
          <w:lang w:val="en-US"/>
        </w:rPr>
        <w:t>Perugia</w:t>
      </w:r>
      <w:r w:rsidR="000C6358" w:rsidRPr="003D4788">
        <w:rPr>
          <w:rFonts w:ascii="Times New Roman" w:hAnsi="Times New Roman"/>
          <w:sz w:val="28"/>
          <w:szCs w:val="28"/>
        </w:rPr>
        <w:t xml:space="preserve"> </w:t>
      </w:r>
      <w:r w:rsidR="000C6358" w:rsidRPr="003D4788">
        <w:rPr>
          <w:rFonts w:ascii="Times New Roman" w:hAnsi="Times New Roman"/>
          <w:sz w:val="28"/>
          <w:szCs w:val="28"/>
          <w:lang w:val="en-US"/>
        </w:rPr>
        <w:t>G</w:t>
      </w:r>
      <w:r w:rsidRPr="003D4788">
        <w:rPr>
          <w:rFonts w:ascii="Times New Roman" w:hAnsi="Times New Roman"/>
          <w:sz w:val="28"/>
          <w:szCs w:val="28"/>
        </w:rPr>
        <w:t>.</w:t>
      </w:r>
      <w:r w:rsidR="00E15E71" w:rsidRPr="003D4788">
        <w:rPr>
          <w:rFonts w:ascii="Times New Roman" w:hAnsi="Times New Roman"/>
          <w:sz w:val="28"/>
          <w:szCs w:val="28"/>
        </w:rPr>
        <w:t xml:space="preserve"> с соавт. </w:t>
      </w:r>
      <w:r w:rsidR="000C6358" w:rsidRPr="003D4788">
        <w:rPr>
          <w:rFonts w:ascii="Times New Roman" w:hAnsi="Times New Roman"/>
          <w:sz w:val="28"/>
          <w:szCs w:val="28"/>
        </w:rPr>
        <w:t>(2005)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2A73C5" w:rsidRPr="003D4788">
        <w:rPr>
          <w:rFonts w:ascii="Times New Roman" w:hAnsi="Times New Roman"/>
          <w:sz w:val="28"/>
          <w:szCs w:val="28"/>
        </w:rPr>
        <w:t xml:space="preserve">оценивали терапию местной гипертермией по сравнению с </w:t>
      </w:r>
      <w:r w:rsidR="00E15E71" w:rsidRPr="003D4788">
        <w:rPr>
          <w:rFonts w:ascii="Times New Roman" w:hAnsi="Times New Roman"/>
          <w:sz w:val="28"/>
          <w:szCs w:val="28"/>
        </w:rPr>
        <w:t>В</w:t>
      </w:r>
      <w:r w:rsidR="002A73C5" w:rsidRPr="003D4788">
        <w:rPr>
          <w:rFonts w:ascii="Times New Roman" w:hAnsi="Times New Roman"/>
          <w:sz w:val="28"/>
          <w:szCs w:val="28"/>
        </w:rPr>
        <w:t>ерапамилом внутри очага поражения в рандомизированном неконтролируемом исследовании с участием 30 пациентов в каждой из двух групп и без контрольной группы.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2A73C5" w:rsidRPr="003D4788">
        <w:rPr>
          <w:rFonts w:ascii="Times New Roman" w:hAnsi="Times New Roman"/>
          <w:sz w:val="28"/>
          <w:szCs w:val="28"/>
        </w:rPr>
        <w:t>Гипертермическая терапия состояла из 30 минут местного лечения каждые две недели в течение 5 недель, при этом наблюдалось значительное уменьшение размер</w:t>
      </w:r>
      <w:r w:rsidR="00E15E71" w:rsidRPr="003D4788">
        <w:rPr>
          <w:rFonts w:ascii="Times New Roman" w:hAnsi="Times New Roman"/>
          <w:sz w:val="28"/>
          <w:szCs w:val="28"/>
        </w:rPr>
        <w:t>ов</w:t>
      </w:r>
      <w:r w:rsidR="002A73C5" w:rsidRPr="003D4788">
        <w:rPr>
          <w:rFonts w:ascii="Times New Roman" w:hAnsi="Times New Roman"/>
          <w:sz w:val="28"/>
          <w:szCs w:val="28"/>
        </w:rPr>
        <w:t xml:space="preserve"> бляшек и искривления</w:t>
      </w:r>
      <w:r w:rsidR="00E15E71" w:rsidRPr="003D4788">
        <w:rPr>
          <w:rFonts w:ascii="Times New Roman" w:hAnsi="Times New Roman"/>
          <w:sz w:val="28"/>
          <w:szCs w:val="28"/>
        </w:rPr>
        <w:t xml:space="preserve"> полового члена по сравнению с В</w:t>
      </w:r>
      <w:r w:rsidR="002A73C5" w:rsidRPr="003D4788">
        <w:rPr>
          <w:rFonts w:ascii="Times New Roman" w:hAnsi="Times New Roman"/>
          <w:sz w:val="28"/>
          <w:szCs w:val="28"/>
        </w:rPr>
        <w:t>ерапамилом, вв</w:t>
      </w:r>
      <w:r w:rsidR="00762E69" w:rsidRPr="003D4788">
        <w:rPr>
          <w:rFonts w:ascii="Times New Roman" w:hAnsi="Times New Roman"/>
          <w:sz w:val="28"/>
          <w:szCs w:val="28"/>
        </w:rPr>
        <w:t>еденным внутри очага поражения</w:t>
      </w:r>
      <w:r w:rsidR="00CC2D6A" w:rsidRPr="003D4788">
        <w:rPr>
          <w:rFonts w:ascii="Times New Roman" w:hAnsi="Times New Roman"/>
          <w:sz w:val="28"/>
          <w:szCs w:val="28"/>
        </w:rPr>
        <w:t xml:space="preserve"> </w:t>
      </w:r>
      <w:r w:rsidR="00CD5797" w:rsidRPr="003D4788">
        <w:rPr>
          <w:rFonts w:ascii="Times New Roman" w:hAnsi="Times New Roman"/>
          <w:sz w:val="28"/>
          <w:szCs w:val="28"/>
        </w:rPr>
        <w:t>[</w:t>
      </w:r>
      <w:r w:rsidR="009A5D2B" w:rsidRPr="003D4788">
        <w:rPr>
          <w:rFonts w:ascii="Times New Roman" w:hAnsi="Times New Roman"/>
          <w:sz w:val="28"/>
          <w:szCs w:val="28"/>
        </w:rPr>
        <w:t>7</w:t>
      </w:r>
      <w:r w:rsidR="00E44853" w:rsidRPr="003D4788">
        <w:rPr>
          <w:rFonts w:ascii="Times New Roman" w:hAnsi="Times New Roman"/>
          <w:sz w:val="28"/>
          <w:szCs w:val="28"/>
        </w:rPr>
        <w:t>0</w:t>
      </w:r>
      <w:r w:rsidR="00CD5797" w:rsidRPr="003D4788">
        <w:rPr>
          <w:rFonts w:ascii="Times New Roman" w:hAnsi="Times New Roman"/>
          <w:sz w:val="28"/>
          <w:szCs w:val="28"/>
        </w:rPr>
        <w:t>].</w:t>
      </w:r>
      <w:r w:rsidR="00CC2D6A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 </w:t>
      </w:r>
    </w:p>
    <w:p w14:paraId="2B3196D7" w14:textId="30255646" w:rsidR="007F6270" w:rsidRPr="003D4788" w:rsidRDefault="007F6270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В</w:t>
      </w:r>
      <w:r w:rsidR="00C622A6" w:rsidRPr="003D4788">
        <w:rPr>
          <w:rFonts w:ascii="Times New Roman" w:hAnsi="Times New Roman"/>
          <w:sz w:val="28"/>
          <w:szCs w:val="28"/>
        </w:rPr>
        <w:t xml:space="preserve"> настоящее время</w:t>
      </w:r>
      <w:r w:rsidR="0062690D" w:rsidRPr="003D4788">
        <w:rPr>
          <w:rFonts w:ascii="Times New Roman" w:hAnsi="Times New Roman"/>
          <w:sz w:val="28"/>
          <w:szCs w:val="28"/>
        </w:rPr>
        <w:t xml:space="preserve"> известны ряд хирургически</w:t>
      </w:r>
      <w:r w:rsidR="0062690D" w:rsidRPr="003D4788">
        <w:rPr>
          <w:rFonts w:ascii="Times New Roman" w:hAnsi="Times New Roman"/>
          <w:sz w:val="28"/>
          <w:szCs w:val="28"/>
          <w:lang w:val="kk-KZ"/>
        </w:rPr>
        <w:t>х</w:t>
      </w:r>
      <w:r w:rsidR="0062690D" w:rsidRPr="003D4788">
        <w:rPr>
          <w:rFonts w:ascii="Times New Roman" w:hAnsi="Times New Roman"/>
          <w:sz w:val="28"/>
          <w:szCs w:val="28"/>
        </w:rPr>
        <w:t xml:space="preserve"> метод</w:t>
      </w:r>
      <w:r w:rsidR="0062690D" w:rsidRPr="003D4788">
        <w:rPr>
          <w:rFonts w:ascii="Times New Roman" w:hAnsi="Times New Roman"/>
          <w:sz w:val="28"/>
          <w:szCs w:val="28"/>
          <w:lang w:val="kk-KZ"/>
        </w:rPr>
        <w:t>ов</w:t>
      </w:r>
      <w:r w:rsidR="0062690D" w:rsidRPr="003D4788">
        <w:rPr>
          <w:rFonts w:ascii="Times New Roman" w:hAnsi="Times New Roman"/>
          <w:sz w:val="28"/>
          <w:szCs w:val="28"/>
        </w:rPr>
        <w:t xml:space="preserve"> лечения </w:t>
      </w:r>
      <w:r w:rsidR="00C622A6" w:rsidRPr="003D4788">
        <w:rPr>
          <w:rFonts w:ascii="Times New Roman" w:hAnsi="Times New Roman"/>
          <w:sz w:val="28"/>
          <w:szCs w:val="28"/>
        </w:rPr>
        <w:t>болезни Пейрони</w:t>
      </w:r>
      <w:r w:rsidR="0062690D" w:rsidRPr="003D4788">
        <w:rPr>
          <w:rFonts w:ascii="Times New Roman" w:hAnsi="Times New Roman"/>
          <w:sz w:val="28"/>
          <w:szCs w:val="28"/>
        </w:rPr>
        <w:t xml:space="preserve">. В то же время </w:t>
      </w:r>
      <w:r w:rsidR="008C76FC" w:rsidRPr="003D4788">
        <w:rPr>
          <w:rFonts w:ascii="Times New Roman" w:hAnsi="Times New Roman"/>
          <w:sz w:val="28"/>
          <w:szCs w:val="28"/>
        </w:rPr>
        <w:t xml:space="preserve">до сих пор </w:t>
      </w:r>
      <w:r w:rsidR="0062690D" w:rsidRPr="003D4788">
        <w:rPr>
          <w:rFonts w:ascii="Times New Roman" w:hAnsi="Times New Roman"/>
          <w:sz w:val="28"/>
          <w:szCs w:val="28"/>
        </w:rPr>
        <w:t xml:space="preserve">не </w:t>
      </w:r>
      <w:r w:rsidR="00664131" w:rsidRPr="003D4788">
        <w:rPr>
          <w:rFonts w:ascii="Times New Roman" w:hAnsi="Times New Roman"/>
          <w:sz w:val="28"/>
          <w:szCs w:val="28"/>
        </w:rPr>
        <w:t xml:space="preserve">определён метод, который </w:t>
      </w:r>
      <w:r w:rsidR="0062690D" w:rsidRPr="003D4788">
        <w:rPr>
          <w:rFonts w:ascii="Times New Roman" w:hAnsi="Times New Roman"/>
          <w:sz w:val="28"/>
          <w:szCs w:val="28"/>
        </w:rPr>
        <w:t xml:space="preserve"> исключал </w:t>
      </w:r>
      <w:r w:rsidR="00733531" w:rsidRPr="003D4788">
        <w:rPr>
          <w:rFonts w:ascii="Times New Roman" w:hAnsi="Times New Roman"/>
          <w:sz w:val="28"/>
          <w:szCs w:val="28"/>
        </w:rPr>
        <w:t xml:space="preserve">бы </w:t>
      </w:r>
      <w:r w:rsidR="0062690D" w:rsidRPr="003D4788">
        <w:rPr>
          <w:rFonts w:ascii="Times New Roman" w:hAnsi="Times New Roman"/>
          <w:sz w:val="28"/>
          <w:szCs w:val="28"/>
        </w:rPr>
        <w:t>возможность ре</w:t>
      </w:r>
      <w:r w:rsidR="00733531" w:rsidRPr="003D4788">
        <w:rPr>
          <w:rFonts w:ascii="Times New Roman" w:hAnsi="Times New Roman"/>
          <w:sz w:val="28"/>
          <w:szCs w:val="28"/>
        </w:rPr>
        <w:t xml:space="preserve">зидуального искривления полового члена. </w:t>
      </w:r>
      <w:r w:rsidR="0062690D" w:rsidRPr="003D4788">
        <w:rPr>
          <w:rFonts w:ascii="Times New Roman" w:hAnsi="Times New Roman"/>
          <w:sz w:val="28"/>
          <w:szCs w:val="28"/>
        </w:rPr>
        <w:t xml:space="preserve">Согласно данным различных авторов, после большинства методов </w:t>
      </w:r>
      <w:r w:rsidR="00733531" w:rsidRPr="003D4788">
        <w:rPr>
          <w:rFonts w:ascii="Times New Roman" w:hAnsi="Times New Roman"/>
          <w:sz w:val="28"/>
          <w:szCs w:val="28"/>
        </w:rPr>
        <w:t>хирургической коррекции</w:t>
      </w:r>
      <w:r w:rsidR="008C76FC" w:rsidRPr="003D4788">
        <w:rPr>
          <w:rFonts w:ascii="Times New Roman" w:hAnsi="Times New Roman"/>
          <w:sz w:val="28"/>
          <w:szCs w:val="28"/>
        </w:rPr>
        <w:t xml:space="preserve"> </w:t>
      </w:r>
      <w:r w:rsidR="00733531" w:rsidRPr="003D4788">
        <w:rPr>
          <w:rFonts w:ascii="Times New Roman" w:hAnsi="Times New Roman"/>
          <w:sz w:val="28"/>
          <w:szCs w:val="28"/>
        </w:rPr>
        <w:t>болезни Пейрони</w:t>
      </w:r>
      <w:r w:rsidR="0062690D" w:rsidRPr="003D4788">
        <w:rPr>
          <w:rFonts w:ascii="Times New Roman" w:hAnsi="Times New Roman"/>
          <w:sz w:val="28"/>
          <w:szCs w:val="28"/>
        </w:rPr>
        <w:t>, остаточная кривизна полового члена обнаружива</w:t>
      </w:r>
      <w:r w:rsidR="00762E69" w:rsidRPr="003D4788">
        <w:rPr>
          <w:rFonts w:ascii="Times New Roman" w:hAnsi="Times New Roman"/>
          <w:sz w:val="28"/>
          <w:szCs w:val="28"/>
        </w:rPr>
        <w:t>лась</w:t>
      </w:r>
      <w:r w:rsidR="0062690D" w:rsidRPr="003D4788">
        <w:rPr>
          <w:rFonts w:ascii="Times New Roman" w:hAnsi="Times New Roman"/>
          <w:sz w:val="28"/>
          <w:szCs w:val="28"/>
        </w:rPr>
        <w:t xml:space="preserve"> у 4-20% случаев. Эректильная дисфункция отмеча</w:t>
      </w:r>
      <w:r w:rsidR="00762E69" w:rsidRPr="003D4788">
        <w:rPr>
          <w:rFonts w:ascii="Times New Roman" w:hAnsi="Times New Roman"/>
          <w:sz w:val="28"/>
          <w:szCs w:val="28"/>
        </w:rPr>
        <w:t>лась</w:t>
      </w:r>
      <w:r w:rsidR="0062690D" w:rsidRPr="003D4788">
        <w:rPr>
          <w:rFonts w:ascii="Times New Roman" w:hAnsi="Times New Roman"/>
          <w:sz w:val="28"/>
          <w:szCs w:val="28"/>
        </w:rPr>
        <w:t xml:space="preserve"> у 15-20%, а укорочение отмеча</w:t>
      </w:r>
      <w:r w:rsidR="00762E69" w:rsidRPr="003D4788">
        <w:rPr>
          <w:rFonts w:ascii="Times New Roman" w:hAnsi="Times New Roman"/>
          <w:sz w:val="28"/>
          <w:szCs w:val="28"/>
        </w:rPr>
        <w:t>л</w:t>
      </w:r>
      <w:r w:rsidRPr="003D4788">
        <w:rPr>
          <w:rFonts w:ascii="Times New Roman" w:hAnsi="Times New Roman"/>
          <w:sz w:val="28"/>
          <w:szCs w:val="28"/>
        </w:rPr>
        <w:t>о</w:t>
      </w:r>
      <w:r w:rsidR="00762E69" w:rsidRPr="003D4788">
        <w:rPr>
          <w:rFonts w:ascii="Times New Roman" w:hAnsi="Times New Roman"/>
          <w:sz w:val="28"/>
          <w:szCs w:val="28"/>
        </w:rPr>
        <w:t>сь</w:t>
      </w:r>
      <w:r w:rsidR="0062690D" w:rsidRPr="003D4788">
        <w:rPr>
          <w:rFonts w:ascii="Times New Roman" w:hAnsi="Times New Roman"/>
          <w:sz w:val="28"/>
          <w:szCs w:val="28"/>
        </w:rPr>
        <w:t xml:space="preserve"> у 17-40% пациентов оперируемых по поводу данного заболевания [</w:t>
      </w:r>
      <w:r w:rsidR="00E44853" w:rsidRPr="003D4788">
        <w:rPr>
          <w:rFonts w:ascii="Times New Roman" w:hAnsi="Times New Roman"/>
          <w:sz w:val="28"/>
          <w:szCs w:val="28"/>
        </w:rPr>
        <w:t>71</w:t>
      </w:r>
      <w:r w:rsidR="0022131B">
        <w:rPr>
          <w:rFonts w:ascii="Times New Roman" w:hAnsi="Times New Roman"/>
          <w:sz w:val="28"/>
          <w:szCs w:val="28"/>
        </w:rPr>
        <w:t>-</w:t>
      </w:r>
      <w:r w:rsidR="00E44853" w:rsidRPr="003D4788">
        <w:rPr>
          <w:rFonts w:ascii="Times New Roman" w:hAnsi="Times New Roman"/>
          <w:sz w:val="28"/>
          <w:szCs w:val="28"/>
        </w:rPr>
        <w:t>74</w:t>
      </w:r>
      <w:r w:rsidR="0062690D" w:rsidRPr="003D4788">
        <w:rPr>
          <w:rFonts w:ascii="Times New Roman" w:hAnsi="Times New Roman"/>
          <w:sz w:val="28"/>
          <w:szCs w:val="28"/>
        </w:rPr>
        <w:t>].</w:t>
      </w:r>
      <w:r w:rsidRPr="003D4788">
        <w:rPr>
          <w:rFonts w:ascii="Times New Roman" w:hAnsi="Times New Roman"/>
          <w:sz w:val="28"/>
          <w:szCs w:val="28"/>
        </w:rPr>
        <w:t xml:space="preserve"> </w:t>
      </w:r>
    </w:p>
    <w:p w14:paraId="2E24F847" w14:textId="26C6F170" w:rsidR="0062690D" w:rsidRPr="003D4788" w:rsidRDefault="0073353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eastAsia="Times New Roman" w:hAnsi="Times New Roman"/>
          <w:sz w:val="28"/>
          <w:szCs w:val="28"/>
          <w:lang w:eastAsia="ru-RU"/>
        </w:rPr>
        <w:t>На сегодняшний день е</w:t>
      </w:r>
      <w:r w:rsidR="0062690D" w:rsidRPr="003D4788">
        <w:rPr>
          <w:rFonts w:ascii="Times New Roman" w:eastAsia="Times New Roman" w:hAnsi="Times New Roman"/>
          <w:sz w:val="28"/>
          <w:szCs w:val="28"/>
          <w:lang w:eastAsia="ru-RU"/>
        </w:rPr>
        <w:t>динственны</w:t>
      </w:r>
      <w:r w:rsidRPr="003D4788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62690D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метод</w:t>
      </w:r>
      <w:r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ом  хирургического  </w:t>
      </w:r>
      <w:r w:rsidR="0062690D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лечения, при котором исключается возможность рецидива эректильной деформации - это </w:t>
      </w:r>
      <w:r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фаллопротезирование. Однако, </w:t>
      </w:r>
      <w:r w:rsidR="0062690D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 </w:t>
      </w:r>
      <w:r w:rsidR="00C4049C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интракавернозного </w:t>
      </w:r>
      <w:r w:rsidR="0062690D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двустороннего тотального </w:t>
      </w:r>
      <w:r w:rsidRPr="003D4788">
        <w:rPr>
          <w:rFonts w:ascii="Times New Roman" w:eastAsia="Times New Roman" w:hAnsi="Times New Roman"/>
          <w:sz w:val="28"/>
          <w:szCs w:val="28"/>
          <w:lang w:eastAsia="ru-RU"/>
        </w:rPr>
        <w:t>протезирования (</w:t>
      </w:r>
      <w:r w:rsidR="0062690D" w:rsidRPr="003D4788">
        <w:rPr>
          <w:rFonts w:ascii="Times New Roman" w:eastAsia="Times New Roman" w:hAnsi="Times New Roman"/>
          <w:sz w:val="28"/>
          <w:szCs w:val="28"/>
          <w:lang w:eastAsia="ru-RU"/>
        </w:rPr>
        <w:t>ИП</w:t>
      </w:r>
      <w:r w:rsidRPr="003D4788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62690D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, приводящий к повреждению </w:t>
      </w:r>
      <w:r w:rsidR="00C4049C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кавернозной </w:t>
      </w:r>
      <w:r w:rsidR="0062690D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ткани на всём её протяжении, рекомендован для применения только у </w:t>
      </w:r>
      <w:r w:rsidR="00C4049C" w:rsidRPr="003D4788">
        <w:rPr>
          <w:rFonts w:ascii="Times New Roman" w:eastAsia="Times New Roman" w:hAnsi="Times New Roman"/>
          <w:sz w:val="28"/>
          <w:szCs w:val="28"/>
          <w:lang w:eastAsia="ru-RU"/>
        </w:rPr>
        <w:t>пациентов с</w:t>
      </w:r>
      <w:r w:rsidR="0062690D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тяжёлой эректильной дисфункцией </w:t>
      </w:r>
      <w:r w:rsidR="0062690D" w:rsidRPr="003D4788">
        <w:rPr>
          <w:rFonts w:ascii="Times New Roman" w:hAnsi="Times New Roman"/>
          <w:sz w:val="28"/>
          <w:szCs w:val="28"/>
        </w:rPr>
        <w:t>[</w:t>
      </w:r>
      <w:r w:rsidR="009A5D2B" w:rsidRPr="003D4788">
        <w:rPr>
          <w:rFonts w:ascii="Times New Roman" w:hAnsi="Times New Roman"/>
          <w:sz w:val="28"/>
          <w:szCs w:val="28"/>
        </w:rPr>
        <w:t>7</w:t>
      </w:r>
      <w:r w:rsidR="005C4FD6" w:rsidRPr="003D4788">
        <w:rPr>
          <w:rFonts w:ascii="Times New Roman" w:hAnsi="Times New Roman"/>
          <w:sz w:val="28"/>
          <w:szCs w:val="28"/>
        </w:rPr>
        <w:t>5</w:t>
      </w:r>
      <w:r w:rsidR="0022131B">
        <w:rPr>
          <w:rFonts w:ascii="Times New Roman" w:hAnsi="Times New Roman"/>
          <w:sz w:val="28"/>
          <w:szCs w:val="28"/>
        </w:rPr>
        <w:t>-</w:t>
      </w:r>
      <w:r w:rsidR="005C4FD6" w:rsidRPr="003D4788">
        <w:rPr>
          <w:rFonts w:ascii="Times New Roman" w:hAnsi="Times New Roman"/>
          <w:sz w:val="28"/>
          <w:szCs w:val="28"/>
        </w:rPr>
        <w:t>7</w:t>
      </w:r>
      <w:r w:rsidR="0022131B">
        <w:rPr>
          <w:rFonts w:ascii="Times New Roman" w:hAnsi="Times New Roman"/>
          <w:sz w:val="28"/>
          <w:szCs w:val="28"/>
        </w:rPr>
        <w:t>9</w:t>
      </w:r>
      <w:r w:rsidR="0062690D" w:rsidRPr="003D4788">
        <w:rPr>
          <w:rFonts w:ascii="Times New Roman" w:hAnsi="Times New Roman"/>
          <w:sz w:val="28"/>
          <w:szCs w:val="28"/>
        </w:rPr>
        <w:t>]</w:t>
      </w:r>
      <w:r w:rsidR="0062690D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5B558273" w14:textId="6A02C171" w:rsidR="0062690D" w:rsidRPr="003D4788" w:rsidRDefault="0062690D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D4788">
        <w:rPr>
          <w:rFonts w:ascii="Times New Roman" w:hAnsi="Times New Roman"/>
          <w:sz w:val="28"/>
          <w:szCs w:val="28"/>
        </w:rPr>
        <w:t>В предоперационной оценке решающее значение имеет выбор типа хирургической коррекции наиболее оптимального для пациента. Наиболее важной частью клинической диагностики и предоперационной оценки является визуальная оценка полового члена в состоянии эрекции. Фармакологически индуцированная эрекция с помощью инъекции в кавернозные тела полового члена вазоактивных препаратов, таких как папаверин, простагландин Е, более надежный метод по сравнению с вакуум экстракцией</w:t>
      </w:r>
      <w:r w:rsidR="00E15E71" w:rsidRPr="003D4788">
        <w:rPr>
          <w:rFonts w:ascii="Times New Roman" w:hAnsi="Times New Roman"/>
          <w:sz w:val="28"/>
          <w:szCs w:val="28"/>
        </w:rPr>
        <w:t xml:space="preserve">. </w:t>
      </w:r>
      <w:r w:rsidRPr="003D4788">
        <w:rPr>
          <w:rFonts w:ascii="Times New Roman" w:hAnsi="Times New Roman"/>
          <w:sz w:val="28"/>
          <w:szCs w:val="28"/>
        </w:rPr>
        <w:t xml:space="preserve"> Это также полезно, для оценки целостности сосудов полового члена путем определения эректильного ответа на вводимый вазоактивный препарат. Также важно измерение угла искривления в выпрямленном состоянии с помощью транспортира и измерение объема полового члена у основания, в </w:t>
      </w:r>
      <w:r w:rsidR="00136AE6" w:rsidRPr="003D4788">
        <w:rPr>
          <w:rFonts w:ascii="Times New Roman" w:hAnsi="Times New Roman"/>
          <w:sz w:val="28"/>
          <w:szCs w:val="28"/>
        </w:rPr>
        <w:t>области венечной</w:t>
      </w:r>
      <w:r w:rsidRPr="003D4788">
        <w:rPr>
          <w:rFonts w:ascii="Times New Roman" w:hAnsi="Times New Roman"/>
          <w:sz w:val="28"/>
          <w:szCs w:val="28"/>
        </w:rPr>
        <w:t xml:space="preserve"> борозды с помощью сантиметровой ленты [</w:t>
      </w:r>
      <w:r w:rsidR="00DE6EFE" w:rsidRPr="003D4788">
        <w:rPr>
          <w:rFonts w:ascii="Times New Roman" w:hAnsi="Times New Roman"/>
          <w:sz w:val="28"/>
          <w:szCs w:val="28"/>
        </w:rPr>
        <w:t>8</w:t>
      </w:r>
      <w:r w:rsidR="005C4FD6" w:rsidRPr="003D4788">
        <w:rPr>
          <w:rFonts w:ascii="Times New Roman" w:hAnsi="Times New Roman"/>
          <w:sz w:val="28"/>
          <w:szCs w:val="28"/>
        </w:rPr>
        <w:t>0</w:t>
      </w:r>
      <w:r w:rsidR="0022131B">
        <w:rPr>
          <w:rFonts w:ascii="Times New Roman" w:hAnsi="Times New Roman"/>
          <w:sz w:val="28"/>
          <w:szCs w:val="28"/>
        </w:rPr>
        <w:t>-</w:t>
      </w:r>
      <w:r w:rsidR="00DE6EFE" w:rsidRPr="003D4788">
        <w:rPr>
          <w:rFonts w:ascii="Times New Roman" w:hAnsi="Times New Roman"/>
          <w:sz w:val="28"/>
          <w:szCs w:val="28"/>
        </w:rPr>
        <w:t>8</w:t>
      </w:r>
      <w:r w:rsidR="005C4FD6" w:rsidRPr="003D4788">
        <w:rPr>
          <w:rFonts w:ascii="Times New Roman" w:hAnsi="Times New Roman"/>
          <w:sz w:val="28"/>
          <w:szCs w:val="28"/>
        </w:rPr>
        <w:t>4</w:t>
      </w:r>
      <w:r w:rsidRPr="003D4788">
        <w:rPr>
          <w:rFonts w:ascii="Times New Roman" w:hAnsi="Times New Roman"/>
          <w:sz w:val="28"/>
          <w:szCs w:val="28"/>
        </w:rPr>
        <w:t xml:space="preserve">].   </w:t>
      </w:r>
    </w:p>
    <w:p w14:paraId="7A7A5AA1" w14:textId="3929232A" w:rsidR="00D94193" w:rsidRPr="003D4788" w:rsidRDefault="00D94193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Показаниями к хирургической реконструкции полового </w:t>
      </w:r>
      <w:r w:rsidR="00136AE6" w:rsidRPr="003D4788">
        <w:rPr>
          <w:rFonts w:ascii="Times New Roman" w:hAnsi="Times New Roman"/>
          <w:sz w:val="28"/>
          <w:szCs w:val="28"/>
        </w:rPr>
        <w:t>члена у мужчин,</w:t>
      </w:r>
      <w:r w:rsidRPr="003D4788">
        <w:rPr>
          <w:rFonts w:ascii="Times New Roman" w:hAnsi="Times New Roman"/>
          <w:sz w:val="28"/>
          <w:szCs w:val="28"/>
        </w:rPr>
        <w:t xml:space="preserve"> страдающих болезн</w:t>
      </w:r>
      <w:r w:rsidR="00E15E71" w:rsidRPr="003D4788">
        <w:rPr>
          <w:rFonts w:ascii="Times New Roman" w:hAnsi="Times New Roman"/>
          <w:sz w:val="28"/>
          <w:szCs w:val="28"/>
        </w:rPr>
        <w:t>ью</w:t>
      </w:r>
      <w:r w:rsidRPr="003D4788">
        <w:rPr>
          <w:rFonts w:ascii="Times New Roman" w:hAnsi="Times New Roman"/>
          <w:sz w:val="28"/>
          <w:szCs w:val="28"/>
        </w:rPr>
        <w:t xml:space="preserve"> Пейрони</w:t>
      </w:r>
      <w:r w:rsidR="001452E8" w:rsidRPr="003D4788">
        <w:rPr>
          <w:rFonts w:ascii="Times New Roman" w:hAnsi="Times New Roman"/>
          <w:sz w:val="28"/>
          <w:szCs w:val="28"/>
        </w:rPr>
        <w:t>,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E15E71" w:rsidRPr="003D4788">
        <w:rPr>
          <w:rFonts w:ascii="Times New Roman" w:hAnsi="Times New Roman"/>
          <w:sz w:val="28"/>
          <w:szCs w:val="28"/>
        </w:rPr>
        <w:t xml:space="preserve"> по данным ряда авторов [85,</w:t>
      </w:r>
      <w:r w:rsidR="006164D6" w:rsidRPr="003D4788">
        <w:rPr>
          <w:rFonts w:ascii="Times New Roman" w:hAnsi="Times New Roman"/>
          <w:sz w:val="28"/>
          <w:szCs w:val="28"/>
        </w:rPr>
        <w:t xml:space="preserve"> </w:t>
      </w:r>
      <w:r w:rsidR="00E15E71" w:rsidRPr="003D4788">
        <w:rPr>
          <w:rFonts w:ascii="Times New Roman" w:hAnsi="Times New Roman"/>
          <w:sz w:val="28"/>
          <w:szCs w:val="28"/>
        </w:rPr>
        <w:t>86]</w:t>
      </w:r>
      <w:r w:rsidR="001452E8" w:rsidRPr="003D4788">
        <w:rPr>
          <w:rFonts w:ascii="Times New Roman" w:hAnsi="Times New Roman"/>
          <w:sz w:val="28"/>
          <w:szCs w:val="28"/>
        </w:rPr>
        <w:t>,</w:t>
      </w:r>
      <w:r w:rsidR="00E15E71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являются: </w:t>
      </w:r>
    </w:p>
    <w:p w14:paraId="42F3BF0F" w14:textId="4AA63164" w:rsidR="00D94193" w:rsidRPr="003D4788" w:rsidRDefault="00D94193" w:rsidP="0022131B">
      <w:pPr>
        <w:pStyle w:val="a7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Стабилизация заболевания. Определяется как минимум 1 год от начала и по меньшей мере 6 месяцев 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от </w:t>
      </w:r>
      <w:r w:rsidRPr="003D4788">
        <w:rPr>
          <w:rFonts w:ascii="Times New Roman" w:hAnsi="Times New Roman"/>
          <w:sz w:val="28"/>
          <w:szCs w:val="28"/>
        </w:rPr>
        <w:t>стабильно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й </w:t>
      </w:r>
      <w:r w:rsidRPr="003D4788">
        <w:rPr>
          <w:rFonts w:ascii="Times New Roman" w:hAnsi="Times New Roman"/>
          <w:sz w:val="28"/>
          <w:szCs w:val="28"/>
        </w:rPr>
        <w:t>деформации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 полового члена</w:t>
      </w:r>
      <w:r w:rsidR="0022131B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</w:t>
      </w:r>
    </w:p>
    <w:p w14:paraId="1BF583EF" w14:textId="297D94F7" w:rsidR="00D94193" w:rsidRPr="003D4788" w:rsidRDefault="00D94193" w:rsidP="0022131B">
      <w:pPr>
        <w:pStyle w:val="a7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Снижение возможности вступления в половой контакт из</w:t>
      </w:r>
      <w:r w:rsidR="0022131B">
        <w:rPr>
          <w:rFonts w:ascii="Times New Roman" w:hAnsi="Times New Roman"/>
          <w:sz w:val="28"/>
          <w:szCs w:val="28"/>
        </w:rPr>
        <w:t>-</w:t>
      </w:r>
      <w:r w:rsidRPr="003D4788">
        <w:rPr>
          <w:rFonts w:ascii="Times New Roman" w:hAnsi="Times New Roman"/>
          <w:sz w:val="28"/>
          <w:szCs w:val="28"/>
        </w:rPr>
        <w:t>за деформации или ненадлежащей жесткости полового члена</w:t>
      </w:r>
      <w:r w:rsidR="0022131B">
        <w:rPr>
          <w:rFonts w:ascii="Times New Roman" w:hAnsi="Times New Roman"/>
          <w:sz w:val="28"/>
          <w:szCs w:val="28"/>
        </w:rPr>
        <w:t>.</w:t>
      </w:r>
    </w:p>
    <w:p w14:paraId="34D3275D" w14:textId="4A04CEC7" w:rsidR="00D94193" w:rsidRPr="003D4788" w:rsidRDefault="00D94193" w:rsidP="0022131B">
      <w:pPr>
        <w:pStyle w:val="a7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Безуспешность консервативного лечения</w:t>
      </w:r>
      <w:r w:rsidR="0022131B">
        <w:rPr>
          <w:rFonts w:ascii="Times New Roman" w:hAnsi="Times New Roman"/>
          <w:sz w:val="28"/>
          <w:szCs w:val="28"/>
        </w:rPr>
        <w:t>.</w:t>
      </w:r>
    </w:p>
    <w:p w14:paraId="2399F5D3" w14:textId="7404485D" w:rsidR="00D94193" w:rsidRPr="005A5FA4" w:rsidRDefault="00D07970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D4788">
        <w:rPr>
          <w:rFonts w:ascii="Times New Roman" w:hAnsi="Times New Roman"/>
          <w:sz w:val="28"/>
          <w:szCs w:val="28"/>
        </w:rPr>
        <w:t xml:space="preserve">4. </w:t>
      </w:r>
      <w:r w:rsidR="00D94193" w:rsidRPr="003D4788">
        <w:rPr>
          <w:rFonts w:ascii="Times New Roman" w:hAnsi="Times New Roman"/>
          <w:sz w:val="28"/>
          <w:szCs w:val="28"/>
        </w:rPr>
        <w:t>Наличие обширного кальцинированного инфильтрата в белочной оболочке полового члена</w:t>
      </w:r>
      <w:r w:rsidR="005A5FA4">
        <w:rPr>
          <w:rFonts w:ascii="Times New Roman" w:hAnsi="Times New Roman"/>
          <w:sz w:val="28"/>
          <w:szCs w:val="28"/>
          <w:lang w:val="kk-KZ"/>
        </w:rPr>
        <w:t>.</w:t>
      </w:r>
    </w:p>
    <w:p w14:paraId="64786DBA" w14:textId="77777777" w:rsidR="00D94193" w:rsidRPr="003D4788" w:rsidRDefault="00D94193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lastRenderedPageBreak/>
        <w:t xml:space="preserve">5. Желание пациента. </w:t>
      </w:r>
    </w:p>
    <w:p w14:paraId="7B165CBF" w14:textId="51C8A3E4" w:rsidR="00D94193" w:rsidRPr="003D4788" w:rsidRDefault="00D94193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По данным </w:t>
      </w:r>
      <w:r w:rsidRPr="003D4788">
        <w:rPr>
          <w:rFonts w:ascii="Times New Roman" w:hAnsi="Times New Roman"/>
          <w:sz w:val="28"/>
          <w:szCs w:val="28"/>
          <w:lang w:val="en-US"/>
        </w:rPr>
        <w:t>Ralph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D</w:t>
      </w:r>
      <w:r w:rsidRPr="003D4788">
        <w:rPr>
          <w:rFonts w:ascii="Times New Roman" w:hAnsi="Times New Roman"/>
          <w:sz w:val="28"/>
          <w:szCs w:val="28"/>
        </w:rPr>
        <w:t xml:space="preserve"> (2010) у 70%-80% пациентов с болезн</w:t>
      </w:r>
      <w:r w:rsidR="00E15E71" w:rsidRPr="003D4788">
        <w:rPr>
          <w:rFonts w:ascii="Times New Roman" w:hAnsi="Times New Roman"/>
          <w:sz w:val="28"/>
          <w:szCs w:val="28"/>
        </w:rPr>
        <w:t>ь</w:t>
      </w:r>
      <w:r w:rsidRPr="003D4788">
        <w:rPr>
          <w:rFonts w:ascii="Times New Roman" w:hAnsi="Times New Roman"/>
          <w:sz w:val="28"/>
          <w:szCs w:val="28"/>
        </w:rPr>
        <w:t>ю Пейрони изначально имеют место уменьшение длины полового члена вследствие образования фиброзной бляшки [</w:t>
      </w:r>
      <w:r w:rsidR="00DE6EFE" w:rsidRPr="003D4788">
        <w:rPr>
          <w:rFonts w:ascii="Times New Roman" w:hAnsi="Times New Roman"/>
          <w:sz w:val="28"/>
          <w:szCs w:val="28"/>
        </w:rPr>
        <w:t>8</w:t>
      </w:r>
      <w:r w:rsidR="00E44853" w:rsidRPr="003D4788">
        <w:rPr>
          <w:rFonts w:ascii="Times New Roman" w:hAnsi="Times New Roman"/>
          <w:sz w:val="28"/>
          <w:szCs w:val="28"/>
        </w:rPr>
        <w:t>7</w:t>
      </w:r>
      <w:r w:rsidRPr="003D4788">
        <w:rPr>
          <w:rFonts w:ascii="Times New Roman" w:hAnsi="Times New Roman"/>
          <w:sz w:val="28"/>
          <w:szCs w:val="28"/>
        </w:rPr>
        <w:t>]. Эректильная жесткость полового члена после операции не становится лучше и поэтому, если пациент уже имеет значительную эректильную дисфункцию (ЭД) надо рассмотреть вариант использования протеза перед операцией [</w:t>
      </w:r>
      <w:r w:rsidR="00E44853" w:rsidRPr="003D4788">
        <w:rPr>
          <w:rFonts w:ascii="Times New Roman" w:hAnsi="Times New Roman"/>
          <w:sz w:val="28"/>
          <w:szCs w:val="28"/>
        </w:rPr>
        <w:t>88</w:t>
      </w:r>
      <w:r w:rsidRPr="003D4788">
        <w:rPr>
          <w:rFonts w:ascii="Times New Roman" w:hAnsi="Times New Roman"/>
          <w:sz w:val="28"/>
          <w:szCs w:val="28"/>
        </w:rPr>
        <w:t>]. У 20% пациентов отмечается снижение чувствительности после операции, которое редко влияет на оргазм и эякуляцию. В раннем послеоперационном периоде могут встречат</w:t>
      </w:r>
      <w:r w:rsidR="00E15E71" w:rsidRPr="003D4788">
        <w:rPr>
          <w:rFonts w:ascii="Times New Roman" w:hAnsi="Times New Roman"/>
          <w:sz w:val="28"/>
          <w:szCs w:val="28"/>
        </w:rPr>
        <w:t>ься сенсорные изменения или гипо</w:t>
      </w:r>
      <w:r w:rsidRPr="003D4788">
        <w:rPr>
          <w:rFonts w:ascii="Times New Roman" w:hAnsi="Times New Roman"/>
          <w:sz w:val="28"/>
          <w:szCs w:val="28"/>
        </w:rPr>
        <w:t>стезия, но как правило, проходят в течение последующих месяцев [</w:t>
      </w:r>
      <w:r w:rsidR="00E44853" w:rsidRPr="003D4788">
        <w:rPr>
          <w:rFonts w:ascii="Times New Roman" w:hAnsi="Times New Roman"/>
          <w:sz w:val="28"/>
          <w:szCs w:val="28"/>
        </w:rPr>
        <w:t>8</w:t>
      </w:r>
      <w:r w:rsidR="00DE6EFE" w:rsidRPr="003D4788">
        <w:rPr>
          <w:rFonts w:ascii="Times New Roman" w:hAnsi="Times New Roman"/>
          <w:sz w:val="28"/>
          <w:szCs w:val="28"/>
        </w:rPr>
        <w:t>9</w:t>
      </w:r>
      <w:r w:rsidRPr="003D4788">
        <w:rPr>
          <w:rFonts w:ascii="Times New Roman" w:hAnsi="Times New Roman"/>
          <w:sz w:val="28"/>
          <w:szCs w:val="28"/>
        </w:rPr>
        <w:t>].</w:t>
      </w:r>
    </w:p>
    <w:p w14:paraId="23F105F9" w14:textId="6359022E" w:rsidR="004B768F" w:rsidRPr="003D4788" w:rsidRDefault="004B768F" w:rsidP="0022131B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D478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В своих работах </w:t>
      </w:r>
      <w:r w:rsidRPr="003D4788">
        <w:rPr>
          <w:rFonts w:ascii="Times New Roman" w:hAnsi="Times New Roman"/>
          <w:sz w:val="28"/>
          <w:szCs w:val="28"/>
          <w:lang w:val="en-US"/>
        </w:rPr>
        <w:t>Taylor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F</w:t>
      </w:r>
      <w:r w:rsidR="00E15E71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E15E71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(20</w:t>
      </w:r>
      <w:r w:rsidR="004265CF" w:rsidRPr="003D4788">
        <w:rPr>
          <w:rFonts w:ascii="Times New Roman" w:hAnsi="Times New Roman"/>
          <w:sz w:val="28"/>
          <w:szCs w:val="28"/>
        </w:rPr>
        <w:t>12</w:t>
      </w:r>
      <w:r w:rsidRPr="003D4788">
        <w:rPr>
          <w:rFonts w:ascii="Times New Roman" w:hAnsi="Times New Roman"/>
          <w:sz w:val="28"/>
          <w:szCs w:val="28"/>
        </w:rPr>
        <w:t xml:space="preserve">) сообщают о подразделении </w:t>
      </w:r>
      <w:r w:rsidRPr="003D478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хирургических вмешательств на три основных категории</w:t>
      </w:r>
      <w:r w:rsidR="00D94193" w:rsidRPr="003D478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:</w:t>
      </w:r>
    </w:p>
    <w:p w14:paraId="707EDB39" w14:textId="19444BB4" w:rsidR="00D94193" w:rsidRPr="003D4788" w:rsidRDefault="00C4049C" w:rsidP="0022131B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D478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1) </w:t>
      </w:r>
      <w:r w:rsidR="00D94193" w:rsidRPr="003D478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укорачивающие</w:t>
      </w:r>
      <w:r w:rsidRPr="003D478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(пликация</w:t>
      </w:r>
      <w:r w:rsidR="00D94193" w:rsidRPr="003D478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); </w:t>
      </w:r>
    </w:p>
    <w:p w14:paraId="4DAD1BA2" w14:textId="7F25BBDF" w:rsidR="00D94193" w:rsidRPr="003D4788" w:rsidRDefault="00D94193" w:rsidP="0022131B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D478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2) удлиняющие, не влияющие на размеры (корпоропластика,</w:t>
      </w:r>
      <w:r w:rsidRPr="003D478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kk-KZ" w:eastAsia="ru-RU"/>
        </w:rPr>
        <w:t xml:space="preserve"> </w:t>
      </w:r>
      <w:r w:rsidRPr="003D478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графтинг)</w:t>
      </w:r>
      <w:r w:rsidR="0022131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;</w:t>
      </w:r>
      <w:r w:rsidRPr="003D478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</w:t>
      </w:r>
    </w:p>
    <w:p w14:paraId="45647033" w14:textId="77777777" w:rsidR="00E15E71" w:rsidRPr="003D4788" w:rsidRDefault="00D94193" w:rsidP="0022131B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D478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3) протезирование полового члена. </w:t>
      </w:r>
    </w:p>
    <w:p w14:paraId="1FF83FE7" w14:textId="65A563F4" w:rsidR="007F6270" w:rsidRPr="003D4788" w:rsidRDefault="00E15E7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О</w:t>
      </w:r>
      <w:r w:rsidR="004B768F" w:rsidRPr="003D4788">
        <w:rPr>
          <w:rFonts w:ascii="Times New Roman" w:hAnsi="Times New Roman"/>
          <w:sz w:val="28"/>
          <w:szCs w:val="28"/>
        </w:rPr>
        <w:t xml:space="preserve">ни </w:t>
      </w:r>
      <w:r w:rsidR="0062690D" w:rsidRPr="003D4788">
        <w:rPr>
          <w:rFonts w:ascii="Times New Roman" w:hAnsi="Times New Roman"/>
          <w:sz w:val="28"/>
          <w:szCs w:val="28"/>
        </w:rPr>
        <w:t>показан</w:t>
      </w:r>
      <w:r w:rsidR="004B768F" w:rsidRPr="003D4788">
        <w:rPr>
          <w:rFonts w:ascii="Times New Roman" w:hAnsi="Times New Roman"/>
          <w:sz w:val="28"/>
          <w:szCs w:val="28"/>
        </w:rPr>
        <w:t>ы</w:t>
      </w:r>
      <w:r w:rsidR="0062690D" w:rsidRPr="003D4788">
        <w:rPr>
          <w:rFonts w:ascii="Times New Roman" w:hAnsi="Times New Roman"/>
          <w:sz w:val="28"/>
          <w:szCs w:val="28"/>
        </w:rPr>
        <w:t xml:space="preserve"> мужчинам с деформацией полового члена, которая ограничивает половой акт и остается стабильной в течение как минимум 3-6 месяцев, с вариантами, включающими пликаци</w:t>
      </w:r>
      <w:r w:rsidRPr="003D4788">
        <w:rPr>
          <w:rFonts w:ascii="Times New Roman" w:hAnsi="Times New Roman"/>
          <w:sz w:val="28"/>
          <w:szCs w:val="28"/>
        </w:rPr>
        <w:t>ю</w:t>
      </w:r>
      <w:r w:rsidR="0062690D" w:rsidRPr="003D4788">
        <w:rPr>
          <w:rFonts w:ascii="Times New Roman" w:hAnsi="Times New Roman"/>
          <w:sz w:val="28"/>
          <w:szCs w:val="28"/>
        </w:rPr>
        <w:t xml:space="preserve"> полового члена, разрез или иссечение фиброзной бляшки с аутотранслантацией, а также установку протеза полового члена </w:t>
      </w:r>
      <w:r w:rsidR="00ED0C1B" w:rsidRPr="003D4788">
        <w:rPr>
          <w:rFonts w:ascii="Times New Roman" w:hAnsi="Times New Roman"/>
          <w:sz w:val="28"/>
          <w:szCs w:val="28"/>
        </w:rPr>
        <w:t>[</w:t>
      </w:r>
      <w:r w:rsidR="00DE6EFE" w:rsidRPr="003D4788">
        <w:rPr>
          <w:rFonts w:ascii="Times New Roman" w:hAnsi="Times New Roman"/>
          <w:sz w:val="28"/>
          <w:szCs w:val="28"/>
        </w:rPr>
        <w:t>9</w:t>
      </w:r>
      <w:r w:rsidR="00E44853" w:rsidRPr="003D4788">
        <w:rPr>
          <w:rFonts w:ascii="Times New Roman" w:hAnsi="Times New Roman"/>
          <w:sz w:val="28"/>
          <w:szCs w:val="28"/>
        </w:rPr>
        <w:t>0</w:t>
      </w:r>
      <w:r w:rsidR="00ED0C1B" w:rsidRPr="003D4788">
        <w:rPr>
          <w:rFonts w:ascii="Times New Roman" w:hAnsi="Times New Roman"/>
          <w:sz w:val="28"/>
          <w:szCs w:val="28"/>
        </w:rPr>
        <w:t>]</w:t>
      </w:r>
      <w:r w:rsidR="007F6270" w:rsidRPr="003D4788">
        <w:rPr>
          <w:rFonts w:ascii="Times New Roman" w:hAnsi="Times New Roman"/>
          <w:sz w:val="28"/>
          <w:szCs w:val="28"/>
        </w:rPr>
        <w:t xml:space="preserve">. </w:t>
      </w:r>
    </w:p>
    <w:p w14:paraId="7B9ECB75" w14:textId="1406A502" w:rsidR="0012118B" w:rsidRPr="003D4788" w:rsidRDefault="004265CF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По утверждению </w:t>
      </w:r>
      <w:r w:rsidRPr="003D4788">
        <w:rPr>
          <w:rFonts w:ascii="Times New Roman" w:hAnsi="Times New Roman"/>
          <w:sz w:val="28"/>
          <w:szCs w:val="28"/>
          <w:lang w:val="en-US"/>
        </w:rPr>
        <w:t>Taylor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F</w:t>
      </w:r>
      <w:r w:rsidR="00E15E71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E15E71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(2012)</w:t>
      </w:r>
      <w:r w:rsidR="00E15E71" w:rsidRPr="003D4788">
        <w:rPr>
          <w:rFonts w:ascii="Times New Roman" w:hAnsi="Times New Roman"/>
          <w:sz w:val="28"/>
          <w:szCs w:val="28"/>
        </w:rPr>
        <w:t>, с</w:t>
      </w:r>
      <w:r w:rsidRPr="003D4788">
        <w:rPr>
          <w:rFonts w:ascii="Times New Roman" w:hAnsi="Times New Roman"/>
          <w:sz w:val="28"/>
          <w:szCs w:val="28"/>
          <w:bdr w:val="none" w:sz="0" w:space="0" w:color="auto" w:frame="1"/>
        </w:rPr>
        <w:t>уществуют алгоритмы для выбора метода оперативной коррекции деформации полового члена. У мужчин имеющих достаточно стойкую эрекцию, для адекватного проведения полового контакта с или без использования фармакотерапии, может быть применен пликационный метод хирургического лечения</w:t>
      </w:r>
      <w:r w:rsidR="00E15E71" w:rsidRPr="003D4788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ED0C1B" w:rsidRPr="003D4788">
        <w:rPr>
          <w:rFonts w:ascii="Times New Roman" w:hAnsi="Times New Roman"/>
          <w:sz w:val="28"/>
          <w:szCs w:val="28"/>
        </w:rPr>
        <w:t>[</w:t>
      </w:r>
      <w:r w:rsidR="00DE6EFE" w:rsidRPr="003D4788">
        <w:rPr>
          <w:rFonts w:ascii="Times New Roman" w:hAnsi="Times New Roman"/>
          <w:sz w:val="28"/>
          <w:szCs w:val="28"/>
        </w:rPr>
        <w:t>9</w:t>
      </w:r>
      <w:r w:rsidR="00E44853" w:rsidRPr="003D4788">
        <w:rPr>
          <w:rFonts w:ascii="Times New Roman" w:hAnsi="Times New Roman"/>
          <w:sz w:val="28"/>
          <w:szCs w:val="28"/>
        </w:rPr>
        <w:t>1</w:t>
      </w:r>
      <w:r w:rsidR="00ED0C1B" w:rsidRPr="003D4788">
        <w:rPr>
          <w:rFonts w:ascii="Times New Roman" w:hAnsi="Times New Roman"/>
          <w:sz w:val="28"/>
          <w:szCs w:val="28"/>
        </w:rPr>
        <w:t>]</w:t>
      </w:r>
      <w:r w:rsidR="00ED0C1B" w:rsidRPr="003D4788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. </w:t>
      </w:r>
      <w:r w:rsidR="0062690D" w:rsidRPr="003D4788">
        <w:rPr>
          <w:rStyle w:val="af3"/>
          <w:rFonts w:ascii="Times New Roman" w:hAnsi="Times New Roman"/>
          <w:i w:val="0"/>
          <w:sz w:val="28"/>
          <w:szCs w:val="28"/>
        </w:rPr>
        <w:t xml:space="preserve">Пликация </w:t>
      </w:r>
      <w:r w:rsidR="00D94193" w:rsidRPr="003D4788">
        <w:rPr>
          <w:rStyle w:val="af3"/>
          <w:rFonts w:ascii="Times New Roman" w:hAnsi="Times New Roman"/>
          <w:i w:val="0"/>
          <w:sz w:val="28"/>
          <w:szCs w:val="28"/>
        </w:rPr>
        <w:t xml:space="preserve">белочной </w:t>
      </w:r>
      <w:r w:rsidR="0062690D" w:rsidRPr="003D4788">
        <w:rPr>
          <w:rStyle w:val="af3"/>
          <w:rFonts w:ascii="Times New Roman" w:hAnsi="Times New Roman"/>
          <w:i w:val="0"/>
          <w:sz w:val="28"/>
          <w:szCs w:val="28"/>
        </w:rPr>
        <w:t>оболочки</w:t>
      </w:r>
      <w:r w:rsidR="0062690D" w:rsidRPr="003D4788">
        <w:rPr>
          <w:rFonts w:ascii="Times New Roman" w:hAnsi="Times New Roman"/>
          <w:sz w:val="28"/>
          <w:szCs w:val="28"/>
        </w:rPr>
        <w:t> считается хирургическим лечением первой лини</w:t>
      </w:r>
      <w:r w:rsidR="006C481C" w:rsidRPr="003D4788">
        <w:rPr>
          <w:rFonts w:ascii="Times New Roman" w:hAnsi="Times New Roman"/>
          <w:sz w:val="28"/>
          <w:szCs w:val="28"/>
        </w:rPr>
        <w:t>ей</w:t>
      </w:r>
      <w:r w:rsidR="0062690D" w:rsidRPr="003D4788">
        <w:rPr>
          <w:rFonts w:ascii="Times New Roman" w:hAnsi="Times New Roman"/>
          <w:sz w:val="28"/>
          <w:szCs w:val="28"/>
        </w:rPr>
        <w:t xml:space="preserve"> для исправления искривления у стабильного пациента с </w:t>
      </w:r>
      <w:r w:rsidR="006C481C" w:rsidRPr="003D4788">
        <w:rPr>
          <w:rFonts w:ascii="Times New Roman" w:hAnsi="Times New Roman"/>
          <w:sz w:val="28"/>
          <w:szCs w:val="28"/>
        </w:rPr>
        <w:t>болезн</w:t>
      </w:r>
      <w:r w:rsidR="00E15E71" w:rsidRPr="003D4788">
        <w:rPr>
          <w:rFonts w:ascii="Times New Roman" w:hAnsi="Times New Roman"/>
          <w:sz w:val="28"/>
          <w:szCs w:val="28"/>
        </w:rPr>
        <w:t>ь</w:t>
      </w:r>
      <w:r w:rsidR="006C481C" w:rsidRPr="003D4788">
        <w:rPr>
          <w:rFonts w:ascii="Times New Roman" w:hAnsi="Times New Roman"/>
          <w:sz w:val="28"/>
          <w:szCs w:val="28"/>
        </w:rPr>
        <w:t xml:space="preserve">ю Пейрони </w:t>
      </w:r>
      <w:r w:rsidR="0062690D" w:rsidRPr="003D4788">
        <w:rPr>
          <w:rFonts w:ascii="Times New Roman" w:hAnsi="Times New Roman"/>
          <w:sz w:val="28"/>
          <w:szCs w:val="28"/>
        </w:rPr>
        <w:t xml:space="preserve">с хорошей эректильной функцией с использованием или без использования фармакологических или вакуумных вспомогательных средств, адекватной длины полового члена </w:t>
      </w:r>
      <w:r w:rsidR="006C481C" w:rsidRPr="003D4788">
        <w:rPr>
          <w:rFonts w:ascii="Times New Roman" w:hAnsi="Times New Roman"/>
          <w:sz w:val="28"/>
          <w:szCs w:val="28"/>
        </w:rPr>
        <w:t>и кривизны &lt;45</w:t>
      </w:r>
      <w:r w:rsidR="0062690D" w:rsidRPr="003D4788">
        <w:rPr>
          <w:rFonts w:ascii="Times New Roman" w:hAnsi="Times New Roman"/>
          <w:sz w:val="28"/>
          <w:szCs w:val="28"/>
        </w:rPr>
        <w:t xml:space="preserve"> градусов</w:t>
      </w:r>
      <w:r w:rsidR="00E15E71" w:rsidRPr="003D4788">
        <w:rPr>
          <w:rFonts w:ascii="Times New Roman" w:hAnsi="Times New Roman"/>
          <w:sz w:val="28"/>
          <w:szCs w:val="28"/>
        </w:rPr>
        <w:t xml:space="preserve">. </w:t>
      </w:r>
      <w:r w:rsidR="0062690D" w:rsidRPr="003D4788">
        <w:rPr>
          <w:rFonts w:ascii="Times New Roman" w:hAnsi="Times New Roman"/>
          <w:sz w:val="28"/>
          <w:szCs w:val="28"/>
        </w:rPr>
        <w:t>Тем не менее,</w:t>
      </w:r>
      <w:r w:rsidR="004B768F" w:rsidRPr="003D4788">
        <w:rPr>
          <w:rFonts w:ascii="Times New Roman" w:hAnsi="Times New Roman"/>
          <w:sz w:val="28"/>
          <w:szCs w:val="28"/>
        </w:rPr>
        <w:t xml:space="preserve"> в работах </w:t>
      </w:r>
      <w:r w:rsidR="004B768F" w:rsidRPr="003D4788">
        <w:rPr>
          <w:rFonts w:ascii="Times New Roman" w:hAnsi="Times New Roman"/>
          <w:sz w:val="28"/>
          <w:szCs w:val="28"/>
          <w:lang w:val="en-US"/>
        </w:rPr>
        <w:t>Hatzimouratidis</w:t>
      </w:r>
      <w:r w:rsidR="004B768F" w:rsidRPr="003D4788">
        <w:rPr>
          <w:rFonts w:ascii="Times New Roman" w:hAnsi="Times New Roman"/>
          <w:sz w:val="28"/>
          <w:szCs w:val="28"/>
        </w:rPr>
        <w:t xml:space="preserve"> </w:t>
      </w:r>
      <w:r w:rsidR="004B768F" w:rsidRPr="003D4788">
        <w:rPr>
          <w:rFonts w:ascii="Times New Roman" w:hAnsi="Times New Roman"/>
          <w:sz w:val="28"/>
          <w:szCs w:val="28"/>
          <w:lang w:val="en-US"/>
        </w:rPr>
        <w:t>K</w:t>
      </w:r>
      <w:r w:rsidR="00E15E71" w:rsidRPr="003D4788">
        <w:rPr>
          <w:rFonts w:ascii="Times New Roman" w:hAnsi="Times New Roman"/>
          <w:sz w:val="28"/>
          <w:szCs w:val="28"/>
        </w:rPr>
        <w:t>.</w:t>
      </w:r>
      <w:r w:rsidR="004B768F" w:rsidRPr="003D4788">
        <w:rPr>
          <w:rFonts w:ascii="Times New Roman" w:hAnsi="Times New Roman"/>
          <w:sz w:val="28"/>
          <w:szCs w:val="28"/>
        </w:rPr>
        <w:t xml:space="preserve"> (2012)</w:t>
      </w:r>
      <w:r w:rsidR="0062690D" w:rsidRPr="003D4788">
        <w:rPr>
          <w:rFonts w:ascii="Times New Roman" w:hAnsi="Times New Roman"/>
          <w:sz w:val="28"/>
          <w:szCs w:val="28"/>
        </w:rPr>
        <w:t xml:space="preserve"> сообщалось о применении пликации у пациентов с сужением </w:t>
      </w:r>
      <w:r w:rsidR="00593898" w:rsidRPr="003D4788">
        <w:rPr>
          <w:rFonts w:ascii="Times New Roman" w:hAnsi="Times New Roman"/>
          <w:sz w:val="28"/>
          <w:szCs w:val="28"/>
        </w:rPr>
        <w:t>белочной оболочки</w:t>
      </w:r>
      <w:r w:rsidR="0062690D" w:rsidRPr="003D4788">
        <w:rPr>
          <w:rFonts w:ascii="Times New Roman" w:hAnsi="Times New Roman"/>
          <w:sz w:val="28"/>
          <w:szCs w:val="28"/>
        </w:rPr>
        <w:t xml:space="preserve">, а также с </w:t>
      </w:r>
      <w:r w:rsidR="00593898" w:rsidRPr="003D4788">
        <w:rPr>
          <w:rFonts w:ascii="Times New Roman" w:hAnsi="Times New Roman"/>
          <w:sz w:val="28"/>
          <w:szCs w:val="28"/>
        </w:rPr>
        <w:t xml:space="preserve">искривлением </w:t>
      </w:r>
      <w:r w:rsidR="0062690D" w:rsidRPr="003D4788">
        <w:rPr>
          <w:rFonts w:ascii="Times New Roman" w:hAnsi="Times New Roman"/>
          <w:sz w:val="28"/>
          <w:szCs w:val="28"/>
        </w:rPr>
        <w:t>≥60 градусов.</w:t>
      </w:r>
      <w:r w:rsidR="00ED0C1B" w:rsidRPr="003D4788">
        <w:rPr>
          <w:rFonts w:ascii="Times New Roman" w:hAnsi="Times New Roman"/>
          <w:sz w:val="28"/>
          <w:szCs w:val="28"/>
        </w:rPr>
        <w:t xml:space="preserve"> [</w:t>
      </w:r>
      <w:r w:rsidR="00DE6EFE" w:rsidRPr="003D4788">
        <w:rPr>
          <w:rFonts w:ascii="Times New Roman" w:hAnsi="Times New Roman"/>
          <w:sz w:val="28"/>
          <w:szCs w:val="28"/>
        </w:rPr>
        <w:t>9</w:t>
      </w:r>
      <w:r w:rsidR="00E44853" w:rsidRPr="003D4788">
        <w:rPr>
          <w:rFonts w:ascii="Times New Roman" w:hAnsi="Times New Roman"/>
          <w:sz w:val="28"/>
          <w:szCs w:val="28"/>
        </w:rPr>
        <w:t>2</w:t>
      </w:r>
      <w:r w:rsidR="00ED0C1B" w:rsidRPr="003D4788">
        <w:rPr>
          <w:rFonts w:ascii="Times New Roman" w:hAnsi="Times New Roman"/>
          <w:sz w:val="28"/>
          <w:szCs w:val="28"/>
        </w:rPr>
        <w:t xml:space="preserve">]. </w:t>
      </w:r>
      <w:r w:rsidR="00593898" w:rsidRPr="003D4788">
        <w:rPr>
          <w:rFonts w:ascii="Times New Roman" w:hAnsi="Times New Roman"/>
          <w:sz w:val="28"/>
          <w:szCs w:val="28"/>
        </w:rPr>
        <w:t xml:space="preserve">По данным </w:t>
      </w:r>
      <w:r w:rsidR="00593898" w:rsidRPr="003D4788">
        <w:rPr>
          <w:rFonts w:ascii="Times New Roman" w:hAnsi="Times New Roman"/>
          <w:sz w:val="28"/>
          <w:szCs w:val="28"/>
          <w:lang w:val="en-US"/>
        </w:rPr>
        <w:t>Greenfield</w:t>
      </w:r>
      <w:r w:rsidR="00593898" w:rsidRPr="003D4788">
        <w:rPr>
          <w:rFonts w:ascii="Times New Roman" w:hAnsi="Times New Roman"/>
          <w:sz w:val="28"/>
          <w:szCs w:val="28"/>
        </w:rPr>
        <w:t xml:space="preserve"> </w:t>
      </w:r>
      <w:r w:rsidR="00593898" w:rsidRPr="003D4788">
        <w:rPr>
          <w:rFonts w:ascii="Times New Roman" w:hAnsi="Times New Roman"/>
          <w:sz w:val="28"/>
          <w:szCs w:val="28"/>
          <w:lang w:val="en-US"/>
        </w:rPr>
        <w:t>J</w:t>
      </w:r>
      <w:r w:rsidR="00E15E71" w:rsidRPr="003D4788">
        <w:rPr>
          <w:rFonts w:ascii="Times New Roman" w:hAnsi="Times New Roman"/>
          <w:sz w:val="28"/>
          <w:szCs w:val="28"/>
        </w:rPr>
        <w:t>.</w:t>
      </w:r>
      <w:r w:rsidR="00593898"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7F6270" w:rsidRPr="003D4788">
        <w:rPr>
          <w:rFonts w:ascii="Times New Roman" w:hAnsi="Times New Roman"/>
          <w:sz w:val="28"/>
          <w:szCs w:val="28"/>
        </w:rPr>
        <w:t>.</w:t>
      </w:r>
      <w:r w:rsidR="00593898" w:rsidRPr="003D4788">
        <w:rPr>
          <w:rFonts w:ascii="Times New Roman" w:hAnsi="Times New Roman"/>
          <w:sz w:val="28"/>
          <w:szCs w:val="28"/>
        </w:rPr>
        <w:t xml:space="preserve"> (20</w:t>
      </w:r>
      <w:r w:rsidR="00762E69" w:rsidRPr="003D4788">
        <w:rPr>
          <w:rFonts w:ascii="Times New Roman" w:hAnsi="Times New Roman"/>
          <w:sz w:val="28"/>
          <w:szCs w:val="28"/>
        </w:rPr>
        <w:t>1</w:t>
      </w:r>
      <w:r w:rsidR="00593898" w:rsidRPr="003D4788">
        <w:rPr>
          <w:rFonts w:ascii="Times New Roman" w:hAnsi="Times New Roman"/>
          <w:sz w:val="28"/>
          <w:szCs w:val="28"/>
        </w:rPr>
        <w:t>6) п</w:t>
      </w:r>
      <w:r w:rsidR="0062690D" w:rsidRPr="003D4788">
        <w:rPr>
          <w:rFonts w:ascii="Times New Roman" w:hAnsi="Times New Roman"/>
          <w:sz w:val="28"/>
          <w:szCs w:val="28"/>
        </w:rPr>
        <w:t>оказател</w:t>
      </w:r>
      <w:r w:rsidR="00593898" w:rsidRPr="003D4788">
        <w:rPr>
          <w:rFonts w:ascii="Times New Roman" w:hAnsi="Times New Roman"/>
          <w:sz w:val="28"/>
          <w:szCs w:val="28"/>
        </w:rPr>
        <w:t xml:space="preserve">ями </w:t>
      </w:r>
      <w:r w:rsidR="0062690D" w:rsidRPr="003D4788">
        <w:rPr>
          <w:rFonts w:ascii="Times New Roman" w:hAnsi="Times New Roman"/>
          <w:sz w:val="28"/>
          <w:szCs w:val="28"/>
        </w:rPr>
        <w:t>успешности о</w:t>
      </w:r>
      <w:r w:rsidR="00593898" w:rsidRPr="003D4788">
        <w:rPr>
          <w:rFonts w:ascii="Times New Roman" w:hAnsi="Times New Roman"/>
          <w:sz w:val="28"/>
          <w:szCs w:val="28"/>
        </w:rPr>
        <w:t>перативного вмешательства,</w:t>
      </w:r>
      <w:r w:rsidR="0062690D" w:rsidRPr="003D4788">
        <w:rPr>
          <w:rFonts w:ascii="Times New Roman" w:hAnsi="Times New Roman"/>
          <w:sz w:val="28"/>
          <w:szCs w:val="28"/>
        </w:rPr>
        <w:t xml:space="preserve"> определяемые улучшением или разрешением искривления полового члена, колеблются от 92 до 99%, а серьезные побочные эффекты возникают редко</w:t>
      </w:r>
      <w:r w:rsidR="00ED0C1B" w:rsidRPr="003D4788">
        <w:rPr>
          <w:rFonts w:ascii="Times New Roman" w:hAnsi="Times New Roman"/>
          <w:sz w:val="28"/>
          <w:szCs w:val="28"/>
        </w:rPr>
        <w:t xml:space="preserve"> [</w:t>
      </w:r>
      <w:r w:rsidR="00DE6EFE" w:rsidRPr="003D4788">
        <w:rPr>
          <w:rFonts w:ascii="Times New Roman" w:hAnsi="Times New Roman"/>
          <w:sz w:val="28"/>
          <w:szCs w:val="28"/>
        </w:rPr>
        <w:t>9</w:t>
      </w:r>
      <w:r w:rsidR="00E44853" w:rsidRPr="003D4788">
        <w:rPr>
          <w:rFonts w:ascii="Times New Roman" w:hAnsi="Times New Roman"/>
          <w:sz w:val="28"/>
          <w:szCs w:val="28"/>
        </w:rPr>
        <w:t>3</w:t>
      </w:r>
      <w:r w:rsidR="00ED0C1B" w:rsidRPr="003D4788">
        <w:rPr>
          <w:rFonts w:ascii="Times New Roman" w:hAnsi="Times New Roman"/>
          <w:sz w:val="28"/>
          <w:szCs w:val="28"/>
        </w:rPr>
        <w:t>]</w:t>
      </w:r>
      <w:r w:rsidR="006D222B" w:rsidRPr="003D4788">
        <w:rPr>
          <w:rFonts w:ascii="Times New Roman" w:hAnsi="Times New Roman"/>
          <w:sz w:val="28"/>
          <w:szCs w:val="28"/>
        </w:rPr>
        <w:t xml:space="preserve">. </w:t>
      </w:r>
      <w:r w:rsidR="0062690D" w:rsidRPr="003D4788">
        <w:rPr>
          <w:rFonts w:ascii="Times New Roman" w:hAnsi="Times New Roman"/>
          <w:sz w:val="28"/>
          <w:szCs w:val="28"/>
        </w:rPr>
        <w:t> </w:t>
      </w:r>
    </w:p>
    <w:p w14:paraId="6549AE07" w14:textId="763E1840" w:rsidR="007F6270" w:rsidRPr="003D4788" w:rsidRDefault="0062690D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Пациенты должны быть проинформированы, чтобы они ожидали </w:t>
      </w:r>
      <w:r w:rsidR="00C4049C" w:rsidRPr="003D4788">
        <w:rPr>
          <w:rFonts w:ascii="Times New Roman" w:hAnsi="Times New Roman"/>
          <w:sz w:val="28"/>
          <w:szCs w:val="28"/>
        </w:rPr>
        <w:t xml:space="preserve">о возможности </w:t>
      </w:r>
      <w:r w:rsidRPr="003D4788">
        <w:rPr>
          <w:rFonts w:ascii="Times New Roman" w:hAnsi="Times New Roman"/>
          <w:sz w:val="28"/>
          <w:szCs w:val="28"/>
        </w:rPr>
        <w:t>укорочения</w:t>
      </w:r>
      <w:r w:rsidR="00C4049C" w:rsidRPr="003D4788">
        <w:rPr>
          <w:rFonts w:ascii="Times New Roman" w:hAnsi="Times New Roman"/>
          <w:sz w:val="28"/>
          <w:szCs w:val="28"/>
        </w:rPr>
        <w:t xml:space="preserve"> </w:t>
      </w:r>
      <w:r w:rsidR="0029446C" w:rsidRPr="003D4788">
        <w:rPr>
          <w:rFonts w:ascii="Times New Roman" w:hAnsi="Times New Roman"/>
          <w:sz w:val="28"/>
          <w:szCs w:val="28"/>
        </w:rPr>
        <w:t xml:space="preserve">и рецидива эректильной деформации полового члена </w:t>
      </w:r>
      <w:r w:rsidRPr="003D4788">
        <w:rPr>
          <w:rFonts w:ascii="Times New Roman" w:hAnsi="Times New Roman"/>
          <w:sz w:val="28"/>
          <w:szCs w:val="28"/>
        </w:rPr>
        <w:t xml:space="preserve">после </w:t>
      </w:r>
      <w:r w:rsidR="00593898" w:rsidRPr="003D4788">
        <w:rPr>
          <w:rFonts w:ascii="Times New Roman" w:hAnsi="Times New Roman"/>
          <w:sz w:val="28"/>
          <w:szCs w:val="28"/>
        </w:rPr>
        <w:t>операции</w:t>
      </w:r>
      <w:r w:rsidR="00ED0C1B" w:rsidRPr="003D4788">
        <w:rPr>
          <w:rFonts w:ascii="Times New Roman" w:hAnsi="Times New Roman"/>
          <w:sz w:val="28"/>
          <w:szCs w:val="28"/>
        </w:rPr>
        <w:t xml:space="preserve"> [</w:t>
      </w:r>
      <w:r w:rsidR="00DE6EFE" w:rsidRPr="003D4788">
        <w:rPr>
          <w:rFonts w:ascii="Times New Roman" w:hAnsi="Times New Roman"/>
          <w:sz w:val="28"/>
          <w:szCs w:val="28"/>
        </w:rPr>
        <w:t>9</w:t>
      </w:r>
      <w:r w:rsidR="00DE7E69" w:rsidRPr="003D4788">
        <w:rPr>
          <w:rFonts w:ascii="Times New Roman" w:hAnsi="Times New Roman"/>
          <w:sz w:val="28"/>
          <w:szCs w:val="28"/>
        </w:rPr>
        <w:t>4</w:t>
      </w:r>
      <w:r w:rsidR="00ED0C1B" w:rsidRPr="003D4788">
        <w:rPr>
          <w:rFonts w:ascii="Times New Roman" w:hAnsi="Times New Roman"/>
          <w:sz w:val="28"/>
          <w:szCs w:val="28"/>
        </w:rPr>
        <w:t>]</w:t>
      </w:r>
      <w:r w:rsidR="0029446C" w:rsidRPr="003D4788">
        <w:rPr>
          <w:rFonts w:ascii="Times New Roman" w:hAnsi="Times New Roman"/>
          <w:sz w:val="28"/>
          <w:szCs w:val="28"/>
        </w:rPr>
        <w:t>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В серии </w:t>
      </w:r>
      <w:r w:rsidR="0029446C" w:rsidRPr="003D4788">
        <w:rPr>
          <w:rFonts w:ascii="Times New Roman" w:hAnsi="Times New Roman"/>
          <w:sz w:val="28"/>
          <w:szCs w:val="28"/>
        </w:rPr>
        <w:t>исследовани</w:t>
      </w:r>
      <w:r w:rsidR="003B40A4" w:rsidRPr="003D4788">
        <w:rPr>
          <w:rFonts w:ascii="Times New Roman" w:hAnsi="Times New Roman"/>
          <w:sz w:val="28"/>
          <w:szCs w:val="28"/>
        </w:rPr>
        <w:t>й</w:t>
      </w:r>
      <w:r w:rsidR="0029446C" w:rsidRPr="003D4788">
        <w:rPr>
          <w:rFonts w:ascii="Times New Roman" w:hAnsi="Times New Roman"/>
          <w:sz w:val="28"/>
          <w:szCs w:val="28"/>
        </w:rPr>
        <w:t xml:space="preserve"> Greenfield</w:t>
      </w:r>
      <w:r w:rsidR="003B40A4" w:rsidRPr="003D4788">
        <w:rPr>
          <w:rFonts w:ascii="Times New Roman" w:hAnsi="Times New Roman"/>
          <w:sz w:val="28"/>
          <w:szCs w:val="28"/>
        </w:rPr>
        <w:t xml:space="preserve"> </w:t>
      </w:r>
      <w:r w:rsidR="003B40A4" w:rsidRPr="003D4788">
        <w:rPr>
          <w:rFonts w:ascii="Times New Roman" w:hAnsi="Times New Roman"/>
          <w:sz w:val="28"/>
          <w:szCs w:val="28"/>
          <w:lang w:val="en-US"/>
        </w:rPr>
        <w:t>J</w:t>
      </w:r>
      <w:r w:rsidR="003B40A4" w:rsidRPr="003D4788">
        <w:rPr>
          <w:rFonts w:ascii="Times New Roman" w:hAnsi="Times New Roman"/>
          <w:sz w:val="28"/>
          <w:szCs w:val="28"/>
        </w:rPr>
        <w:t xml:space="preserve">. </w:t>
      </w:r>
      <w:r w:rsidR="0029446C" w:rsidRPr="003D4788">
        <w:rPr>
          <w:rFonts w:ascii="Times New Roman" w:hAnsi="Times New Roman"/>
          <w:sz w:val="28"/>
          <w:szCs w:val="28"/>
        </w:rPr>
        <w:t>с соавт</w:t>
      </w:r>
      <w:r w:rsidR="003B40A4" w:rsidRPr="003D4788">
        <w:rPr>
          <w:rFonts w:ascii="Times New Roman" w:hAnsi="Times New Roman"/>
          <w:sz w:val="28"/>
          <w:szCs w:val="28"/>
        </w:rPr>
        <w:t xml:space="preserve">. </w:t>
      </w:r>
      <w:r w:rsidR="0029446C" w:rsidRPr="003D4788">
        <w:rPr>
          <w:rFonts w:ascii="Times New Roman" w:hAnsi="Times New Roman"/>
          <w:sz w:val="28"/>
          <w:szCs w:val="28"/>
        </w:rPr>
        <w:t>(2016)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из 68 пациентов с</w:t>
      </w:r>
      <w:r w:rsidR="00593898" w:rsidRPr="003D4788">
        <w:rPr>
          <w:rFonts w:ascii="Times New Roman" w:hAnsi="Times New Roman"/>
          <w:sz w:val="28"/>
          <w:szCs w:val="28"/>
        </w:rPr>
        <w:t xml:space="preserve"> болезн</w:t>
      </w:r>
      <w:r w:rsidR="006D222B" w:rsidRPr="003D4788">
        <w:rPr>
          <w:rFonts w:ascii="Times New Roman" w:hAnsi="Times New Roman"/>
          <w:sz w:val="28"/>
          <w:szCs w:val="28"/>
        </w:rPr>
        <w:t>ь</w:t>
      </w:r>
      <w:r w:rsidR="00593898" w:rsidRPr="003D4788">
        <w:rPr>
          <w:rFonts w:ascii="Times New Roman" w:hAnsi="Times New Roman"/>
          <w:sz w:val="28"/>
          <w:szCs w:val="28"/>
        </w:rPr>
        <w:t>ю</w:t>
      </w:r>
      <w:r w:rsidR="00F73437" w:rsidRPr="003D4788">
        <w:rPr>
          <w:rFonts w:ascii="Times New Roman" w:hAnsi="Times New Roman"/>
          <w:sz w:val="28"/>
          <w:szCs w:val="28"/>
        </w:rPr>
        <w:t xml:space="preserve"> </w:t>
      </w:r>
      <w:r w:rsidR="00593898" w:rsidRPr="003D4788">
        <w:rPr>
          <w:rFonts w:ascii="Times New Roman" w:hAnsi="Times New Roman"/>
          <w:sz w:val="28"/>
          <w:szCs w:val="28"/>
        </w:rPr>
        <w:t xml:space="preserve">Пейрони </w:t>
      </w:r>
      <w:r w:rsidRPr="003D4788">
        <w:rPr>
          <w:rFonts w:ascii="Times New Roman" w:hAnsi="Times New Roman"/>
          <w:sz w:val="28"/>
          <w:szCs w:val="28"/>
        </w:rPr>
        <w:t xml:space="preserve">и 34 пациентов с искривлением </w:t>
      </w:r>
      <w:r w:rsidR="00593898" w:rsidRPr="003D4788">
        <w:rPr>
          <w:rFonts w:ascii="Times New Roman" w:hAnsi="Times New Roman"/>
          <w:sz w:val="28"/>
          <w:szCs w:val="28"/>
        </w:rPr>
        <w:t>полового члена</w:t>
      </w:r>
      <w:r w:rsidR="0029446C" w:rsidRPr="003D4788">
        <w:rPr>
          <w:rFonts w:ascii="Times New Roman" w:hAnsi="Times New Roman"/>
          <w:sz w:val="28"/>
          <w:szCs w:val="28"/>
        </w:rPr>
        <w:t>,</w:t>
      </w:r>
      <w:r w:rsidR="007F6270" w:rsidRPr="003D4788">
        <w:rPr>
          <w:rFonts w:ascii="Times New Roman" w:hAnsi="Times New Roman"/>
          <w:sz w:val="28"/>
          <w:szCs w:val="28"/>
        </w:rPr>
        <w:t xml:space="preserve"> </w:t>
      </w:r>
      <w:r w:rsidR="00593898" w:rsidRPr="003D4788">
        <w:rPr>
          <w:rFonts w:ascii="Times New Roman" w:hAnsi="Times New Roman"/>
          <w:sz w:val="28"/>
          <w:szCs w:val="28"/>
        </w:rPr>
        <w:t>сообщили</w:t>
      </w:r>
      <w:r w:rsidRPr="003D4788">
        <w:rPr>
          <w:rFonts w:ascii="Times New Roman" w:hAnsi="Times New Roman"/>
          <w:sz w:val="28"/>
          <w:szCs w:val="28"/>
        </w:rPr>
        <w:t xml:space="preserve"> о средней потере длины полового члена на 0,36 см (2,4% от предоперационной длин</w:t>
      </w:r>
      <w:r w:rsidR="006D222B" w:rsidRPr="003D4788">
        <w:rPr>
          <w:rFonts w:ascii="Times New Roman" w:hAnsi="Times New Roman"/>
          <w:sz w:val="28"/>
          <w:szCs w:val="28"/>
        </w:rPr>
        <w:t xml:space="preserve">ы) с диапазоном от 0 до 2,5 см. </w:t>
      </w:r>
      <w:r w:rsidRPr="003D4788">
        <w:rPr>
          <w:rFonts w:ascii="Times New Roman" w:hAnsi="Times New Roman"/>
          <w:sz w:val="28"/>
          <w:szCs w:val="28"/>
        </w:rPr>
        <w:t xml:space="preserve">Средняя потеря длины полового члена напрямую связана со степенью искривления, причем большая </w:t>
      </w:r>
      <w:r w:rsidRPr="003D4788">
        <w:rPr>
          <w:rFonts w:ascii="Times New Roman" w:hAnsi="Times New Roman"/>
          <w:sz w:val="28"/>
          <w:szCs w:val="28"/>
        </w:rPr>
        <w:lastRenderedPageBreak/>
        <w:t>потеря длины у мужчин с более значительной кривизной (4% у мужчин с кривизной ≥60 градусов, 2% у мужчин с искривлением 45-59 градусов и 1% у мужчин с кривизной &lt;45 градусов)</w:t>
      </w:r>
      <w:r w:rsidR="00DE6EFE" w:rsidRPr="003D4788">
        <w:rPr>
          <w:rFonts w:ascii="Times New Roman" w:hAnsi="Times New Roman"/>
          <w:sz w:val="28"/>
          <w:szCs w:val="28"/>
        </w:rPr>
        <w:t xml:space="preserve"> [9</w:t>
      </w:r>
      <w:r w:rsidR="00DE7E69" w:rsidRPr="003D4788">
        <w:rPr>
          <w:rFonts w:ascii="Times New Roman" w:hAnsi="Times New Roman"/>
          <w:sz w:val="28"/>
          <w:szCs w:val="28"/>
        </w:rPr>
        <w:t>5</w:t>
      </w:r>
      <w:r w:rsidR="007F6270" w:rsidRPr="003D4788">
        <w:rPr>
          <w:rFonts w:ascii="Times New Roman" w:hAnsi="Times New Roman"/>
          <w:sz w:val="28"/>
          <w:szCs w:val="28"/>
        </w:rPr>
        <w:t>]</w:t>
      </w:r>
      <w:r w:rsidRPr="003D4788">
        <w:rPr>
          <w:rFonts w:ascii="Times New Roman" w:hAnsi="Times New Roman"/>
          <w:sz w:val="28"/>
          <w:szCs w:val="28"/>
        </w:rPr>
        <w:t>.</w:t>
      </w:r>
      <w:r w:rsidR="007F6270" w:rsidRPr="003D4788">
        <w:rPr>
          <w:rFonts w:ascii="Times New Roman" w:hAnsi="Times New Roman"/>
          <w:sz w:val="28"/>
          <w:szCs w:val="28"/>
        </w:rPr>
        <w:t xml:space="preserve"> </w:t>
      </w:r>
    </w:p>
    <w:p w14:paraId="063FCD9A" w14:textId="5847C2A9" w:rsidR="00665508" w:rsidRPr="003D4788" w:rsidRDefault="00665508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Style w:val="author-name"/>
          <w:rFonts w:ascii="Times New Roman" w:hAnsi="Times New Roman"/>
          <w:bCs/>
          <w:sz w:val="28"/>
          <w:szCs w:val="28"/>
          <w:lang w:val="en-US"/>
        </w:rPr>
        <w:t>Hamed</w:t>
      </w:r>
      <w:r w:rsidRPr="003D4788">
        <w:rPr>
          <w:rStyle w:val="author-name"/>
          <w:rFonts w:ascii="Times New Roman" w:hAnsi="Times New Roman"/>
          <w:bCs/>
          <w:sz w:val="28"/>
          <w:szCs w:val="28"/>
        </w:rPr>
        <w:t xml:space="preserve"> </w:t>
      </w:r>
      <w:r w:rsidR="005A2BB7" w:rsidRPr="003D4788">
        <w:rPr>
          <w:rStyle w:val="author-name"/>
          <w:rFonts w:ascii="Times New Roman" w:hAnsi="Times New Roman"/>
          <w:bCs/>
          <w:sz w:val="28"/>
          <w:szCs w:val="28"/>
          <w:lang w:val="en-US"/>
        </w:rPr>
        <w:t>A</w:t>
      </w:r>
      <w:r w:rsidR="005A2BB7" w:rsidRPr="003D4788">
        <w:rPr>
          <w:rStyle w:val="author-name"/>
          <w:rFonts w:ascii="Times New Roman" w:hAnsi="Times New Roman"/>
          <w:bCs/>
          <w:sz w:val="28"/>
          <w:szCs w:val="28"/>
        </w:rPr>
        <w:t xml:space="preserve"> с соавт</w:t>
      </w:r>
      <w:r w:rsidR="007F6270" w:rsidRPr="003D4788">
        <w:rPr>
          <w:rStyle w:val="author-name"/>
          <w:rFonts w:ascii="Times New Roman" w:hAnsi="Times New Roman"/>
          <w:bCs/>
          <w:sz w:val="28"/>
          <w:szCs w:val="28"/>
        </w:rPr>
        <w:t>.</w:t>
      </w:r>
      <w:r w:rsidR="005A2BB7" w:rsidRPr="003D4788">
        <w:rPr>
          <w:rStyle w:val="author-name"/>
          <w:rFonts w:ascii="Times New Roman" w:hAnsi="Times New Roman"/>
          <w:bCs/>
          <w:sz w:val="28"/>
          <w:szCs w:val="28"/>
        </w:rPr>
        <w:t xml:space="preserve"> (2018)</w:t>
      </w:r>
      <w:r w:rsidR="00762E69" w:rsidRPr="003D4788">
        <w:rPr>
          <w:rStyle w:val="author-name"/>
          <w:rFonts w:ascii="Times New Roman" w:hAnsi="Times New Roman"/>
          <w:bCs/>
          <w:sz w:val="28"/>
          <w:szCs w:val="28"/>
        </w:rPr>
        <w:t>,</w:t>
      </w:r>
      <w:r w:rsidR="003A2547" w:rsidRPr="003D4788">
        <w:rPr>
          <w:rStyle w:val="author-name"/>
          <w:rFonts w:ascii="Times New Roman" w:hAnsi="Times New Roman"/>
          <w:bCs/>
          <w:sz w:val="28"/>
          <w:szCs w:val="28"/>
        </w:rPr>
        <w:t xml:space="preserve"> в своих исследованиях отметили,</w:t>
      </w:r>
      <w:r w:rsidR="003B40A4" w:rsidRPr="003D4788">
        <w:rPr>
          <w:rStyle w:val="author-name"/>
          <w:rFonts w:ascii="Times New Roman" w:hAnsi="Times New Roman"/>
          <w:bCs/>
          <w:sz w:val="28"/>
          <w:szCs w:val="28"/>
        </w:rPr>
        <w:t xml:space="preserve"> что</w:t>
      </w:r>
      <w:r w:rsidR="003A2547" w:rsidRPr="003D4788">
        <w:rPr>
          <w:rStyle w:val="author-name"/>
          <w:rFonts w:ascii="Times New Roman" w:hAnsi="Times New Roman"/>
          <w:bCs/>
          <w:sz w:val="28"/>
          <w:szCs w:val="28"/>
        </w:rPr>
        <w:t xml:space="preserve"> </w:t>
      </w:r>
      <w:r w:rsidR="00762E69" w:rsidRPr="003D4788">
        <w:rPr>
          <w:rStyle w:val="author-name"/>
          <w:rFonts w:ascii="Times New Roman" w:hAnsi="Times New Roman"/>
          <w:bCs/>
          <w:sz w:val="28"/>
          <w:szCs w:val="28"/>
        </w:rPr>
        <w:t>с</w:t>
      </w:r>
      <w:r w:rsidRPr="003D4788">
        <w:rPr>
          <w:rFonts w:ascii="Times New Roman" w:hAnsi="Times New Roman"/>
          <w:sz w:val="28"/>
          <w:szCs w:val="28"/>
        </w:rPr>
        <w:t>у</w:t>
      </w:r>
      <w:r w:rsidR="003B40A4" w:rsidRPr="003D4788">
        <w:rPr>
          <w:rFonts w:ascii="Times New Roman" w:hAnsi="Times New Roman"/>
          <w:sz w:val="28"/>
          <w:szCs w:val="28"/>
        </w:rPr>
        <w:t>щ</w:t>
      </w:r>
      <w:r w:rsidRPr="003D4788">
        <w:rPr>
          <w:rFonts w:ascii="Times New Roman" w:hAnsi="Times New Roman"/>
          <w:sz w:val="28"/>
          <w:szCs w:val="28"/>
        </w:rPr>
        <w:t>ествует множество пликационных методов лечения, начиная с процедуры Несбита, при которой удаляется часть ткани белочной оболочки полового члена на противоположной стороне искривления [</w:t>
      </w:r>
      <w:r w:rsidR="00DE6EFE" w:rsidRPr="003D4788">
        <w:rPr>
          <w:rFonts w:ascii="Times New Roman" w:hAnsi="Times New Roman"/>
          <w:sz w:val="28"/>
          <w:szCs w:val="28"/>
        </w:rPr>
        <w:t>9</w:t>
      </w:r>
      <w:r w:rsidR="00DE7E69" w:rsidRPr="003D4788">
        <w:rPr>
          <w:rFonts w:ascii="Times New Roman" w:hAnsi="Times New Roman"/>
          <w:sz w:val="28"/>
          <w:szCs w:val="28"/>
        </w:rPr>
        <w:t>6</w:t>
      </w:r>
      <w:r w:rsidRPr="003D4788">
        <w:rPr>
          <w:rFonts w:ascii="Times New Roman" w:hAnsi="Times New Roman"/>
          <w:sz w:val="28"/>
          <w:szCs w:val="28"/>
        </w:rPr>
        <w:t>]. При вентральном искривле</w:t>
      </w:r>
      <w:r w:rsidR="002527F9" w:rsidRPr="003D4788">
        <w:rPr>
          <w:rFonts w:ascii="Times New Roman" w:hAnsi="Times New Roman"/>
          <w:sz w:val="28"/>
          <w:szCs w:val="28"/>
        </w:rPr>
        <w:t>нии полового члена производится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 эллипсовидн</w:t>
      </w:r>
      <w:r w:rsidR="002527F9" w:rsidRPr="003D4788">
        <w:rPr>
          <w:rFonts w:ascii="Times New Roman" w:hAnsi="Times New Roman"/>
          <w:sz w:val="28"/>
          <w:szCs w:val="28"/>
          <w:shd w:val="clear" w:color="auto" w:fill="FFFFFF"/>
        </w:rPr>
        <w:t>ные разрезы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 на </w:t>
      </w:r>
      <w:r w:rsidR="002527F9"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дорсальной поверхности 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>и ушивание дефекта белочной оболочки (ушивается нерассасывающимися швами)</w:t>
      </w:r>
      <w:r w:rsidRPr="003D4788">
        <w:rPr>
          <w:rFonts w:ascii="Times New Roman" w:hAnsi="Times New Roman"/>
          <w:sz w:val="28"/>
          <w:szCs w:val="28"/>
        </w:rPr>
        <w:t xml:space="preserve"> [</w:t>
      </w:r>
      <w:r w:rsidR="00DE6EFE" w:rsidRPr="003D4788">
        <w:rPr>
          <w:rFonts w:ascii="Times New Roman" w:hAnsi="Times New Roman"/>
          <w:sz w:val="28"/>
          <w:szCs w:val="28"/>
        </w:rPr>
        <w:t>9</w:t>
      </w:r>
      <w:r w:rsidR="00DE7E69" w:rsidRPr="003D4788">
        <w:rPr>
          <w:rFonts w:ascii="Times New Roman" w:hAnsi="Times New Roman"/>
          <w:sz w:val="28"/>
          <w:szCs w:val="28"/>
        </w:rPr>
        <w:t>7</w:t>
      </w:r>
      <w:r w:rsidRPr="003D4788">
        <w:rPr>
          <w:rFonts w:ascii="Times New Roman" w:hAnsi="Times New Roman"/>
          <w:sz w:val="28"/>
          <w:szCs w:val="28"/>
        </w:rPr>
        <w:t>]. При операциях для исправления дорсальной кривизны, на выгнутой стороне, наносят небольшие продольные разрезы затем ушивают их в поперечном направлении как правило с применением рассасывающегося шовного материала [</w:t>
      </w:r>
      <w:r w:rsidR="00DE7E69" w:rsidRPr="003D4788">
        <w:rPr>
          <w:rFonts w:ascii="Times New Roman" w:hAnsi="Times New Roman"/>
          <w:sz w:val="28"/>
          <w:szCs w:val="28"/>
        </w:rPr>
        <w:t>98</w:t>
      </w:r>
      <w:r w:rsidRPr="003D4788">
        <w:rPr>
          <w:rFonts w:ascii="Times New Roman" w:hAnsi="Times New Roman"/>
          <w:sz w:val="28"/>
          <w:szCs w:val="28"/>
        </w:rPr>
        <w:t xml:space="preserve">]. </w:t>
      </w:r>
      <w:r w:rsidR="005A2BB7" w:rsidRPr="003D4788">
        <w:rPr>
          <w:rFonts w:ascii="Times New Roman" w:hAnsi="Times New Roman"/>
          <w:sz w:val="28"/>
          <w:szCs w:val="28"/>
        </w:rPr>
        <w:t xml:space="preserve">По данным </w:t>
      </w:r>
      <w:r w:rsidR="005A2BB7" w:rsidRPr="003D4788">
        <w:rPr>
          <w:rFonts w:ascii="Times New Roman" w:eastAsia="Times New Roman" w:hAnsi="Times New Roman"/>
          <w:sz w:val="28"/>
          <w:szCs w:val="28"/>
          <w:lang w:val="en-US" w:eastAsia="ru-RU"/>
        </w:rPr>
        <w:t>Levine</w:t>
      </w:r>
      <w:r w:rsidR="005A2BB7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A2BB7" w:rsidRPr="003D4788">
        <w:rPr>
          <w:rFonts w:ascii="Times New Roman" w:eastAsia="Times New Roman" w:hAnsi="Times New Roman"/>
          <w:sz w:val="28"/>
          <w:szCs w:val="28"/>
          <w:lang w:val="en-US" w:eastAsia="ru-RU"/>
        </w:rPr>
        <w:t>LA</w:t>
      </w:r>
      <w:r w:rsidR="005A2BB7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3B40A4" w:rsidRPr="003D478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5A2BB7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соавт. (2014)</w:t>
      </w:r>
      <w:r w:rsidR="003B40A4" w:rsidRPr="003D478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A2BB7" w:rsidRPr="003D47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B5C92" w:rsidRPr="003D4788">
        <w:rPr>
          <w:rFonts w:ascii="Times New Roman" w:hAnsi="Times New Roman"/>
          <w:sz w:val="28"/>
          <w:szCs w:val="28"/>
          <w:shd w:val="clear" w:color="auto" w:fill="FFFFFF"/>
        </w:rPr>
        <w:t>при лечении врожденных искривлен</w:t>
      </w:r>
      <w:r w:rsidR="002A3B7B" w:rsidRPr="003D4788">
        <w:rPr>
          <w:rFonts w:ascii="Times New Roman" w:hAnsi="Times New Roman"/>
          <w:sz w:val="28"/>
          <w:szCs w:val="28"/>
          <w:shd w:val="clear" w:color="auto" w:fill="FFFFFF"/>
        </w:rPr>
        <w:t>ий</w:t>
      </w:r>
      <w:r w:rsidR="00AB5C92"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 полового члена, </w:t>
      </w:r>
      <w:r w:rsidR="005A2BB7" w:rsidRPr="003D4788">
        <w:rPr>
          <w:rFonts w:ascii="Times New Roman" w:hAnsi="Times New Roman"/>
          <w:sz w:val="28"/>
          <w:szCs w:val="28"/>
        </w:rPr>
        <w:t>выполнени</w:t>
      </w:r>
      <w:r w:rsidR="00AB5C92" w:rsidRPr="003D4788">
        <w:rPr>
          <w:rFonts w:ascii="Times New Roman" w:hAnsi="Times New Roman"/>
          <w:sz w:val="28"/>
          <w:szCs w:val="28"/>
        </w:rPr>
        <w:t>е</w:t>
      </w:r>
      <w:r w:rsidR="005A2BB7" w:rsidRPr="003D4788">
        <w:rPr>
          <w:rFonts w:ascii="Times New Roman" w:hAnsi="Times New Roman"/>
          <w:sz w:val="28"/>
          <w:szCs w:val="28"/>
        </w:rPr>
        <w:t xml:space="preserve"> небольших разрезов в поперечном направлении на противоположной стороне максимальной кривизны</w:t>
      </w:r>
      <w:r w:rsidR="003E41F5" w:rsidRPr="003D4788">
        <w:rPr>
          <w:rFonts w:ascii="Times New Roman" w:hAnsi="Times New Roman"/>
          <w:sz w:val="28"/>
          <w:szCs w:val="28"/>
        </w:rPr>
        <w:t xml:space="preserve"> </w:t>
      </w:r>
      <w:r w:rsidR="003E41F5" w:rsidRPr="003D4788">
        <w:rPr>
          <w:rFonts w:ascii="Times New Roman" w:hAnsi="Times New Roman"/>
          <w:sz w:val="28"/>
          <w:szCs w:val="28"/>
          <w:shd w:val="clear" w:color="auto" w:fill="FFFFFF"/>
        </w:rPr>
        <w:t>признан</w:t>
      </w:r>
      <w:r w:rsidR="00460771" w:rsidRPr="003D4788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3E41F5"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 эффективным </w:t>
      </w:r>
      <w:r w:rsidRPr="003D4788">
        <w:rPr>
          <w:rFonts w:ascii="Times New Roman" w:hAnsi="Times New Roman"/>
          <w:sz w:val="28"/>
          <w:szCs w:val="28"/>
        </w:rPr>
        <w:t>[</w:t>
      </w:r>
      <w:r w:rsidR="00DE7E69" w:rsidRPr="003D4788">
        <w:rPr>
          <w:rFonts w:ascii="Times New Roman" w:hAnsi="Times New Roman"/>
          <w:sz w:val="28"/>
          <w:szCs w:val="28"/>
        </w:rPr>
        <w:t>99</w:t>
      </w:r>
      <w:r w:rsidRPr="003D4788">
        <w:rPr>
          <w:rFonts w:ascii="Times New Roman" w:hAnsi="Times New Roman"/>
          <w:sz w:val="28"/>
          <w:szCs w:val="28"/>
        </w:rPr>
        <w:t xml:space="preserve">]. </w:t>
      </w:r>
      <w:r w:rsidR="005A2BB7" w:rsidRPr="003D4788">
        <w:rPr>
          <w:rFonts w:ascii="Times New Roman" w:hAnsi="Times New Roman"/>
          <w:sz w:val="28"/>
          <w:szCs w:val="28"/>
        </w:rPr>
        <w:t xml:space="preserve">По данным </w:t>
      </w:r>
      <w:r w:rsidR="005A2BB7" w:rsidRPr="003D4788">
        <w:rPr>
          <w:rFonts w:ascii="Times New Roman" w:hAnsi="Times New Roman"/>
          <w:sz w:val="28"/>
          <w:szCs w:val="28"/>
          <w:lang w:val="en-US"/>
        </w:rPr>
        <w:t>Greenfield</w:t>
      </w:r>
      <w:r w:rsidR="005A5FA4">
        <w:rPr>
          <w:rFonts w:ascii="Times New Roman" w:hAnsi="Times New Roman"/>
          <w:sz w:val="28"/>
          <w:szCs w:val="28"/>
          <w:lang w:val="kk-KZ"/>
        </w:rPr>
        <w:t> </w:t>
      </w:r>
      <w:r w:rsidR="005A2BB7" w:rsidRPr="003D4788">
        <w:rPr>
          <w:rFonts w:ascii="Times New Roman" w:hAnsi="Times New Roman"/>
          <w:sz w:val="28"/>
          <w:szCs w:val="28"/>
          <w:lang w:val="en-US"/>
        </w:rPr>
        <w:t>J</w:t>
      </w:r>
      <w:r w:rsidR="00460771" w:rsidRPr="003D4788">
        <w:rPr>
          <w:rFonts w:ascii="Times New Roman" w:hAnsi="Times New Roman"/>
          <w:sz w:val="28"/>
          <w:szCs w:val="28"/>
        </w:rPr>
        <w:t>.</w:t>
      </w:r>
      <w:r w:rsidR="005A2BB7" w:rsidRPr="003D4788">
        <w:rPr>
          <w:rFonts w:ascii="Times New Roman" w:hAnsi="Times New Roman"/>
          <w:sz w:val="28"/>
          <w:szCs w:val="28"/>
          <w:lang w:val="en-US"/>
        </w:rPr>
        <w:t>M</w:t>
      </w:r>
      <w:r w:rsidR="00460771" w:rsidRPr="003D4788">
        <w:rPr>
          <w:rFonts w:ascii="Times New Roman" w:hAnsi="Times New Roman"/>
          <w:sz w:val="28"/>
          <w:szCs w:val="28"/>
        </w:rPr>
        <w:t>.</w:t>
      </w:r>
      <w:r w:rsidR="005A2BB7"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460771" w:rsidRPr="003D4788">
        <w:rPr>
          <w:rFonts w:ascii="Times New Roman" w:hAnsi="Times New Roman"/>
          <w:sz w:val="28"/>
          <w:szCs w:val="28"/>
        </w:rPr>
        <w:t>.</w:t>
      </w:r>
      <w:r w:rsidR="005A2BB7" w:rsidRPr="003D4788">
        <w:rPr>
          <w:rFonts w:ascii="Times New Roman" w:hAnsi="Times New Roman"/>
          <w:sz w:val="28"/>
          <w:szCs w:val="28"/>
        </w:rPr>
        <w:t xml:space="preserve"> (20</w:t>
      </w:r>
      <w:r w:rsidR="00B40071" w:rsidRPr="003D4788">
        <w:rPr>
          <w:rFonts w:ascii="Times New Roman" w:hAnsi="Times New Roman"/>
          <w:sz w:val="28"/>
          <w:szCs w:val="28"/>
        </w:rPr>
        <w:t>1</w:t>
      </w:r>
      <w:r w:rsidR="005A2BB7" w:rsidRPr="003D4788">
        <w:rPr>
          <w:rFonts w:ascii="Times New Roman" w:hAnsi="Times New Roman"/>
          <w:sz w:val="28"/>
          <w:szCs w:val="28"/>
        </w:rPr>
        <w:t>6)</w:t>
      </w:r>
      <w:r w:rsidR="00460771" w:rsidRPr="003D4788">
        <w:rPr>
          <w:rFonts w:ascii="Times New Roman" w:hAnsi="Times New Roman"/>
          <w:sz w:val="28"/>
          <w:szCs w:val="28"/>
        </w:rPr>
        <w:t>,</w:t>
      </w:r>
      <w:r w:rsidR="005A2BB7" w:rsidRPr="003D4788">
        <w:rPr>
          <w:rFonts w:ascii="Times New Roman" w:hAnsi="Times New Roman"/>
          <w:sz w:val="28"/>
          <w:szCs w:val="28"/>
        </w:rPr>
        <w:t xml:space="preserve"> у </w:t>
      </w:r>
      <w:r w:rsidRPr="003D4788">
        <w:rPr>
          <w:rFonts w:ascii="Times New Roman" w:hAnsi="Times New Roman"/>
          <w:sz w:val="28"/>
          <w:szCs w:val="28"/>
        </w:rPr>
        <w:t xml:space="preserve">всех </w:t>
      </w:r>
      <w:r w:rsidR="005A2BB7" w:rsidRPr="003D4788">
        <w:rPr>
          <w:rFonts w:ascii="Times New Roman" w:hAnsi="Times New Roman"/>
          <w:sz w:val="28"/>
          <w:szCs w:val="28"/>
        </w:rPr>
        <w:t xml:space="preserve">пациентов после </w:t>
      </w:r>
      <w:r w:rsidRPr="003D4788">
        <w:rPr>
          <w:rFonts w:ascii="Times New Roman" w:hAnsi="Times New Roman"/>
          <w:sz w:val="28"/>
          <w:szCs w:val="28"/>
        </w:rPr>
        <w:t>пликационных проц</w:t>
      </w:r>
      <w:r w:rsidR="00460771" w:rsidRPr="003D4788">
        <w:rPr>
          <w:rFonts w:ascii="Times New Roman" w:hAnsi="Times New Roman"/>
          <w:sz w:val="28"/>
          <w:szCs w:val="28"/>
        </w:rPr>
        <w:t>едур характерно сокращение длин</w:t>
      </w:r>
      <w:r w:rsidRPr="003D4788">
        <w:rPr>
          <w:rFonts w:ascii="Times New Roman" w:hAnsi="Times New Roman"/>
          <w:sz w:val="28"/>
          <w:szCs w:val="28"/>
        </w:rPr>
        <w:t>ы полового члена</w:t>
      </w:r>
      <w:r w:rsidR="00460771" w:rsidRPr="003D4788">
        <w:rPr>
          <w:rFonts w:ascii="Times New Roman" w:hAnsi="Times New Roman"/>
          <w:sz w:val="28"/>
          <w:szCs w:val="28"/>
        </w:rPr>
        <w:t>,</w:t>
      </w:r>
      <w:r w:rsidR="005A2BB7" w:rsidRPr="003D4788">
        <w:rPr>
          <w:rFonts w:ascii="Times New Roman" w:hAnsi="Times New Roman"/>
          <w:sz w:val="28"/>
          <w:szCs w:val="28"/>
        </w:rPr>
        <w:t xml:space="preserve"> и п</w:t>
      </w:r>
      <w:r w:rsidRPr="003D4788">
        <w:rPr>
          <w:rFonts w:ascii="Times New Roman" w:hAnsi="Times New Roman"/>
          <w:sz w:val="28"/>
          <w:szCs w:val="28"/>
        </w:rPr>
        <w:t xml:space="preserve">отеря длины при использовании пликационных операций на белочной оболочке полового члена, </w:t>
      </w:r>
      <w:r w:rsidR="005A2BB7" w:rsidRPr="003D4788">
        <w:rPr>
          <w:rFonts w:ascii="Times New Roman" w:hAnsi="Times New Roman"/>
          <w:sz w:val="28"/>
          <w:szCs w:val="28"/>
        </w:rPr>
        <w:t xml:space="preserve">прямо </w:t>
      </w:r>
      <w:r w:rsidRPr="003D4788">
        <w:rPr>
          <w:rFonts w:ascii="Times New Roman" w:hAnsi="Times New Roman"/>
          <w:sz w:val="28"/>
          <w:szCs w:val="28"/>
        </w:rPr>
        <w:t xml:space="preserve">зависит от степени кривизны. </w:t>
      </w:r>
    </w:p>
    <w:p w14:paraId="18FA3C02" w14:textId="11C71C80" w:rsidR="007F6270" w:rsidRPr="003D4788" w:rsidRDefault="003E41F5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Ralph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D</w:t>
      </w:r>
      <w:r w:rsidR="00460771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7F6270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(2010)</w:t>
      </w:r>
      <w:r w:rsidR="003A2547" w:rsidRPr="003D4788">
        <w:rPr>
          <w:rFonts w:ascii="Times New Roman" w:hAnsi="Times New Roman"/>
          <w:sz w:val="28"/>
          <w:szCs w:val="28"/>
        </w:rPr>
        <w:t xml:space="preserve"> в своих исследованиях сообщили,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665508" w:rsidRPr="003D4788">
        <w:rPr>
          <w:rFonts w:ascii="Times New Roman" w:hAnsi="Times New Roman"/>
          <w:sz w:val="28"/>
          <w:szCs w:val="28"/>
        </w:rPr>
        <w:t xml:space="preserve">те мужчины, которые имеют вентральный изгиб больше, чем 45°, как правило, имеют наибольшее потенциальное уменьшение длины полового члена. После операции уменьшение полового члена и формирование болезненных уплотнений отмечают от 0 до 17% пациентов. Кроме того, использование нерассасывающегося шовного материала может привести к </w:t>
      </w:r>
      <w:r w:rsidR="00AB5C92" w:rsidRPr="003D4788">
        <w:rPr>
          <w:rFonts w:ascii="Times New Roman" w:hAnsi="Times New Roman"/>
          <w:sz w:val="28"/>
          <w:szCs w:val="28"/>
        </w:rPr>
        <w:t>возникновению</w:t>
      </w:r>
      <w:r w:rsidR="00665508" w:rsidRPr="003D4788">
        <w:rPr>
          <w:rFonts w:ascii="Times New Roman" w:hAnsi="Times New Roman"/>
          <w:sz w:val="28"/>
          <w:szCs w:val="28"/>
        </w:rPr>
        <w:t xml:space="preserve"> болезненных уплотнений, связанных с образованием узлов, </w:t>
      </w:r>
      <w:r w:rsidR="00954DE1" w:rsidRPr="003D4788">
        <w:rPr>
          <w:rFonts w:ascii="Times New Roman" w:hAnsi="Times New Roman"/>
          <w:sz w:val="28"/>
          <w:szCs w:val="28"/>
        </w:rPr>
        <w:t>наличие телесных вено-окклюзионных дисфункций, подтверждаемых при допплерографическом исследовании сосудов полового члена [</w:t>
      </w:r>
      <w:r w:rsidR="00DE6EFE" w:rsidRPr="003D4788">
        <w:rPr>
          <w:rFonts w:ascii="Times New Roman" w:hAnsi="Times New Roman"/>
          <w:sz w:val="28"/>
          <w:szCs w:val="28"/>
        </w:rPr>
        <w:t>10</w:t>
      </w:r>
      <w:r w:rsidR="00DE7E69" w:rsidRPr="003D4788">
        <w:rPr>
          <w:rFonts w:ascii="Times New Roman" w:hAnsi="Times New Roman"/>
          <w:sz w:val="28"/>
          <w:szCs w:val="28"/>
        </w:rPr>
        <w:t>0</w:t>
      </w:r>
      <w:r w:rsidR="0022131B">
        <w:rPr>
          <w:rFonts w:ascii="Times New Roman" w:hAnsi="Times New Roman"/>
          <w:sz w:val="28"/>
          <w:szCs w:val="28"/>
        </w:rPr>
        <w:t>-</w:t>
      </w:r>
      <w:r w:rsidR="00D07970" w:rsidRPr="003D4788">
        <w:rPr>
          <w:rFonts w:ascii="Times New Roman" w:hAnsi="Times New Roman"/>
          <w:sz w:val="28"/>
          <w:szCs w:val="28"/>
        </w:rPr>
        <w:t>104</w:t>
      </w:r>
      <w:r w:rsidR="00954DE1" w:rsidRPr="003D4788">
        <w:rPr>
          <w:rFonts w:ascii="Times New Roman" w:hAnsi="Times New Roman"/>
          <w:sz w:val="28"/>
          <w:szCs w:val="28"/>
        </w:rPr>
        <w:t>].</w:t>
      </w:r>
      <w:r w:rsidR="007F6270" w:rsidRPr="003D4788">
        <w:rPr>
          <w:rFonts w:ascii="Times New Roman" w:hAnsi="Times New Roman"/>
          <w:sz w:val="28"/>
          <w:szCs w:val="28"/>
        </w:rPr>
        <w:t xml:space="preserve"> </w:t>
      </w:r>
    </w:p>
    <w:p w14:paraId="4C1C5FE0" w14:textId="6523DC33" w:rsidR="007F6270" w:rsidRPr="003D4788" w:rsidRDefault="00A4580E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По </w:t>
      </w:r>
      <w:r w:rsidR="00357FE9" w:rsidRPr="003D4788">
        <w:rPr>
          <w:rFonts w:ascii="Times New Roman" w:hAnsi="Times New Roman"/>
          <w:sz w:val="28"/>
          <w:szCs w:val="28"/>
        </w:rPr>
        <w:t>данным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Yafi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F</w:t>
      </w:r>
      <w:r w:rsidR="00460771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A</w:t>
      </w:r>
      <w:r w:rsidR="00460771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7F6270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(2015)</w:t>
      </w:r>
      <w:r w:rsidR="00460771" w:rsidRPr="003D4788">
        <w:rPr>
          <w:rFonts w:ascii="Times New Roman" w:hAnsi="Times New Roman"/>
          <w:sz w:val="28"/>
          <w:szCs w:val="28"/>
        </w:rPr>
        <w:t>,</w:t>
      </w:r>
      <w:r w:rsidRPr="003D4788">
        <w:rPr>
          <w:rFonts w:ascii="Times New Roman" w:hAnsi="Times New Roman"/>
          <w:sz w:val="28"/>
          <w:szCs w:val="28"/>
        </w:rPr>
        <w:t xml:space="preserve"> в то время  как мужчины с хорошей эректильной функцией получают пользу от </w:t>
      </w:r>
      <w:r w:rsidR="00D6753F" w:rsidRPr="003D4788">
        <w:rPr>
          <w:rFonts w:ascii="Times New Roman" w:hAnsi="Times New Roman"/>
          <w:sz w:val="28"/>
          <w:szCs w:val="28"/>
        </w:rPr>
        <w:t>оп</w:t>
      </w:r>
      <w:r w:rsidR="00460771" w:rsidRPr="003D4788">
        <w:rPr>
          <w:rFonts w:ascii="Times New Roman" w:hAnsi="Times New Roman"/>
          <w:sz w:val="28"/>
          <w:szCs w:val="28"/>
        </w:rPr>
        <w:t>е</w:t>
      </w:r>
      <w:r w:rsidR="00D6753F" w:rsidRPr="003D4788">
        <w:rPr>
          <w:rFonts w:ascii="Times New Roman" w:hAnsi="Times New Roman"/>
          <w:sz w:val="28"/>
          <w:szCs w:val="28"/>
        </w:rPr>
        <w:t>р</w:t>
      </w:r>
      <w:r w:rsidR="00460771" w:rsidRPr="003D4788">
        <w:rPr>
          <w:rFonts w:ascii="Times New Roman" w:hAnsi="Times New Roman"/>
          <w:sz w:val="28"/>
          <w:szCs w:val="28"/>
        </w:rPr>
        <w:t>ативного вмешательства</w:t>
      </w:r>
      <w:r w:rsidRPr="003D4788">
        <w:rPr>
          <w:rFonts w:ascii="Times New Roman" w:hAnsi="Times New Roman"/>
          <w:sz w:val="28"/>
          <w:szCs w:val="28"/>
        </w:rPr>
        <w:t>, для мужчин с болезн</w:t>
      </w:r>
      <w:r w:rsidR="00460771" w:rsidRPr="003D4788">
        <w:rPr>
          <w:rFonts w:ascii="Times New Roman" w:hAnsi="Times New Roman"/>
          <w:sz w:val="28"/>
          <w:szCs w:val="28"/>
        </w:rPr>
        <w:t>ь</w:t>
      </w:r>
      <w:r w:rsidRPr="003D4788">
        <w:rPr>
          <w:rFonts w:ascii="Times New Roman" w:hAnsi="Times New Roman"/>
          <w:sz w:val="28"/>
          <w:szCs w:val="28"/>
        </w:rPr>
        <w:t>ю Пейрони и сопутствующей ЭД, не отвечающих на медикаментозное лечение, предпочтительным подходом является установка пенильных протезов с моделированием по</w:t>
      </w:r>
      <w:r w:rsidR="00D6753F" w:rsidRPr="003D4788">
        <w:rPr>
          <w:rFonts w:ascii="Times New Roman" w:hAnsi="Times New Roman"/>
          <w:sz w:val="28"/>
          <w:szCs w:val="28"/>
        </w:rPr>
        <w:t>лового члена с</w:t>
      </w:r>
      <w:r w:rsidRPr="003D4788">
        <w:rPr>
          <w:rFonts w:ascii="Times New Roman" w:hAnsi="Times New Roman"/>
          <w:sz w:val="28"/>
          <w:szCs w:val="28"/>
        </w:rPr>
        <w:t xml:space="preserve"> разрезом</w:t>
      </w:r>
      <w:r w:rsidR="00D6753F" w:rsidRPr="003D4788">
        <w:rPr>
          <w:rFonts w:ascii="Times New Roman" w:hAnsi="Times New Roman"/>
          <w:sz w:val="28"/>
          <w:szCs w:val="28"/>
        </w:rPr>
        <w:t xml:space="preserve"> или</w:t>
      </w:r>
      <w:r w:rsidRPr="003D4788">
        <w:rPr>
          <w:rFonts w:ascii="Times New Roman" w:hAnsi="Times New Roman"/>
          <w:sz w:val="28"/>
          <w:szCs w:val="28"/>
        </w:rPr>
        <w:t xml:space="preserve"> иссечением бляшки и </w:t>
      </w:r>
      <w:r w:rsidR="00D6753F" w:rsidRPr="003D4788">
        <w:rPr>
          <w:rFonts w:ascii="Times New Roman" w:hAnsi="Times New Roman"/>
          <w:sz w:val="28"/>
          <w:szCs w:val="28"/>
        </w:rPr>
        <w:t>ауто</w:t>
      </w:r>
      <w:r w:rsidR="00460771" w:rsidRPr="003D4788">
        <w:rPr>
          <w:rFonts w:ascii="Times New Roman" w:hAnsi="Times New Roman"/>
          <w:sz w:val="28"/>
          <w:szCs w:val="28"/>
        </w:rPr>
        <w:t>трансплантацией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ED0C1B" w:rsidRPr="003D4788">
        <w:rPr>
          <w:rFonts w:ascii="Times New Roman" w:hAnsi="Times New Roman"/>
          <w:sz w:val="28"/>
          <w:szCs w:val="28"/>
        </w:rPr>
        <w:t>[1</w:t>
      </w:r>
      <w:r w:rsidR="00DE7E69" w:rsidRPr="003D4788">
        <w:rPr>
          <w:rFonts w:ascii="Times New Roman" w:hAnsi="Times New Roman"/>
          <w:sz w:val="28"/>
          <w:szCs w:val="28"/>
        </w:rPr>
        <w:t>04</w:t>
      </w:r>
      <w:r w:rsidR="0051406C">
        <w:rPr>
          <w:rFonts w:ascii="Times New Roman" w:hAnsi="Times New Roman"/>
          <w:sz w:val="28"/>
          <w:szCs w:val="28"/>
          <w:lang w:val="kk-KZ"/>
        </w:rPr>
        <w:t>, р. 85-89</w:t>
      </w:r>
      <w:r w:rsidR="00ED0C1B" w:rsidRPr="003D4788">
        <w:rPr>
          <w:rFonts w:ascii="Times New Roman" w:hAnsi="Times New Roman"/>
          <w:sz w:val="28"/>
          <w:szCs w:val="28"/>
        </w:rPr>
        <w:t>]</w:t>
      </w:r>
      <w:r w:rsidR="00357FE9" w:rsidRPr="003D4788">
        <w:rPr>
          <w:rFonts w:ascii="Times New Roman" w:hAnsi="Times New Roman"/>
          <w:sz w:val="28"/>
          <w:szCs w:val="28"/>
        </w:rPr>
        <w:t xml:space="preserve">. </w:t>
      </w:r>
      <w:r w:rsidRPr="003D4788">
        <w:rPr>
          <w:rFonts w:ascii="Times New Roman" w:hAnsi="Times New Roman"/>
          <w:sz w:val="28"/>
          <w:szCs w:val="28"/>
        </w:rPr>
        <w:t xml:space="preserve">Моделирование полового члена выполняется после размещения пенильных </w:t>
      </w:r>
      <w:r w:rsidR="00357FE9" w:rsidRPr="003D4788">
        <w:rPr>
          <w:rFonts w:ascii="Times New Roman" w:hAnsi="Times New Roman"/>
          <w:sz w:val="28"/>
          <w:szCs w:val="28"/>
        </w:rPr>
        <w:t>протезов путем</w:t>
      </w:r>
      <w:r w:rsidRPr="003D4788">
        <w:rPr>
          <w:rFonts w:ascii="Times New Roman" w:hAnsi="Times New Roman"/>
          <w:sz w:val="28"/>
          <w:szCs w:val="28"/>
        </w:rPr>
        <w:t xml:space="preserve"> захвата полового члена и его сгибания в направлении, противоположном кривизне в течение 90 секунд, пока </w:t>
      </w:r>
      <w:r w:rsidR="00357FE9" w:rsidRPr="003D4788">
        <w:rPr>
          <w:rFonts w:ascii="Times New Roman" w:hAnsi="Times New Roman"/>
          <w:sz w:val="28"/>
          <w:szCs w:val="28"/>
        </w:rPr>
        <w:t>протез надувается</w:t>
      </w:r>
      <w:r w:rsidRPr="003D4788">
        <w:rPr>
          <w:rFonts w:ascii="Times New Roman" w:hAnsi="Times New Roman"/>
          <w:sz w:val="28"/>
          <w:szCs w:val="28"/>
        </w:rPr>
        <w:t>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Kadioglu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A</w:t>
      </w:r>
      <w:r w:rsidR="00460771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460771" w:rsidRPr="003D4788">
        <w:rPr>
          <w:rFonts w:ascii="Times New Roman" w:hAnsi="Times New Roman"/>
          <w:sz w:val="28"/>
          <w:szCs w:val="28"/>
        </w:rPr>
        <w:t>.</w:t>
      </w:r>
      <w:r w:rsidR="00357FE9" w:rsidRPr="003D4788">
        <w:rPr>
          <w:rFonts w:ascii="Times New Roman" w:hAnsi="Times New Roman"/>
          <w:sz w:val="28"/>
          <w:szCs w:val="28"/>
        </w:rPr>
        <w:t xml:space="preserve"> (20</w:t>
      </w:r>
      <w:r w:rsidR="00B40071" w:rsidRPr="003D4788">
        <w:rPr>
          <w:rFonts w:ascii="Times New Roman" w:hAnsi="Times New Roman"/>
          <w:sz w:val="28"/>
          <w:szCs w:val="28"/>
        </w:rPr>
        <w:t>1</w:t>
      </w:r>
      <w:r w:rsidR="00357FE9" w:rsidRPr="003D4788">
        <w:rPr>
          <w:rFonts w:ascii="Times New Roman" w:hAnsi="Times New Roman"/>
          <w:sz w:val="28"/>
          <w:szCs w:val="28"/>
        </w:rPr>
        <w:t>8)</w:t>
      </w:r>
      <w:r w:rsidRPr="003D4788">
        <w:rPr>
          <w:rFonts w:ascii="Times New Roman" w:hAnsi="Times New Roman"/>
          <w:sz w:val="28"/>
          <w:szCs w:val="28"/>
        </w:rPr>
        <w:t xml:space="preserve"> с</w:t>
      </w:r>
      <w:r w:rsidR="00357FE9" w:rsidRPr="003D4788">
        <w:rPr>
          <w:rFonts w:ascii="Times New Roman" w:hAnsi="Times New Roman"/>
          <w:sz w:val="28"/>
          <w:szCs w:val="28"/>
        </w:rPr>
        <w:t>о</w:t>
      </w:r>
      <w:r w:rsidRPr="003D4788">
        <w:rPr>
          <w:rFonts w:ascii="Times New Roman" w:hAnsi="Times New Roman"/>
          <w:sz w:val="28"/>
          <w:szCs w:val="28"/>
        </w:rPr>
        <w:t>общ</w:t>
      </w:r>
      <w:r w:rsidR="00D6753F" w:rsidRPr="003D4788">
        <w:rPr>
          <w:rFonts w:ascii="Times New Roman" w:hAnsi="Times New Roman"/>
          <w:sz w:val="28"/>
          <w:szCs w:val="28"/>
        </w:rPr>
        <w:t>или</w:t>
      </w:r>
      <w:r w:rsidRPr="003D4788">
        <w:rPr>
          <w:rFonts w:ascii="Times New Roman" w:hAnsi="Times New Roman"/>
          <w:sz w:val="28"/>
          <w:szCs w:val="28"/>
        </w:rPr>
        <w:t>,</w:t>
      </w:r>
      <w:r w:rsidR="00357FE9" w:rsidRPr="003D4788">
        <w:rPr>
          <w:rFonts w:ascii="Times New Roman" w:hAnsi="Times New Roman"/>
          <w:sz w:val="28"/>
          <w:szCs w:val="28"/>
        </w:rPr>
        <w:t xml:space="preserve"> </w:t>
      </w:r>
      <w:r w:rsidR="00460771" w:rsidRPr="003D4788">
        <w:rPr>
          <w:rFonts w:ascii="Times New Roman" w:hAnsi="Times New Roman"/>
          <w:sz w:val="28"/>
          <w:szCs w:val="28"/>
        </w:rPr>
        <w:t xml:space="preserve">что </w:t>
      </w:r>
      <w:r w:rsidR="00357FE9" w:rsidRPr="003D4788">
        <w:rPr>
          <w:rFonts w:ascii="Times New Roman" w:hAnsi="Times New Roman"/>
          <w:sz w:val="28"/>
          <w:szCs w:val="28"/>
        </w:rPr>
        <w:t>з</w:t>
      </w:r>
      <w:r w:rsidRPr="003D4788">
        <w:rPr>
          <w:rFonts w:ascii="Times New Roman" w:hAnsi="Times New Roman"/>
          <w:sz w:val="28"/>
          <w:szCs w:val="28"/>
        </w:rPr>
        <w:t>начительное улучшение кривизны может быть достигнуто после 1-3 повторений этой последовательности.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Сообщенные показатели успеха составляют 88-100</w:t>
      </w:r>
      <w:r w:rsidR="00357FE9" w:rsidRPr="003D4788">
        <w:rPr>
          <w:rFonts w:ascii="Times New Roman" w:hAnsi="Times New Roman"/>
          <w:sz w:val="28"/>
          <w:szCs w:val="28"/>
        </w:rPr>
        <w:t>%.</w:t>
      </w:r>
      <w:r w:rsidR="001452E8" w:rsidRPr="003D4788">
        <w:rPr>
          <w:rFonts w:ascii="Times New Roman" w:hAnsi="Times New Roman"/>
          <w:sz w:val="28"/>
          <w:szCs w:val="28"/>
        </w:rPr>
        <w:t xml:space="preserve"> </w:t>
      </w:r>
      <w:r w:rsidR="00357FE9" w:rsidRPr="003D4788">
        <w:rPr>
          <w:rFonts w:ascii="Times New Roman" w:hAnsi="Times New Roman"/>
          <w:sz w:val="28"/>
          <w:szCs w:val="28"/>
        </w:rPr>
        <w:t>Моделирование полового</w:t>
      </w:r>
      <w:r w:rsidRPr="003D4788">
        <w:rPr>
          <w:rFonts w:ascii="Times New Roman" w:hAnsi="Times New Roman"/>
          <w:sz w:val="28"/>
          <w:szCs w:val="28"/>
        </w:rPr>
        <w:t xml:space="preserve"> члена также может выполняться одновременно, если это необходимо для</w:t>
      </w:r>
      <w:r w:rsidR="00460771" w:rsidRPr="003D4788">
        <w:rPr>
          <w:rFonts w:ascii="Times New Roman" w:hAnsi="Times New Roman"/>
          <w:sz w:val="28"/>
          <w:szCs w:val="28"/>
        </w:rPr>
        <w:t xml:space="preserve"> получения желаемых результатов</w:t>
      </w:r>
      <w:r w:rsidR="0022131B">
        <w:rPr>
          <w:rFonts w:ascii="Times New Roman" w:hAnsi="Times New Roman"/>
          <w:sz w:val="28"/>
          <w:szCs w:val="28"/>
        </w:rPr>
        <w:t xml:space="preserve"> </w:t>
      </w:r>
      <w:r w:rsidR="00ED0C1B" w:rsidRPr="003D4788">
        <w:rPr>
          <w:rFonts w:ascii="Times New Roman" w:hAnsi="Times New Roman"/>
          <w:sz w:val="28"/>
          <w:szCs w:val="28"/>
        </w:rPr>
        <w:t>[</w:t>
      </w:r>
      <w:r w:rsidR="00DE6EFE" w:rsidRPr="003D4788">
        <w:rPr>
          <w:rFonts w:ascii="Times New Roman" w:hAnsi="Times New Roman"/>
          <w:sz w:val="28"/>
          <w:szCs w:val="28"/>
        </w:rPr>
        <w:t>10</w:t>
      </w:r>
      <w:r w:rsidR="00DE7E69" w:rsidRPr="003D4788">
        <w:rPr>
          <w:rFonts w:ascii="Times New Roman" w:hAnsi="Times New Roman"/>
          <w:sz w:val="28"/>
          <w:szCs w:val="28"/>
        </w:rPr>
        <w:t>5</w:t>
      </w:r>
      <w:r w:rsidR="0022131B">
        <w:rPr>
          <w:rFonts w:ascii="Times New Roman" w:hAnsi="Times New Roman"/>
          <w:sz w:val="28"/>
          <w:szCs w:val="28"/>
        </w:rPr>
        <w:t>-</w:t>
      </w:r>
      <w:r w:rsidR="00DE7E69" w:rsidRPr="003D4788">
        <w:rPr>
          <w:rFonts w:ascii="Times New Roman" w:hAnsi="Times New Roman"/>
          <w:sz w:val="28"/>
          <w:szCs w:val="28"/>
        </w:rPr>
        <w:t>108</w:t>
      </w:r>
      <w:r w:rsidR="00ED0C1B" w:rsidRPr="003D4788">
        <w:rPr>
          <w:rFonts w:ascii="Times New Roman" w:hAnsi="Times New Roman"/>
          <w:sz w:val="28"/>
          <w:szCs w:val="28"/>
        </w:rPr>
        <w:t>]</w:t>
      </w:r>
      <w:r w:rsidR="00357FE9" w:rsidRPr="003D4788">
        <w:rPr>
          <w:rFonts w:ascii="Times New Roman" w:hAnsi="Times New Roman"/>
          <w:sz w:val="28"/>
          <w:szCs w:val="28"/>
        </w:rPr>
        <w:t>.</w:t>
      </w:r>
      <w:r w:rsidR="007F6270" w:rsidRPr="003D4788">
        <w:rPr>
          <w:rFonts w:ascii="Times New Roman" w:hAnsi="Times New Roman"/>
          <w:sz w:val="28"/>
          <w:szCs w:val="28"/>
        </w:rPr>
        <w:t xml:space="preserve"> </w:t>
      </w:r>
    </w:p>
    <w:p w14:paraId="720A81C8" w14:textId="07A86E53" w:rsidR="0004308F" w:rsidRPr="003D4788" w:rsidRDefault="008D14DC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lastRenderedPageBreak/>
        <w:t>В своих и</w:t>
      </w:r>
      <w:r w:rsidR="00954DE1" w:rsidRPr="003D4788">
        <w:rPr>
          <w:rFonts w:ascii="Times New Roman" w:hAnsi="Times New Roman"/>
          <w:sz w:val="28"/>
          <w:szCs w:val="28"/>
        </w:rPr>
        <w:t>сследования</w:t>
      </w:r>
      <w:r w:rsidRPr="003D4788">
        <w:rPr>
          <w:rFonts w:ascii="Times New Roman" w:hAnsi="Times New Roman"/>
          <w:sz w:val="28"/>
          <w:szCs w:val="28"/>
        </w:rPr>
        <w:t>х</w:t>
      </w:r>
      <w:r w:rsidR="00954DE1" w:rsidRPr="003D4788">
        <w:rPr>
          <w:rFonts w:ascii="Times New Roman" w:hAnsi="Times New Roman"/>
          <w:sz w:val="28"/>
          <w:szCs w:val="28"/>
        </w:rPr>
        <w:t xml:space="preserve"> </w:t>
      </w:r>
      <w:r w:rsidR="006E47B5" w:rsidRPr="003D4788">
        <w:rPr>
          <w:rFonts w:ascii="Times New Roman" w:hAnsi="Times New Roman"/>
          <w:sz w:val="28"/>
          <w:szCs w:val="28"/>
          <w:lang w:val="en-US"/>
        </w:rPr>
        <w:t>Taylor</w:t>
      </w:r>
      <w:r w:rsidR="006E47B5" w:rsidRPr="003D4788">
        <w:rPr>
          <w:rFonts w:ascii="Times New Roman" w:hAnsi="Times New Roman"/>
          <w:sz w:val="28"/>
          <w:szCs w:val="28"/>
        </w:rPr>
        <w:t xml:space="preserve"> </w:t>
      </w:r>
      <w:r w:rsidR="006E47B5" w:rsidRPr="003D4788">
        <w:rPr>
          <w:rFonts w:ascii="Times New Roman" w:hAnsi="Times New Roman"/>
          <w:sz w:val="28"/>
          <w:szCs w:val="28"/>
          <w:lang w:val="en-US"/>
        </w:rPr>
        <w:t>F</w:t>
      </w:r>
      <w:r w:rsidR="00460771" w:rsidRPr="003D4788">
        <w:rPr>
          <w:rFonts w:ascii="Times New Roman" w:hAnsi="Times New Roman"/>
          <w:sz w:val="28"/>
          <w:szCs w:val="28"/>
        </w:rPr>
        <w:t>.</w:t>
      </w:r>
      <w:r w:rsidR="006E47B5"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7F6270" w:rsidRPr="003D4788">
        <w:rPr>
          <w:rFonts w:ascii="Times New Roman" w:hAnsi="Times New Roman"/>
          <w:sz w:val="28"/>
          <w:szCs w:val="28"/>
        </w:rPr>
        <w:t>.</w:t>
      </w:r>
      <w:r w:rsidR="006E47B5" w:rsidRPr="003D4788">
        <w:rPr>
          <w:rFonts w:ascii="Times New Roman" w:hAnsi="Times New Roman"/>
          <w:sz w:val="28"/>
          <w:szCs w:val="28"/>
        </w:rPr>
        <w:t xml:space="preserve"> (2012) </w:t>
      </w:r>
      <w:r w:rsidR="00954DE1" w:rsidRPr="003D4788">
        <w:rPr>
          <w:rFonts w:ascii="Times New Roman" w:hAnsi="Times New Roman"/>
          <w:sz w:val="28"/>
          <w:szCs w:val="28"/>
        </w:rPr>
        <w:t>показали, что наиболее важным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критерием от которого зависит выбор любой процедуры применен</w:t>
      </w:r>
      <w:r w:rsidR="00460771" w:rsidRPr="003D4788">
        <w:rPr>
          <w:rFonts w:ascii="Times New Roman" w:hAnsi="Times New Roman"/>
          <w:sz w:val="28"/>
          <w:szCs w:val="28"/>
        </w:rPr>
        <w:t>ия аутотрансплантанта, является</w:t>
      </w:r>
      <w:r w:rsidR="00954DE1" w:rsidRPr="003D4788">
        <w:rPr>
          <w:rFonts w:ascii="Times New Roman" w:hAnsi="Times New Roman"/>
          <w:sz w:val="28"/>
          <w:szCs w:val="28"/>
        </w:rPr>
        <w:t xml:space="preserve"> качество предоперационной эректильной функции [</w:t>
      </w:r>
      <w:r w:rsidR="00DE6EFE" w:rsidRPr="003D4788">
        <w:rPr>
          <w:rFonts w:ascii="Times New Roman" w:hAnsi="Times New Roman"/>
          <w:sz w:val="28"/>
          <w:szCs w:val="28"/>
        </w:rPr>
        <w:t>1</w:t>
      </w:r>
      <w:r w:rsidR="00DE7E69" w:rsidRPr="003D4788">
        <w:rPr>
          <w:rFonts w:ascii="Times New Roman" w:hAnsi="Times New Roman"/>
          <w:sz w:val="28"/>
          <w:szCs w:val="28"/>
        </w:rPr>
        <w:t>09</w:t>
      </w:r>
      <w:r w:rsidR="0022131B">
        <w:rPr>
          <w:rFonts w:ascii="Times New Roman" w:hAnsi="Times New Roman"/>
          <w:sz w:val="28"/>
          <w:szCs w:val="28"/>
        </w:rPr>
        <w:t>-11</w:t>
      </w:r>
      <w:r w:rsidR="00DE7E69" w:rsidRPr="003D4788">
        <w:rPr>
          <w:rFonts w:ascii="Times New Roman" w:hAnsi="Times New Roman"/>
          <w:sz w:val="28"/>
          <w:szCs w:val="28"/>
        </w:rPr>
        <w:t>2</w:t>
      </w:r>
      <w:r w:rsidR="00954DE1" w:rsidRPr="003D4788">
        <w:rPr>
          <w:rFonts w:ascii="Times New Roman" w:hAnsi="Times New Roman"/>
          <w:sz w:val="28"/>
          <w:szCs w:val="28"/>
        </w:rPr>
        <w:t xml:space="preserve">]. </w:t>
      </w:r>
      <w:r w:rsidRPr="003D4788">
        <w:rPr>
          <w:rFonts w:ascii="Times New Roman" w:hAnsi="Times New Roman"/>
          <w:sz w:val="28"/>
          <w:szCs w:val="28"/>
        </w:rPr>
        <w:t xml:space="preserve">В исследованиях </w:t>
      </w:r>
      <w:r w:rsidR="00C7592A"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Carson</w:t>
      </w:r>
      <w:r w:rsidR="00C7592A" w:rsidRPr="003D4788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r w:rsidR="00C7592A"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C</w:t>
      </w:r>
      <w:r w:rsidR="007F6270" w:rsidRPr="003D4788">
        <w:rPr>
          <w:rFonts w:ascii="Times New Roman" w:hAnsi="Times New Roman"/>
          <w:sz w:val="28"/>
          <w:szCs w:val="28"/>
          <w:shd w:val="clear" w:color="auto" w:fill="FCFCFC"/>
        </w:rPr>
        <w:t>.</w:t>
      </w:r>
      <w:r w:rsidR="00C7592A" w:rsidRPr="003D4788">
        <w:rPr>
          <w:rFonts w:ascii="Times New Roman" w:hAnsi="Times New Roman"/>
          <w:sz w:val="28"/>
          <w:szCs w:val="28"/>
        </w:rPr>
        <w:t xml:space="preserve"> </w:t>
      </w:r>
      <w:r w:rsidR="007F6270" w:rsidRPr="003D4788">
        <w:rPr>
          <w:rFonts w:ascii="Times New Roman" w:hAnsi="Times New Roman"/>
          <w:sz w:val="28"/>
          <w:szCs w:val="28"/>
        </w:rPr>
        <w:t xml:space="preserve">с соавт. </w:t>
      </w:r>
      <w:r w:rsidRPr="003D4788">
        <w:rPr>
          <w:rFonts w:ascii="Times New Roman" w:hAnsi="Times New Roman"/>
          <w:sz w:val="28"/>
          <w:szCs w:val="28"/>
        </w:rPr>
        <w:t>(201</w:t>
      </w:r>
      <w:r w:rsidR="00C7592A" w:rsidRPr="003D4788">
        <w:rPr>
          <w:rFonts w:ascii="Times New Roman" w:hAnsi="Times New Roman"/>
          <w:sz w:val="28"/>
          <w:szCs w:val="28"/>
        </w:rPr>
        <w:t>4</w:t>
      </w:r>
      <w:r w:rsidRPr="003D4788">
        <w:rPr>
          <w:rFonts w:ascii="Times New Roman" w:hAnsi="Times New Roman"/>
          <w:sz w:val="28"/>
          <w:szCs w:val="28"/>
        </w:rPr>
        <w:t>) у</w:t>
      </w:r>
      <w:r w:rsidR="00954DE1" w:rsidRPr="003D4788">
        <w:rPr>
          <w:rFonts w:ascii="Times New Roman" w:hAnsi="Times New Roman"/>
          <w:sz w:val="28"/>
          <w:szCs w:val="28"/>
          <w:lang w:val="kk-KZ"/>
        </w:rPr>
        <w:t xml:space="preserve">становлено что, при иссечении бляшки большого размера и накладывании </w:t>
      </w:r>
      <w:r w:rsidR="00954DE1" w:rsidRPr="003D4788">
        <w:rPr>
          <w:rFonts w:ascii="Times New Roman" w:hAnsi="Times New Roman"/>
          <w:sz w:val="28"/>
          <w:szCs w:val="28"/>
        </w:rPr>
        <w:t xml:space="preserve">трансплантанта большого размера риск развития </w:t>
      </w:r>
      <w:r w:rsidR="00B55817" w:rsidRPr="003D4788">
        <w:rPr>
          <w:rFonts w:ascii="Times New Roman" w:hAnsi="Times New Roman"/>
          <w:sz w:val="28"/>
          <w:szCs w:val="28"/>
        </w:rPr>
        <w:t xml:space="preserve">эректильной дисфункции </w:t>
      </w:r>
      <w:r w:rsidR="00B63075" w:rsidRPr="003D4788">
        <w:rPr>
          <w:rFonts w:ascii="Times New Roman" w:hAnsi="Times New Roman"/>
          <w:sz w:val="28"/>
          <w:szCs w:val="28"/>
        </w:rPr>
        <w:t xml:space="preserve">выше </w:t>
      </w:r>
      <w:r w:rsidR="00954DE1" w:rsidRPr="003D4788">
        <w:rPr>
          <w:rFonts w:ascii="Times New Roman" w:hAnsi="Times New Roman"/>
          <w:sz w:val="28"/>
          <w:szCs w:val="28"/>
        </w:rPr>
        <w:t>[1</w:t>
      </w:r>
      <w:r w:rsidR="00DE6EFE" w:rsidRPr="003D4788">
        <w:rPr>
          <w:rFonts w:ascii="Times New Roman" w:hAnsi="Times New Roman"/>
          <w:sz w:val="28"/>
          <w:szCs w:val="28"/>
        </w:rPr>
        <w:t>1</w:t>
      </w:r>
      <w:r w:rsidR="00DE7E69" w:rsidRPr="003D4788">
        <w:rPr>
          <w:rFonts w:ascii="Times New Roman" w:hAnsi="Times New Roman"/>
          <w:sz w:val="28"/>
          <w:szCs w:val="28"/>
        </w:rPr>
        <w:t>3</w:t>
      </w:r>
      <w:r w:rsidR="0022131B">
        <w:rPr>
          <w:rFonts w:ascii="Times New Roman" w:hAnsi="Times New Roman"/>
          <w:sz w:val="28"/>
          <w:szCs w:val="28"/>
        </w:rPr>
        <w:t>-</w:t>
      </w:r>
      <w:r w:rsidR="00630409" w:rsidRPr="003D4788">
        <w:rPr>
          <w:rFonts w:ascii="Times New Roman" w:hAnsi="Times New Roman"/>
          <w:sz w:val="28"/>
          <w:szCs w:val="28"/>
        </w:rPr>
        <w:t>1</w:t>
      </w:r>
      <w:r w:rsidR="00DE6EFE" w:rsidRPr="003D4788">
        <w:rPr>
          <w:rFonts w:ascii="Times New Roman" w:hAnsi="Times New Roman"/>
          <w:sz w:val="28"/>
          <w:szCs w:val="28"/>
        </w:rPr>
        <w:t>1</w:t>
      </w:r>
      <w:r w:rsidR="00DE7E69" w:rsidRPr="003D4788">
        <w:rPr>
          <w:rFonts w:ascii="Times New Roman" w:hAnsi="Times New Roman"/>
          <w:sz w:val="28"/>
          <w:szCs w:val="28"/>
        </w:rPr>
        <w:t>5</w:t>
      </w:r>
      <w:r w:rsidR="00954DE1" w:rsidRPr="003D4788">
        <w:rPr>
          <w:rFonts w:ascii="Times New Roman" w:hAnsi="Times New Roman"/>
          <w:sz w:val="28"/>
          <w:szCs w:val="28"/>
        </w:rPr>
        <w:t xml:space="preserve">]. </w:t>
      </w:r>
      <w:r w:rsidR="00C62940" w:rsidRPr="003D4788">
        <w:rPr>
          <w:rFonts w:ascii="Times New Roman" w:hAnsi="Times New Roman"/>
          <w:sz w:val="28"/>
          <w:szCs w:val="28"/>
        </w:rPr>
        <w:t>Также в</w:t>
      </w:r>
      <w:r w:rsidR="00A74988" w:rsidRPr="003D4788">
        <w:rPr>
          <w:rFonts w:ascii="Times New Roman" w:hAnsi="Times New Roman"/>
          <w:sz w:val="28"/>
          <w:szCs w:val="28"/>
        </w:rPr>
        <w:t xml:space="preserve"> </w:t>
      </w:r>
      <w:r w:rsidR="00C62940" w:rsidRPr="003D4788">
        <w:rPr>
          <w:rFonts w:ascii="Times New Roman" w:hAnsi="Times New Roman"/>
          <w:sz w:val="28"/>
          <w:szCs w:val="28"/>
        </w:rPr>
        <w:t xml:space="preserve">своих работах </w:t>
      </w:r>
      <w:r w:rsidR="00A74988" w:rsidRPr="003D4788">
        <w:rPr>
          <w:rFonts w:ascii="Times New Roman" w:hAnsi="Times New Roman"/>
          <w:sz w:val="28"/>
          <w:szCs w:val="28"/>
          <w:lang w:val="en-US"/>
        </w:rPr>
        <w:t>Levine</w:t>
      </w:r>
      <w:r w:rsidR="00A74988" w:rsidRPr="003D4788">
        <w:rPr>
          <w:rFonts w:ascii="Times New Roman" w:hAnsi="Times New Roman"/>
          <w:sz w:val="28"/>
          <w:szCs w:val="28"/>
        </w:rPr>
        <w:t xml:space="preserve"> </w:t>
      </w:r>
      <w:r w:rsidR="00A74988" w:rsidRPr="003D4788">
        <w:rPr>
          <w:rFonts w:ascii="Times New Roman" w:hAnsi="Times New Roman"/>
          <w:sz w:val="28"/>
          <w:szCs w:val="28"/>
          <w:lang w:val="en-US"/>
        </w:rPr>
        <w:t>L</w:t>
      </w:r>
      <w:r w:rsidR="00460771" w:rsidRPr="003D4788">
        <w:rPr>
          <w:rFonts w:ascii="Times New Roman" w:hAnsi="Times New Roman"/>
          <w:sz w:val="28"/>
          <w:szCs w:val="28"/>
        </w:rPr>
        <w:t>.</w:t>
      </w:r>
      <w:r w:rsidR="00A74988" w:rsidRPr="003D4788">
        <w:rPr>
          <w:rFonts w:ascii="Times New Roman" w:hAnsi="Times New Roman"/>
          <w:sz w:val="28"/>
          <w:szCs w:val="28"/>
          <w:lang w:val="en-US"/>
        </w:rPr>
        <w:t>A</w:t>
      </w:r>
      <w:r w:rsidR="00460771" w:rsidRPr="003D4788">
        <w:rPr>
          <w:rFonts w:ascii="Times New Roman" w:hAnsi="Times New Roman"/>
          <w:sz w:val="28"/>
          <w:szCs w:val="28"/>
        </w:rPr>
        <w:t>.</w:t>
      </w:r>
      <w:r w:rsidR="00A74988"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C62940" w:rsidRPr="003D4788">
        <w:rPr>
          <w:rFonts w:ascii="Times New Roman" w:hAnsi="Times New Roman"/>
          <w:sz w:val="28"/>
          <w:szCs w:val="28"/>
        </w:rPr>
        <w:t>.</w:t>
      </w:r>
      <w:r w:rsidR="00A74988" w:rsidRPr="003D4788">
        <w:rPr>
          <w:rFonts w:ascii="Times New Roman" w:hAnsi="Times New Roman"/>
          <w:sz w:val="28"/>
          <w:szCs w:val="28"/>
        </w:rPr>
        <w:t xml:space="preserve"> (201</w:t>
      </w:r>
      <w:r w:rsidR="003A2547" w:rsidRPr="003D4788">
        <w:rPr>
          <w:rFonts w:ascii="Times New Roman" w:hAnsi="Times New Roman"/>
          <w:sz w:val="28"/>
          <w:szCs w:val="28"/>
        </w:rPr>
        <w:t>7</w:t>
      </w:r>
      <w:r w:rsidR="00A74988" w:rsidRPr="003D4788">
        <w:rPr>
          <w:rFonts w:ascii="Times New Roman" w:hAnsi="Times New Roman"/>
          <w:sz w:val="28"/>
          <w:szCs w:val="28"/>
        </w:rPr>
        <w:t xml:space="preserve">) </w:t>
      </w:r>
      <w:r w:rsidR="00954DE1" w:rsidRPr="003D4788">
        <w:rPr>
          <w:rFonts w:ascii="Times New Roman" w:hAnsi="Times New Roman"/>
          <w:sz w:val="28"/>
          <w:szCs w:val="28"/>
        </w:rPr>
        <w:t>предлож</w:t>
      </w:r>
      <w:r w:rsidR="00460771" w:rsidRPr="003D4788">
        <w:rPr>
          <w:rFonts w:ascii="Times New Roman" w:hAnsi="Times New Roman"/>
          <w:sz w:val="28"/>
          <w:szCs w:val="28"/>
        </w:rPr>
        <w:t>или</w:t>
      </w:r>
      <w:r w:rsidR="00954DE1" w:rsidRPr="003D4788">
        <w:rPr>
          <w:rFonts w:ascii="Times New Roman" w:hAnsi="Times New Roman"/>
          <w:sz w:val="28"/>
          <w:szCs w:val="28"/>
        </w:rPr>
        <w:t xml:space="preserve"> частичное иссечение бляшки,</w:t>
      </w:r>
      <w:r w:rsidR="00954DE1"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в области максимальной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деформации, в случае если имеется значительное углубление [1</w:t>
      </w:r>
      <w:r w:rsidR="00DE6EFE" w:rsidRPr="003D4788">
        <w:rPr>
          <w:rFonts w:ascii="Times New Roman" w:hAnsi="Times New Roman"/>
          <w:sz w:val="28"/>
          <w:szCs w:val="28"/>
        </w:rPr>
        <w:t>1</w:t>
      </w:r>
      <w:r w:rsidR="00DE7E69" w:rsidRPr="003D4788">
        <w:rPr>
          <w:rFonts w:ascii="Times New Roman" w:hAnsi="Times New Roman"/>
          <w:sz w:val="28"/>
          <w:szCs w:val="28"/>
        </w:rPr>
        <w:t>6</w:t>
      </w:r>
      <w:r w:rsidR="0022131B">
        <w:rPr>
          <w:rFonts w:ascii="Times New Roman" w:hAnsi="Times New Roman"/>
          <w:sz w:val="28"/>
          <w:szCs w:val="28"/>
        </w:rPr>
        <w:t>-</w:t>
      </w:r>
      <w:r w:rsidR="004D7D75" w:rsidRPr="003D4788">
        <w:rPr>
          <w:rFonts w:ascii="Times New Roman" w:hAnsi="Times New Roman"/>
          <w:sz w:val="28"/>
          <w:szCs w:val="28"/>
        </w:rPr>
        <w:t>121</w:t>
      </w:r>
      <w:r w:rsidR="00954DE1" w:rsidRPr="003D4788">
        <w:rPr>
          <w:rFonts w:ascii="Times New Roman" w:hAnsi="Times New Roman"/>
          <w:sz w:val="28"/>
          <w:szCs w:val="28"/>
        </w:rPr>
        <w:t>].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A74988" w:rsidRPr="003D4788">
        <w:rPr>
          <w:rFonts w:ascii="Times New Roman" w:hAnsi="Times New Roman"/>
          <w:sz w:val="28"/>
          <w:szCs w:val="28"/>
          <w:lang w:val="en-US"/>
        </w:rPr>
        <w:t>Gur</w:t>
      </w:r>
      <w:r w:rsidR="00A74988" w:rsidRPr="003D4788">
        <w:rPr>
          <w:rFonts w:ascii="Times New Roman" w:hAnsi="Times New Roman"/>
          <w:sz w:val="28"/>
          <w:szCs w:val="28"/>
        </w:rPr>
        <w:t xml:space="preserve"> </w:t>
      </w:r>
      <w:r w:rsidR="00A74988" w:rsidRPr="003D4788">
        <w:rPr>
          <w:rFonts w:ascii="Times New Roman" w:hAnsi="Times New Roman"/>
          <w:sz w:val="28"/>
          <w:szCs w:val="28"/>
          <w:lang w:val="en-US"/>
        </w:rPr>
        <w:t>S</w:t>
      </w:r>
      <w:r w:rsidR="00460771" w:rsidRPr="003D4788">
        <w:rPr>
          <w:rFonts w:ascii="Times New Roman" w:hAnsi="Times New Roman"/>
          <w:sz w:val="28"/>
          <w:szCs w:val="28"/>
        </w:rPr>
        <w:t>.</w:t>
      </w:r>
      <w:r w:rsidR="00A74988"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C62940" w:rsidRPr="003D4788">
        <w:rPr>
          <w:rFonts w:ascii="Times New Roman" w:hAnsi="Times New Roman"/>
          <w:sz w:val="28"/>
          <w:szCs w:val="28"/>
        </w:rPr>
        <w:t>.</w:t>
      </w:r>
      <w:r w:rsidR="00A74988" w:rsidRPr="003D4788">
        <w:rPr>
          <w:rFonts w:ascii="Times New Roman" w:hAnsi="Times New Roman"/>
          <w:sz w:val="28"/>
          <w:szCs w:val="28"/>
        </w:rPr>
        <w:t xml:space="preserve"> (201</w:t>
      </w:r>
      <w:r w:rsidR="003A2547" w:rsidRPr="003D4788">
        <w:rPr>
          <w:rFonts w:ascii="Times New Roman" w:hAnsi="Times New Roman"/>
          <w:sz w:val="28"/>
          <w:szCs w:val="28"/>
        </w:rPr>
        <w:t>8</w:t>
      </w:r>
      <w:r w:rsidR="00A74988" w:rsidRPr="003D4788">
        <w:rPr>
          <w:rFonts w:ascii="Times New Roman" w:hAnsi="Times New Roman"/>
          <w:sz w:val="28"/>
          <w:szCs w:val="28"/>
        </w:rPr>
        <w:t>)</w:t>
      </w:r>
      <w:r w:rsidR="00A74988"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1B90" w:rsidRPr="003D4788">
        <w:rPr>
          <w:rFonts w:ascii="Times New Roman" w:hAnsi="Times New Roman"/>
          <w:sz w:val="28"/>
          <w:szCs w:val="28"/>
          <w:lang w:val="kk-KZ"/>
        </w:rPr>
        <w:t>сообщают</w:t>
      </w:r>
      <w:r w:rsidR="001452E8" w:rsidRPr="003D4788">
        <w:rPr>
          <w:rFonts w:ascii="Times New Roman" w:hAnsi="Times New Roman"/>
          <w:sz w:val="28"/>
          <w:szCs w:val="28"/>
          <w:lang w:val="kk-KZ"/>
        </w:rPr>
        <w:t>, что</w:t>
      </w:r>
      <w:r w:rsidR="00811B90" w:rsidRPr="003D4788">
        <w:rPr>
          <w:rFonts w:ascii="Times New Roman" w:hAnsi="Times New Roman"/>
          <w:sz w:val="28"/>
          <w:szCs w:val="28"/>
          <w:lang w:val="kk-KZ"/>
        </w:rPr>
        <w:t xml:space="preserve"> о</w:t>
      </w:r>
      <w:r w:rsidR="00954DE1" w:rsidRPr="003D4788">
        <w:rPr>
          <w:rFonts w:ascii="Times New Roman" w:hAnsi="Times New Roman"/>
          <w:sz w:val="28"/>
          <w:szCs w:val="28"/>
        </w:rPr>
        <w:t xml:space="preserve">сновной принцип </w:t>
      </w:r>
      <w:r w:rsidR="00C62940" w:rsidRPr="003D4788">
        <w:rPr>
          <w:rFonts w:ascii="Times New Roman" w:hAnsi="Times New Roman"/>
          <w:sz w:val="28"/>
          <w:szCs w:val="28"/>
        </w:rPr>
        <w:t>частичного иссечение бляшки является минимизация травмы</w:t>
      </w:r>
      <w:r w:rsidR="00954DE1"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кавернозных тканей, для поддержания вено-</w:t>
      </w:r>
      <w:r w:rsidR="00C62940" w:rsidRPr="003D4788">
        <w:rPr>
          <w:rFonts w:ascii="Times New Roman" w:hAnsi="Times New Roman"/>
          <w:sz w:val="28"/>
          <w:szCs w:val="28"/>
        </w:rPr>
        <w:t>окклюзионного механизма между</w:t>
      </w:r>
      <w:r w:rsidR="00954DE1" w:rsidRPr="003D4788">
        <w:rPr>
          <w:rFonts w:ascii="Times New Roman" w:hAnsi="Times New Roman"/>
          <w:sz w:val="28"/>
          <w:szCs w:val="28"/>
        </w:rPr>
        <w:t xml:space="preserve"> кавернозной тканью белочной оболочкой п</w:t>
      </w:r>
      <w:r w:rsidR="00C62940" w:rsidRPr="003D4788">
        <w:rPr>
          <w:rFonts w:ascii="Times New Roman" w:hAnsi="Times New Roman"/>
          <w:sz w:val="28"/>
          <w:szCs w:val="28"/>
        </w:rPr>
        <w:t>олового члена и аутотранспланта</w:t>
      </w:r>
      <w:r w:rsidR="001452E8" w:rsidRPr="003D4788">
        <w:rPr>
          <w:rFonts w:ascii="Times New Roman" w:hAnsi="Times New Roman"/>
          <w:sz w:val="28"/>
          <w:szCs w:val="28"/>
        </w:rPr>
        <w:t>том</w:t>
      </w:r>
      <w:r w:rsidR="00DE6EFE" w:rsidRPr="003D4788">
        <w:rPr>
          <w:rFonts w:ascii="Times New Roman" w:hAnsi="Times New Roman"/>
          <w:sz w:val="28"/>
          <w:szCs w:val="28"/>
        </w:rPr>
        <w:t>.</w:t>
      </w:r>
      <w:r w:rsidR="00954DE1" w:rsidRPr="003D4788">
        <w:rPr>
          <w:rFonts w:ascii="Times New Roman" w:hAnsi="Times New Roman"/>
          <w:sz w:val="28"/>
          <w:szCs w:val="28"/>
        </w:rPr>
        <w:t xml:space="preserve"> </w:t>
      </w:r>
      <w:r w:rsidR="003A2547" w:rsidRPr="003D4788">
        <w:rPr>
          <w:rFonts w:ascii="Times New Roman" w:hAnsi="Times New Roman"/>
          <w:sz w:val="28"/>
          <w:szCs w:val="28"/>
        </w:rPr>
        <w:t xml:space="preserve">Согласно материалам </w:t>
      </w:r>
      <w:r w:rsidR="00811B90" w:rsidRPr="003D4788">
        <w:rPr>
          <w:rFonts w:ascii="Times New Roman" w:hAnsi="Times New Roman"/>
          <w:sz w:val="28"/>
          <w:szCs w:val="28"/>
          <w:lang w:val="en-US"/>
        </w:rPr>
        <w:t>Cormio</w:t>
      </w:r>
      <w:r w:rsidR="00811B90" w:rsidRPr="003D4788">
        <w:rPr>
          <w:rFonts w:ascii="Times New Roman" w:hAnsi="Times New Roman"/>
          <w:sz w:val="28"/>
          <w:szCs w:val="28"/>
        </w:rPr>
        <w:t xml:space="preserve"> </w:t>
      </w:r>
      <w:r w:rsidR="00811B90" w:rsidRPr="003D4788">
        <w:rPr>
          <w:rFonts w:ascii="Times New Roman" w:hAnsi="Times New Roman"/>
          <w:sz w:val="28"/>
          <w:szCs w:val="28"/>
          <w:lang w:val="en-US"/>
        </w:rPr>
        <w:t>L</w:t>
      </w:r>
      <w:r w:rsidR="00460771" w:rsidRPr="003D4788">
        <w:rPr>
          <w:rFonts w:ascii="Times New Roman" w:hAnsi="Times New Roman"/>
          <w:sz w:val="28"/>
          <w:szCs w:val="28"/>
        </w:rPr>
        <w:t>.</w:t>
      </w:r>
      <w:r w:rsidR="00811B90"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C62940" w:rsidRPr="003D4788">
        <w:rPr>
          <w:rFonts w:ascii="Times New Roman" w:hAnsi="Times New Roman"/>
          <w:sz w:val="28"/>
          <w:szCs w:val="28"/>
        </w:rPr>
        <w:t>.</w:t>
      </w:r>
      <w:r w:rsidR="00811B90" w:rsidRPr="003D4788">
        <w:rPr>
          <w:rFonts w:ascii="Times New Roman" w:hAnsi="Times New Roman"/>
          <w:sz w:val="28"/>
          <w:szCs w:val="28"/>
        </w:rPr>
        <w:t xml:space="preserve"> (20</w:t>
      </w:r>
      <w:r w:rsidR="003A2547" w:rsidRPr="003D4788">
        <w:rPr>
          <w:rFonts w:ascii="Times New Roman" w:hAnsi="Times New Roman"/>
          <w:sz w:val="28"/>
          <w:szCs w:val="28"/>
        </w:rPr>
        <w:t>1</w:t>
      </w:r>
      <w:r w:rsidR="00811B90" w:rsidRPr="003D4788">
        <w:rPr>
          <w:rFonts w:ascii="Times New Roman" w:hAnsi="Times New Roman"/>
          <w:sz w:val="28"/>
          <w:szCs w:val="28"/>
        </w:rPr>
        <w:t>9)</w:t>
      </w:r>
      <w:r w:rsidR="00460771" w:rsidRPr="003D4788">
        <w:rPr>
          <w:rFonts w:ascii="Times New Roman" w:hAnsi="Times New Roman"/>
          <w:sz w:val="28"/>
          <w:szCs w:val="28"/>
        </w:rPr>
        <w:t>,</w:t>
      </w:r>
      <w:r w:rsidR="005475C2">
        <w:rPr>
          <w:rFonts w:ascii="Times New Roman" w:hAnsi="Times New Roman"/>
          <w:sz w:val="28"/>
          <w:szCs w:val="28"/>
        </w:rPr>
        <w:t xml:space="preserve"> эректильная дисфункция </w:t>
      </w:r>
      <w:r w:rsidR="00954DE1" w:rsidRPr="003D4788">
        <w:rPr>
          <w:rFonts w:ascii="Times New Roman" w:hAnsi="Times New Roman"/>
          <w:sz w:val="28"/>
          <w:szCs w:val="28"/>
        </w:rPr>
        <w:t>встречается у 0-35% оперированных пациентов, с тенденцией к увеличению у мужчин 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возрасте старше 60 лет</w:t>
      </w:r>
      <w:r w:rsidR="00460771" w:rsidRPr="003D4788">
        <w:rPr>
          <w:rFonts w:ascii="Times New Roman" w:hAnsi="Times New Roman"/>
          <w:sz w:val="28"/>
          <w:szCs w:val="28"/>
        </w:rPr>
        <w:t xml:space="preserve"> </w:t>
      </w:r>
      <w:r w:rsidR="004D7D75" w:rsidRPr="003D4788">
        <w:rPr>
          <w:rFonts w:ascii="Times New Roman" w:hAnsi="Times New Roman"/>
          <w:sz w:val="28"/>
          <w:szCs w:val="28"/>
        </w:rPr>
        <w:t>[</w:t>
      </w:r>
      <w:r w:rsidR="004D7D75" w:rsidRPr="004E32A1">
        <w:rPr>
          <w:rFonts w:ascii="Times New Roman" w:hAnsi="Times New Roman"/>
          <w:color w:val="000000" w:themeColor="text1"/>
          <w:sz w:val="28"/>
          <w:szCs w:val="28"/>
        </w:rPr>
        <w:t>12</w:t>
      </w:r>
      <w:r w:rsidR="007C12C4" w:rsidRPr="004E32A1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851817" w:rsidRPr="004E32A1">
        <w:rPr>
          <w:rFonts w:ascii="Times New Roman" w:hAnsi="Times New Roman"/>
          <w:color w:val="000000" w:themeColor="text1"/>
          <w:sz w:val="28"/>
          <w:szCs w:val="28"/>
        </w:rPr>
        <w:t>, р</w:t>
      </w:r>
      <w:r w:rsidR="004E32A1" w:rsidRPr="004E32A1">
        <w:rPr>
          <w:rFonts w:ascii="Times New Roman" w:hAnsi="Times New Roman"/>
          <w:color w:val="000000" w:themeColor="text1"/>
          <w:sz w:val="28"/>
          <w:szCs w:val="28"/>
        </w:rPr>
        <w:t xml:space="preserve"> 1474</w:t>
      </w:r>
      <w:r w:rsidR="004D7D75" w:rsidRPr="004E32A1">
        <w:rPr>
          <w:rFonts w:ascii="Times New Roman" w:hAnsi="Times New Roman"/>
          <w:sz w:val="28"/>
          <w:szCs w:val="28"/>
        </w:rPr>
        <w:t>]</w:t>
      </w:r>
      <w:r w:rsidR="004D7D75" w:rsidRPr="003D4788">
        <w:rPr>
          <w:rFonts w:ascii="Times New Roman" w:hAnsi="Times New Roman"/>
          <w:sz w:val="28"/>
          <w:szCs w:val="28"/>
        </w:rPr>
        <w:t>.</w:t>
      </w:r>
      <w:r w:rsidR="0004308F" w:rsidRPr="003D4788">
        <w:rPr>
          <w:rFonts w:ascii="Times New Roman" w:hAnsi="Times New Roman"/>
          <w:sz w:val="28"/>
          <w:szCs w:val="28"/>
        </w:rPr>
        <w:t xml:space="preserve"> </w:t>
      </w:r>
    </w:p>
    <w:p w14:paraId="6ECCC131" w14:textId="2D450A0E" w:rsidR="0004308F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По литературным данным</w:t>
      </w:r>
      <w:r w:rsidR="003A2547" w:rsidRPr="003D4788">
        <w:rPr>
          <w:rFonts w:ascii="Times New Roman" w:hAnsi="Times New Roman"/>
          <w:sz w:val="28"/>
          <w:szCs w:val="28"/>
        </w:rPr>
        <w:t xml:space="preserve">, </w:t>
      </w:r>
      <w:r w:rsidRPr="003D4788">
        <w:rPr>
          <w:rFonts w:ascii="Times New Roman" w:hAnsi="Times New Roman"/>
          <w:sz w:val="28"/>
          <w:szCs w:val="28"/>
        </w:rPr>
        <w:t>на сегодняшний день применяются различные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виды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трансплантатов</w:t>
      </w:r>
      <w:r w:rsidR="006364AA" w:rsidRPr="003D4788">
        <w:rPr>
          <w:rFonts w:ascii="Times New Roman" w:hAnsi="Times New Roman"/>
          <w:sz w:val="28"/>
          <w:szCs w:val="28"/>
        </w:rPr>
        <w:t xml:space="preserve"> [</w:t>
      </w:r>
      <w:r w:rsidR="004D7D75" w:rsidRPr="003D4788">
        <w:rPr>
          <w:rFonts w:ascii="Times New Roman" w:hAnsi="Times New Roman"/>
          <w:sz w:val="28"/>
          <w:szCs w:val="28"/>
        </w:rPr>
        <w:t>12</w:t>
      </w:r>
      <w:r w:rsidR="007C12C4" w:rsidRPr="003D4788">
        <w:rPr>
          <w:rFonts w:ascii="Times New Roman" w:hAnsi="Times New Roman"/>
          <w:sz w:val="28"/>
          <w:szCs w:val="28"/>
        </w:rPr>
        <w:t>2</w:t>
      </w:r>
      <w:r w:rsidR="00FA3A27">
        <w:rPr>
          <w:rFonts w:ascii="Times New Roman" w:hAnsi="Times New Roman"/>
          <w:sz w:val="28"/>
          <w:szCs w:val="28"/>
        </w:rPr>
        <w:t>-</w:t>
      </w:r>
      <w:r w:rsidR="004D7D75" w:rsidRPr="003D4788">
        <w:rPr>
          <w:rFonts w:ascii="Times New Roman" w:hAnsi="Times New Roman"/>
          <w:sz w:val="28"/>
          <w:szCs w:val="28"/>
        </w:rPr>
        <w:t>1</w:t>
      </w:r>
      <w:r w:rsidR="007C12C4" w:rsidRPr="003D4788">
        <w:rPr>
          <w:rFonts w:ascii="Times New Roman" w:hAnsi="Times New Roman"/>
          <w:sz w:val="28"/>
          <w:szCs w:val="28"/>
        </w:rPr>
        <w:t>27</w:t>
      </w:r>
      <w:r w:rsidR="006364AA" w:rsidRPr="003D4788">
        <w:rPr>
          <w:rFonts w:ascii="Times New Roman" w:hAnsi="Times New Roman"/>
          <w:sz w:val="28"/>
          <w:szCs w:val="28"/>
        </w:rPr>
        <w:t>]</w:t>
      </w:r>
      <w:r w:rsidR="00115432" w:rsidRPr="003D4788">
        <w:rPr>
          <w:rFonts w:ascii="Times New Roman" w:hAnsi="Times New Roman"/>
          <w:sz w:val="28"/>
          <w:szCs w:val="28"/>
        </w:rPr>
        <w:t>.</w:t>
      </w:r>
      <w:r w:rsidR="003A2547" w:rsidRPr="003D4788">
        <w:rPr>
          <w:rFonts w:ascii="Times New Roman" w:hAnsi="Times New Roman"/>
          <w:sz w:val="28"/>
          <w:szCs w:val="28"/>
        </w:rPr>
        <w:t xml:space="preserve"> </w:t>
      </w:r>
      <w:r w:rsidR="00B809A3" w:rsidRPr="003D4788">
        <w:rPr>
          <w:rFonts w:ascii="Times New Roman" w:hAnsi="Times New Roman"/>
          <w:sz w:val="28"/>
          <w:szCs w:val="28"/>
        </w:rPr>
        <w:t>Б</w:t>
      </w:r>
      <w:r w:rsidR="00D6753F" w:rsidRPr="003D4788">
        <w:rPr>
          <w:rFonts w:ascii="Times New Roman" w:hAnsi="Times New Roman"/>
          <w:sz w:val="28"/>
          <w:szCs w:val="28"/>
        </w:rPr>
        <w:t xml:space="preserve">ыли использованы несколько аутотрансплантатов, к ним относятся </w:t>
      </w:r>
      <w:r w:rsidR="00AB5C92" w:rsidRPr="003D4788">
        <w:rPr>
          <w:rFonts w:ascii="Times New Roman" w:hAnsi="Times New Roman"/>
          <w:sz w:val="28"/>
          <w:szCs w:val="28"/>
        </w:rPr>
        <w:t xml:space="preserve">кожа, </w:t>
      </w:r>
      <w:r w:rsidR="00D6753F" w:rsidRPr="003D4788">
        <w:rPr>
          <w:rFonts w:ascii="Times New Roman" w:hAnsi="Times New Roman"/>
          <w:sz w:val="28"/>
          <w:szCs w:val="28"/>
        </w:rPr>
        <w:t xml:space="preserve">слизистая щеки, </w:t>
      </w:r>
      <w:r w:rsidR="00AB5C92" w:rsidRPr="003D4788">
        <w:rPr>
          <w:rFonts w:ascii="Times New Roman" w:hAnsi="Times New Roman"/>
          <w:sz w:val="28"/>
          <w:szCs w:val="28"/>
        </w:rPr>
        <w:t>жир,</w:t>
      </w:r>
      <w:r w:rsidR="00D6753F" w:rsidRPr="003D4788">
        <w:rPr>
          <w:rFonts w:ascii="Times New Roman" w:hAnsi="Times New Roman"/>
          <w:sz w:val="28"/>
          <w:szCs w:val="28"/>
        </w:rPr>
        <w:t xml:space="preserve"> </w:t>
      </w:r>
      <w:r w:rsidR="00AB5C92" w:rsidRPr="003D4788">
        <w:rPr>
          <w:rFonts w:ascii="Times New Roman" w:hAnsi="Times New Roman"/>
          <w:sz w:val="28"/>
          <w:szCs w:val="28"/>
        </w:rPr>
        <w:t xml:space="preserve">влагалищная оболочка яичка, </w:t>
      </w:r>
      <w:r w:rsidR="00D6753F" w:rsidRPr="003D4788">
        <w:rPr>
          <w:rFonts w:ascii="Times New Roman" w:hAnsi="Times New Roman"/>
          <w:sz w:val="28"/>
          <w:szCs w:val="28"/>
        </w:rPr>
        <w:t>височная фасция, подкожная вена, которые берут у самого пациента [</w:t>
      </w:r>
      <w:r w:rsidR="004D7D75" w:rsidRPr="003D4788">
        <w:rPr>
          <w:rFonts w:ascii="Times New Roman" w:hAnsi="Times New Roman"/>
          <w:sz w:val="28"/>
          <w:szCs w:val="28"/>
        </w:rPr>
        <w:t>1</w:t>
      </w:r>
      <w:r w:rsidR="007C12C4" w:rsidRPr="003D4788">
        <w:rPr>
          <w:rFonts w:ascii="Times New Roman" w:hAnsi="Times New Roman"/>
          <w:sz w:val="28"/>
          <w:szCs w:val="28"/>
        </w:rPr>
        <w:t>28</w:t>
      </w:r>
      <w:r w:rsidR="00FA3A27">
        <w:rPr>
          <w:rFonts w:ascii="Times New Roman" w:hAnsi="Times New Roman"/>
          <w:sz w:val="28"/>
          <w:szCs w:val="28"/>
        </w:rPr>
        <w:t>-1</w:t>
      </w:r>
      <w:r w:rsidR="004D7D75" w:rsidRPr="003D4788">
        <w:rPr>
          <w:rFonts w:ascii="Times New Roman" w:hAnsi="Times New Roman"/>
          <w:sz w:val="28"/>
          <w:szCs w:val="28"/>
        </w:rPr>
        <w:t>3</w:t>
      </w:r>
      <w:r w:rsidR="007C12C4" w:rsidRPr="003D4788">
        <w:rPr>
          <w:rFonts w:ascii="Times New Roman" w:hAnsi="Times New Roman"/>
          <w:sz w:val="28"/>
          <w:szCs w:val="28"/>
        </w:rPr>
        <w:t>1</w:t>
      </w:r>
      <w:r w:rsidR="00D6753F" w:rsidRPr="003D4788">
        <w:rPr>
          <w:rFonts w:ascii="Times New Roman" w:hAnsi="Times New Roman"/>
          <w:sz w:val="28"/>
          <w:szCs w:val="28"/>
        </w:rPr>
        <w:t>].</w:t>
      </w:r>
      <w:r w:rsidR="00FA3A27">
        <w:rPr>
          <w:rFonts w:ascii="Times New Roman" w:hAnsi="Times New Roman"/>
          <w:sz w:val="28"/>
          <w:szCs w:val="28"/>
        </w:rPr>
        <w:t xml:space="preserve"> </w:t>
      </w:r>
      <w:r w:rsidR="008D17A5" w:rsidRPr="003D4788">
        <w:rPr>
          <w:rFonts w:ascii="Times New Roman" w:hAnsi="Times New Roman"/>
          <w:sz w:val="28"/>
          <w:szCs w:val="28"/>
          <w:lang w:val="en-US"/>
        </w:rPr>
        <w:t>Cormio</w:t>
      </w:r>
      <w:r w:rsidR="008D17A5" w:rsidRPr="003D4788">
        <w:rPr>
          <w:rFonts w:ascii="Times New Roman" w:hAnsi="Times New Roman"/>
          <w:sz w:val="28"/>
          <w:szCs w:val="28"/>
        </w:rPr>
        <w:t xml:space="preserve"> </w:t>
      </w:r>
      <w:r w:rsidR="008D17A5" w:rsidRPr="003D4788">
        <w:rPr>
          <w:rFonts w:ascii="Times New Roman" w:hAnsi="Times New Roman"/>
          <w:sz w:val="28"/>
          <w:szCs w:val="28"/>
          <w:lang w:val="en-US"/>
        </w:rPr>
        <w:t>L</w:t>
      </w:r>
      <w:r w:rsidR="00460771" w:rsidRPr="003D4788">
        <w:rPr>
          <w:rFonts w:ascii="Times New Roman" w:hAnsi="Times New Roman"/>
          <w:sz w:val="28"/>
          <w:szCs w:val="28"/>
        </w:rPr>
        <w:t>.</w:t>
      </w:r>
      <w:r w:rsidR="008D17A5"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04308F" w:rsidRPr="003D4788">
        <w:rPr>
          <w:rFonts w:ascii="Times New Roman" w:hAnsi="Times New Roman"/>
          <w:sz w:val="28"/>
          <w:szCs w:val="28"/>
        </w:rPr>
        <w:t>.</w:t>
      </w:r>
      <w:r w:rsidR="008D17A5" w:rsidRPr="003D4788">
        <w:rPr>
          <w:rFonts w:ascii="Times New Roman" w:hAnsi="Times New Roman"/>
          <w:sz w:val="28"/>
          <w:szCs w:val="28"/>
        </w:rPr>
        <w:t xml:space="preserve"> (20</w:t>
      </w:r>
      <w:r w:rsidR="00B809A3" w:rsidRPr="003D4788">
        <w:rPr>
          <w:rFonts w:ascii="Times New Roman" w:hAnsi="Times New Roman"/>
          <w:sz w:val="28"/>
          <w:szCs w:val="28"/>
        </w:rPr>
        <w:t>1</w:t>
      </w:r>
      <w:r w:rsidR="008D17A5" w:rsidRPr="003D4788">
        <w:rPr>
          <w:rFonts w:ascii="Times New Roman" w:hAnsi="Times New Roman"/>
          <w:sz w:val="28"/>
          <w:szCs w:val="28"/>
        </w:rPr>
        <w:t>9)</w:t>
      </w:r>
      <w:r w:rsidR="003A2547" w:rsidRPr="003D4788">
        <w:rPr>
          <w:rFonts w:ascii="Times New Roman" w:hAnsi="Times New Roman"/>
          <w:sz w:val="28"/>
          <w:szCs w:val="28"/>
        </w:rPr>
        <w:t xml:space="preserve">, </w:t>
      </w:r>
      <w:r w:rsidR="00C26B5A" w:rsidRPr="003D4788">
        <w:rPr>
          <w:rFonts w:ascii="Times New Roman" w:hAnsi="Times New Roman"/>
          <w:sz w:val="28"/>
          <w:szCs w:val="28"/>
        </w:rPr>
        <w:t>отметили</w:t>
      </w:r>
      <w:r w:rsidR="00460771" w:rsidRPr="003D4788">
        <w:rPr>
          <w:rFonts w:ascii="Times New Roman" w:hAnsi="Times New Roman"/>
          <w:sz w:val="28"/>
          <w:szCs w:val="28"/>
        </w:rPr>
        <w:t>, что</w:t>
      </w:r>
      <w:r w:rsidR="008D17A5" w:rsidRPr="003D4788">
        <w:rPr>
          <w:rFonts w:ascii="Times New Roman" w:hAnsi="Times New Roman"/>
          <w:sz w:val="28"/>
          <w:szCs w:val="28"/>
        </w:rPr>
        <w:t xml:space="preserve"> не</w:t>
      </w:r>
      <w:r w:rsidR="00040366" w:rsidRPr="003D4788">
        <w:rPr>
          <w:rFonts w:ascii="Times New Roman" w:hAnsi="Times New Roman"/>
          <w:sz w:val="28"/>
          <w:szCs w:val="28"/>
        </w:rPr>
        <w:t xml:space="preserve">т </w:t>
      </w:r>
      <w:r w:rsidR="008D17A5" w:rsidRPr="003D4788">
        <w:rPr>
          <w:rFonts w:ascii="Times New Roman" w:hAnsi="Times New Roman"/>
          <w:sz w:val="28"/>
          <w:szCs w:val="28"/>
        </w:rPr>
        <w:t>данных</w:t>
      </w:r>
      <w:r w:rsidR="00040366" w:rsidRPr="003D4788">
        <w:rPr>
          <w:rFonts w:ascii="Times New Roman" w:hAnsi="Times New Roman"/>
          <w:sz w:val="28"/>
          <w:szCs w:val="28"/>
        </w:rPr>
        <w:t xml:space="preserve"> подтверждающих эффективность одного материала трансплантата по сравнению с другим.</w:t>
      </w:r>
      <w:r w:rsidR="00FA3A27">
        <w:rPr>
          <w:rFonts w:ascii="Times New Roman" w:hAnsi="Times New Roman"/>
          <w:sz w:val="28"/>
          <w:szCs w:val="28"/>
        </w:rPr>
        <w:t xml:space="preserve"> </w:t>
      </w:r>
      <w:r w:rsidR="00040366" w:rsidRPr="003D4788">
        <w:rPr>
          <w:rFonts w:ascii="Times New Roman" w:hAnsi="Times New Roman"/>
          <w:sz w:val="28"/>
          <w:szCs w:val="28"/>
        </w:rPr>
        <w:t>Сообщаемые показатели успеха, определяемые улучшением или разрешением искривления полового члена, колеблются от 60 до 100%, а серьезные побочные эффекты возникают редко</w:t>
      </w:r>
      <w:r w:rsidR="00630409" w:rsidRPr="003D4788">
        <w:rPr>
          <w:rFonts w:ascii="Times New Roman" w:hAnsi="Times New Roman"/>
          <w:sz w:val="28"/>
          <w:szCs w:val="28"/>
        </w:rPr>
        <w:t xml:space="preserve"> [</w:t>
      </w:r>
      <w:r w:rsidR="004D7D75" w:rsidRPr="003D4788">
        <w:rPr>
          <w:rFonts w:ascii="Times New Roman" w:hAnsi="Times New Roman"/>
          <w:sz w:val="28"/>
          <w:szCs w:val="28"/>
        </w:rPr>
        <w:t>13</w:t>
      </w:r>
      <w:r w:rsidR="00BD4CEA" w:rsidRPr="003D4788">
        <w:rPr>
          <w:rFonts w:ascii="Times New Roman" w:hAnsi="Times New Roman"/>
          <w:sz w:val="28"/>
          <w:szCs w:val="28"/>
        </w:rPr>
        <w:t>2</w:t>
      </w:r>
      <w:r w:rsidR="00630409" w:rsidRPr="003D4788">
        <w:rPr>
          <w:rFonts w:ascii="Times New Roman" w:hAnsi="Times New Roman"/>
          <w:sz w:val="28"/>
          <w:szCs w:val="28"/>
        </w:rPr>
        <w:t>].</w:t>
      </w:r>
      <w:r w:rsidR="008D17A5" w:rsidRPr="003D4788">
        <w:rPr>
          <w:rFonts w:ascii="Times New Roman" w:hAnsi="Times New Roman"/>
          <w:sz w:val="28"/>
          <w:szCs w:val="28"/>
        </w:rPr>
        <w:t xml:space="preserve"> </w:t>
      </w:r>
      <w:r w:rsidR="008D17A5" w:rsidRPr="003D4788">
        <w:rPr>
          <w:rFonts w:ascii="Times New Roman" w:hAnsi="Times New Roman"/>
          <w:sz w:val="28"/>
          <w:szCs w:val="28"/>
          <w:lang w:val="en-US"/>
        </w:rPr>
        <w:t>Kovac</w:t>
      </w:r>
      <w:r w:rsidR="008D17A5" w:rsidRPr="003D4788">
        <w:rPr>
          <w:rFonts w:ascii="Times New Roman" w:hAnsi="Times New Roman"/>
          <w:sz w:val="28"/>
          <w:szCs w:val="28"/>
        </w:rPr>
        <w:t xml:space="preserve"> </w:t>
      </w:r>
      <w:r w:rsidR="008D17A5" w:rsidRPr="003D4788">
        <w:rPr>
          <w:rFonts w:ascii="Times New Roman" w:hAnsi="Times New Roman"/>
          <w:sz w:val="28"/>
          <w:szCs w:val="28"/>
          <w:lang w:val="en-US"/>
        </w:rPr>
        <w:t>J</w:t>
      </w:r>
      <w:r w:rsidR="00460771" w:rsidRPr="003D4788">
        <w:rPr>
          <w:rFonts w:ascii="Times New Roman" w:hAnsi="Times New Roman"/>
          <w:sz w:val="28"/>
          <w:szCs w:val="28"/>
        </w:rPr>
        <w:t>.</w:t>
      </w:r>
      <w:r w:rsidR="008D17A5" w:rsidRPr="003D4788">
        <w:rPr>
          <w:rFonts w:ascii="Times New Roman" w:hAnsi="Times New Roman"/>
          <w:sz w:val="28"/>
          <w:szCs w:val="28"/>
          <w:lang w:val="en-US"/>
        </w:rPr>
        <w:t>R</w:t>
      </w:r>
      <w:r w:rsidR="00460771" w:rsidRPr="003D4788">
        <w:rPr>
          <w:rFonts w:ascii="Times New Roman" w:hAnsi="Times New Roman"/>
          <w:sz w:val="28"/>
          <w:szCs w:val="28"/>
        </w:rPr>
        <w:t>.</w:t>
      </w:r>
      <w:r w:rsidR="008D17A5"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04308F" w:rsidRPr="003D4788">
        <w:rPr>
          <w:rFonts w:ascii="Times New Roman" w:hAnsi="Times New Roman"/>
          <w:sz w:val="28"/>
          <w:szCs w:val="28"/>
        </w:rPr>
        <w:t>.</w:t>
      </w:r>
      <w:r w:rsidR="008D17A5" w:rsidRPr="003D4788">
        <w:rPr>
          <w:rFonts w:ascii="Times New Roman" w:hAnsi="Times New Roman"/>
          <w:sz w:val="28"/>
          <w:szCs w:val="28"/>
        </w:rPr>
        <w:t xml:space="preserve"> </w:t>
      </w:r>
      <w:r w:rsidR="00B50F62" w:rsidRPr="003D4788">
        <w:rPr>
          <w:rFonts w:ascii="Times New Roman" w:hAnsi="Times New Roman"/>
          <w:sz w:val="28"/>
          <w:szCs w:val="28"/>
        </w:rPr>
        <w:t>(</w:t>
      </w:r>
      <w:r w:rsidR="008D17A5" w:rsidRPr="003D4788">
        <w:rPr>
          <w:rFonts w:ascii="Times New Roman" w:hAnsi="Times New Roman"/>
          <w:sz w:val="28"/>
          <w:szCs w:val="28"/>
        </w:rPr>
        <w:t>20</w:t>
      </w:r>
      <w:r w:rsidR="00B809A3" w:rsidRPr="003D4788">
        <w:rPr>
          <w:rFonts w:ascii="Times New Roman" w:hAnsi="Times New Roman"/>
          <w:sz w:val="28"/>
          <w:szCs w:val="28"/>
        </w:rPr>
        <w:t>1</w:t>
      </w:r>
      <w:r w:rsidR="008D17A5" w:rsidRPr="003D4788">
        <w:rPr>
          <w:rFonts w:ascii="Times New Roman" w:hAnsi="Times New Roman"/>
          <w:sz w:val="28"/>
          <w:szCs w:val="28"/>
        </w:rPr>
        <w:t>7</w:t>
      </w:r>
      <w:r w:rsidR="00B50F62" w:rsidRPr="003D4788">
        <w:rPr>
          <w:rFonts w:ascii="Times New Roman" w:hAnsi="Times New Roman"/>
          <w:sz w:val="28"/>
          <w:szCs w:val="28"/>
        </w:rPr>
        <w:t>)</w:t>
      </w:r>
      <w:r w:rsidR="00C26B5A" w:rsidRPr="003D4788">
        <w:rPr>
          <w:rFonts w:ascii="Times New Roman" w:hAnsi="Times New Roman"/>
          <w:sz w:val="28"/>
          <w:szCs w:val="28"/>
        </w:rPr>
        <w:t xml:space="preserve"> в своих исследованиях отметили</w:t>
      </w:r>
      <w:r w:rsidR="00460771" w:rsidRPr="003D4788">
        <w:rPr>
          <w:rFonts w:ascii="Times New Roman" w:hAnsi="Times New Roman"/>
          <w:sz w:val="28"/>
          <w:szCs w:val="28"/>
        </w:rPr>
        <w:t xml:space="preserve">, что </w:t>
      </w:r>
      <w:r w:rsidR="00C26B5A" w:rsidRPr="003D4788">
        <w:rPr>
          <w:rFonts w:ascii="Times New Roman" w:hAnsi="Times New Roman"/>
          <w:sz w:val="28"/>
          <w:szCs w:val="28"/>
        </w:rPr>
        <w:t>у</w:t>
      </w:r>
      <w:r w:rsidR="00040366" w:rsidRPr="003D4788">
        <w:rPr>
          <w:rFonts w:ascii="Times New Roman" w:hAnsi="Times New Roman"/>
          <w:sz w:val="28"/>
          <w:szCs w:val="28"/>
        </w:rPr>
        <w:t xml:space="preserve">корочение полового члена было зарегистрировано у 22,4% пациентов в одной </w:t>
      </w:r>
      <w:r w:rsidR="00B50F62" w:rsidRPr="003D4788">
        <w:rPr>
          <w:rFonts w:ascii="Times New Roman" w:hAnsi="Times New Roman"/>
          <w:sz w:val="28"/>
          <w:szCs w:val="28"/>
        </w:rPr>
        <w:t>группе</w:t>
      </w:r>
      <w:r w:rsidR="00460771" w:rsidRPr="003D4788">
        <w:rPr>
          <w:rFonts w:ascii="Times New Roman" w:hAnsi="Times New Roman"/>
          <w:sz w:val="28"/>
          <w:szCs w:val="28"/>
        </w:rPr>
        <w:t>,</w:t>
      </w:r>
      <w:r w:rsidR="00B50F62" w:rsidRPr="003D4788">
        <w:rPr>
          <w:rFonts w:ascii="Times New Roman" w:hAnsi="Times New Roman"/>
          <w:sz w:val="28"/>
          <w:szCs w:val="28"/>
        </w:rPr>
        <w:t xml:space="preserve"> </w:t>
      </w:r>
      <w:r w:rsidR="00040366" w:rsidRPr="003D4788">
        <w:rPr>
          <w:rFonts w:ascii="Times New Roman" w:hAnsi="Times New Roman"/>
          <w:sz w:val="28"/>
          <w:szCs w:val="28"/>
        </w:rPr>
        <w:t xml:space="preserve">а временная </w:t>
      </w:r>
      <w:r w:rsidR="00B50F62" w:rsidRPr="003D4788">
        <w:rPr>
          <w:rFonts w:ascii="Times New Roman" w:hAnsi="Times New Roman"/>
          <w:sz w:val="28"/>
          <w:szCs w:val="28"/>
        </w:rPr>
        <w:t>гипос</w:t>
      </w:r>
      <w:r w:rsidR="00040366" w:rsidRPr="003D4788">
        <w:rPr>
          <w:rFonts w:ascii="Times New Roman" w:hAnsi="Times New Roman"/>
          <w:sz w:val="28"/>
          <w:szCs w:val="28"/>
        </w:rPr>
        <w:t>тезия головки</w:t>
      </w:r>
      <w:r w:rsidR="00FA3A27">
        <w:rPr>
          <w:rFonts w:ascii="Times New Roman" w:hAnsi="Times New Roman"/>
          <w:sz w:val="28"/>
          <w:szCs w:val="28"/>
        </w:rPr>
        <w:t xml:space="preserve"> </w:t>
      </w:r>
      <w:r w:rsidR="00040366" w:rsidRPr="003D4788">
        <w:rPr>
          <w:rFonts w:ascii="Times New Roman" w:hAnsi="Times New Roman"/>
          <w:sz w:val="28"/>
          <w:szCs w:val="28"/>
        </w:rPr>
        <w:t xml:space="preserve">полового члена </w:t>
      </w:r>
      <w:r w:rsidR="0051406C">
        <w:rPr>
          <w:rFonts w:ascii="Times New Roman" w:hAnsi="Times New Roman"/>
          <w:sz w:val="28"/>
          <w:szCs w:val="28"/>
        </w:rPr>
        <w:t>–</w:t>
      </w:r>
      <w:r w:rsidR="00FA3A27">
        <w:rPr>
          <w:rFonts w:ascii="Times New Roman" w:hAnsi="Times New Roman"/>
          <w:sz w:val="28"/>
          <w:szCs w:val="28"/>
        </w:rPr>
        <w:t xml:space="preserve"> </w:t>
      </w:r>
      <w:r w:rsidR="00040366" w:rsidRPr="003D4788">
        <w:rPr>
          <w:rFonts w:ascii="Times New Roman" w:hAnsi="Times New Roman"/>
          <w:sz w:val="28"/>
          <w:szCs w:val="28"/>
        </w:rPr>
        <w:t>примерно у 20% пациентов</w:t>
      </w:r>
      <w:r w:rsidR="00FA3A27">
        <w:rPr>
          <w:rFonts w:ascii="Times New Roman" w:hAnsi="Times New Roman"/>
          <w:sz w:val="28"/>
          <w:szCs w:val="28"/>
        </w:rPr>
        <w:t xml:space="preserve"> </w:t>
      </w:r>
      <w:r w:rsidR="00630409" w:rsidRPr="003D4788">
        <w:rPr>
          <w:rFonts w:ascii="Times New Roman" w:hAnsi="Times New Roman"/>
          <w:sz w:val="28"/>
          <w:szCs w:val="28"/>
        </w:rPr>
        <w:t>[</w:t>
      </w:r>
      <w:r w:rsidR="004D7D75" w:rsidRPr="003D4788">
        <w:rPr>
          <w:rFonts w:ascii="Times New Roman" w:hAnsi="Times New Roman"/>
          <w:sz w:val="28"/>
          <w:szCs w:val="28"/>
        </w:rPr>
        <w:t>13</w:t>
      </w:r>
      <w:r w:rsidR="00BD4CEA" w:rsidRPr="003D4788">
        <w:rPr>
          <w:rFonts w:ascii="Times New Roman" w:hAnsi="Times New Roman"/>
          <w:sz w:val="28"/>
          <w:szCs w:val="28"/>
        </w:rPr>
        <w:t>3</w:t>
      </w:r>
      <w:r w:rsidR="00630409" w:rsidRPr="003D4788">
        <w:rPr>
          <w:rFonts w:ascii="Times New Roman" w:hAnsi="Times New Roman"/>
          <w:sz w:val="28"/>
          <w:szCs w:val="28"/>
        </w:rPr>
        <w:t>]</w:t>
      </w:r>
      <w:r w:rsidR="00B50F62" w:rsidRPr="003D4788">
        <w:rPr>
          <w:rFonts w:ascii="Times New Roman" w:hAnsi="Times New Roman"/>
          <w:sz w:val="28"/>
          <w:szCs w:val="28"/>
        </w:rPr>
        <w:t>.</w:t>
      </w:r>
      <w:r w:rsidR="00FA3A27">
        <w:rPr>
          <w:rFonts w:ascii="Times New Roman" w:hAnsi="Times New Roman"/>
          <w:sz w:val="28"/>
          <w:szCs w:val="28"/>
        </w:rPr>
        <w:t xml:space="preserve"> </w:t>
      </w:r>
      <w:r w:rsidR="00040366" w:rsidRPr="003D4788">
        <w:rPr>
          <w:rFonts w:ascii="Times New Roman" w:hAnsi="Times New Roman"/>
          <w:sz w:val="28"/>
          <w:szCs w:val="28"/>
        </w:rPr>
        <w:t xml:space="preserve">Эректильная функция может быть нарушена в послеоперационном периоде у относительно небольшой части пациентов, при этом в </w:t>
      </w:r>
      <w:r w:rsidR="008D17A5" w:rsidRPr="003D4788">
        <w:rPr>
          <w:rFonts w:ascii="Times New Roman" w:hAnsi="Times New Roman"/>
          <w:sz w:val="28"/>
          <w:szCs w:val="28"/>
        </w:rPr>
        <w:t xml:space="preserve">своем </w:t>
      </w:r>
      <w:r w:rsidR="00040366" w:rsidRPr="003D4788">
        <w:rPr>
          <w:rFonts w:ascii="Times New Roman" w:hAnsi="Times New Roman"/>
          <w:sz w:val="28"/>
          <w:szCs w:val="28"/>
        </w:rPr>
        <w:t xml:space="preserve">исследовании </w:t>
      </w:r>
      <w:r w:rsidR="008D17A5" w:rsidRPr="003D4788">
        <w:rPr>
          <w:rFonts w:ascii="Times New Roman" w:hAnsi="Times New Roman"/>
          <w:sz w:val="28"/>
          <w:szCs w:val="28"/>
          <w:lang w:val="en-US"/>
        </w:rPr>
        <w:t>Kadioglu</w:t>
      </w:r>
      <w:r w:rsidR="008D17A5" w:rsidRPr="003D4788">
        <w:rPr>
          <w:rFonts w:ascii="Times New Roman" w:hAnsi="Times New Roman"/>
          <w:sz w:val="28"/>
          <w:szCs w:val="28"/>
        </w:rPr>
        <w:t xml:space="preserve"> </w:t>
      </w:r>
      <w:r w:rsidR="008D17A5" w:rsidRPr="003D4788">
        <w:rPr>
          <w:rFonts w:ascii="Times New Roman" w:hAnsi="Times New Roman"/>
          <w:sz w:val="28"/>
          <w:szCs w:val="28"/>
          <w:lang w:val="en-US"/>
        </w:rPr>
        <w:t>A</w:t>
      </w:r>
      <w:r w:rsidR="00460771" w:rsidRPr="003D4788">
        <w:rPr>
          <w:rFonts w:ascii="Times New Roman" w:hAnsi="Times New Roman"/>
          <w:sz w:val="28"/>
          <w:szCs w:val="28"/>
        </w:rPr>
        <w:t>.</w:t>
      </w:r>
      <w:r w:rsidR="008D17A5"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04308F" w:rsidRPr="003D4788">
        <w:rPr>
          <w:rFonts w:ascii="Times New Roman" w:hAnsi="Times New Roman"/>
          <w:sz w:val="28"/>
          <w:szCs w:val="28"/>
        </w:rPr>
        <w:t>.</w:t>
      </w:r>
      <w:r w:rsidR="008D17A5" w:rsidRPr="003D4788">
        <w:rPr>
          <w:rFonts w:ascii="Times New Roman" w:hAnsi="Times New Roman"/>
          <w:sz w:val="28"/>
          <w:szCs w:val="28"/>
        </w:rPr>
        <w:t xml:space="preserve"> (20</w:t>
      </w:r>
      <w:r w:rsidR="00B809A3" w:rsidRPr="003D4788">
        <w:rPr>
          <w:rFonts w:ascii="Times New Roman" w:hAnsi="Times New Roman"/>
          <w:sz w:val="28"/>
          <w:szCs w:val="28"/>
        </w:rPr>
        <w:t>1</w:t>
      </w:r>
      <w:r w:rsidR="004D7D75" w:rsidRPr="003D4788">
        <w:rPr>
          <w:rFonts w:ascii="Times New Roman" w:hAnsi="Times New Roman"/>
          <w:sz w:val="28"/>
          <w:szCs w:val="28"/>
        </w:rPr>
        <w:t>4</w:t>
      </w:r>
      <w:r w:rsidR="008D17A5" w:rsidRPr="003D4788">
        <w:rPr>
          <w:rFonts w:ascii="Times New Roman" w:hAnsi="Times New Roman"/>
          <w:sz w:val="28"/>
          <w:szCs w:val="28"/>
        </w:rPr>
        <w:t xml:space="preserve">) </w:t>
      </w:r>
      <w:r w:rsidR="00460771" w:rsidRPr="003D4788">
        <w:rPr>
          <w:rFonts w:ascii="Times New Roman" w:hAnsi="Times New Roman"/>
          <w:sz w:val="28"/>
          <w:szCs w:val="28"/>
        </w:rPr>
        <w:t xml:space="preserve">указывает, что </w:t>
      </w:r>
      <w:r w:rsidR="00B50F62" w:rsidRPr="003D4788">
        <w:rPr>
          <w:rFonts w:ascii="Times New Roman" w:hAnsi="Times New Roman"/>
          <w:sz w:val="28"/>
          <w:szCs w:val="28"/>
        </w:rPr>
        <w:t>послеоперационная эректильная дисфункция наблюдалось</w:t>
      </w:r>
      <w:r w:rsidR="00922272" w:rsidRPr="003D4788">
        <w:rPr>
          <w:rFonts w:ascii="Times New Roman" w:hAnsi="Times New Roman"/>
          <w:sz w:val="28"/>
          <w:szCs w:val="28"/>
        </w:rPr>
        <w:t xml:space="preserve"> в</w:t>
      </w:r>
      <w:r w:rsidR="00B50F62" w:rsidRPr="003D4788">
        <w:rPr>
          <w:rFonts w:ascii="Times New Roman" w:hAnsi="Times New Roman"/>
          <w:sz w:val="28"/>
          <w:szCs w:val="28"/>
        </w:rPr>
        <w:t xml:space="preserve"> 8,6%</w:t>
      </w:r>
      <w:r w:rsidR="00FA3A27">
        <w:rPr>
          <w:rFonts w:ascii="Times New Roman" w:hAnsi="Times New Roman"/>
          <w:sz w:val="28"/>
          <w:szCs w:val="28"/>
        </w:rPr>
        <w:t xml:space="preserve"> </w:t>
      </w:r>
      <w:r w:rsidR="00630409" w:rsidRPr="003D4788">
        <w:rPr>
          <w:rFonts w:ascii="Times New Roman" w:hAnsi="Times New Roman"/>
          <w:sz w:val="28"/>
          <w:szCs w:val="28"/>
        </w:rPr>
        <w:t>[</w:t>
      </w:r>
      <w:r w:rsidR="004D7D75" w:rsidRPr="003D4788">
        <w:rPr>
          <w:rFonts w:ascii="Times New Roman" w:hAnsi="Times New Roman"/>
          <w:sz w:val="28"/>
          <w:szCs w:val="28"/>
        </w:rPr>
        <w:t>13</w:t>
      </w:r>
      <w:r w:rsidR="00BD4CEA" w:rsidRPr="003D4788">
        <w:rPr>
          <w:rFonts w:ascii="Times New Roman" w:hAnsi="Times New Roman"/>
          <w:sz w:val="28"/>
          <w:szCs w:val="28"/>
        </w:rPr>
        <w:t>4</w:t>
      </w:r>
      <w:r w:rsidR="00630409" w:rsidRPr="003D4788">
        <w:rPr>
          <w:rFonts w:ascii="Times New Roman" w:hAnsi="Times New Roman"/>
          <w:sz w:val="28"/>
          <w:szCs w:val="28"/>
        </w:rPr>
        <w:t>]</w:t>
      </w:r>
      <w:r w:rsidR="0004308F" w:rsidRPr="003D4788">
        <w:rPr>
          <w:rFonts w:ascii="Times New Roman" w:hAnsi="Times New Roman"/>
          <w:sz w:val="28"/>
          <w:szCs w:val="28"/>
        </w:rPr>
        <w:t xml:space="preserve">. </w:t>
      </w:r>
    </w:p>
    <w:p w14:paraId="39427DFA" w14:textId="015E7F38" w:rsidR="00954DE1" w:rsidRPr="003D4788" w:rsidRDefault="000020EC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Пасечников С.П</w:t>
      </w:r>
      <w:r w:rsidR="00922272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с</w:t>
      </w:r>
      <w:r w:rsidR="000D1717" w:rsidRPr="003D4788">
        <w:rPr>
          <w:rFonts w:ascii="Times New Roman" w:hAnsi="Times New Roman"/>
          <w:sz w:val="28"/>
          <w:szCs w:val="28"/>
        </w:rPr>
        <w:t xml:space="preserve"> соав</w:t>
      </w:r>
      <w:r w:rsidRPr="003D4788">
        <w:rPr>
          <w:rFonts w:ascii="Times New Roman" w:hAnsi="Times New Roman"/>
          <w:sz w:val="28"/>
          <w:szCs w:val="28"/>
        </w:rPr>
        <w:t>т</w:t>
      </w:r>
      <w:r w:rsidR="00C26B5A" w:rsidRPr="003D4788">
        <w:rPr>
          <w:rFonts w:ascii="Times New Roman" w:hAnsi="Times New Roman"/>
          <w:sz w:val="28"/>
          <w:szCs w:val="28"/>
        </w:rPr>
        <w:t>.</w:t>
      </w:r>
      <w:r w:rsidR="00B809A3" w:rsidRPr="003D4788">
        <w:rPr>
          <w:rFonts w:ascii="Times New Roman" w:hAnsi="Times New Roman"/>
          <w:sz w:val="28"/>
          <w:szCs w:val="28"/>
        </w:rPr>
        <w:t xml:space="preserve"> (20</w:t>
      </w:r>
      <w:r w:rsidR="0004308F" w:rsidRPr="003D4788">
        <w:rPr>
          <w:rFonts w:ascii="Times New Roman" w:hAnsi="Times New Roman"/>
          <w:sz w:val="28"/>
          <w:szCs w:val="28"/>
        </w:rPr>
        <w:t>1</w:t>
      </w:r>
      <w:r w:rsidR="00B809A3" w:rsidRPr="003D4788">
        <w:rPr>
          <w:rFonts w:ascii="Times New Roman" w:hAnsi="Times New Roman"/>
          <w:sz w:val="28"/>
          <w:szCs w:val="28"/>
        </w:rPr>
        <w:t xml:space="preserve">3) </w:t>
      </w:r>
      <w:r w:rsidR="00C26B5A" w:rsidRPr="003D4788">
        <w:rPr>
          <w:rFonts w:ascii="Times New Roman" w:hAnsi="Times New Roman"/>
          <w:sz w:val="28"/>
          <w:szCs w:val="28"/>
        </w:rPr>
        <w:t>считают</w:t>
      </w:r>
      <w:r w:rsidR="00922272" w:rsidRPr="003D4788">
        <w:rPr>
          <w:rFonts w:ascii="Times New Roman" w:hAnsi="Times New Roman"/>
          <w:sz w:val="28"/>
          <w:szCs w:val="28"/>
        </w:rPr>
        <w:t xml:space="preserve">, что </w:t>
      </w:r>
      <w:r w:rsidR="00B809A3" w:rsidRPr="003D4788">
        <w:rPr>
          <w:rFonts w:ascii="Times New Roman" w:hAnsi="Times New Roman"/>
          <w:sz w:val="28"/>
          <w:szCs w:val="28"/>
        </w:rPr>
        <w:t>с</w:t>
      </w:r>
      <w:r w:rsidR="00954DE1" w:rsidRPr="003D4788">
        <w:rPr>
          <w:rFonts w:ascii="Times New Roman" w:hAnsi="Times New Roman"/>
          <w:sz w:val="28"/>
          <w:szCs w:val="28"/>
        </w:rPr>
        <w:t>интетические материалы, применявшиеся с пластической целью Dacron и Тефлон уш</w:t>
      </w:r>
      <w:r w:rsidR="00922272" w:rsidRPr="003D4788">
        <w:rPr>
          <w:rFonts w:ascii="Times New Roman" w:hAnsi="Times New Roman"/>
          <w:sz w:val="28"/>
          <w:szCs w:val="28"/>
        </w:rPr>
        <w:t xml:space="preserve">ли </w:t>
      </w:r>
      <w:r w:rsidR="00954DE1" w:rsidRPr="003D4788">
        <w:rPr>
          <w:rFonts w:ascii="Times New Roman" w:hAnsi="Times New Roman"/>
          <w:sz w:val="28"/>
          <w:szCs w:val="28"/>
        </w:rPr>
        <w:t>в историю и не рекомендуется к применению в современной медицине из-за ряда недостатков [</w:t>
      </w:r>
      <w:r w:rsidR="004D7D75" w:rsidRPr="003D4788">
        <w:rPr>
          <w:rFonts w:ascii="Times New Roman" w:hAnsi="Times New Roman"/>
          <w:sz w:val="28"/>
          <w:szCs w:val="28"/>
        </w:rPr>
        <w:t>13</w:t>
      </w:r>
      <w:r w:rsidR="00BD4CEA" w:rsidRPr="003D4788">
        <w:rPr>
          <w:rFonts w:ascii="Times New Roman" w:hAnsi="Times New Roman"/>
          <w:sz w:val="28"/>
          <w:szCs w:val="28"/>
        </w:rPr>
        <w:t>5</w:t>
      </w:r>
      <w:r w:rsidR="00954DE1" w:rsidRPr="003D4788">
        <w:rPr>
          <w:rFonts w:ascii="Times New Roman" w:hAnsi="Times New Roman"/>
          <w:sz w:val="28"/>
          <w:szCs w:val="28"/>
        </w:rPr>
        <w:t>]. Синтетические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1B4865" w:rsidRPr="003D4788">
        <w:rPr>
          <w:rFonts w:ascii="Times New Roman" w:hAnsi="Times New Roman"/>
          <w:sz w:val="28"/>
          <w:szCs w:val="28"/>
        </w:rPr>
        <w:t xml:space="preserve">трансплантанты </w:t>
      </w:r>
      <w:r w:rsidR="00954DE1" w:rsidRPr="003D4788">
        <w:rPr>
          <w:rFonts w:ascii="Times New Roman" w:hAnsi="Times New Roman"/>
          <w:sz w:val="28"/>
          <w:szCs w:val="28"/>
        </w:rPr>
        <w:t xml:space="preserve">по своим свойствам </w:t>
      </w:r>
      <w:r w:rsidR="001B4865" w:rsidRPr="003D4788">
        <w:rPr>
          <w:rFonts w:ascii="Times New Roman" w:hAnsi="Times New Roman"/>
          <w:sz w:val="28"/>
          <w:szCs w:val="28"/>
        </w:rPr>
        <w:t xml:space="preserve">отличаются </w:t>
      </w:r>
      <w:r w:rsidR="00954DE1" w:rsidRPr="003D4788">
        <w:rPr>
          <w:rFonts w:ascii="Times New Roman" w:hAnsi="Times New Roman"/>
          <w:sz w:val="28"/>
          <w:szCs w:val="28"/>
        </w:rPr>
        <w:t>от</w:t>
      </w:r>
      <w:r w:rsidR="00F3451E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 xml:space="preserve">белочной оболочки </w:t>
      </w:r>
      <w:r w:rsidR="00092B16" w:rsidRPr="003D4788">
        <w:rPr>
          <w:rFonts w:ascii="Times New Roman" w:hAnsi="Times New Roman"/>
          <w:sz w:val="28"/>
          <w:szCs w:val="28"/>
        </w:rPr>
        <w:t xml:space="preserve">пещеристых </w:t>
      </w:r>
      <w:r w:rsidR="00954DE1" w:rsidRPr="003D4788">
        <w:rPr>
          <w:rFonts w:ascii="Times New Roman" w:hAnsi="Times New Roman"/>
          <w:sz w:val="28"/>
          <w:szCs w:val="28"/>
        </w:rPr>
        <w:t>тел полового члена, вследствие чего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 xml:space="preserve">имеется риск развития </w:t>
      </w:r>
      <w:r w:rsidR="001B4865" w:rsidRPr="003D4788">
        <w:rPr>
          <w:rFonts w:ascii="Times New Roman" w:hAnsi="Times New Roman"/>
          <w:sz w:val="28"/>
          <w:szCs w:val="28"/>
        </w:rPr>
        <w:t xml:space="preserve">инфицирования и </w:t>
      </w:r>
      <w:r w:rsidR="00954DE1" w:rsidRPr="003D4788">
        <w:rPr>
          <w:rFonts w:ascii="Times New Roman" w:hAnsi="Times New Roman"/>
          <w:sz w:val="28"/>
          <w:szCs w:val="28"/>
        </w:rPr>
        <w:t xml:space="preserve">рецидива </w:t>
      </w:r>
      <w:r w:rsidR="001B4865" w:rsidRPr="003D4788">
        <w:rPr>
          <w:rFonts w:ascii="Times New Roman" w:hAnsi="Times New Roman"/>
          <w:sz w:val="28"/>
          <w:szCs w:val="28"/>
        </w:rPr>
        <w:t>эректильной деформации</w:t>
      </w:r>
      <w:r w:rsidR="00922272" w:rsidRPr="003D4788">
        <w:rPr>
          <w:rFonts w:ascii="Times New Roman" w:hAnsi="Times New Roman"/>
          <w:sz w:val="28"/>
          <w:szCs w:val="28"/>
        </w:rPr>
        <w:t xml:space="preserve"> полового члена</w:t>
      </w:r>
      <w:r w:rsidR="00954DE1" w:rsidRPr="003D4788">
        <w:rPr>
          <w:rFonts w:ascii="Times New Roman" w:hAnsi="Times New Roman"/>
          <w:sz w:val="28"/>
          <w:szCs w:val="28"/>
        </w:rPr>
        <w:t xml:space="preserve"> [</w:t>
      </w:r>
      <w:r w:rsidR="00A95A1D" w:rsidRPr="003D4788">
        <w:rPr>
          <w:rFonts w:ascii="Times New Roman" w:hAnsi="Times New Roman"/>
          <w:sz w:val="28"/>
          <w:szCs w:val="28"/>
        </w:rPr>
        <w:t>13</w:t>
      </w:r>
      <w:r w:rsidR="00BD4CEA" w:rsidRPr="003D4788">
        <w:rPr>
          <w:rFonts w:ascii="Times New Roman" w:hAnsi="Times New Roman"/>
          <w:sz w:val="28"/>
          <w:szCs w:val="28"/>
        </w:rPr>
        <w:t>6</w:t>
      </w:r>
      <w:r w:rsidR="00954DE1" w:rsidRPr="003D4788">
        <w:rPr>
          <w:rFonts w:ascii="Times New Roman" w:hAnsi="Times New Roman"/>
          <w:sz w:val="28"/>
          <w:szCs w:val="28"/>
        </w:rPr>
        <w:t xml:space="preserve">]. </w:t>
      </w:r>
    </w:p>
    <w:p w14:paraId="165DB7A5" w14:textId="50FF0444" w:rsidR="00C26B5A" w:rsidRPr="003D4788" w:rsidRDefault="00BD4567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Kalsi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J</w:t>
      </w:r>
      <w:r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04308F" w:rsidRPr="003D4788">
        <w:rPr>
          <w:rFonts w:ascii="Times New Roman" w:hAnsi="Times New Roman"/>
          <w:sz w:val="28"/>
          <w:szCs w:val="28"/>
        </w:rPr>
        <w:t>. (201</w:t>
      </w:r>
      <w:r w:rsidRPr="003D4788">
        <w:rPr>
          <w:rFonts w:ascii="Times New Roman" w:hAnsi="Times New Roman"/>
          <w:sz w:val="28"/>
          <w:szCs w:val="28"/>
        </w:rPr>
        <w:t>5)</w:t>
      </w:r>
      <w:r w:rsidR="00C26B5A" w:rsidRPr="003D4788">
        <w:rPr>
          <w:rFonts w:ascii="Times New Roman" w:hAnsi="Times New Roman"/>
          <w:sz w:val="28"/>
          <w:szCs w:val="28"/>
        </w:rPr>
        <w:t xml:space="preserve"> сообщили</w:t>
      </w:r>
      <w:r w:rsidR="00922272" w:rsidRPr="003D4788">
        <w:rPr>
          <w:rFonts w:ascii="Times New Roman" w:hAnsi="Times New Roman"/>
          <w:sz w:val="28"/>
          <w:szCs w:val="28"/>
        </w:rPr>
        <w:t xml:space="preserve">, что </w:t>
      </w:r>
      <w:r w:rsidR="00B809A3" w:rsidRPr="003D4788">
        <w:rPr>
          <w:rFonts w:ascii="Times New Roman" w:hAnsi="Times New Roman"/>
          <w:sz w:val="28"/>
          <w:szCs w:val="28"/>
        </w:rPr>
        <w:t>р</w:t>
      </w:r>
      <w:r w:rsidR="00954DE1" w:rsidRPr="003D4788">
        <w:rPr>
          <w:rFonts w:ascii="Times New Roman" w:hAnsi="Times New Roman"/>
          <w:sz w:val="28"/>
          <w:szCs w:val="28"/>
        </w:rPr>
        <w:t>еабилитация больных в послеоперационном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периоде очень важн</w:t>
      </w:r>
      <w:r w:rsidR="00922272" w:rsidRPr="003D4788">
        <w:rPr>
          <w:rFonts w:ascii="Times New Roman" w:hAnsi="Times New Roman"/>
          <w:sz w:val="28"/>
          <w:szCs w:val="28"/>
        </w:rPr>
        <w:t>а</w:t>
      </w:r>
      <w:r w:rsidR="00954DE1" w:rsidRPr="003D4788">
        <w:rPr>
          <w:rFonts w:ascii="Times New Roman" w:hAnsi="Times New Roman"/>
          <w:sz w:val="28"/>
          <w:szCs w:val="28"/>
        </w:rPr>
        <w:t>, для уменьшения риска послеоперационной ЭД и уменьшения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длины полового члена, а также для снижения риска рецидива искривления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 xml:space="preserve">полового члена. Обычно пациент должен инструктироваться, о </w:t>
      </w:r>
      <w:r w:rsidR="0004308F" w:rsidRPr="003D4788">
        <w:rPr>
          <w:rFonts w:ascii="Times New Roman" w:hAnsi="Times New Roman"/>
          <w:sz w:val="28"/>
          <w:szCs w:val="28"/>
        </w:rPr>
        <w:t>проведении массажа</w:t>
      </w:r>
      <w:r w:rsidR="00954DE1" w:rsidRPr="003D4788">
        <w:rPr>
          <w:rFonts w:ascii="Times New Roman" w:hAnsi="Times New Roman"/>
          <w:sz w:val="28"/>
          <w:szCs w:val="28"/>
        </w:rPr>
        <w:t xml:space="preserve"> и растяжений полового члена через 2 недели после операции, по 5 минут в день в течение 4 недель</w:t>
      </w:r>
      <w:r w:rsidR="00922272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lastRenderedPageBreak/>
        <w:t>[</w:t>
      </w:r>
      <w:r w:rsidR="004D7D75" w:rsidRPr="003D4788">
        <w:rPr>
          <w:rFonts w:ascii="Times New Roman" w:hAnsi="Times New Roman"/>
          <w:sz w:val="28"/>
          <w:szCs w:val="28"/>
        </w:rPr>
        <w:t>1</w:t>
      </w:r>
      <w:r w:rsidR="00BD4CEA" w:rsidRPr="003D4788">
        <w:rPr>
          <w:rFonts w:ascii="Times New Roman" w:hAnsi="Times New Roman"/>
          <w:sz w:val="28"/>
          <w:szCs w:val="28"/>
        </w:rPr>
        <w:t>37</w:t>
      </w:r>
      <w:r w:rsidR="004D7D75" w:rsidRPr="003D4788">
        <w:rPr>
          <w:rFonts w:ascii="Times New Roman" w:hAnsi="Times New Roman"/>
          <w:sz w:val="28"/>
          <w:szCs w:val="28"/>
        </w:rPr>
        <w:t>,</w:t>
      </w:r>
      <w:r w:rsidR="00FA3A27">
        <w:rPr>
          <w:rFonts w:ascii="Times New Roman" w:hAnsi="Times New Roman"/>
          <w:sz w:val="28"/>
          <w:szCs w:val="28"/>
        </w:rPr>
        <w:t xml:space="preserve"> </w:t>
      </w:r>
      <w:r w:rsidR="004D7D75" w:rsidRPr="003D4788">
        <w:rPr>
          <w:rFonts w:ascii="Times New Roman" w:hAnsi="Times New Roman"/>
          <w:sz w:val="28"/>
          <w:szCs w:val="28"/>
        </w:rPr>
        <w:t>1</w:t>
      </w:r>
      <w:r w:rsidR="00BD4CEA" w:rsidRPr="003D4788">
        <w:rPr>
          <w:rFonts w:ascii="Times New Roman" w:hAnsi="Times New Roman"/>
          <w:sz w:val="28"/>
          <w:szCs w:val="28"/>
        </w:rPr>
        <w:t>38</w:t>
      </w:r>
      <w:r w:rsidR="00954DE1" w:rsidRPr="003D4788">
        <w:rPr>
          <w:rFonts w:ascii="Times New Roman" w:hAnsi="Times New Roman"/>
          <w:sz w:val="28"/>
          <w:szCs w:val="28"/>
        </w:rPr>
        <w:t xml:space="preserve">]. </w:t>
      </w:r>
      <w:r w:rsidRPr="003D4788">
        <w:rPr>
          <w:rFonts w:ascii="Times New Roman" w:hAnsi="Times New Roman"/>
          <w:sz w:val="28"/>
          <w:szCs w:val="28"/>
          <w:lang w:val="en-US"/>
        </w:rPr>
        <w:t>Lue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T</w:t>
      </w:r>
      <w:r w:rsidR="00922272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F</w:t>
      </w:r>
      <w:r w:rsidR="00922272" w:rsidRPr="003D4788">
        <w:rPr>
          <w:rFonts w:ascii="Times New Roman" w:hAnsi="Times New Roman"/>
          <w:sz w:val="28"/>
          <w:szCs w:val="28"/>
        </w:rPr>
        <w:t>.</w:t>
      </w:r>
      <w:r w:rsidR="00B809A3" w:rsidRPr="003D4788">
        <w:rPr>
          <w:rFonts w:ascii="Times New Roman" w:hAnsi="Times New Roman"/>
          <w:sz w:val="28"/>
          <w:szCs w:val="28"/>
        </w:rPr>
        <w:t xml:space="preserve"> с соавт</w:t>
      </w:r>
      <w:r w:rsidR="00EB5DB1" w:rsidRPr="003D4788">
        <w:rPr>
          <w:rFonts w:ascii="Times New Roman" w:hAnsi="Times New Roman"/>
          <w:sz w:val="28"/>
          <w:szCs w:val="28"/>
        </w:rPr>
        <w:t>.</w:t>
      </w:r>
      <w:r w:rsidR="00B809A3" w:rsidRPr="003D4788">
        <w:rPr>
          <w:rFonts w:ascii="Times New Roman" w:hAnsi="Times New Roman"/>
          <w:sz w:val="28"/>
          <w:szCs w:val="28"/>
        </w:rPr>
        <w:t xml:space="preserve"> (201</w:t>
      </w:r>
      <w:r w:rsidRPr="003D4788">
        <w:rPr>
          <w:rFonts w:ascii="Times New Roman" w:hAnsi="Times New Roman"/>
          <w:sz w:val="28"/>
          <w:szCs w:val="28"/>
        </w:rPr>
        <w:t>8) в своих работах рекомен</w:t>
      </w:r>
      <w:r w:rsidR="00954DE1" w:rsidRPr="003D4788">
        <w:rPr>
          <w:rFonts w:ascii="Times New Roman" w:hAnsi="Times New Roman"/>
          <w:sz w:val="28"/>
          <w:szCs w:val="28"/>
        </w:rPr>
        <w:t>довали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использование ингибиторов ФДЭ-5 в ночное время для создания адекватного сосудистого анастомоза с трансплантатом, а также уменьшения фиброза тканей</w:t>
      </w:r>
      <w:r w:rsidR="001334E8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[</w:t>
      </w:r>
      <w:r w:rsidR="004D7D75" w:rsidRPr="003D4788">
        <w:rPr>
          <w:rFonts w:ascii="Times New Roman" w:hAnsi="Times New Roman"/>
          <w:sz w:val="28"/>
          <w:szCs w:val="28"/>
        </w:rPr>
        <w:t>1</w:t>
      </w:r>
      <w:r w:rsidR="0051406C">
        <w:rPr>
          <w:rFonts w:ascii="Times New Roman" w:hAnsi="Times New Roman"/>
          <w:sz w:val="28"/>
          <w:szCs w:val="28"/>
          <w:lang w:val="kk-KZ"/>
        </w:rPr>
        <w:t>39</w:t>
      </w:r>
      <w:r w:rsidR="00954DE1" w:rsidRPr="003D4788">
        <w:rPr>
          <w:rFonts w:ascii="Times New Roman" w:hAnsi="Times New Roman"/>
          <w:sz w:val="28"/>
          <w:szCs w:val="28"/>
        </w:rPr>
        <w:t>]. Рекомендованное растяжение полового члена специальным устройством для удлинения полового члена,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показано,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чтобы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уменьшить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риск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укорочени</w:t>
      </w:r>
      <w:r w:rsidR="00922272" w:rsidRPr="003D4788">
        <w:rPr>
          <w:rFonts w:ascii="Times New Roman" w:hAnsi="Times New Roman"/>
          <w:sz w:val="28"/>
          <w:szCs w:val="28"/>
        </w:rPr>
        <w:t>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полового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члена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после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операции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D74730" w:rsidRPr="003D4788">
        <w:rPr>
          <w:rFonts w:ascii="Times New Roman" w:hAnsi="Times New Roman"/>
          <w:sz w:val="28"/>
          <w:szCs w:val="28"/>
        </w:rPr>
        <w:t>и оно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может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даже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повысить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вероятность</w:t>
      </w:r>
      <w:r w:rsidR="00F67480"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дальнейшего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удлинения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полового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члена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после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операции.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</w:p>
    <w:p w14:paraId="46E7AE7F" w14:textId="5295D333" w:rsidR="00954DE1" w:rsidRPr="003D4788" w:rsidRDefault="00BD4567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В и</w:t>
      </w:r>
      <w:r w:rsidR="00954DE1" w:rsidRPr="003D4788">
        <w:rPr>
          <w:rFonts w:ascii="Times New Roman" w:hAnsi="Times New Roman"/>
          <w:sz w:val="28"/>
          <w:szCs w:val="28"/>
        </w:rPr>
        <w:t>сследовани</w:t>
      </w:r>
      <w:r w:rsidR="00D74730" w:rsidRPr="003D4788">
        <w:rPr>
          <w:rFonts w:ascii="Times New Roman" w:hAnsi="Times New Roman"/>
          <w:sz w:val="28"/>
          <w:szCs w:val="28"/>
        </w:rPr>
        <w:t>я</w:t>
      </w:r>
      <w:r w:rsidR="00967A0B" w:rsidRPr="003D4788">
        <w:rPr>
          <w:rFonts w:ascii="Times New Roman" w:hAnsi="Times New Roman"/>
          <w:sz w:val="28"/>
          <w:szCs w:val="28"/>
        </w:rPr>
        <w:t>х Тарасов Н.И. с соавт. (201</w:t>
      </w:r>
      <w:r w:rsidRPr="003D4788">
        <w:rPr>
          <w:rFonts w:ascii="Times New Roman" w:hAnsi="Times New Roman"/>
          <w:sz w:val="28"/>
          <w:szCs w:val="28"/>
        </w:rPr>
        <w:t>5)</w:t>
      </w:r>
      <w:r w:rsidR="0004308F" w:rsidRPr="003D4788">
        <w:rPr>
          <w:rFonts w:ascii="Times New Roman" w:hAnsi="Times New Roman"/>
          <w:sz w:val="28"/>
          <w:szCs w:val="28"/>
        </w:rPr>
        <w:t xml:space="preserve"> указали на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удлинение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полового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члена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у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пациентов,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которые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использовали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послеоперационном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периоде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тракционную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терапию</w:t>
      </w:r>
      <w:r w:rsidR="00D74730" w:rsidRPr="003D4788">
        <w:rPr>
          <w:rFonts w:ascii="Times New Roman" w:hAnsi="Times New Roman"/>
          <w:sz w:val="28"/>
          <w:szCs w:val="28"/>
        </w:rPr>
        <w:t>.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данным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опубликованных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докладов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за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последние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10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лет,</w:t>
      </w:r>
      <w:r w:rsidR="00922272" w:rsidRPr="003D4788">
        <w:rPr>
          <w:rFonts w:ascii="Times New Roman" w:hAnsi="Times New Roman"/>
          <w:sz w:val="28"/>
          <w:szCs w:val="28"/>
        </w:rPr>
        <w:t xml:space="preserve"> при </w:t>
      </w:r>
      <w:r w:rsidR="00954DE1" w:rsidRPr="003D4788">
        <w:rPr>
          <w:rFonts w:ascii="Times New Roman" w:hAnsi="Times New Roman"/>
          <w:sz w:val="28"/>
          <w:szCs w:val="28"/>
        </w:rPr>
        <w:t>применени</w:t>
      </w:r>
      <w:r w:rsidR="00922272" w:rsidRPr="003D4788">
        <w:rPr>
          <w:rFonts w:ascii="Times New Roman" w:hAnsi="Times New Roman"/>
          <w:sz w:val="28"/>
          <w:szCs w:val="28"/>
        </w:rPr>
        <w:t>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аутотрансплантанта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с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целью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замещения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фиброзно-измененной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бляшки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полового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члена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при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болезни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Пейрони,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удовлетворительное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выпрямление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полового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члена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отмеча</w:t>
      </w:r>
      <w:r w:rsidR="00922272" w:rsidRPr="003D4788">
        <w:rPr>
          <w:rFonts w:ascii="Times New Roman" w:hAnsi="Times New Roman"/>
          <w:sz w:val="28"/>
          <w:szCs w:val="28"/>
        </w:rPr>
        <w:t>лось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D74730" w:rsidRPr="003D4788">
        <w:rPr>
          <w:rFonts w:ascii="Times New Roman" w:hAnsi="Times New Roman"/>
          <w:sz w:val="28"/>
          <w:szCs w:val="28"/>
        </w:rPr>
        <w:t xml:space="preserve">у </w:t>
      </w:r>
      <w:r w:rsidR="00954DE1" w:rsidRPr="003D4788">
        <w:rPr>
          <w:rFonts w:ascii="Times New Roman" w:hAnsi="Times New Roman"/>
          <w:sz w:val="28"/>
          <w:szCs w:val="28"/>
        </w:rPr>
        <w:t>74-100%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пациентов,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22272" w:rsidRPr="003D4788">
        <w:rPr>
          <w:rFonts w:ascii="Times New Roman" w:hAnsi="Times New Roman"/>
          <w:sz w:val="28"/>
          <w:szCs w:val="28"/>
        </w:rPr>
        <w:t>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риск послеоперационн</w:t>
      </w:r>
      <w:r w:rsidR="0004308F" w:rsidRPr="003D4788">
        <w:rPr>
          <w:rFonts w:ascii="Times New Roman" w:hAnsi="Times New Roman"/>
          <w:sz w:val="28"/>
          <w:szCs w:val="28"/>
        </w:rPr>
        <w:t>ой эректильной дисфункции</w:t>
      </w:r>
      <w:r w:rsidR="00954DE1" w:rsidRPr="003D4788">
        <w:rPr>
          <w:rFonts w:ascii="Times New Roman" w:hAnsi="Times New Roman"/>
          <w:sz w:val="28"/>
          <w:szCs w:val="28"/>
        </w:rPr>
        <w:t xml:space="preserve"> встреча</w:t>
      </w:r>
      <w:r w:rsidR="00922272" w:rsidRPr="003D4788">
        <w:rPr>
          <w:rFonts w:ascii="Times New Roman" w:hAnsi="Times New Roman"/>
          <w:sz w:val="28"/>
          <w:szCs w:val="28"/>
        </w:rPr>
        <w:t xml:space="preserve">лся у 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5-53%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пациентов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BC4C53" w:rsidRPr="003D4788">
        <w:rPr>
          <w:rFonts w:ascii="Times New Roman" w:hAnsi="Times New Roman"/>
          <w:sz w:val="28"/>
          <w:szCs w:val="28"/>
        </w:rPr>
        <w:t>[</w:t>
      </w:r>
      <w:r w:rsidR="00A95A1D" w:rsidRPr="003D4788">
        <w:rPr>
          <w:rFonts w:ascii="Times New Roman" w:hAnsi="Times New Roman"/>
          <w:sz w:val="28"/>
          <w:szCs w:val="28"/>
        </w:rPr>
        <w:t>14</w:t>
      </w:r>
      <w:r w:rsidR="000312BA" w:rsidRPr="003D4788">
        <w:rPr>
          <w:rFonts w:ascii="Times New Roman" w:hAnsi="Times New Roman"/>
          <w:sz w:val="28"/>
          <w:szCs w:val="28"/>
        </w:rPr>
        <w:t>0</w:t>
      </w:r>
      <w:r w:rsidR="00BC4C53" w:rsidRPr="003D4788">
        <w:rPr>
          <w:rFonts w:ascii="Times New Roman" w:hAnsi="Times New Roman"/>
          <w:sz w:val="28"/>
          <w:szCs w:val="28"/>
        </w:rPr>
        <w:t>].</w:t>
      </w:r>
    </w:p>
    <w:p w14:paraId="07EB340A" w14:textId="6D637567" w:rsidR="00F62EF4" w:rsidRPr="003D4788" w:rsidRDefault="00954DE1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нескольких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одноцентровых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х</w:t>
      </w:r>
      <w:r w:rsidR="00D74730" w:rsidRPr="003D4788">
        <w:rPr>
          <w:rFonts w:ascii="Times New Roman" w:hAnsi="Times New Roman"/>
          <w:sz w:val="28"/>
          <w:szCs w:val="28"/>
        </w:rPr>
        <w:t>ирургических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D74730" w:rsidRPr="003D4788">
        <w:rPr>
          <w:rFonts w:ascii="Times New Roman" w:hAnsi="Times New Roman"/>
          <w:sz w:val="28"/>
          <w:szCs w:val="28"/>
        </w:rPr>
        <w:t>исследованиях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3D58FD" w:rsidRPr="003D4788">
        <w:rPr>
          <w:rFonts w:ascii="Times New Roman" w:hAnsi="Times New Roman"/>
          <w:sz w:val="28"/>
          <w:szCs w:val="28"/>
        </w:rPr>
        <w:t xml:space="preserve">за </w:t>
      </w:r>
      <w:r w:rsidR="00D74730" w:rsidRPr="003D4788">
        <w:rPr>
          <w:rFonts w:ascii="Times New Roman" w:hAnsi="Times New Roman"/>
          <w:sz w:val="28"/>
          <w:szCs w:val="28"/>
        </w:rPr>
        <w:t xml:space="preserve">более </w:t>
      </w:r>
      <w:r w:rsidRPr="003D4788">
        <w:rPr>
          <w:rFonts w:ascii="Times New Roman" w:hAnsi="Times New Roman"/>
          <w:sz w:val="28"/>
          <w:szCs w:val="28"/>
        </w:rPr>
        <w:t>5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лет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наблюдения,</w:t>
      </w:r>
      <w:r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4308F" w:rsidRPr="003D4788">
        <w:rPr>
          <w:rFonts w:ascii="Times New Roman" w:hAnsi="Times New Roman"/>
          <w:sz w:val="28"/>
          <w:szCs w:val="28"/>
          <w:lang w:val="kk-KZ"/>
        </w:rPr>
        <w:t xml:space="preserve">эректильная дисфункция </w:t>
      </w:r>
      <w:r w:rsidR="003D58FD" w:rsidRPr="003D4788">
        <w:rPr>
          <w:rFonts w:ascii="Times New Roman" w:hAnsi="Times New Roman"/>
          <w:sz w:val="28"/>
          <w:szCs w:val="28"/>
          <w:lang w:val="kk-KZ"/>
        </w:rPr>
        <w:t xml:space="preserve">была </w:t>
      </w:r>
      <w:r w:rsidR="003D58FD" w:rsidRPr="003D4788">
        <w:rPr>
          <w:rFonts w:ascii="Times New Roman" w:hAnsi="Times New Roman"/>
          <w:sz w:val="28"/>
          <w:szCs w:val="28"/>
        </w:rPr>
        <w:t>выявлена</w:t>
      </w:r>
      <w:r w:rsidRPr="003D4788">
        <w:rPr>
          <w:rFonts w:ascii="Times New Roman" w:hAnsi="Times New Roman"/>
          <w:sz w:val="28"/>
          <w:szCs w:val="28"/>
        </w:rPr>
        <w:t xml:space="preserve"> до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24%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3D58FD" w:rsidRPr="003D4788">
        <w:rPr>
          <w:rFonts w:ascii="Times New Roman" w:hAnsi="Times New Roman"/>
          <w:sz w:val="28"/>
          <w:szCs w:val="28"/>
        </w:rPr>
        <w:t xml:space="preserve">пациентов </w:t>
      </w:r>
      <w:r w:rsidRPr="003D4788">
        <w:rPr>
          <w:rFonts w:ascii="Times New Roman" w:hAnsi="Times New Roman"/>
          <w:sz w:val="28"/>
          <w:szCs w:val="28"/>
        </w:rPr>
        <w:t>с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рецидивом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искривлени</w:t>
      </w:r>
      <w:r w:rsidR="003D58FD" w:rsidRPr="003D4788">
        <w:rPr>
          <w:rFonts w:ascii="Times New Roman" w:hAnsi="Times New Roman"/>
          <w:sz w:val="28"/>
          <w:szCs w:val="28"/>
        </w:rPr>
        <w:t>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полового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члена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8-12%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диапазоне [</w:t>
      </w:r>
      <w:r w:rsidR="00A95A1D" w:rsidRPr="003D4788">
        <w:rPr>
          <w:rFonts w:ascii="Times New Roman" w:hAnsi="Times New Roman"/>
          <w:sz w:val="28"/>
          <w:szCs w:val="28"/>
        </w:rPr>
        <w:t>14</w:t>
      </w:r>
      <w:r w:rsidR="000312BA" w:rsidRPr="003D4788">
        <w:rPr>
          <w:rFonts w:ascii="Times New Roman" w:hAnsi="Times New Roman"/>
          <w:sz w:val="28"/>
          <w:szCs w:val="28"/>
        </w:rPr>
        <w:t>1</w:t>
      </w:r>
      <w:r w:rsidRPr="003D4788">
        <w:rPr>
          <w:rFonts w:ascii="Times New Roman" w:hAnsi="Times New Roman"/>
          <w:sz w:val="28"/>
          <w:szCs w:val="28"/>
        </w:rPr>
        <w:t>].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F62EF4" w:rsidRPr="003D4788">
        <w:rPr>
          <w:rFonts w:ascii="Times New Roman" w:hAnsi="Times New Roman"/>
          <w:sz w:val="28"/>
          <w:szCs w:val="28"/>
        </w:rPr>
        <w:t xml:space="preserve"> </w:t>
      </w:r>
    </w:p>
    <w:p w14:paraId="2CBF2AA7" w14:textId="66310386" w:rsidR="00F62EF4" w:rsidRPr="0051406C" w:rsidRDefault="00967A0B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D4788">
        <w:rPr>
          <w:rFonts w:ascii="Times New Roman" w:hAnsi="Times New Roman"/>
          <w:sz w:val="28"/>
          <w:szCs w:val="28"/>
        </w:rPr>
        <w:t xml:space="preserve">Анализируя литературные данные по данному вопросу можно заключить, что </w:t>
      </w:r>
      <w:r w:rsidR="004D51A5" w:rsidRPr="003D4788">
        <w:rPr>
          <w:rFonts w:ascii="Times New Roman" w:hAnsi="Times New Roman"/>
          <w:sz w:val="28"/>
          <w:szCs w:val="28"/>
        </w:rPr>
        <w:t>болезнь Пейрони ассоциируется со значительным психосоциальным расстройством у пациентов и их партнеров</w:t>
      </w:r>
      <w:r w:rsidR="003D58FD" w:rsidRPr="003D4788">
        <w:rPr>
          <w:rFonts w:ascii="Times New Roman" w:hAnsi="Times New Roman"/>
          <w:sz w:val="28"/>
          <w:szCs w:val="28"/>
        </w:rPr>
        <w:t>. П</w:t>
      </w:r>
      <w:r w:rsidR="004D51A5" w:rsidRPr="003D4788">
        <w:rPr>
          <w:rFonts w:ascii="Times New Roman" w:hAnsi="Times New Roman"/>
          <w:sz w:val="28"/>
          <w:szCs w:val="28"/>
        </w:rPr>
        <w:t>ри обследовании и лечении</w:t>
      </w:r>
      <w:r w:rsidR="003D58FD" w:rsidRPr="003D4788">
        <w:rPr>
          <w:rFonts w:ascii="Times New Roman" w:hAnsi="Times New Roman"/>
          <w:sz w:val="28"/>
          <w:szCs w:val="28"/>
        </w:rPr>
        <w:t xml:space="preserve"> больных</w:t>
      </w:r>
      <w:r w:rsidR="004D51A5" w:rsidRPr="003D4788">
        <w:rPr>
          <w:rFonts w:ascii="Times New Roman" w:hAnsi="Times New Roman"/>
          <w:sz w:val="28"/>
          <w:szCs w:val="28"/>
        </w:rPr>
        <w:t xml:space="preserve"> следует учитывать как физические, так и психологические последствия</w:t>
      </w:r>
      <w:r w:rsidR="003D58FD" w:rsidRPr="003D4788">
        <w:rPr>
          <w:rFonts w:ascii="Times New Roman" w:hAnsi="Times New Roman"/>
          <w:sz w:val="28"/>
          <w:szCs w:val="28"/>
        </w:rPr>
        <w:t xml:space="preserve"> данного </w:t>
      </w:r>
      <w:r w:rsidRPr="003D4788">
        <w:rPr>
          <w:rFonts w:ascii="Times New Roman" w:hAnsi="Times New Roman"/>
          <w:sz w:val="28"/>
          <w:szCs w:val="28"/>
        </w:rPr>
        <w:t>за</w:t>
      </w:r>
      <w:r w:rsidR="00CF27ED" w:rsidRPr="003D4788">
        <w:rPr>
          <w:rFonts w:ascii="Times New Roman" w:hAnsi="Times New Roman"/>
          <w:sz w:val="28"/>
          <w:szCs w:val="28"/>
        </w:rPr>
        <w:t>боле</w:t>
      </w:r>
      <w:r w:rsidRPr="003D4788">
        <w:rPr>
          <w:rFonts w:ascii="Times New Roman" w:hAnsi="Times New Roman"/>
          <w:sz w:val="28"/>
          <w:szCs w:val="28"/>
        </w:rPr>
        <w:t>вания</w:t>
      </w:r>
      <w:r w:rsidR="004D51A5" w:rsidRPr="003D4788">
        <w:rPr>
          <w:rFonts w:ascii="Times New Roman" w:hAnsi="Times New Roman"/>
          <w:sz w:val="28"/>
          <w:szCs w:val="28"/>
        </w:rPr>
        <w:t>.</w:t>
      </w:r>
      <w:r w:rsidR="00FA3A27">
        <w:rPr>
          <w:rFonts w:ascii="Times New Roman" w:hAnsi="Times New Roman"/>
          <w:sz w:val="28"/>
          <w:szCs w:val="28"/>
        </w:rPr>
        <w:t xml:space="preserve"> </w:t>
      </w:r>
      <w:r w:rsidR="004D51A5" w:rsidRPr="003D4788">
        <w:rPr>
          <w:rFonts w:ascii="Times New Roman" w:hAnsi="Times New Roman"/>
          <w:sz w:val="28"/>
          <w:szCs w:val="28"/>
        </w:rPr>
        <w:t xml:space="preserve">Диагностика </w:t>
      </w:r>
      <w:r w:rsidR="00CF27ED" w:rsidRPr="003D4788">
        <w:rPr>
          <w:rFonts w:ascii="Times New Roman" w:hAnsi="Times New Roman"/>
          <w:sz w:val="28"/>
          <w:szCs w:val="28"/>
        </w:rPr>
        <w:t xml:space="preserve">болезни Пейрони </w:t>
      </w:r>
      <w:r w:rsidR="004D51A5" w:rsidRPr="003D4788">
        <w:rPr>
          <w:rFonts w:ascii="Times New Roman" w:hAnsi="Times New Roman"/>
          <w:sz w:val="28"/>
          <w:szCs w:val="28"/>
        </w:rPr>
        <w:t xml:space="preserve">основана на подробном </w:t>
      </w:r>
      <w:r w:rsidR="00F3451E" w:rsidRPr="003D4788">
        <w:rPr>
          <w:rFonts w:ascii="Times New Roman" w:hAnsi="Times New Roman"/>
          <w:sz w:val="28"/>
          <w:szCs w:val="28"/>
        </w:rPr>
        <w:t xml:space="preserve">сборе </w:t>
      </w:r>
      <w:r w:rsidR="004D51A5" w:rsidRPr="003D4788">
        <w:rPr>
          <w:rFonts w:ascii="Times New Roman" w:hAnsi="Times New Roman"/>
          <w:sz w:val="28"/>
          <w:szCs w:val="28"/>
        </w:rPr>
        <w:t>анамнез</w:t>
      </w:r>
      <w:r w:rsidR="00F3451E" w:rsidRPr="003D4788">
        <w:rPr>
          <w:rFonts w:ascii="Times New Roman" w:hAnsi="Times New Roman"/>
          <w:sz w:val="28"/>
          <w:szCs w:val="28"/>
        </w:rPr>
        <w:t xml:space="preserve">а и </w:t>
      </w:r>
      <w:r w:rsidR="004D51A5" w:rsidRPr="003D4788">
        <w:rPr>
          <w:rFonts w:ascii="Times New Roman" w:hAnsi="Times New Roman"/>
          <w:sz w:val="28"/>
          <w:szCs w:val="28"/>
        </w:rPr>
        <w:t>осмотре</w:t>
      </w:r>
      <w:r w:rsidR="003D58FD" w:rsidRPr="003D4788">
        <w:rPr>
          <w:rFonts w:ascii="Times New Roman" w:hAnsi="Times New Roman"/>
          <w:sz w:val="28"/>
          <w:szCs w:val="28"/>
        </w:rPr>
        <w:t>. О</w:t>
      </w:r>
      <w:r w:rsidR="004D51A5" w:rsidRPr="003D4788">
        <w:rPr>
          <w:rFonts w:ascii="Times New Roman" w:hAnsi="Times New Roman"/>
          <w:sz w:val="28"/>
          <w:szCs w:val="28"/>
        </w:rPr>
        <w:t>бследование</w:t>
      </w:r>
      <w:r w:rsidR="003D58FD" w:rsidRPr="003D4788">
        <w:rPr>
          <w:rFonts w:ascii="Times New Roman" w:hAnsi="Times New Roman"/>
          <w:sz w:val="28"/>
          <w:szCs w:val="28"/>
        </w:rPr>
        <w:t xml:space="preserve"> пациентов</w:t>
      </w:r>
      <w:r w:rsidR="004D51A5" w:rsidRPr="003D4788">
        <w:rPr>
          <w:rFonts w:ascii="Times New Roman" w:hAnsi="Times New Roman"/>
          <w:sz w:val="28"/>
          <w:szCs w:val="28"/>
        </w:rPr>
        <w:t xml:space="preserve"> включает </w:t>
      </w:r>
      <w:r w:rsidR="003D58FD" w:rsidRPr="003D4788">
        <w:rPr>
          <w:rFonts w:ascii="Times New Roman" w:hAnsi="Times New Roman"/>
          <w:sz w:val="28"/>
          <w:szCs w:val="28"/>
        </w:rPr>
        <w:t xml:space="preserve">осмотр </w:t>
      </w:r>
      <w:r w:rsidR="004D51A5" w:rsidRPr="003D4788">
        <w:rPr>
          <w:rFonts w:ascii="Times New Roman" w:hAnsi="Times New Roman"/>
          <w:sz w:val="28"/>
          <w:szCs w:val="28"/>
        </w:rPr>
        <w:t xml:space="preserve">полового члена в </w:t>
      </w:r>
      <w:r w:rsidR="00F3451E" w:rsidRPr="003D4788">
        <w:rPr>
          <w:rFonts w:ascii="Times New Roman" w:hAnsi="Times New Roman"/>
          <w:sz w:val="28"/>
          <w:szCs w:val="28"/>
        </w:rPr>
        <w:t xml:space="preserve">расслабленном </w:t>
      </w:r>
      <w:r w:rsidR="004D51A5" w:rsidRPr="003D4788">
        <w:rPr>
          <w:rFonts w:ascii="Times New Roman" w:hAnsi="Times New Roman"/>
          <w:sz w:val="28"/>
          <w:szCs w:val="28"/>
        </w:rPr>
        <w:t>и эрегированном состояниях для точной оценки</w:t>
      </w:r>
      <w:r w:rsidR="003D58FD" w:rsidRPr="003D4788">
        <w:rPr>
          <w:rFonts w:ascii="Times New Roman" w:hAnsi="Times New Roman"/>
          <w:sz w:val="28"/>
          <w:szCs w:val="28"/>
        </w:rPr>
        <w:t xml:space="preserve"> размеров</w:t>
      </w:r>
      <w:r w:rsidR="009937DE" w:rsidRPr="003D4788">
        <w:rPr>
          <w:rFonts w:ascii="Times New Roman" w:hAnsi="Times New Roman"/>
          <w:sz w:val="28"/>
          <w:szCs w:val="28"/>
        </w:rPr>
        <w:t xml:space="preserve"> и локализации </w:t>
      </w:r>
      <w:r w:rsidR="004D51A5" w:rsidRPr="003D4788">
        <w:rPr>
          <w:rFonts w:ascii="Times New Roman" w:hAnsi="Times New Roman"/>
          <w:sz w:val="28"/>
          <w:szCs w:val="28"/>
        </w:rPr>
        <w:t xml:space="preserve"> бляшек и </w:t>
      </w:r>
      <w:r w:rsidR="003D58FD" w:rsidRPr="003D4788">
        <w:rPr>
          <w:rFonts w:ascii="Times New Roman" w:hAnsi="Times New Roman"/>
          <w:sz w:val="28"/>
          <w:szCs w:val="28"/>
        </w:rPr>
        <w:t xml:space="preserve">угла </w:t>
      </w:r>
      <w:r w:rsidR="004D51A5" w:rsidRPr="003D4788">
        <w:rPr>
          <w:rFonts w:ascii="Times New Roman" w:hAnsi="Times New Roman"/>
          <w:sz w:val="28"/>
          <w:szCs w:val="28"/>
        </w:rPr>
        <w:t>искривления.</w:t>
      </w:r>
      <w:r w:rsidR="00FA3A27">
        <w:rPr>
          <w:rFonts w:ascii="Times New Roman" w:hAnsi="Times New Roman"/>
          <w:sz w:val="28"/>
          <w:szCs w:val="28"/>
        </w:rPr>
        <w:t xml:space="preserve"> </w:t>
      </w:r>
      <w:r w:rsidR="004D51A5" w:rsidRPr="003D4788">
        <w:rPr>
          <w:rFonts w:ascii="Times New Roman" w:hAnsi="Times New Roman"/>
          <w:sz w:val="28"/>
          <w:szCs w:val="28"/>
        </w:rPr>
        <w:t xml:space="preserve">Этиология </w:t>
      </w:r>
      <w:r w:rsidRPr="003D4788">
        <w:rPr>
          <w:rFonts w:ascii="Times New Roman" w:hAnsi="Times New Roman"/>
          <w:sz w:val="28"/>
          <w:szCs w:val="28"/>
        </w:rPr>
        <w:t>болезни Пейрони</w:t>
      </w:r>
      <w:r w:rsidR="004D51A5" w:rsidRPr="003D4788">
        <w:rPr>
          <w:rFonts w:ascii="Times New Roman" w:hAnsi="Times New Roman"/>
          <w:sz w:val="28"/>
          <w:szCs w:val="28"/>
        </w:rPr>
        <w:t xml:space="preserve"> до конца не изучена, но, вероятно, </w:t>
      </w:r>
      <w:r w:rsidR="003D58FD" w:rsidRPr="003D4788">
        <w:rPr>
          <w:rFonts w:ascii="Times New Roman" w:hAnsi="Times New Roman"/>
          <w:sz w:val="28"/>
          <w:szCs w:val="28"/>
        </w:rPr>
        <w:t xml:space="preserve">она </w:t>
      </w:r>
      <w:r w:rsidR="004D51A5" w:rsidRPr="003D4788">
        <w:rPr>
          <w:rFonts w:ascii="Times New Roman" w:hAnsi="Times New Roman"/>
          <w:sz w:val="28"/>
          <w:szCs w:val="28"/>
        </w:rPr>
        <w:t xml:space="preserve">связана с травмой, </w:t>
      </w:r>
      <w:r w:rsidR="003D58FD" w:rsidRPr="003D4788">
        <w:rPr>
          <w:rFonts w:ascii="Times New Roman" w:hAnsi="Times New Roman"/>
          <w:sz w:val="28"/>
          <w:szCs w:val="28"/>
        </w:rPr>
        <w:t xml:space="preserve">полученной во время интенсивного полового акта. </w:t>
      </w:r>
      <w:r w:rsidR="004D51A5" w:rsidRPr="003D4788">
        <w:rPr>
          <w:rFonts w:ascii="Times New Roman" w:hAnsi="Times New Roman"/>
          <w:sz w:val="28"/>
          <w:szCs w:val="28"/>
        </w:rPr>
        <w:t>Интересно, что предрасположенность к фиброзу у некоторых больных му</w:t>
      </w:r>
      <w:r w:rsidR="0051406C">
        <w:rPr>
          <w:rFonts w:ascii="Times New Roman" w:hAnsi="Times New Roman"/>
          <w:sz w:val="28"/>
          <w:szCs w:val="28"/>
        </w:rPr>
        <w:t>жчин имеет генетическую основу.</w:t>
      </w:r>
    </w:p>
    <w:p w14:paraId="79559CDA" w14:textId="0FDCAB80" w:rsidR="00F62EF4" w:rsidRPr="003D4788" w:rsidRDefault="004D51A5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Хирургическое лечение показано мужчинам со значительным стабильным искривлением полового члена, как правило, после неудачных попыток нехирургического лечения</w:t>
      </w:r>
      <w:r w:rsidR="003D58FD" w:rsidRPr="003D4788">
        <w:rPr>
          <w:rFonts w:ascii="Times New Roman" w:hAnsi="Times New Roman"/>
          <w:sz w:val="28"/>
          <w:szCs w:val="28"/>
        </w:rPr>
        <w:t>.</w:t>
      </w:r>
      <w:r w:rsidR="00FA3A2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В последнее время внутриочаговый декорин (протеогликан)</w:t>
      </w:r>
      <w:r w:rsidR="00FA3A27">
        <w:rPr>
          <w:rFonts w:ascii="Times New Roman" w:hAnsi="Times New Roman"/>
          <w:sz w:val="28"/>
          <w:szCs w:val="28"/>
        </w:rPr>
        <w:t xml:space="preserve"> </w:t>
      </w:r>
      <w:r w:rsidR="00CF27ED" w:rsidRPr="003D4788">
        <w:rPr>
          <w:rFonts w:ascii="Times New Roman" w:hAnsi="Times New Roman"/>
          <w:sz w:val="28"/>
          <w:szCs w:val="28"/>
        </w:rPr>
        <w:t>и терапия стволовыми клетками человека из жировой ткани</w:t>
      </w:r>
      <w:r w:rsidR="00FA3A27">
        <w:rPr>
          <w:rFonts w:ascii="Times New Roman" w:hAnsi="Times New Roman"/>
          <w:sz w:val="28"/>
          <w:szCs w:val="28"/>
        </w:rPr>
        <w:t xml:space="preserve"> </w:t>
      </w:r>
      <w:r w:rsidR="00CF27ED" w:rsidRPr="003D4788">
        <w:rPr>
          <w:rFonts w:ascii="Times New Roman" w:hAnsi="Times New Roman"/>
          <w:sz w:val="28"/>
          <w:szCs w:val="28"/>
        </w:rPr>
        <w:t xml:space="preserve">показали многообещающие </w:t>
      </w:r>
      <w:r w:rsidR="003D58FD" w:rsidRPr="003D4788">
        <w:rPr>
          <w:rFonts w:ascii="Times New Roman" w:hAnsi="Times New Roman"/>
          <w:sz w:val="28"/>
          <w:szCs w:val="28"/>
        </w:rPr>
        <w:t xml:space="preserve">результаты на животных моделях. </w:t>
      </w:r>
      <w:r w:rsidR="006E761B" w:rsidRPr="003D4788">
        <w:rPr>
          <w:rFonts w:ascii="Times New Roman" w:hAnsi="Times New Roman"/>
          <w:sz w:val="28"/>
          <w:szCs w:val="28"/>
        </w:rPr>
        <w:t xml:space="preserve"> </w:t>
      </w:r>
      <w:r w:rsidR="003D58FD" w:rsidRPr="003D4788">
        <w:rPr>
          <w:rFonts w:ascii="Times New Roman" w:hAnsi="Times New Roman"/>
          <w:sz w:val="28"/>
          <w:szCs w:val="28"/>
        </w:rPr>
        <w:t>Н</w:t>
      </w:r>
      <w:r w:rsidR="006E761B" w:rsidRPr="003D4788">
        <w:rPr>
          <w:rFonts w:ascii="Times New Roman" w:hAnsi="Times New Roman"/>
          <w:sz w:val="28"/>
          <w:szCs w:val="28"/>
        </w:rPr>
        <w:t>еобходимы дальнейшие исследования, чтобы определить, окажутся ли эти агенты безопасными и эффективными для людей</w:t>
      </w:r>
      <w:r w:rsidR="00FA3A27">
        <w:rPr>
          <w:rFonts w:ascii="Times New Roman" w:hAnsi="Times New Roman"/>
          <w:sz w:val="28"/>
          <w:szCs w:val="28"/>
        </w:rPr>
        <w:t xml:space="preserve"> </w:t>
      </w:r>
      <w:r w:rsidR="004D404F" w:rsidRPr="003D4788">
        <w:rPr>
          <w:rFonts w:ascii="Times New Roman" w:hAnsi="Times New Roman"/>
          <w:sz w:val="28"/>
          <w:szCs w:val="28"/>
        </w:rPr>
        <w:t>[</w:t>
      </w:r>
      <w:r w:rsidR="00A95A1D" w:rsidRPr="003D4788">
        <w:rPr>
          <w:rFonts w:ascii="Times New Roman" w:hAnsi="Times New Roman"/>
          <w:sz w:val="28"/>
          <w:szCs w:val="28"/>
        </w:rPr>
        <w:t>14</w:t>
      </w:r>
      <w:r w:rsidR="000312BA" w:rsidRPr="003D4788">
        <w:rPr>
          <w:rFonts w:ascii="Times New Roman" w:hAnsi="Times New Roman"/>
          <w:sz w:val="28"/>
          <w:szCs w:val="28"/>
        </w:rPr>
        <w:t>2</w:t>
      </w:r>
      <w:r w:rsidR="004D404F" w:rsidRPr="003D4788">
        <w:rPr>
          <w:rFonts w:ascii="Times New Roman" w:hAnsi="Times New Roman"/>
          <w:sz w:val="28"/>
          <w:szCs w:val="28"/>
        </w:rPr>
        <w:t>,</w:t>
      </w:r>
      <w:r w:rsidR="00FA3A27">
        <w:rPr>
          <w:rFonts w:ascii="Times New Roman" w:hAnsi="Times New Roman"/>
          <w:sz w:val="28"/>
          <w:szCs w:val="28"/>
        </w:rPr>
        <w:t xml:space="preserve"> </w:t>
      </w:r>
      <w:r w:rsidR="00A95A1D" w:rsidRPr="003D4788">
        <w:rPr>
          <w:rFonts w:ascii="Times New Roman" w:hAnsi="Times New Roman"/>
          <w:sz w:val="28"/>
          <w:szCs w:val="28"/>
        </w:rPr>
        <w:t>14</w:t>
      </w:r>
      <w:r w:rsidR="000312BA" w:rsidRPr="003D4788">
        <w:rPr>
          <w:rFonts w:ascii="Times New Roman" w:hAnsi="Times New Roman"/>
          <w:sz w:val="28"/>
          <w:szCs w:val="28"/>
        </w:rPr>
        <w:t>3</w:t>
      </w:r>
      <w:r w:rsidR="004D404F" w:rsidRPr="003D4788">
        <w:rPr>
          <w:rFonts w:ascii="Times New Roman" w:hAnsi="Times New Roman"/>
          <w:sz w:val="28"/>
          <w:szCs w:val="28"/>
        </w:rPr>
        <w:t>].</w:t>
      </w:r>
      <w:r w:rsidR="00BC4C53" w:rsidRPr="003D4788">
        <w:rPr>
          <w:rFonts w:ascii="Times New Roman" w:hAnsi="Times New Roman"/>
          <w:sz w:val="28"/>
          <w:szCs w:val="28"/>
        </w:rPr>
        <w:t xml:space="preserve"> </w:t>
      </w:r>
    </w:p>
    <w:p w14:paraId="24940167" w14:textId="5962E308" w:rsidR="00954DE1" w:rsidRPr="003D4788" w:rsidRDefault="00C26B5A" w:rsidP="0022131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Анализ литературных данных показывает, что х</w:t>
      </w:r>
      <w:r w:rsidR="00954DE1" w:rsidRPr="003D4788">
        <w:rPr>
          <w:rFonts w:ascii="Times New Roman" w:hAnsi="Times New Roman"/>
          <w:sz w:val="28"/>
          <w:szCs w:val="28"/>
        </w:rPr>
        <w:t>ирургическая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коррекция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болезни Пейрони</w:t>
      </w:r>
      <w:r w:rsidR="00954DE1"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с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или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  <w:lang w:val="kk-KZ"/>
        </w:rPr>
        <w:t>без</w:t>
      </w:r>
      <w:r w:rsidR="00F67480"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  <w:lang w:val="kk-KZ"/>
        </w:rPr>
        <w:t>установки</w:t>
      </w:r>
      <w:r w:rsidR="00F67480"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полового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протеза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остается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золотым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стандартом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для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коррекции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522AAA" w:rsidRPr="003D4788">
        <w:rPr>
          <w:rFonts w:ascii="Times New Roman" w:hAnsi="Times New Roman"/>
          <w:sz w:val="28"/>
          <w:szCs w:val="28"/>
        </w:rPr>
        <w:t>деформаций</w:t>
      </w:r>
      <w:r w:rsidR="00967A0B" w:rsidRPr="003D4788">
        <w:rPr>
          <w:rFonts w:ascii="Times New Roman" w:hAnsi="Times New Roman"/>
          <w:sz w:val="28"/>
          <w:szCs w:val="28"/>
        </w:rPr>
        <w:t xml:space="preserve"> полового члена</w:t>
      </w:r>
      <w:r w:rsidR="00954DE1" w:rsidRPr="003D4788">
        <w:rPr>
          <w:rFonts w:ascii="Times New Roman" w:hAnsi="Times New Roman"/>
          <w:sz w:val="28"/>
          <w:szCs w:val="28"/>
        </w:rPr>
        <w:t>.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Эти</w:t>
      </w:r>
      <w:r w:rsidR="00954DE1"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пациенты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должны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пройти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подробный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всеобъемлющий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процесс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информированного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согласия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на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проведения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оперативного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вмешательства</w:t>
      </w:r>
      <w:r w:rsidR="00522AAA" w:rsidRPr="003D4788">
        <w:rPr>
          <w:rFonts w:ascii="Times New Roman" w:hAnsi="Times New Roman"/>
          <w:sz w:val="28"/>
          <w:szCs w:val="28"/>
        </w:rPr>
        <w:t>. П</w:t>
      </w:r>
      <w:r w:rsidR="00966C36" w:rsidRPr="003D4788">
        <w:rPr>
          <w:rFonts w:ascii="Times New Roman" w:hAnsi="Times New Roman"/>
          <w:sz w:val="28"/>
          <w:szCs w:val="28"/>
        </w:rPr>
        <w:t xml:space="preserve">ациент </w:t>
      </w:r>
      <w:r w:rsidR="00966C36" w:rsidRPr="003D4788">
        <w:rPr>
          <w:rFonts w:ascii="Times New Roman" w:hAnsi="Times New Roman"/>
          <w:sz w:val="28"/>
          <w:szCs w:val="28"/>
          <w:lang w:val="kk-KZ"/>
        </w:rPr>
        <w:t>должен</w:t>
      </w:r>
      <w:r w:rsidR="00F67480"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  <w:lang w:val="kk-KZ"/>
        </w:rPr>
        <w:t>понимать</w:t>
      </w:r>
      <w:r w:rsidR="00F67480"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  <w:lang w:val="kk-KZ"/>
        </w:rPr>
        <w:t>о</w:t>
      </w:r>
      <w:r w:rsidR="00F67480" w:rsidRPr="003D47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  <w:lang w:val="kk-KZ"/>
        </w:rPr>
        <w:t>возможных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потенциальных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ограничени</w:t>
      </w:r>
      <w:r w:rsidR="00522AAA" w:rsidRPr="003D4788">
        <w:rPr>
          <w:rFonts w:ascii="Times New Roman" w:hAnsi="Times New Roman"/>
          <w:sz w:val="28"/>
          <w:szCs w:val="28"/>
        </w:rPr>
        <w:t>ях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после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операции,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чтобы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установить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соответствующие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ожидания</w:t>
      </w:r>
      <w:r w:rsidR="00522AAA" w:rsidRPr="003D4788">
        <w:rPr>
          <w:rFonts w:ascii="Times New Roman" w:hAnsi="Times New Roman"/>
          <w:sz w:val="28"/>
          <w:szCs w:val="28"/>
        </w:rPr>
        <w:t xml:space="preserve">. </w:t>
      </w:r>
      <w:r w:rsidR="00954DE1" w:rsidRPr="003D4788">
        <w:rPr>
          <w:rFonts w:ascii="Times New Roman" w:hAnsi="Times New Roman"/>
          <w:sz w:val="28"/>
          <w:szCs w:val="28"/>
        </w:rPr>
        <w:t>Для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пациентов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с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удовлетворительной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lastRenderedPageBreak/>
        <w:t>предоперационной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жесткостью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полового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члена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с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искривлением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менее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45°,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показано пликационная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корпоропластика.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Кроме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того,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для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тех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пациентов,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которые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имеют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более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сложные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деформации,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67A0B" w:rsidRPr="003D4788">
        <w:rPr>
          <w:rFonts w:ascii="Times New Roman" w:hAnsi="Times New Roman"/>
          <w:sz w:val="28"/>
          <w:szCs w:val="28"/>
        </w:rPr>
        <w:t>не имеющие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эректильную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дисфункцию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признаков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венозной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недостаточности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522AAA" w:rsidRPr="003D4788">
        <w:rPr>
          <w:rFonts w:ascii="Times New Roman" w:hAnsi="Times New Roman"/>
          <w:sz w:val="28"/>
          <w:szCs w:val="28"/>
        </w:rPr>
        <w:t xml:space="preserve">при </w:t>
      </w:r>
      <w:r w:rsidR="00954DE1" w:rsidRPr="003D4788">
        <w:rPr>
          <w:rFonts w:ascii="Times New Roman" w:hAnsi="Times New Roman"/>
          <w:sz w:val="28"/>
          <w:szCs w:val="28"/>
        </w:rPr>
        <w:t>ультразвуковом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исследовании,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эти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пациенты рассматрива</w:t>
      </w:r>
      <w:r w:rsidR="00967A0B" w:rsidRPr="003D4788">
        <w:rPr>
          <w:rFonts w:ascii="Times New Roman" w:hAnsi="Times New Roman"/>
          <w:sz w:val="28"/>
          <w:szCs w:val="28"/>
        </w:rPr>
        <w:t>ются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качестве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кандидатов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для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67A0B" w:rsidRPr="003D4788">
        <w:rPr>
          <w:rFonts w:ascii="Times New Roman" w:hAnsi="Times New Roman"/>
          <w:sz w:val="28"/>
          <w:szCs w:val="28"/>
        </w:rPr>
        <w:t>выпрямления полового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члена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с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рассечением или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частичным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иссечением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белочной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оболочки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с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аутотрансплантатом.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Осложнения,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связанные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с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этими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операциями,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включают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неполное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выпрямление,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остаточная кривизна,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укорочение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полового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члена,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уменьшение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сексуальных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ощущений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54DE1" w:rsidRPr="003D4788">
        <w:rPr>
          <w:rFonts w:ascii="Times New Roman" w:hAnsi="Times New Roman"/>
          <w:sz w:val="28"/>
          <w:szCs w:val="28"/>
        </w:rPr>
        <w:t>и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  <w:r w:rsidR="00967A0B" w:rsidRPr="003D4788">
        <w:rPr>
          <w:rFonts w:ascii="Times New Roman" w:hAnsi="Times New Roman"/>
          <w:sz w:val="28"/>
          <w:szCs w:val="28"/>
        </w:rPr>
        <w:t>э</w:t>
      </w:r>
      <w:r w:rsidR="00954DE1" w:rsidRPr="003D4788">
        <w:rPr>
          <w:rFonts w:ascii="Times New Roman" w:hAnsi="Times New Roman"/>
          <w:sz w:val="28"/>
          <w:szCs w:val="28"/>
        </w:rPr>
        <w:t>ректильная дисфункция.</w:t>
      </w:r>
      <w:r w:rsidR="00F67480" w:rsidRPr="003D4788">
        <w:rPr>
          <w:rFonts w:ascii="Times New Roman" w:hAnsi="Times New Roman"/>
          <w:sz w:val="28"/>
          <w:szCs w:val="28"/>
        </w:rPr>
        <w:t xml:space="preserve"> </w:t>
      </w:r>
    </w:p>
    <w:p w14:paraId="5D06A2BC" w14:textId="11E6AC0B" w:rsidR="00BD4567" w:rsidRPr="003D4788" w:rsidRDefault="00BD4567" w:rsidP="0022131B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D4788">
        <w:rPr>
          <w:sz w:val="28"/>
          <w:szCs w:val="28"/>
        </w:rPr>
        <w:t>Таким образом, обоснование диагностики и выбора тактики лечения больных с болезнью Пейрони является актуальной задачей со</w:t>
      </w:r>
      <w:r w:rsidR="00967A0B" w:rsidRPr="003D4788">
        <w:rPr>
          <w:sz w:val="28"/>
          <w:szCs w:val="28"/>
        </w:rPr>
        <w:t>временной андрологии, треб</w:t>
      </w:r>
      <w:r w:rsidR="00754B82" w:rsidRPr="003D4788">
        <w:rPr>
          <w:sz w:val="28"/>
          <w:szCs w:val="28"/>
        </w:rPr>
        <w:t xml:space="preserve">ующей дальнейших эффективных методов лечения. </w:t>
      </w:r>
    </w:p>
    <w:p w14:paraId="629DE9BA" w14:textId="77777777" w:rsidR="00902359" w:rsidRPr="003D4788" w:rsidRDefault="00902359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1C5FD5" w14:textId="77777777" w:rsidR="00545381" w:rsidRPr="003D4788" w:rsidRDefault="00545381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95515C" w14:textId="77777777" w:rsidR="00545381" w:rsidRPr="003D4788" w:rsidRDefault="00545381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63D94E" w14:textId="77777777" w:rsidR="006D2A24" w:rsidRPr="003D4788" w:rsidRDefault="006D2A24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945489" w14:textId="77777777" w:rsidR="006D2A24" w:rsidRDefault="006D2A24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AC0A7E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1B5812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3088AB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F7BC80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AC9D39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185C17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91A3AA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408B45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2BC017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750D06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814A69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1096EE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7AFACF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F4A294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0DD743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081AD5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FA09A9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517FA4" w14:textId="77777777" w:rsidR="00FA3A27" w:rsidRDefault="00FA3A27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FF0DFA" w14:textId="77777777" w:rsidR="004E32A1" w:rsidRDefault="004E32A1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C8198C" w14:textId="77777777" w:rsidR="004E32A1" w:rsidRDefault="004E32A1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88CEA6" w14:textId="77777777" w:rsidR="004E32A1" w:rsidRDefault="004E32A1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6C9864" w14:textId="77777777" w:rsidR="004E32A1" w:rsidRDefault="004E32A1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1EDEE4" w14:textId="77777777" w:rsidR="004E32A1" w:rsidRDefault="004E32A1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598AE6" w14:textId="77777777" w:rsidR="004E32A1" w:rsidRDefault="004E32A1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326AA1" w14:textId="77777777" w:rsidR="004E32A1" w:rsidRDefault="004E32A1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316A7E" w14:textId="77777777" w:rsidR="004E32A1" w:rsidRDefault="004E32A1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5F0E3D" w14:textId="06C2F3A8" w:rsidR="00954DE1" w:rsidRPr="003D4788" w:rsidRDefault="00954DE1" w:rsidP="00221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788">
        <w:rPr>
          <w:rFonts w:ascii="Times New Roman" w:hAnsi="Times New Roman" w:cs="Times New Roman"/>
          <w:b/>
          <w:sz w:val="28"/>
          <w:szCs w:val="28"/>
        </w:rPr>
        <w:lastRenderedPageBreak/>
        <w:t>2 М</w:t>
      </w:r>
      <w:r w:rsidR="00FA3A27">
        <w:rPr>
          <w:rFonts w:ascii="Times New Roman" w:hAnsi="Times New Roman" w:cs="Times New Roman"/>
          <w:b/>
          <w:sz w:val="28"/>
          <w:szCs w:val="28"/>
        </w:rPr>
        <w:t>АТЕРИАЛЫ И МЕТОДЫ ИССЛЕДОВАНИЯ</w:t>
      </w:r>
    </w:p>
    <w:p w14:paraId="04885A20" w14:textId="77777777" w:rsidR="00FA3A27" w:rsidRDefault="00FA3A27" w:rsidP="002213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B20F81" w14:textId="016117A8" w:rsidR="0019523B" w:rsidRDefault="0019523B" w:rsidP="002213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4788">
        <w:rPr>
          <w:rFonts w:ascii="Times New Roman" w:hAnsi="Times New Roman" w:cs="Times New Roman"/>
          <w:b/>
          <w:sz w:val="28"/>
          <w:szCs w:val="28"/>
        </w:rPr>
        <w:t>2.1 Дизайн исследования</w:t>
      </w:r>
      <w:r w:rsidRPr="003D4788">
        <w:rPr>
          <w:rFonts w:ascii="Times New Roman" w:hAnsi="Times New Roman" w:cs="Times New Roman"/>
          <w:b/>
          <w:bCs/>
          <w:sz w:val="28"/>
          <w:szCs w:val="28"/>
        </w:rPr>
        <w:t>: Нерандомизированное, контролируемое проспективное</w:t>
      </w:r>
      <w:r w:rsidR="00FA3A27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исследование</w:t>
      </w:r>
    </w:p>
    <w:p w14:paraId="2EF08CA4" w14:textId="04D531B2" w:rsidR="00FA3A27" w:rsidRPr="00EF15B0" w:rsidRDefault="00EF15B0" w:rsidP="002213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F15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Общеклиническое обследование и рапределение пациентов в зависимости от наличия эректильной деформации и эректильной дисфункции </w:t>
      </w:r>
      <w:r w:rsidR="00FA3A27" w:rsidRPr="00EF15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(рисунок 1)</w:t>
      </w:r>
    </w:p>
    <w:p w14:paraId="79757FAA" w14:textId="77777777" w:rsidR="00FA3A27" w:rsidRPr="00EF15B0" w:rsidRDefault="00FA3A27" w:rsidP="002213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8099D6F" w14:textId="4F161950" w:rsidR="00E37B87" w:rsidRPr="003D4788" w:rsidRDefault="00C358A5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232DF01C" wp14:editId="3226F3F5">
                <wp:simplePos x="0" y="0"/>
                <wp:positionH relativeFrom="column">
                  <wp:posOffset>82982</wp:posOffset>
                </wp:positionH>
                <wp:positionV relativeFrom="paragraph">
                  <wp:posOffset>65126</wp:posOffset>
                </wp:positionV>
                <wp:extent cx="6001385" cy="7164865"/>
                <wp:effectExtent l="0" t="0" r="18415" b="17145"/>
                <wp:wrapNone/>
                <wp:docPr id="8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1385" cy="7164865"/>
                          <a:chOff x="1815" y="2668"/>
                          <a:chExt cx="9451" cy="11413"/>
                        </a:xfrm>
                      </wpg:grpSpPr>
                      <wps:wsp>
                        <wps:cNvPr id="8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815" y="2668"/>
                            <a:ext cx="2865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2DF98" w14:textId="77777777" w:rsidR="00083158" w:rsidRPr="00E37B87" w:rsidRDefault="00083158" w:rsidP="00791294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37B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Набор пациентов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4770" y="4889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4770" y="6884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4845" y="8444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4845" y="10139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4845" y="12209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255" y="3509"/>
                            <a:ext cx="0" cy="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255" y="5309"/>
                            <a:ext cx="0" cy="11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3255" y="7289"/>
                            <a:ext cx="0" cy="7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3240" y="8924"/>
                            <a:ext cx="0" cy="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3240" y="10574"/>
                            <a:ext cx="0" cy="1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815" y="4468"/>
                            <a:ext cx="2865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37665" w14:textId="77777777" w:rsidR="00083158" w:rsidRPr="00E37B87" w:rsidRDefault="00083158" w:rsidP="00E37B87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37B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Обследование пациентов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815" y="6463"/>
                            <a:ext cx="2865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DCAA4" w14:textId="77777777" w:rsidR="00083158" w:rsidRPr="00E37B87" w:rsidRDefault="00083158" w:rsidP="00E37B8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37B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Метод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ы</w:t>
                              </w:r>
                              <w:r w:rsidRPr="00E37B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лечения</w:t>
                              </w:r>
                            </w:p>
                            <w:p w14:paraId="05A3C05C" w14:textId="77777777" w:rsidR="00083158" w:rsidRPr="00E37B87" w:rsidRDefault="00083158" w:rsidP="00E37B8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815" y="8068"/>
                            <a:ext cx="2865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042DC" w14:textId="48B17F60" w:rsidR="00083158" w:rsidRPr="00E37B87" w:rsidRDefault="00083158" w:rsidP="00E37B87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Оценка эффективности через 3</w:t>
                              </w:r>
                              <w:r w:rsidRPr="00E37B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мес.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910" y="9733"/>
                            <a:ext cx="2865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B98F6" w14:textId="77777777" w:rsidR="00083158" w:rsidRPr="00E37B87" w:rsidRDefault="00083158" w:rsidP="00E37B87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37B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Оценка эффективности через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12</w:t>
                              </w:r>
                              <w:r w:rsidRPr="00E37B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мес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815" y="11773"/>
                            <a:ext cx="2865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BC48B" w14:textId="23D12695" w:rsidR="00083158" w:rsidRPr="00E37B87" w:rsidRDefault="00083158" w:rsidP="00CD3E3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Оценка эффективности через 24 мес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745" y="3763"/>
                            <a:ext cx="5460" cy="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5E8B9" w14:textId="2920D12D" w:rsidR="00083158" w:rsidRPr="00CB10E6" w:rsidRDefault="00083158" w:rsidP="00F06FF2">
                              <w:pPr>
                                <w:pStyle w:val="a4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10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физикальный осмотр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;</w:t>
                              </w:r>
                              <w:r w:rsidRPr="00CB10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FEDDB46" w14:textId="53728B90" w:rsidR="00083158" w:rsidRPr="00CB10E6" w:rsidRDefault="00083158" w:rsidP="00F06FF2">
                              <w:pPr>
                                <w:pStyle w:val="a4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10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измерение геометрических параметров полового члена и степени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его</w:t>
                              </w:r>
                              <w:r w:rsidRPr="00CB10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искривления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14:paraId="0301CCA6" w14:textId="5CB90B60" w:rsidR="00083158" w:rsidRPr="00CB10E6" w:rsidRDefault="00083158" w:rsidP="00F06FF2">
                              <w:pPr>
                                <w:pStyle w:val="a4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10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сексологическое тестирование(МИЭФ)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14:paraId="7714A2F7" w14:textId="5F944D28" w:rsidR="00083158" w:rsidRPr="00CB10E6" w:rsidRDefault="00083158" w:rsidP="00F06FF2">
                              <w:pPr>
                                <w:pStyle w:val="a4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10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УЗИ полового члена и УЗДГ сосудов полового члена с фармакологической пробой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;</w:t>
                              </w:r>
                              <w:r w:rsidRPr="00CB10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6DBCD371" w14:textId="1ED0A7FB" w:rsidR="00083158" w:rsidRPr="00CB10E6" w:rsidRDefault="00083158" w:rsidP="00F06FF2">
                              <w:pPr>
                                <w:pStyle w:val="a4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10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фармакокавернозография.  </w:t>
                              </w:r>
                            </w:p>
                            <w:p w14:paraId="0008949C" w14:textId="77777777" w:rsidR="00083158" w:rsidRPr="00CB10E6" w:rsidRDefault="0008315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768" y="6538"/>
                            <a:ext cx="5422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54930" w14:textId="4C08524D" w:rsidR="00083158" w:rsidRPr="00CB10E6" w:rsidRDefault="00083158" w:rsidP="0051406C">
                              <w:pPr>
                                <w:pStyle w:val="a4"/>
                                <w:numPr>
                                  <w:ilvl w:val="0"/>
                                  <w:numId w:val="4"/>
                                </w:numPr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10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консервативное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;</w:t>
                              </w:r>
                              <w:r w:rsidRPr="00CB10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50585F0" w14:textId="18DD3E71" w:rsidR="00083158" w:rsidRPr="00CB10E6" w:rsidRDefault="00083158" w:rsidP="0051406C">
                              <w:pPr>
                                <w:pStyle w:val="a4"/>
                                <w:numPr>
                                  <w:ilvl w:val="0"/>
                                  <w:numId w:val="4"/>
                                </w:numPr>
                                <w:ind w:left="142" w:hanging="142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B10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оперативное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805" y="7686"/>
                            <a:ext cx="5422" cy="1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B2AB6" w14:textId="7AB445F8" w:rsidR="00083158" w:rsidRDefault="00083158" w:rsidP="0051406C">
                              <w:pPr>
                                <w:pStyle w:val="a4"/>
                                <w:numPr>
                                  <w:ilvl w:val="0"/>
                                  <w:numId w:val="5"/>
                                </w:numPr>
                                <w:spacing w:line="24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10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измерение угла искривления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полового члена;</w:t>
                              </w:r>
                            </w:p>
                            <w:p w14:paraId="0F624902" w14:textId="568D356D" w:rsidR="00083158" w:rsidRDefault="00083158" w:rsidP="0051406C">
                              <w:pPr>
                                <w:pStyle w:val="a4"/>
                                <w:numPr>
                                  <w:ilvl w:val="0"/>
                                  <w:numId w:val="5"/>
                                </w:numPr>
                                <w:spacing w:line="24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геометрические параметры ПЧ;</w:t>
                              </w:r>
                            </w:p>
                            <w:p w14:paraId="489790BE" w14:textId="2FAD9105" w:rsidR="00083158" w:rsidRPr="0005624C" w:rsidRDefault="00083158" w:rsidP="0051406C">
                              <w:pPr>
                                <w:pStyle w:val="a4"/>
                                <w:numPr>
                                  <w:ilvl w:val="0"/>
                                  <w:numId w:val="5"/>
                                </w:numPr>
                                <w:spacing w:line="240" w:lineRule="auto"/>
                                <w:ind w:left="284" w:hanging="284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B10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МИЭФ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14:paraId="022E4843" w14:textId="0306F56F" w:rsidR="00083158" w:rsidRPr="0005624C" w:rsidRDefault="00083158" w:rsidP="0051406C">
                              <w:pPr>
                                <w:pStyle w:val="a4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ind w:left="284" w:hanging="284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5624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УЗИ полового члена и УЗДГ сосудов полового члена с фармакологической пробой</w:t>
                              </w:r>
                            </w:p>
                            <w:p w14:paraId="55F063B7" w14:textId="77777777" w:rsidR="00083158" w:rsidRPr="0005624C" w:rsidRDefault="00083158" w:rsidP="00130939">
                              <w:pPr>
                                <w:pStyle w:val="a4"/>
                                <w:numPr>
                                  <w:ilvl w:val="0"/>
                                  <w:numId w:val="5"/>
                                </w:numPr>
                                <w:spacing w:line="240" w:lineRule="auto"/>
                                <w:ind w:left="284" w:hanging="426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805" y="9617"/>
                            <a:ext cx="5422" cy="1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676DBE" w14:textId="0BB6B316" w:rsidR="00083158" w:rsidRDefault="00083158" w:rsidP="0051406C">
                              <w:pPr>
                                <w:pStyle w:val="a4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84"/>
                                </w:tabs>
                                <w:ind w:hanging="72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10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измерение угла искривления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полового члена;</w:t>
                              </w:r>
                            </w:p>
                            <w:p w14:paraId="75E9D83A" w14:textId="6F626947" w:rsidR="00083158" w:rsidRPr="00CB10E6" w:rsidRDefault="00083158" w:rsidP="0051406C">
                              <w:pPr>
                                <w:pStyle w:val="a4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84"/>
                                </w:tabs>
                                <w:ind w:hanging="72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геометрические параметры ПЧ;</w:t>
                              </w:r>
                            </w:p>
                            <w:p w14:paraId="271930D8" w14:textId="77777777" w:rsidR="00083158" w:rsidRPr="00CB10E6" w:rsidRDefault="00083158" w:rsidP="0051406C">
                              <w:pPr>
                                <w:pStyle w:val="a4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84"/>
                                </w:tabs>
                                <w:ind w:left="426" w:hanging="426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F3B4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МИЭФ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843" y="11043"/>
                            <a:ext cx="5422" cy="17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EBFAF" w14:textId="64C2530A" w:rsidR="00083158" w:rsidRDefault="00083158" w:rsidP="00130939">
                              <w:pPr>
                                <w:pStyle w:val="a4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84"/>
                                </w:tabs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10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измерение угла искривления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полового члена;</w:t>
                              </w:r>
                            </w:p>
                            <w:p w14:paraId="48EC6388" w14:textId="16E8D422" w:rsidR="00083158" w:rsidRPr="00CB10E6" w:rsidRDefault="00083158" w:rsidP="00130939">
                              <w:pPr>
                                <w:pStyle w:val="a4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84"/>
                                </w:tabs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геометрические параметры ПЧ;</w:t>
                              </w:r>
                            </w:p>
                            <w:p w14:paraId="2FB332C5" w14:textId="7BE5FAD0" w:rsidR="00083158" w:rsidRPr="00CB10E6" w:rsidRDefault="00083158" w:rsidP="00130939">
                              <w:pPr>
                                <w:pStyle w:val="a4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84"/>
                                </w:tabs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10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МИЭФ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14:paraId="08AF8BA8" w14:textId="7079D373" w:rsidR="00083158" w:rsidRPr="0005624C" w:rsidRDefault="00083158" w:rsidP="0005624C">
                              <w:pPr>
                                <w:pStyle w:val="a4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84"/>
                                </w:tabs>
                                <w:ind w:left="284" w:hanging="284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5624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УЗИ полового члена и УЗДГ сосудов полового     члена с фармакологической пробой</w:t>
                              </w:r>
                            </w:p>
                            <w:p w14:paraId="518D6893" w14:textId="77777777" w:rsidR="00083158" w:rsidRDefault="00083158" w:rsidP="000F3B4C"/>
                            <w:p w14:paraId="27BFA37D" w14:textId="1353F840" w:rsidR="00083158" w:rsidRPr="00CB10E6" w:rsidRDefault="00083158" w:rsidP="00130939">
                              <w:pPr>
                                <w:pStyle w:val="a4"/>
                                <w:numPr>
                                  <w:ilvl w:val="0"/>
                                  <w:numId w:val="7"/>
                                </w:numPr>
                                <w:ind w:left="142" w:hanging="283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815" y="2668"/>
                            <a:ext cx="2865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3D3AA" w14:textId="77777777" w:rsidR="00083158" w:rsidRPr="00E37B87" w:rsidRDefault="00083158" w:rsidP="00791294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37B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Набор пациентов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13334"/>
                            <a:ext cx="2865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0B918" w14:textId="77777777" w:rsidR="00083158" w:rsidRPr="00E37B87" w:rsidRDefault="00083158" w:rsidP="00F06FF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Статистический анализ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844" y="13334"/>
                            <a:ext cx="5422" cy="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EC1E2" w14:textId="6415F703" w:rsidR="00083158" w:rsidRPr="00FA3A27" w:rsidRDefault="00083158" w:rsidP="0051406C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clear" w:pos="720"/>
                                  <w:tab w:val="num" w:pos="284"/>
                                </w:tabs>
                                <w:ind w:left="142" w:hanging="142"/>
                                <w:rPr>
                                  <w:szCs w:val="24"/>
                                  <w:lang w:val="en-US"/>
                                </w:rPr>
                              </w:pPr>
                              <w:r w:rsidRPr="00FA3A27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STATA v. 15 (Stata Corp. LLC, College Station TX, USA)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4785" y="13802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3240" y="12613"/>
                            <a:ext cx="0" cy="7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DF01C" id="Group 139" o:spid="_x0000_s1026" style="position:absolute;left:0;text-align:left;margin-left:6.55pt;margin-top:5.15pt;width:472.55pt;height:564.15pt;z-index:251871232" coordorigin="1815,2668" coordsize="9451,1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zYoQYAAM9LAAAOAAAAZHJzL2Uyb0RvYy54bWzsnN1yozYUgO8703dguM8a8Y9nnZ2tnex0&#10;ZtvuzG4fQAFsMwVEBYmd7vTde3QEAjs4STctnjbKhQMWFtLRp6PzI3j7bl/kxl3K64yVC5O8sUwj&#10;LWOWZOVmYf765foiNI26oWVCc1amC/M+rc13l99/93ZXzVObbVmepNyASsp6vqsW5rZpqvlsVsfb&#10;tKD1G1alJRSuGS9oA6d8M0s43UHtRT6zLcuf7RhPKs7itK7h25UsNC+x/vU6jZtf1us6bYx8YULb&#10;Gvzk+HkjPmeXb+l8w2m1zeK2GfQbWlHQrISbqqpWtKHGLc8eVFVkMWc1WzdvYlbM2HqdxSn2AXpD&#10;rKPefODstsK+bOa7TaXEBKI9ktM3Vxv/fPeJG1myMENiGiUtYIzwtgZxIiGdXbWZw0UfePW5+sRl&#10;F+HwI4t/q6F4dlwuzjfyYuNm9xNLoEJ62zCUzn7NC1EF9NvY4yDcq0FI940Rw5e+ZREn9EwjhrKA&#10;+G7oe3KY4i2MpfgdCQmUQ7Ht+2FXdtX+PnI96In4MSEucUTxjM7lnbG1betE14C5uhdr/TKxft7S&#10;KsXRqoXEOrHanVi/iB7+wPaG2woWLxNSNZo9fA8NRiHVUrhGyZZbWm7S95yz3TalCbSPYHdEw+EO&#10;ckDESS0qeUraI1LrZG4LGaPMQhfnhJIYnVe8bj6krDDEwcLkMKWwmfTuY91I4XaXiKGtWZ4l11me&#10;4wnf3CxzbtxRmH7X+NeOx8FleWnsFmbk2Z4UwMkqLPwbq6LIGtAjeVYAyOoiOhdiuyoTaCadNzTL&#10;5TH0Li+RXSk6iUKzv9nDhUKeNyy5B4lyJvUF6Dc42DL+h2nsQFcszPr3W8pT08h/LGFUIuKC2IwG&#10;T1wvsOGED0tuhiW0jKGqhdmYhjxcNlIh3VY822zhTpKDkr2HebPOUMh9q9p2A7hTEex0BIv2IOWG&#10;h1Oy5XBZSsUQ78tWMSh28eov9xUogQN05U+eja4bBCBSmNJuGOLkofMO3ciHEjHbn+C2bjgV0l2y&#10;sgSEGZdCPkFxyQTCiM0/ACeo8ZbBER6NBsXT8Awmew5MwVQo0gTYSmFFFUdykglisdsw7dojucJ8&#10;jazoKrwK3QvX9q8uXGu1unh/vXQv/GsSeCtntVyuyJ9iZhF3vs2SJC1F57rVjrjPU3vtuivXKbXe&#10;KUHNDmtHpQtj1P3HRoP6HU44OctE78T3EwLtjgAdCDFPD7Qfhq64swYaZzSaTBrokxbhCRsDFm9p&#10;ug00NBpG0wEdutAIUMOh62qgtYZ+rotzAmh/BOih1TyBydEBTcAd0TaHJvqFRAcPiQbLdVKbQxFt&#10;25YmWhP9QqIhsndsdPj+pEQ7NvihwuhwvGOgW6dQeIfCwegCQA/CGdot1G5hF6mLRoCe1i1UQHvO&#10;CaAJkaEXTbQOdAzyHuNmdARa8IGKntYvVEQH9nHkrlXRQahVtI7cHae+TgCtclR9oMOf1i90bBHq&#10;F4GOyD4KdLRAh0QDrYF+JtAqO9gDDamOKd1CBTSxvGCcaAKZdm1G6+zK0faEEzpapQtVwtsbEn2G&#10;hLfrdtsEuqyhTnhDxk0kvHHrB6ZmRapA570HOzcilSbsQVaSardfTLxzw3d93NDSZws1yEOQ7W7l&#10;1CAPQVbpwR5kJanzgBxaj2jkpyIc/+8tSKiRcZZrjdxtyGgjdJFKC/YgK0lNC3IETp7wAqPA0Rp5&#10;fC8dgowOhQb5GGSVDexBVpKaFuRuKy0hQaBJfoRkteNR2xZD20JlARXJ/nmMZAhetMnA4NhI9txu&#10;k6jtOTiOp9Mnr8C4UElaTfKQZJX+60k+j5XsBWAcC+PC95z28YYubuG5NkQMxXbnV75RH40LlZzV&#10;IA9AJhCsbdN+PcnnMZO90JI6GYhGrdMHLnqS4REfbN2r1skqK6tRPkBZJfx6lM9jKCuUI5+g3hlF&#10;mXgaZZWP1SgfoKxSfT3KyqeY1OfzQlC4wr4gxJKqd5Rl2LHxeNLvFZjKMpWv4xdH8QtiPUzyRcoa&#10;mxRm/VTr00+1yiSfcsu1Xj7QyyPZkfOYGCQMYI0QetlxHGxCr5f7PJ8noxuv2lomyjHXLB+w/DBB&#10;Il+eIFawSdUy2BiQPh9nuXf9AhcXjdfNsnLNNcsHLKscSb81buonpgLxHhKEOLRQ5fQKWb93QD+m&#10;/Tcf0yaWSpYMkFbuMujnf/+x1n63p+3Ll+P0SLf7lwMbLcXTSlk/M/VfeGYK33UEb43Cp9/aN1yJ&#10;11INz/HVG/17uC7/AgAA//8DAFBLAwQUAAYACAAAACEAo9qmXOAAAAAKAQAADwAAAGRycy9kb3du&#10;cmV2LnhtbEyPQWvCQBCF74X+h2WE3uomBiWN2YhI25MUqoXS25gdk2B2N2TXJP77Tk/1NLx5jzff&#10;5JvJtGKg3jfOKojnEQiypdONrRR8Hd+eUxA+oNXYOksKbuRhUzw+5JhpN9pPGg6hElxifYYK6hC6&#10;TEpf1mTQz11Hlr2z6w0Gln0ldY8jl5tWLqJoJQ02li/U2NGupvJyuBoF7yOO2yR+HfaX8+72c1x+&#10;fO9jUuppNm3XIAJN4T8Mf/iMDgUzndzVai9a1knMSZ5RAoL9l2W6AHHiRZykK5BFLu9fKH4BAAD/&#10;/wMAUEsBAi0AFAAGAAgAAAAhALaDOJL+AAAA4QEAABMAAAAAAAAAAAAAAAAAAAAAAFtDb250ZW50&#10;X1R5cGVzXS54bWxQSwECLQAUAAYACAAAACEAOP0h/9YAAACUAQAACwAAAAAAAAAAAAAAAAAvAQAA&#10;X3JlbHMvLnJlbHNQSwECLQAUAAYACAAAACEAPVLM2KEGAADPSwAADgAAAAAAAAAAAAAAAAAuAgAA&#10;ZHJzL2Uyb0RvYy54bWxQSwECLQAUAAYACAAAACEAo9qmXOAAAAAKAQAADwAAAAAAAAAAAAAAAAD7&#10;CAAAZHJzL2Rvd25yZXYueG1sUEsFBgAAAAAEAAQA8wAAAAg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7" type="#_x0000_t202" style="position:absolute;left:1815;top:2668;width:2865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ivcMA&#10;AADbAAAADwAAAGRycy9kb3ducmV2LnhtbESPQWsCMRSE7wX/Q3hCL0WzarG6GqUUFL2plfb62Dx3&#10;Fzcv2ySu6783QsHjMPPNMPNlayrRkPOlZQWDfgKCOLO65FzB8XvVm4DwAVljZZkU3MjDctF5mWOq&#10;7ZX31BxCLmIJ+xQVFCHUqZQ+K8ig79uaOHon6wyGKF0utcNrLDeVHCbJWBosOS4UWNNXQdn5cDEK&#10;Ju+b5tdvR7ufbHyqpuHto1n/OaVeu+3nDESgNjzD//RGR24I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ivcMAAADbAAAADwAAAAAAAAAAAAAAAACYAgAAZHJzL2Rv&#10;d25yZXYueG1sUEsFBgAAAAAEAAQA9QAAAIgDAAAAAA==&#10;">
                  <v:textbox>
                    <w:txbxContent>
                      <w:p w14:paraId="2F02DF98" w14:textId="77777777" w:rsidR="00083158" w:rsidRPr="00E37B87" w:rsidRDefault="00083158" w:rsidP="0079129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37B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Набор пациентов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5" o:spid="_x0000_s1028" type="#_x0000_t32" style="position:absolute;left:4770;top:4889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njicQAAADbAAAADwAAAGRycy9kb3ducmV2LnhtbESPQWvCQBSE7wX/w/KE3urGF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eOJxAAAANsAAAAPAAAAAAAAAAAA&#10;AAAAAKECAABkcnMvZG93bnJldi54bWxQSwUGAAAAAAQABAD5AAAAkgMAAAAA&#10;">
                  <v:stroke endarrow="block"/>
                </v:shape>
                <v:shape id="AutoShape 57" o:spid="_x0000_s1029" type="#_x0000_t32" style="position:absolute;left:4770;top:6884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7/cQAAADbAAAADwAAAGRycy9kb3ducmV2LnhtbESPQWvCQBSE7wX/w/KE3urGU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Hv9xAAAANsAAAAPAAAAAAAAAAAA&#10;AAAAAKECAABkcnMvZG93bnJldi54bWxQSwUGAAAAAAQABAD5AAAAkgMAAAAA&#10;">
                  <v:stroke endarrow="block"/>
                </v:shape>
                <v:shape id="AutoShape 58" o:spid="_x0000_s1030" type="#_x0000_t32" style="position:absolute;left:4845;top:8444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zeZsQAAADbAAAADwAAAGRycy9kb3ducmV2LnhtbESPQWvCQBSE7wX/w/KE3urGQkW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N5mxAAAANsAAAAPAAAAAAAAAAAA&#10;AAAAAKECAABkcnMvZG93bnJldi54bWxQSwUGAAAAAAQABAD5AAAAkgMAAAAA&#10;">
                  <v:stroke endarrow="block"/>
                </v:shape>
                <v:shape id="AutoShape 59" o:spid="_x0000_s1031" type="#_x0000_t32" style="position:absolute;left:4845;top:10139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5AEcUAAADbAAAADwAAAGRycy9kb3ducmV2LnhtbESPQWsCMRSE74X+h/AKvdWsPYiuRikF&#10;pVg8VGXR22Pzulm6eVmS7Lr665tCweMwM98wi9VgG9GTD7VjBeNRBoK4dLrmSsHxsH6ZgggRWWPj&#10;mBRcKcBq+fiwwFy7C39Rv4+VSBAOOSowMba5lKE0ZDGMXEucvG/nLcYkfSW1x0uC20a+ZtlEWqw5&#10;LRhs6d1Q+bPvrILT56wrrsWOtsV4tj2jt+F22Cj1/DS8zUFEGuI9/N/+0AqmE/j7k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5AEcUAAADbAAAADwAAAAAAAAAA&#10;AAAAAAChAgAAZHJzL2Rvd25yZXYueG1sUEsFBgAAAAAEAAQA+QAAAJMDAAAAAA==&#10;">
                  <v:stroke endarrow="block"/>
                </v:shape>
                <v:shape id="AutoShape 60" o:spid="_x0000_s1032" type="#_x0000_t32" style="position:absolute;left:4845;top:12209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LlisUAAADbAAAADwAAAGRycy9kb3ducmV2LnhtbESPQWvCQBSE7wX/w/KE3urGHqpGVxHB&#10;Uiw9aErQ2yP7TILZt2F31eiv7wpCj8PMfMPMFp1pxIWcry0rGA4SEMSF1TWXCn6z9dsYhA/IGhvL&#10;pOBGHhbz3ssMU22vvKXLLpQiQtinqKAKoU2l9EVFBv3AtsTRO1pnMETpSqkdXiPcNPI9ST6kwZrj&#10;QoUtrSoqTruzUbD/npzzW/5Dm3w42RzQGX/PPpV67XfLKYhAXfgPP9tfWsF4BI8v8Q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LlisUAAADbAAAADwAAAAAAAAAA&#10;AAAAAAChAgAAZHJzL2Rvd25yZXYueG1sUEsFBgAAAAAEAAQA+QAAAJMDAAAAAA==&#10;">
                  <v:stroke endarrow="block"/>
                </v:shape>
                <v:shape id="AutoShape 66" o:spid="_x0000_s1033" type="#_x0000_t32" style="position:absolute;left:3255;top:3509;width:0;height:9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1x+MIAAADbAAAADwAAAGRycy9kb3ducmV2LnhtbERPy2rCQBTdF/yH4QrdNRO7KJpmEkSw&#10;FEsXPgjt7pK5TYKZO2Fm1NivdxaCy8N55+VoenEm5zvLCmZJCoK4trrjRsFhv36Zg/ABWWNvmRRc&#10;yUNZTJ5yzLS98JbOu9CIGMI+QwVtCEMmpa9bMugTOxBH7s86gyFC10jt8BLDTS9f0/RNGuw4NrQ4&#10;0Kql+rg7GQU/X4tTda2+aVPNFptfdMb/7z+Uep6Oy3cQgcbwEN/dn1rBPI6NX+IPk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1x+MIAAADbAAAADwAAAAAAAAAAAAAA&#10;AAChAgAAZHJzL2Rvd25yZXYueG1sUEsFBgAAAAAEAAQA+QAAAJADAAAAAA==&#10;">
                  <v:stroke endarrow="block"/>
                </v:shape>
                <v:shape id="AutoShape 67" o:spid="_x0000_s1034" type="#_x0000_t32" style="position:absolute;left:3255;top:5309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HUY8UAAADbAAAADwAAAGRycy9kb3ducmV2LnhtbESPQWvCQBSE74X+h+UVems28SAmdQ2l&#10;UBGLB7WEentkn0lo9m3YXTX6691CocdhZr5h5uVoenEm5zvLCrIkBUFcW91xo+Br//EyA+EDssbe&#10;Mim4kody8fgwx0LbC2/pvAuNiBD2BSpoQxgKKX3dkkGf2IE4ekfrDIYoXSO1w0uEm15O0nQqDXYc&#10;F1oc6L2l+md3Mgq+P/NTda02tK6yfH1AZ/xtv1Tq+Wl8ewURaAz/4b/2SiuY5fD7Jf4A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HUY8UAAADbAAAADwAAAAAAAAAA&#10;AAAAAAChAgAAZHJzL2Rvd25yZXYueG1sUEsFBgAAAAAEAAQA+QAAAJMDAAAAAA==&#10;">
                  <v:stroke endarrow="block"/>
                </v:shape>
                <v:shape id="AutoShape 68" o:spid="_x0000_s1035" type="#_x0000_t32" style="position:absolute;left:3255;top:7289;width:0;height:7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LrI8IAAADbAAAADwAAAGRycy9kb3ducmV2LnhtbERPz2vCMBS+C/sfwhvspqk7DNsZZQw2&#10;RoeHVSnu9miebbF5KUm07f765SB4/Ph+r7ej6cSVnG8tK1guEhDEldUt1woO+4/5CoQPyBo7y6Rg&#10;Ig/bzcNsjZm2A//QtQi1iCHsM1TQhNBnUvqqIYN+YXviyJ2sMxgidLXUDocYbjr5nCQv0mDLsaHB&#10;nt4bqs7FxSg4fqeXcip3lJfLNP9FZ/zf/lOpp8fx7RVEoDHcxTf3l1aQxvXxS/wB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LrI8IAAADbAAAADwAAAAAAAAAAAAAA&#10;AAChAgAAZHJzL2Rvd25yZXYueG1sUEsFBgAAAAAEAAQA+QAAAJADAAAAAA==&#10;">
                  <v:stroke endarrow="block"/>
                </v:shape>
                <v:shape id="AutoShape 69" o:spid="_x0000_s1036" type="#_x0000_t32" style="position:absolute;left:3240;top:8924;width:0;height: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5OuMQAAADbAAAADwAAAGRycy9kb3ducmV2LnhtbESPQWvCQBSE74L/YXmCN93EgzTRVUqh&#10;RSw9qCXU2yP7TILZt2F31dhf7xYKHoeZ+YZZrnvTiis531hWkE4TEMSl1Q1XCr4P75MXED4ga2wt&#10;k4I7eVivhoMl5treeEfXfahEhLDPUUEdQpdL6cuaDPqp7Yijd7LOYIjSVVI7vEW4aeUsSebSYMNx&#10;ocaO3moqz/uLUfDzmV2Ke/FF2yLNtkd0xv8ePpQaj/rXBYhAfXiG/9sbrSBL4e9L/AF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nk64xAAAANsAAAAPAAAAAAAAAAAA&#10;AAAAAKECAABkcnMvZG93bnJldi54bWxQSwUGAAAAAAQABAD5AAAAkgMAAAAA&#10;">
                  <v:stroke endarrow="block"/>
                </v:shape>
                <v:shape id="AutoShape 70" o:spid="_x0000_s1037" type="#_x0000_t32" style="position:absolute;left:3240;top:10574;width:0;height:1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zQz8UAAADbAAAADwAAAGRycy9kb3ducmV2LnhtbESPQWvCQBSE74X+h+UVvNVNPIhJXYMU&#10;WorioVpCvT2yzySYfRt2V43++q4g9DjMzDfMvBhMJ87kfGtZQTpOQBBXVrdcK/jZfbzOQPiArLGz&#10;TAqu5KFYPD/NMdf2wt903oZaRAj7HBU0IfS5lL5qyKAf2544egfrDIYoXS21w0uEm05OkmQqDbYc&#10;Fxrs6b2h6rg9GQW/6+xUXssNrco0W+3RGX/bfSo1ehmWbyACDeE//Gh/aQXZB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zQz8UAAADbAAAADwAAAAAAAAAA&#10;AAAAAAChAgAAZHJzL2Rvd25yZXYueG1sUEsFBgAAAAAEAAQA+QAAAJMDAAAAAA==&#10;">
                  <v:stroke endarrow="block"/>
                </v:shape>
                <v:shape id="Text Box 50" o:spid="_x0000_s1038" type="#_x0000_t202" style="position:absolute;left:1815;top:4468;width:2865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YR+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hP4O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2EfvEAAAA2wAAAA8AAAAAAAAAAAAAAAAAmAIAAGRycy9k&#10;b3ducmV2LnhtbFBLBQYAAAAABAAEAPUAAACJAwAAAAA=&#10;">
                  <v:textbox>
                    <w:txbxContent>
                      <w:p w14:paraId="25837665" w14:textId="77777777" w:rsidR="00083158" w:rsidRPr="00E37B87" w:rsidRDefault="00083158" w:rsidP="00E37B87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37B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Обследование пациентов</w:t>
                        </w:r>
                      </w:p>
                    </w:txbxContent>
                  </v:textbox>
                </v:shape>
                <v:shape id="Text Box 51" o:spid="_x0000_s1039" type="#_x0000_t202" style="position:absolute;left:1815;top:6463;width:2865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Jj8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ZG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4mPxQAAANsAAAAPAAAAAAAAAAAAAAAAAJgCAABkcnMv&#10;ZG93bnJldi54bWxQSwUGAAAAAAQABAD1AAAAigMAAAAA&#10;">
                  <v:textbox>
                    <w:txbxContent>
                      <w:p w14:paraId="278DCAA4" w14:textId="77777777" w:rsidR="00083158" w:rsidRPr="00E37B87" w:rsidRDefault="00083158" w:rsidP="00E37B8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37B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Метод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ы</w:t>
                        </w:r>
                        <w:r w:rsidRPr="00E37B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лечения</w:t>
                        </w:r>
                      </w:p>
                      <w:p w14:paraId="05A3C05C" w14:textId="77777777" w:rsidR="00083158" w:rsidRPr="00E37B87" w:rsidRDefault="00083158" w:rsidP="00E37B87"/>
                    </w:txbxContent>
                  </v:textbox>
                </v:shape>
                <v:shape id="Text Box 52" o:spid="_x0000_s1040" type="#_x0000_t202" style="position:absolute;left:1815;top:8068;width:286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sFM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ZK/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ywUxQAAANsAAAAPAAAAAAAAAAAAAAAAAJgCAABkcnMv&#10;ZG93bnJldi54bWxQSwUGAAAAAAQABAD1AAAAigMAAAAA&#10;">
                  <v:textbox>
                    <w:txbxContent>
                      <w:p w14:paraId="762042DC" w14:textId="48B17F60" w:rsidR="00083158" w:rsidRPr="00E37B87" w:rsidRDefault="00083158" w:rsidP="00E37B87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Оценка эффективности через 3</w:t>
                        </w:r>
                        <w:r w:rsidRPr="00E37B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мес.</w:t>
                        </w:r>
                      </w:p>
                    </w:txbxContent>
                  </v:textbox>
                </v:shape>
                <v:shape id="Text Box 53" o:spid="_x0000_s1041" type="#_x0000_t202" style="position:absolute;left:1910;top:9733;width:2865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yY8QA&#10;AADb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WCW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smPEAAAA2wAAAA8AAAAAAAAAAAAAAAAAmAIAAGRycy9k&#10;b3ducmV2LnhtbFBLBQYAAAAABAAEAPUAAACJAwAAAAA=&#10;">
                  <v:textbox>
                    <w:txbxContent>
                      <w:p w14:paraId="1A1B98F6" w14:textId="77777777" w:rsidR="00083158" w:rsidRPr="00E37B87" w:rsidRDefault="00083158" w:rsidP="00E37B87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37B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Оценка эффективности через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12</w:t>
                        </w:r>
                        <w:r w:rsidRPr="00E37B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мес</w:t>
                        </w:r>
                      </w:p>
                    </w:txbxContent>
                  </v:textbox>
                </v:shape>
                <v:shape id="Text Box 54" o:spid="_x0000_s1042" type="#_x0000_t202" style="position:absolute;left:1815;top:11773;width:2865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X+MQA&#10;AADbAAAADwAAAGRycy9kb3ducmV2LnhtbESPT2sCMRTE7wW/Q3iCl1KzVfHP1igiVPRmbdHrY/Pc&#10;Xbp52Sbpun57Iwgeh5n5DTNftqYSDTlfWlbw3k9AEGdWl5wr+Pn+fJuC8AFZY2WZFFzJw3LReZlj&#10;qu2Fv6g5hFxECPsUFRQh1KmUPivIoO/bmjh6Z+sMhihdLrXDS4SbSg6SZCwNlhwXCqxpXVD2e/g3&#10;CqajbXPyu+H+mI3P1Sy8TprNn1Oq121XHyACteEZfrS3WsFsA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F/jEAAAA2wAAAA8AAAAAAAAAAAAAAAAAmAIAAGRycy9k&#10;b3ducmV2LnhtbFBLBQYAAAAABAAEAPUAAACJAwAAAAA=&#10;">
                  <v:textbox>
                    <w:txbxContent>
                      <w:p w14:paraId="22EBC48B" w14:textId="23D12695" w:rsidR="00083158" w:rsidRPr="00E37B87" w:rsidRDefault="00083158" w:rsidP="00CD3E3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Оценка эффективности через 24 мес</w:t>
                        </w:r>
                      </w:p>
                    </w:txbxContent>
                  </v:textbox>
                </v:shape>
                <v:shape id="Text Box 61" o:spid="_x0000_s1043" type="#_x0000_t202" style="position:absolute;left:5745;top:3763;width:5460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DisIA&#10;AADbAAAADwAAAGRycy9kb3ducmV2LnhtbERPz2vCMBS+C/4P4Qm7DJs6R2c7o4zBxN3UiV4fzbMt&#10;a15qktXuv18OA48f3+/lejCt6Mn5xrKCWZKCIC6tbrhScPz6mC5A+ICssbVMCn7Jw3o1Hi2x0PbG&#10;e+oPoRIxhH2BCuoQukJKX9Zk0Ce2I47cxTqDIUJXSe3wFsNNK5/SNJMGG44NNXb0XlP5ffgxChbP&#10;2/7sP+e7U5ld2jw8vvSbq1PqYTK8vYIINIS7+N+91QryODZ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0oOKwgAAANsAAAAPAAAAAAAAAAAAAAAAAJgCAABkcnMvZG93&#10;bnJldi54bWxQSwUGAAAAAAQABAD1AAAAhwMAAAAA&#10;">
                  <v:textbox>
                    <w:txbxContent>
                      <w:p w14:paraId="27F5E8B9" w14:textId="2920D12D" w:rsidR="00083158" w:rsidRPr="00CB10E6" w:rsidRDefault="00083158" w:rsidP="00F06FF2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ind w:left="142" w:hanging="1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10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физикальный осмотр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;</w:t>
                        </w:r>
                        <w:r w:rsidRPr="00CB10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FEDDB46" w14:textId="53728B90" w:rsidR="00083158" w:rsidRPr="00CB10E6" w:rsidRDefault="00083158" w:rsidP="00F06FF2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ind w:left="142" w:hanging="1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10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измерение геометрических параметров полового члена и степени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его</w:t>
                        </w:r>
                        <w:r w:rsidRPr="00CB10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искривления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;</w:t>
                        </w:r>
                      </w:p>
                      <w:p w14:paraId="0301CCA6" w14:textId="5CB90B60" w:rsidR="00083158" w:rsidRPr="00CB10E6" w:rsidRDefault="00083158" w:rsidP="00F06FF2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ind w:left="142" w:hanging="1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10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сексологическое тестирование(МИЭФ)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;</w:t>
                        </w:r>
                      </w:p>
                      <w:p w14:paraId="7714A2F7" w14:textId="5F944D28" w:rsidR="00083158" w:rsidRPr="00CB10E6" w:rsidRDefault="00083158" w:rsidP="00F06FF2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ind w:left="142" w:hanging="1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10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УЗИ полового члена и УЗДГ сосудов полового члена с фармакологической пробой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;</w:t>
                        </w:r>
                        <w:r w:rsidRPr="00CB10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6DBCD371" w14:textId="1ED0A7FB" w:rsidR="00083158" w:rsidRPr="00CB10E6" w:rsidRDefault="00083158" w:rsidP="00F06FF2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ind w:left="142" w:hanging="1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10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фармакокавернозография.  </w:t>
                        </w:r>
                      </w:p>
                      <w:p w14:paraId="0008949C" w14:textId="77777777" w:rsidR="00083158" w:rsidRPr="00CB10E6" w:rsidRDefault="0008315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62" o:spid="_x0000_s1044" type="#_x0000_t202" style="position:absolute;left:5768;top:6538;width:5422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mEcQA&#10;AADbAAAADwAAAGRycy9kb3ducmV2LnhtbESPQWvCQBSE7wX/w/IEL0U31WJN6ioiVPRmrej1kX0m&#10;odm36e42xn/vCoUeh5n5hpkvO1OLlpyvLCt4GSUgiHOrKy4UHL8+hjMQPiBrrC2Tght5WC56T3PM&#10;tL3yJ7WHUIgIYZ+hgjKEJpPS5yUZ9CPbEEfvYp3BEKUrpHZ4jXBTy3GSTKXBiuNCiQ2tS8q/D79G&#10;wex12579brI/5dNLnYbnt3bz45Qa9LvVO4hAXfgP/7W3WkGawu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eJhHEAAAA2wAAAA8AAAAAAAAAAAAAAAAAmAIAAGRycy9k&#10;b3ducmV2LnhtbFBLBQYAAAAABAAEAPUAAACJAwAAAAA=&#10;">
                  <v:textbox>
                    <w:txbxContent>
                      <w:p w14:paraId="18F54930" w14:textId="4C08524D" w:rsidR="00083158" w:rsidRPr="00CB10E6" w:rsidRDefault="00083158" w:rsidP="0051406C">
                        <w:pPr>
                          <w:pStyle w:val="a4"/>
                          <w:numPr>
                            <w:ilvl w:val="0"/>
                            <w:numId w:val="4"/>
                          </w:numPr>
                          <w:ind w:left="142" w:hanging="1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10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консервативное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;</w:t>
                        </w:r>
                        <w:r w:rsidRPr="00CB10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50585F0" w14:textId="18DD3E71" w:rsidR="00083158" w:rsidRPr="00CB10E6" w:rsidRDefault="00083158" w:rsidP="0051406C">
                        <w:pPr>
                          <w:pStyle w:val="a4"/>
                          <w:numPr>
                            <w:ilvl w:val="0"/>
                            <w:numId w:val="4"/>
                          </w:numPr>
                          <w:ind w:left="142" w:hanging="142"/>
                          <w:rPr>
                            <w:sz w:val="24"/>
                            <w:szCs w:val="24"/>
                          </w:rPr>
                        </w:pPr>
                        <w:r w:rsidRPr="00CB10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оперативное</w:t>
                        </w:r>
                      </w:p>
                    </w:txbxContent>
                  </v:textbox>
                </v:shape>
                <v:shape id="Text Box 63" o:spid="_x0000_s1045" type="#_x0000_t202" style="position:absolute;left:5805;top:7686;width:5422;height:1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8JsYA&#10;AADcAAAADwAAAGRycy9kb3ducmV2LnhtbESPT2/CMAzF75P2HSJP4jKNFIYY6whomsQEN/5M29Vq&#10;TFutcUoSSvn2+DBpN1vv+b2f58veNaqjEGvPBkbDDBRx4W3NpYGvw+ppBiomZIuNZzJwpQjLxf3d&#10;HHPrL7yjbp9KJSEcczRQpdTmWseiIodx6Fti0Y4+OEyyhlLbgBcJd40eZ9lUO6xZGips6aOi4nd/&#10;dgZmk3X3EzfP2+9iemxe0+NL93kKxgwe+vc3UIn69G/+u15bwc8EX5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A8JsYAAADcAAAADwAAAAAAAAAAAAAAAACYAgAAZHJz&#10;L2Rvd25yZXYueG1sUEsFBgAAAAAEAAQA9QAAAIsDAAAAAA==&#10;">
                  <v:textbox>
                    <w:txbxContent>
                      <w:p w14:paraId="08BB2AB6" w14:textId="7AB445F8" w:rsidR="00083158" w:rsidRDefault="00083158" w:rsidP="0051406C">
                        <w:pPr>
                          <w:pStyle w:val="a4"/>
                          <w:numPr>
                            <w:ilvl w:val="0"/>
                            <w:numId w:val="5"/>
                          </w:numPr>
                          <w:spacing w:line="240" w:lineRule="auto"/>
                          <w:ind w:left="284" w:hanging="28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10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измерение угла искривления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полового члена;</w:t>
                        </w:r>
                      </w:p>
                      <w:p w14:paraId="0F624902" w14:textId="568D356D" w:rsidR="00083158" w:rsidRDefault="00083158" w:rsidP="0051406C">
                        <w:pPr>
                          <w:pStyle w:val="a4"/>
                          <w:numPr>
                            <w:ilvl w:val="0"/>
                            <w:numId w:val="5"/>
                          </w:numPr>
                          <w:spacing w:line="240" w:lineRule="auto"/>
                          <w:ind w:left="284" w:hanging="28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геометрические параметры ПЧ;</w:t>
                        </w:r>
                      </w:p>
                      <w:p w14:paraId="489790BE" w14:textId="2FAD9105" w:rsidR="00083158" w:rsidRPr="0005624C" w:rsidRDefault="00083158" w:rsidP="0051406C">
                        <w:pPr>
                          <w:pStyle w:val="a4"/>
                          <w:numPr>
                            <w:ilvl w:val="0"/>
                            <w:numId w:val="5"/>
                          </w:numPr>
                          <w:spacing w:line="240" w:lineRule="auto"/>
                          <w:ind w:left="284" w:hanging="284"/>
                          <w:rPr>
                            <w:sz w:val="24"/>
                            <w:szCs w:val="24"/>
                          </w:rPr>
                        </w:pPr>
                        <w:r w:rsidRPr="00CB10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МИЭФ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;</w:t>
                        </w:r>
                      </w:p>
                      <w:p w14:paraId="022E4843" w14:textId="0306F56F" w:rsidR="00083158" w:rsidRPr="0005624C" w:rsidRDefault="00083158" w:rsidP="0051406C">
                        <w:pPr>
                          <w:pStyle w:val="a4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ind w:left="284" w:hanging="284"/>
                          <w:rPr>
                            <w:sz w:val="24"/>
                            <w:szCs w:val="24"/>
                          </w:rPr>
                        </w:pPr>
                        <w:r w:rsidRPr="0005624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УЗИ полового члена и УЗДГ сосудов полового члена с фармакологической пробой</w:t>
                        </w:r>
                      </w:p>
                      <w:p w14:paraId="55F063B7" w14:textId="77777777" w:rsidR="00083158" w:rsidRPr="0005624C" w:rsidRDefault="00083158" w:rsidP="00130939">
                        <w:pPr>
                          <w:pStyle w:val="a4"/>
                          <w:numPr>
                            <w:ilvl w:val="0"/>
                            <w:numId w:val="5"/>
                          </w:numPr>
                          <w:spacing w:line="240" w:lineRule="auto"/>
                          <w:ind w:left="284" w:hanging="426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64" o:spid="_x0000_s1046" type="#_x0000_t202" style="position:absolute;left:5805;top:9617;width:5422;height:1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ZvcIA&#10;AADc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kyE8n4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Jm9wgAAANwAAAAPAAAAAAAAAAAAAAAAAJgCAABkcnMvZG93&#10;bnJldi54bWxQSwUGAAAAAAQABAD1AAAAhwMAAAAA&#10;">
                  <v:textbox>
                    <w:txbxContent>
                      <w:p w14:paraId="17676DBE" w14:textId="0BB6B316" w:rsidR="00083158" w:rsidRDefault="00083158" w:rsidP="0051406C">
                        <w:pPr>
                          <w:pStyle w:val="a4"/>
                          <w:numPr>
                            <w:ilvl w:val="0"/>
                            <w:numId w:val="6"/>
                          </w:numPr>
                          <w:tabs>
                            <w:tab w:val="left" w:pos="284"/>
                          </w:tabs>
                          <w:ind w:hanging="7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10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измерение угла искривления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полового члена;</w:t>
                        </w:r>
                      </w:p>
                      <w:p w14:paraId="75E9D83A" w14:textId="6F626947" w:rsidR="00083158" w:rsidRPr="00CB10E6" w:rsidRDefault="00083158" w:rsidP="0051406C">
                        <w:pPr>
                          <w:pStyle w:val="a4"/>
                          <w:numPr>
                            <w:ilvl w:val="0"/>
                            <w:numId w:val="6"/>
                          </w:numPr>
                          <w:tabs>
                            <w:tab w:val="left" w:pos="284"/>
                          </w:tabs>
                          <w:ind w:hanging="7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геометрические параметры ПЧ;</w:t>
                        </w:r>
                      </w:p>
                      <w:p w14:paraId="271930D8" w14:textId="77777777" w:rsidR="00083158" w:rsidRPr="00CB10E6" w:rsidRDefault="00083158" w:rsidP="0051406C">
                        <w:pPr>
                          <w:pStyle w:val="a4"/>
                          <w:numPr>
                            <w:ilvl w:val="0"/>
                            <w:numId w:val="6"/>
                          </w:numPr>
                          <w:tabs>
                            <w:tab w:val="left" w:pos="284"/>
                          </w:tabs>
                          <w:ind w:left="426" w:hanging="426"/>
                          <w:rPr>
                            <w:sz w:val="24"/>
                            <w:szCs w:val="24"/>
                          </w:rPr>
                        </w:pPr>
                        <w:r w:rsidRPr="000F3B4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МИЭФ</w:t>
                        </w:r>
                      </w:p>
                    </w:txbxContent>
                  </v:textbox>
                </v:shape>
                <v:shape id="Text Box 65" o:spid="_x0000_s1047" type="#_x0000_t202" style="position:absolute;left:5843;top:11043;width:5422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HysMA&#10;AADcAAAADwAAAGRycy9kb3ducmV2LnhtbERPS2sCMRC+C/0PYQpexM3WitqtUURosTerotdhM/ug&#10;m8mapOv23zcFobf5+J6zXPemER05X1tW8JSkIIhzq2suFZyOb+MFCB+QNTaWScEPeVivHgZLzLS9&#10;8Sd1h1CKGMI+QwVVCG0mpc8rMugT2xJHrrDOYIjQlVI7vMVw08hJms6kwZpjQ4UtbSvKvw7fRsFi&#10;uusu/uN5f85nRfMSRvPu/eqUGj72m1cQgfrwL767dzrOTyf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4HysMAAADcAAAADwAAAAAAAAAAAAAAAACYAgAAZHJzL2Rv&#10;d25yZXYueG1sUEsFBgAAAAAEAAQA9QAAAIgDAAAAAA==&#10;">
                  <v:textbox>
                    <w:txbxContent>
                      <w:p w14:paraId="375EBFAF" w14:textId="64C2530A" w:rsidR="00083158" w:rsidRDefault="00083158" w:rsidP="00130939">
                        <w:pPr>
                          <w:pStyle w:val="a4"/>
                          <w:numPr>
                            <w:ilvl w:val="0"/>
                            <w:numId w:val="6"/>
                          </w:numPr>
                          <w:tabs>
                            <w:tab w:val="left" w:pos="284"/>
                          </w:tabs>
                          <w:ind w:left="142" w:hanging="1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10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измерение угла искривления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полового члена;</w:t>
                        </w:r>
                      </w:p>
                      <w:p w14:paraId="48EC6388" w14:textId="16E8D422" w:rsidR="00083158" w:rsidRPr="00CB10E6" w:rsidRDefault="00083158" w:rsidP="00130939">
                        <w:pPr>
                          <w:pStyle w:val="a4"/>
                          <w:numPr>
                            <w:ilvl w:val="0"/>
                            <w:numId w:val="6"/>
                          </w:numPr>
                          <w:tabs>
                            <w:tab w:val="left" w:pos="284"/>
                          </w:tabs>
                          <w:ind w:left="142" w:hanging="1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геометрические параметры ПЧ;</w:t>
                        </w:r>
                      </w:p>
                      <w:p w14:paraId="2FB332C5" w14:textId="7BE5FAD0" w:rsidR="00083158" w:rsidRPr="00CB10E6" w:rsidRDefault="00083158" w:rsidP="00130939">
                        <w:pPr>
                          <w:pStyle w:val="a4"/>
                          <w:numPr>
                            <w:ilvl w:val="0"/>
                            <w:numId w:val="6"/>
                          </w:numPr>
                          <w:tabs>
                            <w:tab w:val="left" w:pos="284"/>
                          </w:tabs>
                          <w:ind w:left="142" w:hanging="14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10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МИЭФ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;</w:t>
                        </w:r>
                      </w:p>
                      <w:p w14:paraId="08AF8BA8" w14:textId="7079D373" w:rsidR="00083158" w:rsidRPr="0005624C" w:rsidRDefault="00083158" w:rsidP="0005624C">
                        <w:pPr>
                          <w:pStyle w:val="a4"/>
                          <w:numPr>
                            <w:ilvl w:val="0"/>
                            <w:numId w:val="6"/>
                          </w:numPr>
                          <w:tabs>
                            <w:tab w:val="left" w:pos="284"/>
                          </w:tabs>
                          <w:ind w:left="284" w:hanging="284"/>
                          <w:rPr>
                            <w:sz w:val="24"/>
                            <w:szCs w:val="24"/>
                          </w:rPr>
                        </w:pPr>
                        <w:r w:rsidRPr="0005624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УЗИ полового члена и УЗДГ сосудов полового     члена с фармакологической пробой</w:t>
                        </w:r>
                      </w:p>
                      <w:p w14:paraId="518D6893" w14:textId="77777777" w:rsidR="00083158" w:rsidRDefault="00083158" w:rsidP="000F3B4C"/>
                      <w:p w14:paraId="27BFA37D" w14:textId="1353F840" w:rsidR="00083158" w:rsidRPr="00CB10E6" w:rsidRDefault="00083158" w:rsidP="00130939">
                        <w:pPr>
                          <w:pStyle w:val="a4"/>
                          <w:numPr>
                            <w:ilvl w:val="0"/>
                            <w:numId w:val="7"/>
                          </w:numPr>
                          <w:ind w:left="142" w:hanging="283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97" o:spid="_x0000_s1048" type="#_x0000_t202" style="position:absolute;left:1815;top:2668;width:2865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iUcIA&#10;AADcAAAADwAAAGRycy9kb3ducmV2LnhtbERPTWsCMRC9C/6HMIIX0ay1WF2NUgqK3tRKex024+7i&#10;ZrJN4rr9941Q8DaP9znLdWsq0ZDzpWUF41ECgjizuuRcwflzM5yB8AFZY2WZFPySh/Wq21liqu2d&#10;j9ScQi5iCPsUFRQh1KmUPivIoB/ZmjhyF+sMhghdLrXDeww3lXxJkqk0WHJsKLCmj4Ky6+lmFMxe&#10;d823308OX9n0Us3D4K3Z/jil+r32fQEiUBue4n/3Tsf5yQQe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qJRwgAAANwAAAAPAAAAAAAAAAAAAAAAAJgCAABkcnMvZG93&#10;bnJldi54bWxQSwUGAAAAAAQABAD1AAAAhwMAAAAA&#10;">
                  <v:textbox>
                    <w:txbxContent>
                      <w:p w14:paraId="7233D3AA" w14:textId="77777777" w:rsidR="00083158" w:rsidRPr="00E37B87" w:rsidRDefault="00083158" w:rsidP="0079129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37B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Набор пациентов</w:t>
                        </w:r>
                      </w:p>
                    </w:txbxContent>
                  </v:textbox>
                </v:shape>
                <v:shape id="Text Box 54" o:spid="_x0000_s1049" type="#_x0000_t202" style="position:absolute;left:1872;top:13334;width:2865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fvsMA&#10;AADc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P3mHv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efvsMAAADcAAAADwAAAAAAAAAAAAAAAACYAgAAZHJzL2Rv&#10;d25yZXYueG1sUEsFBgAAAAAEAAQA9QAAAIgDAAAAAA==&#10;">
                  <v:textbox>
                    <w:txbxContent>
                      <w:p w14:paraId="1F80B918" w14:textId="77777777" w:rsidR="00083158" w:rsidRPr="00E37B87" w:rsidRDefault="00083158" w:rsidP="00F06FF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Статистический анализ</w:t>
                        </w:r>
                      </w:p>
                    </w:txbxContent>
                  </v:textbox>
                </v:shape>
                <v:shape id="Text Box 65" o:spid="_x0000_s1050" type="#_x0000_t202" style="position:absolute;left:5844;top:13334;width:5422;height: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BycMA&#10;AADc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0n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UBycMAAADcAAAADwAAAAAAAAAAAAAAAACYAgAAZHJzL2Rv&#10;d25yZXYueG1sUEsFBgAAAAAEAAQA9QAAAIgDAAAAAA==&#10;">
                  <v:textbox>
                    <w:txbxContent>
                      <w:p w14:paraId="476EC1E2" w14:textId="6415F703" w:rsidR="00083158" w:rsidRPr="00FA3A27" w:rsidRDefault="00083158" w:rsidP="0051406C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clear" w:pos="720"/>
                            <w:tab w:val="num" w:pos="284"/>
                          </w:tabs>
                          <w:ind w:left="142" w:hanging="142"/>
                          <w:rPr>
                            <w:szCs w:val="24"/>
                            <w:lang w:val="en-US"/>
                          </w:rPr>
                        </w:pPr>
                        <w:r w:rsidRPr="00FA3A27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val="en-US"/>
                          </w:rPr>
                          <w:t>STATA v. 15 (Stata Corp. LLC, College Station TX, USA)</w:t>
                        </w:r>
                      </w:p>
                    </w:txbxContent>
                  </v:textbox>
                </v:shape>
                <v:shape id="AutoShape 60" o:spid="_x0000_s1051" type="#_x0000_t32" style="position:absolute;left:4785;top:13802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a24MQAAADcAAAADwAAAGRycy9kb3ducmV2LnhtbERPTWvCQBC9F/oflin0Vjfx0Gp0DaVg&#10;KZYeNBL0NmTHJJidDburxv76bkHwNo/3OfN8MJ04k/OtZQXpKAFBXFndcq1gWyxfJiB8QNbYWSYF&#10;V/KQLx4f5phpe+E1nTehFjGEfYYKmhD6TEpfNWTQj2xPHLmDdQZDhK6W2uElhptOjpPkVRpsOTY0&#10;2NNHQ9VxczIKdt/TU3ktf2hVptPVHp3xv8WnUs9Pw/sMRKAh3MU395eO85M3+H8mX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VrbgxAAAANwAAAAPAAAAAAAAAAAA&#10;AAAAAKECAABkcnMvZG93bnJldi54bWxQSwUGAAAAAAQABAD5AAAAkgMAAAAA&#10;">
                  <v:stroke endarrow="block"/>
                </v:shape>
                <v:shape id="AutoShape 69" o:spid="_x0000_s1052" type="#_x0000_t32" style="position:absolute;left:3240;top:12613;width:0;height:7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kiksYAAADc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JnQyjMygV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JIpLGAAAA3AAAAA8AAAAAAAAA&#10;AAAAAAAAoQIAAGRycy9kb3ducmV2LnhtbFBLBQYAAAAABAAEAPkAAACUAwAAAAA=&#10;">
                  <v:stroke endarrow="block"/>
                </v:shape>
              </v:group>
            </w:pict>
          </mc:Fallback>
        </mc:AlternateContent>
      </w:r>
    </w:p>
    <w:p w14:paraId="73E96F6E" w14:textId="77777777" w:rsidR="00E37B87" w:rsidRPr="003D4788" w:rsidRDefault="00E37B8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64D36F" w14:textId="77777777" w:rsidR="00E37B87" w:rsidRPr="003D4788" w:rsidRDefault="00E37B8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102890" w14:textId="77777777" w:rsidR="00E37B87" w:rsidRPr="003D4788" w:rsidRDefault="00E37B8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F0CA9F" w14:textId="77777777" w:rsidR="00E37B87" w:rsidRPr="003D4788" w:rsidRDefault="00E37B8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99F2FA" w14:textId="77777777" w:rsidR="00E37B87" w:rsidRPr="003D4788" w:rsidRDefault="00E37B8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0B57AD" w14:textId="77777777" w:rsidR="00E37B87" w:rsidRPr="003D4788" w:rsidRDefault="00E37B8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2F5CF7" w14:textId="77777777" w:rsidR="00E37B87" w:rsidRPr="003D4788" w:rsidRDefault="00E37B8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0E56C2" w14:textId="77777777" w:rsidR="00E37B87" w:rsidRPr="003D4788" w:rsidRDefault="00E37B8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232107" w14:textId="77777777" w:rsidR="00E37B87" w:rsidRPr="003D4788" w:rsidRDefault="00E37B8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B6C723" w14:textId="77777777" w:rsidR="00E37B87" w:rsidRPr="003D4788" w:rsidRDefault="00E37B8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024908" w14:textId="77777777" w:rsidR="00E37B87" w:rsidRPr="003D4788" w:rsidRDefault="00E37B8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B8950A" w14:textId="77777777" w:rsidR="00B0018B" w:rsidRPr="003D4788" w:rsidRDefault="00B0018B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3A985E" w14:textId="77777777" w:rsidR="00B0018B" w:rsidRPr="003D4788" w:rsidRDefault="00B0018B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F4322E" w14:textId="77777777" w:rsidR="00B0018B" w:rsidRPr="003D4788" w:rsidRDefault="00B0018B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35D4FE" w14:textId="77777777" w:rsidR="002F07B7" w:rsidRPr="003D4788" w:rsidRDefault="002F07B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38FCA5" w14:textId="77777777" w:rsidR="002F07B7" w:rsidRPr="003D4788" w:rsidRDefault="002F07B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41471F" w14:textId="77777777" w:rsidR="002F07B7" w:rsidRPr="003D4788" w:rsidRDefault="002F07B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52296E" w14:textId="77777777" w:rsidR="002F07B7" w:rsidRPr="003D4788" w:rsidRDefault="002F07B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0C5182" w14:textId="77777777" w:rsidR="002F07B7" w:rsidRPr="003D4788" w:rsidRDefault="002F07B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8C1A3E" w14:textId="77777777" w:rsidR="00FA3A27" w:rsidRDefault="00FA3A27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D77565" w14:textId="77777777" w:rsidR="00FA3A27" w:rsidRDefault="00FA3A27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BF785C" w14:textId="77777777" w:rsidR="00FA3A27" w:rsidRDefault="00FA3A27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794501" w14:textId="77777777" w:rsidR="00FA3A27" w:rsidRDefault="00FA3A27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58FA34" w14:textId="77777777" w:rsidR="00FA3A27" w:rsidRDefault="00FA3A27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835144" w14:textId="77777777" w:rsidR="00FA3A27" w:rsidRDefault="00FA3A27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D17644" w14:textId="77777777" w:rsidR="00FA3A27" w:rsidRDefault="00FA3A27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B3035E" w14:textId="77777777" w:rsidR="00FA3A27" w:rsidRDefault="00FA3A27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94FFDF" w14:textId="77777777" w:rsidR="00FA3A27" w:rsidRDefault="00FA3A27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28D5DE" w14:textId="77777777" w:rsidR="00FA3A27" w:rsidRDefault="00FA3A27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A186E9" w14:textId="77777777" w:rsidR="00FA3A27" w:rsidRDefault="00FA3A27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C14347" w14:textId="77777777" w:rsidR="00FA3A27" w:rsidRDefault="00FA3A27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3EE231" w14:textId="77777777" w:rsidR="00FA3A27" w:rsidRDefault="00FA3A27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78651D" w14:textId="77777777" w:rsidR="00FA3A27" w:rsidRDefault="00FA3A27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CBF847" w14:textId="77777777" w:rsidR="00FA3A27" w:rsidRDefault="00FA3A27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00A778" w14:textId="77777777" w:rsidR="00FA3A27" w:rsidRDefault="00FA3A27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255ABE" w14:textId="6CA75817" w:rsidR="00FA3A27" w:rsidRPr="0051406C" w:rsidRDefault="00FA3A27" w:rsidP="00FA3A2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4E32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1 – </w:t>
      </w:r>
      <w:r w:rsidR="00EF15B0" w:rsidRPr="004E32A1">
        <w:rPr>
          <w:rFonts w:ascii="Times New Roman" w:hAnsi="Times New Roman" w:cs="Times New Roman"/>
          <w:color w:val="000000" w:themeColor="text1"/>
          <w:sz w:val="28"/>
          <w:szCs w:val="28"/>
        </w:rPr>
        <w:t>Клин</w:t>
      </w:r>
      <w:r w:rsidR="0051406C">
        <w:rPr>
          <w:rFonts w:ascii="Times New Roman" w:hAnsi="Times New Roman" w:cs="Times New Roman"/>
          <w:color w:val="000000" w:themeColor="text1"/>
          <w:sz w:val="28"/>
          <w:szCs w:val="28"/>
        </w:rPr>
        <w:t>ическое обследование пациентов</w:t>
      </w:r>
    </w:p>
    <w:p w14:paraId="0527F2FA" w14:textId="6B3F8D0B" w:rsidR="00EF15B0" w:rsidRPr="004E32A1" w:rsidRDefault="00BF0D0B" w:rsidP="00EF15B0">
      <w:pPr>
        <w:pStyle w:val="af"/>
        <w:shd w:val="clear" w:color="auto" w:fill="FFFFFF"/>
        <w:spacing w:before="0" w:beforeAutospacing="0" w:after="312" w:afterAutospacing="0"/>
        <w:ind w:firstLine="708"/>
        <w:jc w:val="both"/>
        <w:rPr>
          <w:color w:val="000000" w:themeColor="text1"/>
        </w:rPr>
      </w:pPr>
      <w:r w:rsidRPr="004E32A1">
        <w:rPr>
          <w:color w:val="000000" w:themeColor="text1"/>
          <w:sz w:val="28"/>
          <w:szCs w:val="28"/>
        </w:rPr>
        <w:br w:type="page"/>
      </w:r>
    </w:p>
    <w:p w14:paraId="10D9A7BC" w14:textId="6D6CFEDD" w:rsidR="00341F4B" w:rsidRPr="00736ECF" w:rsidRDefault="00341F4B" w:rsidP="005140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36ECF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51406C" w:rsidRPr="00736ECF">
        <w:rPr>
          <w:rFonts w:ascii="Times New Roman" w:hAnsi="Times New Roman" w:cs="Times New Roman"/>
          <w:b/>
          <w:sz w:val="28"/>
          <w:szCs w:val="28"/>
        </w:rPr>
        <w:t xml:space="preserve">.2 </w:t>
      </w:r>
      <w:r w:rsidRPr="00736ECF">
        <w:rPr>
          <w:rFonts w:ascii="Times New Roman" w:hAnsi="Times New Roman" w:cs="Times New Roman"/>
          <w:b/>
          <w:sz w:val="28"/>
          <w:szCs w:val="28"/>
        </w:rPr>
        <w:t>Распределение пац</w:t>
      </w:r>
      <w:r w:rsidR="0051406C" w:rsidRPr="00736ECF">
        <w:rPr>
          <w:rFonts w:ascii="Times New Roman" w:hAnsi="Times New Roman" w:cs="Times New Roman"/>
          <w:b/>
          <w:sz w:val="28"/>
          <w:szCs w:val="28"/>
        </w:rPr>
        <w:t>иентов, критерии</w:t>
      </w:r>
    </w:p>
    <w:p w14:paraId="0904981D" w14:textId="0C28F00A" w:rsidR="00341F4B" w:rsidRPr="0051406C" w:rsidRDefault="00A24E94" w:rsidP="0051406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406C">
        <w:rPr>
          <w:rFonts w:ascii="Times New Roman" w:hAnsi="Times New Roman" w:cs="Times New Roman"/>
          <w:sz w:val="28"/>
          <w:szCs w:val="28"/>
        </w:rPr>
        <w:t xml:space="preserve">В зависимости от эректильной деформации, эректильной функции </w:t>
      </w:r>
      <w:r w:rsidR="00826A2E" w:rsidRPr="0051406C">
        <w:rPr>
          <w:rFonts w:ascii="Times New Roman" w:hAnsi="Times New Roman" w:cs="Times New Roman"/>
          <w:sz w:val="28"/>
          <w:szCs w:val="28"/>
        </w:rPr>
        <w:t>и пациентов проведено распредел</w:t>
      </w:r>
      <w:r w:rsidRPr="0051406C">
        <w:rPr>
          <w:rFonts w:ascii="Times New Roman" w:hAnsi="Times New Roman" w:cs="Times New Roman"/>
          <w:sz w:val="28"/>
          <w:szCs w:val="28"/>
        </w:rPr>
        <w:t>ение пациентов на консервативное и оперативное лечение</w:t>
      </w:r>
      <w:r w:rsidR="0051406C">
        <w:rPr>
          <w:rFonts w:ascii="Times New Roman" w:hAnsi="Times New Roman" w:cs="Times New Roman"/>
          <w:sz w:val="28"/>
          <w:szCs w:val="28"/>
          <w:lang w:val="kk-KZ"/>
        </w:rPr>
        <w:t xml:space="preserve"> (рисунок 2).</w:t>
      </w:r>
    </w:p>
    <w:p w14:paraId="104C4896" w14:textId="4B3F196D" w:rsidR="00341F4B" w:rsidRPr="009131CE" w:rsidRDefault="00EA63A8" w:rsidP="00341F4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1CE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12379CED" wp14:editId="7FB5187A">
                <wp:simplePos x="0" y="0"/>
                <wp:positionH relativeFrom="column">
                  <wp:posOffset>-63322</wp:posOffset>
                </wp:positionH>
                <wp:positionV relativeFrom="paragraph">
                  <wp:posOffset>276200</wp:posOffset>
                </wp:positionV>
                <wp:extent cx="6166612" cy="6125613"/>
                <wp:effectExtent l="0" t="0" r="24765" b="27940"/>
                <wp:wrapNone/>
                <wp:docPr id="12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6612" cy="6125613"/>
                          <a:chOff x="802" y="1335"/>
                          <a:chExt cx="10702" cy="9661"/>
                        </a:xfrm>
                      </wpg:grpSpPr>
                      <wps:wsp>
                        <wps:cNvPr id="12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887" y="1335"/>
                            <a:ext cx="419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C4780" w14:textId="78A31708" w:rsidR="00083158" w:rsidRPr="0051406C" w:rsidRDefault="00083158" w:rsidP="00341F4B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kk-KZ"/>
                                </w:rPr>
                              </w:pP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Осмотрено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kk-KZ"/>
                                </w:rPr>
                                <w:t xml:space="preserve"> </w:t>
                              </w: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kk-KZ"/>
                                </w:rPr>
                                <w:t xml:space="preserve"> </w:t>
                              </w: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126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пациентов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3397"/>
                            <a:ext cx="4007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F6FB5" w14:textId="780D14CB" w:rsidR="00083158" w:rsidRPr="0051406C" w:rsidRDefault="00083158" w:rsidP="00341F4B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kk-KZ"/>
                                </w:rPr>
                              </w:pP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Обследовано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kk-KZ"/>
                                </w:rPr>
                                <w:t xml:space="preserve"> </w:t>
                              </w: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kk-KZ"/>
                                </w:rPr>
                                <w:t xml:space="preserve"> </w:t>
                              </w: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114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пациентов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2520"/>
                            <a:ext cx="3636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EB387" w14:textId="70AF3E44" w:rsidR="00083158" w:rsidRPr="0051406C" w:rsidRDefault="00083158" w:rsidP="00341F4B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Отказ от обследования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kk-KZ"/>
                                </w:rPr>
                                <w:t xml:space="preserve"> </w:t>
                              </w: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kk-KZ"/>
                                </w:rPr>
                                <w:t xml:space="preserve"> </w:t>
                              </w: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12 пациентов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789" y="4673"/>
                            <a:ext cx="3031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B6B0F" w14:textId="0645AB46" w:rsidR="00083158" w:rsidRPr="0051406C" w:rsidRDefault="00083158" w:rsidP="00341F4B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kk-KZ"/>
                                </w:rPr>
                              </w:pP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Отказ от оперативного лечения - 2 пациента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4673"/>
                            <a:ext cx="3500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F739E" w14:textId="39C84D6F" w:rsidR="00083158" w:rsidRPr="0051406C" w:rsidRDefault="00083158" w:rsidP="0051406C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kk-KZ"/>
                                </w:rPr>
                              </w:pP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Отказ от консервативного лечения - 3 пациента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5563"/>
                            <a:ext cx="2659" cy="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73966" w14:textId="725C9A42" w:rsidR="00083158" w:rsidRPr="0051406C" w:rsidRDefault="00083158" w:rsidP="00341F4B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Проведено лечение -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kk-KZ"/>
                                </w:rPr>
                                <w:t xml:space="preserve"> </w:t>
                              </w: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109 пациентам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211" y="6749"/>
                            <a:ext cx="3354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AC182" w14:textId="77777777" w:rsidR="00083158" w:rsidRPr="0051406C" w:rsidRDefault="00083158" w:rsidP="00341F4B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Оперативное лечение </w:t>
                              </w:r>
                            </w:p>
                            <w:p w14:paraId="6A9E9355" w14:textId="77777777" w:rsidR="00083158" w:rsidRPr="0051406C" w:rsidRDefault="00083158" w:rsidP="00341F4B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– 43 пациентам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485" y="6779"/>
                            <a:ext cx="3499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4308C" w14:textId="77777777" w:rsidR="00083158" w:rsidRPr="0051406C" w:rsidRDefault="00083158" w:rsidP="00341F4B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Консервативное лечение </w:t>
                              </w:r>
                            </w:p>
                            <w:p w14:paraId="2B0741DA" w14:textId="77777777" w:rsidR="00083158" w:rsidRPr="0051406C" w:rsidRDefault="00083158" w:rsidP="00341F4B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– 66 пациентам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8164"/>
                            <a:ext cx="2323" cy="1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5AEC92" w14:textId="48BB8186" w:rsidR="00083158" w:rsidRPr="0051406C" w:rsidRDefault="00083158" w:rsidP="00341F4B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Корпоропластика буккальным       </w:t>
                              </w:r>
                              <w:r w:rsidRPr="0051406C">
                                <w:rPr>
                                  <w:rFonts w:ascii="Times New Roman" w:eastAsia="Times New Roman" w:hAnsi="Times New Roman"/>
                                  <w:spacing w:val="-5"/>
                                  <w:sz w:val="24"/>
                                  <w:szCs w:val="24"/>
                                  <w:lang w:val="kk-KZ"/>
                                </w:rPr>
                                <w:t>графтом</w:t>
                              </w:r>
                              <w:r w:rsidRPr="0051406C">
                                <w:rPr>
                                  <w:rFonts w:ascii="Times New Roman" w:eastAsia="Times New Roman" w:hAnsi="Times New Roman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kk-KZ"/>
                                </w:rPr>
                                <w:t xml:space="preserve"> </w:t>
                              </w: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22 пациента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658" y="8197"/>
                            <a:ext cx="2450" cy="1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771CF" w14:textId="5051D4A3" w:rsidR="00083158" w:rsidRPr="0051406C" w:rsidRDefault="00083158" w:rsidP="00341F4B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Корпоропластика влагалищной оболочкой яичка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kk-KZ"/>
                                </w:rPr>
                                <w:t xml:space="preserve"> </w:t>
                              </w: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-21 пациент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8962" y="8179"/>
                            <a:ext cx="2542" cy="1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44A7DB" w14:textId="1CD6A378" w:rsidR="00083158" w:rsidRPr="0051406C" w:rsidRDefault="00083158" w:rsidP="00341F4B">
                              <w:pPr>
                                <w:pStyle w:val="a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Внутриочаговые инъекции гидрокортизоном     - 32 пациента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363" y="8197"/>
                            <a:ext cx="2408" cy="1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07C48E" w14:textId="45BBFD71" w:rsidR="00083158" w:rsidRPr="0051406C" w:rsidRDefault="00083158" w:rsidP="00341F4B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kk-KZ"/>
                                </w:rPr>
                              </w:pP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Внутриочаговые инъекции верапамилом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kk-KZ"/>
                                </w:rPr>
                                <w:t xml:space="preserve"> </w:t>
                              </w: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- 34 пациента</w:t>
                              </w:r>
                            </w:p>
                            <w:p w14:paraId="720C380D" w14:textId="77777777" w:rsidR="00083158" w:rsidRPr="0051406C" w:rsidRDefault="00083158" w:rsidP="00341F4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365" y="9810"/>
                            <a:ext cx="3720" cy="1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15F376" w14:textId="0877F927" w:rsidR="00083158" w:rsidRPr="0051406C" w:rsidRDefault="00083158" w:rsidP="00341F4B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kk-KZ"/>
                                </w:rPr>
                              </w:pP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Окончательный анализ и сравнение эффективности лечение -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kk-KZ"/>
                                </w:rPr>
                                <w:t xml:space="preserve"> </w:t>
                              </w:r>
                              <w:r w:rsidRPr="005140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109 пациентов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79CED" id="Group 99" o:spid="_x0000_s1053" style="position:absolute;left:0;text-align:left;margin-left:-5pt;margin-top:21.75pt;width:485.55pt;height:482.35pt;z-index:251721216" coordorigin="802,1335" coordsize="10702,9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YekgQAAE0nAAAOAAAAZHJzL2Uyb0RvYy54bWzsmt1u2zYUx+8H7B0I3i8W9S0hTtGlTTCg&#10;2wq0ewBa35gkaiQTOXv6HpIS7copCrSAgCDyhSGZMkX+z+8cHR3y+s2xa9FjwUXD+j0mVw5GRZ+x&#10;vOmrPf7n891vMUZC0j6nLeuLPX4qBH5z8+sv1+OQFi6rWZsXHEEnvUjHYY9rKYd0txNZXXRUXLGh&#10;6KGxZLyjEk55tcs5HaH3rt25jhPuRsbzgbOsEAJ+fWca8Y3uvyyLTP5dlqKQqN1jGJvU31x/H9T3&#10;7uaaphWnQ91k0zDoD4yio00PN7VdvaOSogfeXHTVNRlngpXyKmPdjpVlkxV6DjAb4ixmc8/Zw6Dn&#10;UqVjNViZQNqFTj/cbfbX40eOmhxs54YY9bQDI+n7oiRR6oxDlcJF93z4NHzkZopw+IFl/wpo3i3b&#10;1XllLkaH8U+WQ3/0QTKtzrHkneoC5o2O2ghP1gjFUaIMfgxJGIbExSiDNjgIQuIZM2U12FL9L3ag&#10;GVqJ5wVz0/vp78SJVKv6cwL9qOYdTc2N9WCnwamZAXLipKr4OVU/1XQotLGEEsyqGs2qflYz/J0d&#10;UeQaYfV1SlUkj/A7zEeLJIy4qGe3Ne2r4i3nbKwLmsMAzXzUyOEWxiDqRKhOvqe2F8cwlq9kmzX3&#10;SQJ+qjQLfO0TVjKaDlzI+4J1SB3sMQeX0sOkjx+ENOrOlyjTCtY2+V3TtvqEV4fblqNHCu53pz+T&#10;Qb66rO3RCOYK3MAI8M0uHP15rouukRBH2qZTdKiPuoimSrb3fa6PJW1acwyza3vNrpHOsCCPh6Px&#10;BH+2z4HlT6AsZyZuQJyDg5rx/zEaIWbssfjvgfICo/aPHqyTEB/kQ1Kf+EHkwgk/bzmct9A+g672&#10;WGJkDm+lCUwPA2+qGu5keOjZW/CfstFiK2ubUU3jB4JXQxkYMQHihLJ2zTMe10HZdyKDsuclkbG0&#10;RdlxoGlDeUJZx8cTNBvK07MuuUTZev0UWtdBOQrDQEdlN4BwoQPVjLIXevBIVihHjrbj647K4RaV&#10;n0swPHjILKOy9fpVUSZRDG4FuPphNKVsFmXHIxPK8ZZgEP3M2qKyTsHPcmXFyBJl6/Wromyj8jMo&#10;B5Bcmqi8oYxJvEXlZ6MyvIMuUbZevyrKgUcgi1CvdkG4iMpuGEDA1glGsiUYZKp3zC9YW65scmXP&#10;u0TZev2qKLsugScEoBxGvjYWTW2C4QX+FpXnCoZ5k9gSjIsEAxhZRmXr9auiHPmxee0Lo2iJsg+V&#10;1y3BmIpxri55bihfoAz4LFA26aiSalWU52p8TEJdQjkFZddz4dmh8ou5Uv+qKxiurfuvUlfOJH8p&#10;lWVV51rCbP1+VZi9MIAqNxAbk2Vl2fWD6cVvoznfY3BtqFauFphfEs2XS36xFWtVmuMkNCulMVlm&#10;GW7gT8ukG82KZlv932KzSSDmBWzvctUvtmKtSjMsh0A68Y3Y7EwL2BvNima7ALDRvKD5cuEPXsSm&#10;B9mqNPuQamiak5gsF/70zgGdN5NYF8Bfd95s1wBeDs16qxHs2dK7j6b9ZWpT2Pm53sFx2gV38wUA&#10;AP//AwBQSwMEFAAGAAgAAAAhAJVOui3hAAAACwEAAA8AAABkcnMvZG93bnJldi54bWxMj0FrwkAQ&#10;he+F/odlCr3p7moVm2YjIm1PUqgWSm9rMibB7GzIrkn8952e6nGYj/e+l65H14geu1B7MqCnCgRS&#10;7ouaSgNfh7fJCkSIlgrbeEIDVwywzu7vUpsUfqBP7PexFBxCIbEGqhjbRMqQV+hsmPoWiX8n3zkb&#10;+exKWXR24HDXyJlSS+lsTdxQ2Ra3Febn/cUZeB/ssJnr1353Pm2vP4fFx/dOozGPD+PmBUTEMf7D&#10;8KfP6pCx09FfqAiiMTDRirdEA0/zBQgGnpdagzgyqdRqBjJL5e2G7BcAAP//AwBQSwECLQAUAAYA&#10;CAAAACEAtoM4kv4AAADhAQAAEwAAAAAAAAAAAAAAAAAAAAAAW0NvbnRlbnRfVHlwZXNdLnhtbFBL&#10;AQItABQABgAIAAAAIQA4/SH/1gAAAJQBAAALAAAAAAAAAAAAAAAAAC8BAABfcmVscy8ucmVsc1BL&#10;AQItABQABgAIAAAAIQDlJWYekgQAAE0nAAAOAAAAAAAAAAAAAAAAAC4CAABkcnMvZTJvRG9jLnht&#10;bFBLAQItABQABgAIAAAAIQCVTrot4QAAAAsBAAAPAAAAAAAAAAAAAAAAAOwGAABkcnMvZG93bnJl&#10;di54bWxQSwUGAAAAAAQABADzAAAA+gcAAAAA&#10;">
                <v:shape id="Text Box 72" o:spid="_x0000_s1054" type="#_x0000_t202" style="position:absolute;left:3887;top:1335;width:419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4MsMA&#10;AADcAAAADwAAAGRycy9kb3ducmV2LnhtbERPS2sCMRC+C/0PYQq9SM1WRe12o0hBsTdri16HzeyD&#10;biZrEtftv28Kgrf5+J6TrXrTiI6cry0reBklIIhzq2suFXx/bZ4XIHxA1thYJgW/5GG1fBhkmGp7&#10;5U/qDqEUMYR9igqqENpUSp9XZNCPbEscucI6gyFCV0rt8BrDTSPHSTKTBmuODRW29F5R/nO4GAWL&#10;6a47+Y/J/pjPiuY1DOfd9uyUenrs128gAvXhLr65dzrOH8/h/5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z4MsMAAADcAAAADwAAAAAAAAAAAAAAAACYAgAAZHJzL2Rv&#10;d25yZXYueG1sUEsFBgAAAAAEAAQA9QAAAIgDAAAAAA==&#10;">
                  <v:textbox>
                    <w:txbxContent>
                      <w:p w14:paraId="626C4780" w14:textId="78A31708" w:rsidR="00083158" w:rsidRPr="0051406C" w:rsidRDefault="00083158" w:rsidP="00341F4B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</w:pP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Осмотрено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 xml:space="preserve"> </w:t>
                        </w: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 xml:space="preserve"> </w:t>
                        </w: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126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пациентов</w:t>
                        </w:r>
                      </w:p>
                    </w:txbxContent>
                  </v:textbox>
                </v:shape>
                <v:shape id="Text Box 73" o:spid="_x0000_s1055" type="#_x0000_t202" style="position:absolute;left:4077;top:3397;width:400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sQMYA&#10;AADcAAAADwAAAGRycy9kb3ducmV2LnhtbESPQW/CMAyF75P2HyIjcZlGOoaAdQQ0ITHBbYNpu1qN&#10;aSsap0tCKf8eHybtZus9v/d5sepdozoKsfZs4GmUgSIuvK25NPB12DzOQcWEbLHxTAauFGG1vL9b&#10;YG79hT+p26dSSQjHHA1UKbW51rGoyGEc+ZZYtKMPDpOsodQ24EXCXaPHWTbVDmuWhgpbWldUnPZn&#10;Z2A+2XY/cff88V1Mj81Leph177/BmOGgf3sFlahP/+a/660V/LHQyjMygV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NsQMYAAADcAAAADwAAAAAAAAAAAAAAAACYAgAAZHJz&#10;L2Rvd25yZXYueG1sUEsFBgAAAAAEAAQA9QAAAIsDAAAAAA==&#10;">
                  <v:textbox>
                    <w:txbxContent>
                      <w:p w14:paraId="6BBF6FB5" w14:textId="780D14CB" w:rsidR="00083158" w:rsidRPr="0051406C" w:rsidRDefault="00083158" w:rsidP="00341F4B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</w:pP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Обследовано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 xml:space="preserve"> </w:t>
                        </w: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 xml:space="preserve"> </w:t>
                        </w: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114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пациентов</w:t>
                        </w:r>
                      </w:p>
                    </w:txbxContent>
                  </v:textbox>
                </v:shape>
                <v:shape id="Text Box 74" o:spid="_x0000_s1056" type="#_x0000_t202" style="position:absolute;left:7665;top:2520;width:3636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/J28MA&#10;AADcAAAADwAAAGRycy9kb3ducmV2LnhtbERPTWvCQBC9C/0PyxR6kWZTFWtSV5GCYm/Wir0O2TEJ&#10;zc7G3TWm/75bELzN433OfNmbRnTkfG1ZwUuSgiAurK65VHD4Wj/PQPiArLGxTAp+ycNy8TCYY67t&#10;lT+p24dSxBD2OSqoQmhzKX1RkUGf2JY4cifrDIYIXSm1w2sMN40cpelUGqw5NlTY0ntFxc/+YhTM&#10;Jtvu23+Md8diemqyMHztNmen1NNjv3oDEagPd/HNvdVx/iiD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/J28MAAADcAAAADwAAAAAAAAAAAAAAAACYAgAAZHJzL2Rv&#10;d25yZXYueG1sUEsFBgAAAAAEAAQA9QAAAIgDAAAAAA==&#10;">
                  <v:textbox>
                    <w:txbxContent>
                      <w:p w14:paraId="2C8EB387" w14:textId="70AF3E44" w:rsidR="00083158" w:rsidRPr="0051406C" w:rsidRDefault="00083158" w:rsidP="00341F4B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Отказ от обследования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 xml:space="preserve"> </w:t>
                        </w: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 xml:space="preserve"> </w:t>
                        </w: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12 пациентов</w:t>
                        </w:r>
                      </w:p>
                    </w:txbxContent>
                  </v:textbox>
                </v:shape>
                <v:shape id="Text Box 75" o:spid="_x0000_s1057" type="#_x0000_t202" style="position:absolute;left:1789;top:4673;width:3031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2m8YA&#10;AADcAAAADwAAAGRycy9kb3ducmV2LnhtbESPQW/CMAyF75P2HyIj7TKNdAMB6wgITQLBbYNpu1qN&#10;aSsapyRZKf8eHybtZus9v/d5vuxdozoKsfZs4HmYgSIuvK25NPB1WD/NQMWEbLHxTAauFGG5uL+b&#10;Y279hT+p26dSSQjHHA1UKbW51rGoyGEc+pZYtKMPDpOsodQ24EXCXaNfsmyiHdYsDRW29F5Rcdr/&#10;OgOz8bb7ibvRx3cxOTav6XHabc7BmIdBv3oDlahP/+a/660V/JHgyz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z2m8YAAADcAAAADwAAAAAAAAAAAAAAAACYAgAAZHJz&#10;L2Rvd25yZXYueG1sUEsFBgAAAAAEAAQA9QAAAIsDAAAAAA==&#10;">
                  <v:textbox>
                    <w:txbxContent>
                      <w:p w14:paraId="414B6B0F" w14:textId="0645AB46" w:rsidR="00083158" w:rsidRPr="0051406C" w:rsidRDefault="00083158" w:rsidP="00341F4B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</w:pP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Отказ от оперативного лечения - 2 пациента</w:t>
                        </w:r>
                      </w:p>
                    </w:txbxContent>
                  </v:textbox>
                </v:shape>
                <v:shape id="Text Box 76" o:spid="_x0000_s1058" type="#_x0000_t202" style="position:absolute;left:7665;top:4673;width:35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TAMQA&#10;AADcAAAADwAAAGRycy9kb3ducmV2LnhtbERPS2vCQBC+F/oflil4KbrxgY80GylCi721VvQ6ZMck&#10;NDub7q4x/nu3IPQ2H99zsnVvGtGR87VlBeNRAoK4sLrmUsH++224BOEDssbGMim4kod1/viQYart&#10;hb+o24VSxBD2KSqoQmhTKX1RkUE/si1x5E7WGQwRulJqh5cYbho5SZK5NFhzbKiwpU1Fxc/ubBQs&#10;Z9vu6D+mn4difmpW4XnRvf86pQZP/esLiEB9+Bff3Vsd50/H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UwDEAAAA3AAAAA8AAAAAAAAAAAAAAAAAmAIAAGRycy9k&#10;b3ducmV2LnhtbFBLBQYAAAAABAAEAPUAAACJAwAAAAA=&#10;">
                  <v:textbox>
                    <w:txbxContent>
                      <w:p w14:paraId="759F739E" w14:textId="39C84D6F" w:rsidR="00083158" w:rsidRPr="0051406C" w:rsidRDefault="00083158" w:rsidP="0051406C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</w:pP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Отказ от консервативного лечения - 3 пациента</w:t>
                        </w:r>
                      </w:p>
                    </w:txbxContent>
                  </v:textbox>
                </v:shape>
                <v:shape id="Text Box 77" o:spid="_x0000_s1059" type="#_x0000_t202" style="position:absolute;left:5316;top:5563;width:2659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Nd8QA&#10;AADcAAAADwAAAGRycy9kb3ducmV2LnhtbERPS2vCQBC+F/wPywi9lLrxgbUxGymFFnurD+x1yI5J&#10;MDsbd7cx/nu3IPQ2H99zslVvGtGR87VlBeNRAoK4sLrmUsF+9/G8AOEDssbGMim4kodVPnjIMNX2&#10;whvqtqEUMYR9igqqENpUSl9UZNCPbEscuaN1BkOErpTa4SWGm0ZOkmQuDdYcGyps6b2i4rT9NQoW&#10;s3X347+m34difmxew9NL93l2Sj0O+7cliEB9+Bff3Wsd508n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izXfEAAAA3AAAAA8AAAAAAAAAAAAAAAAAmAIAAGRycy9k&#10;b3ducmV2LnhtbFBLBQYAAAAABAAEAPUAAACJAwAAAAA=&#10;">
                  <v:textbox>
                    <w:txbxContent>
                      <w:p w14:paraId="49A73966" w14:textId="725C9A42" w:rsidR="00083158" w:rsidRPr="0051406C" w:rsidRDefault="00083158" w:rsidP="00341F4B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Проведено лечение -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 xml:space="preserve"> </w:t>
                        </w: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109 пациентам</w:t>
                        </w:r>
                      </w:p>
                    </w:txbxContent>
                  </v:textbox>
                </v:shape>
                <v:shape id="Text Box 78" o:spid="_x0000_s1060" type="#_x0000_t202" style="position:absolute;left:2211;top:6749;width:3354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5o7MMA&#10;AADcAAAADwAAAGRycy9kb3ducmV2LnhtbERPTWvCQBC9F/oflhG8FN20KWpTVykFRW9WRa9DdkyC&#10;2dl0d43x37tCobd5vM+ZzjtTi5acrywreB0mIIhzqysuFOx3i8EEhA/IGmvLpOBGHuaz56cpZtpe&#10;+YfabShEDGGfoYIyhCaT0uclGfRD2xBH7mSdwRChK6R2eI3hppZvSTKSBiuODSU29F1Sft5ejILJ&#10;+6o9+nW6OeSjU/0RXsbt8tcp1e91X58gAnXhX/znXuk4P03h8Uy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5o7MMAAADcAAAADwAAAAAAAAAAAAAAAACYAgAAZHJzL2Rv&#10;d25yZXYueG1sUEsFBgAAAAAEAAQA9QAAAIgDAAAAAA==&#10;">
                  <v:textbox>
                    <w:txbxContent>
                      <w:p w14:paraId="6FBAC182" w14:textId="77777777" w:rsidR="00083158" w:rsidRPr="0051406C" w:rsidRDefault="00083158" w:rsidP="00341F4B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Оперативное лечение </w:t>
                        </w:r>
                      </w:p>
                      <w:p w14:paraId="6A9E9355" w14:textId="77777777" w:rsidR="00083158" w:rsidRPr="0051406C" w:rsidRDefault="00083158" w:rsidP="00341F4B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– 43 пациентам</w:t>
                        </w:r>
                      </w:p>
                    </w:txbxContent>
                  </v:textbox>
                </v:shape>
                <v:shape id="Text Box 79" o:spid="_x0000_s1061" type="#_x0000_t202" style="position:absolute;left:7485;top:6779;width:3499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wmMMA&#10;AADcAAAADwAAAGRycy9kb3ducmV2LnhtbERPS2sCMRC+F/wPYQQvRbM+8LE1iggVe2ut6HXYjLtL&#10;N5M1Sdf13xuh0Nt8fM9ZrltTiYacLy0rGA4SEMSZ1SXnCo7f7/05CB+QNVaWScGdPKxXnZclptre&#10;+IuaQ8hFDGGfooIihDqV0mcFGfQDWxNH7mKdwRChy6V2eIvhppKjJJlKgyXHhgJr2haU/Rx+jYL5&#10;ZN+c/cf485RNL9UivM6a3dUp1eu2mzcQgdrwL/5z73WcP57A85l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wmMMAAADcAAAADwAAAAAAAAAAAAAAAACYAgAAZHJzL2Rv&#10;d25yZXYueG1sUEsFBgAAAAAEAAQA9QAAAIgDAAAAAA==&#10;">
                  <v:textbox>
                    <w:txbxContent>
                      <w:p w14:paraId="3844308C" w14:textId="77777777" w:rsidR="00083158" w:rsidRPr="0051406C" w:rsidRDefault="00083158" w:rsidP="00341F4B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Консервативное лечение </w:t>
                        </w:r>
                      </w:p>
                      <w:p w14:paraId="2B0741DA" w14:textId="77777777" w:rsidR="00083158" w:rsidRPr="0051406C" w:rsidRDefault="00083158" w:rsidP="00341F4B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– 66 пациентам</w:t>
                        </w:r>
                      </w:p>
                    </w:txbxContent>
                  </v:textbox>
                </v:shape>
                <v:shape id="Text Box 80" o:spid="_x0000_s1062" type="#_x0000_t202" style="position:absolute;left:802;top:8164;width:2323;height:1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/yLsAA&#10;AADcAAAADwAAAGRycy9kb3ducmV2LnhtbERPTWsCMRC9F/wPYQRvNavSIqtRFqXgxUJt8Twk4+7q&#10;ZhKSdF3/fVMo9DaP9znr7WA70VOIrWMFs2kBglg703Kt4Ovz7XkJIiZkg51jUvCgCNvN6GmNpXF3&#10;/qD+lGqRQziWqKBJyZdSRt2QxTh1njhzFxcspgxDLU3Aew63nZwXxau02HJuaNDTriF9O31bBcfq&#10;uCveQ28rf75cO/Ra731UajIeqhWIREP6F/+5DybPX7zA7zP5Arn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d/yLsAAAADcAAAADwAAAAAAAAAAAAAAAACYAgAAZHJzL2Rvd25y&#10;ZXYueG1sUEsFBgAAAAAEAAQA9QAAAIUDAAAAAA==&#10;">
                  <v:textbox>
                    <w:txbxContent>
                      <w:p w14:paraId="5E5AEC92" w14:textId="48BB8186" w:rsidR="00083158" w:rsidRPr="0051406C" w:rsidRDefault="00083158" w:rsidP="00341F4B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Корпоропластика буккальным       </w:t>
                        </w:r>
                        <w:r w:rsidRPr="0051406C">
                          <w:rPr>
                            <w:rFonts w:ascii="Times New Roman" w:eastAsia="Times New Roman" w:hAnsi="Times New Roman"/>
                            <w:spacing w:val="-5"/>
                            <w:sz w:val="24"/>
                            <w:szCs w:val="24"/>
                            <w:lang w:val="kk-KZ"/>
                          </w:rPr>
                          <w:t>графтом</w:t>
                        </w:r>
                        <w:r w:rsidRPr="0051406C">
                          <w:rPr>
                            <w:rFonts w:ascii="Times New Roman" w:eastAsia="Times New Roman" w:hAnsi="Times New Roman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 xml:space="preserve"> </w:t>
                        </w: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22 пациента</w:t>
                        </w:r>
                      </w:p>
                    </w:txbxContent>
                  </v:textbox>
                </v:shape>
                <v:shape id="Text Box 81" o:spid="_x0000_s1063" type="#_x0000_t202" style="position:absolute;left:3658;top:8197;width:2450;height:1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sWcAA&#10;AADcAAAADwAAAGRycy9kb3ducmV2LnhtbERPTWsCMRC9F/wPYYTealYLIlujLIrQiwW19Dwk4+7W&#10;zSQkcd3++0YQvM3jfc5yPdhO9BRi61jBdFKAINbOtFwr+D7t3hYgYkI22DkmBX8UYb0avSyxNO7G&#10;B+qPqRY5hGOJCpqUfCll1A1ZjBPniTN3dsFiyjDU0gS85XDbyVlRzKXFlnNDg542DenL8WoV7Kv9&#10;pvgKva38z/m3Q6/11kelXsdD9QEi0ZCe4of70+T573O4P5Mv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1sWcAAAADcAAAADwAAAAAAAAAAAAAAAACYAgAAZHJzL2Rvd25y&#10;ZXYueG1sUEsFBgAAAAAEAAQA9QAAAIUDAAAAAA==&#10;">
                  <v:textbox>
                    <w:txbxContent>
                      <w:p w14:paraId="69E771CF" w14:textId="5051D4A3" w:rsidR="00083158" w:rsidRPr="0051406C" w:rsidRDefault="00083158" w:rsidP="00341F4B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Корпоропластика влагалищной оболочкой яичка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 xml:space="preserve"> </w:t>
                        </w: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-21 пациент</w:t>
                        </w:r>
                      </w:p>
                    </w:txbxContent>
                  </v:textbox>
                </v:shape>
                <v:shape id="Text Box 83" o:spid="_x0000_s1064" type="#_x0000_t202" style="position:absolute;left:8962;top:8179;width:2542;height:1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JwsAA&#10;AADcAAAADwAAAGRycy9kb3ducmV2LnhtbERPTWsCMRC9F/wPYQRvNatCK6tRFqXgxUJt8Twk4+7q&#10;ZhKSdF3/fVMo9DaP9znr7WA70VOIrWMFs2kBglg703Kt4Ovz7XkJIiZkg51jUvCgCNvN6GmNpXF3&#10;/qD+lGqRQziWqKBJyZdSRt2QxTh1njhzFxcspgxDLU3Aew63nZwXxYu02HJuaNDTriF9O31bBcfq&#10;uCveQ28rf75cO/Ra731UajIeqhWIREP6F/+5DybPX7zC7zP5Arn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HJwsAAAADcAAAADwAAAAAAAAAAAAAAAACYAgAAZHJzL2Rvd25y&#10;ZXYueG1sUEsFBgAAAAAEAAQA9QAAAIUDAAAAAA==&#10;">
                  <v:textbox>
                    <w:txbxContent>
                      <w:p w14:paraId="5744A7DB" w14:textId="1CD6A378" w:rsidR="00083158" w:rsidRPr="0051406C" w:rsidRDefault="00083158" w:rsidP="00341F4B">
                        <w:pPr>
                          <w:pStyle w:val="a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Внутриочаговые инъекции гидрокортизоном     - 32 пациента</w:t>
                        </w:r>
                      </w:p>
                    </w:txbxContent>
                  </v:textbox>
                </v:shape>
                <v:shape id="Text Box 84" o:spid="_x0000_s1065" type="#_x0000_t202" style="position:absolute;left:6363;top:8197;width:2408;height:1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5dsMMA&#10;AADcAAAADwAAAGRycy9kb3ducmV2LnhtbESPQWvDMAyF74P9B6PBbqvTDUpJ65bQMdilg3ZjZ2Gr&#10;SdpYNraXZv9+OhR2k3hP731abyc/qJFS7gMbmM8qUMQ2uJ5bA1+fb09LULkgOxwCk4FfyrDd3N+t&#10;sXbhygcaj6VVEsK5RgNdKbHWOtuOPOZZiMSinULyWGRNrXYJrxLuB/1cVQvtsWdp6DDSriN7Of54&#10;A/tmv6s+0uib+H06DxitfY3ZmMeHqVmBKjSVf/Pt+t0J/ovQyjMygd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5dsMMAAADcAAAADwAAAAAAAAAAAAAAAACYAgAAZHJzL2Rv&#10;d25yZXYueG1sUEsFBgAAAAAEAAQA9QAAAIgDAAAAAA==&#10;">
                  <v:textbox>
                    <w:txbxContent>
                      <w:p w14:paraId="1107C48E" w14:textId="45BBFD71" w:rsidR="00083158" w:rsidRPr="0051406C" w:rsidRDefault="00083158" w:rsidP="00341F4B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</w:pP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Внутриочаговые инъекции верапамилом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 xml:space="preserve"> </w:t>
                        </w: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- 34 пациента</w:t>
                        </w:r>
                      </w:p>
                      <w:p w14:paraId="720C380D" w14:textId="77777777" w:rsidR="00083158" w:rsidRPr="0051406C" w:rsidRDefault="00083158" w:rsidP="00341F4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85" o:spid="_x0000_s1066" type="#_x0000_t202" style="position:absolute;left:4365;top:9810;width:3720;height:11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4K8AA&#10;AADcAAAADwAAAGRycy9kb3ducmV2LnhtbERPTWsCMRC9F/wPYQRvNatCqatRFqXgxUJt8Twk4+7q&#10;ZhKSdF3/fVMo9DaP9znr7WA70VOIrWMFs2kBglg703Kt4Ovz7fkVREzIBjvHpOBBEbab0dMaS+Pu&#10;/EH9KdUih3AsUUGTki+ljLohi3HqPHHmLi5YTBmGWpqA9xxuOzkvihdpseXc0KCnXUP6dvq2Co7V&#10;cVe8h95W/ny5dui13vuo1GQ8VCsQiYb0L/5zH0yev1jC7zP5Arn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L4K8AAAADcAAAADwAAAAAAAAAAAAAAAACYAgAAZHJzL2Rvd25y&#10;ZXYueG1sUEsFBgAAAAAEAAQA9QAAAIUDAAAAAA==&#10;">
                  <v:textbox>
                    <w:txbxContent>
                      <w:p w14:paraId="7E15F376" w14:textId="0877F927" w:rsidR="00083158" w:rsidRPr="0051406C" w:rsidRDefault="00083158" w:rsidP="00341F4B">
                        <w:pPr>
                          <w:pStyle w:val="a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</w:pP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Окончательный анализ и сравнение эффективности лечение -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 xml:space="preserve"> </w:t>
                        </w:r>
                        <w:r w:rsidRPr="005140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109 пациентов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8950DF" w14:textId="1214B161" w:rsidR="00341F4B" w:rsidRPr="009131CE" w:rsidRDefault="0051406C" w:rsidP="00341F4B">
      <w:pPr>
        <w:tabs>
          <w:tab w:val="left" w:pos="709"/>
          <w:tab w:val="left" w:pos="298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1CE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2A39BB6" wp14:editId="05AD70FE">
                <wp:simplePos x="0" y="0"/>
                <wp:positionH relativeFrom="column">
                  <wp:posOffset>2994025</wp:posOffset>
                </wp:positionH>
                <wp:positionV relativeFrom="paragraph">
                  <wp:posOffset>284480</wp:posOffset>
                </wp:positionV>
                <wp:extent cx="1629410" cy="409575"/>
                <wp:effectExtent l="0" t="0" r="85090" b="66675"/>
                <wp:wrapNone/>
                <wp:docPr id="14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941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48D92" id="AutoShape 86" o:spid="_x0000_s1026" type="#_x0000_t32" style="position:absolute;margin-left:235.75pt;margin-top:22.4pt;width:128.3pt;height:3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IwOQIAAGUEAAAOAAAAZHJzL2Uyb0RvYy54bWysVMuO2yAU3VfqPyD2ie3UySRWnNHITrqZ&#10;diLN9AMIYBsVAwISJ6r6772QR5t2U1X1Al/MfZx77sHLx2Mv0YFbJ7QqcTZOMeKKaiZUW+Ivb5vR&#10;HCPniWJEasVLfOIOP67ev1sOpuAT3WnJuEWQRLliMCXuvDdFkjja8Z64sTZcwWGjbU88bG2bMEsG&#10;yN7LZJKms2TQlhmrKXcOvtbnQ7yK+ZuGU//SNI57JEsM2HxcbVx3YU1WS1K0lphO0AsM8g8oeiIU&#10;FL2lqoknaG/FH6l6Qa12uvFjqvtEN42gPPYA3WTpb928dsTw2AuQ48yNJvf/0tLPh61FgsHscuBH&#10;kR6G9LT3OtZG81lgaDCuAMdKbW3okR7Vq3nW9KtDSlcdUS2P3m8nA8FZiEjuQsLGGaizGz5pBj4E&#10;CkS6jo3tQ0ogAh3jVE63qfCjRxQ+ZrPJIs8AHIWzPF1MH6axBCmu0cY6/5HrHgWjxM5bItrOV1op&#10;EIC2WaxFDs/OB2ykuAaE0kpvhJRRB1KhocSL6WQaA5yWgoXD4OZsu6ukRQcSlBSfC4o7N6v3isVk&#10;HSdsfbE9ERJs5CND3grgTHIcqvWcYSQ5XJ5gneFJFSpC/wD4Yp3F9G2RLtbz9Twf5ZPZepSndT16&#10;2lT5aLbJHqb1h7qq6ux7AJ/lRScY4yrgvwo7y/9OOJcrdpbkTdo3opL77JFRAHt9R9BRAGHmZ/Xs&#10;NDttbeguaAG0HJ0v9y5cll/30evn32H1AwAA//8DAFBLAwQUAAYACAAAACEALswWB+EAAAAKAQAA&#10;DwAAAGRycy9kb3ducmV2LnhtbEyPwU7DMAyG70i8Q2QkbiztGN1Wmk7AhOgFJDaEOGaNaSoap2qy&#10;rePpMSe42fKn399frEbXiQMOofWkIJ0kIJBqb1pqFLxtH68WIELUZHTnCRWcMMCqPD8rdG78kV7x&#10;sImN4BAKuVZgY+xzKUNt0ekw8T0S3z794HTkdWikGfSRw10np0mSSadb4g9W9/hgsf7a7J2CuP44&#10;2ey9vl+2L9un56z9rqpqrdTlxXh3CyLiGP9g+NVndSjZaef3ZILoFMzm6Q2jPMy4AgPz6SIFsWMy&#10;WV6DLAv5v0L5AwAA//8DAFBLAQItABQABgAIAAAAIQC2gziS/gAAAOEBAAATAAAAAAAAAAAAAAAA&#10;AAAAAABbQ29udGVudF9UeXBlc10ueG1sUEsBAi0AFAAGAAgAAAAhADj9If/WAAAAlAEAAAsAAAAA&#10;AAAAAAAAAAAALwEAAF9yZWxzLy5yZWxzUEsBAi0AFAAGAAgAAAAhAJVv0jA5AgAAZQQAAA4AAAAA&#10;AAAAAAAAAAAALgIAAGRycy9lMm9Eb2MueG1sUEsBAi0AFAAGAAgAAAAhAC7MFgfhAAAACgEAAA8A&#10;AAAAAAAAAAAAAAAAkwQAAGRycy9kb3ducmV2LnhtbFBLBQYAAAAABAAEAPMAAAChBQAAAAA=&#10;">
                <v:stroke endarrow="block"/>
              </v:shape>
            </w:pict>
          </mc:Fallback>
        </mc:AlternateContent>
      </w:r>
      <w:r w:rsidR="00EA63A8" w:rsidRPr="009131CE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2085339" wp14:editId="3EE581B2">
                <wp:simplePos x="0" y="0"/>
                <wp:positionH relativeFrom="column">
                  <wp:posOffset>2979564</wp:posOffset>
                </wp:positionH>
                <wp:positionV relativeFrom="paragraph">
                  <wp:posOffset>288494</wp:posOffset>
                </wp:positionV>
                <wp:extent cx="0" cy="959485"/>
                <wp:effectExtent l="76200" t="0" r="76200" b="50165"/>
                <wp:wrapNone/>
                <wp:docPr id="14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9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05AE5" id="AutoShape 93" o:spid="_x0000_s1026" type="#_x0000_t32" style="position:absolute;margin-left:234.6pt;margin-top:22.7pt;width:0;height:75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nMxMgIAAF8EAAAOAAAAZHJzL2Uyb0RvYy54bWysVMGO2jAQvVfqP1i+QwgbKETAapVAL9su&#10;0m4/wNhOYtWxLdsQUNV/79gJtLSXqioHM7Zn3ryZec7q8dxKdOLWCa3WOB1PMOKKaiZUvcZf3naj&#10;BUbOE8WI1Iqv8YU7/Lh5/27VmZxPdaMl4xYBiHJ5Z9a48d7kSeJow1vixtpwBZeVti3xsLV1wizp&#10;AL2VyXQymSedtsxYTblzcFr2l3gT8auKU/9SVY57JNcYuPm42rgewppsViSvLTGNoAMN8g8sWiIU&#10;JL1BlcQTdLTiD6hWUKudrvyY6jbRVSUojzVANenkt2peG2J4rAWa48ytTe7/wdLPp71FgsHsshQj&#10;RVoY0tPR65gbLR9ChzrjcnAs1N6GGulZvZpnTb86pHTREFXz6P12MRCchojkLiRsnIE8h+6TZuBD&#10;IEFs17mybYCERqBznMrlNhV+9oj2hxROl7NltphFcJJf44x1/iPXLQrGGjtviagbX2ilYPTapjEL&#10;OT07H1iR/BoQkiq9E1JGBUiFupBiOosBTkvBwmVwc7Y+FNKiEwkair+BxZ2b1UfFIljDCdsOtidC&#10;go187I23ArolOQ7ZWs4wkhyeTbB6elKFjFA5EB6sXkbflpPldrFdZKNsOt+OsklZjp52RTaa79IP&#10;s/KhLIoy/R7Ip1neCMa4Cvyvkk6zv5PM8Lh6Md5EfWtUco8eOwpkr/+RdBx9mHavm4Nml70N1QUV&#10;gIqj8/DiwjP5dR+9fn4XNj8AAAD//wMAUEsDBBQABgAIAAAAIQCeXqUd3wAAAAoBAAAPAAAAZHJz&#10;L2Rvd25yZXYueG1sTI/LTsMwEEX3SPyDNUjsqEPVWiTEqYAKkQ2VaFHVpRsPsUVsR7Hbpnw9g1jA&#10;bh5Hd86Ui9F17IhDtMFLuJ1kwNA3QVvfSnjfPN/cAYtJea264FHCGSMsqsuLUhU6nPwbHtepZRTi&#10;Y6EkmJT6gvPYGHQqTkKPnnYfYXAqUTu0XA/qROGu49MsE9wp6+mCUT0+GWw+1wcnIS13ZyO2zWNu&#10;V5uXV2G/6rpeSnl9NT7cA0s4pj8YfvRJHSpy2oeD15F1EmYinxJKxXwGjIDfwZ7IXMyBVyX//0L1&#10;DQAA//8DAFBLAQItABQABgAIAAAAIQC2gziS/gAAAOEBAAATAAAAAAAAAAAAAAAAAAAAAABbQ29u&#10;dGVudF9UeXBlc10ueG1sUEsBAi0AFAAGAAgAAAAhADj9If/WAAAAlAEAAAsAAAAAAAAAAAAAAAAA&#10;LwEAAF9yZWxzLy5yZWxzUEsBAi0AFAAGAAgAAAAhADySczEyAgAAXwQAAA4AAAAAAAAAAAAAAAAA&#10;LgIAAGRycy9lMm9Eb2MueG1sUEsBAi0AFAAGAAgAAAAhAJ5epR3fAAAACgEAAA8AAAAAAAAAAAAA&#10;AAAAjAQAAGRycy9kb3ducmV2LnhtbFBLBQYAAAAABAAEAPMAAACYBQAAAAA=&#10;">
                <v:stroke endarrow="block"/>
              </v:shape>
            </w:pict>
          </mc:Fallback>
        </mc:AlternateContent>
      </w:r>
      <w:r w:rsidR="00341F4B" w:rsidRPr="009131CE">
        <w:rPr>
          <w:rFonts w:ascii="Times New Roman" w:hAnsi="Times New Roman" w:cs="Times New Roman"/>
          <w:b/>
          <w:sz w:val="28"/>
          <w:szCs w:val="28"/>
        </w:rPr>
        <w:tab/>
      </w:r>
    </w:p>
    <w:p w14:paraId="03F06590" w14:textId="4A3AAC25" w:rsidR="00341F4B" w:rsidRPr="009131CE" w:rsidRDefault="00341F4B" w:rsidP="00341F4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750407" w14:textId="513FA0C3" w:rsidR="00341F4B" w:rsidRPr="009131CE" w:rsidRDefault="00341F4B" w:rsidP="00341F4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285BA7" w14:textId="293FE37D" w:rsidR="00341F4B" w:rsidRPr="009131CE" w:rsidRDefault="00341F4B" w:rsidP="00341F4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511113" w14:textId="13070164" w:rsidR="00341F4B" w:rsidRPr="009131CE" w:rsidRDefault="00EA63A8" w:rsidP="00341F4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1CE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8D6D8AB" wp14:editId="014F2E8E">
                <wp:simplePos x="0" y="0"/>
                <wp:positionH relativeFrom="column">
                  <wp:posOffset>1368425</wp:posOffset>
                </wp:positionH>
                <wp:positionV relativeFrom="paragraph">
                  <wp:posOffset>277495</wp:posOffset>
                </wp:positionV>
                <wp:extent cx="1628140" cy="428625"/>
                <wp:effectExtent l="38100" t="0" r="29210" b="66675"/>
                <wp:wrapNone/>
                <wp:docPr id="14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814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F5435" id="AutoShape 91" o:spid="_x0000_s1026" type="#_x0000_t32" style="position:absolute;margin-left:107.75pt;margin-top:21.85pt;width:128.2pt;height:33.7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e+PwIAAG8EAAAOAAAAZHJzL2Uyb0RvYy54bWysVMGO2jAQvVfqP1i+QxIaKESE1SqB9rDd&#10;Iu32A4ztEKuObdmGgKr+e8cO0NJeqqo5OON45s2bmecsH06dREdundCqxNk4xYgrqplQ+xJ/ed2M&#10;5hg5TxQjUite4jN3+GH19s2yNwWf6FZLxi0CEOWK3pS49d4USeJoyzvixtpwBYeNth3xsLX7hFnS&#10;A3onk0mazpJeW2asptw5+FoPh3gV8ZuGU/+5aRz3SJYYuPm42rjuwpqslqTYW2JaQS80yD+w6IhQ&#10;kPQGVRNP0MGKP6A6Qa12uvFjqrtEN42gPNYA1WTpb9W8tMTwWAs0x5lbm9z/g6XPx61FgsHs8hwj&#10;RToY0uPB65gbLbLQod64AhwrtbWhRnpSL+ZJ068OKV21RO159H49GwiOEcldSNg4A3l2/SfNwIdA&#10;gtiuU2M71EhhPobAAA4tQac4n/NtPvzkEYWP2Wwyz3IYI4WzfDKfTaaBXkKKgBOijXX+A9cdCkaJ&#10;nbdE7FtfaaVACtoOOcjxyfkh8BoQgpXeCCmjIqRCfYkXU0gQTpyWgoXDuLH7XSUtOpKgqfhcWNy5&#10;WX1QLIK1nLD1xfZESLCRj73yVkD3JMchW8cZRpLDNQrWQE+qkBHqB8IXa5DVt0W6WM/X83yUT2br&#10;UZ7W9ehxU+Wj2SZ7P63f1VVVZ98D+SwvWsEYV4H/VeJZ/ncSuly2QZw3kd8aldyjx1EA2es7ko5S&#10;CNMfdLTT7Ly1obqgClB1dL7cwHBtft1Hr5//idUPAAAA//8DAFBLAwQUAAYACAAAACEAghhH5uAA&#10;AAAKAQAADwAAAGRycy9kb3ducmV2LnhtbEyPQU+DQBCF7yb+h82YeDF2WSy2Iktj1NaTacR638II&#10;pOwsYbct/HvHkx4n78t732Sr0XbihINvHWlQswgEUumqlmoNu8/17RKED4Yq0zlCDRN6WOWXF5lJ&#10;K3emDzwVoRZcQj41GpoQ+lRKXzZojZ+5HomzbzdYE/gcalkN5szltpNxFN1La1rihcb0+NxgeSiO&#10;VsNLsU3WXze7MZ7Kt/diszxsaXrV+vpqfHoEEXAMfzD86rM65Oy0d0eqvOg0xCpJGNUwv1uAYGC+&#10;UA8g9kwqFYPMM/n/hfwHAAD//wMAUEsBAi0AFAAGAAgAAAAhALaDOJL+AAAA4QEAABMAAAAAAAAA&#10;AAAAAAAAAAAAAFtDb250ZW50X1R5cGVzXS54bWxQSwECLQAUAAYACAAAACEAOP0h/9YAAACUAQAA&#10;CwAAAAAAAAAAAAAAAAAvAQAAX3JlbHMvLnJlbHNQSwECLQAUAAYACAAAACEAaVWHvj8CAABvBAAA&#10;DgAAAAAAAAAAAAAAAAAuAgAAZHJzL2Uyb0RvYy54bWxQSwECLQAUAAYACAAAACEAghhH5uAAAAAK&#10;AQAADwAAAAAAAAAAAAAAAACZBAAAZHJzL2Rvd25yZXYueG1sUEsFBgAAAAAEAAQA8wAAAKYFAAAA&#10;AA==&#10;">
                <v:stroke endarrow="block"/>
              </v:shape>
            </w:pict>
          </mc:Fallback>
        </mc:AlternateContent>
      </w:r>
      <w:r w:rsidRPr="009131CE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3A16A64" wp14:editId="1AC381E1">
                <wp:simplePos x="0" y="0"/>
                <wp:positionH relativeFrom="column">
                  <wp:posOffset>2996565</wp:posOffset>
                </wp:positionH>
                <wp:positionV relativeFrom="paragraph">
                  <wp:posOffset>287020</wp:posOffset>
                </wp:positionV>
                <wp:extent cx="1743075" cy="447675"/>
                <wp:effectExtent l="0" t="0" r="66675" b="66675"/>
                <wp:wrapNone/>
                <wp:docPr id="14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11B99" id="AutoShape 92" o:spid="_x0000_s1026" type="#_x0000_t32" style="position:absolute;margin-left:235.95pt;margin-top:22.6pt;width:137.25pt;height:35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5itOQIAAGUEAAAOAAAAZHJzL2Uyb0RvYy54bWysVMuu2jAQ3VfqP1jeQxIIr4hwdZVAN7ct&#10;0r39AGM7xKpjW7YhoKr/3rF5tLSbqioLM/a8zsycyfLp1El05NYJrUqcDVOMuKKaCbUv8Ze3zWCO&#10;kfNEMSK14iU+c4efVu/fLXtT8JFutWTcIgiiXNGbErfemyJJHG15R9xQG65A2WjbEQ9Xu0+YJT1E&#10;72QyStNp0mvLjNWUOwev9UWJVzF+03DqPzeN4x7JEgM2H08bz104k9WSFHtLTCvoFQb5BxQdEQqS&#10;3kPVxBN0sOKPUJ2gVjvd+CHVXaKbRlAea4BqsvS3al5bYnisBZrjzL1N7v+FpZ+OW4sEg9nlY4wU&#10;6WBIzwevY260GIUO9cYVYFiprQ010pN6NS+afnVI6aolas+j9dvZgHMWPJIHl3BxBvLs+o+agQ2B&#10;BLFdp8Z2ISQ0Ap3iVM73qfCTRxQes1k+TmcTjCjo8nw2BTmkIMXN21jnP3DdoSCU2HlLxL71lVYK&#10;CKBtFnOR44vzF8ebQ0it9EZICe+kkAr1JV5MRpPo4LQULCiDztn9rpIWHUlgUvxdUTyYWX1QLAZr&#10;OWHrq+yJkCAjHzvkrYCeSY5Dto4zjCSH5QnSBZ5UISPUD4Cv0oVM3xbpYj1fz/NBPpquB3la14Pn&#10;TZUPpptsNqnHdVXV2fcAPsuLVjDGVcB/I3aW/x1xrit2oeSd2vdGJY/R4ygA7O0/go4ECDO/sGen&#10;2XlrQ3WBC8DlaHzdu7Asv96j1c+vw+oHAAAA//8DAFBLAwQUAAYACAAAACEAbKudZ+IAAAAKAQAA&#10;DwAAAGRycy9kb3ducmV2LnhtbEyPwU7DMAyG70i8Q2Qkbizt1LWsNJ2ACdHLkNgQ4pg1oYlonKrJ&#10;to6nx5zgZsuffn9/tZpcz456DNajgHSWANPYemWxE/C2e7q5BRaiRCV7j1rAWQdY1ZcXlSyVP+Gr&#10;Pm5jxygEQykFmBiHkvPQGu1kmPlBI90+/ehkpHXsuBrlicJdz+dJknMnLdIHIwf9aHT7tT04AXH9&#10;cTb5e/uwtC+7501uv5umWQtxfTXd3wGLeop/MPzqkzrU5LT3B1SB9QKyIl0SSsNiDoyAIsszYHsi&#10;00UBvK74/wr1DwAAAP//AwBQSwECLQAUAAYACAAAACEAtoM4kv4AAADhAQAAEwAAAAAAAAAAAAAA&#10;AAAAAAAAW0NvbnRlbnRfVHlwZXNdLnhtbFBLAQItABQABgAIAAAAIQA4/SH/1gAAAJQBAAALAAAA&#10;AAAAAAAAAAAAAC8BAABfcmVscy8ucmVsc1BLAQItABQABgAIAAAAIQBuB5itOQIAAGUEAAAOAAAA&#10;AAAAAAAAAAAAAC4CAABkcnMvZTJvRG9jLnhtbFBLAQItABQABgAIAAAAIQBsq51n4gAAAAoBAAAP&#10;AAAAAAAAAAAAAAAAAJMEAABkcnMvZG93bnJldi54bWxQSwUGAAAAAAQABADzAAAAogUAAAAA&#10;">
                <v:stroke endarrow="block"/>
              </v:shape>
            </w:pict>
          </mc:Fallback>
        </mc:AlternateContent>
      </w:r>
      <w:r w:rsidRPr="009131CE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F41284" wp14:editId="68FB4A53">
                <wp:simplePos x="0" y="0"/>
                <wp:positionH relativeFrom="column">
                  <wp:posOffset>3006090</wp:posOffset>
                </wp:positionH>
                <wp:positionV relativeFrom="paragraph">
                  <wp:posOffset>248920</wp:posOffset>
                </wp:positionV>
                <wp:extent cx="3175" cy="1052195"/>
                <wp:effectExtent l="76200" t="0" r="73025" b="52705"/>
                <wp:wrapNone/>
                <wp:docPr id="14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052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C456D" id="AutoShape 87" o:spid="_x0000_s1026" type="#_x0000_t32" style="position:absolute;margin-left:236.7pt;margin-top:19.6pt;width:.25pt;height:82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h3eOAIAAGMEAAAOAAAAZHJzL2Uyb0RvYy54bWysVMuO2yAU3VfqPyD2ie2Mk0msOKORnXQz&#10;bSPN9AMIYBsVAwISJ6r6772QR5t2U1X1Al/MfZx77sHLp2Mv0YFbJ7QqcTZOMeKKaiZUW+Ivb5vR&#10;HCPniWJEasVLfOIOP63ev1sOpuAT3WnJuEWQRLliMCXuvDdFkjja8Z64sTZcwWGjbU88bG2bMEsG&#10;yN7LZJKms2TQlhmrKXcOvtbnQ7yK+ZuGU/+5aRz3SJYYsPm42rjuwpqslqRoLTGdoBcY5B9Q9EQo&#10;KHpLVRNP0N6KP1L1glrtdOPHVPeJbhpBeewBusnS37p57YjhsRcgx5kbTe7/paWfDluLBIPZ5ROM&#10;FOlhSM97r2NtNH8MDA3GFeBYqa0NPdKjejUvmn51SOmqI6rl0fvtZCA4CxHJXUjYOAN1dsNHzcCH&#10;QIFI17GxfUgJRKBjnMrpNhV+9IjCx4fscYoRhYMsnU6yxTQWIMU11ljnP3Ddo2CU2HlLRNv5SisF&#10;49c2i5XI4cX5gIwU14BQWOmNkDKqQCo0lHgxnUxjgNNSsHAY3Jxtd5W06ECCjuJzQXHnZvVesZis&#10;44StL7YnQoKNfOTHWwGMSY5DtZ4zjCSHqxOsMzypQkXoHgBfrLOUvi3SxXq+nuejfDJbj/K0rkfP&#10;myofzTZAUf1QV1WdfQ/gs7zoBGNcBfxXWWf538nmcsHOgrwJ+0ZUcp89Mgpgr+8IOo4/TPysnZ1m&#10;p60N3QUlgJKj8+XWhavy6z56/fw3rH4AAAD//wMAUEsDBBQABgAIAAAAIQCAOD8k4QAAAAoBAAAP&#10;AAAAZHJzL2Rvd25yZXYueG1sTI/BTsMwDIbvSLxDZCRuLKWrylqaTsCE6GVIbBPimDWhiWicqsm2&#10;jqfHnOBo+9Pv76+Wk+vZUY/BehRwO0uAaWy9stgJ2G2fbxbAQpSoZO9RCzjrAMv68qKSpfInfNPH&#10;TewYhWAopQAT41ByHlqjnQwzP2ik26cfnYw0jh1XozxRuOt5miQ5d9IifTBy0E9Gt1+bgxMQVx9n&#10;k7+3j4V93b6sc/vdNM1KiOur6eEeWNRT/IPhV5/UoSanvT+gCqwXkN3NM0IFzIsUGAG0KIDtBaRJ&#10;VgCvK/6/Qv0DAAD//wMAUEsBAi0AFAAGAAgAAAAhALaDOJL+AAAA4QEAABMAAAAAAAAAAAAAAAAA&#10;AAAAAFtDb250ZW50X1R5cGVzXS54bWxQSwECLQAUAAYACAAAACEAOP0h/9YAAACUAQAACwAAAAAA&#10;AAAAAAAAAAAvAQAAX3JlbHMvLnJlbHNQSwECLQAUAAYACAAAACEAaeYd3jgCAABjBAAADgAAAAAA&#10;AAAAAAAAAAAuAgAAZHJzL2Uyb0RvYy54bWxQSwECLQAUAAYACAAAACEAgDg/JOEAAAAKAQAADwAA&#10;AAAAAAAAAAAAAACSBAAAZHJzL2Rvd25yZXYueG1sUEsFBgAAAAAEAAQA8wAAAKAFAAAAAA==&#10;">
                <v:stroke endarrow="block"/>
              </v:shape>
            </w:pict>
          </mc:Fallback>
        </mc:AlternateContent>
      </w:r>
    </w:p>
    <w:p w14:paraId="4808E609" w14:textId="77777777" w:rsidR="00341F4B" w:rsidRPr="009131CE" w:rsidRDefault="00341F4B" w:rsidP="00341F4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6DC2D6" w14:textId="76249054" w:rsidR="00341F4B" w:rsidRPr="009131CE" w:rsidRDefault="00341F4B" w:rsidP="00341F4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D83DDF" w14:textId="49D15FF7" w:rsidR="00341F4B" w:rsidRPr="009131CE" w:rsidRDefault="00341F4B" w:rsidP="00341F4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CA5B59" w14:textId="005B7208" w:rsidR="00341F4B" w:rsidRPr="009131CE" w:rsidRDefault="00EA63A8" w:rsidP="00341F4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1CE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1AE5A0C" wp14:editId="245E9C96">
                <wp:simplePos x="0" y="0"/>
                <wp:positionH relativeFrom="column">
                  <wp:posOffset>3015615</wp:posOffset>
                </wp:positionH>
                <wp:positionV relativeFrom="paragraph">
                  <wp:posOffset>223520</wp:posOffset>
                </wp:positionV>
                <wp:extent cx="1571625" cy="533400"/>
                <wp:effectExtent l="0" t="0" r="66675" b="76200"/>
                <wp:wrapNone/>
                <wp:docPr id="14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97467" id="AutoShape 94" o:spid="_x0000_s1026" type="#_x0000_t32" style="position:absolute;margin-left:237.45pt;margin-top:17.6pt;width:123.75pt;height:4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7vaOQIAAGUEAAAOAAAAZHJzL2Uyb0RvYy54bWysVM2O2yAQvlfqOyDuWduJk02sOKuVnfSy&#10;7Uba7QMQwDYqBgQkTlT13TuQn3a3l6qqD3jw/H0z842XD8deogO3TmhV4uwuxYgrqplQbYm/vm5G&#10;c4ycJ4oRqRUv8Yk7/LD6+GE5mIKPdacl4xZBEOWKwZS4894USeJox3vi7rThCpSNtj3xcLVtwiwZ&#10;IHovk3GazpJBW2asptw5+FqflXgV4zcNp/65aRz3SJYYsPl42njuwpmslqRoLTGdoBcY5B9Q9EQo&#10;SHoLVRNP0N6KP0L1glrtdOPvqO4T3TSC8lgDVJOl76p56YjhsRZojjO3Nrn/F5Z+OWwtEgxml08x&#10;UqSHIT3uvY650SIPHRqMK8CwUlsbaqRH9WKeNP3mkNJVR1TLo/XryYBzFjySNy7h4gzk2Q2fNQMb&#10;Agliu46N7UNIaAQ6xqmcblPhR48ofMym99lsDOAo6KaTSZ7GsSWkuHob6/wnrnsUhBI7b4loO19p&#10;pYAA2mYxFzk8OR+wkeLqEFIrvRFSRh5IhYYSL6aQLGicloIFZbzYdldJiw4kMCk+sdB3ZlbvFYvB&#10;Ok7Y+iJ7IiTIyMcOeSugZ5LjkK3nDCPJYXmCdIYnVcgI9QPgi3Qm0/dFuljP1/N8lI9n61Ge1vXo&#10;cVPlo9kmu5/Wk7qq6uxHAJ/lRScY4yrgvxI7y/+OOJcVO1PyRu1bo5K30WNHAez1HUFHAoSZn9mz&#10;0+y0taG6wAXgcjS+7F1Ylt/v0erX32H1EwAA//8DAFBLAwQUAAYACAAAACEAXPRdPeIAAAAKAQAA&#10;DwAAAGRycy9kb3ducmV2LnhtbEyPwU7DMBBE70j8g7VI3KjTEFIS4lRAhcgFJFqEOLrxElvE6yh2&#10;25SvrznBcTVPM2+r5WR7tsfRG0cC5rMEGFLrlKFOwPvm6eoWmA+SlOwdoYAjeljW52eVLJU70Bvu&#10;16FjsYR8KQXoEIaSc99qtNLP3IAUsy83WhniOXZcjfIQy23P0yTJuZWG4oKWAz5qbL/XOysgrD6P&#10;Ov9oHwrzunl+yc1P0zQrIS4vpvs7YAGn8AfDr35Uhzo6bd2OlGe9gGyRFREVcH2TAovAIk0zYNtI&#10;zosUeF3x/y/UJwAAAP//AwBQSwECLQAUAAYACAAAACEAtoM4kv4AAADhAQAAEwAAAAAAAAAAAAAA&#10;AAAAAAAAW0NvbnRlbnRfVHlwZXNdLnhtbFBLAQItABQABgAIAAAAIQA4/SH/1gAAAJQBAAALAAAA&#10;AAAAAAAAAAAAAC8BAABfcmVscy8ucmVsc1BLAQItABQABgAIAAAAIQB5I7vaOQIAAGUEAAAOAAAA&#10;AAAAAAAAAAAAAC4CAABkcnMvZTJvRG9jLnhtbFBLAQItABQABgAIAAAAIQBc9F094gAAAAoBAAAP&#10;AAAAAAAAAAAAAAAAAJMEAABkcnMvZG93bnJldi54bWxQSwUGAAAAAAQABADzAAAAogUAAAAA&#10;">
                <v:stroke endarrow="block"/>
              </v:shape>
            </w:pict>
          </mc:Fallback>
        </mc:AlternateContent>
      </w:r>
      <w:r w:rsidRPr="009131CE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61D765E" wp14:editId="4C6F67B4">
                <wp:simplePos x="0" y="0"/>
                <wp:positionH relativeFrom="column">
                  <wp:posOffset>1530350</wp:posOffset>
                </wp:positionH>
                <wp:positionV relativeFrom="paragraph">
                  <wp:posOffset>204470</wp:posOffset>
                </wp:positionV>
                <wp:extent cx="1485265" cy="514350"/>
                <wp:effectExtent l="38100" t="0" r="19685" b="76200"/>
                <wp:wrapNone/>
                <wp:docPr id="14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265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D6BFE" id="AutoShape 90" o:spid="_x0000_s1026" type="#_x0000_t32" style="position:absolute;margin-left:120.5pt;margin-top:16.1pt;width:116.95pt;height:40.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sDSQgIAAG8EAAAOAAAAZHJzL2Uyb0RvYy54bWysVM1u2zAMvg/YOwi6J7ZTO0uMOEVhJ9uh&#10;2wK0ewBFkm1hsiRIapxg2LuPUtK03S7DMB9kyvz7SH706vY4SHTg1gmtKpxNU4y4opoJ1VX42+N2&#10;ssDIeaIYkVrxCp+4w7fr9+9Woyn5TPdaMm4RBFGuHE2Fe+9NmSSO9nwgbqoNV6BstR2Ih6vtEmbJ&#10;CNEHmczSdJ6M2jJjNeXOwdfmrMTrGL9tOfVf29Zxj2SFAZuPp43nPpzJekXKzhLTC3qBQf4BxUCE&#10;gqTXUA3xBD1Z8UeoQVCrnW79lOoh0W0rKI81QDVZ+ls1Dz0xPNYCzXHm2ib3/8LSL4edRYLB7PI5&#10;RooMMKS7J69jbrSMHRqNK8GwVjsbaqRH9WDuNf3ukNJ1T1THo/XjyYBzFnqavHEJF2cgz378rBnY&#10;EEgQ23Vs7YBaKcyn4BiCQ0vQMc7ndJ0PP3pE4WOWL4rZvMCIgq7I8psiwktIGeIEb2Od/8j1gIJQ&#10;YectEV3va60UUEHbcw5yuHc+oHxxCM5Kb4WUkRFSobHCy2JWRFBOS8GCMpg52+1radGBBE7FJ5YM&#10;mtdmVj8pFoP1nLDNRfZESJCRj73yVkD3JMch28AZRpLDGgXpDE+qkBHqB8AX6UyrH8t0uVlsFvkk&#10;n803kzxtmsndts4n8232oWhumrpusp8BfJaXvWCMq4D/meJZ/ncUuizbmZxXkl8blbyNHjsKYJ/f&#10;EXSkQph+2ElX7jU77WyoLtyA1dH4soFhbV7fo9XLf2L9CwAA//8DAFBLAwQUAAYACAAAACEApZbj&#10;OuAAAAAKAQAADwAAAGRycy9kb3ducmV2LnhtbEyPQU+DQBCF7yb+h82YeDF2YYu2Iktj1OrJNMV6&#10;38IIpOwsYbct/HvHkx4n8+W972Wr0XbihINvHWmIZxEIpNJVLdUadp/r2yUIHwxVpnOEGib0sMov&#10;LzKTVu5MWzwVoRYcQj41GpoQ+lRKXzZojZ+5Hol/326wJvA51LIazJnDbSdVFN1La1rihsb0+Nxg&#10;eSiOVsNLsblbf93sRjWV7x/F2/KwoelV6+ur8ekRRMAx/MHwq8/qkLPT3h2p8qLToJKYtwQNc6VA&#10;MJAskgcQeybjuQKZZ/L/hPwHAAD//wMAUEsBAi0AFAAGAAgAAAAhALaDOJL+AAAA4QEAABMAAAAA&#10;AAAAAAAAAAAAAAAAAFtDb250ZW50X1R5cGVzXS54bWxQSwECLQAUAAYACAAAACEAOP0h/9YAAACU&#10;AQAACwAAAAAAAAAAAAAAAAAvAQAAX3JlbHMvLnJlbHNQSwECLQAUAAYACAAAACEALfbA0kICAABv&#10;BAAADgAAAAAAAAAAAAAAAAAuAgAAZHJzL2Uyb0RvYy54bWxQSwECLQAUAAYACAAAACEApZbjOuAA&#10;AAAKAQAADwAAAAAAAAAAAAAAAACcBAAAZHJzL2Rvd25yZXYueG1sUEsFBgAAAAAEAAQA8wAAAKkF&#10;AAAAAA==&#10;">
                <v:stroke endarrow="block"/>
              </v:shape>
            </w:pict>
          </mc:Fallback>
        </mc:AlternateContent>
      </w:r>
    </w:p>
    <w:p w14:paraId="551F15CF" w14:textId="60C4D614" w:rsidR="00341F4B" w:rsidRPr="009131CE" w:rsidRDefault="00341F4B" w:rsidP="00341F4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94940C" w14:textId="15FD08D7" w:rsidR="00341F4B" w:rsidRPr="009131CE" w:rsidRDefault="00EA63A8" w:rsidP="0051406C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1C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06B488B" wp14:editId="2EAD9B07">
                <wp:simplePos x="0" y="0"/>
                <wp:positionH relativeFrom="column">
                  <wp:posOffset>-59055</wp:posOffset>
                </wp:positionH>
                <wp:positionV relativeFrom="paragraph">
                  <wp:posOffset>353695</wp:posOffset>
                </wp:positionV>
                <wp:extent cx="1645920" cy="610870"/>
                <wp:effectExtent l="38100" t="0" r="30480" b="74930"/>
                <wp:wrapNone/>
                <wp:docPr id="148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45920" cy="610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16FE4" id="AutoShape 96" o:spid="_x0000_s1026" type="#_x0000_t32" style="position:absolute;margin-left:-4.65pt;margin-top:27.85pt;width:129.6pt;height:48.1pt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8+QgIAAG8EAAAOAAAAZHJzL2Uyb0RvYy54bWysVMGO2yAQvVfqPyDuie3UySZWnNXKTtrD&#10;tl1ptx9AANuoGBCQOFHVf++As9nd9lJV9QEPZubNm5mH17enXqIjt05oVeJsmmLEFdVMqLbE3552&#10;kyVGzhPFiNSKl/jMHb7dvH+3HkzBZ7rTknGLAES5YjAl7rw3RZI42vGeuKk2XMFho21PPGxtmzBL&#10;BkDvZTJL00UyaMuM1ZQ7B1/r8RBvIn7TcOq/No3jHskSAzcfVxvXfViTzZoUrSWmE/RCg/wDi54I&#10;BUmvUDXxBB2s+AOqF9Rqpxs/pbpPdNMIymMNUE2W/lbNY0cMj7VAc5y5tsn9P1j65fhgkWAwuxxG&#10;pUgPQ7o7eB1zo9UidGgwrgDHSj3YUCM9qUdzr+l3h5SuOqJaHr2fzgaCsxCRvAkJG2cgz374rBn4&#10;EEgQ23VqbI8aKcynEBjAoSXoFOdzvs6Hnzyi8DFb5PPVDMZI4WyRpcubOMCEFAEnRBvr/EeuexSM&#10;EjtviWg7X2mlQArajjnI8d75wPIlIAQrvRNSRkVIhYYSr+azeSTltBQsHAY3Z9t9JS06kqCp+MSS&#10;4eS1m9UHxSJYxwnbXmxPhAQb+dgrbwV0T3IcsvWcYSQ5XKNgjfSkChmhfiB8sUZZ/Vilq+1yu8wn&#10;+WyxneRpXU/udlU+Weyym3n9oa6qOvsZyGd50QnGuAr8nyWe5X8noctlG8V5Ffm1Uclb9NhRIPv8&#10;jqSjFML0Rx3tNTs/2FBdUAWoOjpfbmC4Nq/30evlP7H5BQAA//8DAFBLAwQUAAYACAAAACEA95bJ&#10;J+AAAAAJAQAADwAAAGRycy9kb3ducmV2LnhtbEyPQU+DQBCF7yb+h82YeDHtUhQtyNIYtfVkGrHe&#10;t+wIpOwsYbct/HvHkx4n78t73+Sr0XbihINvHSlYzCMQSJUzLdUKdp/r2RKED5qM7hyhggk9rIrL&#10;i1xnxp3pA09lqAWXkM+0giaEPpPSVw1a7eeuR+Ls2w1WBz6HWppBn7ncdjKOontpdUu80Ogenxus&#10;DuXRKngpt8n662Y3xlP19l5uloctTa9KXV+NT48gAo7hD4ZffVaHgp327kjGi07BLL1lUkGSPIDg&#10;PL5LUxB7BpNFCrLI5f8Pih8AAAD//wMAUEsBAi0AFAAGAAgAAAAhALaDOJL+AAAA4QEAABMAAAAA&#10;AAAAAAAAAAAAAAAAAFtDb250ZW50X1R5cGVzXS54bWxQSwECLQAUAAYACAAAACEAOP0h/9YAAACU&#10;AQAACwAAAAAAAAAAAAAAAAAvAQAAX3JlbHMvLnJlbHNQSwECLQAUAAYACAAAACEAjHA/PkICAABv&#10;BAAADgAAAAAAAAAAAAAAAAAuAgAAZHJzL2Uyb0RvYy54bWxQSwECLQAUAAYACAAAACEA95bJJ+AA&#10;AAAJAQAADwAAAAAAAAAAAAAAAACcBAAAZHJzL2Rvd25yZXYueG1sUEsFBgAAAAAEAAQA8wAAAKkF&#10;AAAAAA==&#10;">
                <v:stroke endarrow="block"/>
              </v:shape>
            </w:pict>
          </mc:Fallback>
        </mc:AlternateContent>
      </w:r>
    </w:p>
    <w:p w14:paraId="73004EC6" w14:textId="2748CB57" w:rsidR="00341F4B" w:rsidRPr="009131CE" w:rsidRDefault="00EA63A8" w:rsidP="00341F4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1C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A47C7FB" wp14:editId="735A10AD">
                <wp:simplePos x="0" y="0"/>
                <wp:positionH relativeFrom="column">
                  <wp:posOffset>4739640</wp:posOffset>
                </wp:positionH>
                <wp:positionV relativeFrom="paragraph">
                  <wp:posOffset>22225</wp:posOffset>
                </wp:positionV>
                <wp:extent cx="936625" cy="610870"/>
                <wp:effectExtent l="0" t="0" r="73025" b="55880"/>
                <wp:wrapNone/>
                <wp:docPr id="149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610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8AEED" id="AutoShape 97" o:spid="_x0000_s1026" type="#_x0000_t32" style="position:absolute;margin-left:373.2pt;margin-top:1.75pt;width:73.75pt;height:48.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1BOQIAAGQEAAAOAAAAZHJzL2Uyb0RvYy54bWysVE2P2yAQvVfqf0DcE9tZJ5tYcVYrO+ll&#10;24202x9AANuoGBCQOFHV/96BfLS7vVRVfcCDmZn3Zubh5cOxl+jArRNalTgbpxhxRTUTqi3x19fN&#10;aI6R80QxIrXiJT5xhx9WHz8sB1Pwie60ZNwiSKJcMZgSd96bIkkc7XhP3FgbruCw0bYnHra2TZgl&#10;A2TvZTJJ01kyaMuM1ZQ7B1/r8yFexfxNw6l/bhrHPZIlBm4+rjauu7AmqyUpWktMJ+iFBvkHFj0R&#10;CkBvqWriCdpb8UeqXlCrnW78mOo+0U0jKI81QDVZ+q6al44YHmuB5jhza5P7f2npl8PWIsFgdvkC&#10;I0V6GNLj3uuIjRb3oUODcQU4VmprQ430qF7Mk6bfHFK66ohqefR+PRkIzkJE8iYkbJwBnN3wWTPw&#10;IQAQ23VsbB9SQiPQMU7ldJsKP3pE4ePibjabTDGicDTL0vl9nFpCimuwsc5/4rpHwSix85aItvOV&#10;Vgrmr20WocjhyflAjRTXgICs9EZIGWUgFRoAbgpg4cRpKVg4jBvb7ipp0YEEIcUn1vnOzeq9YjFZ&#10;xwlbX2xPhAQb+dggbwW0THIc0HrOMJIc7k6wzvSkCohQPhC+WGctfV+ki/V8Pc9H+WS2HuVpXY8e&#10;N1U+mm2y+2l9V1dVnf0I5LO86ARjXAX+V11n+d/p5nLDzoq8KfvWqORt9thRIHt9R9Jx/mHkZ/Hs&#10;NDttbaguSAGkHJ0v1y7cld/30evXz2H1EwAA//8DAFBLAwQUAAYACAAAACEAzSlumOAAAAAIAQAA&#10;DwAAAGRycy9kb3ducmV2LnhtbEyPwU7DMBBE70j8g7VI3KgDLWkdsqmACpELSLQIcXRjE1vE6yh2&#10;25SvrznBcTSjmTflcnQd2+shWE8I15MMmKbGK0stwvvm6WoBLERJSnaeNMJRB1hW52elLJQ/0Jve&#10;r2PLUgmFQiKYGPuC89AY7WSY+F5T8r784GRMcmi5GuQhlbuO32RZzp20lBaM7PWj0c33eucQ4urz&#10;aPKP5kHY183zS25/6rpeIV5ejPd3wKIe418YfvETOlSJaet3pALrEOazfJaiCNNbYMlfiKkAtkUQ&#10;Yg68Kvn/A9UJAAD//wMAUEsBAi0AFAAGAAgAAAAhALaDOJL+AAAA4QEAABMAAAAAAAAAAAAAAAAA&#10;AAAAAFtDb250ZW50X1R5cGVzXS54bWxQSwECLQAUAAYACAAAACEAOP0h/9YAAACUAQAACwAAAAAA&#10;AAAAAAAAAAAvAQAAX3JlbHMvLnJlbHNQSwECLQAUAAYACAAAACEA3lVNQTkCAABkBAAADgAAAAAA&#10;AAAAAAAAAAAuAgAAZHJzL2Uyb0RvYy54bWxQSwECLQAUAAYACAAAACEAzSlumOAAAAAIAQAADwAA&#10;AAAAAAAAAAAAAACTBAAAZHJzL2Rvd25yZXYueG1sUEsFBgAAAAAEAAQA8wAAAKAFAAAAAA==&#10;">
                <v:stroke endarrow="block"/>
              </v:shape>
            </w:pict>
          </mc:Fallback>
        </mc:AlternateContent>
      </w:r>
      <w:r w:rsidRPr="009131C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F709E98" wp14:editId="7791DE7A">
                <wp:simplePos x="0" y="0"/>
                <wp:positionH relativeFrom="column">
                  <wp:posOffset>4275455</wp:posOffset>
                </wp:positionH>
                <wp:positionV relativeFrom="paragraph">
                  <wp:posOffset>60325</wp:posOffset>
                </wp:positionV>
                <wp:extent cx="464185" cy="610870"/>
                <wp:effectExtent l="38100" t="0" r="31115" b="55880"/>
                <wp:wrapNone/>
                <wp:docPr id="150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4185" cy="610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3465E" id="AutoShape 98" o:spid="_x0000_s1026" type="#_x0000_t32" style="position:absolute;margin-left:336.65pt;margin-top:4.75pt;width:36.55pt;height:48.1pt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7AnQgIAAG4EAAAOAAAAZHJzL2Uyb0RvYy54bWysVMGO2yAQvVfqPyDuie3UyTpWnNXKTtrD&#10;tl1ptx9AAMeoGBCQOFHVf++As9nd9lJV9QEPZubNm5mHV7enXqIjt05oVeFsmmLEFdVMqH2Fvz1t&#10;JwVGzhPFiNSKV/jMHb5dv3+3GkzJZ7rTknGLAES5cjAV7rw3ZZI42vGeuKk2XMFhq21PPGztPmGW&#10;DIDey2SWpotk0JYZqyl3Dr424yFeR/y25dR/bVvHPZIVBm4+rjauu7Am6xUp95aYTtALDfIPLHoi&#10;FCS9QjXEE3Sw4g+oXlCrnW79lOo+0W0rKI81QDVZ+ls1jx0xPNYCzXHm2ib3/2Dpl+ODRYLB7ObQ&#10;H0V6GNLdweuYGy2L0KHBuBIca/VgQ430pB7NvabfHVK67oja8+j9dDYQnIWI5E1I2DgDeXbDZ83A&#10;h0CC2K5Ta3vUSmE+hcAADi1Bpzif83U+/OQRhY/5Is+KOUYUjhZZWtzE+SWkDDAh2FjnP3Ldo2BU&#10;2HlLxL7ztVYKlKDtmIIc750PJF8CQrDSWyFlFIRUaKjwcj6bR05OS8HCYXBzdr+rpUVHEiQVn1gx&#10;nLx2s/qgWATrOGGbi+2JkGAjH1vlrYDmSY5Dtp4zjCSHWxSskZ5UISOUD4Qv1qiqH8t0uSk2RT7J&#10;Z4vNJE+bZnK3rfPJYpvdzJsPTV032c9APsvLTjDGVeD/rPAs/zsFXe7aqM2rxq+NSt6ix44C2ed3&#10;JB2VEIY/ymin2fnBhuqCKEDU0flyAcOteb2PXi+/ifUvAAAA//8DAFBLAwQUAAYACAAAACEAnUVV&#10;DOAAAAAJAQAADwAAAGRycy9kb3ducmV2LnhtbEyPQU+DQBCF7yb+h82YeDF2sS1QkaUxavVkGrHe&#10;t+wIpOwsYbct/HvHkx4n78t73+Tr0XbihINvHSm4m0UgkCpnWqoV7D43tysQPmgyunOECib0sC4u&#10;L3KdGXemDzyVoRZcQj7TCpoQ+kxKXzVotZ+5HomzbzdYHfgcamkGfeZy28l5FCXS6pZ4odE9PjVY&#10;HcqjVfBcbuPN181unE/V23v5ujpsaXpR6vpqfHwAEXAMfzD86rM6FOy0d0cyXnQKknSxYFTBfQyC&#10;83SZLEHsGYziFGSRy/8fFD8AAAD//wMAUEsBAi0AFAAGAAgAAAAhALaDOJL+AAAA4QEAABMAAAAA&#10;AAAAAAAAAAAAAAAAAFtDb250ZW50X1R5cGVzXS54bWxQSwECLQAUAAYACAAAACEAOP0h/9YAAACU&#10;AQAACwAAAAAAAAAAAAAAAAAvAQAAX3JlbHMvLnJlbHNQSwECLQAUAAYACAAAACEAChuwJ0ICAABu&#10;BAAADgAAAAAAAAAAAAAAAAAuAgAAZHJzL2Uyb0RvYy54bWxQSwECLQAUAAYACAAAACEAnUVVDOAA&#10;AAAJAQAADwAAAAAAAAAAAAAAAACcBAAAZHJzL2Rvd25yZXYueG1sUEsFBgAAAAAEAAQA8wAAAKkF&#10;AAAAAA==&#10;">
                <v:stroke endarrow="block"/>
              </v:shape>
            </w:pict>
          </mc:Fallback>
        </mc:AlternateContent>
      </w:r>
      <w:r w:rsidRPr="009131C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80073C0" wp14:editId="5A7042C8">
                <wp:simplePos x="0" y="0"/>
                <wp:positionH relativeFrom="column">
                  <wp:posOffset>1586865</wp:posOffset>
                </wp:positionH>
                <wp:positionV relativeFrom="paragraph">
                  <wp:posOffset>29210</wp:posOffset>
                </wp:positionV>
                <wp:extent cx="752475" cy="621665"/>
                <wp:effectExtent l="0" t="0" r="66675" b="64135"/>
                <wp:wrapNone/>
                <wp:docPr id="14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621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3F8A7" id="AutoShape 95" o:spid="_x0000_s1026" type="#_x0000_t32" style="position:absolute;margin-left:124.95pt;margin-top:2.3pt;width:59.25pt;height:48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KXOwIAAGQEAAAOAAAAZHJzL2Uyb0RvYy54bWysVNuO2yAQfa/Uf0C8J45dOxcrzmplJ33Z&#10;tpF2+wEEcIyKAQGJE1X99w7k0t32parqBzx4bmdmznj5cOolOnLrhFYVTscTjLiimgm1r/DXl81o&#10;jpHzRDEiteIVPnOHH1bv3y0HU/JMd1oybhEEUa4cTIU7702ZJI52vCdurA1XoGy17YmHq90nzJIB&#10;ovcyySaTaTJoy4zVlDsHX5uLEq9i/Lbl1H9pW8c9khUGbD6eNp67cCarJSn3lphO0CsM8g8oeiIU&#10;JL2Haogn6GDFH6F6Qa12uvVjqvtEt62gPNYA1aST36p57ojhsRZojjP3Nrn/F5Z+Pm4tEgxml88w&#10;UqSHIT0evI650aIIHRqMK8GwVlsbaqQn9WyeNP3mkNJ1R9SeR+uXswHnNHgkb1zCxRnIsxs+aQY2&#10;BBLEdp1a24eQ0Ah0ilM536fCTx5R+DgrsnxWYERBNc3S6TRiSkh5czbW+Y9c9ygIFXbeErHvfK2V&#10;gvlrm8ZU5PjkfIBGyptDyKz0RkgZaSAVGiq8KLIiOjgtBQvKYObsfldLi44kECk+sU7QvDaz+qBY&#10;DNZxwtZX2RMhQUY+NshbAS2THIdsPWcYSQ67E6QLPKlCRigfAF+lC5e+LyaL9Xw9z0d5Nl2P8knT&#10;jB43dT6abtJZ0Xxo6rpJfwTwaV52gjGuAv4br9P873hz3bALI+/MvjcqeRs9dhTA3t4RdJx/GPmF&#10;PDvNzlsbqgtUACpH4+vahV15fY9Wv34Oq58AAAD//wMAUEsDBBQABgAIAAAAIQDgLqiQ4QAAAAkB&#10;AAAPAAAAZHJzL2Rvd25yZXYueG1sTI/BTsMwEETvSPyDtUjcqEMIVhPiVECFyKVItFXF0Y1NYhGv&#10;o9htU76e5QTH1TzNvC0Xk+vZ0YzBepRwO0uAGWy8tthK2G5ebubAQlSoVe/RSDibAIvq8qJUhfYn&#10;fDfHdWwZlWAolIQuxqHgPDSdcSrM/GCQsk8/OhXpHFuuR3WictfzNEkEd8oiLXRqMM+dab7WBych&#10;Lj/Ondg1T7l927yuhP2u63op5fXV9PgALJop/sHwq0/qUJHT3h9QB9ZLSLM8J1RCJoBRfifmGbA9&#10;gUl6D7wq+f8Pqh8AAAD//wMAUEsBAi0AFAAGAAgAAAAhALaDOJL+AAAA4QEAABMAAAAAAAAAAAAA&#10;AAAAAAAAAFtDb250ZW50X1R5cGVzXS54bWxQSwECLQAUAAYACAAAACEAOP0h/9YAAACUAQAACwAA&#10;AAAAAAAAAAAAAAAvAQAAX3JlbHMvLnJlbHNQSwECLQAUAAYACAAAACEA8wRSlzsCAABkBAAADgAA&#10;AAAAAAAAAAAAAAAuAgAAZHJzL2Uyb0RvYy54bWxQSwECLQAUAAYACAAAACEA4C6okOEAAAAJAQAA&#10;DwAAAAAAAAAAAAAAAACVBAAAZHJzL2Rvd25yZXYueG1sUEsFBgAAAAAEAAQA8wAAAKMFAAAAAA==&#10;">
                <v:stroke endarrow="block"/>
              </v:shape>
            </w:pict>
          </mc:Fallback>
        </mc:AlternateContent>
      </w:r>
    </w:p>
    <w:p w14:paraId="6DDAE788" w14:textId="77777777" w:rsidR="00341F4B" w:rsidRPr="009131CE" w:rsidRDefault="00341F4B" w:rsidP="00341F4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F131F0" w14:textId="77777777" w:rsidR="00341F4B" w:rsidRPr="009131CE" w:rsidRDefault="00341F4B" w:rsidP="00341F4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157C76" w14:textId="77777777" w:rsidR="00341F4B" w:rsidRPr="009131CE" w:rsidRDefault="00341F4B" w:rsidP="00341F4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547E27" w14:textId="0B8DBCB3" w:rsidR="00341F4B" w:rsidRPr="009131CE" w:rsidRDefault="00341F4B" w:rsidP="00341F4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78935B" w14:textId="43033E4D" w:rsidR="00341F4B" w:rsidRPr="009131CE" w:rsidRDefault="0051406C" w:rsidP="0051406C">
      <w:pPr>
        <w:tabs>
          <w:tab w:val="left" w:pos="709"/>
        </w:tabs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31C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052F8D2" wp14:editId="56A11B82">
                <wp:simplePos x="0" y="0"/>
                <wp:positionH relativeFrom="column">
                  <wp:posOffset>1182370</wp:posOffset>
                </wp:positionH>
                <wp:positionV relativeFrom="paragraph">
                  <wp:posOffset>18415</wp:posOffset>
                </wp:positionV>
                <wp:extent cx="810895" cy="414020"/>
                <wp:effectExtent l="38100" t="0" r="27305" b="24130"/>
                <wp:wrapNone/>
                <wp:docPr id="152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10895" cy="414020"/>
                        </a:xfrm>
                        <a:custGeom>
                          <a:avLst/>
                          <a:gdLst>
                            <a:gd name="T0" fmla="*/ 912 w 21600"/>
                            <a:gd name="T1" fmla="*/ 0 h 21600"/>
                            <a:gd name="T2" fmla="*/ 547 w 21600"/>
                            <a:gd name="T3" fmla="*/ 217 h 21600"/>
                            <a:gd name="T4" fmla="*/ 0 w 21600"/>
                            <a:gd name="T5" fmla="*/ 543 h 21600"/>
                            <a:gd name="T6" fmla="*/ 547 w 21600"/>
                            <a:gd name="T7" fmla="*/ 652 h 21600"/>
                            <a:gd name="T8" fmla="*/ 1095 w 21600"/>
                            <a:gd name="T9" fmla="*/ 453 h 21600"/>
                            <a:gd name="T10" fmla="*/ 1277 w 21600"/>
                            <a:gd name="T11" fmla="*/ 217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14411 h 21600"/>
                            <a:gd name="T20" fmla="*/ 18522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lnTo>
                                <a:pt x="154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35C2C" id="AutoShape 104" o:spid="_x0000_s1026" style="position:absolute;margin-left:93.1pt;margin-top:1.45pt;width:63.85pt;height:32.6pt;flip:x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1752AMAADALAAAOAAAAZHJzL2Uyb0RvYy54bWysVm2PozYQ/l6p/8HiY6UumEAI0WZPp71u&#10;W+nannT0BzhgAirY1HZC9n59Z8zLmt6R26uaD2Dix4/H88yM5/7NtW3IhStdS3Hw6F3gES5yWdTi&#10;dPD+zJ5+3HlEGyYK1kjBD94z196bh++/u++7PQ9lJZuCKwIkQu/77uBVxnR739d5xVum72THBUyW&#10;UrXMwKc6+YViPbC3jR8GwdbvpSo6JXOuNfz7bpj0Hix/WfLc/FGWmhvSHDywzdinss8jPv2He7Y/&#10;KdZVdT6awf6DFS2rBWw6U71jhpGzqj+jautcSS1Lc5fL1pdlWefcngFOQ4N/neZjxTpuzwLO0d3s&#10;Jv3/0ea/Xz4oUhegXRx6RLAWRHp7NtLuTWgQoYv6Tu8B+bH7oPCQunsv8780EfKxYuLE3yol+4qz&#10;AgyjiPcXC/BDw1Jy7H+TBfAz4LfeupaqJWVTd7/gQqQGj5Crled5lodfDcnhzx0NdmnskRymIhoF&#10;oZXPZ3ukwcX5WZufubRjdnmvzaBuASOrTTGeL4NIKNsGhP7BJykNSU9Cug2maJhh1IEFpPoyCLw2&#10;c8VRssa1cWAhTdbYIgcWrHGBD5wtN2tc2wVs1bLEgW3jcI0NEnnelAZpvGZc6uCieNU46mpAw2TV&#10;POqqcMNz1BWCJts0SsKAgKoBPON4sx1z/UVdVxJKk3Qb7W4vcMV51YKFULt0F0a3N3AVu410RbuN&#10;dHVbjSjqqkajiNK1MICkc+JgF4er2RMuhQMlXE5I29OUmKyacjW/ijFZYUSgthy8DITF7O2kxsqA&#10;uQv5nw11BnL+Kmzqv8A3CzhEBcI3tix9CR4t4CAxwuNVeLyAg2AIT1bh2wUctEB4ugpPFnDMEcRD&#10;CmBRHa0f3qObFNxweLdlFLjhdstQSbjfMtQJbrgMVLBVsGMGvWw9CUPSH7yh5pFqGuFcKy88kxZl&#10;0N00jkJgBCumYvuCaISLTMMYghKAkHYTdkJM727gDDcR5N63QSEov0I7OOu1uLnggzsn86b3aOYu&#10;pkM4fAv2q6cfvf6q03/m/MnCvJGaDzGBwtrgmBXGAHFuQi2buniqmwZV1ep0fGwUuTAImif7G2Nr&#10;AWsEBkgah0O4L+YWFFheZ10WsLY20Nk1dQsX9wxie2wTfhKFjUnD6mYYWxHGvgFbhaHlOMriGdoG&#10;JYe2DdpMGFRSffJIDy3bwdN/n5niHml+FdB6pKg9ZIH9iGJQAlLBnTm6M0zkQHXwjAd1BoePBr5g&#10;yblT9amCnYaOREhsh8oamwnb1wxWjR/Qllnnjy0k9n3ut0W9NLoP/wAAAP//AwBQSwMEFAAGAAgA&#10;AAAhAFKRZGHfAAAACAEAAA8AAABkcnMvZG93bnJldi54bWxMj0FLw0AQhe+C/2EZwUuxm6QS0phN&#10;EangRYq1F2/T7Joszc6G7LaJ/97xZG/zeI8336s2s+vFxYzBelKQLhMQhhqvLbUKDp+vDwWIEJE0&#10;9p6Mgh8TYFPf3lRYaj/Rh7nsYyu4hEKJCroYh1LK0HTGYVj6wRB73350GFmOrdQjTlzuepklSS4d&#10;WuIPHQ7mpTPNaX92Cuzw/vY1r6fdwp+Kxx3a7WIrD0rd383PTyCimeN/GP7wGR1qZjr6M+kgetZF&#10;nnFUQbYGwf4qXfFxVJAXKci6ktcD6l8AAAD//wMAUEsBAi0AFAAGAAgAAAAhALaDOJL+AAAA4QEA&#10;ABMAAAAAAAAAAAAAAAAAAAAAAFtDb250ZW50X1R5cGVzXS54bWxQSwECLQAUAAYACAAAACEAOP0h&#10;/9YAAACUAQAACwAAAAAAAAAAAAAAAAAvAQAAX3JlbHMvLnJlbHNQSwECLQAUAAYACAAAACEAKqte&#10;+dgDAAAwCwAADgAAAAAAAAAAAAAAAAAuAgAAZHJzL2Uyb0RvYy54bWxQSwECLQAUAAYACAAAACEA&#10;UpFkYd8AAAAIAQAADwAAAAAAAAAAAAAAAAAyBgAAZHJzL2Rvd25yZXYueG1sUEsFBgAAAAAEAAQA&#10;8wAAAD4HAAAAAA==&#10;" path="m15429,l9257,7200r3086,l12343,14400,,14400r,7200l18514,21600r,-14400l21600,7200,15429,xe">
                <v:stroke joinstyle="miter"/>
                <v:path o:connecttype="custom" o:connectlocs="34238,0;20535,4159;0,10408;20535,12497;41108,8683;47940,4159" o:connectangles="270,180,180,90,0,0" textboxrect="0,14411,18522,21600"/>
              </v:shape>
            </w:pict>
          </mc:Fallback>
        </mc:AlternateContent>
      </w:r>
      <w:r w:rsidRPr="009131C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D9E4FA2" wp14:editId="225DDB41">
                <wp:simplePos x="0" y="0"/>
                <wp:positionH relativeFrom="column">
                  <wp:posOffset>4132580</wp:posOffset>
                </wp:positionH>
                <wp:positionV relativeFrom="paragraph">
                  <wp:posOffset>54610</wp:posOffset>
                </wp:positionV>
                <wp:extent cx="776605" cy="414020"/>
                <wp:effectExtent l="0" t="0" r="42545" b="24130"/>
                <wp:wrapNone/>
                <wp:docPr id="15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414020"/>
                        </a:xfrm>
                        <a:custGeom>
                          <a:avLst/>
                          <a:gdLst>
                            <a:gd name="T0" fmla="*/ 874 w 21600"/>
                            <a:gd name="T1" fmla="*/ 0 h 21600"/>
                            <a:gd name="T2" fmla="*/ 524 w 21600"/>
                            <a:gd name="T3" fmla="*/ 217 h 21600"/>
                            <a:gd name="T4" fmla="*/ 0 w 21600"/>
                            <a:gd name="T5" fmla="*/ 543 h 21600"/>
                            <a:gd name="T6" fmla="*/ 524 w 21600"/>
                            <a:gd name="T7" fmla="*/ 652 h 21600"/>
                            <a:gd name="T8" fmla="*/ 1048 w 21600"/>
                            <a:gd name="T9" fmla="*/ 453 h 21600"/>
                            <a:gd name="T10" fmla="*/ 1223 w 21600"/>
                            <a:gd name="T11" fmla="*/ 217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14411 h 21600"/>
                            <a:gd name="T20" fmla="*/ 18509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lnTo>
                                <a:pt x="154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EE865" id="AutoShape 101" o:spid="_x0000_s1026" style="position:absolute;margin-left:325.4pt;margin-top:4.3pt;width:61.15pt;height:32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PhzgMAACYLAAAOAAAAZHJzL2Uyb0RvYy54bWysVttu4zYQfS/QfyD4WKCRKOtqRFkssk1R&#10;YNsusO4H0BJlCZVIlaQtp1+/Q+oSqqm82aJ5UEjz8HBmzgw59++uXYsuTKpG8ByTOx8jxgtRNvyU&#10;4z8OTz+mGClNeUlbwVmOn5nC7x6+/+5+6PcsELVoSyYRkHC1H/oc11r3e89TRc06qu5EzzgsVkJ2&#10;VMNUnrxS0gHYu9YLfD/2BiHLXoqCKQW/fhgX8YPlrypW6N+rSjGN2hyDbdp+pf0ezdd7uKf7k6R9&#10;3RSTGfQ/WNHRhsOhC9UHqik6y+YVVdcUUihR6btCdJ6oqqZg1gfwhvj/8OZzTXtmfYHgqH4Jk/r/&#10;aIvfLp8kakrQLiIYcdqBSO/PWtizEfGJCdHQqz0gP/efpHFS9R9F8adCXDzWlJ/YeynFUDNagmEW&#10;7602mImCreg4/CpK4KfAb6N1rWRnCCEO6GpFeV5EYVeNCvgxSeLYjzAqYCkkoR9Y0Ty6nzcXZ6V/&#10;ZsIS0ctHpUdNSxhZRcrJqwPoX3UtyPuDh9IkRAMKSOzPObDAIAwLzEf1v4MCBxQFm1w7BxaQZIst&#10;dGD+ll0Qg8WuKNxtccUubNuyxIHFUbDFBuW7HEr8MN0yLnNwYbRpHHE1IEGw2+Ijrgo3IkdcIUgS&#10;Z2ES+AhU9eEbRbt4qvAXdV1JCEmyOExvb3DFedOGlVBplgbh7QNcxW4jXdFuI13dNjOKuKqRMCRk&#10;Kw2g6Jw8SCM/2xIuWAsHSricULanuTBpPddqceVTscIIwY2S4wMIa6q3F8rcDKZ2of4P4+1C94Az&#10;qw58t4JDVhj4zqgPZ76Ghys4SGzg0SY8WsFBMANPNuHxCg5aGHi2CU9WcFMjBg8l4Fg/ejGFScK7&#10;Zl60AwFueNMORkl41Q5GJ3jXDqCCvQV7qk2UbSRhiIYcj3cequeRWevEhR2ERWkTbhKFATCCFfNl&#10;+4JouYvMggiSEoBQdjN2Rsz/+5Ez2IVQe98GhaT8Cu0YrLfilgsfwjmbN/+fzEwjMqbDt2C/6v0U&#10;9Td5/yr4s4VFKxQbc8IIa1N7UdgkiPMSKtE25VPTtkZVJU/Hx1aiC4WkebJ/U26tYC03CZJFwZju&#10;q7UVhbleF11WsK7R0M+1TZfjdAHRvWkOfuKlzUlNm3YcWxHAi7lBGBuNoyifoVmQYmzWoLmEQS3k&#10;3xgN0KjlWP11ppJh1P7CoeHIjPZQBXYSRqAElIK7cnRXKC+AKscawz1jho8aZrDl3MvmVMNJxBYj&#10;F6YJqhrTTFj7RqumCTRjNvhT42i6PXduUS/t7cMXAAAA//8DAFBLAwQUAAYACAAAACEAR5ERsN4A&#10;AAAIAQAADwAAAGRycy9kb3ducmV2LnhtbEyPwU7DMBBE70j8g7VIXBC124g0DXEqQOKIUEolenTi&#10;JYmI11HstuHvWU7ltqMZzbwttrMbxAmn0HvSsFwoEEiNtz21GvYfr/cZiBANWTN4Qg0/GGBbXl8V&#10;Jrf+TBWedrEVXEIhNxq6GMdcytB06ExY+BGJvS8/ORNZTq20kzlzuRvkSqlUOtMTL3RmxJcOm+/d&#10;0Wm4q/Ym2Lfqs02e31f15qDSblZa397MT48gIs7xEoY/fEaHkplqfyQbxKAhfVCMHjVkKQj21+tk&#10;CaLmI8lAloX8/0D5CwAA//8DAFBLAQItABQABgAIAAAAIQC2gziS/gAAAOEBAAATAAAAAAAAAAAA&#10;AAAAAAAAAABbQ29udGVudF9UeXBlc10ueG1sUEsBAi0AFAAGAAgAAAAhADj9If/WAAAAlAEAAAsA&#10;AAAAAAAAAAAAAAAALwEAAF9yZWxzLy5yZWxzUEsBAi0AFAAGAAgAAAAhAAQo0+HOAwAAJgsAAA4A&#10;AAAAAAAAAAAAAAAALgIAAGRycy9lMm9Eb2MueG1sUEsBAi0AFAAGAAgAAAAhAEeREbDeAAAACAEA&#10;AA8AAAAAAAAAAAAAAAAAKAYAAGRycy9kb3ducmV2LnhtbFBLBQYAAAAABAAEAPMAAAAzBwAAAAA=&#10;" path="m15429,l9257,7200r3086,l12343,14400,,14400r,7200l18514,21600r,-14400l21600,7200,15429,xe">
                <v:stroke joinstyle="miter"/>
                <v:path o:connecttype="custom" o:connectlocs="31424,0;18840,4159;0,10408;18840,12497;37680,8683;43972,4159" o:connectangles="270,180,180,90,0,0" textboxrect="0,14411,18509,21600"/>
              </v:shape>
            </w:pict>
          </mc:Fallback>
        </mc:AlternateContent>
      </w:r>
    </w:p>
    <w:p w14:paraId="1CB9E732" w14:textId="1E9E893A" w:rsidR="00341F4B" w:rsidRPr="009131CE" w:rsidRDefault="00341F4B" w:rsidP="00341F4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BD7DA7" w14:textId="77777777" w:rsidR="00341F4B" w:rsidRPr="0051406C" w:rsidRDefault="00341F4B" w:rsidP="00341F4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F9D1F7A" w14:textId="172A90CF" w:rsidR="00341F4B" w:rsidRPr="0051406C" w:rsidRDefault="00826A2E" w:rsidP="00DD260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4E32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2 – </w:t>
      </w:r>
      <w:r w:rsidR="004E32A1" w:rsidRPr="004E32A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4E32A1">
        <w:rPr>
          <w:rFonts w:ascii="Times New Roman" w:hAnsi="Times New Roman" w:cs="Times New Roman"/>
          <w:color w:val="000000" w:themeColor="text1"/>
          <w:sz w:val="28"/>
          <w:szCs w:val="28"/>
        </w:rPr>
        <w:t>асп</w:t>
      </w:r>
      <w:r w:rsidR="0051406C">
        <w:rPr>
          <w:rFonts w:ascii="Times New Roman" w:hAnsi="Times New Roman" w:cs="Times New Roman"/>
          <w:color w:val="000000" w:themeColor="text1"/>
          <w:sz w:val="28"/>
          <w:szCs w:val="28"/>
        </w:rPr>
        <w:t>ределение пациентов по группам</w:t>
      </w:r>
    </w:p>
    <w:p w14:paraId="24772D47" w14:textId="77777777" w:rsidR="00595750" w:rsidRDefault="00595750" w:rsidP="00DD260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CDD2AE" w14:textId="77777777" w:rsidR="00083158" w:rsidRDefault="00083158" w:rsidP="00DD260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180A8B" w14:textId="77777777" w:rsidR="00083158" w:rsidRDefault="00083158" w:rsidP="00DD260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594C36" w14:textId="77777777" w:rsidR="00083158" w:rsidRDefault="00083158" w:rsidP="00DD260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CDAC07" w14:textId="77777777" w:rsidR="00083158" w:rsidRDefault="00083158" w:rsidP="00DD260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4D5E6A" w14:textId="77777777" w:rsidR="00083158" w:rsidRDefault="00083158" w:rsidP="00DD260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2BC221" w14:textId="77777777" w:rsidR="00083158" w:rsidRDefault="00083158" w:rsidP="00DD260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F356E0" w14:textId="10E7D7C5" w:rsidR="00105BBE" w:rsidRPr="003D4788" w:rsidRDefault="00105BBE" w:rsidP="00DD260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788">
        <w:rPr>
          <w:rFonts w:ascii="Times New Roman" w:hAnsi="Times New Roman" w:cs="Times New Roman"/>
          <w:b/>
          <w:sz w:val="28"/>
          <w:szCs w:val="28"/>
        </w:rPr>
        <w:lastRenderedPageBreak/>
        <w:t>2.3</w:t>
      </w:r>
      <w:r w:rsidR="00EB5DB1" w:rsidRPr="003D47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3A27">
        <w:rPr>
          <w:rFonts w:ascii="Times New Roman" w:hAnsi="Times New Roman" w:cs="Times New Roman"/>
          <w:b/>
          <w:sz w:val="28"/>
          <w:szCs w:val="28"/>
        </w:rPr>
        <w:t>Методы обследования</w:t>
      </w:r>
    </w:p>
    <w:p w14:paraId="5544FDDE" w14:textId="77777777" w:rsidR="006924F9" w:rsidRPr="00FA3A27" w:rsidRDefault="006924F9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B58D6C4" w14:textId="09A6E041" w:rsidR="00105BBE" w:rsidRPr="00FA3A27" w:rsidRDefault="00105BB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A27">
        <w:rPr>
          <w:rFonts w:ascii="Times New Roman" w:hAnsi="Times New Roman" w:cs="Times New Roman"/>
          <w:sz w:val="28"/>
          <w:szCs w:val="28"/>
        </w:rPr>
        <w:t>2.3.1</w:t>
      </w:r>
      <w:r w:rsidR="00EB5DB1" w:rsidRPr="00FA3A27">
        <w:rPr>
          <w:rFonts w:ascii="Times New Roman" w:hAnsi="Times New Roman" w:cs="Times New Roman"/>
          <w:sz w:val="28"/>
          <w:szCs w:val="28"/>
        </w:rPr>
        <w:t xml:space="preserve"> </w:t>
      </w:r>
      <w:r w:rsidRPr="00FA3A27">
        <w:rPr>
          <w:rFonts w:ascii="Times New Roman" w:hAnsi="Times New Roman" w:cs="Times New Roman"/>
          <w:sz w:val="28"/>
          <w:szCs w:val="28"/>
        </w:rPr>
        <w:t>Физикальн</w:t>
      </w:r>
      <w:r w:rsidR="00522AAA" w:rsidRPr="00FA3A27">
        <w:rPr>
          <w:rFonts w:ascii="Times New Roman" w:hAnsi="Times New Roman" w:cs="Times New Roman"/>
          <w:sz w:val="28"/>
          <w:szCs w:val="28"/>
        </w:rPr>
        <w:t>ое общеклиническое обследование</w:t>
      </w:r>
    </w:p>
    <w:p w14:paraId="1A34261A" w14:textId="6331D225" w:rsidR="00105BBE" w:rsidRPr="003D4788" w:rsidRDefault="00105BBE" w:rsidP="003D478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Физикальный осмотр включает в себя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общий осмотр,</w:t>
      </w:r>
      <w:r w:rsidR="004D710C" w:rsidRPr="003D4788">
        <w:rPr>
          <w:rFonts w:ascii="Times New Roman" w:hAnsi="Times New Roman" w:cs="Times New Roman"/>
          <w:sz w:val="28"/>
          <w:szCs w:val="28"/>
        </w:rPr>
        <w:t xml:space="preserve"> осмотр наружных половых органов, степень оволосения</w:t>
      </w:r>
      <w:r w:rsidR="006C525D" w:rsidRPr="003D4788">
        <w:rPr>
          <w:rFonts w:ascii="Times New Roman" w:hAnsi="Times New Roman" w:cs="Times New Roman"/>
          <w:sz w:val="28"/>
          <w:szCs w:val="28"/>
        </w:rPr>
        <w:t xml:space="preserve"> паховой области, наличие деформации или выпячивании наружных половых органов, также проводиться осмотр мошонки на наличие варикозно расширенных вен. Далее проводиться п</w:t>
      </w:r>
      <w:r w:rsidRPr="003D4788">
        <w:rPr>
          <w:rFonts w:ascii="Times New Roman" w:hAnsi="Times New Roman" w:cs="Times New Roman"/>
          <w:sz w:val="28"/>
          <w:szCs w:val="28"/>
        </w:rPr>
        <w:t>альпация половых органов с определением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размеров локализацию,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структуру,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консистенцию, </w:t>
      </w:r>
      <w:r w:rsidR="004D710C" w:rsidRPr="003D4788">
        <w:rPr>
          <w:rFonts w:ascii="Times New Roman" w:hAnsi="Times New Roman" w:cs="Times New Roman"/>
          <w:sz w:val="28"/>
          <w:szCs w:val="28"/>
        </w:rPr>
        <w:t xml:space="preserve">плотность, </w:t>
      </w:r>
      <w:r w:rsidR="00CE76C6" w:rsidRPr="003D4788">
        <w:rPr>
          <w:rFonts w:ascii="Times New Roman" w:hAnsi="Times New Roman" w:cs="Times New Roman"/>
          <w:sz w:val="28"/>
          <w:szCs w:val="28"/>
        </w:rPr>
        <w:t>подвижность и</w:t>
      </w:r>
      <w:r w:rsidRPr="003D4788">
        <w:rPr>
          <w:rFonts w:ascii="Times New Roman" w:hAnsi="Times New Roman" w:cs="Times New Roman"/>
          <w:sz w:val="28"/>
          <w:szCs w:val="28"/>
        </w:rPr>
        <w:t xml:space="preserve"> болезненность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бляшки.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При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опросе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анамнеза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заболевании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обращали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внимание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на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наличие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травмы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в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анамнезе,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4D710C" w:rsidRPr="003D4788">
        <w:rPr>
          <w:rFonts w:ascii="Times New Roman" w:hAnsi="Times New Roman" w:cs="Times New Roman"/>
          <w:sz w:val="28"/>
          <w:szCs w:val="28"/>
        </w:rPr>
        <w:t xml:space="preserve">давность появление симптомов, </w:t>
      </w:r>
      <w:r w:rsidRPr="003D4788">
        <w:rPr>
          <w:rFonts w:ascii="Times New Roman" w:hAnsi="Times New Roman" w:cs="Times New Roman"/>
          <w:sz w:val="28"/>
          <w:szCs w:val="28"/>
        </w:rPr>
        <w:t>причину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обращения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к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врачу</w:t>
      </w:r>
      <w:r w:rsidR="004D710C" w:rsidRPr="003D4788">
        <w:rPr>
          <w:rFonts w:ascii="Times New Roman" w:hAnsi="Times New Roman" w:cs="Times New Roman"/>
          <w:sz w:val="28"/>
          <w:szCs w:val="28"/>
        </w:rPr>
        <w:t>, проводилось ли лечение</w:t>
      </w:r>
      <w:r w:rsidRPr="003D4788">
        <w:rPr>
          <w:rFonts w:ascii="Times New Roman" w:hAnsi="Times New Roman" w:cs="Times New Roman"/>
          <w:sz w:val="28"/>
          <w:szCs w:val="28"/>
        </w:rPr>
        <w:t>.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Наличие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или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отсутствие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ранней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детумесценции.</w:t>
      </w:r>
      <w:r w:rsidR="00F67480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A66186" w14:textId="77777777" w:rsidR="00053C8F" w:rsidRPr="003D4788" w:rsidRDefault="00053C8F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F846B8" w14:textId="7E31C9AC" w:rsidR="00105BBE" w:rsidRPr="00FA3A27" w:rsidRDefault="00105BB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A27">
        <w:rPr>
          <w:rFonts w:ascii="Times New Roman" w:hAnsi="Times New Roman" w:cs="Times New Roman"/>
          <w:sz w:val="28"/>
          <w:szCs w:val="28"/>
        </w:rPr>
        <w:t>2.3.2</w:t>
      </w:r>
      <w:r w:rsidR="00EB5DB1" w:rsidRPr="00FA3A27">
        <w:rPr>
          <w:rFonts w:ascii="Times New Roman" w:hAnsi="Times New Roman" w:cs="Times New Roman"/>
          <w:sz w:val="28"/>
          <w:szCs w:val="28"/>
        </w:rPr>
        <w:t xml:space="preserve"> </w:t>
      </w:r>
      <w:r w:rsidRPr="00FA3A27">
        <w:rPr>
          <w:rFonts w:ascii="Times New Roman" w:hAnsi="Times New Roman" w:cs="Times New Roman"/>
          <w:sz w:val="28"/>
          <w:szCs w:val="28"/>
        </w:rPr>
        <w:t xml:space="preserve">Измерение </w:t>
      </w:r>
      <w:r w:rsidR="00872022" w:rsidRPr="00FA3A27">
        <w:rPr>
          <w:rFonts w:ascii="Times New Roman" w:hAnsi="Times New Roman" w:cs="Times New Roman"/>
          <w:sz w:val="28"/>
          <w:szCs w:val="28"/>
        </w:rPr>
        <w:t>анатомо-</w:t>
      </w:r>
      <w:r w:rsidRPr="00FA3A27">
        <w:rPr>
          <w:rFonts w:ascii="Times New Roman" w:hAnsi="Times New Roman" w:cs="Times New Roman"/>
          <w:sz w:val="28"/>
          <w:szCs w:val="28"/>
        </w:rPr>
        <w:t>геометрических параметров и степени искривлени</w:t>
      </w:r>
      <w:r w:rsidR="000D6ACA" w:rsidRPr="00FA3A27">
        <w:rPr>
          <w:rFonts w:ascii="Times New Roman" w:hAnsi="Times New Roman" w:cs="Times New Roman"/>
          <w:sz w:val="28"/>
          <w:szCs w:val="28"/>
        </w:rPr>
        <w:t>я</w:t>
      </w:r>
      <w:r w:rsidRPr="00FA3A27">
        <w:rPr>
          <w:rFonts w:ascii="Times New Roman" w:hAnsi="Times New Roman" w:cs="Times New Roman"/>
          <w:sz w:val="28"/>
          <w:szCs w:val="28"/>
        </w:rPr>
        <w:t xml:space="preserve"> полового члена </w:t>
      </w:r>
    </w:p>
    <w:p w14:paraId="19BDD00C" w14:textId="45E1174D" w:rsidR="00053C8F" w:rsidRPr="003D4788" w:rsidRDefault="00053C8F" w:rsidP="003D478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После осмотра</w:t>
      </w:r>
      <w:r w:rsidR="00A47B35" w:rsidRPr="003D4788">
        <w:rPr>
          <w:rFonts w:ascii="Times New Roman" w:hAnsi="Times New Roman" w:cs="Times New Roman"/>
          <w:sz w:val="28"/>
          <w:szCs w:val="28"/>
        </w:rPr>
        <w:t xml:space="preserve"> и пальпации</w:t>
      </w:r>
      <w:r w:rsidRPr="003D4788">
        <w:rPr>
          <w:rFonts w:ascii="Times New Roman" w:hAnsi="Times New Roman" w:cs="Times New Roman"/>
          <w:sz w:val="28"/>
          <w:szCs w:val="28"/>
        </w:rPr>
        <w:t xml:space="preserve"> наружных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половых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органов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измеряется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длина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полового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члена </w:t>
      </w:r>
      <w:r w:rsidR="00A54928" w:rsidRPr="003D4788">
        <w:rPr>
          <w:rFonts w:ascii="Times New Roman" w:hAnsi="Times New Roman" w:cs="Times New Roman"/>
          <w:sz w:val="28"/>
          <w:szCs w:val="28"/>
        </w:rPr>
        <w:t xml:space="preserve">по стандартной методике </w:t>
      </w:r>
      <w:r w:rsidR="001C50CA" w:rsidRPr="003D4788">
        <w:rPr>
          <w:rFonts w:ascii="Times New Roman" w:hAnsi="Times New Roman" w:cs="Times New Roman"/>
          <w:sz w:val="28"/>
          <w:szCs w:val="28"/>
        </w:rPr>
        <w:t>в расслабленном</w:t>
      </w:r>
      <w:r w:rsidR="006C525D" w:rsidRPr="003D4788">
        <w:rPr>
          <w:rFonts w:ascii="Times New Roman" w:hAnsi="Times New Roman" w:cs="Times New Roman"/>
          <w:sz w:val="28"/>
          <w:szCs w:val="28"/>
        </w:rPr>
        <w:t xml:space="preserve"> и в эрегированном </w:t>
      </w:r>
      <w:r w:rsidR="001C50CA" w:rsidRPr="003D4788">
        <w:rPr>
          <w:rFonts w:ascii="Times New Roman" w:hAnsi="Times New Roman" w:cs="Times New Roman"/>
          <w:sz w:val="28"/>
          <w:szCs w:val="28"/>
        </w:rPr>
        <w:t>состоянии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1C50CA" w:rsidRPr="003D4788">
        <w:rPr>
          <w:rFonts w:ascii="Times New Roman" w:hAnsi="Times New Roman" w:cs="Times New Roman"/>
          <w:sz w:val="28"/>
          <w:szCs w:val="28"/>
        </w:rPr>
        <w:t>(р</w:t>
      </w:r>
      <w:r w:rsidRPr="003D4788">
        <w:rPr>
          <w:rFonts w:ascii="Times New Roman" w:hAnsi="Times New Roman" w:cs="Times New Roman"/>
          <w:sz w:val="28"/>
          <w:szCs w:val="28"/>
        </w:rPr>
        <w:t>ис</w:t>
      </w:r>
      <w:r w:rsidR="00CB315C" w:rsidRPr="003D4788">
        <w:rPr>
          <w:rFonts w:ascii="Times New Roman" w:hAnsi="Times New Roman" w:cs="Times New Roman"/>
          <w:sz w:val="28"/>
          <w:szCs w:val="28"/>
        </w:rPr>
        <w:t>унок</w:t>
      </w:r>
      <w:r w:rsidR="00A54928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FA3A27">
        <w:rPr>
          <w:rFonts w:ascii="Times New Roman" w:hAnsi="Times New Roman" w:cs="Times New Roman"/>
          <w:sz w:val="28"/>
          <w:szCs w:val="28"/>
        </w:rPr>
        <w:t>3а</w:t>
      </w:r>
      <w:r w:rsidR="001C50CA" w:rsidRPr="003D4788">
        <w:rPr>
          <w:rFonts w:ascii="Times New Roman" w:hAnsi="Times New Roman" w:cs="Times New Roman"/>
          <w:sz w:val="28"/>
          <w:szCs w:val="28"/>
        </w:rPr>
        <w:t>)</w:t>
      </w:r>
      <w:r w:rsidRPr="003D4788">
        <w:rPr>
          <w:rFonts w:ascii="Times New Roman" w:hAnsi="Times New Roman" w:cs="Times New Roman"/>
          <w:sz w:val="28"/>
          <w:szCs w:val="28"/>
        </w:rPr>
        <w:t>.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По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дорсальной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поверхности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от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пенопубикального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угла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до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средней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трети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головки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полового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члена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(в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проекции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апик</w:t>
      </w:r>
      <w:r w:rsidR="0063387E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>льной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части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кавернозных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E44BF7" w:rsidRPr="003D4788">
        <w:rPr>
          <w:rFonts w:ascii="Times New Roman" w:hAnsi="Times New Roman" w:cs="Times New Roman"/>
          <w:sz w:val="28"/>
          <w:szCs w:val="28"/>
        </w:rPr>
        <w:t>тел).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E44BF7" w:rsidRPr="003D4788">
        <w:rPr>
          <w:rFonts w:ascii="Times New Roman" w:hAnsi="Times New Roman" w:cs="Times New Roman"/>
          <w:sz w:val="28"/>
          <w:szCs w:val="28"/>
        </w:rPr>
        <w:t xml:space="preserve">Затем под </w:t>
      </w:r>
      <w:r w:rsidR="004B0CE4" w:rsidRPr="003D4788">
        <w:rPr>
          <w:rFonts w:ascii="Times New Roman" w:hAnsi="Times New Roman" w:cs="Times New Roman"/>
          <w:sz w:val="28"/>
          <w:szCs w:val="28"/>
        </w:rPr>
        <w:t>воздействием ф</w:t>
      </w:r>
      <w:r w:rsidRPr="003D4788">
        <w:rPr>
          <w:rFonts w:ascii="Times New Roman" w:hAnsi="Times New Roman" w:cs="Times New Roman"/>
          <w:sz w:val="28"/>
          <w:szCs w:val="28"/>
        </w:rPr>
        <w:t>армакологическ</w:t>
      </w:r>
      <w:r w:rsidR="006C525D" w:rsidRPr="003D4788">
        <w:rPr>
          <w:rFonts w:ascii="Times New Roman" w:hAnsi="Times New Roman" w:cs="Times New Roman"/>
          <w:sz w:val="28"/>
          <w:szCs w:val="28"/>
        </w:rPr>
        <w:t xml:space="preserve">ии индуцированной </w:t>
      </w:r>
      <w:r w:rsidRPr="003D4788">
        <w:rPr>
          <w:rFonts w:ascii="Times New Roman" w:hAnsi="Times New Roman" w:cs="Times New Roman"/>
          <w:sz w:val="28"/>
          <w:szCs w:val="28"/>
        </w:rPr>
        <w:t>пробы определяется длина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эрегированного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полового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члена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1C50CA" w:rsidRPr="003D4788">
        <w:rPr>
          <w:rFonts w:ascii="Times New Roman" w:hAnsi="Times New Roman" w:cs="Times New Roman"/>
          <w:sz w:val="28"/>
          <w:szCs w:val="28"/>
        </w:rPr>
        <w:t>(р</w:t>
      </w:r>
      <w:r w:rsidR="0060621D" w:rsidRPr="003D4788">
        <w:rPr>
          <w:rFonts w:ascii="Times New Roman" w:hAnsi="Times New Roman" w:cs="Times New Roman"/>
          <w:sz w:val="28"/>
          <w:szCs w:val="28"/>
        </w:rPr>
        <w:t>ис</w:t>
      </w:r>
      <w:r w:rsidR="00CB315C" w:rsidRPr="003D4788">
        <w:rPr>
          <w:rFonts w:ascii="Times New Roman" w:hAnsi="Times New Roman" w:cs="Times New Roman"/>
          <w:sz w:val="28"/>
          <w:szCs w:val="28"/>
        </w:rPr>
        <w:t>унок</w:t>
      </w:r>
      <w:r w:rsidR="0060621D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FA3A27">
        <w:rPr>
          <w:rFonts w:ascii="Times New Roman" w:hAnsi="Times New Roman" w:cs="Times New Roman"/>
          <w:sz w:val="28"/>
          <w:szCs w:val="28"/>
        </w:rPr>
        <w:t>3б</w:t>
      </w:r>
      <w:r w:rsidR="001C50CA" w:rsidRPr="003D4788">
        <w:rPr>
          <w:rFonts w:ascii="Times New Roman" w:hAnsi="Times New Roman" w:cs="Times New Roman"/>
          <w:sz w:val="28"/>
          <w:szCs w:val="28"/>
        </w:rPr>
        <w:t>)</w:t>
      </w:r>
      <w:r w:rsidR="0060621D" w:rsidRPr="003D4788">
        <w:rPr>
          <w:rFonts w:ascii="Times New Roman" w:hAnsi="Times New Roman" w:cs="Times New Roman"/>
          <w:sz w:val="28"/>
          <w:szCs w:val="28"/>
        </w:rPr>
        <w:t>.</w:t>
      </w:r>
    </w:p>
    <w:p w14:paraId="21E30F9D" w14:textId="77777777" w:rsidR="00EE20F5" w:rsidRPr="003D4788" w:rsidRDefault="00EE20F5" w:rsidP="003D478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98FD0B" w14:textId="2F8F84C0" w:rsidR="00FA3A27" w:rsidRDefault="00053C8F" w:rsidP="00FA3A27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375ABA" wp14:editId="69A07E37">
            <wp:extent cx="2644704" cy="2943751"/>
            <wp:effectExtent l="19050" t="0" r="3246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04" cy="294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A27">
        <w:rPr>
          <w:rFonts w:ascii="Times New Roman" w:hAnsi="Times New Roman" w:cs="Times New Roman"/>
          <w:sz w:val="28"/>
          <w:szCs w:val="28"/>
        </w:rPr>
        <w:t xml:space="preserve">   </w:t>
      </w:r>
      <w:r w:rsidR="00F67480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60621D" w:rsidRPr="003D47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16EC5B" wp14:editId="100F1DAB">
            <wp:extent cx="2722043" cy="2943240"/>
            <wp:effectExtent l="0" t="0" r="2540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70" cy="29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DAB6CE" w14:textId="163B71A8" w:rsidR="00053C8F" w:rsidRPr="00FA3A27" w:rsidRDefault="00FA3A27" w:rsidP="00FA3A27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2552"/>
        <w:rPr>
          <w:rFonts w:ascii="Times New Roman" w:hAnsi="Times New Roman" w:cs="Times New Roman"/>
          <w:sz w:val="24"/>
          <w:szCs w:val="24"/>
        </w:rPr>
      </w:pPr>
      <w:r w:rsidRPr="00FA3A27">
        <w:rPr>
          <w:rFonts w:ascii="Times New Roman" w:hAnsi="Times New Roman" w:cs="Times New Roman"/>
          <w:sz w:val="24"/>
          <w:szCs w:val="24"/>
        </w:rPr>
        <w:t>а                                                             б</w:t>
      </w:r>
    </w:p>
    <w:p w14:paraId="481F2FD6" w14:textId="77777777" w:rsidR="00FA3A27" w:rsidRPr="00FA3A27" w:rsidRDefault="00FA3A27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7E7EAE9" w14:textId="1C7C1C1E" w:rsidR="00FA3A27" w:rsidRDefault="00FA3A27" w:rsidP="00FA3A27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788">
        <w:rPr>
          <w:rFonts w:ascii="Times New Roman" w:hAnsi="Times New Roman" w:cs="Times New Roman"/>
          <w:sz w:val="24"/>
          <w:szCs w:val="24"/>
        </w:rPr>
        <w:t>а - в расслабленном состоянии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3D4788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4788">
        <w:rPr>
          <w:rFonts w:ascii="Times New Roman" w:hAnsi="Times New Roman" w:cs="Times New Roman"/>
          <w:sz w:val="24"/>
          <w:szCs w:val="24"/>
        </w:rPr>
        <w:t>- в эрегированном состоянии</w:t>
      </w:r>
    </w:p>
    <w:p w14:paraId="572BCF8C" w14:textId="77777777" w:rsidR="00FA3A27" w:rsidRPr="00FA3A27" w:rsidRDefault="00FA3A27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62C5FCD" w14:textId="0B61A19D" w:rsidR="00FA3A27" w:rsidRPr="00FA3A27" w:rsidRDefault="00053C8F" w:rsidP="00FA3A27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3A27">
        <w:rPr>
          <w:rFonts w:ascii="Times New Roman" w:hAnsi="Times New Roman" w:cs="Times New Roman"/>
          <w:sz w:val="28"/>
          <w:szCs w:val="28"/>
        </w:rPr>
        <w:t>Рис</w:t>
      </w:r>
      <w:r w:rsidR="00CB315C" w:rsidRPr="00FA3A27">
        <w:rPr>
          <w:rFonts w:ascii="Times New Roman" w:hAnsi="Times New Roman" w:cs="Times New Roman"/>
          <w:sz w:val="28"/>
          <w:szCs w:val="28"/>
        </w:rPr>
        <w:t xml:space="preserve">унок </w:t>
      </w:r>
      <w:r w:rsidR="00DD260D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D74730" w:rsidRPr="00FA3A27">
        <w:rPr>
          <w:rFonts w:ascii="Times New Roman" w:hAnsi="Times New Roman" w:cs="Times New Roman"/>
          <w:sz w:val="28"/>
          <w:szCs w:val="28"/>
        </w:rPr>
        <w:t xml:space="preserve"> </w:t>
      </w:r>
      <w:r w:rsidR="00FA3A27" w:rsidRPr="00FA3A27">
        <w:rPr>
          <w:rFonts w:ascii="Times New Roman" w:hAnsi="Times New Roman" w:cs="Times New Roman"/>
          <w:sz w:val="28"/>
          <w:szCs w:val="28"/>
        </w:rPr>
        <w:t>– Измерение длины полового члена</w:t>
      </w:r>
    </w:p>
    <w:p w14:paraId="07F0D04E" w14:textId="77777777" w:rsidR="00EE20F5" w:rsidRPr="003D4788" w:rsidRDefault="00EE20F5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73FD67" w14:textId="07FF9FE3" w:rsidR="00053C8F" w:rsidRPr="003D4788" w:rsidRDefault="00A46C4F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Измерение у</w:t>
      </w:r>
      <w:r w:rsidR="00053C8F" w:rsidRPr="003D4788">
        <w:rPr>
          <w:rFonts w:ascii="Times New Roman" w:hAnsi="Times New Roman" w:cs="Times New Roman"/>
          <w:sz w:val="28"/>
          <w:szCs w:val="28"/>
        </w:rPr>
        <w:t>гл</w:t>
      </w:r>
      <w:r w:rsidRPr="003D4788">
        <w:rPr>
          <w:rFonts w:ascii="Times New Roman" w:hAnsi="Times New Roman" w:cs="Times New Roman"/>
          <w:sz w:val="28"/>
          <w:szCs w:val="28"/>
        </w:rPr>
        <w:t>а</w:t>
      </w:r>
      <w:r w:rsidR="00053C8F" w:rsidRPr="003D4788">
        <w:rPr>
          <w:rFonts w:ascii="Times New Roman" w:hAnsi="Times New Roman" w:cs="Times New Roman"/>
          <w:sz w:val="28"/>
          <w:szCs w:val="28"/>
        </w:rPr>
        <w:t xml:space="preserve"> и степен</w:t>
      </w:r>
      <w:r w:rsidRPr="003D4788">
        <w:rPr>
          <w:rFonts w:ascii="Times New Roman" w:hAnsi="Times New Roman" w:cs="Times New Roman"/>
          <w:sz w:val="28"/>
          <w:szCs w:val="28"/>
        </w:rPr>
        <w:t>и</w:t>
      </w:r>
      <w:r w:rsidR="00053C8F" w:rsidRPr="003D4788">
        <w:rPr>
          <w:rFonts w:ascii="Times New Roman" w:hAnsi="Times New Roman" w:cs="Times New Roman"/>
          <w:sz w:val="28"/>
          <w:szCs w:val="28"/>
        </w:rPr>
        <w:t xml:space="preserve"> искривления полового члена </w:t>
      </w:r>
      <w:r w:rsidRPr="003D4788">
        <w:rPr>
          <w:rFonts w:ascii="Times New Roman" w:hAnsi="Times New Roman" w:cs="Times New Roman"/>
          <w:sz w:val="28"/>
          <w:szCs w:val="28"/>
        </w:rPr>
        <w:t xml:space="preserve">проводиться </w:t>
      </w:r>
      <w:r w:rsidR="000D6ACA" w:rsidRPr="003D4788">
        <w:rPr>
          <w:rFonts w:ascii="Times New Roman" w:hAnsi="Times New Roman" w:cs="Times New Roman"/>
          <w:sz w:val="28"/>
          <w:szCs w:val="28"/>
        </w:rPr>
        <w:t xml:space="preserve">с помощью транспортира </w:t>
      </w:r>
      <w:r w:rsidR="0060621D" w:rsidRPr="003D4788">
        <w:rPr>
          <w:rFonts w:ascii="Times New Roman" w:hAnsi="Times New Roman" w:cs="Times New Roman"/>
          <w:sz w:val="28"/>
          <w:szCs w:val="28"/>
        </w:rPr>
        <w:t>в эрегированном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D46FE6" w:rsidRPr="003D4788">
        <w:rPr>
          <w:rFonts w:ascii="Times New Roman" w:hAnsi="Times New Roman" w:cs="Times New Roman"/>
          <w:sz w:val="28"/>
          <w:szCs w:val="28"/>
        </w:rPr>
        <w:t>состоянии</w:t>
      </w:r>
      <w:r w:rsidR="000D6ACA" w:rsidRPr="003D4788">
        <w:rPr>
          <w:rFonts w:ascii="Times New Roman" w:hAnsi="Times New Roman" w:cs="Times New Roman"/>
          <w:sz w:val="28"/>
          <w:szCs w:val="28"/>
        </w:rPr>
        <w:t>,</w:t>
      </w:r>
      <w:r w:rsidR="00D46FE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>путем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>проведения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>линии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lastRenderedPageBreak/>
        <w:t>от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>основания к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>головке, при отклонении от прямой линии</w:t>
      </w:r>
      <w:r w:rsidR="000D6ACA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DD260D">
        <w:rPr>
          <w:rFonts w:ascii="Times New Roman" w:hAnsi="Times New Roman" w:cs="Times New Roman"/>
          <w:sz w:val="28"/>
          <w:szCs w:val="28"/>
        </w:rPr>
        <w:t>–</w:t>
      </w:r>
      <w:r w:rsidR="000D6ACA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D46FE6" w:rsidRPr="003D4788">
        <w:rPr>
          <w:rFonts w:ascii="Times New Roman" w:hAnsi="Times New Roman" w:cs="Times New Roman"/>
          <w:sz w:val="28"/>
          <w:szCs w:val="28"/>
        </w:rPr>
        <w:t>считается как искривление</w:t>
      </w:r>
      <w:r w:rsidR="000D6ACA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1C50CA" w:rsidRPr="003D4788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FA3A27">
        <w:rPr>
          <w:rFonts w:ascii="Times New Roman" w:hAnsi="Times New Roman" w:cs="Times New Roman"/>
          <w:sz w:val="28"/>
          <w:szCs w:val="28"/>
        </w:rPr>
        <w:t>4</w:t>
      </w:r>
      <w:r w:rsidR="001C50CA" w:rsidRPr="003D4788">
        <w:rPr>
          <w:rFonts w:ascii="Times New Roman" w:hAnsi="Times New Roman" w:cs="Times New Roman"/>
          <w:sz w:val="28"/>
          <w:szCs w:val="28"/>
        </w:rPr>
        <w:t>)</w:t>
      </w:r>
      <w:r w:rsidR="00D46FE6" w:rsidRPr="003D4788">
        <w:rPr>
          <w:rFonts w:ascii="Times New Roman" w:hAnsi="Times New Roman" w:cs="Times New Roman"/>
          <w:sz w:val="28"/>
          <w:szCs w:val="28"/>
        </w:rPr>
        <w:t>.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473" w:type="dxa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8"/>
        <w:gridCol w:w="4899"/>
      </w:tblGrid>
      <w:tr w:rsidR="00053C8F" w:rsidRPr="003D4788" w14:paraId="7583989D" w14:textId="77777777" w:rsidTr="003F4CA4">
        <w:trPr>
          <w:trHeight w:val="4110"/>
        </w:trPr>
        <w:tc>
          <w:tcPr>
            <w:tcW w:w="4760" w:type="dxa"/>
          </w:tcPr>
          <w:p w14:paraId="48CD33AE" w14:textId="707082F2" w:rsidR="00053C8F" w:rsidRPr="003D4788" w:rsidRDefault="006C48F2" w:rsidP="003F4CA4">
            <w:pPr>
              <w:tabs>
                <w:tab w:val="left" w:pos="709"/>
                <w:tab w:val="left" w:pos="3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58B6AD" wp14:editId="187B9EC7">
                  <wp:extent cx="3085106" cy="2600077"/>
                  <wp:effectExtent l="0" t="0" r="1270" b="0"/>
                  <wp:docPr id="36" name="Рисунок 36" descr="C:\Users\Олег Николаевич\Downloads\WhatsApp Image 2021-11-09 at 12.01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ег Николаевич\Downloads\WhatsApp Image 2021-11-09 at 12.01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49" cy="260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03447D32" w14:textId="1DF84958" w:rsidR="00053C8F" w:rsidRPr="003D4788" w:rsidRDefault="006C48F2" w:rsidP="003F4CA4">
            <w:pPr>
              <w:tabs>
                <w:tab w:val="left" w:pos="709"/>
                <w:tab w:val="left" w:pos="308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1A1993" wp14:editId="54807A68">
                  <wp:extent cx="3085106" cy="2600077"/>
                  <wp:effectExtent l="0" t="0" r="1270" b="0"/>
                  <wp:docPr id="23" name="Рисунок 23" descr="C:\Users\Олег Николаевич\Downloads\WhatsApp Image 2021-11-09 at 12.07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ег Николаевич\Downloads\WhatsApp Image 2021-11-09 at 12.07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51" cy="260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711DB" w14:textId="1F47431D" w:rsidR="00FA3A27" w:rsidRDefault="003F4CA4" w:rsidP="003F4CA4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                                                                               б</w:t>
      </w:r>
    </w:p>
    <w:p w14:paraId="52358A01" w14:textId="77777777" w:rsidR="003F4CA4" w:rsidRPr="003F4CA4" w:rsidRDefault="003F4CA4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954DC86" w14:textId="42AFF36A" w:rsidR="00FA3A27" w:rsidRDefault="003F4CA4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78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478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4788">
        <w:rPr>
          <w:rFonts w:ascii="Times New Roman" w:hAnsi="Times New Roman" w:cs="Times New Roman"/>
          <w:sz w:val="24"/>
          <w:szCs w:val="24"/>
        </w:rPr>
        <w:t>дорсальное искривление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3D4788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478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4788">
        <w:rPr>
          <w:rFonts w:ascii="Times New Roman" w:hAnsi="Times New Roman" w:cs="Times New Roman"/>
          <w:sz w:val="24"/>
          <w:szCs w:val="24"/>
        </w:rPr>
        <w:t>вентральное искривление</w:t>
      </w:r>
    </w:p>
    <w:p w14:paraId="179CAB9E" w14:textId="77777777" w:rsidR="00FA3A27" w:rsidRPr="003F4CA4" w:rsidRDefault="00FA3A27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642F798" w14:textId="30DFC96B" w:rsidR="00053C8F" w:rsidRPr="003F4CA4" w:rsidRDefault="00053C8F" w:rsidP="003F4CA4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4CA4">
        <w:rPr>
          <w:rFonts w:ascii="Times New Roman" w:hAnsi="Times New Roman" w:cs="Times New Roman"/>
          <w:sz w:val="28"/>
          <w:szCs w:val="28"/>
        </w:rPr>
        <w:t>Рис</w:t>
      </w:r>
      <w:r w:rsidR="005637C2" w:rsidRPr="003F4CA4">
        <w:rPr>
          <w:rFonts w:ascii="Times New Roman" w:hAnsi="Times New Roman" w:cs="Times New Roman"/>
          <w:sz w:val="28"/>
          <w:szCs w:val="28"/>
        </w:rPr>
        <w:t xml:space="preserve">унок </w:t>
      </w:r>
      <w:r w:rsidR="003F4CA4">
        <w:rPr>
          <w:rFonts w:ascii="Times New Roman" w:hAnsi="Times New Roman" w:cs="Times New Roman"/>
          <w:sz w:val="28"/>
          <w:szCs w:val="28"/>
        </w:rPr>
        <w:t>4</w:t>
      </w:r>
      <w:r w:rsidR="005637C2" w:rsidRPr="003F4CA4">
        <w:rPr>
          <w:rFonts w:ascii="Times New Roman" w:hAnsi="Times New Roman" w:cs="Times New Roman"/>
          <w:sz w:val="28"/>
          <w:szCs w:val="28"/>
        </w:rPr>
        <w:t xml:space="preserve"> </w:t>
      </w:r>
      <w:r w:rsidR="003F4CA4">
        <w:rPr>
          <w:rFonts w:ascii="Times New Roman" w:hAnsi="Times New Roman" w:cs="Times New Roman"/>
          <w:sz w:val="28"/>
          <w:szCs w:val="28"/>
        </w:rPr>
        <w:t xml:space="preserve">– </w:t>
      </w:r>
      <w:r w:rsidR="00E5607C" w:rsidRPr="003F4CA4">
        <w:rPr>
          <w:rFonts w:ascii="Times New Roman" w:hAnsi="Times New Roman" w:cs="Times New Roman"/>
          <w:sz w:val="28"/>
          <w:szCs w:val="28"/>
        </w:rPr>
        <w:t>О</w:t>
      </w:r>
      <w:r w:rsidRPr="003F4CA4">
        <w:rPr>
          <w:rFonts w:ascii="Times New Roman" w:hAnsi="Times New Roman" w:cs="Times New Roman"/>
          <w:sz w:val="28"/>
          <w:szCs w:val="28"/>
        </w:rPr>
        <w:t>предел</w:t>
      </w:r>
      <w:r w:rsidR="00E5607C" w:rsidRPr="003F4CA4">
        <w:rPr>
          <w:rFonts w:ascii="Times New Roman" w:hAnsi="Times New Roman" w:cs="Times New Roman"/>
          <w:sz w:val="28"/>
          <w:szCs w:val="28"/>
        </w:rPr>
        <w:t xml:space="preserve">ение </w:t>
      </w:r>
      <w:r w:rsidRPr="003F4CA4">
        <w:rPr>
          <w:rFonts w:ascii="Times New Roman" w:hAnsi="Times New Roman" w:cs="Times New Roman"/>
          <w:sz w:val="28"/>
          <w:szCs w:val="28"/>
        </w:rPr>
        <w:t>угл</w:t>
      </w:r>
      <w:r w:rsidR="00E5607C" w:rsidRPr="003F4CA4">
        <w:rPr>
          <w:rFonts w:ascii="Times New Roman" w:hAnsi="Times New Roman" w:cs="Times New Roman"/>
          <w:sz w:val="28"/>
          <w:szCs w:val="28"/>
        </w:rPr>
        <w:t>а</w:t>
      </w:r>
      <w:r w:rsidR="003F4CA4">
        <w:rPr>
          <w:rFonts w:ascii="Times New Roman" w:hAnsi="Times New Roman" w:cs="Times New Roman"/>
          <w:sz w:val="28"/>
          <w:szCs w:val="28"/>
        </w:rPr>
        <w:t xml:space="preserve"> искривления полового члена</w:t>
      </w:r>
    </w:p>
    <w:p w14:paraId="48E179A8" w14:textId="77777777" w:rsidR="0095280B" w:rsidRPr="003D4788" w:rsidRDefault="0095280B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171861" w14:textId="4B24B13E" w:rsidR="0095280B" w:rsidRDefault="0095280B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Для достижения эрекции полового члена использовали силденафил </w:t>
      </w:r>
      <w:r w:rsidR="003F4CA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3D4788">
        <w:rPr>
          <w:rFonts w:ascii="Times New Roman" w:hAnsi="Times New Roman" w:cs="Times New Roman"/>
          <w:sz w:val="28"/>
          <w:szCs w:val="28"/>
        </w:rPr>
        <w:t xml:space="preserve">50-100 мг, тадалафил 10-20 мг, и проводили внутрикавернозные инъекции папаверина гидрохлорид 2%-2 мл, и или алпростадил 10 мкг (рисунок </w:t>
      </w:r>
      <w:r w:rsidR="003F4CA4">
        <w:rPr>
          <w:rFonts w:ascii="Times New Roman" w:hAnsi="Times New Roman" w:cs="Times New Roman"/>
          <w:sz w:val="28"/>
          <w:szCs w:val="28"/>
        </w:rPr>
        <w:t>5</w:t>
      </w:r>
      <w:r w:rsidRPr="003D4788">
        <w:rPr>
          <w:rFonts w:ascii="Times New Roman" w:hAnsi="Times New Roman" w:cs="Times New Roman"/>
          <w:sz w:val="28"/>
          <w:szCs w:val="28"/>
        </w:rPr>
        <w:t>).</w:t>
      </w:r>
    </w:p>
    <w:p w14:paraId="704E7123" w14:textId="77777777" w:rsidR="003F4CA4" w:rsidRPr="003D4788" w:rsidRDefault="003F4CA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92DA29" w14:textId="77777777" w:rsidR="0095280B" w:rsidRPr="003D4788" w:rsidRDefault="0095280B" w:rsidP="003F4CA4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D358E7" wp14:editId="780678AC">
            <wp:extent cx="5877327" cy="2238233"/>
            <wp:effectExtent l="19050" t="0" r="912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05" cy="22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C84BDC" w14:textId="77777777" w:rsidR="0095280B" w:rsidRPr="003F4CA4" w:rsidRDefault="0095280B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3D4788">
        <w:rPr>
          <w:rFonts w:ascii="Times New Roman" w:hAnsi="Times New Roman" w:cs="Times New Roman"/>
          <w:sz w:val="28"/>
          <w:szCs w:val="28"/>
        </w:rPr>
        <w:tab/>
      </w:r>
    </w:p>
    <w:p w14:paraId="1A12FF28" w14:textId="6840CC67" w:rsidR="0095280B" w:rsidRPr="003F4CA4" w:rsidRDefault="0095280B" w:rsidP="003F4CA4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4CA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F4CA4">
        <w:rPr>
          <w:rFonts w:ascii="Times New Roman" w:hAnsi="Times New Roman" w:cs="Times New Roman"/>
          <w:sz w:val="28"/>
          <w:szCs w:val="28"/>
        </w:rPr>
        <w:t>5 –</w:t>
      </w:r>
      <w:r w:rsidRPr="003F4CA4">
        <w:rPr>
          <w:rFonts w:ascii="Times New Roman" w:hAnsi="Times New Roman" w:cs="Times New Roman"/>
          <w:sz w:val="28"/>
          <w:szCs w:val="28"/>
        </w:rPr>
        <w:t xml:space="preserve"> Внутрикавернозная инъекция</w:t>
      </w:r>
      <w:r w:rsidR="003F4CA4">
        <w:rPr>
          <w:rFonts w:ascii="Times New Roman" w:hAnsi="Times New Roman" w:cs="Times New Roman"/>
          <w:sz w:val="28"/>
          <w:szCs w:val="28"/>
        </w:rPr>
        <w:t xml:space="preserve"> папаверина гидрохлорид 2%-1 мл</w:t>
      </w:r>
    </w:p>
    <w:p w14:paraId="2AC16029" w14:textId="77777777" w:rsidR="0095280B" w:rsidRPr="003D4788" w:rsidRDefault="0095280B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F5AE9B" w14:textId="18EE69AE" w:rsidR="00105BBE" w:rsidRPr="003F4CA4" w:rsidRDefault="00105BB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CA4">
        <w:rPr>
          <w:rFonts w:ascii="Times New Roman" w:hAnsi="Times New Roman" w:cs="Times New Roman"/>
          <w:sz w:val="28"/>
          <w:szCs w:val="28"/>
        </w:rPr>
        <w:t>2.3.3</w:t>
      </w:r>
      <w:r w:rsidR="00680980" w:rsidRPr="003F4CA4">
        <w:rPr>
          <w:rFonts w:ascii="Times New Roman" w:hAnsi="Times New Roman" w:cs="Times New Roman"/>
          <w:sz w:val="28"/>
          <w:szCs w:val="28"/>
        </w:rPr>
        <w:t xml:space="preserve"> Сексологическое тестирование</w:t>
      </w:r>
      <w:r w:rsidRPr="003F4C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386460" w14:textId="0D58FF06" w:rsidR="00053C8F" w:rsidRPr="003D4788" w:rsidRDefault="00053C8F" w:rsidP="003D478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Для оценки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состояние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эректильной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функции</w:t>
      </w:r>
      <w:r w:rsidR="00A46C4F" w:rsidRPr="003D4788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применяли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тест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Международный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E04B84" w:rsidRPr="003D4788">
        <w:rPr>
          <w:rFonts w:ascii="Times New Roman" w:hAnsi="Times New Roman" w:cs="Times New Roman"/>
          <w:sz w:val="28"/>
          <w:szCs w:val="28"/>
        </w:rPr>
        <w:t>Индекс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E04B84" w:rsidRPr="003D4788">
        <w:rPr>
          <w:rFonts w:ascii="Times New Roman" w:hAnsi="Times New Roman" w:cs="Times New Roman"/>
          <w:sz w:val="28"/>
          <w:szCs w:val="28"/>
        </w:rPr>
        <w:t>Э</w:t>
      </w:r>
      <w:r w:rsidRPr="003D4788">
        <w:rPr>
          <w:rFonts w:ascii="Times New Roman" w:hAnsi="Times New Roman" w:cs="Times New Roman"/>
          <w:sz w:val="28"/>
          <w:szCs w:val="28"/>
        </w:rPr>
        <w:t>ректильной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E04B84" w:rsidRPr="003D4788">
        <w:rPr>
          <w:rFonts w:ascii="Times New Roman" w:hAnsi="Times New Roman" w:cs="Times New Roman"/>
          <w:sz w:val="28"/>
          <w:szCs w:val="28"/>
        </w:rPr>
        <w:t>Ф</w:t>
      </w:r>
      <w:r w:rsidRPr="003D4788">
        <w:rPr>
          <w:rFonts w:ascii="Times New Roman" w:hAnsi="Times New Roman" w:cs="Times New Roman"/>
          <w:sz w:val="28"/>
          <w:szCs w:val="28"/>
        </w:rPr>
        <w:t>ункции</w:t>
      </w:r>
      <w:r w:rsidR="00B85417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E04B84" w:rsidRPr="003D4788">
        <w:rPr>
          <w:rFonts w:ascii="Times New Roman" w:hAnsi="Times New Roman" w:cs="Times New Roman"/>
          <w:sz w:val="28"/>
          <w:szCs w:val="28"/>
        </w:rPr>
        <w:t>(МИЭФ)</w:t>
      </w:r>
      <w:r w:rsidRPr="003D4788">
        <w:rPr>
          <w:rFonts w:ascii="Times New Roman" w:hAnsi="Times New Roman" w:cs="Times New Roman"/>
          <w:sz w:val="28"/>
          <w:szCs w:val="28"/>
        </w:rPr>
        <w:t>,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который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позволяет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CB315C" w:rsidRPr="003D4788">
        <w:rPr>
          <w:rFonts w:ascii="Times New Roman" w:hAnsi="Times New Roman" w:cs="Times New Roman"/>
          <w:sz w:val="28"/>
          <w:szCs w:val="28"/>
        </w:rPr>
        <w:t>субъективно определить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степень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выраженности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эректильных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расстройств.</w:t>
      </w:r>
      <w:r w:rsidR="0092798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93D15" w:rsidRPr="003D4788">
        <w:rPr>
          <w:rFonts w:ascii="Times New Roman" w:hAnsi="Times New Roman" w:cs="Times New Roman"/>
          <w:sz w:val="28"/>
          <w:szCs w:val="28"/>
        </w:rPr>
        <w:t>МИЭФ</w:t>
      </w:r>
      <w:r w:rsidR="001B5DBA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93D15" w:rsidRPr="003D4788">
        <w:rPr>
          <w:rFonts w:ascii="Times New Roman" w:hAnsi="Times New Roman" w:cs="Times New Roman"/>
          <w:sz w:val="28"/>
          <w:szCs w:val="28"/>
        </w:rPr>
        <w:t xml:space="preserve">признан золотым стандартом для оценки эректильной функции пациентов. </w:t>
      </w:r>
      <w:r w:rsidRPr="003D4788">
        <w:rPr>
          <w:rFonts w:ascii="Times New Roman" w:hAnsi="Times New Roman" w:cs="Times New Roman"/>
          <w:sz w:val="28"/>
          <w:szCs w:val="28"/>
        </w:rPr>
        <w:t>Согласно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опроснику</w:t>
      </w:r>
      <w:r w:rsidR="00AE76EF" w:rsidRPr="003D4788">
        <w:rPr>
          <w:rFonts w:ascii="Times New Roman" w:hAnsi="Times New Roman" w:cs="Times New Roman"/>
          <w:sz w:val="28"/>
          <w:szCs w:val="28"/>
        </w:rPr>
        <w:t>,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93D15" w:rsidRPr="003D4788">
        <w:rPr>
          <w:rFonts w:ascii="Times New Roman" w:hAnsi="Times New Roman" w:cs="Times New Roman"/>
          <w:sz w:val="28"/>
          <w:szCs w:val="28"/>
        </w:rPr>
        <w:t xml:space="preserve">эректильная функция пациентов </w:t>
      </w:r>
      <w:r w:rsidRPr="003D4788">
        <w:rPr>
          <w:rFonts w:ascii="Times New Roman" w:hAnsi="Times New Roman" w:cs="Times New Roman"/>
          <w:sz w:val="28"/>
          <w:szCs w:val="28"/>
        </w:rPr>
        <w:t>от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5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до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10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баллов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оценивалась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CB315C" w:rsidRPr="003D4788">
        <w:rPr>
          <w:rFonts w:ascii="Times New Roman" w:hAnsi="Times New Roman" w:cs="Times New Roman"/>
          <w:sz w:val="28"/>
          <w:szCs w:val="28"/>
        </w:rPr>
        <w:t>как тяжелая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степень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нарушения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эректильной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функции,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lastRenderedPageBreak/>
        <w:t>11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315C" w:rsidRPr="003D4788">
        <w:rPr>
          <w:rFonts w:ascii="Times New Roman" w:eastAsia="Times New Roman" w:hAnsi="Times New Roman" w:cs="Times New Roman"/>
          <w:sz w:val="28"/>
          <w:szCs w:val="28"/>
        </w:rPr>
        <w:t>15</w:t>
      </w:r>
      <w:r w:rsidR="00B63075" w:rsidRPr="003D4788">
        <w:rPr>
          <w:rFonts w:ascii="Times New Roman" w:eastAsia="Times New Roman" w:hAnsi="Times New Roman" w:cs="Times New Roman"/>
          <w:sz w:val="28"/>
          <w:szCs w:val="28"/>
        </w:rPr>
        <w:t>-</w:t>
      </w:r>
      <w:r w:rsidR="00CB315C" w:rsidRPr="003D4788">
        <w:rPr>
          <w:rFonts w:ascii="Times New Roman" w:eastAsia="Times New Roman" w:hAnsi="Times New Roman" w:cs="Times New Roman"/>
          <w:sz w:val="28"/>
          <w:szCs w:val="28"/>
        </w:rPr>
        <w:t>умеренная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степень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нарушения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эректильной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функции,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1</w:t>
      </w:r>
      <w:r w:rsidR="00E04B84" w:rsidRPr="003D4788">
        <w:rPr>
          <w:rFonts w:ascii="Times New Roman" w:eastAsia="Times New Roman" w:hAnsi="Times New Roman" w:cs="Times New Roman"/>
          <w:sz w:val="28"/>
          <w:szCs w:val="28"/>
        </w:rPr>
        <w:t>6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2</w:t>
      </w:r>
      <w:r w:rsidR="00E04B84" w:rsidRPr="003D4788">
        <w:rPr>
          <w:rFonts w:ascii="Times New Roman" w:eastAsia="Times New Roman" w:hAnsi="Times New Roman" w:cs="Times New Roman"/>
          <w:sz w:val="28"/>
          <w:szCs w:val="28"/>
        </w:rPr>
        <w:t>0</w:t>
      </w:r>
      <w:r w:rsidR="00B63075" w:rsidRPr="003D478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легкая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степень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нарушения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эректильной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функции,</w:t>
      </w:r>
      <w:r w:rsidR="0092798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2</w:t>
      </w:r>
      <w:r w:rsidR="00E04B84" w:rsidRPr="003D4788">
        <w:rPr>
          <w:rFonts w:ascii="Times New Roman" w:eastAsia="Times New Roman" w:hAnsi="Times New Roman" w:cs="Times New Roman"/>
          <w:sz w:val="28"/>
          <w:szCs w:val="28"/>
        </w:rPr>
        <w:t>1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25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оценивалась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отсутствие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эректильной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дисфункции.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86F7837" w14:textId="77777777" w:rsidR="00053C8F" w:rsidRPr="003D4788" w:rsidRDefault="00053C8F" w:rsidP="003D4788">
      <w:pPr>
        <w:pStyle w:val="a7"/>
        <w:tabs>
          <w:tab w:val="left" w:pos="709"/>
        </w:tabs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07639872" w14:textId="61ED41DA" w:rsidR="00105BBE" w:rsidRPr="003F4CA4" w:rsidRDefault="00105BB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CA4">
        <w:rPr>
          <w:rFonts w:ascii="Times New Roman" w:hAnsi="Times New Roman" w:cs="Times New Roman"/>
          <w:sz w:val="28"/>
          <w:szCs w:val="28"/>
        </w:rPr>
        <w:t xml:space="preserve">2.3.4 Фармакологическая искусственная эрекция </w:t>
      </w:r>
    </w:p>
    <w:p w14:paraId="12DC0550" w14:textId="7C35D991" w:rsidR="00D46FE6" w:rsidRPr="003D4788" w:rsidRDefault="00CB315C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r-TR"/>
        </w:rPr>
      </w:pPr>
      <w:r w:rsidRPr="003D4788">
        <w:rPr>
          <w:rFonts w:ascii="Times New Roman" w:hAnsi="Times New Roman" w:cs="Times New Roman"/>
          <w:sz w:val="28"/>
          <w:szCs w:val="28"/>
        </w:rPr>
        <w:t>Для достижения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>эрекции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>полового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>члена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B84943" w:rsidRPr="003D4788">
        <w:rPr>
          <w:rFonts w:ascii="Times New Roman" w:hAnsi="Times New Roman" w:cs="Times New Roman"/>
          <w:sz w:val="28"/>
          <w:szCs w:val="28"/>
        </w:rPr>
        <w:t xml:space="preserve">применяли </w:t>
      </w:r>
      <w:r w:rsidR="00A54A57" w:rsidRPr="003D4788">
        <w:rPr>
          <w:rFonts w:ascii="Times New Roman" w:hAnsi="Times New Roman" w:cs="Times New Roman"/>
          <w:sz w:val="28"/>
          <w:szCs w:val="28"/>
        </w:rPr>
        <w:t xml:space="preserve">силденафил </w:t>
      </w:r>
      <w:r w:rsidR="00053C8F" w:rsidRPr="003D4788">
        <w:rPr>
          <w:rFonts w:ascii="Times New Roman" w:hAnsi="Times New Roman" w:cs="Times New Roman"/>
          <w:sz w:val="28"/>
          <w:szCs w:val="28"/>
        </w:rPr>
        <w:t>50-100</w:t>
      </w:r>
      <w:r w:rsidR="003F4CA4">
        <w:rPr>
          <w:rFonts w:ascii="Times New Roman" w:hAnsi="Times New Roman" w:cs="Times New Roman"/>
          <w:sz w:val="28"/>
          <w:szCs w:val="28"/>
        </w:rPr>
        <w:t> </w:t>
      </w:r>
      <w:r w:rsidR="00053C8F" w:rsidRPr="003D4788">
        <w:rPr>
          <w:rFonts w:ascii="Times New Roman" w:hAnsi="Times New Roman" w:cs="Times New Roman"/>
          <w:sz w:val="28"/>
          <w:szCs w:val="28"/>
        </w:rPr>
        <w:t>мг,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A54A57" w:rsidRPr="003D4788">
        <w:rPr>
          <w:rFonts w:ascii="Times New Roman" w:hAnsi="Times New Roman" w:cs="Times New Roman"/>
          <w:sz w:val="28"/>
          <w:szCs w:val="28"/>
        </w:rPr>
        <w:t xml:space="preserve">тадалафил </w:t>
      </w:r>
      <w:r w:rsidR="00053C8F" w:rsidRPr="003D4788">
        <w:rPr>
          <w:rFonts w:ascii="Times New Roman" w:hAnsi="Times New Roman" w:cs="Times New Roman"/>
          <w:sz w:val="28"/>
          <w:szCs w:val="28"/>
        </w:rPr>
        <w:t>10-20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>мг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>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>внутрикавернозные инъекции вазоактивных препаратов (папаверина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>гидрохлорид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B63075" w:rsidRPr="003D4788">
        <w:rPr>
          <w:rFonts w:ascii="Times New Roman" w:hAnsi="Times New Roman" w:cs="Times New Roman"/>
          <w:sz w:val="28"/>
          <w:szCs w:val="28"/>
        </w:rPr>
        <w:t>2%-2 мл</w:t>
      </w:r>
      <w:r w:rsidR="00A54A57" w:rsidRPr="003D4788">
        <w:rPr>
          <w:rFonts w:ascii="Times New Roman" w:hAnsi="Times New Roman" w:cs="Times New Roman"/>
          <w:sz w:val="28"/>
          <w:szCs w:val="28"/>
        </w:rPr>
        <w:t xml:space="preserve"> и или алпростадил 10 мкг</w:t>
      </w:r>
      <w:r w:rsidR="00053C8F" w:rsidRPr="003D4788">
        <w:rPr>
          <w:rFonts w:ascii="Times New Roman" w:hAnsi="Times New Roman" w:cs="Times New Roman"/>
          <w:sz w:val="28"/>
          <w:szCs w:val="28"/>
        </w:rPr>
        <w:t>), использовалась как для оценки качества эрекции, так и для определения угла искривления полового члена. Качество фармакологического ответа оценивал</w:t>
      </w:r>
      <w:r w:rsidR="00D46FE6" w:rsidRPr="003D4788">
        <w:rPr>
          <w:rFonts w:ascii="Times New Roman" w:hAnsi="Times New Roman" w:cs="Times New Roman"/>
          <w:sz w:val="28"/>
          <w:szCs w:val="28"/>
        </w:rPr>
        <w:t>и при развивающейся эрекции</w:t>
      </w:r>
      <w:r w:rsidR="00D1606F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D46FE6" w:rsidRPr="003D4788">
        <w:rPr>
          <w:rFonts w:ascii="Times New Roman" w:hAnsi="Times New Roman" w:cs="Times New Roman"/>
          <w:sz w:val="28"/>
          <w:szCs w:val="28"/>
        </w:rPr>
        <w:t>в течение 5-10 мин после внутрикавернозной инъек</w:t>
      </w:r>
      <w:r w:rsidR="00B85417" w:rsidRPr="003D4788">
        <w:rPr>
          <w:rFonts w:ascii="Times New Roman" w:hAnsi="Times New Roman" w:cs="Times New Roman"/>
          <w:sz w:val="28"/>
          <w:szCs w:val="28"/>
        </w:rPr>
        <w:t>ци</w:t>
      </w:r>
      <w:r w:rsidR="0095280B" w:rsidRPr="003D4788">
        <w:rPr>
          <w:rFonts w:ascii="Times New Roman" w:hAnsi="Times New Roman" w:cs="Times New Roman"/>
          <w:sz w:val="28"/>
          <w:szCs w:val="28"/>
        </w:rPr>
        <w:t>и и длящаяся более 30-50 мин. Э</w:t>
      </w:r>
      <w:r w:rsidR="00B85417" w:rsidRPr="003D4788">
        <w:rPr>
          <w:rFonts w:ascii="Times New Roman" w:hAnsi="Times New Roman" w:cs="Times New Roman"/>
          <w:sz w:val="28"/>
          <w:szCs w:val="28"/>
        </w:rPr>
        <w:t xml:space="preserve">то </w:t>
      </w:r>
      <w:r w:rsidR="00D46FE6" w:rsidRPr="003D4788">
        <w:rPr>
          <w:rFonts w:ascii="Times New Roman" w:hAnsi="Times New Roman" w:cs="Times New Roman"/>
          <w:sz w:val="28"/>
          <w:szCs w:val="28"/>
        </w:rPr>
        <w:t>считается как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D46FE6" w:rsidRPr="003D4788">
        <w:rPr>
          <w:rFonts w:ascii="Times New Roman" w:hAnsi="Times New Roman" w:cs="Times New Roman"/>
          <w:sz w:val="28"/>
          <w:szCs w:val="28"/>
        </w:rPr>
        <w:t>полноценн</w:t>
      </w:r>
      <w:r w:rsidR="00B85417" w:rsidRPr="003D4788">
        <w:rPr>
          <w:rFonts w:ascii="Times New Roman" w:hAnsi="Times New Roman" w:cs="Times New Roman"/>
          <w:sz w:val="28"/>
          <w:szCs w:val="28"/>
        </w:rPr>
        <w:t>ая эрекция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и расценив</w:t>
      </w:r>
      <w:r w:rsidR="00B85417" w:rsidRPr="003D4788">
        <w:rPr>
          <w:rFonts w:ascii="Times New Roman" w:hAnsi="Times New Roman" w:cs="Times New Roman"/>
          <w:sz w:val="28"/>
          <w:szCs w:val="28"/>
        </w:rPr>
        <w:t xml:space="preserve">ается </w:t>
      </w:r>
      <w:r w:rsidR="00AB4E14" w:rsidRPr="003D4788">
        <w:rPr>
          <w:rFonts w:ascii="Times New Roman" w:hAnsi="Times New Roman" w:cs="Times New Roman"/>
          <w:sz w:val="28"/>
          <w:szCs w:val="28"/>
        </w:rPr>
        <w:t xml:space="preserve">как позитивный тест </w:t>
      </w:r>
      <w:r w:rsidR="00711BB5" w:rsidRPr="003D4788">
        <w:rPr>
          <w:rFonts w:ascii="Times New Roman" w:hAnsi="Times New Roman" w:cs="Times New Roman"/>
          <w:sz w:val="28"/>
          <w:szCs w:val="28"/>
        </w:rPr>
        <w:t>(</w:t>
      </w:r>
      <w:r w:rsidR="00AB4E14" w:rsidRPr="003D4788">
        <w:rPr>
          <w:rFonts w:ascii="Times New Roman" w:hAnsi="Times New Roman" w:cs="Times New Roman"/>
          <w:sz w:val="28"/>
          <w:szCs w:val="28"/>
          <w:lang w:val="en-US"/>
        </w:rPr>
        <w:t>Levine</w:t>
      </w:r>
      <w:r w:rsidR="00AB4E14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AB4E14" w:rsidRPr="003D478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AB4E14" w:rsidRPr="003D4788">
        <w:rPr>
          <w:rFonts w:ascii="Times New Roman" w:hAnsi="Times New Roman" w:cs="Times New Roman"/>
          <w:sz w:val="28"/>
          <w:szCs w:val="28"/>
        </w:rPr>
        <w:t>.</w:t>
      </w:r>
      <w:r w:rsidR="00AB4E14" w:rsidRPr="003D478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D260D">
        <w:rPr>
          <w:rFonts w:ascii="Times New Roman" w:hAnsi="Times New Roman" w:cs="Times New Roman"/>
          <w:sz w:val="28"/>
          <w:szCs w:val="28"/>
          <w:lang w:val="kk-KZ"/>
        </w:rPr>
        <w:t>.,</w:t>
      </w:r>
      <w:r w:rsidR="00AB4E14" w:rsidRPr="003D4788">
        <w:rPr>
          <w:rFonts w:ascii="Times New Roman" w:hAnsi="Times New Roman" w:cs="Times New Roman"/>
          <w:sz w:val="28"/>
          <w:szCs w:val="28"/>
        </w:rPr>
        <w:t xml:space="preserve"> 2014</w:t>
      </w:r>
      <w:r w:rsidR="00711BB5" w:rsidRPr="003D4788">
        <w:rPr>
          <w:rFonts w:ascii="Times New Roman" w:hAnsi="Times New Roman" w:cs="Times New Roman"/>
          <w:sz w:val="28"/>
          <w:szCs w:val="28"/>
        </w:rPr>
        <w:t>)</w:t>
      </w:r>
      <w:r w:rsidR="00AB4E14" w:rsidRPr="003D4788">
        <w:rPr>
          <w:rFonts w:ascii="Times New Roman" w:hAnsi="Times New Roman" w:cs="Times New Roman"/>
          <w:sz w:val="28"/>
          <w:szCs w:val="28"/>
          <w:lang w:val="tr-TR"/>
        </w:rPr>
        <w:t xml:space="preserve">. </w:t>
      </w:r>
    </w:p>
    <w:p w14:paraId="7FDE679B" w14:textId="77777777" w:rsidR="00CB0294" w:rsidRPr="003D4788" w:rsidRDefault="00CB029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39A391" w14:textId="5936AA5A" w:rsidR="00B63075" w:rsidRPr="003F4CA4" w:rsidRDefault="00105BB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CA4">
        <w:rPr>
          <w:rFonts w:ascii="Times New Roman" w:hAnsi="Times New Roman" w:cs="Times New Roman"/>
          <w:sz w:val="28"/>
          <w:szCs w:val="28"/>
        </w:rPr>
        <w:t xml:space="preserve">2.3.5 </w:t>
      </w:r>
      <w:r w:rsidR="00CB315C" w:rsidRPr="003F4CA4">
        <w:rPr>
          <w:rFonts w:ascii="Times New Roman" w:hAnsi="Times New Roman" w:cs="Times New Roman"/>
          <w:sz w:val="28"/>
          <w:szCs w:val="28"/>
        </w:rPr>
        <w:t>Ультразвуковое</w:t>
      </w:r>
      <w:r w:rsidRPr="003F4CA4">
        <w:rPr>
          <w:rFonts w:ascii="Times New Roman" w:hAnsi="Times New Roman" w:cs="Times New Roman"/>
          <w:sz w:val="28"/>
          <w:szCs w:val="28"/>
        </w:rPr>
        <w:t xml:space="preserve"> исследование и фармакодоплерография полового члена фармакологической пробой</w:t>
      </w:r>
      <w:r w:rsidR="00BB0D59">
        <w:rPr>
          <w:rFonts w:ascii="Times New Roman" w:hAnsi="Times New Roman" w:cs="Times New Roman"/>
          <w:sz w:val="28"/>
          <w:szCs w:val="28"/>
        </w:rPr>
        <w:t xml:space="preserve"> </w:t>
      </w:r>
      <w:r w:rsidR="001A4E9C" w:rsidRPr="003F4CA4">
        <w:rPr>
          <w:rFonts w:ascii="Times New Roman" w:hAnsi="Times New Roman" w:cs="Times New Roman"/>
          <w:sz w:val="28"/>
          <w:szCs w:val="28"/>
        </w:rPr>
        <w:t>и визуальной стимуляцией</w:t>
      </w:r>
    </w:p>
    <w:p w14:paraId="4844A7B3" w14:textId="38E8883C" w:rsidR="00053C8F" w:rsidRDefault="00E766B2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Важным и малоинвазивным методом исследования болезни Пейрони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9D273B" w:rsidRPr="003D4788">
        <w:rPr>
          <w:rFonts w:ascii="Times New Roman" w:hAnsi="Times New Roman" w:cs="Times New Roman"/>
          <w:sz w:val="28"/>
          <w:szCs w:val="28"/>
        </w:rPr>
        <w:t>ультразвуков</w:t>
      </w:r>
      <w:r w:rsidR="00C849C2" w:rsidRPr="003D4788">
        <w:rPr>
          <w:rFonts w:ascii="Times New Roman" w:hAnsi="Times New Roman" w:cs="Times New Roman"/>
          <w:sz w:val="28"/>
          <w:szCs w:val="28"/>
        </w:rPr>
        <w:t xml:space="preserve">ое исследование полового члена. </w:t>
      </w:r>
      <w:r w:rsidR="00015386" w:rsidRPr="003D4788">
        <w:rPr>
          <w:rFonts w:ascii="Times New Roman" w:hAnsi="Times New Roman" w:cs="Times New Roman"/>
          <w:sz w:val="28"/>
          <w:szCs w:val="28"/>
        </w:rPr>
        <w:t>И</w:t>
      </w:r>
      <w:r w:rsidR="00C849C2" w:rsidRPr="003D4788">
        <w:rPr>
          <w:rFonts w:ascii="Times New Roman" w:hAnsi="Times New Roman" w:cs="Times New Roman"/>
          <w:sz w:val="28"/>
          <w:szCs w:val="28"/>
        </w:rPr>
        <w:t>с</w:t>
      </w:r>
      <w:r w:rsidR="00015386" w:rsidRPr="003D4788">
        <w:rPr>
          <w:rFonts w:ascii="Times New Roman" w:hAnsi="Times New Roman" w:cs="Times New Roman"/>
          <w:sz w:val="28"/>
          <w:szCs w:val="28"/>
        </w:rPr>
        <w:t xml:space="preserve">следование </w:t>
      </w:r>
      <w:r w:rsidR="00053C8F" w:rsidRPr="003D4788">
        <w:rPr>
          <w:rFonts w:ascii="Times New Roman" w:hAnsi="Times New Roman" w:cs="Times New Roman"/>
          <w:sz w:val="28"/>
          <w:szCs w:val="28"/>
        </w:rPr>
        <w:t>проводил</w:t>
      </w:r>
      <w:r w:rsidR="00AE76EF" w:rsidRPr="003D4788">
        <w:rPr>
          <w:rFonts w:ascii="Times New Roman" w:hAnsi="Times New Roman" w:cs="Times New Roman"/>
          <w:sz w:val="28"/>
          <w:szCs w:val="28"/>
        </w:rPr>
        <w:t>и</w:t>
      </w:r>
      <w:r w:rsidR="00053C8F" w:rsidRPr="003D4788">
        <w:rPr>
          <w:rFonts w:ascii="Times New Roman" w:hAnsi="Times New Roman" w:cs="Times New Roman"/>
          <w:sz w:val="28"/>
          <w:szCs w:val="28"/>
        </w:rPr>
        <w:t xml:space="preserve"> в положении </w:t>
      </w:r>
      <w:r w:rsidR="00C849C2" w:rsidRPr="003D4788">
        <w:rPr>
          <w:rFonts w:ascii="Times New Roman" w:hAnsi="Times New Roman" w:cs="Times New Roman"/>
          <w:sz w:val="28"/>
          <w:szCs w:val="28"/>
        </w:rPr>
        <w:t xml:space="preserve">пациента </w:t>
      </w:r>
      <w:r w:rsidR="00053C8F" w:rsidRPr="003D4788">
        <w:rPr>
          <w:rFonts w:ascii="Times New Roman" w:hAnsi="Times New Roman" w:cs="Times New Roman"/>
          <w:sz w:val="28"/>
          <w:szCs w:val="28"/>
        </w:rPr>
        <w:t xml:space="preserve">лежа на спине </w:t>
      </w:r>
      <w:r w:rsidR="00C849C2" w:rsidRPr="003D4788">
        <w:rPr>
          <w:rFonts w:ascii="Times New Roman" w:hAnsi="Times New Roman" w:cs="Times New Roman"/>
          <w:sz w:val="28"/>
          <w:szCs w:val="28"/>
        </w:rPr>
        <w:t xml:space="preserve">по стандартной методике на аппарате экспертного класса </w:t>
      </w:r>
      <w:r w:rsidR="00C849C2" w:rsidRPr="003D4788">
        <w:rPr>
          <w:rFonts w:ascii="Times New Roman" w:hAnsi="Times New Roman" w:cs="Times New Roman"/>
          <w:sz w:val="28"/>
          <w:szCs w:val="28"/>
          <w:lang w:val="en-US"/>
        </w:rPr>
        <w:t>Logic</w:t>
      </w:r>
      <w:r w:rsidR="00C849C2" w:rsidRPr="003D4788">
        <w:rPr>
          <w:rFonts w:ascii="Times New Roman" w:hAnsi="Times New Roman" w:cs="Times New Roman"/>
          <w:sz w:val="28"/>
          <w:szCs w:val="28"/>
        </w:rPr>
        <w:t xml:space="preserve"> 7 фирмы </w:t>
      </w:r>
      <w:r w:rsidR="00C849C2" w:rsidRPr="003D4788">
        <w:rPr>
          <w:rFonts w:ascii="Times New Roman" w:hAnsi="Times New Roman" w:cs="Times New Roman"/>
          <w:sz w:val="28"/>
          <w:szCs w:val="28"/>
          <w:lang w:val="en-US"/>
        </w:rPr>
        <w:t>Generels</w:t>
      </w:r>
      <w:r w:rsidR="00C849C2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C849C2" w:rsidRPr="003D4788">
        <w:rPr>
          <w:rFonts w:ascii="Times New Roman" w:hAnsi="Times New Roman" w:cs="Times New Roman"/>
          <w:sz w:val="28"/>
          <w:szCs w:val="28"/>
          <w:lang w:val="en-US"/>
        </w:rPr>
        <w:t>elektriks</w:t>
      </w:r>
      <w:r w:rsidR="00C849C2" w:rsidRPr="003D4788">
        <w:rPr>
          <w:rFonts w:ascii="Times New Roman" w:hAnsi="Times New Roman" w:cs="Times New Roman"/>
          <w:sz w:val="28"/>
          <w:szCs w:val="28"/>
        </w:rPr>
        <w:t xml:space="preserve"> с датчиком частотой 8 МГЦ и приставкой для сканирования по серой шкале  производство </w:t>
      </w:r>
      <w:r w:rsidR="00AE76EF" w:rsidRPr="003D4788">
        <w:rPr>
          <w:rFonts w:ascii="Times New Roman" w:hAnsi="Times New Roman" w:cs="Times New Roman"/>
          <w:sz w:val="28"/>
          <w:szCs w:val="28"/>
        </w:rPr>
        <w:t>(</w:t>
      </w:r>
      <w:r w:rsidR="00C849C2" w:rsidRPr="003D4788">
        <w:rPr>
          <w:rFonts w:ascii="Times New Roman" w:hAnsi="Times New Roman" w:cs="Times New Roman"/>
          <w:sz w:val="28"/>
          <w:szCs w:val="28"/>
        </w:rPr>
        <w:t>Япония</w:t>
      </w:r>
      <w:r w:rsidR="00AE76EF" w:rsidRPr="003D4788">
        <w:rPr>
          <w:rFonts w:ascii="Times New Roman" w:hAnsi="Times New Roman" w:cs="Times New Roman"/>
          <w:sz w:val="28"/>
          <w:szCs w:val="28"/>
        </w:rPr>
        <w:t>)</w:t>
      </w:r>
      <w:r w:rsidR="00C849C2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="00053C8F" w:rsidRPr="003D4788">
        <w:rPr>
          <w:rFonts w:ascii="Times New Roman" w:hAnsi="Times New Roman" w:cs="Times New Roman"/>
          <w:sz w:val="28"/>
          <w:szCs w:val="28"/>
        </w:rPr>
        <w:t xml:space="preserve">в продольной и поперечной плоскостях. При </w:t>
      </w:r>
      <w:r w:rsidR="00015386" w:rsidRPr="003D4788">
        <w:rPr>
          <w:rFonts w:ascii="Times New Roman" w:hAnsi="Times New Roman" w:cs="Times New Roman"/>
          <w:sz w:val="28"/>
          <w:szCs w:val="28"/>
        </w:rPr>
        <w:t>обнаружении фиброзн</w:t>
      </w:r>
      <w:r w:rsidR="00AE76EF" w:rsidRPr="003D4788">
        <w:rPr>
          <w:rFonts w:ascii="Times New Roman" w:hAnsi="Times New Roman" w:cs="Times New Roman"/>
          <w:sz w:val="28"/>
          <w:szCs w:val="28"/>
        </w:rPr>
        <w:t xml:space="preserve">ых </w:t>
      </w:r>
      <w:r w:rsidR="00053C8F" w:rsidRPr="003D4788">
        <w:rPr>
          <w:rFonts w:ascii="Times New Roman" w:hAnsi="Times New Roman" w:cs="Times New Roman"/>
          <w:sz w:val="28"/>
          <w:szCs w:val="28"/>
        </w:rPr>
        <w:t>бляш</w:t>
      </w:r>
      <w:r w:rsidR="00AE76EF" w:rsidRPr="003D4788">
        <w:rPr>
          <w:rFonts w:ascii="Times New Roman" w:hAnsi="Times New Roman" w:cs="Times New Roman"/>
          <w:sz w:val="28"/>
          <w:szCs w:val="28"/>
        </w:rPr>
        <w:t>е</w:t>
      </w:r>
      <w:r w:rsidR="00053C8F" w:rsidRPr="003D4788">
        <w:rPr>
          <w:rFonts w:ascii="Times New Roman" w:hAnsi="Times New Roman" w:cs="Times New Roman"/>
          <w:sz w:val="28"/>
          <w:szCs w:val="28"/>
        </w:rPr>
        <w:t>к</w:t>
      </w:r>
      <w:r w:rsidR="00C849C2" w:rsidRPr="003D4788">
        <w:rPr>
          <w:rFonts w:ascii="Times New Roman" w:hAnsi="Times New Roman" w:cs="Times New Roman"/>
          <w:sz w:val="28"/>
          <w:szCs w:val="28"/>
        </w:rPr>
        <w:t xml:space="preserve"> оценивали</w:t>
      </w:r>
      <w:r w:rsidR="00EC5624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C849C2" w:rsidRPr="003D4788">
        <w:rPr>
          <w:rFonts w:ascii="Times New Roman" w:hAnsi="Times New Roman" w:cs="Times New Roman"/>
          <w:sz w:val="28"/>
          <w:szCs w:val="28"/>
        </w:rPr>
        <w:t xml:space="preserve">размеры, </w:t>
      </w:r>
      <w:r w:rsidR="00053C8F" w:rsidRPr="003D4788">
        <w:rPr>
          <w:rFonts w:ascii="Times New Roman" w:hAnsi="Times New Roman" w:cs="Times New Roman"/>
          <w:sz w:val="28"/>
          <w:szCs w:val="28"/>
        </w:rPr>
        <w:t>локализацию,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>эхоструктуру, распространенность индурат</w:t>
      </w:r>
      <w:r w:rsidRPr="003D4788">
        <w:rPr>
          <w:rFonts w:ascii="Times New Roman" w:hAnsi="Times New Roman" w:cs="Times New Roman"/>
          <w:sz w:val="28"/>
          <w:szCs w:val="28"/>
        </w:rPr>
        <w:t>ивного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процесса. </w:t>
      </w:r>
      <w:r w:rsidR="00053C8F" w:rsidRPr="003D4788">
        <w:rPr>
          <w:rFonts w:ascii="Times New Roman" w:hAnsi="Times New Roman" w:cs="Times New Roman"/>
          <w:sz w:val="28"/>
          <w:szCs w:val="28"/>
        </w:rPr>
        <w:t>Эхографическ</w:t>
      </w:r>
      <w:r w:rsidRPr="003D4788">
        <w:rPr>
          <w:rFonts w:ascii="Times New Roman" w:hAnsi="Times New Roman" w:cs="Times New Roman"/>
          <w:sz w:val="28"/>
          <w:szCs w:val="28"/>
        </w:rPr>
        <w:t>ую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>картину</w:t>
      </w:r>
      <w:r w:rsidR="00AE76EF" w:rsidRPr="003D4788">
        <w:rPr>
          <w:rFonts w:ascii="Times New Roman" w:hAnsi="Times New Roman" w:cs="Times New Roman"/>
          <w:sz w:val="28"/>
          <w:szCs w:val="28"/>
        </w:rPr>
        <w:t xml:space="preserve"> фиброзной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>бляшки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>можно увидеть в виде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 xml:space="preserve">гиперэхогенных утолщении белочной оболочки, </w:t>
      </w:r>
      <w:r w:rsidR="00B84943" w:rsidRPr="003D4788">
        <w:rPr>
          <w:rFonts w:ascii="Times New Roman" w:hAnsi="Times New Roman" w:cs="Times New Roman"/>
          <w:sz w:val="28"/>
          <w:szCs w:val="28"/>
        </w:rPr>
        <w:t>а</w:t>
      </w:r>
      <w:r w:rsidR="00053C8F" w:rsidRPr="003D4788">
        <w:rPr>
          <w:rFonts w:ascii="Times New Roman" w:hAnsi="Times New Roman" w:cs="Times New Roman"/>
          <w:sz w:val="28"/>
          <w:szCs w:val="28"/>
        </w:rPr>
        <w:t xml:space="preserve"> при кальцификации можно увидеть акустическ</w:t>
      </w:r>
      <w:r w:rsidRPr="003D4788">
        <w:rPr>
          <w:rFonts w:ascii="Times New Roman" w:hAnsi="Times New Roman" w:cs="Times New Roman"/>
          <w:sz w:val="28"/>
          <w:szCs w:val="28"/>
        </w:rPr>
        <w:t>ую</w:t>
      </w:r>
      <w:r w:rsidR="00B84943" w:rsidRPr="003D4788">
        <w:rPr>
          <w:rFonts w:ascii="Times New Roman" w:hAnsi="Times New Roman" w:cs="Times New Roman"/>
          <w:sz w:val="28"/>
          <w:szCs w:val="28"/>
        </w:rPr>
        <w:t xml:space="preserve"> тень (рисунок </w:t>
      </w:r>
      <w:r w:rsidR="003F4CA4">
        <w:rPr>
          <w:rFonts w:ascii="Times New Roman" w:hAnsi="Times New Roman" w:cs="Times New Roman"/>
          <w:sz w:val="28"/>
          <w:szCs w:val="28"/>
        </w:rPr>
        <w:t>6</w:t>
      </w:r>
      <w:r w:rsidR="00B84943" w:rsidRPr="003D4788">
        <w:rPr>
          <w:rFonts w:ascii="Times New Roman" w:hAnsi="Times New Roman" w:cs="Times New Roman"/>
          <w:sz w:val="28"/>
          <w:szCs w:val="28"/>
        </w:rPr>
        <w:t>).</w:t>
      </w:r>
      <w:r w:rsidR="00053C8F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C467A6" w14:textId="77777777" w:rsidR="003F4CA4" w:rsidRPr="003D4788" w:rsidRDefault="003F4CA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674"/>
      </w:tblGrid>
      <w:tr w:rsidR="00053C8F" w:rsidRPr="003D4788" w14:paraId="43D29442" w14:textId="77777777" w:rsidTr="00EE20F5">
        <w:tc>
          <w:tcPr>
            <w:tcW w:w="4896" w:type="dxa"/>
          </w:tcPr>
          <w:p w14:paraId="443F70DE" w14:textId="77777777" w:rsidR="00053C8F" w:rsidRDefault="00C25359" w:rsidP="00DD260D">
            <w:pPr>
              <w:tabs>
                <w:tab w:val="left" w:pos="709"/>
                <w:tab w:val="left" w:pos="308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007A25" wp14:editId="285AB256">
                  <wp:extent cx="2702205" cy="2429301"/>
                  <wp:effectExtent l="19050" t="0" r="2895" b="0"/>
                  <wp:docPr id="14" name="Рисунок 13" descr="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36" cy="243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E25672" w14:textId="50D9BC5B" w:rsidR="003F4CA4" w:rsidRPr="003F4CA4" w:rsidRDefault="003F4CA4" w:rsidP="003F4CA4">
            <w:pPr>
              <w:tabs>
                <w:tab w:val="left" w:pos="709"/>
                <w:tab w:val="left" w:pos="308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C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674" w:type="dxa"/>
          </w:tcPr>
          <w:p w14:paraId="4FEEAB5F" w14:textId="77777777" w:rsidR="003F4CA4" w:rsidRDefault="00C25359" w:rsidP="00DD260D">
            <w:pPr>
              <w:tabs>
                <w:tab w:val="left" w:pos="709"/>
                <w:tab w:val="left" w:pos="308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785F5D" wp14:editId="3E9040D1">
                  <wp:extent cx="2740000" cy="2428875"/>
                  <wp:effectExtent l="0" t="0" r="0" b="0"/>
                  <wp:docPr id="15" name="Рисунок 14" descr="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275" cy="243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B13C7" w14:textId="12313415" w:rsidR="00053C8F" w:rsidRPr="003D4788" w:rsidRDefault="003F4CA4" w:rsidP="003F4CA4">
            <w:pPr>
              <w:tabs>
                <w:tab w:val="left" w:pos="709"/>
                <w:tab w:val="left" w:pos="308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</w:tbl>
    <w:p w14:paraId="04A7B192" w14:textId="7E14F0F6" w:rsidR="003F4CA4" w:rsidRDefault="003F4CA4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788">
        <w:rPr>
          <w:rFonts w:ascii="Times New Roman" w:hAnsi="Times New Roman" w:cs="Times New Roman"/>
          <w:sz w:val="24"/>
          <w:szCs w:val="24"/>
        </w:rPr>
        <w:t>а - бляшка без акустической тени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D4788">
        <w:rPr>
          <w:rFonts w:ascii="Times New Roman" w:hAnsi="Times New Roman" w:cs="Times New Roman"/>
          <w:sz w:val="24"/>
          <w:szCs w:val="24"/>
        </w:rPr>
        <w:t xml:space="preserve"> б - кальцинированная бляшка с акустической тенью</w:t>
      </w:r>
    </w:p>
    <w:p w14:paraId="046D0E79" w14:textId="77777777" w:rsidR="003F4CA4" w:rsidRPr="00DD260D" w:rsidRDefault="003F4CA4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34860ED" w14:textId="241C52E4" w:rsidR="00053C8F" w:rsidRPr="003F4CA4" w:rsidRDefault="00CB315C" w:rsidP="003F4CA4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4CA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F4CA4">
        <w:rPr>
          <w:rFonts w:ascii="Times New Roman" w:hAnsi="Times New Roman" w:cs="Times New Roman"/>
          <w:sz w:val="28"/>
          <w:szCs w:val="28"/>
        </w:rPr>
        <w:t>6</w:t>
      </w:r>
      <w:r w:rsidR="00E766B2" w:rsidRPr="003F4CA4">
        <w:rPr>
          <w:rFonts w:ascii="Times New Roman" w:hAnsi="Times New Roman" w:cs="Times New Roman"/>
          <w:sz w:val="28"/>
          <w:szCs w:val="28"/>
        </w:rPr>
        <w:t xml:space="preserve"> </w:t>
      </w:r>
      <w:r w:rsidR="003F4CA4">
        <w:rPr>
          <w:rFonts w:ascii="Times New Roman" w:hAnsi="Times New Roman" w:cs="Times New Roman"/>
          <w:sz w:val="28"/>
          <w:szCs w:val="28"/>
        </w:rPr>
        <w:t xml:space="preserve">– </w:t>
      </w:r>
      <w:r w:rsidR="00B85417" w:rsidRPr="003F4CA4">
        <w:rPr>
          <w:rFonts w:ascii="Times New Roman" w:hAnsi="Times New Roman" w:cs="Times New Roman"/>
          <w:sz w:val="28"/>
          <w:szCs w:val="28"/>
        </w:rPr>
        <w:t>Ультразвуковая допплерография полового члена с фармакологической пробой</w:t>
      </w:r>
    </w:p>
    <w:p w14:paraId="1BE8899A" w14:textId="77777777" w:rsidR="003F4CA4" w:rsidRDefault="003F4CA4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BB5E4F" w14:textId="056FC151" w:rsidR="00053C8F" w:rsidRPr="003D4788" w:rsidRDefault="00E766B2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lastRenderedPageBreak/>
        <w:t xml:space="preserve">После </w:t>
      </w:r>
      <w:r w:rsidR="00015386" w:rsidRPr="003D4788">
        <w:rPr>
          <w:rFonts w:ascii="Times New Roman" w:hAnsi="Times New Roman" w:cs="Times New Roman"/>
          <w:sz w:val="28"/>
          <w:szCs w:val="28"/>
        </w:rPr>
        <w:t xml:space="preserve">сканировании </w:t>
      </w:r>
      <w:r w:rsidRPr="003D4788">
        <w:rPr>
          <w:rFonts w:ascii="Times New Roman" w:hAnsi="Times New Roman" w:cs="Times New Roman"/>
          <w:sz w:val="28"/>
          <w:szCs w:val="28"/>
        </w:rPr>
        <w:t>полового члена,</w:t>
      </w:r>
      <w:r w:rsidR="005204A8" w:rsidRPr="003D4788">
        <w:rPr>
          <w:rFonts w:ascii="Times New Roman" w:hAnsi="Times New Roman" w:cs="Times New Roman"/>
          <w:sz w:val="28"/>
          <w:szCs w:val="28"/>
        </w:rPr>
        <w:t xml:space="preserve"> на фоне </w:t>
      </w:r>
      <w:r w:rsidR="007778E4" w:rsidRPr="003D4788">
        <w:rPr>
          <w:rFonts w:ascii="Times New Roman" w:hAnsi="Times New Roman" w:cs="Times New Roman"/>
          <w:sz w:val="28"/>
          <w:szCs w:val="28"/>
        </w:rPr>
        <w:t xml:space="preserve">фармакологический индуцированной эрекции  </w:t>
      </w:r>
      <w:r w:rsidR="005204A8" w:rsidRPr="003D4788">
        <w:rPr>
          <w:rFonts w:ascii="Times New Roman" w:hAnsi="Times New Roman" w:cs="Times New Roman"/>
          <w:sz w:val="28"/>
          <w:szCs w:val="28"/>
        </w:rPr>
        <w:t>вазоактивных препаратов, исследовали артериальные и венозные сосуды полового члена.</w:t>
      </w:r>
      <w:r w:rsidR="0092798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7778E4" w:rsidRPr="003D4788">
        <w:rPr>
          <w:rFonts w:ascii="Times New Roman" w:hAnsi="Times New Roman" w:cs="Times New Roman"/>
          <w:sz w:val="28"/>
          <w:szCs w:val="28"/>
        </w:rPr>
        <w:t xml:space="preserve">Осмотр </w:t>
      </w:r>
      <w:r w:rsidR="00053C8F" w:rsidRPr="003D4788">
        <w:rPr>
          <w:rFonts w:ascii="Times New Roman" w:hAnsi="Times New Roman" w:cs="Times New Roman"/>
          <w:sz w:val="28"/>
          <w:szCs w:val="28"/>
        </w:rPr>
        <w:t xml:space="preserve">начинали через </w:t>
      </w:r>
      <w:r w:rsidR="007778E4" w:rsidRPr="003D4788">
        <w:rPr>
          <w:rFonts w:ascii="Times New Roman" w:hAnsi="Times New Roman" w:cs="Times New Roman"/>
          <w:sz w:val="28"/>
          <w:szCs w:val="28"/>
        </w:rPr>
        <w:t>5-</w:t>
      </w:r>
      <w:r w:rsidR="00053C8F" w:rsidRPr="003D4788">
        <w:rPr>
          <w:rFonts w:ascii="Times New Roman" w:hAnsi="Times New Roman" w:cs="Times New Roman"/>
          <w:sz w:val="28"/>
          <w:szCs w:val="28"/>
        </w:rPr>
        <w:t xml:space="preserve">10 мин после инъекции препарата. Производилась </w:t>
      </w:r>
      <w:r w:rsidR="007778E4" w:rsidRPr="003D4788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053C8F" w:rsidRPr="003D4788">
        <w:rPr>
          <w:rFonts w:ascii="Times New Roman" w:hAnsi="Times New Roman" w:cs="Times New Roman"/>
          <w:sz w:val="28"/>
          <w:szCs w:val="28"/>
        </w:rPr>
        <w:t>гемодинамических показателей, как максимальная систолическая скорость (пик систолической скор</w:t>
      </w:r>
      <w:r w:rsidR="00E44BF7" w:rsidRPr="003D4788">
        <w:rPr>
          <w:rFonts w:ascii="Times New Roman" w:hAnsi="Times New Roman" w:cs="Times New Roman"/>
          <w:sz w:val="28"/>
          <w:szCs w:val="28"/>
        </w:rPr>
        <w:t xml:space="preserve">ости), конечная </w:t>
      </w:r>
      <w:r w:rsidR="00053C8F" w:rsidRPr="003D4788">
        <w:rPr>
          <w:rFonts w:ascii="Times New Roman" w:hAnsi="Times New Roman" w:cs="Times New Roman"/>
          <w:sz w:val="28"/>
          <w:szCs w:val="28"/>
        </w:rPr>
        <w:t xml:space="preserve">диастолическая скорость, затем индекс резистентности. </w:t>
      </w:r>
    </w:p>
    <w:p w14:paraId="411DC59B" w14:textId="1C7362AB" w:rsidR="00E44BF7" w:rsidRPr="003D4788" w:rsidRDefault="003F4CA4" w:rsidP="00DD260D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м</w:t>
      </w:r>
      <w:r w:rsidR="007778E4" w:rsidRPr="003D4788">
        <w:rPr>
          <w:rFonts w:ascii="Times New Roman" w:hAnsi="Times New Roman" w:cs="Times New Roman"/>
          <w:sz w:val="28"/>
          <w:szCs w:val="28"/>
        </w:rPr>
        <w:t xml:space="preserve">иксимальная </w:t>
      </w:r>
      <w:r w:rsidR="00E44BF7" w:rsidRPr="003D4788">
        <w:rPr>
          <w:rFonts w:ascii="Times New Roman" w:hAnsi="Times New Roman" w:cs="Times New Roman"/>
          <w:sz w:val="28"/>
          <w:szCs w:val="28"/>
        </w:rPr>
        <w:t>систолической скорост</w:t>
      </w:r>
      <w:r w:rsidR="00C849C2" w:rsidRPr="003D4788">
        <w:rPr>
          <w:rFonts w:ascii="Times New Roman" w:hAnsi="Times New Roman" w:cs="Times New Roman"/>
          <w:sz w:val="28"/>
          <w:szCs w:val="28"/>
        </w:rPr>
        <w:t>ь</w:t>
      </w:r>
      <w:r w:rsidR="00E44BF7" w:rsidRPr="003D4788">
        <w:rPr>
          <w:rFonts w:ascii="Times New Roman" w:hAnsi="Times New Roman" w:cs="Times New Roman"/>
          <w:sz w:val="28"/>
          <w:szCs w:val="28"/>
        </w:rPr>
        <w:t xml:space="preserve"> в норме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E44BF7" w:rsidRPr="003D4788">
        <w:rPr>
          <w:rFonts w:ascii="Times New Roman" w:hAnsi="Times New Roman" w:cs="Times New Roman"/>
          <w:sz w:val="28"/>
          <w:szCs w:val="28"/>
        </w:rPr>
        <w:t>выше 25 см/с</w:t>
      </w:r>
      <w:r>
        <w:rPr>
          <w:rFonts w:ascii="Times New Roman" w:hAnsi="Times New Roman" w:cs="Times New Roman"/>
          <w:sz w:val="28"/>
          <w:szCs w:val="28"/>
        </w:rPr>
        <w:t>;</w:t>
      </w:r>
      <w:r w:rsidR="00E44BF7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329B09" w14:textId="2047D821" w:rsidR="00053C8F" w:rsidRPr="003D4788" w:rsidRDefault="003F4CA4" w:rsidP="00DD260D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к</w:t>
      </w:r>
      <w:r w:rsidR="00053C8F" w:rsidRPr="003D4788">
        <w:rPr>
          <w:rFonts w:ascii="Times New Roman" w:hAnsi="Times New Roman" w:cs="Times New Roman"/>
          <w:sz w:val="28"/>
          <w:szCs w:val="28"/>
        </w:rPr>
        <w:t>онечная диастолическая скорость кровотока в норме меньше 5 см /с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67265EF" w14:textId="1D8F45BF" w:rsidR="00053C8F" w:rsidRPr="003D4788" w:rsidRDefault="003F4CA4" w:rsidP="00DD260D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и</w:t>
      </w:r>
      <w:r w:rsidR="00053C8F" w:rsidRPr="003D4788">
        <w:rPr>
          <w:rFonts w:ascii="Times New Roman" w:hAnsi="Times New Roman" w:cs="Times New Roman"/>
          <w:sz w:val="28"/>
          <w:szCs w:val="28"/>
        </w:rPr>
        <w:t>ндекс резистентности (RI)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53C8F" w:rsidRPr="003D4788">
        <w:rPr>
          <w:rFonts w:ascii="Times New Roman" w:hAnsi="Times New Roman" w:cs="Times New Roman"/>
          <w:sz w:val="28"/>
          <w:szCs w:val="28"/>
        </w:rPr>
        <w:t xml:space="preserve">в </w:t>
      </w:r>
      <w:r w:rsidR="00FA514B" w:rsidRPr="003D4788">
        <w:rPr>
          <w:rFonts w:ascii="Times New Roman" w:hAnsi="Times New Roman" w:cs="Times New Roman"/>
          <w:sz w:val="28"/>
          <w:szCs w:val="28"/>
        </w:rPr>
        <w:t>норме</w:t>
      </w:r>
      <w:r w:rsidR="005631C9" w:rsidRPr="003D4788">
        <w:rPr>
          <w:rFonts w:ascii="Times New Roman" w:hAnsi="Times New Roman" w:cs="Times New Roman"/>
          <w:sz w:val="28"/>
          <w:szCs w:val="28"/>
        </w:rPr>
        <w:t xml:space="preserve"> выше</w:t>
      </w:r>
      <w:r w:rsidR="00053C8F" w:rsidRPr="003D4788">
        <w:rPr>
          <w:rFonts w:ascii="Times New Roman" w:hAnsi="Times New Roman" w:cs="Times New Roman"/>
          <w:sz w:val="28"/>
          <w:szCs w:val="28"/>
        </w:rPr>
        <w:t xml:space="preserve"> 1,0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31C9" w:rsidRPr="003D4788">
        <w:rPr>
          <w:rFonts w:ascii="Times New Roman" w:hAnsi="Times New Roman" w:cs="Times New Roman"/>
          <w:sz w:val="28"/>
          <w:szCs w:val="28"/>
        </w:rPr>
        <w:t>см/с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053C8F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BD6E78" w14:textId="4BA48024" w:rsidR="00053C8F" w:rsidRPr="003D4788" w:rsidRDefault="00053C8F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Также оценивали симметричность</w:t>
      </w:r>
      <w:r w:rsidR="00C849C2" w:rsidRPr="003D4788">
        <w:rPr>
          <w:rFonts w:ascii="Times New Roman" w:hAnsi="Times New Roman" w:cs="Times New Roman"/>
          <w:sz w:val="28"/>
          <w:szCs w:val="28"/>
        </w:rPr>
        <w:t xml:space="preserve"> давления в</w:t>
      </w:r>
      <w:r w:rsidRPr="003D4788">
        <w:rPr>
          <w:rFonts w:ascii="Times New Roman" w:hAnsi="Times New Roman" w:cs="Times New Roman"/>
          <w:sz w:val="28"/>
          <w:szCs w:val="28"/>
        </w:rPr>
        <w:t xml:space="preserve"> артериально</w:t>
      </w:r>
      <w:r w:rsidR="00C849C2" w:rsidRPr="003D4788">
        <w:rPr>
          <w:rFonts w:ascii="Times New Roman" w:hAnsi="Times New Roman" w:cs="Times New Roman"/>
          <w:sz w:val="28"/>
          <w:szCs w:val="28"/>
        </w:rPr>
        <w:t xml:space="preserve">м </w:t>
      </w:r>
      <w:r w:rsidRPr="003D4788">
        <w:rPr>
          <w:rFonts w:ascii="Times New Roman" w:hAnsi="Times New Roman" w:cs="Times New Roman"/>
          <w:sz w:val="28"/>
          <w:szCs w:val="28"/>
        </w:rPr>
        <w:t>кровоток</w:t>
      </w:r>
      <w:r w:rsidR="00C849C2" w:rsidRPr="003D4788">
        <w:rPr>
          <w:rFonts w:ascii="Times New Roman" w:hAnsi="Times New Roman" w:cs="Times New Roman"/>
          <w:sz w:val="28"/>
          <w:szCs w:val="28"/>
        </w:rPr>
        <w:t>е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с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обеих сторон, </w:t>
      </w:r>
      <w:r w:rsidR="00C849C2" w:rsidRPr="003D4788">
        <w:rPr>
          <w:rFonts w:ascii="Times New Roman" w:hAnsi="Times New Roman" w:cs="Times New Roman"/>
          <w:sz w:val="28"/>
          <w:szCs w:val="28"/>
        </w:rPr>
        <w:t xml:space="preserve">и наличие или отсутсвие </w:t>
      </w:r>
      <w:r w:rsidRPr="003D4788">
        <w:rPr>
          <w:rFonts w:ascii="Times New Roman" w:hAnsi="Times New Roman" w:cs="Times New Roman"/>
          <w:sz w:val="28"/>
          <w:szCs w:val="28"/>
        </w:rPr>
        <w:t>отток</w:t>
      </w:r>
      <w:r w:rsidR="00426D8F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Pr="003D4788">
        <w:rPr>
          <w:rFonts w:ascii="Times New Roman" w:hAnsi="Times New Roman" w:cs="Times New Roman"/>
          <w:sz w:val="28"/>
          <w:szCs w:val="28"/>
        </w:rPr>
        <w:t xml:space="preserve"> крови по глубоким дорсальным венам и толщину стенок сосудов. </w:t>
      </w:r>
    </w:p>
    <w:p w14:paraId="7743D9F7" w14:textId="71FA0E72" w:rsidR="00E44BF7" w:rsidRPr="003D4788" w:rsidRDefault="00DE3F64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Д</w:t>
      </w:r>
      <w:r w:rsidR="005204A8" w:rsidRPr="003D4788">
        <w:rPr>
          <w:rFonts w:ascii="Times New Roman" w:hAnsi="Times New Roman" w:cs="Times New Roman"/>
          <w:sz w:val="28"/>
          <w:szCs w:val="28"/>
        </w:rPr>
        <w:t xml:space="preserve">опплерографическим признаком дисфункции </w:t>
      </w:r>
      <w:r w:rsidR="00E44BF7" w:rsidRPr="003D4788">
        <w:rPr>
          <w:rFonts w:ascii="Times New Roman" w:hAnsi="Times New Roman" w:cs="Times New Roman"/>
          <w:sz w:val="28"/>
          <w:szCs w:val="28"/>
        </w:rPr>
        <w:t>артериальной недостаточности счита</w:t>
      </w:r>
      <w:r w:rsidRPr="003D4788">
        <w:rPr>
          <w:rFonts w:ascii="Times New Roman" w:hAnsi="Times New Roman" w:cs="Times New Roman"/>
          <w:sz w:val="28"/>
          <w:szCs w:val="28"/>
        </w:rPr>
        <w:t>е</w:t>
      </w:r>
      <w:r w:rsidR="00E44BF7" w:rsidRPr="003D4788">
        <w:rPr>
          <w:rFonts w:ascii="Times New Roman" w:hAnsi="Times New Roman" w:cs="Times New Roman"/>
          <w:sz w:val="28"/>
          <w:szCs w:val="28"/>
        </w:rPr>
        <w:t>тся:</w:t>
      </w:r>
      <w:r w:rsidR="005204A8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B63075" w:rsidRPr="003D4788">
        <w:rPr>
          <w:rFonts w:ascii="Times New Roman" w:hAnsi="Times New Roman" w:cs="Times New Roman"/>
          <w:sz w:val="28"/>
          <w:szCs w:val="28"/>
        </w:rPr>
        <w:t>м</w:t>
      </w:r>
      <w:r w:rsidR="00E44BF7" w:rsidRPr="003D4788">
        <w:rPr>
          <w:rFonts w:ascii="Times New Roman" w:hAnsi="Times New Roman" w:cs="Times New Roman"/>
          <w:sz w:val="28"/>
          <w:szCs w:val="28"/>
        </w:rPr>
        <w:t>аксимальная систолическая скорость артериального кровотока менее 25 см/с</w:t>
      </w:r>
      <w:r w:rsidRPr="003D4788">
        <w:rPr>
          <w:rFonts w:ascii="Times New Roman" w:hAnsi="Times New Roman" w:cs="Times New Roman"/>
          <w:sz w:val="28"/>
          <w:szCs w:val="28"/>
        </w:rPr>
        <w:t>.</w:t>
      </w:r>
      <w:r w:rsidR="00E44BF7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0DD9E9" w14:textId="77777777" w:rsidR="00053C8F" w:rsidRPr="003D4788" w:rsidRDefault="005204A8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Недостаточность </w:t>
      </w:r>
      <w:r w:rsidR="00053C8F" w:rsidRPr="003D4788">
        <w:rPr>
          <w:rFonts w:ascii="Times New Roman" w:hAnsi="Times New Roman" w:cs="Times New Roman"/>
          <w:sz w:val="28"/>
          <w:szCs w:val="28"/>
        </w:rPr>
        <w:t>венооклюзивного механизма относили: конечная диастолическая скорость более 5 см/с,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927986" w:rsidRPr="003D4788">
        <w:rPr>
          <w:rFonts w:ascii="Times New Roman" w:hAnsi="Times New Roman" w:cs="Times New Roman"/>
          <w:sz w:val="28"/>
          <w:szCs w:val="28"/>
        </w:rPr>
        <w:t>индекс резистентности &lt;1,0.</w:t>
      </w:r>
    </w:p>
    <w:p w14:paraId="5B4335E5" w14:textId="77777777" w:rsidR="009131CE" w:rsidRPr="003D4788" w:rsidRDefault="009131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C0B41C" w14:textId="76EFBC91" w:rsidR="00105BBE" w:rsidRPr="003F4CA4" w:rsidRDefault="00ED5A89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CA4">
        <w:rPr>
          <w:rFonts w:ascii="Times New Roman" w:hAnsi="Times New Roman" w:cs="Times New Roman"/>
          <w:sz w:val="28"/>
          <w:szCs w:val="28"/>
        </w:rPr>
        <w:t>2.3.</w:t>
      </w:r>
      <w:r w:rsidR="00BB0D59">
        <w:rPr>
          <w:rFonts w:ascii="Times New Roman" w:hAnsi="Times New Roman" w:cs="Times New Roman"/>
          <w:sz w:val="28"/>
          <w:szCs w:val="28"/>
        </w:rPr>
        <w:t>6</w:t>
      </w:r>
      <w:r w:rsidR="00105BBE" w:rsidRPr="003F4CA4">
        <w:rPr>
          <w:rFonts w:ascii="Times New Roman" w:hAnsi="Times New Roman" w:cs="Times New Roman"/>
          <w:sz w:val="28"/>
          <w:szCs w:val="28"/>
        </w:rPr>
        <w:t xml:space="preserve"> </w:t>
      </w:r>
      <w:r w:rsidR="00E345D9" w:rsidRPr="003F4CA4">
        <w:rPr>
          <w:rFonts w:ascii="Times New Roman" w:hAnsi="Times New Roman" w:cs="Times New Roman"/>
          <w:sz w:val="28"/>
          <w:szCs w:val="28"/>
        </w:rPr>
        <w:t>Динамическая к</w:t>
      </w:r>
      <w:r w:rsidR="00DD260D">
        <w:rPr>
          <w:rFonts w:ascii="Times New Roman" w:hAnsi="Times New Roman" w:cs="Times New Roman"/>
          <w:sz w:val="28"/>
          <w:szCs w:val="28"/>
        </w:rPr>
        <w:t xml:space="preserve">омпьютерная </w:t>
      </w:r>
      <w:r w:rsidRPr="003F4CA4">
        <w:rPr>
          <w:rFonts w:ascii="Times New Roman" w:hAnsi="Times New Roman" w:cs="Times New Roman"/>
          <w:sz w:val="28"/>
          <w:szCs w:val="28"/>
        </w:rPr>
        <w:t>кавернозография</w:t>
      </w:r>
      <w:r w:rsidR="00105BBE" w:rsidRPr="003F4C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CA4E68" w14:textId="613DD27F" w:rsidR="00053C8F" w:rsidRPr="003D4788" w:rsidRDefault="00053C8F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Проводилась в условиях </w:t>
      </w:r>
      <w:r w:rsidR="0067139C" w:rsidRPr="003D4788">
        <w:rPr>
          <w:rFonts w:ascii="Times New Roman" w:hAnsi="Times New Roman" w:cs="Times New Roman"/>
          <w:sz w:val="28"/>
          <w:szCs w:val="28"/>
        </w:rPr>
        <w:t xml:space="preserve">КТ </w:t>
      </w:r>
      <w:r w:rsidRPr="003D4788">
        <w:rPr>
          <w:rFonts w:ascii="Times New Roman" w:hAnsi="Times New Roman" w:cs="Times New Roman"/>
          <w:sz w:val="28"/>
          <w:szCs w:val="28"/>
        </w:rPr>
        <w:t xml:space="preserve">кабинета на аппарате фирмы </w:t>
      </w:r>
      <w:r w:rsidR="006924F9" w:rsidRPr="003D4788">
        <w:rPr>
          <w:rFonts w:ascii="Times New Roman" w:hAnsi="Times New Roman" w:cs="Times New Roman"/>
          <w:sz w:val="28"/>
          <w:szCs w:val="28"/>
          <w:lang w:val="en-US"/>
        </w:rPr>
        <w:t>Toshiba</w:t>
      </w:r>
      <w:r w:rsidR="00E345D9" w:rsidRPr="003D4788">
        <w:rPr>
          <w:rFonts w:ascii="Times New Roman" w:hAnsi="Times New Roman" w:cs="Times New Roman"/>
          <w:sz w:val="28"/>
          <w:szCs w:val="28"/>
        </w:rPr>
        <w:t>. Динамическая компьютерная к</w:t>
      </w:r>
      <w:r w:rsidR="005204A8" w:rsidRPr="003D4788">
        <w:rPr>
          <w:rFonts w:ascii="Times New Roman" w:hAnsi="Times New Roman" w:cs="Times New Roman"/>
          <w:sz w:val="28"/>
          <w:szCs w:val="28"/>
        </w:rPr>
        <w:t xml:space="preserve">авернозография позволяет выявить наличие </w:t>
      </w:r>
      <w:r w:rsidR="0007305C" w:rsidRPr="003D4788">
        <w:rPr>
          <w:rFonts w:ascii="Times New Roman" w:hAnsi="Times New Roman" w:cs="Times New Roman"/>
          <w:sz w:val="28"/>
          <w:szCs w:val="28"/>
        </w:rPr>
        <w:t xml:space="preserve">фиброзных бляшек, структурные изменения в пешеристой ткани, и наличие венозной утечки что является </w:t>
      </w:r>
      <w:r w:rsidR="0067139C" w:rsidRPr="003D4788">
        <w:rPr>
          <w:rFonts w:ascii="Times New Roman" w:hAnsi="Times New Roman" w:cs="Times New Roman"/>
          <w:sz w:val="28"/>
          <w:szCs w:val="28"/>
        </w:rPr>
        <w:t>для определения по какой вене происходит преждевременн</w:t>
      </w:r>
      <w:r w:rsidR="007C1049" w:rsidRPr="003D4788">
        <w:rPr>
          <w:rFonts w:ascii="Times New Roman" w:hAnsi="Times New Roman" w:cs="Times New Roman"/>
          <w:sz w:val="28"/>
          <w:szCs w:val="28"/>
        </w:rPr>
        <w:t>ы</w:t>
      </w:r>
      <w:r w:rsidR="0067139C" w:rsidRPr="003D4788">
        <w:rPr>
          <w:rFonts w:ascii="Times New Roman" w:hAnsi="Times New Roman" w:cs="Times New Roman"/>
          <w:sz w:val="28"/>
          <w:szCs w:val="28"/>
        </w:rPr>
        <w:t xml:space="preserve">й отток </w:t>
      </w:r>
      <w:r w:rsidR="00186D20" w:rsidRPr="003D4788">
        <w:rPr>
          <w:rFonts w:ascii="Times New Roman" w:hAnsi="Times New Roman" w:cs="Times New Roman"/>
          <w:sz w:val="28"/>
          <w:szCs w:val="28"/>
        </w:rPr>
        <w:t>крови</w:t>
      </w:r>
      <w:r w:rsidR="00DE3F64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Pr="003D4788">
        <w:rPr>
          <w:rFonts w:ascii="Times New Roman" w:hAnsi="Times New Roman" w:cs="Times New Roman"/>
          <w:sz w:val="28"/>
          <w:szCs w:val="28"/>
        </w:rPr>
        <w:t>Методика является достаточно инвазивной</w:t>
      </w:r>
      <w:r w:rsidR="00E345D9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поэтому мы применяли ее при </w:t>
      </w:r>
      <w:r w:rsidR="00E345D9" w:rsidRPr="003D4788">
        <w:rPr>
          <w:rFonts w:ascii="Times New Roman" w:hAnsi="Times New Roman" w:cs="Times New Roman"/>
          <w:sz w:val="28"/>
          <w:szCs w:val="28"/>
        </w:rPr>
        <w:t xml:space="preserve">возникновении спорных вопросов и при </w:t>
      </w:r>
      <w:r w:rsidR="005204A8" w:rsidRPr="003D4788">
        <w:rPr>
          <w:rFonts w:ascii="Times New Roman" w:hAnsi="Times New Roman" w:cs="Times New Roman"/>
          <w:sz w:val="28"/>
          <w:szCs w:val="28"/>
        </w:rPr>
        <w:t xml:space="preserve">наличии </w:t>
      </w:r>
      <w:r w:rsidR="005B2D38" w:rsidRPr="003D4788">
        <w:rPr>
          <w:rFonts w:ascii="Times New Roman" w:hAnsi="Times New Roman" w:cs="Times New Roman"/>
          <w:sz w:val="28"/>
          <w:szCs w:val="28"/>
        </w:rPr>
        <w:t>на</w:t>
      </w:r>
      <w:r w:rsidR="005204A8" w:rsidRPr="003D4788">
        <w:rPr>
          <w:rFonts w:ascii="Times New Roman" w:hAnsi="Times New Roman" w:cs="Times New Roman"/>
          <w:sz w:val="28"/>
          <w:szCs w:val="28"/>
        </w:rPr>
        <w:t xml:space="preserve"> УЗДГ сосудов полового члена конечной диастолической скорости выше 5</w:t>
      </w:r>
      <w:r w:rsidR="003F4CA4">
        <w:rPr>
          <w:rFonts w:ascii="Times New Roman" w:hAnsi="Times New Roman" w:cs="Times New Roman"/>
          <w:sz w:val="28"/>
          <w:szCs w:val="28"/>
        </w:rPr>
        <w:t> </w:t>
      </w:r>
      <w:r w:rsidR="005204A8" w:rsidRPr="003D4788">
        <w:rPr>
          <w:rFonts w:ascii="Times New Roman" w:hAnsi="Times New Roman" w:cs="Times New Roman"/>
          <w:sz w:val="28"/>
          <w:szCs w:val="28"/>
        </w:rPr>
        <w:t>см/</w:t>
      </w:r>
      <w:r w:rsidR="00966C36" w:rsidRPr="003D4788">
        <w:rPr>
          <w:rFonts w:ascii="Times New Roman" w:hAnsi="Times New Roman" w:cs="Times New Roman"/>
          <w:sz w:val="28"/>
          <w:szCs w:val="28"/>
        </w:rPr>
        <w:t>с. (</w:t>
      </w:r>
      <w:r w:rsidR="00B85417" w:rsidRPr="003D4788">
        <w:rPr>
          <w:rFonts w:ascii="Times New Roman" w:hAnsi="Times New Roman" w:cs="Times New Roman"/>
          <w:sz w:val="28"/>
          <w:szCs w:val="28"/>
        </w:rPr>
        <w:t>т.е</w:t>
      </w:r>
      <w:r w:rsidR="003F4CA4">
        <w:rPr>
          <w:rFonts w:ascii="Times New Roman" w:hAnsi="Times New Roman" w:cs="Times New Roman"/>
          <w:sz w:val="28"/>
          <w:szCs w:val="28"/>
        </w:rPr>
        <w:t>.</w:t>
      </w:r>
      <w:r w:rsidR="00B85417" w:rsidRPr="003D4788">
        <w:rPr>
          <w:rFonts w:ascii="Times New Roman" w:hAnsi="Times New Roman" w:cs="Times New Roman"/>
          <w:sz w:val="28"/>
          <w:szCs w:val="28"/>
        </w:rPr>
        <w:t xml:space="preserve"> недостаточность веннооклюзионного механизма)</w:t>
      </w:r>
      <w:r w:rsidR="003F4CA4">
        <w:rPr>
          <w:rFonts w:ascii="Times New Roman" w:hAnsi="Times New Roman" w:cs="Times New Roman"/>
          <w:sz w:val="28"/>
          <w:szCs w:val="28"/>
        </w:rPr>
        <w:t>.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2EBEC4" w14:textId="7976985E" w:rsidR="00053C8F" w:rsidRPr="003D4788" w:rsidRDefault="00053C8F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Вначале проводили обзорный снимок полового члена с целью определения кальцификации фиброзных бляшек. Затем интракавернозно </w:t>
      </w:r>
      <w:r w:rsidR="00186D20" w:rsidRPr="003D4788">
        <w:rPr>
          <w:rFonts w:ascii="Times New Roman" w:hAnsi="Times New Roman" w:cs="Times New Roman"/>
          <w:sz w:val="28"/>
          <w:szCs w:val="28"/>
        </w:rPr>
        <w:t xml:space="preserve">для получения ригидной эрекции </w:t>
      </w:r>
      <w:r w:rsidRPr="003D4788">
        <w:rPr>
          <w:rFonts w:ascii="Times New Roman" w:hAnsi="Times New Roman" w:cs="Times New Roman"/>
          <w:sz w:val="28"/>
          <w:szCs w:val="28"/>
        </w:rPr>
        <w:t>вводили</w:t>
      </w:r>
      <w:r w:rsidR="00186D20" w:rsidRPr="003D4788">
        <w:rPr>
          <w:rFonts w:ascii="Times New Roman" w:hAnsi="Times New Roman" w:cs="Times New Roman"/>
          <w:sz w:val="28"/>
          <w:szCs w:val="28"/>
        </w:rPr>
        <w:t xml:space="preserve"> папаверина гидрохлорид 2%-1,0 затем после полу</w:t>
      </w:r>
      <w:r w:rsidR="007C1049" w:rsidRPr="003D4788">
        <w:rPr>
          <w:rFonts w:ascii="Times New Roman" w:hAnsi="Times New Roman" w:cs="Times New Roman"/>
          <w:sz w:val="28"/>
          <w:szCs w:val="28"/>
        </w:rPr>
        <w:t>ч</w:t>
      </w:r>
      <w:r w:rsidR="00186D20" w:rsidRPr="003D4788">
        <w:rPr>
          <w:rFonts w:ascii="Times New Roman" w:hAnsi="Times New Roman" w:cs="Times New Roman"/>
          <w:sz w:val="28"/>
          <w:szCs w:val="28"/>
        </w:rPr>
        <w:t xml:space="preserve">ения эрекции </w:t>
      </w:r>
      <w:r w:rsidR="00ED5A89" w:rsidRPr="003D4788">
        <w:rPr>
          <w:rFonts w:ascii="Times New Roman" w:hAnsi="Times New Roman" w:cs="Times New Roman"/>
          <w:sz w:val="28"/>
          <w:szCs w:val="28"/>
        </w:rPr>
        <w:t xml:space="preserve">интракавернозно </w:t>
      </w:r>
      <w:r w:rsidR="00DD260D">
        <w:rPr>
          <w:rFonts w:ascii="Times New Roman" w:hAnsi="Times New Roman" w:cs="Times New Roman"/>
          <w:sz w:val="28"/>
          <w:szCs w:val="28"/>
        </w:rPr>
        <w:t>вводили</w:t>
      </w:r>
      <w:r w:rsidRPr="003D4788">
        <w:rPr>
          <w:rFonts w:ascii="Times New Roman" w:hAnsi="Times New Roman" w:cs="Times New Roman"/>
          <w:sz w:val="28"/>
          <w:szCs w:val="28"/>
        </w:rPr>
        <w:t xml:space="preserve"> 20 мл </w:t>
      </w:r>
      <w:r w:rsidR="0007305C" w:rsidRPr="003D4788">
        <w:rPr>
          <w:rFonts w:ascii="Times New Roman" w:hAnsi="Times New Roman" w:cs="Times New Roman"/>
          <w:sz w:val="28"/>
          <w:szCs w:val="28"/>
        </w:rPr>
        <w:t>"Ультравист"</w:t>
      </w:r>
      <w:r w:rsidR="00186D20" w:rsidRPr="003D4788">
        <w:rPr>
          <w:rFonts w:ascii="Times New Roman" w:hAnsi="Times New Roman" w:cs="Times New Roman"/>
          <w:sz w:val="28"/>
          <w:szCs w:val="28"/>
        </w:rPr>
        <w:t xml:space="preserve"> на 20</w:t>
      </w:r>
      <w:r w:rsidR="003F4CA4">
        <w:rPr>
          <w:rFonts w:ascii="Times New Roman" w:hAnsi="Times New Roman" w:cs="Times New Roman"/>
          <w:sz w:val="28"/>
          <w:szCs w:val="28"/>
        </w:rPr>
        <w:t> </w:t>
      </w:r>
      <w:r w:rsidR="00186D20" w:rsidRPr="003D4788">
        <w:rPr>
          <w:rFonts w:ascii="Times New Roman" w:hAnsi="Times New Roman" w:cs="Times New Roman"/>
          <w:sz w:val="28"/>
          <w:szCs w:val="28"/>
        </w:rPr>
        <w:t xml:space="preserve">мл </w:t>
      </w:r>
      <w:r w:rsidR="00186D20" w:rsidRPr="003D4788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="00186D20" w:rsidRPr="003D4788">
        <w:rPr>
          <w:rFonts w:ascii="Times New Roman" w:hAnsi="Times New Roman" w:cs="Times New Roman"/>
          <w:sz w:val="28"/>
          <w:szCs w:val="28"/>
        </w:rPr>
        <w:t xml:space="preserve"> 0,9%</w:t>
      </w:r>
      <w:r w:rsidR="0007305C" w:rsidRPr="003D4788">
        <w:rPr>
          <w:rFonts w:ascii="Times New Roman" w:hAnsi="Times New Roman" w:cs="Times New Roman"/>
          <w:sz w:val="28"/>
          <w:szCs w:val="28"/>
        </w:rPr>
        <w:t>.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Производили </w:t>
      </w:r>
      <w:r w:rsidR="00186D20" w:rsidRPr="003D4788">
        <w:rPr>
          <w:rFonts w:ascii="Times New Roman" w:hAnsi="Times New Roman" w:cs="Times New Roman"/>
          <w:sz w:val="28"/>
          <w:szCs w:val="28"/>
        </w:rPr>
        <w:t xml:space="preserve">КТ </w:t>
      </w:r>
      <w:r w:rsidRPr="003D4788">
        <w:rPr>
          <w:rFonts w:ascii="Times New Roman" w:hAnsi="Times New Roman" w:cs="Times New Roman"/>
          <w:sz w:val="28"/>
          <w:szCs w:val="28"/>
        </w:rPr>
        <w:t xml:space="preserve">на </w:t>
      </w:r>
      <w:r w:rsidR="00186D20" w:rsidRPr="003D4788">
        <w:rPr>
          <w:rFonts w:ascii="Times New Roman" w:hAnsi="Times New Roman" w:cs="Times New Roman"/>
          <w:sz w:val="28"/>
          <w:szCs w:val="28"/>
        </w:rPr>
        <w:t>1 и 3 минутах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после введения препарата. </w:t>
      </w:r>
    </w:p>
    <w:p w14:paraId="7059493B" w14:textId="2CDDA0DD" w:rsidR="00053C8F" w:rsidRPr="003D4788" w:rsidRDefault="00053C8F" w:rsidP="003D478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При исследовании оценивали состояние кавернозной ткани, симметричное контрастирование кавернозных ткани, наличие </w:t>
      </w:r>
      <w:r w:rsidR="007C1049" w:rsidRPr="003D4788">
        <w:rPr>
          <w:rFonts w:ascii="Times New Roman" w:hAnsi="Times New Roman" w:cs="Times New Roman"/>
          <w:sz w:val="28"/>
          <w:szCs w:val="28"/>
        </w:rPr>
        <w:t xml:space="preserve">патологической венозной утечки. </w:t>
      </w:r>
      <w:r w:rsidRPr="003D4788">
        <w:rPr>
          <w:rFonts w:ascii="Times New Roman" w:hAnsi="Times New Roman" w:cs="Times New Roman"/>
          <w:sz w:val="28"/>
          <w:szCs w:val="28"/>
        </w:rPr>
        <w:t>Ра</w:t>
      </w:r>
      <w:r w:rsidR="005B2D38" w:rsidRPr="003D4788">
        <w:rPr>
          <w:rFonts w:ascii="Times New Roman" w:hAnsi="Times New Roman" w:cs="Times New Roman"/>
          <w:sz w:val="28"/>
          <w:szCs w:val="28"/>
        </w:rPr>
        <w:t>н</w:t>
      </w:r>
      <w:r w:rsidRPr="003D4788">
        <w:rPr>
          <w:rFonts w:ascii="Times New Roman" w:hAnsi="Times New Roman" w:cs="Times New Roman"/>
          <w:sz w:val="28"/>
          <w:szCs w:val="28"/>
        </w:rPr>
        <w:t>нее освобождение кавернозных тел от контрастного вещества свидетельствует о наличии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E345D9" w:rsidRPr="003D4788">
        <w:rPr>
          <w:rFonts w:ascii="Times New Roman" w:hAnsi="Times New Roman" w:cs="Times New Roman"/>
          <w:sz w:val="28"/>
          <w:szCs w:val="28"/>
        </w:rPr>
        <w:t xml:space="preserve">венозной утечки (рисунок </w:t>
      </w:r>
      <w:r w:rsidR="00DD260D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E345D9" w:rsidRPr="003D4788">
        <w:rPr>
          <w:rFonts w:ascii="Times New Roman" w:hAnsi="Times New Roman" w:cs="Times New Roman"/>
          <w:sz w:val="28"/>
          <w:szCs w:val="28"/>
        </w:rPr>
        <w:t>).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5B4915" w14:textId="77777777" w:rsidR="00927986" w:rsidRPr="003D4788" w:rsidRDefault="00927986" w:rsidP="003D478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961"/>
      </w:tblGrid>
      <w:tr w:rsidR="00053C8F" w:rsidRPr="003D4788" w14:paraId="126D71A5" w14:textId="77777777" w:rsidTr="00707839">
        <w:trPr>
          <w:trHeight w:val="4622"/>
        </w:trPr>
        <w:tc>
          <w:tcPr>
            <w:tcW w:w="4786" w:type="dxa"/>
          </w:tcPr>
          <w:p w14:paraId="450F6CCA" w14:textId="555CCDCA" w:rsidR="00053C8F" w:rsidRPr="003D4788" w:rsidRDefault="007C1049" w:rsidP="003F4CA4">
            <w:pPr>
              <w:tabs>
                <w:tab w:val="left" w:pos="709"/>
                <w:tab w:val="left" w:pos="3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</w:rPr>
              <w:object w:dxaOrig="12180" w:dyaOrig="9915" w14:anchorId="480C28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230.25pt" o:ole="">
                  <v:imagedata r:id="rId19" o:title=""/>
                </v:shape>
                <o:OLEObject Type="Embed" ProgID="PBrush" ShapeID="_x0000_i1025" DrawAspect="Content" ObjectID="_1716107490" r:id="rId20"/>
              </w:object>
            </w:r>
          </w:p>
        </w:tc>
        <w:tc>
          <w:tcPr>
            <w:tcW w:w="4961" w:type="dxa"/>
          </w:tcPr>
          <w:p w14:paraId="7BCD6A21" w14:textId="66C9937E" w:rsidR="00053C8F" w:rsidRPr="003D4788" w:rsidRDefault="00A91BF0" w:rsidP="003F4CA4">
            <w:pPr>
              <w:tabs>
                <w:tab w:val="left" w:pos="709"/>
                <w:tab w:val="left" w:pos="3080"/>
              </w:tabs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</w:rPr>
              <w:object w:dxaOrig="12255" w:dyaOrig="8700" w14:anchorId="39514669">
                <v:shape id="_x0000_i1026" type="#_x0000_t75" style="width:238.5pt;height:226.5pt" o:ole="">
                  <v:imagedata r:id="rId21" o:title=""/>
                </v:shape>
                <o:OLEObject Type="Embed" ProgID="PBrush" ShapeID="_x0000_i1026" DrawAspect="Content" ObjectID="_1716107491" r:id="rId22"/>
              </w:object>
            </w:r>
          </w:p>
        </w:tc>
      </w:tr>
    </w:tbl>
    <w:p w14:paraId="4425BB99" w14:textId="6AC1EA31" w:rsidR="003F4CA4" w:rsidRDefault="003F4CA4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78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D4788">
        <w:rPr>
          <w:rFonts w:ascii="Times New Roman" w:hAnsi="Times New Roman" w:cs="Times New Roman"/>
          <w:sz w:val="24"/>
          <w:szCs w:val="24"/>
        </w:rPr>
        <w:t xml:space="preserve"> дорсальная вена полового члена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D4788">
        <w:rPr>
          <w:rFonts w:ascii="Times New Roman" w:hAnsi="Times New Roman" w:cs="Times New Roman"/>
          <w:sz w:val="24"/>
          <w:szCs w:val="24"/>
        </w:rPr>
        <w:t xml:space="preserve"> б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4788">
        <w:rPr>
          <w:rFonts w:ascii="Times New Roman" w:hAnsi="Times New Roman" w:cs="Times New Roman"/>
          <w:sz w:val="24"/>
          <w:szCs w:val="24"/>
        </w:rPr>
        <w:t>венозный сброс по глубоким венам</w:t>
      </w:r>
    </w:p>
    <w:p w14:paraId="2C424865" w14:textId="77777777" w:rsidR="003F4CA4" w:rsidRPr="003F4CA4" w:rsidRDefault="003F4CA4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CC4C3F0" w14:textId="03CED6CC" w:rsidR="00053C8F" w:rsidRPr="003F4CA4" w:rsidRDefault="00053C8F" w:rsidP="003F4CA4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CA4">
        <w:rPr>
          <w:rFonts w:ascii="Times New Roman" w:hAnsi="Times New Roman" w:cs="Times New Roman"/>
          <w:sz w:val="28"/>
          <w:szCs w:val="28"/>
        </w:rPr>
        <w:t>Рис</w:t>
      </w:r>
      <w:r w:rsidR="00B85417" w:rsidRPr="003F4CA4">
        <w:rPr>
          <w:rFonts w:ascii="Times New Roman" w:hAnsi="Times New Roman" w:cs="Times New Roman"/>
          <w:sz w:val="28"/>
          <w:szCs w:val="28"/>
        </w:rPr>
        <w:t xml:space="preserve">унок </w:t>
      </w:r>
      <w:r w:rsidR="00DD260D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CA1783" w:rsidRPr="003F4CA4">
        <w:rPr>
          <w:rFonts w:ascii="Times New Roman" w:hAnsi="Times New Roman" w:cs="Times New Roman"/>
          <w:sz w:val="28"/>
          <w:szCs w:val="28"/>
        </w:rPr>
        <w:t xml:space="preserve"> </w:t>
      </w:r>
      <w:r w:rsidR="003F4CA4">
        <w:rPr>
          <w:rFonts w:ascii="Times New Roman" w:hAnsi="Times New Roman" w:cs="Times New Roman"/>
          <w:sz w:val="28"/>
          <w:szCs w:val="28"/>
        </w:rPr>
        <w:t xml:space="preserve">– </w:t>
      </w:r>
      <w:r w:rsidR="00E345D9" w:rsidRPr="003F4CA4">
        <w:rPr>
          <w:rFonts w:ascii="Times New Roman" w:hAnsi="Times New Roman" w:cs="Times New Roman"/>
          <w:sz w:val="28"/>
          <w:szCs w:val="28"/>
        </w:rPr>
        <w:t xml:space="preserve">Динамическая компьютерная </w:t>
      </w:r>
      <w:r w:rsidR="0007305C" w:rsidRPr="003F4CA4">
        <w:rPr>
          <w:rFonts w:ascii="Times New Roman" w:hAnsi="Times New Roman" w:cs="Times New Roman"/>
          <w:sz w:val="28"/>
          <w:szCs w:val="28"/>
        </w:rPr>
        <w:t>к</w:t>
      </w:r>
      <w:r w:rsidRPr="003F4CA4">
        <w:rPr>
          <w:rFonts w:ascii="Times New Roman" w:hAnsi="Times New Roman" w:cs="Times New Roman"/>
          <w:sz w:val="28"/>
          <w:szCs w:val="28"/>
        </w:rPr>
        <w:t>авернозография</w:t>
      </w:r>
    </w:p>
    <w:p w14:paraId="4258C6FD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2D6B891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27378A7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2E880AE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C9D36CE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64C3B08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581633E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FC92A59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36A7698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6546C06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FC114F8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D4E526C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0BCDB65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8396338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CA037A7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98404F2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8BE7462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D839D7B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D3D5545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4FD0CE3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AE42B9E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9484D3D" w14:textId="77777777" w:rsidR="00EA685D" w:rsidRPr="003D4788" w:rsidRDefault="00EA685D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5C80EC0" w14:textId="77777777" w:rsidR="00EA685D" w:rsidRPr="003D4788" w:rsidRDefault="00EA685D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6EAC3AD" w14:textId="77777777" w:rsidR="00EA685D" w:rsidRPr="003D4788" w:rsidRDefault="00EA685D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7619B38" w14:textId="2ABBDA66" w:rsidR="00EA685D" w:rsidRPr="003D4788" w:rsidRDefault="00EA685D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3B646D0" w14:textId="77777777" w:rsidR="0003104B" w:rsidRPr="003D4788" w:rsidRDefault="0003104B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E6A2D5B" w14:textId="77777777" w:rsidR="00ED5A89" w:rsidRPr="003D4788" w:rsidRDefault="00ED5A8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39D8B8E" w14:textId="7BD7B3A8" w:rsidR="005B2D38" w:rsidRPr="003D4788" w:rsidRDefault="005B2D38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D4788">
        <w:rPr>
          <w:rFonts w:ascii="Times New Roman" w:hAnsi="Times New Roman"/>
          <w:b/>
          <w:sz w:val="28"/>
          <w:szCs w:val="28"/>
        </w:rPr>
        <w:lastRenderedPageBreak/>
        <w:t>3 СОБСТВЕННО</w:t>
      </w:r>
      <w:r w:rsidR="00B77E2F" w:rsidRPr="003D4788">
        <w:rPr>
          <w:rFonts w:ascii="Times New Roman" w:hAnsi="Times New Roman"/>
          <w:b/>
          <w:sz w:val="28"/>
          <w:szCs w:val="28"/>
        </w:rPr>
        <w:t>Е</w:t>
      </w:r>
      <w:r w:rsidRPr="003D4788">
        <w:rPr>
          <w:rFonts w:ascii="Times New Roman" w:hAnsi="Times New Roman"/>
          <w:b/>
          <w:sz w:val="28"/>
          <w:szCs w:val="28"/>
        </w:rPr>
        <w:t xml:space="preserve"> ИССЛЕДОВАНИ</w:t>
      </w:r>
      <w:r w:rsidR="00B77E2F" w:rsidRPr="003D4788">
        <w:rPr>
          <w:rFonts w:ascii="Times New Roman" w:hAnsi="Times New Roman"/>
          <w:b/>
          <w:sz w:val="28"/>
          <w:szCs w:val="28"/>
        </w:rPr>
        <w:t>Е</w:t>
      </w:r>
    </w:p>
    <w:p w14:paraId="66A0D572" w14:textId="77777777" w:rsidR="00E345D9" w:rsidRPr="003D4788" w:rsidRDefault="00E345D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DFF975D" w14:textId="4088ABDE" w:rsidR="00105BBE" w:rsidRPr="003D4788" w:rsidRDefault="003F4CA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B77E2F" w:rsidRPr="003D4788">
        <w:rPr>
          <w:rFonts w:ascii="Times New Roman" w:hAnsi="Times New Roman" w:cs="Times New Roman"/>
          <w:b/>
          <w:sz w:val="28"/>
          <w:szCs w:val="28"/>
        </w:rPr>
        <w:t>Характеристика методов исследования</w:t>
      </w:r>
    </w:p>
    <w:p w14:paraId="62F3FFE9" w14:textId="77777777" w:rsidR="003F4CA4" w:rsidRPr="003F4CA4" w:rsidRDefault="003F4CA4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5E3EE1CE" w14:textId="7A9C8DAC" w:rsidR="009F1C8D" w:rsidRPr="003F4CA4" w:rsidRDefault="009F1C8D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CA4">
        <w:rPr>
          <w:rFonts w:ascii="Times New Roman" w:hAnsi="Times New Roman" w:cs="Times New Roman"/>
          <w:sz w:val="28"/>
          <w:szCs w:val="28"/>
        </w:rPr>
        <w:t>3.1</w:t>
      </w:r>
      <w:r w:rsidR="003F4CA4" w:rsidRPr="003F4CA4">
        <w:rPr>
          <w:rFonts w:ascii="Times New Roman" w:hAnsi="Times New Roman" w:cs="Times New Roman"/>
          <w:sz w:val="28"/>
          <w:szCs w:val="28"/>
        </w:rPr>
        <w:t>.1</w:t>
      </w:r>
      <w:r w:rsidR="00B84943" w:rsidRPr="003F4CA4">
        <w:rPr>
          <w:rFonts w:ascii="Times New Roman" w:hAnsi="Times New Roman" w:cs="Times New Roman"/>
          <w:sz w:val="28"/>
          <w:szCs w:val="28"/>
        </w:rPr>
        <w:t xml:space="preserve"> Общая характеристика пациентов</w:t>
      </w:r>
    </w:p>
    <w:p w14:paraId="2D69845D" w14:textId="4692D163" w:rsidR="009F1C8D" w:rsidRPr="003D4788" w:rsidRDefault="009F1C8D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В основу настоящего исследования легли клинические наблюдения за 10</w:t>
      </w:r>
      <w:r w:rsidR="00115432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9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пациентами с диагнозом</w:t>
      </w:r>
      <w:r w:rsidR="0026192E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: «б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олезнь Пейрони</w:t>
      </w:r>
      <w:r w:rsidR="0026192E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»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 которым было проведено клиническое обследование в Г</w:t>
      </w:r>
      <w:r w:rsidR="00B8494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КП на ПХВ Городская больница №1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в клинике «Медикер Астана» за период с 2013 г. по 2020 г. Пациенты были разделены на 2 группы</w:t>
      </w:r>
      <w:r w:rsidR="00115432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(рисунок </w:t>
      </w:r>
      <w:r w:rsidR="003F4CA4">
        <w:rPr>
          <w:rFonts w:ascii="Times New Roman" w:eastAsia="SimSun" w:hAnsi="Times New Roman" w:cs="Times New Roman"/>
          <w:sz w:val="28"/>
          <w:szCs w:val="28"/>
          <w:lang w:eastAsia="zh-CN"/>
        </w:rPr>
        <w:t>8</w:t>
      </w:r>
      <w:r w:rsidR="00115432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:</w:t>
      </w:r>
    </w:p>
    <w:p w14:paraId="4407A62C" w14:textId="2EB67FA5" w:rsidR="009F1C8D" w:rsidRPr="003D4788" w:rsidRDefault="005A76DC" w:rsidP="003F4CA4">
      <w:pPr>
        <w:pStyle w:val="a4"/>
        <w:numPr>
          <w:ilvl w:val="0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I группу составили 66</w:t>
      </w:r>
      <w:r w:rsidR="009F1C8D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пациентов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61 </w:t>
      </w:r>
      <w:r w:rsidR="009F1C8D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(%), которым проводили консервативное лечение</w:t>
      </w:r>
      <w:r w:rsidR="00DE3F6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14:paraId="747EBD46" w14:textId="56530F38" w:rsidR="009F1C8D" w:rsidRDefault="005A76DC" w:rsidP="003F4CA4">
      <w:pPr>
        <w:pStyle w:val="a4"/>
        <w:numPr>
          <w:ilvl w:val="0"/>
          <w:numId w:val="8"/>
        </w:numPr>
        <w:tabs>
          <w:tab w:val="left" w:pos="426"/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II группу составили 43 пациентов 39 </w:t>
      </w:r>
      <w:r w:rsidR="009F1C8D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(%), которым проводилась оперативное лечение.</w:t>
      </w:r>
    </w:p>
    <w:p w14:paraId="0977A354" w14:textId="4279ED28" w:rsidR="003F4CA4" w:rsidRPr="000E1EA6" w:rsidRDefault="003F4CA4" w:rsidP="000E1EA6">
      <w:pPr>
        <w:tabs>
          <w:tab w:val="left" w:pos="426"/>
          <w:tab w:val="left" w:pos="567"/>
          <w:tab w:val="left" w:pos="993"/>
        </w:tabs>
        <w:spacing w:after="0" w:line="240" w:lineRule="auto"/>
        <w:ind w:left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3295E57" w14:textId="17A3F402" w:rsidR="00E345D9" w:rsidRPr="003D4788" w:rsidRDefault="009F1C8D" w:rsidP="003F4CA4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3D4788">
        <w:rPr>
          <w:rFonts w:ascii="Times New Roman" w:eastAsia="SimSun" w:hAnsi="Times New Roman" w:cs="Times New Roman"/>
          <w:noProof/>
          <w:sz w:val="28"/>
          <w:szCs w:val="28"/>
          <w:bdr w:val="single" w:sz="4" w:space="0" w:color="auto"/>
          <w:shd w:val="clear" w:color="auto" w:fill="000000" w:themeFill="text1"/>
        </w:rPr>
        <w:drawing>
          <wp:inline distT="0" distB="0" distL="0" distR="0" wp14:anchorId="5695AB07" wp14:editId="0BFB0674">
            <wp:extent cx="5925312" cy="1989735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2B9505B" w14:textId="77777777" w:rsidR="00E345D9" w:rsidRPr="003F4CA4" w:rsidRDefault="00E345D9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p w14:paraId="3D3017B9" w14:textId="0C6DECEE" w:rsidR="009F1C8D" w:rsidRPr="003F4CA4" w:rsidRDefault="009F1C8D" w:rsidP="003F4CA4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F4C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Рисунок </w:t>
      </w:r>
      <w:r w:rsidR="003F4CA4">
        <w:rPr>
          <w:rFonts w:ascii="Times New Roman" w:eastAsia="SimSun" w:hAnsi="Times New Roman" w:cs="Times New Roman"/>
          <w:sz w:val="28"/>
          <w:szCs w:val="28"/>
          <w:lang w:eastAsia="zh-CN"/>
        </w:rPr>
        <w:t>8 –</w:t>
      </w:r>
      <w:r w:rsidRPr="003F4C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Расп</w:t>
      </w:r>
      <w:r w:rsidR="003F4CA4">
        <w:rPr>
          <w:rFonts w:ascii="Times New Roman" w:eastAsia="SimSun" w:hAnsi="Times New Roman" w:cs="Times New Roman"/>
          <w:sz w:val="28"/>
          <w:szCs w:val="28"/>
          <w:lang w:eastAsia="zh-CN"/>
        </w:rPr>
        <w:t>ределение пациентов по группам</w:t>
      </w:r>
    </w:p>
    <w:p w14:paraId="19D21F98" w14:textId="6571FA39" w:rsidR="00E345D9" w:rsidRPr="003F4CA4" w:rsidRDefault="008A7D6C" w:rsidP="003D4788">
      <w:pPr>
        <w:tabs>
          <w:tab w:val="left" w:pos="657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F4CA4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</w:p>
    <w:p w14:paraId="790AE042" w14:textId="5602546A" w:rsidR="009F1C8D" w:rsidRPr="003D4788" w:rsidRDefault="009F1C8D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Все пациенты нами были клинически обследованы в полном объеме.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Возрастной диапазон наблюдаемых пациентов от 26 до 71 лет, средний возраст составил 44,8</w:t>
      </w:r>
      <w:r w:rsidR="00020CF3" w:rsidRPr="003D4788">
        <w:rPr>
          <w:rFonts w:ascii="Times New Roman" w:eastAsia="Times New Roman" w:hAnsi="Times New Roman" w:cs="Times New Roman"/>
          <w:sz w:val="28"/>
          <w:szCs w:val="28"/>
        </w:rPr>
        <w:t>±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11</w:t>
      </w:r>
      <w:r w:rsidR="00020CF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,0</w:t>
      </w:r>
      <w:r w:rsidR="003F4C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лет. Большинство пациентов являлись лицами тру</w:t>
      </w:r>
      <w:r w:rsidR="00EA685D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доспособного возраста</w:t>
      </w:r>
      <w:r w:rsidR="00020CF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314A2BD4" w14:textId="1130094A" w:rsidR="009F1C8D" w:rsidRPr="003D4788" w:rsidRDefault="009F1C8D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Условиями включения пациентов в исследование было наличие двух из указанных симптомов: фиброзно-измененная бляшка в половом члене, искривление полового члена при эрекции</w:t>
      </w:r>
      <w:r w:rsidR="00020CF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болевой симптом при эрекции. </w:t>
      </w:r>
    </w:p>
    <w:p w14:paraId="05803491" w14:textId="44560B17" w:rsidR="009F1C8D" w:rsidRPr="003D4788" w:rsidRDefault="009F1C8D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Критериями исключения пациентов явились: наличие декомпенсированной сердечно</w:t>
      </w:r>
      <w:r w:rsidR="00DE3F6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-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сосудистой патологии, неконтролируемый  сахарный</w:t>
      </w:r>
      <w:r w:rsidR="00020CF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диабет и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эректильная дисфункция тяжелой степени. </w:t>
      </w:r>
    </w:p>
    <w:p w14:paraId="13C9BE93" w14:textId="0972D9B1" w:rsidR="002224F5" w:rsidRDefault="002224F5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Возрастное </w:t>
      </w:r>
      <w:r w:rsidR="00771DB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расп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ределение </w:t>
      </w:r>
      <w:r w:rsidR="00FF72D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пациентов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имеет свое значение, так как, по  данным</w:t>
      </w:r>
      <w:r w:rsidR="00627AC8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литературных источников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активное </w:t>
      </w:r>
      <w:r w:rsidR="00517E00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развитие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заболевания все чаще наблюдается среди больных молодого </w:t>
      </w:r>
      <w:r w:rsidR="00517E00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репродуктивного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возраста. Анализ возрастного интервала показывает возраст заболевших мужчин до 40 лет</w:t>
      </w:r>
      <w:r w:rsidR="00DE3F6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: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47(4</w:t>
      </w:r>
      <w:r w:rsidR="00020CF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3</w:t>
      </w:r>
      <w:r w:rsidR="00373EB2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,1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%) случа</w:t>
      </w:r>
      <w:r w:rsidR="00DE3F6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ев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 до 41-60 лет</w:t>
      </w:r>
      <w:r w:rsidR="003F4C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– 42(</w:t>
      </w:r>
      <w:r w:rsidR="00020CF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38</w:t>
      </w:r>
      <w:r w:rsidR="00373EB2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,5</w:t>
      </w:r>
      <w:r w:rsidR="00020CF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%) случа</w:t>
      </w:r>
      <w:r w:rsidR="00DE3F6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ев</w:t>
      </w:r>
      <w:r w:rsidR="00020CF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 более 60 лет–в 11(10</w:t>
      </w:r>
      <w:r w:rsidR="00373EB2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,1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%) случа</w:t>
      </w:r>
      <w:r w:rsidR="00DE3F6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ев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="00771DB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Пик заболеваемости п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 данным нашего </w:t>
      </w:r>
      <w:r w:rsidR="00020CF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исследования,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наблюдается в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возрастной группе до 40 лет,</w:t>
      </w:r>
      <w:r w:rsidR="00020CF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т.е. мужчины, которые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находится на высоком уровне половой активности</w:t>
      </w:r>
      <w:r w:rsidR="00020CF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(рисунок </w:t>
      </w:r>
      <w:r w:rsidR="003F4CA4">
        <w:rPr>
          <w:rFonts w:ascii="Times New Roman" w:eastAsia="SimSun" w:hAnsi="Times New Roman" w:cs="Times New Roman"/>
          <w:sz w:val="28"/>
          <w:szCs w:val="28"/>
          <w:lang w:eastAsia="zh-CN"/>
        </w:rPr>
        <w:t>9</w:t>
      </w:r>
      <w:r w:rsidR="00020CF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).</w:t>
      </w:r>
    </w:p>
    <w:p w14:paraId="3AEC84EE" w14:textId="77777777" w:rsidR="003F4CA4" w:rsidRPr="003D4788" w:rsidRDefault="003F4CA4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226D5C45" w14:textId="77777777" w:rsidR="009F1C8D" w:rsidRPr="003D4788" w:rsidRDefault="009F1C8D" w:rsidP="003F4CA4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DBB218A" wp14:editId="68FC660C">
            <wp:extent cx="5871210" cy="22764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798261" w14:textId="77777777" w:rsidR="009F1C8D" w:rsidRPr="003F4CA4" w:rsidRDefault="009F1C8D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p w14:paraId="488BAFBC" w14:textId="6954BD5C" w:rsidR="009F1C8D" w:rsidRPr="003F4CA4" w:rsidRDefault="009F1C8D" w:rsidP="003F4CA4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F4C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Рисунок </w:t>
      </w:r>
      <w:r w:rsidR="003F4CA4" w:rsidRPr="003F4C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9 – </w:t>
      </w:r>
      <w:r w:rsidRPr="003F4CA4">
        <w:rPr>
          <w:rFonts w:ascii="Times New Roman" w:eastAsia="SimSun" w:hAnsi="Times New Roman" w:cs="Times New Roman"/>
          <w:sz w:val="28"/>
          <w:szCs w:val="28"/>
          <w:lang w:eastAsia="zh-CN"/>
        </w:rPr>
        <w:t>Распределение пациентов по возрасту</w:t>
      </w:r>
    </w:p>
    <w:p w14:paraId="2D12CBA2" w14:textId="77777777" w:rsidR="00E345D9" w:rsidRPr="003F4CA4" w:rsidRDefault="00E345D9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344628B" w14:textId="273015DD" w:rsidR="002224F5" w:rsidRPr="003D4788" w:rsidRDefault="002224F5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4788">
        <w:rPr>
          <w:rFonts w:ascii="Times New Roman" w:hAnsi="Times New Roman" w:cs="Times New Roman"/>
          <w:bCs/>
          <w:sz w:val="28"/>
          <w:szCs w:val="28"/>
        </w:rPr>
        <w:t>Причины обращаемости пациентов с болезнью Пейрони</w:t>
      </w:r>
      <w:r w:rsidR="00020CF3" w:rsidRPr="003D478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3D4788">
        <w:rPr>
          <w:rFonts w:ascii="Times New Roman" w:hAnsi="Times New Roman" w:cs="Times New Roman"/>
          <w:bCs/>
          <w:sz w:val="28"/>
          <w:szCs w:val="28"/>
        </w:rPr>
        <w:t>Основными жалобами больных явилось искривление полового члена, котор</w:t>
      </w:r>
      <w:r w:rsidR="00020CF3" w:rsidRPr="003D4788">
        <w:rPr>
          <w:rFonts w:ascii="Times New Roman" w:hAnsi="Times New Roman" w:cs="Times New Roman"/>
          <w:bCs/>
          <w:sz w:val="28"/>
          <w:szCs w:val="28"/>
        </w:rPr>
        <w:t>ое</w:t>
      </w:r>
      <w:r w:rsidRPr="003D4788">
        <w:rPr>
          <w:rFonts w:ascii="Times New Roman" w:hAnsi="Times New Roman" w:cs="Times New Roman"/>
          <w:bCs/>
          <w:sz w:val="28"/>
          <w:szCs w:val="28"/>
        </w:rPr>
        <w:t xml:space="preserve"> встреча</w:t>
      </w:r>
      <w:r w:rsidR="00424D9F" w:rsidRPr="003D4788">
        <w:rPr>
          <w:rFonts w:ascii="Times New Roman" w:hAnsi="Times New Roman" w:cs="Times New Roman"/>
          <w:bCs/>
          <w:sz w:val="28"/>
          <w:szCs w:val="28"/>
        </w:rPr>
        <w:t xml:space="preserve">лось </w:t>
      </w:r>
      <w:r w:rsidRPr="003D4788">
        <w:rPr>
          <w:rFonts w:ascii="Times New Roman" w:hAnsi="Times New Roman" w:cs="Times New Roman"/>
          <w:bCs/>
          <w:sz w:val="28"/>
          <w:szCs w:val="28"/>
        </w:rPr>
        <w:t>у всех пациентов</w:t>
      </w:r>
      <w:r w:rsidR="00424D9F" w:rsidRPr="003D4788">
        <w:rPr>
          <w:rFonts w:ascii="Times New Roman" w:hAnsi="Times New Roman" w:cs="Times New Roman"/>
          <w:bCs/>
          <w:sz w:val="28"/>
          <w:szCs w:val="28"/>
        </w:rPr>
        <w:t>,</w:t>
      </w:r>
      <w:r w:rsidRPr="003D4788">
        <w:rPr>
          <w:rFonts w:ascii="Times New Roman" w:hAnsi="Times New Roman" w:cs="Times New Roman"/>
          <w:bCs/>
          <w:sz w:val="28"/>
          <w:szCs w:val="28"/>
        </w:rPr>
        <w:t xml:space="preserve"> в 100% случаях и </w:t>
      </w:r>
      <w:r w:rsidR="00424D9F" w:rsidRPr="003D4788">
        <w:rPr>
          <w:rFonts w:ascii="Times New Roman" w:hAnsi="Times New Roman" w:cs="Times New Roman"/>
          <w:bCs/>
          <w:sz w:val="28"/>
          <w:szCs w:val="28"/>
        </w:rPr>
        <w:t>в</w:t>
      </w:r>
      <w:r w:rsidRPr="003D4788">
        <w:rPr>
          <w:rFonts w:ascii="Times New Roman" w:hAnsi="Times New Roman" w:cs="Times New Roman"/>
          <w:bCs/>
          <w:sz w:val="28"/>
          <w:szCs w:val="28"/>
        </w:rPr>
        <w:t xml:space="preserve"> 35% случаях вызывало затруднения при проведении коитуса, а также наличие у всех пациентов</w:t>
      </w:r>
      <w:r w:rsidR="00424D9F" w:rsidRPr="003D478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3D4788">
        <w:rPr>
          <w:rFonts w:ascii="Times New Roman" w:hAnsi="Times New Roman" w:cs="Times New Roman"/>
          <w:bCs/>
          <w:sz w:val="28"/>
          <w:szCs w:val="28"/>
        </w:rPr>
        <w:t>в 100% случаях</w:t>
      </w:r>
      <w:r w:rsidR="00424D9F" w:rsidRPr="003D4788">
        <w:rPr>
          <w:rFonts w:ascii="Times New Roman" w:hAnsi="Times New Roman" w:cs="Times New Roman"/>
          <w:bCs/>
          <w:sz w:val="28"/>
          <w:szCs w:val="28"/>
        </w:rPr>
        <w:t>,</w:t>
      </w:r>
      <w:r w:rsidRPr="003D4788">
        <w:rPr>
          <w:rFonts w:ascii="Times New Roman" w:hAnsi="Times New Roman" w:cs="Times New Roman"/>
          <w:bCs/>
          <w:sz w:val="28"/>
          <w:szCs w:val="28"/>
        </w:rPr>
        <w:t xml:space="preserve"> фиброзно</w:t>
      </w:r>
      <w:r w:rsidR="003F4CA4">
        <w:rPr>
          <w:rFonts w:ascii="Times New Roman" w:hAnsi="Times New Roman" w:cs="Times New Roman"/>
          <w:bCs/>
          <w:sz w:val="28"/>
          <w:szCs w:val="28"/>
        </w:rPr>
        <w:t>-</w:t>
      </w:r>
      <w:r w:rsidRPr="003D4788">
        <w:rPr>
          <w:rFonts w:ascii="Times New Roman" w:hAnsi="Times New Roman" w:cs="Times New Roman"/>
          <w:bCs/>
          <w:sz w:val="28"/>
          <w:szCs w:val="28"/>
        </w:rPr>
        <w:t>измененной бляшки полового члена при пальпации, которые вызыва</w:t>
      </w:r>
      <w:r w:rsidR="00424D9F" w:rsidRPr="003D4788">
        <w:rPr>
          <w:rFonts w:ascii="Times New Roman" w:hAnsi="Times New Roman" w:cs="Times New Roman"/>
          <w:bCs/>
          <w:sz w:val="28"/>
          <w:szCs w:val="28"/>
        </w:rPr>
        <w:t xml:space="preserve">ли </w:t>
      </w:r>
      <w:r w:rsidRPr="003D4788">
        <w:rPr>
          <w:rFonts w:ascii="Times New Roman" w:hAnsi="Times New Roman" w:cs="Times New Roman"/>
          <w:bCs/>
          <w:sz w:val="28"/>
          <w:szCs w:val="28"/>
        </w:rPr>
        <w:t>тревогу. В 54% случаях больные отмечали бол</w:t>
      </w:r>
      <w:r w:rsidR="00424D9F" w:rsidRPr="003D4788">
        <w:rPr>
          <w:rFonts w:ascii="Times New Roman" w:hAnsi="Times New Roman" w:cs="Times New Roman"/>
          <w:bCs/>
          <w:sz w:val="28"/>
          <w:szCs w:val="28"/>
        </w:rPr>
        <w:t>евой симптом при эрекции, у 40(36</w:t>
      </w:r>
      <w:r w:rsidR="00373EB2" w:rsidRPr="003D4788">
        <w:rPr>
          <w:rFonts w:ascii="Times New Roman" w:hAnsi="Times New Roman" w:cs="Times New Roman"/>
          <w:bCs/>
          <w:sz w:val="28"/>
          <w:szCs w:val="28"/>
        </w:rPr>
        <w:t>,6</w:t>
      </w:r>
      <w:r w:rsidRPr="003D4788">
        <w:rPr>
          <w:rFonts w:ascii="Times New Roman" w:hAnsi="Times New Roman" w:cs="Times New Roman"/>
          <w:bCs/>
          <w:sz w:val="28"/>
          <w:szCs w:val="28"/>
        </w:rPr>
        <w:t>%) пациентов имело место эректильная дисфункция легкой степени тяжести и у 11(1</w:t>
      </w:r>
      <w:r w:rsidR="00424D9F" w:rsidRPr="003D4788">
        <w:rPr>
          <w:rFonts w:ascii="Times New Roman" w:hAnsi="Times New Roman" w:cs="Times New Roman"/>
          <w:bCs/>
          <w:sz w:val="28"/>
          <w:szCs w:val="28"/>
        </w:rPr>
        <w:t>0</w:t>
      </w:r>
      <w:r w:rsidR="00373EB2" w:rsidRPr="003D4788">
        <w:rPr>
          <w:rFonts w:ascii="Times New Roman" w:hAnsi="Times New Roman" w:cs="Times New Roman"/>
          <w:bCs/>
          <w:sz w:val="28"/>
          <w:szCs w:val="28"/>
        </w:rPr>
        <w:t>,1</w:t>
      </w:r>
      <w:r w:rsidRPr="003D4788">
        <w:rPr>
          <w:rFonts w:ascii="Times New Roman" w:hAnsi="Times New Roman" w:cs="Times New Roman"/>
          <w:bCs/>
          <w:sz w:val="28"/>
          <w:szCs w:val="28"/>
        </w:rPr>
        <w:t xml:space="preserve">%) больных имело место </w:t>
      </w:r>
      <w:r w:rsidR="00424D9F" w:rsidRPr="003D4788">
        <w:rPr>
          <w:rFonts w:ascii="Times New Roman" w:hAnsi="Times New Roman" w:cs="Times New Roman"/>
          <w:bCs/>
          <w:sz w:val="28"/>
          <w:szCs w:val="28"/>
        </w:rPr>
        <w:t>ЭД</w:t>
      </w:r>
      <w:r w:rsidRPr="003D4788">
        <w:rPr>
          <w:rFonts w:ascii="Times New Roman" w:hAnsi="Times New Roman" w:cs="Times New Roman"/>
          <w:bCs/>
          <w:sz w:val="28"/>
          <w:szCs w:val="28"/>
        </w:rPr>
        <w:t xml:space="preserve"> средней степени тяжести</w:t>
      </w:r>
      <w:r w:rsidR="00424D9F" w:rsidRPr="003D4788">
        <w:rPr>
          <w:rFonts w:ascii="Times New Roman" w:hAnsi="Times New Roman" w:cs="Times New Roman"/>
          <w:bCs/>
          <w:sz w:val="28"/>
          <w:szCs w:val="28"/>
        </w:rPr>
        <w:t xml:space="preserve"> (рисунок </w:t>
      </w:r>
      <w:r w:rsidR="003F4CA4">
        <w:rPr>
          <w:rFonts w:ascii="Times New Roman" w:hAnsi="Times New Roman" w:cs="Times New Roman"/>
          <w:bCs/>
          <w:sz w:val="28"/>
          <w:szCs w:val="28"/>
        </w:rPr>
        <w:t>10</w:t>
      </w:r>
      <w:r w:rsidR="00424D9F" w:rsidRPr="003D4788">
        <w:rPr>
          <w:rFonts w:ascii="Times New Roman" w:hAnsi="Times New Roman" w:cs="Times New Roman"/>
          <w:bCs/>
          <w:sz w:val="28"/>
          <w:szCs w:val="28"/>
        </w:rPr>
        <w:t>)</w:t>
      </w:r>
      <w:r w:rsidRPr="003D4788">
        <w:rPr>
          <w:rFonts w:ascii="Times New Roman" w:hAnsi="Times New Roman" w:cs="Times New Roman"/>
          <w:bCs/>
          <w:sz w:val="28"/>
          <w:szCs w:val="28"/>
        </w:rPr>
        <w:t>.</w:t>
      </w:r>
    </w:p>
    <w:p w14:paraId="61853FF1" w14:textId="7FF0B853" w:rsidR="002224F5" w:rsidRPr="003D4788" w:rsidRDefault="002224F5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bCs/>
          <w:sz w:val="28"/>
          <w:szCs w:val="28"/>
        </w:rPr>
        <w:t>Длительность заболевания составил</w:t>
      </w:r>
      <w:r w:rsidR="00424D9F" w:rsidRPr="003D4788"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Pr="003D4788">
        <w:rPr>
          <w:rFonts w:ascii="Times New Roman" w:hAnsi="Times New Roman" w:cs="Times New Roman"/>
          <w:bCs/>
          <w:sz w:val="28"/>
          <w:szCs w:val="28"/>
        </w:rPr>
        <w:t xml:space="preserve"> в среднем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14,67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±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8,5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месяцев, угол искривлени</w:t>
      </w:r>
      <w:r w:rsidR="00424D9F" w:rsidRPr="003D478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полового чл</w:t>
      </w:r>
      <w:r w:rsidR="00424D9F" w:rsidRPr="003D4788">
        <w:rPr>
          <w:rFonts w:ascii="Times New Roman" w:eastAsia="Times New Roman" w:hAnsi="Times New Roman" w:cs="Times New Roman"/>
          <w:sz w:val="28"/>
          <w:szCs w:val="28"/>
        </w:rPr>
        <w:t>ена в среднем составил 42,4±6,5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градусов, размер пальпируемой бляшки в среднем составил 17,4±8,0 мм. </w:t>
      </w:r>
    </w:p>
    <w:p w14:paraId="67AC9A52" w14:textId="77777777" w:rsidR="002224F5" w:rsidRPr="003D4788" w:rsidRDefault="002224F5" w:rsidP="003D478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63A9340C" w14:textId="4FAEE20B" w:rsidR="002224F5" w:rsidRPr="003D4788" w:rsidRDefault="002224F5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478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C1AA224" wp14:editId="0E3664EC">
            <wp:extent cx="5381625" cy="188595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65954E5" w14:textId="227C40C4" w:rsidR="002224F5" w:rsidRPr="003F4CA4" w:rsidRDefault="002224F5" w:rsidP="003F4CA4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F4CA4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3F4CA4">
        <w:rPr>
          <w:rFonts w:ascii="Times New Roman" w:hAnsi="Times New Roman" w:cs="Times New Roman"/>
          <w:bCs/>
          <w:sz w:val="28"/>
          <w:szCs w:val="28"/>
        </w:rPr>
        <w:t>10</w:t>
      </w:r>
      <w:r w:rsidRPr="003F4C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4CA4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3F4CA4">
        <w:rPr>
          <w:rFonts w:ascii="Times New Roman" w:hAnsi="Times New Roman" w:cs="Times New Roman"/>
          <w:bCs/>
          <w:sz w:val="28"/>
          <w:szCs w:val="28"/>
        </w:rPr>
        <w:t>Причины обращаемости пациентов с болезнью Пейрони</w:t>
      </w:r>
    </w:p>
    <w:p w14:paraId="708B8398" w14:textId="77777777" w:rsidR="002224F5" w:rsidRPr="003D4788" w:rsidRDefault="002224F5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13DA93F" w14:textId="36EFA8CC" w:rsidR="00E345D9" w:rsidRPr="003D4788" w:rsidRDefault="00E345D9" w:rsidP="003D478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Наиболее часто имело место дорсальное расположение бляшек в 62(</w:t>
      </w:r>
      <w:r w:rsidR="00D4267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56</w:t>
      </w:r>
      <w:r w:rsidR="00AC529E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,9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%) случаев, реже встречается латеральное искривление 21(</w:t>
      </w:r>
      <w:r w:rsidR="00D4267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19</w:t>
      </w:r>
      <w:r w:rsidR="00AC529E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,3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%) случаев, вентральное искривления 8(</w:t>
      </w:r>
      <w:r w:rsidR="00D4267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7</w:t>
      </w:r>
      <w:r w:rsidR="00AC529E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,3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%) случаев, дорсолатеральное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искривление 6(</w:t>
      </w:r>
      <w:r w:rsidR="00D4267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5</w:t>
      </w:r>
      <w:r w:rsidR="00AC529E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,5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%) случаев и вентролатеральное искривления </w:t>
      </w:r>
      <w:r w:rsidR="00D4267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3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(</w:t>
      </w:r>
      <w:r w:rsidR="00D4267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2</w:t>
      </w:r>
      <w:r w:rsidR="00AC529E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,7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%) случа</w:t>
      </w:r>
      <w:r w:rsidR="00DE3F6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ев</w:t>
      </w:r>
      <w:r w:rsidR="00424D9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(рисунок </w:t>
      </w:r>
      <w:r w:rsidR="003F4CA4">
        <w:rPr>
          <w:rFonts w:ascii="Times New Roman" w:eastAsia="SimSun" w:hAnsi="Times New Roman" w:cs="Times New Roman"/>
          <w:sz w:val="28"/>
          <w:szCs w:val="28"/>
          <w:lang w:eastAsia="zh-CN"/>
        </w:rPr>
        <w:t>11</w:t>
      </w:r>
      <w:r w:rsidR="00424D9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36D3A45A" w14:textId="77777777" w:rsidR="009F1C8D" w:rsidRPr="003D4788" w:rsidRDefault="009F1C8D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054EF7A" w14:textId="77777777" w:rsidR="009F1C8D" w:rsidRPr="003D4788" w:rsidRDefault="009F1C8D" w:rsidP="003F4CA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78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705EE96" wp14:editId="5168ACDA">
            <wp:extent cx="5905500" cy="23145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14FD5A6" w14:textId="77777777" w:rsidR="003F4CA4" w:rsidRPr="003F4CA4" w:rsidRDefault="003F4CA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C8C3A0" w14:textId="0327BFAB" w:rsidR="002224F5" w:rsidRPr="003F4CA4" w:rsidRDefault="002224F5" w:rsidP="003F4CA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4CA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F4CA4" w:rsidRPr="003F4CA4">
        <w:rPr>
          <w:rFonts w:ascii="Times New Roman" w:hAnsi="Times New Roman" w:cs="Times New Roman"/>
          <w:sz w:val="28"/>
          <w:szCs w:val="28"/>
        </w:rPr>
        <w:t>11</w:t>
      </w:r>
      <w:r w:rsidRPr="003F4CA4">
        <w:rPr>
          <w:rFonts w:ascii="Times New Roman" w:hAnsi="Times New Roman" w:cs="Times New Roman"/>
          <w:sz w:val="28"/>
          <w:szCs w:val="28"/>
        </w:rPr>
        <w:t xml:space="preserve"> </w:t>
      </w:r>
      <w:r w:rsidR="003F4CA4" w:rsidRPr="003F4CA4">
        <w:rPr>
          <w:rFonts w:ascii="Times New Roman" w:hAnsi="Times New Roman" w:cs="Times New Roman"/>
          <w:sz w:val="28"/>
          <w:szCs w:val="28"/>
        </w:rPr>
        <w:t xml:space="preserve">– </w:t>
      </w:r>
      <w:r w:rsidRPr="003F4CA4">
        <w:rPr>
          <w:rFonts w:ascii="Times New Roman" w:hAnsi="Times New Roman" w:cs="Times New Roman"/>
          <w:sz w:val="28"/>
          <w:szCs w:val="28"/>
        </w:rPr>
        <w:t>В</w:t>
      </w:r>
      <w:r w:rsidR="003F4CA4" w:rsidRPr="003F4CA4">
        <w:rPr>
          <w:rFonts w:ascii="Times New Roman" w:hAnsi="Times New Roman" w:cs="Times New Roman"/>
          <w:sz w:val="28"/>
          <w:szCs w:val="28"/>
        </w:rPr>
        <w:t>иды искривления полового члена</w:t>
      </w:r>
    </w:p>
    <w:p w14:paraId="26F0A3CB" w14:textId="77777777" w:rsidR="003F4CA4" w:rsidRPr="003D4788" w:rsidRDefault="003F4CA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C9F9F14" w14:textId="453C8969" w:rsidR="002224F5" w:rsidRPr="003D4788" w:rsidRDefault="009F1C8D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hAnsi="Times New Roman" w:cs="Times New Roman"/>
          <w:sz w:val="28"/>
          <w:szCs w:val="28"/>
        </w:rPr>
        <w:t>Степень искривления полового члена, согласно общепринятой классификации Kelami.</w:t>
      </w:r>
      <w:r w:rsidR="002224F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Полученные данные показывают, что у пациентов наиболее часто встречаются искривление поло</w:t>
      </w:r>
      <w:r w:rsidR="00D4267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вого члена от 30 до 60 градусов. С</w:t>
      </w:r>
      <w:r w:rsidR="002224F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редняя форма искривления полового члена у 76(</w:t>
      </w:r>
      <w:r w:rsidR="00D4267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69</w:t>
      </w:r>
      <w:r w:rsidR="00AC529E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,7</w:t>
      </w:r>
      <w:r w:rsidR="002224F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%) больных. Легкая и тяжелая форма искривлении полового члена встречались </w:t>
      </w:r>
      <w:r w:rsidR="00D4267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реже у</w:t>
      </w:r>
      <w:r w:rsidR="002224F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2</w:t>
      </w:r>
      <w:r w:rsidR="001E3F2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9</w:t>
      </w:r>
      <w:r w:rsidR="002224F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(2</w:t>
      </w:r>
      <w:r w:rsidR="00AC529E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6,6</w:t>
      </w:r>
      <w:r w:rsidR="002224F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%) и </w:t>
      </w:r>
      <w:r w:rsidR="001E3F2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4(4</w:t>
      </w:r>
      <w:r w:rsidR="00AC529E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,0</w:t>
      </w:r>
      <w:r w:rsidR="002224F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%) </w:t>
      </w:r>
      <w:r w:rsidR="00D4267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больных, соответственно (рисунок 1</w:t>
      </w:r>
      <w:r w:rsidR="00D22004">
        <w:rPr>
          <w:rFonts w:ascii="Times New Roman" w:eastAsia="SimSun" w:hAnsi="Times New Roman" w:cs="Times New Roman"/>
          <w:sz w:val="28"/>
          <w:szCs w:val="28"/>
          <w:lang w:eastAsia="zh-CN"/>
        </w:rPr>
        <w:t>2</w:t>
      </w:r>
      <w:r w:rsidR="00D4267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="002224F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</w:p>
    <w:p w14:paraId="59B6002B" w14:textId="77777777" w:rsidR="00380C6C" w:rsidRPr="003D4788" w:rsidRDefault="00380C6C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048C528" w14:textId="77777777" w:rsidR="009F1C8D" w:rsidRPr="003D4788" w:rsidRDefault="009F1C8D" w:rsidP="00D22004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 wp14:anchorId="43A19169" wp14:editId="75297F9B">
            <wp:extent cx="5854065" cy="305752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87EC60B" w14:textId="77777777" w:rsidR="00D42675" w:rsidRPr="00D22004" w:rsidRDefault="00D42675" w:rsidP="003D4788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8E80695" w14:textId="79AF6C93" w:rsidR="009F1C8D" w:rsidRPr="00D22004" w:rsidRDefault="009F1C8D" w:rsidP="00D22004">
      <w:pPr>
        <w:tabs>
          <w:tab w:val="left" w:pos="709"/>
          <w:tab w:val="left" w:pos="3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2004">
        <w:rPr>
          <w:rFonts w:ascii="Times New Roman" w:hAnsi="Times New Roman" w:cs="Times New Roman"/>
          <w:sz w:val="28"/>
          <w:szCs w:val="28"/>
        </w:rPr>
        <w:t>Рисунок 1</w:t>
      </w:r>
      <w:r w:rsidR="00D22004">
        <w:rPr>
          <w:rFonts w:ascii="Times New Roman" w:hAnsi="Times New Roman" w:cs="Times New Roman"/>
          <w:sz w:val="28"/>
          <w:szCs w:val="28"/>
        </w:rPr>
        <w:t>2</w:t>
      </w:r>
      <w:r w:rsidRPr="00D22004">
        <w:rPr>
          <w:rFonts w:ascii="Times New Roman" w:hAnsi="Times New Roman" w:cs="Times New Roman"/>
          <w:sz w:val="28"/>
          <w:szCs w:val="28"/>
        </w:rPr>
        <w:t xml:space="preserve"> </w:t>
      </w:r>
      <w:r w:rsidR="00D22004">
        <w:rPr>
          <w:rFonts w:ascii="Times New Roman" w:hAnsi="Times New Roman" w:cs="Times New Roman"/>
          <w:sz w:val="28"/>
          <w:szCs w:val="28"/>
        </w:rPr>
        <w:t xml:space="preserve">– </w:t>
      </w:r>
      <w:r w:rsidRPr="00D22004">
        <w:rPr>
          <w:rFonts w:ascii="Times New Roman" w:hAnsi="Times New Roman" w:cs="Times New Roman"/>
          <w:sz w:val="28"/>
          <w:szCs w:val="28"/>
        </w:rPr>
        <w:t>Сте</w:t>
      </w:r>
      <w:r w:rsidR="00D22004">
        <w:rPr>
          <w:rFonts w:ascii="Times New Roman" w:hAnsi="Times New Roman" w:cs="Times New Roman"/>
          <w:sz w:val="28"/>
          <w:szCs w:val="28"/>
        </w:rPr>
        <w:t>пень искривления полового члена</w:t>
      </w:r>
    </w:p>
    <w:p w14:paraId="043D316C" w14:textId="77777777" w:rsidR="00D22004" w:rsidRDefault="00D22004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88611FD" w14:textId="292F4FDB" w:rsidR="009F1C8D" w:rsidRPr="00D22004" w:rsidRDefault="009F1C8D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8"/>
          <w:szCs w:val="28"/>
          <w:lang w:eastAsia="zh-CN"/>
        </w:rPr>
      </w:pPr>
      <w:r w:rsidRPr="00D22004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 xml:space="preserve">Результаты </w:t>
      </w:r>
      <w:r w:rsidR="00517E00" w:rsidRPr="00D22004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анатомо-</w:t>
      </w:r>
      <w:r w:rsidRPr="00D22004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геометричес</w:t>
      </w:r>
      <w:r w:rsidR="00AC529E" w:rsidRPr="00D22004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ких показателей полового члена</w:t>
      </w:r>
    </w:p>
    <w:p w14:paraId="04C3194E" w14:textId="5A9C0876" w:rsidR="002224F5" w:rsidRPr="003D4788" w:rsidRDefault="00DB7D8F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Знание анатомо-геометрических показателей полового члена является крайне важным, так как именно они являются индикатором лечения как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медикаментозного, так и хирургического. У наших больных с</w:t>
      </w:r>
      <w:r w:rsidR="002224F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редняя длина полового члена в расслабленном состоянии показал</w:t>
      </w:r>
      <w:r w:rsidR="00DE3F6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="002224F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7A417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– 82,</w:t>
      </w:r>
      <w:r w:rsidR="00707120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6</w:t>
      </w:r>
      <w:r w:rsidR="002224F5" w:rsidRPr="003D4788">
        <w:rPr>
          <w:rFonts w:ascii="Times New Roman" w:eastAsia="Times New Roman" w:hAnsi="Times New Roman" w:cs="Times New Roman"/>
          <w:sz w:val="28"/>
          <w:szCs w:val="28"/>
        </w:rPr>
        <w:t>±</w:t>
      </w:r>
      <w:r w:rsidR="007A417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6,</w:t>
      </w:r>
      <w:r w:rsidR="00D4267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8</w:t>
      </w:r>
      <w:r w:rsidR="00D2200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DE3F6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см. </w:t>
      </w:r>
      <w:r w:rsidR="00D4267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Средняя длина полового члена</w:t>
      </w:r>
      <w:r w:rsidR="00DE3F6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D4267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эрегированном состоянии </w:t>
      </w:r>
      <w:r w:rsidR="000E1EA6">
        <w:rPr>
          <w:rFonts w:ascii="Times New Roman" w:eastAsia="SimSun" w:hAnsi="Times New Roman" w:cs="Times New Roman"/>
          <w:sz w:val="28"/>
          <w:szCs w:val="28"/>
          <w:lang w:eastAsia="zh-CN"/>
        </w:rPr>
        <w:t>–</w:t>
      </w:r>
      <w:r w:rsidR="00DE3F6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112,0</w:t>
      </w:r>
      <w:r w:rsidR="00DE3F64" w:rsidRPr="003D4788">
        <w:rPr>
          <w:rFonts w:ascii="Times New Roman" w:eastAsia="Times New Roman" w:hAnsi="Times New Roman" w:cs="Times New Roman"/>
          <w:sz w:val="28"/>
          <w:szCs w:val="28"/>
        </w:rPr>
        <w:t>±</w:t>
      </w:r>
      <w:r w:rsidR="00DE3F6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11,1</w:t>
      </w:r>
      <w:r w:rsidR="00D2200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DE3F6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см </w:t>
      </w:r>
      <w:r w:rsidR="00D4267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(т</w:t>
      </w:r>
      <w:r w:rsidR="00D8029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аблица 1</w:t>
      </w:r>
      <w:r w:rsidR="00D4267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="00D8029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73D372DB" w14:textId="77777777" w:rsidR="00D22004" w:rsidRDefault="00D22004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A6CEB5A" w14:textId="3F1DA184" w:rsidR="009F1C8D" w:rsidRDefault="009F1C8D" w:rsidP="00D22004">
      <w:pPr>
        <w:tabs>
          <w:tab w:val="left" w:pos="709"/>
          <w:tab w:val="left" w:pos="3080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Таблица </w:t>
      </w:r>
      <w:r w:rsidR="00EA685D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1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D2200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–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Результат </w:t>
      </w:r>
      <w:r w:rsidR="00771DB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анатомо-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геометричес</w:t>
      </w:r>
      <w:r w:rsidR="00D22004">
        <w:rPr>
          <w:rFonts w:ascii="Times New Roman" w:eastAsia="SimSun" w:hAnsi="Times New Roman" w:cs="Times New Roman"/>
          <w:sz w:val="28"/>
          <w:szCs w:val="28"/>
          <w:lang w:eastAsia="zh-CN"/>
        </w:rPr>
        <w:t>ких показателей полового члена</w:t>
      </w:r>
    </w:p>
    <w:p w14:paraId="7271D2B9" w14:textId="77777777" w:rsidR="00D22004" w:rsidRPr="00D22004" w:rsidRDefault="00D22004" w:rsidP="00D22004">
      <w:pPr>
        <w:tabs>
          <w:tab w:val="left" w:pos="709"/>
          <w:tab w:val="left" w:pos="3080"/>
        </w:tabs>
        <w:spacing w:after="0" w:line="240" w:lineRule="auto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tbl>
      <w:tblPr>
        <w:tblStyle w:val="a3"/>
        <w:tblW w:w="0" w:type="auto"/>
        <w:tblInd w:w="136" w:type="dxa"/>
        <w:tblLook w:val="04A0" w:firstRow="1" w:lastRow="0" w:firstColumn="1" w:lastColumn="0" w:noHBand="0" w:noVBand="1"/>
      </w:tblPr>
      <w:tblGrid>
        <w:gridCol w:w="6415"/>
        <w:gridCol w:w="3196"/>
      </w:tblGrid>
      <w:tr w:rsidR="009F1C8D" w:rsidRPr="003D4788" w14:paraId="62E588E1" w14:textId="77777777" w:rsidTr="00D22004">
        <w:trPr>
          <w:trHeight w:val="326"/>
        </w:trPr>
        <w:tc>
          <w:tcPr>
            <w:tcW w:w="6415" w:type="dxa"/>
            <w:vAlign w:val="center"/>
          </w:tcPr>
          <w:p w14:paraId="1F8DD0BC" w14:textId="77777777" w:rsidR="009F1C8D" w:rsidRPr="003D4788" w:rsidRDefault="009F1C8D" w:rsidP="00D22004">
            <w:pPr>
              <w:tabs>
                <w:tab w:val="left" w:pos="709"/>
                <w:tab w:val="left" w:pos="3080"/>
              </w:tabs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Показатели</w:t>
            </w:r>
          </w:p>
        </w:tc>
        <w:tc>
          <w:tcPr>
            <w:tcW w:w="3196" w:type="dxa"/>
            <w:vAlign w:val="center"/>
          </w:tcPr>
          <w:p w14:paraId="372D60C0" w14:textId="0E8BE235" w:rsidR="009F1C8D" w:rsidRPr="003D4788" w:rsidRDefault="002224F5" w:rsidP="00D2200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788">
              <w:rPr>
                <w:rFonts w:ascii="Times New Roman" w:hAnsi="Times New Roman"/>
                <w:sz w:val="24"/>
                <w:szCs w:val="24"/>
              </w:rPr>
              <w:t>Результат</w:t>
            </w:r>
            <w:r w:rsidR="00DE3F64" w:rsidRPr="003D4788">
              <w:rPr>
                <w:rFonts w:ascii="Times New Roman" w:hAnsi="Times New Roman"/>
                <w:sz w:val="24"/>
                <w:szCs w:val="24"/>
              </w:rPr>
              <w:t xml:space="preserve"> (см)</w:t>
            </w:r>
          </w:p>
        </w:tc>
      </w:tr>
      <w:tr w:rsidR="009F1C8D" w:rsidRPr="003D4788" w14:paraId="66C28AB1" w14:textId="77777777" w:rsidTr="00D22004">
        <w:trPr>
          <w:trHeight w:val="709"/>
        </w:trPr>
        <w:tc>
          <w:tcPr>
            <w:tcW w:w="6415" w:type="dxa"/>
            <w:vAlign w:val="center"/>
          </w:tcPr>
          <w:p w14:paraId="25504818" w14:textId="734B5A78" w:rsidR="002224F5" w:rsidRPr="003D4788" w:rsidRDefault="009F1C8D" w:rsidP="00D22004">
            <w:pPr>
              <w:tabs>
                <w:tab w:val="left" w:pos="709"/>
                <w:tab w:val="left" w:pos="3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С</w:t>
            </w:r>
            <w:r w:rsidR="00707120"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редний размер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полового члена в расслабленном </w:t>
            </w:r>
          </w:p>
          <w:p w14:paraId="1AC1057E" w14:textId="63195F38" w:rsidR="009F1C8D" w:rsidRPr="003D4788" w:rsidRDefault="00D415A6" w:rsidP="00D22004">
            <w:pPr>
              <w:tabs>
                <w:tab w:val="left" w:pos="709"/>
                <w:tab w:val="left" w:pos="3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С</w:t>
            </w:r>
            <w:r w:rsidR="009F1C8D"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остоянии</w:t>
            </w:r>
          </w:p>
        </w:tc>
        <w:tc>
          <w:tcPr>
            <w:tcW w:w="3196" w:type="dxa"/>
            <w:vAlign w:val="center"/>
          </w:tcPr>
          <w:p w14:paraId="79FC7FDF" w14:textId="13AB32F0" w:rsidR="009F1C8D" w:rsidRPr="003D4788" w:rsidRDefault="00380C6C" w:rsidP="00D22004">
            <w:pPr>
              <w:tabs>
                <w:tab w:val="left" w:pos="709"/>
                <w:tab w:val="left" w:pos="3080"/>
              </w:tabs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82,</w:t>
            </w:r>
            <w:r w:rsidR="009F1C8D"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6</w:t>
            </w:r>
            <w:r w:rsidR="009F1C8D"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±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6,</w:t>
            </w:r>
            <w:r w:rsidR="009F1C8D"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8</w:t>
            </w:r>
          </w:p>
        </w:tc>
      </w:tr>
      <w:tr w:rsidR="009F1C8D" w:rsidRPr="003D4788" w14:paraId="07674126" w14:textId="77777777" w:rsidTr="00D22004">
        <w:trPr>
          <w:trHeight w:val="709"/>
        </w:trPr>
        <w:tc>
          <w:tcPr>
            <w:tcW w:w="6415" w:type="dxa"/>
            <w:vAlign w:val="center"/>
          </w:tcPr>
          <w:p w14:paraId="504F8BBB" w14:textId="22555576" w:rsidR="009F1C8D" w:rsidRPr="003D4788" w:rsidRDefault="00707120" w:rsidP="00D22004">
            <w:pPr>
              <w:tabs>
                <w:tab w:val="left" w:pos="709"/>
                <w:tab w:val="left" w:pos="3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Средний размер</w:t>
            </w:r>
            <w:r w:rsidR="009F1C8D"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полового члена 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в эрегированном состоянии</w:t>
            </w:r>
          </w:p>
        </w:tc>
        <w:tc>
          <w:tcPr>
            <w:tcW w:w="3196" w:type="dxa"/>
            <w:vAlign w:val="center"/>
          </w:tcPr>
          <w:p w14:paraId="16B06033" w14:textId="2140321C" w:rsidR="009F1C8D" w:rsidRPr="003D4788" w:rsidRDefault="00380C6C" w:rsidP="00D22004">
            <w:pPr>
              <w:tabs>
                <w:tab w:val="left" w:pos="709"/>
                <w:tab w:val="left" w:pos="3080"/>
              </w:tabs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112,</w:t>
            </w:r>
            <w:r w:rsidR="009F1C8D"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0</w:t>
            </w:r>
            <w:r w:rsidR="009F1C8D"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±</w:t>
            </w: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11,</w:t>
            </w:r>
            <w:r w:rsidR="009F1C8D"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</w:t>
            </w:r>
          </w:p>
        </w:tc>
      </w:tr>
    </w:tbl>
    <w:p w14:paraId="1F3B0042" w14:textId="77777777" w:rsidR="009F1C8D" w:rsidRPr="003D4788" w:rsidRDefault="009F1C8D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585B952" w14:textId="304C0580" w:rsidR="009F1C8D" w:rsidRPr="00D22004" w:rsidRDefault="008D45B1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8"/>
          <w:szCs w:val="28"/>
          <w:lang w:eastAsia="zh-CN"/>
        </w:rPr>
      </w:pPr>
      <w:r w:rsidRPr="00D22004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Оценка сексуального здоровья</w:t>
      </w:r>
    </w:p>
    <w:p w14:paraId="0F1FF862" w14:textId="2EFD779A" w:rsidR="008465C9" w:rsidRPr="003D4788" w:rsidRDefault="009F1C8D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Согласно </w:t>
      </w:r>
      <w:r w:rsidR="008D45B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проведенному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сексологическому тестированию с использованием </w:t>
      </w:r>
      <w:r w:rsidR="008D45B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анкеты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Международного индекса эректильной функции, средний бал эректильной функции пациентов составил</w:t>
      </w:r>
      <w:r w:rsidR="00D80293" w:rsidRPr="003D4788">
        <w:rPr>
          <w:rFonts w:ascii="Times New Roman" w:eastAsia="Times New Roman" w:hAnsi="Times New Roman" w:cs="Times New Roman"/>
          <w:sz w:val="28"/>
          <w:szCs w:val="28"/>
        </w:rPr>
        <w:t xml:space="preserve"> 18,2±4,8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баллов</w:t>
      </w:r>
      <w:r w:rsidR="00333BB5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D4788">
        <w:rPr>
          <w:rFonts w:ascii="Times New Roman" w:eastAsia="SimSun" w:hAnsi="Times New Roman" w:cs="Times New Roman"/>
          <w:sz w:val="28"/>
          <w:szCs w:val="28"/>
          <w:lang w:val="en-US" w:eastAsia="zh-CN"/>
        </w:rPr>
        <w:t>n</w:t>
      </w:r>
      <w:r w:rsidR="005A76D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=109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="00DB7D8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A76D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пациентов. </w:t>
      </w:r>
      <w:r w:rsidR="008465C9" w:rsidRPr="003D4788">
        <w:rPr>
          <w:rFonts w:ascii="Times New Roman" w:hAnsi="Times New Roman" w:cs="Times New Roman"/>
          <w:sz w:val="28"/>
          <w:szCs w:val="28"/>
        </w:rPr>
        <w:t>По данным МИЭФ-5 полученные сведения показывают, что  68(6</w:t>
      </w:r>
      <w:r w:rsidR="00DB7D8F" w:rsidRPr="003D4788">
        <w:rPr>
          <w:rFonts w:ascii="Times New Roman" w:hAnsi="Times New Roman" w:cs="Times New Roman"/>
          <w:sz w:val="28"/>
          <w:szCs w:val="28"/>
        </w:rPr>
        <w:t>2</w:t>
      </w:r>
      <w:r w:rsidR="00D80293" w:rsidRPr="003D4788">
        <w:rPr>
          <w:rFonts w:ascii="Times New Roman" w:hAnsi="Times New Roman" w:cs="Times New Roman"/>
          <w:sz w:val="28"/>
          <w:szCs w:val="28"/>
        </w:rPr>
        <w:t>,3</w:t>
      </w:r>
      <w:r w:rsidR="008465C9" w:rsidRPr="003D4788">
        <w:rPr>
          <w:rFonts w:ascii="Times New Roman" w:hAnsi="Times New Roman" w:cs="Times New Roman"/>
          <w:sz w:val="28"/>
          <w:szCs w:val="28"/>
        </w:rPr>
        <w:t>%) пациентов отмечали эректильную дисфунк</w:t>
      </w:r>
      <w:r w:rsidR="001E3F24" w:rsidRPr="003D4788">
        <w:rPr>
          <w:rFonts w:ascii="Times New Roman" w:hAnsi="Times New Roman" w:cs="Times New Roman"/>
          <w:sz w:val="28"/>
          <w:szCs w:val="28"/>
        </w:rPr>
        <w:t>цию легкой степени тяжести, 29</w:t>
      </w:r>
      <w:r w:rsidR="00DB7D8F" w:rsidRPr="003D4788">
        <w:rPr>
          <w:rFonts w:ascii="Times New Roman" w:hAnsi="Times New Roman" w:cs="Times New Roman"/>
          <w:sz w:val="28"/>
          <w:szCs w:val="28"/>
        </w:rPr>
        <w:t>(</w:t>
      </w:r>
      <w:r w:rsidR="008465C9" w:rsidRPr="003D4788">
        <w:rPr>
          <w:rFonts w:ascii="Times New Roman" w:hAnsi="Times New Roman" w:cs="Times New Roman"/>
          <w:sz w:val="28"/>
          <w:szCs w:val="28"/>
        </w:rPr>
        <w:t>2</w:t>
      </w:r>
      <w:r w:rsidR="00D80293" w:rsidRPr="003D4788">
        <w:rPr>
          <w:rFonts w:ascii="Times New Roman" w:hAnsi="Times New Roman" w:cs="Times New Roman"/>
          <w:sz w:val="28"/>
          <w:szCs w:val="28"/>
        </w:rPr>
        <w:t>6,6</w:t>
      </w:r>
      <w:r w:rsidR="008465C9" w:rsidRPr="003D4788">
        <w:rPr>
          <w:rFonts w:ascii="Times New Roman" w:hAnsi="Times New Roman" w:cs="Times New Roman"/>
          <w:sz w:val="28"/>
          <w:szCs w:val="28"/>
        </w:rPr>
        <w:t xml:space="preserve">%) пациентов отмечали </w:t>
      </w:r>
      <w:r w:rsidR="00DB7D8F" w:rsidRPr="003D4788">
        <w:rPr>
          <w:rFonts w:ascii="Times New Roman" w:hAnsi="Times New Roman" w:cs="Times New Roman"/>
          <w:sz w:val="28"/>
          <w:szCs w:val="28"/>
        </w:rPr>
        <w:t>ЭД ср</w:t>
      </w:r>
      <w:r w:rsidR="008465C9" w:rsidRPr="003D4788">
        <w:rPr>
          <w:rFonts w:ascii="Times New Roman" w:hAnsi="Times New Roman" w:cs="Times New Roman"/>
          <w:sz w:val="28"/>
          <w:szCs w:val="28"/>
        </w:rPr>
        <w:t xml:space="preserve">едней степени тяжести и </w:t>
      </w:r>
      <w:r w:rsidR="001E3F24" w:rsidRPr="003D4788">
        <w:rPr>
          <w:rFonts w:ascii="Times New Roman" w:hAnsi="Times New Roman" w:cs="Times New Roman"/>
          <w:sz w:val="28"/>
          <w:szCs w:val="28"/>
        </w:rPr>
        <w:t>12</w:t>
      </w:r>
      <w:r w:rsidR="008465C9" w:rsidRPr="003D4788">
        <w:rPr>
          <w:rFonts w:ascii="Times New Roman" w:hAnsi="Times New Roman" w:cs="Times New Roman"/>
          <w:sz w:val="28"/>
          <w:szCs w:val="28"/>
        </w:rPr>
        <w:t>(</w:t>
      </w:r>
      <w:r w:rsidR="001E3F24" w:rsidRPr="003D4788">
        <w:rPr>
          <w:rFonts w:ascii="Times New Roman" w:hAnsi="Times New Roman" w:cs="Times New Roman"/>
          <w:sz w:val="28"/>
          <w:szCs w:val="28"/>
        </w:rPr>
        <w:t>11</w:t>
      </w:r>
      <w:r w:rsidR="00D80293" w:rsidRPr="003D4788">
        <w:rPr>
          <w:rFonts w:ascii="Times New Roman" w:hAnsi="Times New Roman" w:cs="Times New Roman"/>
          <w:sz w:val="28"/>
          <w:szCs w:val="28"/>
        </w:rPr>
        <w:t>,0</w:t>
      </w:r>
      <w:r w:rsidR="008465C9" w:rsidRPr="003D4788">
        <w:rPr>
          <w:rFonts w:ascii="Times New Roman" w:hAnsi="Times New Roman" w:cs="Times New Roman"/>
          <w:sz w:val="28"/>
          <w:szCs w:val="28"/>
        </w:rPr>
        <w:t xml:space="preserve">%) пациентов </w:t>
      </w:r>
      <w:r w:rsidR="007E17D3" w:rsidRPr="003D4788">
        <w:rPr>
          <w:rFonts w:ascii="Times New Roman" w:hAnsi="Times New Roman" w:cs="Times New Roman"/>
          <w:sz w:val="28"/>
          <w:szCs w:val="28"/>
        </w:rPr>
        <w:t>имели</w:t>
      </w:r>
      <w:r w:rsidR="008465C9" w:rsidRPr="003D4788">
        <w:rPr>
          <w:rFonts w:ascii="Times New Roman" w:hAnsi="Times New Roman" w:cs="Times New Roman"/>
          <w:sz w:val="28"/>
          <w:szCs w:val="28"/>
        </w:rPr>
        <w:t xml:space="preserve"> нормальную эректильную функцию</w:t>
      </w:r>
      <w:r w:rsidR="007E17D3" w:rsidRPr="003D4788"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D22004">
        <w:rPr>
          <w:rFonts w:ascii="Times New Roman" w:hAnsi="Times New Roman" w:cs="Times New Roman"/>
          <w:sz w:val="28"/>
          <w:szCs w:val="28"/>
        </w:rPr>
        <w:t>3</w:t>
      </w:r>
      <w:r w:rsidR="007E17D3" w:rsidRPr="003D4788">
        <w:rPr>
          <w:rFonts w:ascii="Times New Roman" w:hAnsi="Times New Roman" w:cs="Times New Roman"/>
          <w:sz w:val="28"/>
          <w:szCs w:val="28"/>
        </w:rPr>
        <w:t>)</w:t>
      </w:r>
      <w:r w:rsidR="008465C9"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756C84" w14:textId="77777777" w:rsidR="009F1C8D" w:rsidRPr="003D4788" w:rsidRDefault="009F1C8D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0" distR="0" wp14:anchorId="426F9CAB" wp14:editId="29CDEB38">
            <wp:extent cx="5238750" cy="3000375"/>
            <wp:effectExtent l="0" t="0" r="0" b="9525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BC58880" w14:textId="77777777" w:rsidR="00D22004" w:rsidRPr="00D22004" w:rsidRDefault="00D2200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ED0E330" w14:textId="0E41247D" w:rsidR="009F1C8D" w:rsidRPr="00D22004" w:rsidRDefault="009F1C8D" w:rsidP="00D2200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2004">
        <w:rPr>
          <w:rFonts w:ascii="Times New Roman" w:hAnsi="Times New Roman" w:cs="Times New Roman"/>
          <w:sz w:val="28"/>
          <w:szCs w:val="28"/>
        </w:rPr>
        <w:t>Рисунок 1</w:t>
      </w:r>
      <w:r w:rsidR="00D22004">
        <w:rPr>
          <w:rFonts w:ascii="Times New Roman" w:hAnsi="Times New Roman" w:cs="Times New Roman"/>
          <w:sz w:val="28"/>
          <w:szCs w:val="28"/>
        </w:rPr>
        <w:t>3</w:t>
      </w:r>
      <w:r w:rsidRPr="00D22004">
        <w:rPr>
          <w:rFonts w:ascii="Times New Roman" w:hAnsi="Times New Roman" w:cs="Times New Roman"/>
          <w:sz w:val="28"/>
          <w:szCs w:val="28"/>
        </w:rPr>
        <w:t xml:space="preserve"> </w:t>
      </w:r>
      <w:r w:rsidR="00D22004">
        <w:rPr>
          <w:rFonts w:ascii="Times New Roman" w:hAnsi="Times New Roman" w:cs="Times New Roman"/>
          <w:sz w:val="28"/>
          <w:szCs w:val="28"/>
        </w:rPr>
        <w:t xml:space="preserve">– </w:t>
      </w:r>
      <w:r w:rsidRPr="00D22004">
        <w:rPr>
          <w:rFonts w:ascii="Times New Roman" w:hAnsi="Times New Roman" w:cs="Times New Roman"/>
          <w:sz w:val="28"/>
          <w:szCs w:val="28"/>
        </w:rPr>
        <w:t>Степень эректильной функции пациентов.</w:t>
      </w:r>
    </w:p>
    <w:p w14:paraId="1817C478" w14:textId="77777777" w:rsidR="007E17D3" w:rsidRPr="003D4788" w:rsidRDefault="007E17D3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D45863" w14:textId="6CD1D87B" w:rsidR="009F1C8D" w:rsidRPr="00D22004" w:rsidRDefault="009F1C8D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2004">
        <w:rPr>
          <w:rFonts w:ascii="Times New Roman" w:hAnsi="Times New Roman" w:cs="Times New Roman"/>
          <w:i/>
          <w:sz w:val="28"/>
          <w:szCs w:val="28"/>
        </w:rPr>
        <w:t xml:space="preserve">Результаты </w:t>
      </w:r>
      <w:r w:rsidR="007A4171" w:rsidRPr="00D22004">
        <w:rPr>
          <w:rFonts w:ascii="Times New Roman" w:hAnsi="Times New Roman" w:cs="Times New Roman"/>
          <w:i/>
          <w:sz w:val="28"/>
          <w:szCs w:val="28"/>
        </w:rPr>
        <w:t xml:space="preserve">ультразвукового исследования </w:t>
      </w:r>
      <w:r w:rsidR="00D80293" w:rsidRPr="00D22004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="007A4171" w:rsidRPr="00D22004">
        <w:rPr>
          <w:rFonts w:ascii="Times New Roman" w:hAnsi="Times New Roman" w:cs="Times New Roman"/>
          <w:i/>
          <w:sz w:val="28"/>
          <w:szCs w:val="28"/>
        </w:rPr>
        <w:t>допплерографи</w:t>
      </w:r>
      <w:r w:rsidR="008D45B1" w:rsidRPr="00D22004">
        <w:rPr>
          <w:rFonts w:ascii="Times New Roman" w:hAnsi="Times New Roman" w:cs="Times New Roman"/>
          <w:i/>
          <w:sz w:val="28"/>
          <w:szCs w:val="28"/>
        </w:rPr>
        <w:t>ей</w:t>
      </w:r>
      <w:r w:rsidR="00B62583" w:rsidRPr="00D220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80293" w:rsidRPr="00D22004">
        <w:rPr>
          <w:rFonts w:ascii="Times New Roman" w:hAnsi="Times New Roman" w:cs="Times New Roman"/>
          <w:i/>
          <w:sz w:val="28"/>
          <w:szCs w:val="28"/>
        </w:rPr>
        <w:t>сосудов полового члена</w:t>
      </w:r>
    </w:p>
    <w:p w14:paraId="4D4FB72A" w14:textId="63E992CB" w:rsidR="009F1C8D" w:rsidRDefault="009F1C8D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Для </w:t>
      </w:r>
      <w:r w:rsidR="007A4171" w:rsidRPr="003D4788">
        <w:rPr>
          <w:rFonts w:ascii="Times New Roman" w:hAnsi="Times New Roman" w:cs="Times New Roman"/>
          <w:sz w:val="28"/>
          <w:szCs w:val="28"/>
        </w:rPr>
        <w:t xml:space="preserve">подробной </w:t>
      </w:r>
      <w:r w:rsidRPr="003D4788">
        <w:rPr>
          <w:rFonts w:ascii="Times New Roman" w:hAnsi="Times New Roman" w:cs="Times New Roman"/>
          <w:sz w:val="28"/>
          <w:szCs w:val="28"/>
        </w:rPr>
        <w:t xml:space="preserve">оценки </w:t>
      </w:r>
      <w:r w:rsidR="00F1500B" w:rsidRPr="003D4788">
        <w:rPr>
          <w:rFonts w:ascii="Times New Roman" w:hAnsi="Times New Roman" w:cs="Times New Roman"/>
          <w:sz w:val="28"/>
          <w:szCs w:val="28"/>
          <w:shd w:val="clear" w:color="auto" w:fill="FFFFFF"/>
        </w:rPr>
        <w:t>анатомических</w:t>
      </w:r>
      <w:r w:rsidR="00F1500B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структур фиброзно</w:t>
      </w:r>
      <w:r w:rsidR="007A4171" w:rsidRPr="003D4788">
        <w:rPr>
          <w:rFonts w:ascii="Times New Roman" w:hAnsi="Times New Roman" w:cs="Times New Roman"/>
          <w:sz w:val="28"/>
          <w:szCs w:val="28"/>
        </w:rPr>
        <w:t xml:space="preserve">-измененной ткани белочной оболочки полового члена, </w:t>
      </w:r>
      <w:r w:rsidR="00F1500B" w:rsidRPr="003D47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3D4788">
        <w:rPr>
          <w:rFonts w:ascii="Times New Roman" w:hAnsi="Times New Roman" w:cs="Times New Roman"/>
          <w:sz w:val="28"/>
          <w:szCs w:val="28"/>
        </w:rPr>
        <w:t>ее отношени</w:t>
      </w:r>
      <w:r w:rsidR="007E17D3" w:rsidRPr="003D4788">
        <w:rPr>
          <w:rFonts w:ascii="Times New Roman" w:hAnsi="Times New Roman" w:cs="Times New Roman"/>
          <w:sz w:val="28"/>
          <w:szCs w:val="28"/>
        </w:rPr>
        <w:t>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к близлежащим тканям было произведено </w:t>
      </w:r>
      <w:r w:rsidR="007A4171" w:rsidRPr="003D4788">
        <w:rPr>
          <w:rFonts w:ascii="Times New Roman" w:hAnsi="Times New Roman" w:cs="Times New Roman"/>
          <w:sz w:val="28"/>
          <w:szCs w:val="28"/>
        </w:rPr>
        <w:t xml:space="preserve">ультразвуковое исследование </w:t>
      </w:r>
      <w:r w:rsidR="007A4171" w:rsidRPr="003D47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губчатого вещества, уретры, кавернозных тел, и сосудов полового члена </w:t>
      </w:r>
      <w:r w:rsidRPr="003D4788">
        <w:rPr>
          <w:rFonts w:ascii="Times New Roman" w:hAnsi="Times New Roman" w:cs="Times New Roman"/>
          <w:sz w:val="28"/>
          <w:szCs w:val="28"/>
          <w:shd w:val="clear" w:color="auto" w:fill="FFFFFF"/>
        </w:rPr>
        <w:t>во всех плоскостях а также провод</w:t>
      </w:r>
      <w:r w:rsidR="007804F3" w:rsidRPr="003D4788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Pr="003D47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оценку кровотока в сосудах кавернозных тел</w:t>
      </w:r>
      <w:r w:rsidR="00A04CDE" w:rsidRPr="003D47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режиме цветного или  </w:t>
      </w:r>
      <w:r w:rsidRPr="003D478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дуплексного сканирования. </w:t>
      </w:r>
      <w:r w:rsidRPr="003D4788">
        <w:rPr>
          <w:rFonts w:ascii="Times New Roman" w:hAnsi="Times New Roman" w:cs="Times New Roman"/>
          <w:sz w:val="28"/>
          <w:szCs w:val="28"/>
        </w:rPr>
        <w:t>При проведении УЗИ во всех случаях  нам удавалась диагностировать фиброзную бляшку, а в</w:t>
      </w:r>
      <w:r w:rsidR="00D22004">
        <w:rPr>
          <w:rFonts w:ascii="Times New Roman" w:hAnsi="Times New Roman" w:cs="Times New Roman"/>
          <w:sz w:val="28"/>
          <w:szCs w:val="28"/>
        </w:rPr>
        <w:t xml:space="preserve"> отдельных случаях  определяли </w:t>
      </w:r>
      <w:r w:rsidRPr="003D4788">
        <w:rPr>
          <w:rFonts w:ascii="Times New Roman" w:hAnsi="Times New Roman" w:cs="Times New Roman"/>
          <w:sz w:val="28"/>
          <w:szCs w:val="28"/>
        </w:rPr>
        <w:t>утолщение белочной оболочки без четких краев, что говорит об остром индуративном процессе</w:t>
      </w:r>
      <w:r w:rsidR="007E17D3" w:rsidRPr="003D4788"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D22004">
        <w:rPr>
          <w:rFonts w:ascii="Times New Roman" w:hAnsi="Times New Roman" w:cs="Times New Roman"/>
          <w:sz w:val="28"/>
          <w:szCs w:val="28"/>
        </w:rPr>
        <w:t>4</w:t>
      </w:r>
      <w:r w:rsidR="007E17D3" w:rsidRPr="003D4788">
        <w:rPr>
          <w:rFonts w:ascii="Times New Roman" w:hAnsi="Times New Roman" w:cs="Times New Roman"/>
          <w:sz w:val="28"/>
          <w:szCs w:val="28"/>
        </w:rPr>
        <w:t>)</w:t>
      </w:r>
      <w:r w:rsidRPr="003D4788">
        <w:rPr>
          <w:rFonts w:ascii="Times New Roman" w:hAnsi="Times New Roman" w:cs="Times New Roman"/>
          <w:sz w:val="28"/>
          <w:szCs w:val="28"/>
        </w:rPr>
        <w:t>.</w:t>
      </w:r>
    </w:p>
    <w:p w14:paraId="0632A100" w14:textId="77777777" w:rsidR="009F1C8D" w:rsidRPr="003D4788" w:rsidRDefault="009F1C8D" w:rsidP="00D2200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2DAD570" wp14:editId="7504734D">
            <wp:extent cx="5953125" cy="240284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E7FF5DB" w14:textId="77777777" w:rsidR="00D22004" w:rsidRPr="00D22004" w:rsidRDefault="00D2200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5F572F33" w14:textId="395E52E7" w:rsidR="009F1C8D" w:rsidRPr="00D22004" w:rsidRDefault="009F1C8D" w:rsidP="00D2200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2004">
        <w:rPr>
          <w:rFonts w:ascii="Times New Roman" w:hAnsi="Times New Roman" w:cs="Times New Roman"/>
          <w:sz w:val="28"/>
          <w:szCs w:val="28"/>
        </w:rPr>
        <w:t>Рисунок 1</w:t>
      </w:r>
      <w:r w:rsidR="00D22004">
        <w:rPr>
          <w:rFonts w:ascii="Times New Roman" w:hAnsi="Times New Roman" w:cs="Times New Roman"/>
          <w:sz w:val="28"/>
          <w:szCs w:val="28"/>
        </w:rPr>
        <w:t>4</w:t>
      </w:r>
      <w:r w:rsidRPr="00D22004">
        <w:rPr>
          <w:rFonts w:ascii="Times New Roman" w:hAnsi="Times New Roman" w:cs="Times New Roman"/>
          <w:sz w:val="28"/>
          <w:szCs w:val="28"/>
        </w:rPr>
        <w:t xml:space="preserve"> </w:t>
      </w:r>
      <w:r w:rsidR="00D22004">
        <w:rPr>
          <w:rFonts w:ascii="Times New Roman" w:hAnsi="Times New Roman" w:cs="Times New Roman"/>
          <w:sz w:val="28"/>
          <w:szCs w:val="28"/>
        </w:rPr>
        <w:t xml:space="preserve">– </w:t>
      </w:r>
      <w:r w:rsidRPr="00D22004">
        <w:rPr>
          <w:rFonts w:ascii="Times New Roman" w:hAnsi="Times New Roman" w:cs="Times New Roman"/>
          <w:sz w:val="28"/>
          <w:szCs w:val="28"/>
        </w:rPr>
        <w:t>У</w:t>
      </w:r>
      <w:r w:rsidR="00D80293" w:rsidRPr="00D22004">
        <w:rPr>
          <w:rFonts w:ascii="Times New Roman" w:hAnsi="Times New Roman" w:cs="Times New Roman"/>
          <w:sz w:val="28"/>
          <w:szCs w:val="28"/>
        </w:rPr>
        <w:t>льтразвуковая доп</w:t>
      </w:r>
      <w:r w:rsidR="006B6D03" w:rsidRPr="00D22004">
        <w:rPr>
          <w:rFonts w:ascii="Times New Roman" w:hAnsi="Times New Roman" w:cs="Times New Roman"/>
          <w:sz w:val="28"/>
          <w:szCs w:val="28"/>
        </w:rPr>
        <w:t>п</w:t>
      </w:r>
      <w:r w:rsidR="00D80293" w:rsidRPr="00D22004">
        <w:rPr>
          <w:rFonts w:ascii="Times New Roman" w:hAnsi="Times New Roman" w:cs="Times New Roman"/>
          <w:sz w:val="28"/>
          <w:szCs w:val="28"/>
        </w:rPr>
        <w:t xml:space="preserve">лерография </w:t>
      </w:r>
      <w:r w:rsidR="00D22004">
        <w:rPr>
          <w:rFonts w:ascii="Times New Roman" w:hAnsi="Times New Roman" w:cs="Times New Roman"/>
          <w:sz w:val="28"/>
          <w:szCs w:val="28"/>
        </w:rPr>
        <w:t xml:space="preserve"> сосудов полового члена</w:t>
      </w:r>
    </w:p>
    <w:p w14:paraId="5E078BF4" w14:textId="77777777" w:rsidR="00D22004" w:rsidRDefault="00D2200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BAAC31" w14:textId="05CA2393" w:rsidR="009F1C8D" w:rsidRPr="003D4788" w:rsidRDefault="009F1C8D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Для оценки гемодинамики полового члена проводили УЗДГ сосудов полового члена. Для детального изучения кавернозного кровообращения моделировали эрекцию с помощью папаверина гидрохлорид 2%-1,0</w:t>
      </w:r>
      <w:r w:rsidR="00D22004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мл и или алпростадил 10 мкг. Препарат вводили на боковую поверхность полового члена. Из 10</w:t>
      </w:r>
      <w:r w:rsidR="005A76DC" w:rsidRPr="003D4788">
        <w:rPr>
          <w:rFonts w:ascii="Times New Roman" w:hAnsi="Times New Roman" w:cs="Times New Roman"/>
          <w:sz w:val="28"/>
          <w:szCs w:val="28"/>
        </w:rPr>
        <w:t>9 пациентов у 51</w:t>
      </w:r>
      <w:r w:rsidRPr="003D4788">
        <w:rPr>
          <w:rFonts w:ascii="Times New Roman" w:hAnsi="Times New Roman" w:cs="Times New Roman"/>
          <w:sz w:val="28"/>
          <w:szCs w:val="28"/>
        </w:rPr>
        <w:t>(4</w:t>
      </w:r>
      <w:r w:rsidR="00F1500B" w:rsidRPr="003D4788">
        <w:rPr>
          <w:rFonts w:ascii="Times New Roman" w:hAnsi="Times New Roman" w:cs="Times New Roman"/>
          <w:sz w:val="28"/>
          <w:szCs w:val="28"/>
        </w:rPr>
        <w:t>6,</w:t>
      </w:r>
      <w:r w:rsidR="005A76DC" w:rsidRPr="003D4788">
        <w:rPr>
          <w:rFonts w:ascii="Times New Roman" w:hAnsi="Times New Roman" w:cs="Times New Roman"/>
          <w:sz w:val="28"/>
          <w:szCs w:val="28"/>
        </w:rPr>
        <w:t>7</w:t>
      </w:r>
      <w:r w:rsidRPr="003D4788">
        <w:rPr>
          <w:rFonts w:ascii="Times New Roman" w:hAnsi="Times New Roman" w:cs="Times New Roman"/>
          <w:sz w:val="28"/>
          <w:szCs w:val="28"/>
        </w:rPr>
        <w:t>%) пациентов данных за сосудистую патологию не выявлено. У 24(2</w:t>
      </w:r>
      <w:r w:rsidR="005A76DC" w:rsidRPr="003D4788">
        <w:rPr>
          <w:rFonts w:ascii="Times New Roman" w:hAnsi="Times New Roman" w:cs="Times New Roman"/>
          <w:sz w:val="28"/>
          <w:szCs w:val="28"/>
        </w:rPr>
        <w:t>2</w:t>
      </w:r>
      <w:r w:rsidR="00F1500B" w:rsidRPr="003D4788">
        <w:rPr>
          <w:rFonts w:ascii="Times New Roman" w:hAnsi="Times New Roman" w:cs="Times New Roman"/>
          <w:sz w:val="28"/>
          <w:szCs w:val="28"/>
        </w:rPr>
        <w:t>,0</w:t>
      </w:r>
      <w:r w:rsidRPr="003D4788">
        <w:rPr>
          <w:rFonts w:ascii="Times New Roman" w:hAnsi="Times New Roman" w:cs="Times New Roman"/>
          <w:sz w:val="28"/>
          <w:szCs w:val="28"/>
        </w:rPr>
        <w:t>%) пациентов был</w:t>
      </w:r>
      <w:r w:rsidR="007804F3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выявлен</w:t>
      </w:r>
      <w:r w:rsidR="007804F3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венозная недостаточность, у 31(</w:t>
      </w:r>
      <w:r w:rsidR="0059732C" w:rsidRPr="003D4788">
        <w:rPr>
          <w:rFonts w:ascii="Times New Roman" w:hAnsi="Times New Roman" w:cs="Times New Roman"/>
          <w:sz w:val="28"/>
          <w:szCs w:val="28"/>
        </w:rPr>
        <w:t>28</w:t>
      </w:r>
      <w:r w:rsidR="00F1500B" w:rsidRPr="003D4788">
        <w:rPr>
          <w:rFonts w:ascii="Times New Roman" w:hAnsi="Times New Roman" w:cs="Times New Roman"/>
          <w:sz w:val="28"/>
          <w:szCs w:val="28"/>
        </w:rPr>
        <w:t>,4</w:t>
      </w:r>
      <w:r w:rsidRPr="003D4788">
        <w:rPr>
          <w:rFonts w:ascii="Times New Roman" w:hAnsi="Times New Roman" w:cs="Times New Roman"/>
          <w:sz w:val="28"/>
          <w:szCs w:val="28"/>
        </w:rPr>
        <w:t>%) пациентов было выявлено артериальная недостаточность и у 3(</w:t>
      </w:r>
      <w:r w:rsidR="00F1500B" w:rsidRPr="003D4788">
        <w:rPr>
          <w:rFonts w:ascii="Times New Roman" w:hAnsi="Times New Roman" w:cs="Times New Roman"/>
          <w:sz w:val="28"/>
          <w:szCs w:val="28"/>
        </w:rPr>
        <w:t>2,7</w:t>
      </w:r>
      <w:r w:rsidRPr="003D4788">
        <w:rPr>
          <w:rFonts w:ascii="Times New Roman" w:hAnsi="Times New Roman" w:cs="Times New Roman"/>
          <w:sz w:val="28"/>
          <w:szCs w:val="28"/>
        </w:rPr>
        <w:t xml:space="preserve">%) пациентов - артериовенозная недостаточность. Средние показатели ПИКа систолической скорости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37,1±10,6</w:t>
      </w:r>
      <w:r w:rsidR="00D220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см/с, </w:t>
      </w:r>
      <w:r w:rsidR="008465C9" w:rsidRPr="003D4788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онечная диастолическая скорость 2,27±2,5</w:t>
      </w:r>
      <w:r w:rsidR="00D220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см/с, индекс резистентности 0,83±0,13</w:t>
      </w:r>
      <w:r w:rsidR="00D220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см/с</w:t>
      </w:r>
      <w:r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140572" w14:textId="69383CB4" w:rsidR="0073788E" w:rsidRPr="00D22004" w:rsidRDefault="0073788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2004">
        <w:rPr>
          <w:rFonts w:ascii="Times New Roman" w:hAnsi="Times New Roman" w:cs="Times New Roman"/>
          <w:i/>
          <w:sz w:val="28"/>
          <w:szCs w:val="28"/>
        </w:rPr>
        <w:t xml:space="preserve">Результаты </w:t>
      </w:r>
      <w:r w:rsidR="008465C9" w:rsidRPr="00D22004">
        <w:rPr>
          <w:rFonts w:ascii="Times New Roman" w:hAnsi="Times New Roman" w:cs="Times New Roman"/>
          <w:i/>
          <w:sz w:val="28"/>
          <w:szCs w:val="28"/>
        </w:rPr>
        <w:t xml:space="preserve">динамической </w:t>
      </w:r>
      <w:r w:rsidRPr="00D22004">
        <w:rPr>
          <w:rFonts w:ascii="Times New Roman" w:hAnsi="Times New Roman" w:cs="Times New Roman"/>
          <w:i/>
          <w:sz w:val="28"/>
          <w:szCs w:val="28"/>
        </w:rPr>
        <w:t>компьютерной кавернозографии</w:t>
      </w:r>
    </w:p>
    <w:p w14:paraId="4521B16B" w14:textId="2D7DADB1" w:rsidR="0073788E" w:rsidRPr="003D4788" w:rsidRDefault="008D45B1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Динамическая к</w:t>
      </w:r>
      <w:r w:rsidR="0073788E" w:rsidRPr="003D4788">
        <w:rPr>
          <w:rFonts w:ascii="Times New Roman" w:hAnsi="Times New Roman" w:cs="Times New Roman"/>
          <w:sz w:val="28"/>
          <w:szCs w:val="28"/>
        </w:rPr>
        <w:t xml:space="preserve">омпьютерная  кавернозография выполнена </w:t>
      </w:r>
      <w:r w:rsidRPr="003D4788">
        <w:rPr>
          <w:rFonts w:ascii="Times New Roman" w:hAnsi="Times New Roman" w:cs="Times New Roman"/>
          <w:sz w:val="28"/>
          <w:szCs w:val="28"/>
        </w:rPr>
        <w:t>8</w:t>
      </w:r>
      <w:r w:rsidR="0073788E" w:rsidRPr="003D4788">
        <w:rPr>
          <w:rFonts w:ascii="Times New Roman" w:hAnsi="Times New Roman" w:cs="Times New Roman"/>
          <w:sz w:val="28"/>
          <w:szCs w:val="28"/>
        </w:rPr>
        <w:t xml:space="preserve"> пациентам с </w:t>
      </w:r>
      <w:r w:rsidRPr="003D4788">
        <w:rPr>
          <w:rFonts w:ascii="Times New Roman" w:hAnsi="Times New Roman" w:cs="Times New Roman"/>
          <w:sz w:val="28"/>
          <w:szCs w:val="28"/>
        </w:rPr>
        <w:t xml:space="preserve">наличием веногенной эректильной дисфункции, </w:t>
      </w:r>
      <w:r w:rsidR="0073788E" w:rsidRPr="003D4788">
        <w:rPr>
          <w:rFonts w:ascii="Times New Roman" w:hAnsi="Times New Roman" w:cs="Times New Roman"/>
          <w:sz w:val="28"/>
          <w:szCs w:val="28"/>
        </w:rPr>
        <w:t xml:space="preserve">подтвержденной при </w:t>
      </w:r>
      <w:r w:rsidRPr="003D4788">
        <w:rPr>
          <w:rFonts w:ascii="Times New Roman" w:hAnsi="Times New Roman" w:cs="Times New Roman"/>
          <w:sz w:val="28"/>
          <w:szCs w:val="28"/>
        </w:rPr>
        <w:t xml:space="preserve">фармакодопплерографии </w:t>
      </w:r>
      <w:r w:rsidR="0073788E" w:rsidRPr="003D4788">
        <w:rPr>
          <w:rFonts w:ascii="Times New Roman" w:hAnsi="Times New Roman" w:cs="Times New Roman"/>
          <w:sz w:val="28"/>
          <w:szCs w:val="28"/>
        </w:rPr>
        <w:t xml:space="preserve">сосудов полового члена. По данным </w:t>
      </w:r>
      <w:r w:rsidR="008465C9" w:rsidRPr="003D4788">
        <w:rPr>
          <w:rFonts w:ascii="Times New Roman" w:hAnsi="Times New Roman" w:cs="Times New Roman"/>
          <w:sz w:val="28"/>
          <w:szCs w:val="28"/>
        </w:rPr>
        <w:t>компьютерной томографии у всех 6</w:t>
      </w:r>
      <w:r w:rsidR="0073788E" w:rsidRPr="003D4788">
        <w:rPr>
          <w:rFonts w:ascii="Times New Roman" w:hAnsi="Times New Roman" w:cs="Times New Roman"/>
          <w:sz w:val="28"/>
          <w:szCs w:val="28"/>
        </w:rPr>
        <w:t xml:space="preserve"> пациентов была подтверждена венозная уте</w:t>
      </w:r>
      <w:r w:rsidR="007E17D3" w:rsidRPr="003D4788">
        <w:rPr>
          <w:rFonts w:ascii="Times New Roman" w:hAnsi="Times New Roman" w:cs="Times New Roman"/>
          <w:sz w:val="28"/>
          <w:szCs w:val="28"/>
        </w:rPr>
        <w:t>чка по глубокой дорсальной вене, а в</w:t>
      </w:r>
      <w:r w:rsidR="0073788E" w:rsidRPr="003D4788">
        <w:rPr>
          <w:rFonts w:ascii="Times New Roman" w:hAnsi="Times New Roman" w:cs="Times New Roman"/>
          <w:sz w:val="28"/>
          <w:szCs w:val="28"/>
        </w:rPr>
        <w:t xml:space="preserve"> белочной оболочке </w:t>
      </w:r>
      <w:r w:rsidR="007E17D3" w:rsidRPr="003D4788">
        <w:rPr>
          <w:rFonts w:ascii="Times New Roman" w:hAnsi="Times New Roman" w:cs="Times New Roman"/>
          <w:sz w:val="28"/>
          <w:szCs w:val="28"/>
        </w:rPr>
        <w:t xml:space="preserve">полового члена </w:t>
      </w:r>
      <w:r w:rsidR="006B6D03" w:rsidRPr="003D4788">
        <w:rPr>
          <w:rFonts w:ascii="Times New Roman" w:hAnsi="Times New Roman" w:cs="Times New Roman"/>
          <w:sz w:val="28"/>
          <w:szCs w:val="28"/>
        </w:rPr>
        <w:t xml:space="preserve">у </w:t>
      </w:r>
      <w:r w:rsidR="007E17D3" w:rsidRPr="003D4788">
        <w:rPr>
          <w:rFonts w:ascii="Times New Roman" w:hAnsi="Times New Roman" w:cs="Times New Roman"/>
          <w:sz w:val="28"/>
          <w:szCs w:val="28"/>
        </w:rPr>
        <w:t xml:space="preserve">этих больных </w:t>
      </w:r>
      <w:r w:rsidR="0073788E" w:rsidRPr="003D4788">
        <w:rPr>
          <w:rFonts w:ascii="Times New Roman" w:hAnsi="Times New Roman" w:cs="Times New Roman"/>
          <w:sz w:val="28"/>
          <w:szCs w:val="28"/>
        </w:rPr>
        <w:t>отмеча</w:t>
      </w:r>
      <w:r w:rsidR="007E17D3" w:rsidRPr="003D4788">
        <w:rPr>
          <w:rFonts w:ascii="Times New Roman" w:hAnsi="Times New Roman" w:cs="Times New Roman"/>
          <w:sz w:val="28"/>
          <w:szCs w:val="28"/>
        </w:rPr>
        <w:t xml:space="preserve">лись </w:t>
      </w:r>
      <w:r w:rsidR="0073788E" w:rsidRPr="003D4788">
        <w:rPr>
          <w:rFonts w:ascii="Times New Roman" w:hAnsi="Times New Roman" w:cs="Times New Roman"/>
          <w:sz w:val="28"/>
          <w:szCs w:val="28"/>
        </w:rPr>
        <w:t xml:space="preserve">участки фиброза.  </w:t>
      </w:r>
    </w:p>
    <w:p w14:paraId="0E55E920" w14:textId="77777777" w:rsidR="007E17D3" w:rsidRPr="003D4788" w:rsidRDefault="007E17D3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7D1E98" w14:textId="00B2D069" w:rsidR="009F1C8D" w:rsidRPr="003D4788" w:rsidRDefault="009372B9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788">
        <w:rPr>
          <w:rFonts w:ascii="Times New Roman" w:hAnsi="Times New Roman" w:cs="Times New Roman"/>
          <w:b/>
          <w:sz w:val="28"/>
          <w:szCs w:val="28"/>
        </w:rPr>
        <w:t>3.</w:t>
      </w:r>
      <w:r w:rsidR="00EC5624" w:rsidRPr="003D4788">
        <w:rPr>
          <w:rFonts w:ascii="Times New Roman" w:hAnsi="Times New Roman" w:cs="Times New Roman"/>
          <w:b/>
          <w:sz w:val="28"/>
          <w:szCs w:val="28"/>
        </w:rPr>
        <w:t>2</w:t>
      </w:r>
      <w:r w:rsidR="009F1C8D" w:rsidRPr="003D47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4CDE" w:rsidRPr="003D4788">
        <w:rPr>
          <w:rFonts w:ascii="Times New Roman" w:hAnsi="Times New Roman" w:cs="Times New Roman"/>
          <w:b/>
          <w:sz w:val="28"/>
          <w:szCs w:val="28"/>
        </w:rPr>
        <w:t>Статистический анализ</w:t>
      </w:r>
    </w:p>
    <w:p w14:paraId="070B66C4" w14:textId="66F1EF82" w:rsidR="009F1C8D" w:rsidRPr="003D4788" w:rsidRDefault="009F1C8D" w:rsidP="003D4788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Статистическую обработку проводили с помощью программы</w:t>
      </w:r>
      <w:r w:rsidRPr="003D4788">
        <w:rPr>
          <w:rFonts w:ascii="Times New Roman" w:eastAsia="Times New Roman" w:hAnsi="Times New Roman"/>
          <w:sz w:val="28"/>
          <w:szCs w:val="28"/>
        </w:rPr>
        <w:t xml:space="preserve"> STATA v. 15 (Stata Corp. LLC, College Station TX, USA) использовалось для анализа данных. Двусторонние значения p менее 0,05 считались статистически значимыми. Сначала был проведен описательный анализ с вычислением средних значений для непрерывных конечных точек и процентов для категориальных конечных точек. Затем, проводился двумерный анализ путем сравнения конечных точек до и после вмешательства: для непрерывных </w:t>
      </w:r>
      <w:r w:rsidRPr="003D4788">
        <w:rPr>
          <w:rFonts w:ascii="Times New Roman" w:eastAsia="Times New Roman" w:hAnsi="Times New Roman"/>
          <w:sz w:val="28"/>
          <w:szCs w:val="28"/>
        </w:rPr>
        <w:lastRenderedPageBreak/>
        <w:t xml:space="preserve">конечных точек (например, угла кривизны) использовался статистический тест ANOVA (дисперсионный анализ) с поправкой </w:t>
      </w:r>
      <w:r w:rsidRPr="003D4788">
        <w:rPr>
          <w:rStyle w:val="fontstyle01"/>
          <w:rFonts w:ascii="Times New Roman" w:hAnsi="Times New Roman"/>
          <w:sz w:val="28"/>
          <w:szCs w:val="28"/>
          <w:lang w:val="en-US"/>
        </w:rPr>
        <w:t>Bonferroni</w:t>
      </w:r>
      <w:r w:rsidRPr="003D4788">
        <w:rPr>
          <w:rFonts w:ascii="Times New Roman" w:eastAsia="Times New Roman" w:hAnsi="Times New Roman"/>
          <w:sz w:val="28"/>
          <w:szCs w:val="28"/>
        </w:rPr>
        <w:t>, для категориальных конечных точек (например, гип</w:t>
      </w:r>
      <w:r w:rsidR="00DE3F64" w:rsidRPr="003D4788">
        <w:rPr>
          <w:rFonts w:ascii="Times New Roman" w:eastAsia="Times New Roman" w:hAnsi="Times New Roman"/>
          <w:sz w:val="28"/>
          <w:szCs w:val="28"/>
        </w:rPr>
        <w:t>о</w:t>
      </w:r>
      <w:r w:rsidRPr="003D4788">
        <w:rPr>
          <w:rFonts w:ascii="Times New Roman" w:eastAsia="Times New Roman" w:hAnsi="Times New Roman"/>
          <w:sz w:val="28"/>
          <w:szCs w:val="28"/>
        </w:rPr>
        <w:t xml:space="preserve">стезия) использовался тест </w:t>
      </w:r>
      <w:r w:rsidRPr="003D4788">
        <w:rPr>
          <w:rStyle w:val="fontstyle01"/>
          <w:rFonts w:ascii="Times New Roman" w:hAnsi="Times New Roman"/>
          <w:sz w:val="28"/>
          <w:szCs w:val="28"/>
          <w:lang w:val="en-US"/>
        </w:rPr>
        <w:t>McNemar</w:t>
      </w:r>
      <w:r w:rsidRPr="003D4788">
        <w:rPr>
          <w:rStyle w:val="fontstyle01"/>
          <w:rFonts w:ascii="Times New Roman" w:hAnsi="Times New Roman"/>
          <w:sz w:val="28"/>
          <w:szCs w:val="28"/>
        </w:rPr>
        <w:t>’</w:t>
      </w:r>
      <w:r w:rsidRPr="003D4788">
        <w:rPr>
          <w:rStyle w:val="fontstyle01"/>
          <w:rFonts w:ascii="Times New Roman" w:hAnsi="Times New Roman"/>
          <w:sz w:val="28"/>
          <w:szCs w:val="28"/>
          <w:lang w:val="en-US"/>
        </w:rPr>
        <w:t>s</w:t>
      </w:r>
      <w:r w:rsidRPr="003D4788">
        <w:rPr>
          <w:rStyle w:val="fontstyle01"/>
          <w:rFonts w:ascii="Times New Roman" w:hAnsi="Times New Roman"/>
          <w:sz w:val="28"/>
          <w:szCs w:val="28"/>
        </w:rPr>
        <w:t>.</w:t>
      </w:r>
    </w:p>
    <w:p w14:paraId="5B7233DC" w14:textId="58203ECC" w:rsidR="009F1C8D" w:rsidRPr="003D4788" w:rsidRDefault="009F1C8D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Сравнения выборок выполнено в зависимости от вида терапии между группами (хирургической и консервативной), а также в каждой группе и подгруппе до лечения и после лечения во временном отрезке. Различия средних значений считались статистически достоверными при р≤0,05.</w:t>
      </w:r>
    </w:p>
    <w:p w14:paraId="473C63C6" w14:textId="77777777" w:rsidR="009F1C8D" w:rsidRPr="003D4788" w:rsidRDefault="009F1C8D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5E76EC" w14:textId="6A7E443D" w:rsidR="00053C8F" w:rsidRPr="003D4788" w:rsidRDefault="0037529E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3.</w:t>
      </w:r>
      <w:r w:rsidR="00EC5624" w:rsidRPr="003D4788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3</w:t>
      </w:r>
      <w:r w:rsidR="00053C8F" w:rsidRPr="003D4788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Консервативное</w:t>
      </w:r>
      <w:r w:rsidR="00CE76C6" w:rsidRPr="003D4788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</w:t>
      </w:r>
      <w:r w:rsidR="00A04CDE" w:rsidRPr="003D4788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лечение</w:t>
      </w:r>
      <w:r w:rsidR="00CE76C6" w:rsidRPr="003D4788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</w:t>
      </w:r>
    </w:p>
    <w:p w14:paraId="4004EEB0" w14:textId="4026764B" w:rsidR="00D571FB" w:rsidRPr="003D4788" w:rsidRDefault="005301D9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После </w:t>
      </w:r>
      <w:r w:rsidR="00833014" w:rsidRPr="003D4788">
        <w:rPr>
          <w:rFonts w:ascii="Times New Roman" w:eastAsia="SimSun" w:hAnsi="Times New Roman"/>
          <w:sz w:val="28"/>
          <w:szCs w:val="28"/>
          <w:lang w:eastAsia="zh-CN"/>
        </w:rPr>
        <w:t>обследования и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установления</w:t>
      </w:r>
      <w:r w:rsidR="005B2D38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окончательного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диагноза </w:t>
      </w:r>
      <w:r w:rsidR="00C2395C" w:rsidRPr="003D4788">
        <w:rPr>
          <w:rFonts w:ascii="Times New Roman" w:eastAsia="SimSun" w:hAnsi="Times New Roman"/>
          <w:sz w:val="28"/>
          <w:szCs w:val="28"/>
          <w:lang w:eastAsia="zh-CN"/>
        </w:rPr>
        <w:t>болезни Пейрони пациентам назнач</w:t>
      </w:r>
      <w:r w:rsidR="00B77E2F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алось </w:t>
      </w:r>
      <w:r w:rsidR="00C2395C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лечение. </w:t>
      </w:r>
      <w:r w:rsidR="000140AC" w:rsidRPr="003D4788">
        <w:rPr>
          <w:rFonts w:ascii="Times New Roman" w:hAnsi="Times New Roman"/>
          <w:sz w:val="28"/>
          <w:szCs w:val="28"/>
          <w:lang w:eastAsia="zh-CN"/>
        </w:rPr>
        <w:t xml:space="preserve">Важнейшей </w:t>
      </w:r>
      <w:r w:rsidR="00833014" w:rsidRPr="003D4788">
        <w:rPr>
          <w:rFonts w:ascii="Times New Roman" w:hAnsi="Times New Roman"/>
          <w:sz w:val="28"/>
          <w:szCs w:val="28"/>
          <w:lang w:eastAsia="zh-CN"/>
        </w:rPr>
        <w:t>задачей консервативного</w:t>
      </w:r>
      <w:r w:rsidR="000140AC" w:rsidRPr="003D4788">
        <w:rPr>
          <w:rFonts w:ascii="Times New Roman" w:hAnsi="Times New Roman"/>
          <w:sz w:val="28"/>
          <w:szCs w:val="28"/>
          <w:lang w:eastAsia="zh-CN"/>
        </w:rPr>
        <w:t xml:space="preserve"> лечения </w:t>
      </w:r>
      <w:r w:rsidR="00C2395C" w:rsidRPr="003D4788">
        <w:rPr>
          <w:rFonts w:ascii="Times New Roman" w:hAnsi="Times New Roman"/>
          <w:sz w:val="28"/>
          <w:szCs w:val="28"/>
          <w:lang w:eastAsia="zh-CN"/>
        </w:rPr>
        <w:t>явля</w:t>
      </w:r>
      <w:r w:rsidR="00DE3F64" w:rsidRPr="003D4788">
        <w:rPr>
          <w:rFonts w:ascii="Times New Roman" w:hAnsi="Times New Roman"/>
          <w:sz w:val="28"/>
          <w:szCs w:val="28"/>
          <w:lang w:eastAsia="zh-CN"/>
        </w:rPr>
        <w:t xml:space="preserve">лось </w:t>
      </w:r>
      <w:r w:rsidR="00C2395C" w:rsidRPr="003D4788">
        <w:rPr>
          <w:rFonts w:ascii="Times New Roman" w:hAnsi="Times New Roman"/>
          <w:sz w:val="28"/>
          <w:szCs w:val="28"/>
          <w:lang w:eastAsia="zh-CN"/>
        </w:rPr>
        <w:t xml:space="preserve">уменьшение </w:t>
      </w:r>
      <w:r w:rsidR="00833014" w:rsidRPr="003D4788">
        <w:rPr>
          <w:rFonts w:ascii="Times New Roman" w:hAnsi="Times New Roman"/>
          <w:sz w:val="28"/>
          <w:szCs w:val="28"/>
          <w:lang w:eastAsia="zh-CN"/>
        </w:rPr>
        <w:t>воспалительного инфильтрата</w:t>
      </w:r>
      <w:r w:rsidR="00C2395C" w:rsidRPr="003D4788">
        <w:rPr>
          <w:rFonts w:ascii="Times New Roman" w:hAnsi="Times New Roman"/>
          <w:sz w:val="28"/>
          <w:szCs w:val="28"/>
          <w:lang w:eastAsia="zh-CN"/>
        </w:rPr>
        <w:t xml:space="preserve"> в размерах, стабилизация </w:t>
      </w:r>
      <w:r w:rsidR="003F1430" w:rsidRPr="003D4788">
        <w:rPr>
          <w:rFonts w:ascii="Times New Roman" w:hAnsi="Times New Roman"/>
          <w:sz w:val="28"/>
          <w:szCs w:val="28"/>
          <w:lang w:eastAsia="zh-CN"/>
        </w:rPr>
        <w:t xml:space="preserve">и регрессирование </w:t>
      </w:r>
      <w:r w:rsidR="00C2395C" w:rsidRPr="003D4788">
        <w:rPr>
          <w:rFonts w:ascii="Times New Roman" w:hAnsi="Times New Roman"/>
          <w:sz w:val="28"/>
          <w:szCs w:val="28"/>
          <w:lang w:eastAsia="zh-CN"/>
        </w:rPr>
        <w:t xml:space="preserve">рубцового процесса, максимальное сохранение </w:t>
      </w:r>
      <w:r w:rsidR="003F1430" w:rsidRPr="003D4788">
        <w:rPr>
          <w:rFonts w:ascii="Times New Roman" w:hAnsi="Times New Roman"/>
          <w:sz w:val="28"/>
          <w:szCs w:val="28"/>
          <w:lang w:eastAsia="zh-CN"/>
        </w:rPr>
        <w:t xml:space="preserve">и восстановление ткани </w:t>
      </w:r>
      <w:r w:rsidR="00C2395C" w:rsidRPr="003D4788">
        <w:rPr>
          <w:rFonts w:ascii="Times New Roman" w:hAnsi="Times New Roman"/>
          <w:sz w:val="28"/>
          <w:szCs w:val="28"/>
          <w:lang w:eastAsia="zh-CN"/>
        </w:rPr>
        <w:t xml:space="preserve">белочной оболочки от дальнейшего поражения </w:t>
      </w:r>
      <w:r w:rsidR="00DE3F64" w:rsidRPr="003D4788">
        <w:rPr>
          <w:rFonts w:ascii="Times New Roman" w:hAnsi="Times New Roman"/>
          <w:sz w:val="28"/>
          <w:szCs w:val="28"/>
          <w:lang w:eastAsia="zh-CN"/>
        </w:rPr>
        <w:t xml:space="preserve">фиброзом </w:t>
      </w:r>
      <w:r w:rsidR="00C2395C" w:rsidRPr="003D4788">
        <w:rPr>
          <w:rFonts w:ascii="Times New Roman" w:hAnsi="Times New Roman"/>
          <w:sz w:val="28"/>
          <w:szCs w:val="28"/>
          <w:lang w:eastAsia="zh-CN"/>
        </w:rPr>
        <w:t xml:space="preserve">и </w:t>
      </w:r>
      <w:r w:rsidR="00FA514B" w:rsidRPr="003D4788">
        <w:rPr>
          <w:rFonts w:ascii="Times New Roman" w:hAnsi="Times New Roman"/>
          <w:sz w:val="28"/>
          <w:szCs w:val="28"/>
          <w:lang w:eastAsia="zh-CN"/>
        </w:rPr>
        <w:t xml:space="preserve">купирование </w:t>
      </w:r>
      <w:r w:rsidR="003F1430" w:rsidRPr="003D4788">
        <w:rPr>
          <w:rFonts w:ascii="Times New Roman" w:hAnsi="Times New Roman"/>
          <w:sz w:val="28"/>
          <w:szCs w:val="28"/>
          <w:lang w:eastAsia="zh-CN"/>
        </w:rPr>
        <w:t xml:space="preserve">стоикого </w:t>
      </w:r>
      <w:r w:rsidR="00FA514B" w:rsidRPr="003D4788">
        <w:rPr>
          <w:rFonts w:ascii="Times New Roman" w:hAnsi="Times New Roman"/>
          <w:sz w:val="28"/>
          <w:szCs w:val="28"/>
          <w:lang w:eastAsia="zh-CN"/>
        </w:rPr>
        <w:t>болевого симптома,</w:t>
      </w:r>
      <w:r w:rsidR="00C2395C" w:rsidRPr="003D4788">
        <w:rPr>
          <w:rFonts w:ascii="Times New Roman" w:hAnsi="Times New Roman"/>
          <w:sz w:val="28"/>
          <w:szCs w:val="28"/>
          <w:lang w:eastAsia="zh-CN"/>
        </w:rPr>
        <w:t xml:space="preserve"> возникающее при эрекции.</w:t>
      </w:r>
    </w:p>
    <w:p w14:paraId="6835D3B3" w14:textId="7AE92C68" w:rsidR="00FF11A1" w:rsidRPr="003D4788" w:rsidRDefault="00053C8F" w:rsidP="003D4788">
      <w:pPr>
        <w:pStyle w:val="a7"/>
        <w:tabs>
          <w:tab w:val="left" w:pos="709"/>
        </w:tabs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/>
          <w:sz w:val="28"/>
          <w:szCs w:val="28"/>
          <w:lang w:eastAsia="zh-CN"/>
        </w:rPr>
        <w:t>В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зависимости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от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FA514B" w:rsidRPr="003D4788">
        <w:rPr>
          <w:rFonts w:ascii="Times New Roman" w:eastAsia="SimSun" w:hAnsi="Times New Roman"/>
          <w:sz w:val="28"/>
          <w:szCs w:val="28"/>
          <w:lang w:eastAsia="zh-CN"/>
        </w:rPr>
        <w:t>проведённой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терапии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EA2FC7" w:rsidRPr="003D4788">
        <w:rPr>
          <w:rFonts w:ascii="Times New Roman" w:eastAsia="SimSun" w:hAnsi="Times New Roman"/>
          <w:sz w:val="28"/>
          <w:szCs w:val="28"/>
          <w:lang w:eastAsia="zh-CN"/>
        </w:rPr>
        <w:t>1</w:t>
      </w:r>
      <w:r w:rsidR="00CA1783" w:rsidRPr="003D4788">
        <w:rPr>
          <w:rFonts w:ascii="Times New Roman" w:eastAsia="SimSun" w:hAnsi="Times New Roman"/>
          <w:sz w:val="28"/>
          <w:szCs w:val="28"/>
          <w:lang w:eastAsia="zh-CN"/>
        </w:rPr>
        <w:t>-ая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группа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0140AC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пациентов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была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разделена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на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2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подгруппы.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В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EA2FC7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1-ю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подгруппу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EA2FC7" w:rsidRPr="003D4788">
        <w:rPr>
          <w:rFonts w:ascii="Times New Roman" w:eastAsia="SimSun" w:hAnsi="Times New Roman"/>
          <w:sz w:val="28"/>
          <w:szCs w:val="28"/>
          <w:lang w:eastAsia="zh-CN"/>
        </w:rPr>
        <w:t>(1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А</w:t>
      </w:r>
      <w:r w:rsidR="00EA2FC7" w:rsidRPr="003D4788">
        <w:rPr>
          <w:rFonts w:ascii="Times New Roman" w:eastAsia="SimSun" w:hAnsi="Times New Roman"/>
          <w:sz w:val="28"/>
          <w:szCs w:val="28"/>
          <w:lang w:eastAsia="zh-CN"/>
        </w:rPr>
        <w:t>)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был</w:t>
      </w:r>
      <w:r w:rsidR="00D00D3E" w:rsidRPr="003D4788">
        <w:rPr>
          <w:rFonts w:ascii="Times New Roman" w:eastAsia="SimSun" w:hAnsi="Times New Roman"/>
          <w:sz w:val="28"/>
          <w:szCs w:val="28"/>
          <w:lang w:eastAsia="zh-CN"/>
        </w:rPr>
        <w:t>и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включен</w:t>
      </w:r>
      <w:r w:rsidR="00D00D3E" w:rsidRPr="003D4788">
        <w:rPr>
          <w:rFonts w:ascii="Times New Roman" w:eastAsia="SimSun" w:hAnsi="Times New Roman"/>
          <w:sz w:val="28"/>
          <w:szCs w:val="28"/>
          <w:lang w:eastAsia="zh-CN"/>
        </w:rPr>
        <w:t>ы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59732C" w:rsidRPr="003D4788">
        <w:rPr>
          <w:rFonts w:ascii="Times New Roman" w:eastAsia="SimSun" w:hAnsi="Times New Roman"/>
          <w:sz w:val="28"/>
          <w:szCs w:val="28"/>
          <w:lang w:eastAsia="zh-CN"/>
        </w:rPr>
        <w:t>34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пациент</w:t>
      </w:r>
      <w:r w:rsidR="007E17D3" w:rsidRPr="003D4788">
        <w:rPr>
          <w:rFonts w:ascii="Times New Roman" w:eastAsia="SimSun" w:hAnsi="Times New Roman"/>
          <w:sz w:val="28"/>
          <w:szCs w:val="28"/>
          <w:lang w:eastAsia="zh-CN"/>
        </w:rPr>
        <w:t>а</w:t>
      </w:r>
      <w:r w:rsidR="00CA1783" w:rsidRPr="003D4788">
        <w:rPr>
          <w:rFonts w:ascii="Times New Roman" w:eastAsia="SimSun" w:hAnsi="Times New Roman"/>
          <w:sz w:val="28"/>
          <w:szCs w:val="28"/>
          <w:lang w:eastAsia="zh-CN"/>
        </w:rPr>
        <w:t>, которым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0140AC" w:rsidRPr="003D4788">
        <w:rPr>
          <w:rFonts w:ascii="Times New Roman" w:eastAsia="SimSun" w:hAnsi="Times New Roman"/>
          <w:sz w:val="28"/>
          <w:szCs w:val="28"/>
          <w:lang w:eastAsia="zh-CN"/>
        </w:rPr>
        <w:t>проводилась лечение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0140AC" w:rsidRPr="003D4788">
        <w:rPr>
          <w:rFonts w:ascii="Times New Roman" w:eastAsia="SimSun" w:hAnsi="Times New Roman"/>
          <w:sz w:val="28"/>
          <w:szCs w:val="28"/>
          <w:lang w:eastAsia="zh-CN"/>
        </w:rPr>
        <w:t>с введением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B77E2F" w:rsidRPr="003D4788">
        <w:rPr>
          <w:rFonts w:ascii="Times New Roman" w:eastAsia="SimSun" w:hAnsi="Times New Roman"/>
          <w:sz w:val="28"/>
          <w:szCs w:val="28"/>
          <w:lang w:eastAsia="zh-CN"/>
        </w:rPr>
        <w:t>В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ерапамила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EA2FC7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2 мл.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непосредственно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в</w:t>
      </w:r>
      <w:r w:rsidR="00B84645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фиброзную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бляшку 1 раз в </w:t>
      </w:r>
      <w:r w:rsidR="00833014" w:rsidRPr="003D4788">
        <w:rPr>
          <w:rFonts w:ascii="Times New Roman" w:eastAsia="SimSun" w:hAnsi="Times New Roman"/>
          <w:sz w:val="28"/>
          <w:szCs w:val="28"/>
          <w:lang w:eastAsia="zh-CN"/>
        </w:rPr>
        <w:t>7дней, 10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инъекци</w:t>
      </w:r>
      <w:r w:rsidR="007E17D3" w:rsidRPr="003D4788">
        <w:rPr>
          <w:rFonts w:ascii="Times New Roman" w:eastAsia="SimSun" w:hAnsi="Times New Roman"/>
          <w:sz w:val="28"/>
          <w:szCs w:val="28"/>
          <w:lang w:eastAsia="zh-CN"/>
        </w:rPr>
        <w:t>й</w:t>
      </w:r>
      <w:r w:rsidR="00833014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на общий курс лечения</w:t>
      </w:r>
      <w:r w:rsidR="0059732C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, </w:t>
      </w:r>
      <w:r w:rsidR="007E17D3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сроком на </w:t>
      </w:r>
      <w:r w:rsidR="0059732C" w:rsidRPr="003D4788">
        <w:rPr>
          <w:rFonts w:ascii="Times New Roman" w:eastAsia="SimSun" w:hAnsi="Times New Roman"/>
          <w:sz w:val="28"/>
          <w:szCs w:val="28"/>
          <w:lang w:eastAsia="zh-CN"/>
        </w:rPr>
        <w:t>2,5 месяца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. </w:t>
      </w:r>
      <w:r w:rsidR="00FF11A1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 </w:t>
      </w:r>
    </w:p>
    <w:p w14:paraId="41AC570A" w14:textId="1860B9EE" w:rsidR="00B84645" w:rsidRPr="003D4788" w:rsidRDefault="00053C8F" w:rsidP="003D4788">
      <w:pPr>
        <w:pStyle w:val="a7"/>
        <w:tabs>
          <w:tab w:val="left" w:pos="709"/>
        </w:tabs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/>
          <w:sz w:val="28"/>
          <w:szCs w:val="28"/>
          <w:lang w:eastAsia="zh-CN"/>
        </w:rPr>
        <w:t>Во 2</w:t>
      </w:r>
      <w:r w:rsidR="00CA1783" w:rsidRPr="003D4788">
        <w:rPr>
          <w:rFonts w:ascii="Times New Roman" w:eastAsia="SimSun" w:hAnsi="Times New Roman"/>
          <w:sz w:val="28"/>
          <w:szCs w:val="28"/>
          <w:lang w:eastAsia="zh-CN"/>
        </w:rPr>
        <w:t>-ю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подгруппу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A1783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вошли </w:t>
      </w:r>
      <w:r w:rsidR="00EA2FC7" w:rsidRPr="003D4788">
        <w:rPr>
          <w:rFonts w:ascii="Times New Roman" w:eastAsia="SimSun" w:hAnsi="Times New Roman"/>
          <w:sz w:val="28"/>
          <w:szCs w:val="28"/>
          <w:lang w:eastAsia="zh-CN"/>
        </w:rPr>
        <w:t>3</w:t>
      </w:r>
      <w:r w:rsidR="0059732C" w:rsidRPr="003D4788">
        <w:rPr>
          <w:rFonts w:ascii="Times New Roman" w:eastAsia="SimSun" w:hAnsi="Times New Roman"/>
          <w:sz w:val="28"/>
          <w:szCs w:val="28"/>
          <w:lang w:eastAsia="zh-CN"/>
        </w:rPr>
        <w:t>2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пациент</w:t>
      </w:r>
      <w:r w:rsidR="007E17D3" w:rsidRPr="003D4788">
        <w:rPr>
          <w:rFonts w:ascii="Times New Roman" w:eastAsia="SimSun" w:hAnsi="Times New Roman"/>
          <w:sz w:val="28"/>
          <w:szCs w:val="28"/>
          <w:lang w:eastAsia="zh-CN"/>
        </w:rPr>
        <w:t>а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(</w:t>
      </w:r>
      <w:r w:rsidR="00EA2FC7" w:rsidRPr="003D4788">
        <w:rPr>
          <w:rFonts w:ascii="Times New Roman" w:eastAsia="SimSun" w:hAnsi="Times New Roman"/>
          <w:sz w:val="28"/>
          <w:szCs w:val="28"/>
          <w:lang w:eastAsia="zh-CN"/>
        </w:rPr>
        <w:t>1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Б)</w:t>
      </w:r>
      <w:r w:rsidR="00B77E2F" w:rsidRPr="003D4788">
        <w:rPr>
          <w:rFonts w:ascii="Times New Roman" w:eastAsia="SimSun" w:hAnsi="Times New Roman"/>
          <w:sz w:val="28"/>
          <w:szCs w:val="28"/>
          <w:lang w:eastAsia="zh-CN"/>
        </w:rPr>
        <w:t>,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A1783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которым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проводилась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консерва</w:t>
      </w:r>
      <w:r w:rsidR="00BF6880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тивное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лечение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с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внутриочаговым введением </w:t>
      </w:r>
      <w:r w:rsidR="00B77E2F" w:rsidRPr="003D4788">
        <w:rPr>
          <w:rFonts w:ascii="Times New Roman" w:eastAsia="SimSun" w:hAnsi="Times New Roman"/>
          <w:sz w:val="28"/>
          <w:szCs w:val="28"/>
          <w:lang w:eastAsia="zh-CN"/>
        </w:rPr>
        <w:t>Г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идрокартизона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2,5% </w:t>
      </w:r>
      <w:r w:rsidR="000E1EA6">
        <w:rPr>
          <w:rFonts w:ascii="Times New Roman" w:eastAsia="SimSun" w:hAnsi="Times New Roman"/>
          <w:sz w:val="28"/>
          <w:szCs w:val="28"/>
          <w:lang w:eastAsia="zh-CN"/>
        </w:rPr>
        <w:t>–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2,0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FA514B" w:rsidRPr="003D4788">
        <w:rPr>
          <w:rFonts w:ascii="Times New Roman" w:eastAsia="SimSun" w:hAnsi="Times New Roman"/>
          <w:sz w:val="28"/>
          <w:szCs w:val="28"/>
          <w:lang w:eastAsia="zh-CN"/>
        </w:rPr>
        <w:t>мл,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на </w:t>
      </w:r>
      <w:r w:rsidR="0059732C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общий </w:t>
      </w:r>
      <w:r w:rsidR="007E17D3" w:rsidRPr="003D4788">
        <w:rPr>
          <w:rFonts w:ascii="Times New Roman" w:eastAsia="SimSun" w:hAnsi="Times New Roman"/>
          <w:sz w:val="28"/>
          <w:szCs w:val="28"/>
          <w:lang w:eastAsia="zh-CN"/>
        </w:rPr>
        <w:t>курс 10 инъекций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EA2FC7" w:rsidRPr="003D4788">
        <w:rPr>
          <w:rFonts w:ascii="Times New Roman" w:eastAsia="SimSun" w:hAnsi="Times New Roman"/>
          <w:sz w:val="28"/>
          <w:szCs w:val="28"/>
          <w:lang w:eastAsia="zh-CN"/>
        </w:rPr>
        <w:t>2</w:t>
      </w:r>
      <w:r w:rsidR="0059732C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EA2FC7" w:rsidRPr="003D4788">
        <w:rPr>
          <w:rFonts w:ascii="Times New Roman" w:eastAsia="SimSun" w:hAnsi="Times New Roman"/>
          <w:sz w:val="28"/>
          <w:szCs w:val="28"/>
          <w:lang w:eastAsia="zh-CN"/>
        </w:rPr>
        <w:t>раза в неделю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. Лечение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проводил</w:t>
      </w:r>
      <w:r w:rsidR="00D151CC" w:rsidRPr="003D4788">
        <w:rPr>
          <w:rFonts w:ascii="Times New Roman" w:eastAsia="SimSun" w:hAnsi="Times New Roman"/>
          <w:sz w:val="28"/>
          <w:szCs w:val="28"/>
          <w:lang w:eastAsia="zh-CN"/>
        </w:rPr>
        <w:t>о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сь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в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амбулаторных</w:t>
      </w:r>
      <w:r w:rsidR="00CE76C6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/>
          <w:sz w:val="28"/>
          <w:szCs w:val="28"/>
          <w:lang w:eastAsia="zh-CN"/>
        </w:rPr>
        <w:t>условиях</w:t>
      </w:r>
      <w:r w:rsidR="00D151CC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 в течение 5 недель</w:t>
      </w:r>
      <w:r w:rsidR="0059732C"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. </w:t>
      </w:r>
    </w:p>
    <w:p w14:paraId="0B93E63D" w14:textId="37DDB288" w:rsidR="00053C8F" w:rsidRPr="003D4788" w:rsidRDefault="00053C8F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3D4788">
        <w:rPr>
          <w:rFonts w:ascii="Times New Roman" w:hAnsi="Times New Roman"/>
          <w:sz w:val="28"/>
          <w:szCs w:val="28"/>
          <w:lang w:eastAsia="zh-CN"/>
        </w:rPr>
        <w:t>В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качестве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дополнительной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терапии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все пациенты получали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Вит</w:t>
      </w:r>
      <w:r w:rsidR="00CA1783" w:rsidRPr="003D4788">
        <w:rPr>
          <w:rFonts w:ascii="Times New Roman" w:hAnsi="Times New Roman"/>
          <w:sz w:val="28"/>
          <w:szCs w:val="28"/>
          <w:lang w:eastAsia="zh-CN"/>
        </w:rPr>
        <w:t>амин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Е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по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400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мг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по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1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 xml:space="preserve">др х </w:t>
      </w:r>
      <w:r w:rsidR="00EA2FC7" w:rsidRPr="003D4788">
        <w:rPr>
          <w:rFonts w:ascii="Times New Roman" w:hAnsi="Times New Roman"/>
          <w:sz w:val="28"/>
          <w:szCs w:val="28"/>
          <w:lang w:eastAsia="zh-CN"/>
        </w:rPr>
        <w:t>1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р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в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день, 3 мес</w:t>
      </w:r>
      <w:r w:rsidR="00CA1783" w:rsidRPr="003D4788">
        <w:rPr>
          <w:rFonts w:ascii="Times New Roman" w:hAnsi="Times New Roman"/>
          <w:sz w:val="28"/>
          <w:szCs w:val="28"/>
          <w:lang w:eastAsia="zh-CN"/>
        </w:rPr>
        <w:t>;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B77E2F" w:rsidRPr="003D4788">
        <w:rPr>
          <w:rFonts w:ascii="Times New Roman" w:hAnsi="Times New Roman"/>
          <w:sz w:val="28"/>
          <w:szCs w:val="28"/>
          <w:lang w:eastAsia="zh-CN"/>
        </w:rPr>
        <w:t>Т</w:t>
      </w:r>
      <w:r w:rsidR="00EA2FC7" w:rsidRPr="003D4788">
        <w:rPr>
          <w:rFonts w:ascii="Times New Roman" w:hAnsi="Times New Roman"/>
          <w:sz w:val="28"/>
          <w:szCs w:val="28"/>
          <w:lang w:eastAsia="zh-CN"/>
        </w:rPr>
        <w:t>рентал</w:t>
      </w:r>
      <w:r w:rsidR="00D22004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CA1783" w:rsidRPr="003D4788">
        <w:rPr>
          <w:rFonts w:ascii="Times New Roman" w:hAnsi="Times New Roman"/>
          <w:sz w:val="28"/>
          <w:szCs w:val="28"/>
          <w:lang w:eastAsia="zh-CN"/>
        </w:rPr>
        <w:t>-</w:t>
      </w:r>
      <w:r w:rsidR="00D22004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400</w:t>
      </w:r>
      <w:r w:rsidR="00CA1783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мг по 1 таб. 1 р в день, 2 нед</w:t>
      </w:r>
      <w:r w:rsidR="00CA1783" w:rsidRPr="003D4788">
        <w:rPr>
          <w:rFonts w:ascii="Times New Roman" w:hAnsi="Times New Roman"/>
          <w:sz w:val="28"/>
          <w:szCs w:val="28"/>
          <w:lang w:eastAsia="zh-CN"/>
        </w:rPr>
        <w:t>;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B77E2F" w:rsidRPr="003D4788">
        <w:rPr>
          <w:rFonts w:ascii="Times New Roman" w:hAnsi="Times New Roman"/>
          <w:sz w:val="28"/>
          <w:szCs w:val="28"/>
          <w:lang w:eastAsia="zh-CN"/>
        </w:rPr>
        <w:t>Л</w:t>
      </w:r>
      <w:r w:rsidRPr="003D4788">
        <w:rPr>
          <w:rFonts w:ascii="Times New Roman" w:hAnsi="Times New Roman"/>
          <w:sz w:val="28"/>
          <w:szCs w:val="28"/>
          <w:lang w:eastAsia="zh-CN"/>
        </w:rPr>
        <w:t>онгидазу</w:t>
      </w:r>
      <w:r w:rsidR="00D22004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CA1783" w:rsidRPr="003D4788">
        <w:rPr>
          <w:rFonts w:ascii="Times New Roman" w:hAnsi="Times New Roman"/>
          <w:sz w:val="28"/>
          <w:szCs w:val="28"/>
          <w:lang w:eastAsia="zh-CN"/>
        </w:rPr>
        <w:t>-</w:t>
      </w:r>
      <w:r w:rsidR="00D22004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3000 МЕ</w:t>
      </w:r>
      <w:r w:rsidR="00D151CC" w:rsidRPr="003D4788">
        <w:rPr>
          <w:rFonts w:ascii="Times New Roman" w:hAnsi="Times New Roman"/>
          <w:sz w:val="28"/>
          <w:szCs w:val="28"/>
          <w:lang w:eastAsia="zh-CN"/>
        </w:rPr>
        <w:t>,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свечи</w:t>
      </w:r>
      <w:r w:rsidR="00CE76C6" w:rsidRPr="003D478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hAnsi="Times New Roman"/>
          <w:sz w:val="28"/>
          <w:szCs w:val="28"/>
          <w:lang w:eastAsia="zh-CN"/>
        </w:rPr>
        <w:t>ректально через день №10</w:t>
      </w:r>
      <w:r w:rsidR="00EF3DDF" w:rsidRPr="003D4788">
        <w:rPr>
          <w:rFonts w:ascii="Times New Roman" w:hAnsi="Times New Roman"/>
          <w:sz w:val="28"/>
          <w:szCs w:val="28"/>
          <w:lang w:eastAsia="zh-CN"/>
        </w:rPr>
        <w:t xml:space="preserve">. </w:t>
      </w:r>
    </w:p>
    <w:p w14:paraId="43F47033" w14:textId="566AC23E" w:rsidR="00053C8F" w:rsidRDefault="00053C8F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Техника введения </w:t>
      </w:r>
      <w:r w:rsidR="00B77E2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В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ерапамила </w:t>
      </w:r>
      <w:r w:rsidR="003F1430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 Гидрокартизона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в фиброзную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бляшку. После обработки кожного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покрова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полового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члена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FA514B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антисептиком, проводили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инъекцию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2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м</w:t>
      </w:r>
      <w:r w:rsidR="00EF3DD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л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шприц</w:t>
      </w:r>
      <w:r w:rsidR="00CA178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м в непосредственно в </w:t>
      </w:r>
      <w:r w:rsidR="003F1430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фиброзную бляшку </w:t>
      </w:r>
      <w:r w:rsidR="00B77E2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(рисунок </w:t>
      </w:r>
      <w:r w:rsidR="008465C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1</w:t>
      </w:r>
      <w:r w:rsidR="00D22004">
        <w:rPr>
          <w:rFonts w:ascii="Times New Roman" w:eastAsia="SimSun" w:hAnsi="Times New Roman" w:cs="Times New Roman"/>
          <w:sz w:val="28"/>
          <w:szCs w:val="28"/>
          <w:lang w:eastAsia="zh-CN"/>
        </w:rPr>
        <w:t>5</w:t>
      </w:r>
      <w:r w:rsidR="00B77E2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="00D151C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5E5986AB" w14:textId="77777777" w:rsidR="00D22004" w:rsidRPr="003D4788" w:rsidRDefault="00D2200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3813DA8" w14:textId="77777777" w:rsidR="00053C8F" w:rsidRPr="003D4788" w:rsidRDefault="005301D9" w:rsidP="00D22004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0" distR="0" wp14:anchorId="79E5D962" wp14:editId="51DD9581">
            <wp:extent cx="3648075" cy="209550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879" cy="210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16EBB0" w14:textId="77777777" w:rsidR="00D22004" w:rsidRPr="00D22004" w:rsidRDefault="00D22004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p w14:paraId="73506E66" w14:textId="16FF733A" w:rsidR="00A04CDE" w:rsidRPr="00D22004" w:rsidRDefault="00C2395C" w:rsidP="00D22004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22004">
        <w:rPr>
          <w:rFonts w:ascii="Times New Roman" w:eastAsia="SimSun" w:hAnsi="Times New Roman" w:cs="Times New Roman"/>
          <w:sz w:val="28"/>
          <w:szCs w:val="28"/>
          <w:lang w:eastAsia="zh-CN"/>
        </w:rPr>
        <w:t>Рис</w:t>
      </w:r>
      <w:r w:rsidR="00FC419B" w:rsidRPr="00D2200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унок </w:t>
      </w:r>
      <w:r w:rsidR="00FF11A1" w:rsidRPr="00D22004">
        <w:rPr>
          <w:rFonts w:ascii="Times New Roman" w:eastAsia="SimSun" w:hAnsi="Times New Roman" w:cs="Times New Roman"/>
          <w:sz w:val="28"/>
          <w:szCs w:val="28"/>
          <w:lang w:eastAsia="zh-CN"/>
        </w:rPr>
        <w:t>1</w:t>
      </w:r>
      <w:r w:rsidR="00D22004">
        <w:rPr>
          <w:rFonts w:ascii="Times New Roman" w:eastAsia="SimSun" w:hAnsi="Times New Roman" w:cs="Times New Roman"/>
          <w:sz w:val="28"/>
          <w:szCs w:val="28"/>
          <w:lang w:eastAsia="zh-CN"/>
        </w:rPr>
        <w:t>5</w:t>
      </w:r>
      <w:r w:rsidR="00D151CC" w:rsidRPr="00D2200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D2200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– </w:t>
      </w:r>
      <w:r w:rsidR="003F1430" w:rsidRPr="00D22004">
        <w:rPr>
          <w:rFonts w:ascii="Times New Roman" w:eastAsia="SimSun" w:hAnsi="Times New Roman" w:cs="Times New Roman"/>
          <w:sz w:val="28"/>
          <w:szCs w:val="28"/>
          <w:lang w:eastAsia="zh-CN"/>
        </w:rPr>
        <w:t>Техника в</w:t>
      </w:r>
      <w:r w:rsidR="00D151CC" w:rsidRPr="00D2200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ведение препарата </w:t>
      </w:r>
      <w:r w:rsidRPr="00D22004">
        <w:rPr>
          <w:rFonts w:ascii="Times New Roman" w:eastAsia="SimSun" w:hAnsi="Times New Roman" w:cs="Times New Roman"/>
          <w:sz w:val="28"/>
          <w:szCs w:val="28"/>
          <w:lang w:eastAsia="zh-CN"/>
        </w:rPr>
        <w:t>в фиброзную бляшку</w:t>
      </w:r>
      <w:r w:rsidR="00D151CC" w:rsidRPr="00D2200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полового</w:t>
      </w:r>
    </w:p>
    <w:p w14:paraId="53BBBC5F" w14:textId="102FDB5F" w:rsidR="00C2395C" w:rsidRPr="00D22004" w:rsidRDefault="00D22004" w:rsidP="00D22004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члена с дорсальной локализацией</w:t>
      </w:r>
    </w:p>
    <w:p w14:paraId="195E9AB8" w14:textId="7DB085D2" w:rsidR="00053C8F" w:rsidRPr="003D4788" w:rsidRDefault="0083301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Анализ результатов проведенного консервативного лечения проводили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CA178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через </w:t>
      </w:r>
      <w:r w:rsidR="00053C8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3</w:t>
      </w:r>
      <w:r w:rsidR="00E04B8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="00053C8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EF3DD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12</w:t>
      </w:r>
      <w:r w:rsidR="00E04B8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</w:t>
      </w:r>
      <w:r w:rsidR="00EF3DD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24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53C8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месяц</w:t>
      </w:r>
      <w:r w:rsidR="00CA178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ев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53C8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наблюдения.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53C8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Основными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53C8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критериями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53C8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эффективности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лечения являлось</w:t>
      </w:r>
      <w:r w:rsidR="00053C8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:</w:t>
      </w:r>
    </w:p>
    <w:p w14:paraId="5D623AF1" w14:textId="0DA7D880" w:rsidR="00053C8F" w:rsidRPr="003D4788" w:rsidRDefault="00D22004" w:rsidP="00D22004">
      <w:pPr>
        <w:pStyle w:val="a4"/>
        <w:numPr>
          <w:ilvl w:val="0"/>
          <w:numId w:val="2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уменьшение угла искривления полового члена;</w:t>
      </w:r>
    </w:p>
    <w:p w14:paraId="1C7C0EF0" w14:textId="29C8285D" w:rsidR="00053C8F" w:rsidRPr="003D4788" w:rsidRDefault="00D22004" w:rsidP="00D22004">
      <w:pPr>
        <w:pStyle w:val="a4"/>
        <w:numPr>
          <w:ilvl w:val="0"/>
          <w:numId w:val="2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уменьшение болевого симптома при эрекции;</w:t>
      </w:r>
    </w:p>
    <w:p w14:paraId="5E55C96E" w14:textId="54C21C08" w:rsidR="00053C8F" w:rsidRPr="003D4788" w:rsidRDefault="00D22004" w:rsidP="00D22004">
      <w:pPr>
        <w:pStyle w:val="a4"/>
        <w:numPr>
          <w:ilvl w:val="0"/>
          <w:numId w:val="2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улучшение эректильной функции пациентов;</w:t>
      </w:r>
    </w:p>
    <w:p w14:paraId="1C1D5C4D" w14:textId="27AFA501" w:rsidR="00D571FB" w:rsidRPr="003D4788" w:rsidRDefault="00D22004" w:rsidP="00D22004">
      <w:pPr>
        <w:numPr>
          <w:ilvl w:val="0"/>
          <w:numId w:val="2"/>
        </w:numPr>
        <w:tabs>
          <w:tab w:val="left" w:pos="709"/>
          <w:tab w:val="left" w:pos="993"/>
          <w:tab w:val="num" w:pos="142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данные анатомо-геометрических параметров полового члена </w:t>
      </w:r>
      <w:r w:rsidR="00A26CBA" w:rsidRPr="003D4788">
        <w:rPr>
          <w:rFonts w:ascii="Times New Roman" w:eastAsia="Times New Roman" w:hAnsi="Times New Roman" w:cs="Times New Roman"/>
          <w:sz w:val="28"/>
          <w:szCs w:val="28"/>
        </w:rPr>
        <w:t>(увеличение длины полового члена во время эрекции и вне эрекции)</w:t>
      </w:r>
      <w:r w:rsidR="00053C8F" w:rsidRPr="003D478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883D0B3" w14:textId="77777777" w:rsidR="00A26CBA" w:rsidRPr="003D4788" w:rsidRDefault="00A26CBA" w:rsidP="003D4788">
      <w:pPr>
        <w:tabs>
          <w:tab w:val="left" w:pos="709"/>
        </w:tabs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6AB98F" w14:textId="1859E43E" w:rsidR="00105BBE" w:rsidRPr="003D4788" w:rsidRDefault="0037529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788">
        <w:rPr>
          <w:rFonts w:ascii="Times New Roman" w:hAnsi="Times New Roman" w:cs="Times New Roman"/>
          <w:b/>
          <w:sz w:val="28"/>
          <w:szCs w:val="28"/>
        </w:rPr>
        <w:t>3.</w:t>
      </w:r>
      <w:r w:rsidR="00EC5624" w:rsidRPr="003D4788">
        <w:rPr>
          <w:rFonts w:ascii="Times New Roman" w:hAnsi="Times New Roman" w:cs="Times New Roman"/>
          <w:b/>
          <w:sz w:val="28"/>
          <w:szCs w:val="28"/>
        </w:rPr>
        <w:t>4</w:t>
      </w:r>
      <w:r w:rsidR="00105BBE" w:rsidRPr="003D4788">
        <w:rPr>
          <w:rFonts w:ascii="Times New Roman" w:hAnsi="Times New Roman" w:cs="Times New Roman"/>
          <w:b/>
          <w:sz w:val="28"/>
          <w:szCs w:val="28"/>
        </w:rPr>
        <w:t xml:space="preserve"> Хирургическо</w:t>
      </w:r>
      <w:r w:rsidR="00C2395C" w:rsidRPr="003D4788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970888" w:rsidRPr="003D4788">
        <w:rPr>
          <w:rFonts w:ascii="Times New Roman" w:hAnsi="Times New Roman" w:cs="Times New Roman"/>
          <w:b/>
          <w:sz w:val="28"/>
          <w:szCs w:val="28"/>
        </w:rPr>
        <w:t>лечение</w:t>
      </w:r>
    </w:p>
    <w:p w14:paraId="725D76A4" w14:textId="20274A1B" w:rsidR="00D571FB" w:rsidRPr="003D4788" w:rsidRDefault="00C461E3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После полного диагностического обследования п</w:t>
      </w:r>
      <w:r w:rsidR="00B8464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ациентам</w:t>
      </w:r>
      <w:r w:rsidR="00A26CBA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9497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имеющи</w:t>
      </w:r>
      <w:r w:rsidR="00A26CBA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м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эректильную </w:t>
      </w:r>
      <w:r w:rsidR="001045A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деформацию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1045A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полового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1045A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члена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1045A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(более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1045A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3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5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98697B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градусов), с получением </w:t>
      </w:r>
      <w:r w:rsidR="001045A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полной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1045A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стабилизации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98697B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инфильтративного </w:t>
      </w:r>
      <w:r w:rsidR="001045A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процесса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1045A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проводили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1045A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оперативное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1045A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вмешательство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1045A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в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1045A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стационарных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1045A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условиях.</w:t>
      </w:r>
    </w:p>
    <w:p w14:paraId="069D6DAA" w14:textId="46F366FA" w:rsidR="008A4FAA" w:rsidRPr="003D4788" w:rsidRDefault="001045AC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Основными критериями выбора оперативного вмешательства явля</w:t>
      </w:r>
      <w:r w:rsidR="00A26CBA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лось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:</w:t>
      </w:r>
      <w:r w:rsidR="0092798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98697B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длина полового члена во время эреции, эректильная функция, </w:t>
      </w:r>
      <w:r w:rsidR="00CA178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="00A50907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скривление полового члена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r w:rsidR="009372B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характер и течение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заболевания.</w:t>
      </w:r>
    </w:p>
    <w:p w14:paraId="6084BE70" w14:textId="1A6D78FD" w:rsidR="00927986" w:rsidRPr="003D4788" w:rsidRDefault="00152F5D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При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деформациях</w:t>
      </w:r>
      <w:r w:rsidR="00D151C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92798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превышающи</w:t>
      </w:r>
      <w:r w:rsidR="00D151C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х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9732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40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градусов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при симптом</w:t>
      </w:r>
      <w:r w:rsidR="002D771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D00D3E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«п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есочных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часов</w:t>
      </w:r>
      <w:r w:rsidR="002D771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»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нормальной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эректильной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функцией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или при угрозе уко</w:t>
      </w:r>
      <w:r w:rsidR="00D571FB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рочения изначально маленького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полового члена, выполняли удлиняющую лоскутную корпоропластику</w:t>
      </w:r>
      <w:r w:rsidR="00A26CBA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5F8ACAEB" w14:textId="423BE62B" w:rsidR="001045AC" w:rsidRPr="003D4788" w:rsidRDefault="001045AC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зависимости от вышеуказанных критериев </w:t>
      </w:r>
      <w:r w:rsidR="00EF3DD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2</w:t>
      </w:r>
      <w:r w:rsidR="00CA178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-ая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группа пациентов был</w:t>
      </w:r>
      <w:r w:rsidR="002D771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разделен</w:t>
      </w:r>
      <w:r w:rsidR="002D771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на </w:t>
      </w:r>
      <w:r w:rsidR="00EF3DD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2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подгруппы</w:t>
      </w:r>
      <w:r w:rsidR="002D771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(таблица 2)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</w:p>
    <w:p w14:paraId="187EC1D1" w14:textId="77777777" w:rsidR="0059732C" w:rsidRPr="003D4788" w:rsidRDefault="0059732C" w:rsidP="003D4788">
      <w:pPr>
        <w:tabs>
          <w:tab w:val="left" w:pos="426"/>
          <w:tab w:val="left" w:pos="709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</w:p>
    <w:p w14:paraId="5B243E81" w14:textId="3393FB9B" w:rsidR="0059732C" w:rsidRDefault="00CA1783" w:rsidP="00D22004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6"/>
          <w:szCs w:val="26"/>
          <w:lang w:eastAsia="zh-CN"/>
        </w:rPr>
        <w:t>Т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аблица </w:t>
      </w:r>
      <w:r w:rsidR="00FF11A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2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D2200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–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Распределение больных по </w:t>
      </w:r>
      <w:r w:rsidR="00152F5D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виду выпол</w:t>
      </w:r>
      <w:r w:rsidR="00D22004">
        <w:rPr>
          <w:rFonts w:ascii="Times New Roman" w:eastAsia="SimSun" w:hAnsi="Times New Roman" w:cs="Times New Roman"/>
          <w:sz w:val="28"/>
          <w:szCs w:val="28"/>
          <w:lang w:eastAsia="zh-CN"/>
        </w:rPr>
        <w:t>ненных оперативных вмешательств</w:t>
      </w:r>
    </w:p>
    <w:p w14:paraId="4F2826F9" w14:textId="77777777" w:rsidR="00D22004" w:rsidRPr="00D22004" w:rsidRDefault="00D22004" w:rsidP="00D22004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tbl>
      <w:tblPr>
        <w:tblStyle w:val="a3"/>
        <w:tblW w:w="9611" w:type="dxa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6"/>
        <w:gridCol w:w="2835"/>
      </w:tblGrid>
      <w:tr w:rsidR="00D22004" w:rsidRPr="003D4788" w14:paraId="71ECB52F" w14:textId="77777777" w:rsidTr="00D22004">
        <w:tc>
          <w:tcPr>
            <w:tcW w:w="6776" w:type="dxa"/>
            <w:vAlign w:val="center"/>
          </w:tcPr>
          <w:p w14:paraId="49185C48" w14:textId="77777777" w:rsidR="00D22004" w:rsidRPr="003D4788" w:rsidRDefault="00D22004" w:rsidP="00256F12">
            <w:pPr>
              <w:tabs>
                <w:tab w:val="left" w:pos="709"/>
                <w:tab w:val="left" w:pos="3080"/>
              </w:tabs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Виды оперативных вмешательств</w:t>
            </w:r>
          </w:p>
        </w:tc>
        <w:tc>
          <w:tcPr>
            <w:tcW w:w="2835" w:type="dxa"/>
            <w:vAlign w:val="center"/>
          </w:tcPr>
          <w:p w14:paraId="4699140B" w14:textId="77777777" w:rsidR="00D22004" w:rsidRPr="003D4788" w:rsidRDefault="00D22004" w:rsidP="00D22004">
            <w:pPr>
              <w:tabs>
                <w:tab w:val="left" w:pos="709"/>
                <w:tab w:val="left" w:pos="3080"/>
              </w:tabs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Количество</w:t>
            </w:r>
          </w:p>
          <w:p w14:paraId="79A2B452" w14:textId="77777777" w:rsidR="00D22004" w:rsidRPr="003D4788" w:rsidRDefault="00D22004" w:rsidP="00D22004">
            <w:pPr>
              <w:tabs>
                <w:tab w:val="left" w:pos="709"/>
                <w:tab w:val="left" w:pos="3080"/>
              </w:tabs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больных</w:t>
            </w:r>
          </w:p>
        </w:tc>
      </w:tr>
      <w:tr w:rsidR="00D22004" w:rsidRPr="003D4788" w14:paraId="59330A95" w14:textId="77777777" w:rsidTr="00D22004">
        <w:tc>
          <w:tcPr>
            <w:tcW w:w="6776" w:type="dxa"/>
            <w:vAlign w:val="center"/>
          </w:tcPr>
          <w:p w14:paraId="260A44C1" w14:textId="77777777" w:rsidR="00D22004" w:rsidRPr="003D4788" w:rsidRDefault="00D22004" w:rsidP="00D22004">
            <w:pPr>
              <w:tabs>
                <w:tab w:val="left" w:pos="709"/>
                <w:tab w:val="left" w:pos="3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Корпоропластика влагалищной оболочкой яичка.</w:t>
            </w:r>
          </w:p>
        </w:tc>
        <w:tc>
          <w:tcPr>
            <w:tcW w:w="2835" w:type="dxa"/>
            <w:vAlign w:val="center"/>
          </w:tcPr>
          <w:p w14:paraId="72FC6EC9" w14:textId="42E0B07B" w:rsidR="00D22004" w:rsidRPr="003D4788" w:rsidRDefault="00D22004" w:rsidP="00D22004">
            <w:pPr>
              <w:tabs>
                <w:tab w:val="left" w:pos="709"/>
                <w:tab w:val="left" w:pos="3080"/>
              </w:tabs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21</w:t>
            </w:r>
          </w:p>
        </w:tc>
      </w:tr>
      <w:tr w:rsidR="00D22004" w:rsidRPr="003D4788" w14:paraId="72476B09" w14:textId="77777777" w:rsidTr="00D22004">
        <w:tc>
          <w:tcPr>
            <w:tcW w:w="6776" w:type="dxa"/>
            <w:vAlign w:val="center"/>
          </w:tcPr>
          <w:p w14:paraId="5D166F06" w14:textId="02C2694E" w:rsidR="00D22004" w:rsidRPr="003D4788" w:rsidRDefault="00D22004" w:rsidP="00D22004">
            <w:pPr>
              <w:tabs>
                <w:tab w:val="left" w:pos="0"/>
                <w:tab w:val="left" w:pos="3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Корпоропластика буккальным </w:t>
            </w:r>
            <w:r w:rsidRPr="003D4788">
              <w:rPr>
                <w:rFonts w:ascii="Times New Roman" w:eastAsia="Times New Roman" w:hAnsi="Times New Roman" w:cs="Times New Roman"/>
                <w:sz w:val="28"/>
                <w:szCs w:val="26"/>
                <w:lang w:val="kk-KZ" w:eastAsia="en-US"/>
              </w:rPr>
              <w:t>графтом</w:t>
            </w:r>
          </w:p>
        </w:tc>
        <w:tc>
          <w:tcPr>
            <w:tcW w:w="2835" w:type="dxa"/>
            <w:vAlign w:val="center"/>
          </w:tcPr>
          <w:p w14:paraId="40AE1AD0" w14:textId="50F2428C" w:rsidR="00D22004" w:rsidRPr="003D4788" w:rsidRDefault="00D22004" w:rsidP="00D22004">
            <w:pPr>
              <w:tabs>
                <w:tab w:val="left" w:pos="709"/>
                <w:tab w:val="left" w:pos="3080"/>
              </w:tabs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22</w:t>
            </w:r>
          </w:p>
        </w:tc>
      </w:tr>
      <w:tr w:rsidR="00D22004" w:rsidRPr="003D4788" w14:paraId="1EB2D4CC" w14:textId="77777777" w:rsidTr="00D22004">
        <w:tc>
          <w:tcPr>
            <w:tcW w:w="6776" w:type="dxa"/>
            <w:vAlign w:val="center"/>
          </w:tcPr>
          <w:p w14:paraId="588F17DC" w14:textId="77777777" w:rsidR="00D22004" w:rsidRPr="003D4788" w:rsidRDefault="00D22004" w:rsidP="00D22004">
            <w:pPr>
              <w:tabs>
                <w:tab w:val="left" w:pos="709"/>
                <w:tab w:val="left" w:pos="3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Всего:</w:t>
            </w:r>
          </w:p>
        </w:tc>
        <w:tc>
          <w:tcPr>
            <w:tcW w:w="2835" w:type="dxa"/>
            <w:vAlign w:val="center"/>
          </w:tcPr>
          <w:p w14:paraId="04933708" w14:textId="223B61D0" w:rsidR="00D22004" w:rsidRPr="003D4788" w:rsidRDefault="00D22004" w:rsidP="00D22004">
            <w:pPr>
              <w:tabs>
                <w:tab w:val="left" w:pos="709"/>
                <w:tab w:val="left" w:pos="3080"/>
              </w:tabs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D478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43</w:t>
            </w:r>
          </w:p>
        </w:tc>
      </w:tr>
    </w:tbl>
    <w:p w14:paraId="58C98B57" w14:textId="77777777" w:rsidR="00D22004" w:rsidRDefault="00D2200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4D9A5400" w14:textId="2EF06E70" w:rsidR="00927986" w:rsidRPr="00D22004" w:rsidRDefault="00105BB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2004">
        <w:rPr>
          <w:rFonts w:ascii="Times New Roman" w:hAnsi="Times New Roman" w:cs="Times New Roman"/>
          <w:i/>
          <w:sz w:val="28"/>
          <w:szCs w:val="28"/>
        </w:rPr>
        <w:t xml:space="preserve">Корпоропластика буккальным </w:t>
      </w:r>
      <w:r w:rsidR="00C9161D" w:rsidRPr="00D22004">
        <w:rPr>
          <w:rFonts w:ascii="Times New Roman" w:eastAsia="Times New Roman" w:hAnsi="Times New Roman" w:cs="Times New Roman"/>
          <w:i/>
          <w:sz w:val="28"/>
          <w:szCs w:val="28"/>
          <w:lang w:val="kk-KZ" w:eastAsia="en-US"/>
        </w:rPr>
        <w:t>графтом</w:t>
      </w:r>
      <w:r w:rsidR="002D7711" w:rsidRPr="00D22004">
        <w:rPr>
          <w:rFonts w:ascii="Times New Roman" w:eastAsia="Times New Roman" w:hAnsi="Times New Roman" w:cs="Times New Roman"/>
          <w:i/>
          <w:sz w:val="28"/>
          <w:szCs w:val="28"/>
          <w:lang w:val="kk-KZ" w:eastAsia="en-US"/>
        </w:rPr>
        <w:t xml:space="preserve"> (слизис</w:t>
      </w:r>
      <w:r w:rsidR="009372B9" w:rsidRPr="00D22004">
        <w:rPr>
          <w:rFonts w:ascii="Times New Roman" w:eastAsia="Times New Roman" w:hAnsi="Times New Roman" w:cs="Times New Roman"/>
          <w:i/>
          <w:sz w:val="28"/>
          <w:szCs w:val="28"/>
          <w:lang w:val="kk-KZ" w:eastAsia="en-US"/>
        </w:rPr>
        <w:t>т</w:t>
      </w:r>
      <w:r w:rsidR="002D7711" w:rsidRPr="00D22004">
        <w:rPr>
          <w:rFonts w:ascii="Times New Roman" w:eastAsia="Times New Roman" w:hAnsi="Times New Roman" w:cs="Times New Roman"/>
          <w:i/>
          <w:sz w:val="28"/>
          <w:szCs w:val="28"/>
          <w:lang w:val="kk-KZ" w:eastAsia="en-US"/>
        </w:rPr>
        <w:t>ая щеки)</w:t>
      </w:r>
    </w:p>
    <w:p w14:paraId="34955F30" w14:textId="038CB0B3" w:rsidR="00927986" w:rsidRPr="003D4788" w:rsidRDefault="000A030C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При </w:t>
      </w:r>
      <w:r w:rsidR="00EF3DDF" w:rsidRPr="003D4788">
        <w:rPr>
          <w:rFonts w:ascii="Times New Roman" w:hAnsi="Times New Roman" w:cs="Times New Roman"/>
          <w:sz w:val="28"/>
          <w:szCs w:val="28"/>
        </w:rPr>
        <w:t xml:space="preserve">наличии </w:t>
      </w:r>
      <w:r w:rsidRPr="003D4788">
        <w:rPr>
          <w:rFonts w:ascii="Times New Roman" w:hAnsi="Times New Roman" w:cs="Times New Roman"/>
          <w:sz w:val="28"/>
          <w:szCs w:val="28"/>
        </w:rPr>
        <w:t>деформаци</w:t>
      </w:r>
      <w:r w:rsidR="0059732C" w:rsidRPr="003D4788">
        <w:rPr>
          <w:rFonts w:ascii="Times New Roman" w:hAnsi="Times New Roman" w:cs="Times New Roman"/>
          <w:sz w:val="28"/>
          <w:szCs w:val="28"/>
        </w:rPr>
        <w:t>и полового члена более 40</w:t>
      </w:r>
      <w:r w:rsidRPr="003D4788">
        <w:rPr>
          <w:rFonts w:ascii="Times New Roman" w:hAnsi="Times New Roman" w:cs="Times New Roman"/>
          <w:sz w:val="28"/>
          <w:szCs w:val="28"/>
        </w:rPr>
        <w:t xml:space="preserve"> градусов</w:t>
      </w:r>
      <w:r w:rsidR="002D7711" w:rsidRPr="003D4788">
        <w:rPr>
          <w:rFonts w:ascii="Times New Roman" w:hAnsi="Times New Roman" w:cs="Times New Roman"/>
          <w:sz w:val="28"/>
          <w:szCs w:val="28"/>
        </w:rPr>
        <w:t xml:space="preserve"> и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при угрозе укорочения </w:t>
      </w:r>
      <w:r w:rsidR="00EF3DDF" w:rsidRPr="003D4788">
        <w:rPr>
          <w:rFonts w:ascii="Times New Roman" w:hAnsi="Times New Roman" w:cs="Times New Roman"/>
          <w:sz w:val="28"/>
          <w:szCs w:val="28"/>
        </w:rPr>
        <w:t>полового члена</w:t>
      </w:r>
      <w:r w:rsidR="002D7711" w:rsidRPr="003D4788">
        <w:rPr>
          <w:rFonts w:ascii="Times New Roman" w:hAnsi="Times New Roman" w:cs="Times New Roman"/>
          <w:sz w:val="28"/>
          <w:szCs w:val="28"/>
        </w:rPr>
        <w:t>,</w:t>
      </w:r>
      <w:r w:rsidR="00EF3DDF" w:rsidRPr="003D4788">
        <w:rPr>
          <w:rFonts w:ascii="Times New Roman" w:hAnsi="Times New Roman" w:cs="Times New Roman"/>
          <w:sz w:val="28"/>
          <w:szCs w:val="28"/>
        </w:rPr>
        <w:t xml:space="preserve"> м</w:t>
      </w:r>
      <w:r w:rsidRPr="003D4788">
        <w:rPr>
          <w:rFonts w:ascii="Times New Roman" w:hAnsi="Times New Roman" w:cs="Times New Roman"/>
          <w:sz w:val="28"/>
          <w:szCs w:val="28"/>
        </w:rPr>
        <w:t>ы предпочли выполн</w:t>
      </w:r>
      <w:r w:rsidR="009372B9" w:rsidRPr="003D4788">
        <w:rPr>
          <w:rFonts w:ascii="Times New Roman" w:hAnsi="Times New Roman" w:cs="Times New Roman"/>
          <w:sz w:val="28"/>
          <w:szCs w:val="28"/>
        </w:rPr>
        <w:t>я</w:t>
      </w:r>
      <w:r w:rsidRPr="003D4788">
        <w:rPr>
          <w:rFonts w:ascii="Times New Roman" w:hAnsi="Times New Roman" w:cs="Times New Roman"/>
          <w:sz w:val="28"/>
          <w:szCs w:val="28"/>
        </w:rPr>
        <w:t>ть удлиняющую корпоропластику. Учитывая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хорошую васкуляризацию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слизистой </w:t>
      </w:r>
      <w:r w:rsidR="00F9725C" w:rsidRPr="003D4788">
        <w:rPr>
          <w:rFonts w:ascii="Times New Roman" w:hAnsi="Times New Roman" w:cs="Times New Roman"/>
          <w:sz w:val="28"/>
          <w:szCs w:val="28"/>
        </w:rPr>
        <w:t>щеки, устойчивость</w:t>
      </w:r>
      <w:r w:rsidR="005A5599" w:rsidRPr="003D4788">
        <w:rPr>
          <w:rFonts w:ascii="Times New Roman" w:hAnsi="Times New Roman"/>
          <w:sz w:val="28"/>
          <w:szCs w:val="28"/>
        </w:rPr>
        <w:t xml:space="preserve"> </w:t>
      </w:r>
      <w:r w:rsidR="001E3F24" w:rsidRPr="003D4788">
        <w:rPr>
          <w:rFonts w:ascii="Times New Roman" w:hAnsi="Times New Roman"/>
          <w:sz w:val="28"/>
          <w:szCs w:val="28"/>
          <w:lang w:val="kk-KZ"/>
        </w:rPr>
        <w:t xml:space="preserve">к </w:t>
      </w:r>
      <w:r w:rsidR="00F163AC" w:rsidRPr="003D4788">
        <w:rPr>
          <w:rFonts w:ascii="Times New Roman" w:hAnsi="Times New Roman"/>
          <w:sz w:val="28"/>
          <w:szCs w:val="28"/>
        </w:rPr>
        <w:t>растяжению и разрыву за счет большого количества соединительно</w:t>
      </w:r>
      <w:r w:rsidR="00EC5624" w:rsidRPr="003D4788">
        <w:rPr>
          <w:rFonts w:ascii="Times New Roman" w:hAnsi="Times New Roman"/>
          <w:sz w:val="28"/>
          <w:szCs w:val="28"/>
        </w:rPr>
        <w:t>-</w:t>
      </w:r>
      <w:r w:rsidR="00F163AC" w:rsidRPr="003D4788">
        <w:rPr>
          <w:rFonts w:ascii="Times New Roman" w:hAnsi="Times New Roman"/>
          <w:sz w:val="28"/>
          <w:szCs w:val="28"/>
        </w:rPr>
        <w:t>тканных связей</w:t>
      </w:r>
      <w:r w:rsidR="008465C9" w:rsidRPr="003D4788">
        <w:rPr>
          <w:rFonts w:ascii="Times New Roman" w:hAnsi="Times New Roman"/>
          <w:sz w:val="28"/>
          <w:szCs w:val="28"/>
        </w:rPr>
        <w:t>,</w:t>
      </w:r>
      <w:r w:rsidR="00F163AC" w:rsidRPr="003D4788">
        <w:rPr>
          <w:rFonts w:ascii="Times New Roman" w:hAnsi="Times New Roman" w:cs="Times New Roman"/>
          <w:sz w:val="28"/>
          <w:szCs w:val="28"/>
        </w:rPr>
        <w:t xml:space="preserve"> мы</w:t>
      </w:r>
      <w:r w:rsidRPr="003D4788">
        <w:rPr>
          <w:rFonts w:ascii="Times New Roman" w:hAnsi="Times New Roman" w:cs="Times New Roman"/>
          <w:sz w:val="28"/>
          <w:szCs w:val="28"/>
        </w:rPr>
        <w:t xml:space="preserve"> использо</w:t>
      </w:r>
      <w:r w:rsidR="008465C9" w:rsidRPr="003D4788">
        <w:rPr>
          <w:rFonts w:ascii="Times New Roman" w:hAnsi="Times New Roman" w:cs="Times New Roman"/>
          <w:sz w:val="28"/>
          <w:szCs w:val="28"/>
        </w:rPr>
        <w:t xml:space="preserve">вали буккальный </w:t>
      </w:r>
      <w:r w:rsidR="00C9161D" w:rsidRPr="003D4788">
        <w:rPr>
          <w:rFonts w:ascii="Times New Roman" w:eastAsia="Times New Roman" w:hAnsi="Times New Roman" w:cs="Times New Roman"/>
          <w:sz w:val="28"/>
          <w:szCs w:val="26"/>
          <w:lang w:val="kk-KZ" w:eastAsia="en-US"/>
        </w:rPr>
        <w:t>графт</w:t>
      </w:r>
      <w:r w:rsidR="002D7711" w:rsidRPr="003D4788">
        <w:rPr>
          <w:rFonts w:ascii="Times New Roman" w:eastAsia="Times New Roman" w:hAnsi="Times New Roman" w:cs="Times New Roman"/>
          <w:sz w:val="28"/>
          <w:szCs w:val="26"/>
          <w:lang w:val="kk-KZ" w:eastAsia="en-US"/>
        </w:rPr>
        <w:t xml:space="preserve">. 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719073" w14:textId="40838B6A" w:rsidR="003E3953" w:rsidRPr="003D4788" w:rsidRDefault="001045AC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22004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Техника операции: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Операция выполнялась под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4C08A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эндотрахеальным наркозом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. Производится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циркулярный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разрез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кожи</w:t>
      </w:r>
      <w:r w:rsidR="004C08A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отступая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на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0,5х1 см от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венечной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борозды,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затем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тупым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острым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путем</w:t>
      </w:r>
      <w:r w:rsidR="00FA514B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кожа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отодвигается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корню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4C08A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полового члена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производится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выделение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фасции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Бакка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AE4EF2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берется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на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держалку. </w:t>
      </w:r>
      <w:r w:rsidR="00AE4EF2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Накладывается циркулярный давящий жгут на корень полового члена.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Создается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индуцированная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эрекция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0,9%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физиологическим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раствором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7043EA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до </w:t>
      </w:r>
      <w:r w:rsidR="007043EA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получения ригидной эрекции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Опреде</w:t>
      </w:r>
      <w:r w:rsidR="004C08A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ляется граница фиброзной бляшки</w:t>
      </w:r>
      <w:r w:rsidR="007043EA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</w:t>
      </w:r>
      <w:r w:rsidR="00B401A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отмечаем место </w:t>
      </w:r>
      <w:r w:rsidR="002D771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разреза, после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чего выполняется е</w:t>
      </w:r>
      <w:r w:rsidR="002D771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рассечени</w:t>
      </w:r>
      <w:r w:rsidR="004C08A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 с отделением белочной оболочки от кавернозного тела о</w:t>
      </w:r>
      <w:r w:rsidR="00D571FB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трым путем. Рассечение </w:t>
      </w:r>
      <w:r w:rsidR="005A559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фиброзно </w:t>
      </w:r>
      <w:r w:rsidR="00F9725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измененной ткани</w:t>
      </w:r>
      <w:r w:rsidR="005A559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FD0940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белочной </w:t>
      </w:r>
      <w:r w:rsidR="00F9725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оболочки полового</w:t>
      </w:r>
      <w:r w:rsidR="005A559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члена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производится "Н" или "</w:t>
      </w:r>
      <w:r w:rsidR="00B401A6" w:rsidRPr="003D4788">
        <w:rPr>
          <w:rFonts w:ascii="Times New Roman" w:eastAsia="SimSun" w:hAnsi="Times New Roman" w:cs="Times New Roman"/>
          <w:sz w:val="28"/>
          <w:szCs w:val="28"/>
          <w:lang w:val="en-US" w:eastAsia="zh-CN"/>
        </w:rPr>
        <w:t>Y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" образны</w:t>
      </w:r>
      <w:r w:rsidR="00FD0940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м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разрез</w:t>
      </w:r>
      <w:r w:rsidR="00FD0940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ом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 зависимости от размера</w:t>
      </w:r>
      <w:r w:rsidR="005A559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F9725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и плотности бляшки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. Кр</w:t>
      </w:r>
      <w:r w:rsidR="0098406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ая </w:t>
      </w:r>
      <w:r w:rsidR="00F9725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рассеченной белочной оболочки максимально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F9725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расширяются,</w:t>
      </w:r>
      <w:r w:rsidR="005A559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выпрямляя половой член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после чего на </w:t>
      </w:r>
      <w:r w:rsidR="004C12F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образующиеся</w:t>
      </w:r>
      <w:r w:rsidR="007350E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дефект пересаживается</w:t>
      </w:r>
      <w:r w:rsidR="00F67480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F9725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обработанный буккальный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C9161D" w:rsidRPr="003D4788">
        <w:rPr>
          <w:rFonts w:ascii="Times New Roman" w:eastAsia="Times New Roman" w:hAnsi="Times New Roman" w:cs="Times New Roman"/>
          <w:sz w:val="28"/>
          <w:szCs w:val="26"/>
          <w:lang w:val="kk-KZ" w:eastAsia="en-US"/>
        </w:rPr>
        <w:t>графт</w:t>
      </w:r>
      <w:r w:rsidR="004C08A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. З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атем края раны ушива</w:t>
      </w:r>
      <w:r w:rsidR="004C08A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ю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тся непрерывными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швами</w:t>
      </w:r>
      <w:r w:rsidR="00B401A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B401A6" w:rsidRPr="003D4788">
        <w:rPr>
          <w:rFonts w:ascii="Times New Roman" w:eastAsia="SimSun" w:hAnsi="Times New Roman" w:cs="Times New Roman"/>
          <w:sz w:val="28"/>
          <w:szCs w:val="28"/>
          <w:lang w:val="en-US" w:eastAsia="zh-CN"/>
        </w:rPr>
        <w:t>Vicryl</w:t>
      </w:r>
      <w:r w:rsidR="00B401A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-4,0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Затем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F9725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создаем индуцированную эрекцию физиологическим раствором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для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контроля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произведенной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F9725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коррекции, с помощью бабочки 20 </w:t>
      </w:r>
      <w:r w:rsidR="00B401A6" w:rsidRPr="003D4788">
        <w:rPr>
          <w:rFonts w:ascii="Times New Roman" w:eastAsia="SimSun" w:hAnsi="Times New Roman" w:cs="Times New Roman"/>
          <w:sz w:val="28"/>
          <w:szCs w:val="28"/>
          <w:lang w:val="en-US" w:eastAsia="zh-CN"/>
        </w:rPr>
        <w:t>G</w:t>
      </w:r>
      <w:r w:rsidR="00B401A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="00F9725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Сосудисто-нервный пучок восстанавливаем</w:t>
      </w:r>
      <w:r w:rsidR="002D771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непрерывными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кетгутовыми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швами,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затем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кожа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подтягивается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венечной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борозде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края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раны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ушиваются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узловыми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кетгутовыми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швами.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34346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На половой член н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акладывается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34346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тугая </w:t>
      </w:r>
      <w:r w:rsidR="004F512A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давящая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повязка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на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24</w:t>
      </w:r>
      <w:r w:rsidR="00CE76C6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4C08A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часа (рисунок </w:t>
      </w:r>
      <w:r w:rsidR="008465C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1</w:t>
      </w:r>
      <w:r w:rsidR="00D22004">
        <w:rPr>
          <w:rFonts w:ascii="Times New Roman" w:eastAsia="SimSun" w:hAnsi="Times New Roman" w:cs="Times New Roman"/>
          <w:sz w:val="28"/>
          <w:szCs w:val="28"/>
          <w:lang w:eastAsia="zh-CN"/>
        </w:rPr>
        <w:t>6</w:t>
      </w:r>
      <w:r w:rsidR="00D2200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б</w:t>
      </w:r>
      <w:r w:rsidR="004C08A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="002D771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4A3E59B5" w14:textId="77777777" w:rsidR="00D22004" w:rsidRDefault="00D2200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2"/>
        <w:gridCol w:w="4614"/>
      </w:tblGrid>
      <w:tr w:rsidR="00D22004" w:rsidRPr="003D4788" w14:paraId="14D0FFAA" w14:textId="77777777" w:rsidTr="00C127EA">
        <w:tc>
          <w:tcPr>
            <w:tcW w:w="4742" w:type="dxa"/>
          </w:tcPr>
          <w:p w14:paraId="5B333D26" w14:textId="77777777" w:rsidR="00D22004" w:rsidRDefault="00D22004" w:rsidP="00D2200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D4CA43" wp14:editId="43602E0D">
                  <wp:extent cx="2584174" cy="2957885"/>
                  <wp:effectExtent l="0" t="0" r="6985" b="0"/>
                  <wp:docPr id="6" name="Рисунок 6" descr="C:\Users\Олег Николаевич\Downloads\WhatsApp Image 2021-11-29 at 10.15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ег Николаевич\Downloads\WhatsApp Image 2021-11-29 at 10.15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544" cy="295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9AD356" w14:textId="29991BF5" w:rsidR="00D22004" w:rsidRPr="00D22004" w:rsidRDefault="00D22004" w:rsidP="00D2200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00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614" w:type="dxa"/>
          </w:tcPr>
          <w:p w14:paraId="23383615" w14:textId="77777777" w:rsidR="00D22004" w:rsidRDefault="00D22004" w:rsidP="00D22004">
            <w:pPr>
              <w:pStyle w:val="a7"/>
              <w:tabs>
                <w:tab w:val="left" w:pos="709"/>
              </w:tabs>
              <w:ind w:firstLine="7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D38E06" wp14:editId="5DFC6C32">
                  <wp:extent cx="2568272" cy="2957885"/>
                  <wp:effectExtent l="0" t="0" r="3810" b="0"/>
                  <wp:docPr id="80" name="Рисунок 80" descr="C:\Users\Олег Николаевич\Downloads\WhatsApp Image 2021-11-29 at 10.56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лег Николаевич\Downloads\WhatsApp Image 2021-11-29 at 10.56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371" cy="295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A6AD3" w14:textId="2BCB34A3" w:rsidR="00D22004" w:rsidRPr="00D22004" w:rsidRDefault="00D22004" w:rsidP="00D22004">
            <w:pPr>
              <w:pStyle w:val="a7"/>
              <w:tabs>
                <w:tab w:val="left" w:pos="709"/>
              </w:tabs>
              <w:ind w:firstLine="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004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</w:tbl>
    <w:p w14:paraId="37CFA935" w14:textId="77777777" w:rsidR="00D22004" w:rsidRPr="00D22004" w:rsidRDefault="00D22004" w:rsidP="00D22004">
      <w:pPr>
        <w:pStyle w:val="a7"/>
        <w:tabs>
          <w:tab w:val="left" w:pos="709"/>
        </w:tabs>
        <w:ind w:firstLine="709"/>
        <w:jc w:val="both"/>
        <w:rPr>
          <w:rFonts w:ascii="Times New Roman" w:eastAsia="SimSun" w:hAnsi="Times New Roman"/>
          <w:sz w:val="16"/>
          <w:szCs w:val="16"/>
          <w:lang w:eastAsia="zh-CN"/>
        </w:rPr>
      </w:pPr>
    </w:p>
    <w:p w14:paraId="0891C4B0" w14:textId="33A42822" w:rsidR="00D22004" w:rsidRDefault="00D22004" w:rsidP="00D22004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D22004">
        <w:rPr>
          <w:rFonts w:ascii="Times New Roman" w:eastAsia="SimSun" w:hAnsi="Times New Roman"/>
          <w:sz w:val="24"/>
          <w:szCs w:val="24"/>
          <w:lang w:eastAsia="zh-CN"/>
        </w:rPr>
        <w:t xml:space="preserve">а - </w:t>
      </w:r>
      <w:r w:rsidRPr="00D22004">
        <w:rPr>
          <w:rFonts w:ascii="Times New Roman" w:hAnsi="Times New Roman"/>
          <w:sz w:val="24"/>
          <w:szCs w:val="24"/>
        </w:rPr>
        <w:t>интраоперационное фарм</w:t>
      </w:r>
      <w:r w:rsidR="00A2562E">
        <w:rPr>
          <w:rFonts w:ascii="Times New Roman" w:hAnsi="Times New Roman"/>
          <w:sz w:val="24"/>
          <w:szCs w:val="24"/>
        </w:rPr>
        <w:t>ако-индуцированная эрекция; б - отметка мес</w:t>
      </w:r>
      <w:r w:rsidR="000E1EA6">
        <w:rPr>
          <w:rFonts w:ascii="Times New Roman" w:hAnsi="Times New Roman"/>
          <w:sz w:val="24"/>
          <w:szCs w:val="24"/>
        </w:rPr>
        <w:t>та и направления  линий разреза</w:t>
      </w:r>
    </w:p>
    <w:p w14:paraId="3BA46C2E" w14:textId="77777777" w:rsidR="000E1EA6" w:rsidRPr="000E1EA6" w:rsidRDefault="000E1EA6" w:rsidP="00D22004">
      <w:pPr>
        <w:pStyle w:val="a7"/>
        <w:tabs>
          <w:tab w:val="left" w:pos="709"/>
        </w:tabs>
        <w:ind w:firstLine="709"/>
        <w:jc w:val="both"/>
        <w:rPr>
          <w:rFonts w:ascii="Times New Roman" w:eastAsia="SimSun" w:hAnsi="Times New Roman"/>
          <w:sz w:val="16"/>
          <w:szCs w:val="16"/>
          <w:lang w:val="kk-KZ" w:eastAsia="zh-CN"/>
        </w:rPr>
      </w:pPr>
    </w:p>
    <w:p w14:paraId="30ECDC86" w14:textId="4C4E86A2" w:rsidR="00D22004" w:rsidRPr="00D22004" w:rsidRDefault="00D22004" w:rsidP="00D22004">
      <w:pPr>
        <w:pStyle w:val="a7"/>
        <w:tabs>
          <w:tab w:val="left" w:pos="709"/>
        </w:tabs>
        <w:jc w:val="center"/>
        <w:rPr>
          <w:rFonts w:ascii="Times New Roman" w:eastAsia="SimSun" w:hAnsi="Times New Roman"/>
          <w:color w:val="FF0000"/>
          <w:sz w:val="28"/>
          <w:szCs w:val="28"/>
          <w:lang w:eastAsia="zh-CN"/>
        </w:rPr>
      </w:pPr>
      <w:r w:rsidRPr="00D22004">
        <w:rPr>
          <w:rFonts w:ascii="Times New Roman" w:eastAsia="SimSun" w:hAnsi="Times New Roman"/>
          <w:sz w:val="28"/>
          <w:szCs w:val="28"/>
          <w:lang w:eastAsia="zh-CN"/>
        </w:rPr>
        <w:t>Рисунок 16</w:t>
      </w:r>
      <w:r w:rsidRPr="00D22004">
        <w:rPr>
          <w:rFonts w:ascii="Times New Roman" w:hAnsi="Times New Roman"/>
          <w:sz w:val="28"/>
          <w:szCs w:val="28"/>
        </w:rPr>
        <w:t xml:space="preserve"> – </w:t>
      </w:r>
      <w:r w:rsidR="00D415A6" w:rsidRPr="00A2562E">
        <w:rPr>
          <w:rFonts w:ascii="Times New Roman" w:hAnsi="Times New Roman"/>
          <w:sz w:val="28"/>
          <w:szCs w:val="28"/>
        </w:rPr>
        <w:t>Определение границы искривления пол</w:t>
      </w:r>
      <w:r w:rsidR="00A2562E" w:rsidRPr="00A2562E">
        <w:rPr>
          <w:rFonts w:ascii="Times New Roman" w:hAnsi="Times New Roman"/>
          <w:sz w:val="28"/>
          <w:szCs w:val="28"/>
        </w:rPr>
        <w:t>о</w:t>
      </w:r>
      <w:r w:rsidR="00D415A6" w:rsidRPr="00A2562E">
        <w:rPr>
          <w:rFonts w:ascii="Times New Roman" w:hAnsi="Times New Roman"/>
          <w:sz w:val="28"/>
          <w:szCs w:val="28"/>
        </w:rPr>
        <w:t>вого члена</w:t>
      </w:r>
    </w:p>
    <w:p w14:paraId="663C6A16" w14:textId="77777777" w:rsidR="00D22004" w:rsidRDefault="00D2200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C303C87" w14:textId="47969C21" w:rsidR="00333BB5" w:rsidRPr="000E1EA6" w:rsidRDefault="001045AC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Особенностью забор</w:t>
      </w:r>
      <w:r w:rsidR="004C12F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 буккального </w:t>
      </w:r>
      <w:r w:rsidR="00C9161D" w:rsidRPr="003D4788">
        <w:rPr>
          <w:rFonts w:ascii="Times New Roman" w:eastAsia="Times New Roman" w:hAnsi="Times New Roman" w:cs="Times New Roman"/>
          <w:sz w:val="28"/>
          <w:szCs w:val="26"/>
          <w:lang w:val="kk-KZ" w:eastAsia="en-US"/>
        </w:rPr>
        <w:t>графт</w:t>
      </w:r>
      <w:r w:rsidR="00C9161D" w:rsidRPr="003D4788">
        <w:rPr>
          <w:rFonts w:ascii="Times New Roman" w:eastAsia="Times New Roman" w:hAnsi="Times New Roman" w:cs="Times New Roman"/>
          <w:sz w:val="28"/>
          <w:szCs w:val="26"/>
          <w:lang w:eastAsia="en-US"/>
        </w:rPr>
        <w:t xml:space="preserve">а </w:t>
      </w:r>
      <w:r w:rsidR="004C12F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является</w:t>
      </w:r>
      <w:r w:rsidR="004C08A9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то, </w:t>
      </w:r>
      <w:r w:rsidR="002D771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что забор</w:t>
      </w:r>
      <w:r w:rsidR="00415E81" w:rsidRPr="003D4788">
        <w:rPr>
          <w:rFonts w:ascii="Times New Roman" w:hAnsi="Times New Roman" w:cs="Times New Roman"/>
          <w:sz w:val="28"/>
          <w:szCs w:val="28"/>
        </w:rPr>
        <w:t xml:space="preserve"> лоскута выполняется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B401A6" w:rsidRPr="003D4788">
        <w:rPr>
          <w:rFonts w:ascii="Times New Roman" w:hAnsi="Times New Roman" w:cs="Times New Roman"/>
          <w:sz w:val="28"/>
          <w:szCs w:val="28"/>
        </w:rPr>
        <w:t>после рассечения</w:t>
      </w:r>
      <w:r w:rsidR="00AE4EF2" w:rsidRPr="003D4788">
        <w:rPr>
          <w:rFonts w:ascii="Times New Roman" w:hAnsi="Times New Roman" w:cs="Times New Roman"/>
          <w:sz w:val="28"/>
          <w:szCs w:val="28"/>
        </w:rPr>
        <w:t xml:space="preserve"> фиброзной бляшки и определения размера дефекта белочной оболочки. О</w:t>
      </w:r>
      <w:r w:rsidR="004F512A" w:rsidRPr="003D4788">
        <w:rPr>
          <w:rFonts w:ascii="Times New Roman" w:hAnsi="Times New Roman" w:cs="Times New Roman"/>
          <w:sz w:val="28"/>
          <w:szCs w:val="28"/>
        </w:rPr>
        <w:t>брабатывается слизистая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415E81" w:rsidRPr="003D4788">
        <w:rPr>
          <w:rFonts w:ascii="Times New Roman" w:hAnsi="Times New Roman" w:cs="Times New Roman"/>
          <w:sz w:val="28"/>
          <w:szCs w:val="28"/>
        </w:rPr>
        <w:t>щеки, с целью гемостаза 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415E81" w:rsidRPr="003D4788">
        <w:rPr>
          <w:rFonts w:ascii="Times New Roman" w:hAnsi="Times New Roman" w:cs="Times New Roman"/>
          <w:sz w:val="28"/>
          <w:szCs w:val="28"/>
        </w:rPr>
        <w:t>бужировани</w:t>
      </w:r>
      <w:r w:rsidR="004C08A9" w:rsidRPr="003D4788">
        <w:rPr>
          <w:rFonts w:ascii="Times New Roman" w:hAnsi="Times New Roman" w:cs="Times New Roman"/>
          <w:sz w:val="28"/>
          <w:szCs w:val="28"/>
        </w:rPr>
        <w:t>я</w:t>
      </w:r>
      <w:r w:rsidR="00415E81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AE4EF2" w:rsidRPr="003D4788">
        <w:rPr>
          <w:rFonts w:ascii="Times New Roman" w:hAnsi="Times New Roman" w:cs="Times New Roman"/>
          <w:sz w:val="28"/>
          <w:szCs w:val="28"/>
        </w:rPr>
        <w:t xml:space="preserve">в подслизистый слой </w:t>
      </w:r>
      <w:r w:rsidR="00415E81" w:rsidRPr="003D4788">
        <w:rPr>
          <w:rFonts w:ascii="Times New Roman" w:hAnsi="Times New Roman" w:cs="Times New Roman"/>
          <w:sz w:val="28"/>
          <w:szCs w:val="28"/>
        </w:rPr>
        <w:t>вводится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415E81" w:rsidRPr="003D4788">
        <w:rPr>
          <w:rFonts w:ascii="Times New Roman" w:hAnsi="Times New Roman" w:cs="Times New Roman"/>
          <w:sz w:val="28"/>
          <w:szCs w:val="28"/>
        </w:rPr>
        <w:t>адреналин 1% 1,0 на 200 мл. физ</w:t>
      </w:r>
      <w:r w:rsidR="004F512A" w:rsidRPr="003D4788">
        <w:rPr>
          <w:rFonts w:ascii="Times New Roman" w:hAnsi="Times New Roman" w:cs="Times New Roman"/>
          <w:sz w:val="28"/>
          <w:szCs w:val="28"/>
        </w:rPr>
        <w:t xml:space="preserve">иологического </w:t>
      </w:r>
      <w:r w:rsidR="00415E81" w:rsidRPr="003D4788">
        <w:rPr>
          <w:rFonts w:ascii="Times New Roman" w:hAnsi="Times New Roman" w:cs="Times New Roman"/>
          <w:sz w:val="28"/>
          <w:szCs w:val="28"/>
        </w:rPr>
        <w:t>р</w:t>
      </w:r>
      <w:r w:rsidR="004F512A" w:rsidRPr="003D4788">
        <w:rPr>
          <w:rFonts w:ascii="Times New Roman" w:hAnsi="Times New Roman" w:cs="Times New Roman"/>
          <w:sz w:val="28"/>
          <w:szCs w:val="28"/>
        </w:rPr>
        <w:t>аствора</w:t>
      </w:r>
      <w:r w:rsidR="00415E81" w:rsidRPr="003D4788">
        <w:rPr>
          <w:rFonts w:ascii="Times New Roman" w:hAnsi="Times New Roman" w:cs="Times New Roman"/>
          <w:sz w:val="28"/>
          <w:szCs w:val="28"/>
        </w:rPr>
        <w:t>.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415E81" w:rsidRPr="003D4788">
        <w:rPr>
          <w:rFonts w:ascii="Times New Roman" w:hAnsi="Times New Roman" w:cs="Times New Roman"/>
          <w:sz w:val="28"/>
          <w:szCs w:val="28"/>
        </w:rPr>
        <w:t>Производится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415E81" w:rsidRPr="003D4788">
        <w:rPr>
          <w:rFonts w:ascii="Times New Roman" w:hAnsi="Times New Roman" w:cs="Times New Roman"/>
          <w:sz w:val="28"/>
          <w:szCs w:val="28"/>
        </w:rPr>
        <w:t xml:space="preserve">иссечение слизистой щеки. </w:t>
      </w:r>
      <w:r w:rsidR="00B401A6" w:rsidRPr="003D4788">
        <w:rPr>
          <w:rFonts w:ascii="Times New Roman" w:hAnsi="Times New Roman" w:cs="Times New Roman"/>
          <w:sz w:val="28"/>
          <w:szCs w:val="28"/>
        </w:rPr>
        <w:t>После взятия материала слизистая щеки обрабатывается путем максимального удаления жи</w:t>
      </w:r>
      <w:r w:rsidR="004C08A9" w:rsidRPr="003D4788">
        <w:rPr>
          <w:rFonts w:ascii="Times New Roman" w:hAnsi="Times New Roman" w:cs="Times New Roman"/>
          <w:sz w:val="28"/>
          <w:szCs w:val="28"/>
        </w:rPr>
        <w:t xml:space="preserve">рового слоя от слизистого слоя (рисунок </w:t>
      </w:r>
      <w:r w:rsidR="008465C9" w:rsidRPr="003D4788">
        <w:rPr>
          <w:rFonts w:ascii="Times New Roman" w:hAnsi="Times New Roman" w:cs="Times New Roman"/>
          <w:sz w:val="28"/>
          <w:szCs w:val="28"/>
        </w:rPr>
        <w:t>1</w:t>
      </w:r>
      <w:r w:rsidR="00D22004">
        <w:rPr>
          <w:rFonts w:ascii="Times New Roman" w:hAnsi="Times New Roman" w:cs="Times New Roman"/>
          <w:sz w:val="28"/>
          <w:szCs w:val="28"/>
        </w:rPr>
        <w:t>7</w:t>
      </w:r>
      <w:r w:rsidR="008465C9" w:rsidRPr="003D4788">
        <w:rPr>
          <w:rFonts w:ascii="Times New Roman" w:hAnsi="Times New Roman" w:cs="Times New Roman"/>
          <w:sz w:val="28"/>
          <w:szCs w:val="28"/>
        </w:rPr>
        <w:t>,</w:t>
      </w:r>
      <w:r w:rsidR="00D22004">
        <w:rPr>
          <w:rFonts w:ascii="Times New Roman" w:hAnsi="Times New Roman" w:cs="Times New Roman"/>
          <w:sz w:val="28"/>
          <w:szCs w:val="28"/>
        </w:rPr>
        <w:t xml:space="preserve"> </w:t>
      </w:r>
      <w:r w:rsidR="008465C9" w:rsidRPr="003D4788">
        <w:rPr>
          <w:rFonts w:ascii="Times New Roman" w:hAnsi="Times New Roman" w:cs="Times New Roman"/>
          <w:sz w:val="28"/>
          <w:szCs w:val="28"/>
        </w:rPr>
        <w:t>1</w:t>
      </w:r>
      <w:r w:rsidR="00D22004">
        <w:rPr>
          <w:rFonts w:ascii="Times New Roman" w:hAnsi="Times New Roman" w:cs="Times New Roman"/>
          <w:sz w:val="28"/>
          <w:szCs w:val="28"/>
        </w:rPr>
        <w:t>8</w:t>
      </w:r>
      <w:r w:rsidR="000E1EA6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5B7B687" w14:textId="77777777" w:rsidR="002D7711" w:rsidRDefault="002D7711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6BEC641" w14:textId="77777777" w:rsidR="00D22004" w:rsidRDefault="00D2200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819"/>
      </w:tblGrid>
      <w:tr w:rsidR="00D22004" w:rsidRPr="003D4788" w14:paraId="6CB74692" w14:textId="77777777" w:rsidTr="00C127EA">
        <w:tc>
          <w:tcPr>
            <w:tcW w:w="4928" w:type="dxa"/>
          </w:tcPr>
          <w:p w14:paraId="5BC0C98C" w14:textId="77777777" w:rsidR="00D22004" w:rsidRDefault="00D22004" w:rsidP="00D2200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4788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FD15B43" wp14:editId="2DA6E77E">
                  <wp:extent cx="2711395" cy="2775005"/>
                  <wp:effectExtent l="0" t="0" r="0" b="6350"/>
                  <wp:docPr id="40" name="Рисунок 40" descr="C:\Users\Олег Николаевич\Downloads\WhatsApp Image 2021-11-29 at 10.37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ег Николаевич\Downloads\WhatsApp Image 2021-11-29 at 10.37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318" cy="277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8852C" w14:textId="78949290" w:rsidR="00D22004" w:rsidRPr="00D22004" w:rsidRDefault="00D22004" w:rsidP="00D2200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00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819" w:type="dxa"/>
          </w:tcPr>
          <w:p w14:paraId="5117006C" w14:textId="77777777" w:rsidR="00D22004" w:rsidRDefault="00D22004" w:rsidP="00D2200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D4788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70B918E" wp14:editId="11DBEB0D">
                  <wp:extent cx="2615979" cy="2775004"/>
                  <wp:effectExtent l="0" t="0" r="0" b="6350"/>
                  <wp:docPr id="46" name="Рисунок 46" descr="C:\Users\Олег Николаевич\Downloads\WhatsApp Image 2021-11-29 at 10.41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ег Николаевич\Downloads\WhatsApp Image 2021-11-29 at 10.41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102" cy="277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9C4FF" w14:textId="60EB58CA" w:rsidR="00D22004" w:rsidRPr="00D22004" w:rsidRDefault="00D22004" w:rsidP="00D2200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004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</w:tbl>
    <w:p w14:paraId="77F07248" w14:textId="77777777" w:rsidR="000E1EA6" w:rsidRPr="000E1EA6" w:rsidRDefault="000E1EA6" w:rsidP="00D22004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sz w:val="16"/>
          <w:szCs w:val="16"/>
          <w:lang w:val="kk-KZ"/>
        </w:rPr>
      </w:pPr>
    </w:p>
    <w:p w14:paraId="484358F9" w14:textId="2846B62F" w:rsidR="00D22004" w:rsidRPr="00D22004" w:rsidRDefault="00D22004" w:rsidP="00D22004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D22004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D22004">
        <w:rPr>
          <w:rFonts w:ascii="Times New Roman" w:hAnsi="Times New Roman"/>
          <w:sz w:val="24"/>
          <w:szCs w:val="24"/>
        </w:rPr>
        <w:t xml:space="preserve"> иссечение буккального </w:t>
      </w:r>
      <w:r w:rsidRPr="00D22004">
        <w:rPr>
          <w:rFonts w:ascii="Times New Roman" w:eastAsia="Times New Roman" w:hAnsi="Times New Roman"/>
          <w:sz w:val="24"/>
          <w:szCs w:val="24"/>
          <w:lang w:val="kk-KZ"/>
        </w:rPr>
        <w:t>графта</w:t>
      </w:r>
      <w:r w:rsidR="005906CE">
        <w:rPr>
          <w:rFonts w:ascii="Times New Roman" w:hAnsi="Times New Roman"/>
          <w:sz w:val="24"/>
          <w:szCs w:val="24"/>
        </w:rPr>
        <w:t>;</w:t>
      </w:r>
      <w:r w:rsidRPr="00D22004">
        <w:rPr>
          <w:rFonts w:ascii="Times New Roman" w:hAnsi="Times New Roman"/>
          <w:sz w:val="24"/>
          <w:szCs w:val="24"/>
        </w:rPr>
        <w:t xml:space="preserve"> </w:t>
      </w:r>
      <w:r w:rsidR="005906CE" w:rsidRPr="00D22004">
        <w:rPr>
          <w:rFonts w:ascii="Times New Roman" w:hAnsi="Times New Roman"/>
          <w:sz w:val="24"/>
          <w:szCs w:val="24"/>
        </w:rPr>
        <w:t>б</w:t>
      </w:r>
      <w:r w:rsidR="005906CE">
        <w:rPr>
          <w:rFonts w:ascii="Times New Roman" w:hAnsi="Times New Roman"/>
          <w:sz w:val="24"/>
          <w:szCs w:val="24"/>
        </w:rPr>
        <w:t xml:space="preserve"> –</w:t>
      </w:r>
      <w:r w:rsidRPr="00D22004">
        <w:rPr>
          <w:rFonts w:ascii="Times New Roman" w:hAnsi="Times New Roman"/>
          <w:sz w:val="24"/>
          <w:szCs w:val="24"/>
        </w:rPr>
        <w:t xml:space="preserve"> обработка материала</w:t>
      </w:r>
    </w:p>
    <w:p w14:paraId="558C70CD" w14:textId="77777777" w:rsidR="005906CE" w:rsidRPr="005906CE" w:rsidRDefault="005906CE" w:rsidP="005906CE">
      <w:pPr>
        <w:pStyle w:val="a7"/>
        <w:tabs>
          <w:tab w:val="left" w:pos="709"/>
        </w:tabs>
        <w:jc w:val="center"/>
        <w:rPr>
          <w:rFonts w:ascii="Times New Roman" w:hAnsi="Times New Roman"/>
          <w:sz w:val="16"/>
          <w:szCs w:val="16"/>
        </w:rPr>
      </w:pPr>
    </w:p>
    <w:p w14:paraId="4E1B4A5F" w14:textId="60CF7084" w:rsidR="00D22004" w:rsidRPr="000E1EA6" w:rsidRDefault="00D22004" w:rsidP="005906CE">
      <w:pPr>
        <w:pStyle w:val="a7"/>
        <w:tabs>
          <w:tab w:val="left" w:pos="709"/>
        </w:tabs>
        <w:jc w:val="center"/>
        <w:rPr>
          <w:rFonts w:ascii="Times New Roman" w:hAnsi="Times New Roman"/>
          <w:sz w:val="28"/>
          <w:szCs w:val="28"/>
          <w:lang w:val="kk-KZ"/>
        </w:rPr>
      </w:pPr>
      <w:r w:rsidRPr="005906CE">
        <w:rPr>
          <w:rFonts w:ascii="Times New Roman" w:hAnsi="Times New Roman"/>
          <w:sz w:val="28"/>
          <w:szCs w:val="28"/>
        </w:rPr>
        <w:t>Рисунок 1</w:t>
      </w:r>
      <w:r w:rsidR="00C127EA">
        <w:rPr>
          <w:rFonts w:ascii="Times New Roman" w:hAnsi="Times New Roman"/>
          <w:sz w:val="28"/>
          <w:szCs w:val="28"/>
        </w:rPr>
        <w:t>7</w:t>
      </w:r>
      <w:r w:rsidRPr="005906CE">
        <w:rPr>
          <w:rFonts w:ascii="Times New Roman" w:hAnsi="Times New Roman"/>
          <w:sz w:val="28"/>
          <w:szCs w:val="28"/>
        </w:rPr>
        <w:t xml:space="preserve"> –</w:t>
      </w:r>
      <w:r w:rsidR="000E1EA6">
        <w:rPr>
          <w:rFonts w:ascii="Times New Roman" w:hAnsi="Times New Roman"/>
          <w:sz w:val="28"/>
          <w:szCs w:val="28"/>
        </w:rPr>
        <w:t xml:space="preserve"> Взятие аутотрансплантата</w:t>
      </w:r>
    </w:p>
    <w:p w14:paraId="0800F79B" w14:textId="77777777" w:rsidR="00D22004" w:rsidRPr="003D4788" w:rsidRDefault="00D22004" w:rsidP="00D22004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961"/>
      </w:tblGrid>
      <w:tr w:rsidR="00D22004" w:rsidRPr="003D4788" w14:paraId="096B4355" w14:textId="77777777" w:rsidTr="00C127EA">
        <w:trPr>
          <w:trHeight w:val="3509"/>
        </w:trPr>
        <w:tc>
          <w:tcPr>
            <w:tcW w:w="4786" w:type="dxa"/>
          </w:tcPr>
          <w:p w14:paraId="1BF117CF" w14:textId="77777777" w:rsidR="005906CE" w:rsidRDefault="00D22004" w:rsidP="00D2200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D50BF1" wp14:editId="5437FB8F">
                  <wp:extent cx="2727298" cy="2926080"/>
                  <wp:effectExtent l="0" t="0" r="0" b="7620"/>
                  <wp:docPr id="78" name="Рисунок 78" descr="C:\Users\Олег Николаевич\Downloads\WhatsApp Image 2021-11-29 at 10.47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ег Николаевич\Downloads\WhatsApp Image 2021-11-29 at 10.47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197" cy="292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7A7AA" w14:textId="7035B91F" w:rsidR="00D22004" w:rsidRPr="005906CE" w:rsidRDefault="005906CE" w:rsidP="00D2200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6C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961" w:type="dxa"/>
          </w:tcPr>
          <w:p w14:paraId="0F341ECC" w14:textId="77777777" w:rsidR="005906CE" w:rsidRDefault="00D22004" w:rsidP="00D22004">
            <w:pPr>
              <w:pStyle w:val="a7"/>
              <w:tabs>
                <w:tab w:val="left" w:pos="709"/>
              </w:tabs>
              <w:ind w:firstLine="34"/>
              <w:jc w:val="center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3D47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BA8315" wp14:editId="48435FD8">
                  <wp:extent cx="2695492" cy="2926080"/>
                  <wp:effectExtent l="0" t="0" r="0" b="7620"/>
                  <wp:docPr id="77" name="Рисунок 77" descr="C:\Users\Олег Николаевич\Downloads\WhatsApp Image 2021-11-29 at 10.15.50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ег Николаевич\Downloads\WhatsApp Image 2021-11-29 at 10.15.50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491" cy="292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57DAA2" w14:textId="581C8C2C" w:rsidR="00D22004" w:rsidRPr="005906CE" w:rsidRDefault="005906CE" w:rsidP="00D22004">
            <w:pPr>
              <w:pStyle w:val="a7"/>
              <w:tabs>
                <w:tab w:val="left" w:pos="709"/>
              </w:tabs>
              <w:ind w:firstLine="34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5906C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б</w:t>
            </w:r>
          </w:p>
        </w:tc>
      </w:tr>
    </w:tbl>
    <w:p w14:paraId="7838A7C5" w14:textId="77777777" w:rsidR="005906CE" w:rsidRPr="005906CE" w:rsidRDefault="005906CE" w:rsidP="00D22004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strike/>
          <w:sz w:val="16"/>
          <w:szCs w:val="16"/>
        </w:rPr>
      </w:pPr>
    </w:p>
    <w:p w14:paraId="0C650EAF" w14:textId="0FB6F098" w:rsidR="005906CE" w:rsidRPr="005906CE" w:rsidRDefault="005906CE" w:rsidP="00D22004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5906CE">
        <w:rPr>
          <w:rFonts w:ascii="Times New Roman" w:hAnsi="Times New Roman"/>
          <w:sz w:val="24"/>
          <w:szCs w:val="24"/>
        </w:rPr>
        <w:t xml:space="preserve">а – замещение рассеченной белочной оболочки аутрансплантантом, </w:t>
      </w:r>
      <w:r w:rsidRPr="005906CE">
        <w:rPr>
          <w:rFonts w:ascii="Times New Roman" w:eastAsia="SimSun" w:hAnsi="Times New Roman"/>
          <w:sz w:val="24"/>
          <w:szCs w:val="24"/>
          <w:lang w:eastAsia="zh-CN"/>
        </w:rPr>
        <w:t xml:space="preserve">ушивание </w:t>
      </w:r>
      <w:r w:rsidRPr="005906CE">
        <w:rPr>
          <w:rFonts w:ascii="Times New Roman" w:eastAsia="Times New Roman" w:hAnsi="Times New Roman"/>
          <w:sz w:val="24"/>
          <w:szCs w:val="24"/>
          <w:lang w:val="kk-KZ"/>
        </w:rPr>
        <w:t>графта</w:t>
      </w:r>
      <w:r w:rsidRPr="005906CE">
        <w:rPr>
          <w:rFonts w:ascii="Times New Roman" w:eastAsia="Times New Roman" w:hAnsi="Times New Roman"/>
          <w:sz w:val="24"/>
          <w:szCs w:val="24"/>
        </w:rPr>
        <w:t xml:space="preserve"> </w:t>
      </w:r>
      <w:r w:rsidRPr="005906CE">
        <w:rPr>
          <w:rFonts w:ascii="Times New Roman" w:eastAsia="SimSun" w:hAnsi="Times New Roman"/>
          <w:sz w:val="24"/>
          <w:szCs w:val="24"/>
          <w:lang w:eastAsia="zh-CN"/>
        </w:rPr>
        <w:t>непрерывным швом; б – наложение тугой дявящей повязки</w:t>
      </w:r>
    </w:p>
    <w:p w14:paraId="78548D0E" w14:textId="77777777" w:rsidR="005906CE" w:rsidRPr="005906CE" w:rsidRDefault="005906CE" w:rsidP="00D22004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sz w:val="16"/>
          <w:szCs w:val="16"/>
        </w:rPr>
      </w:pPr>
    </w:p>
    <w:p w14:paraId="7302DC7B" w14:textId="6D33D8D7" w:rsidR="00D22004" w:rsidRPr="005906CE" w:rsidRDefault="00D22004" w:rsidP="005906CE">
      <w:pPr>
        <w:pStyle w:val="a7"/>
        <w:tabs>
          <w:tab w:val="left" w:pos="709"/>
        </w:tabs>
        <w:jc w:val="center"/>
        <w:rPr>
          <w:rFonts w:ascii="Times New Roman" w:eastAsia="SimSun" w:hAnsi="Times New Roman"/>
          <w:sz w:val="28"/>
          <w:szCs w:val="28"/>
          <w:lang w:eastAsia="zh-CN"/>
        </w:rPr>
      </w:pPr>
      <w:r w:rsidRPr="005906CE">
        <w:rPr>
          <w:rFonts w:ascii="Times New Roman" w:hAnsi="Times New Roman"/>
          <w:sz w:val="28"/>
          <w:szCs w:val="28"/>
        </w:rPr>
        <w:t>Рисунок 1</w:t>
      </w:r>
      <w:r w:rsidR="00C127EA">
        <w:rPr>
          <w:rFonts w:ascii="Times New Roman" w:hAnsi="Times New Roman"/>
          <w:sz w:val="28"/>
          <w:szCs w:val="28"/>
        </w:rPr>
        <w:t>8</w:t>
      </w:r>
      <w:r w:rsidRPr="005906C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5906CE" w:rsidRPr="005906CE">
        <w:rPr>
          <w:rFonts w:ascii="Times New Roman" w:eastAsia="SimSun" w:hAnsi="Times New Roman"/>
          <w:sz w:val="28"/>
          <w:szCs w:val="28"/>
          <w:lang w:eastAsia="zh-CN"/>
        </w:rPr>
        <w:t xml:space="preserve">– </w:t>
      </w:r>
      <w:r w:rsidR="00850ABC" w:rsidRPr="00850ABC">
        <w:rPr>
          <w:rFonts w:ascii="Times New Roman" w:eastAsia="SimSun" w:hAnsi="Times New Roman"/>
          <w:sz w:val="28"/>
          <w:szCs w:val="28"/>
          <w:lang w:eastAsia="zh-CN"/>
        </w:rPr>
        <w:t>Корпопропластика буккальным графтом</w:t>
      </w:r>
    </w:p>
    <w:p w14:paraId="580583B8" w14:textId="77777777" w:rsidR="00D22004" w:rsidRDefault="00D2200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8DC2560" w14:textId="3BC7E325" w:rsidR="0073788E" w:rsidRPr="005906CE" w:rsidRDefault="00B401A6" w:rsidP="005906CE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5906CE">
        <w:rPr>
          <w:rFonts w:ascii="Times New Roman" w:hAnsi="Times New Roman"/>
          <w:i/>
          <w:sz w:val="28"/>
          <w:szCs w:val="28"/>
        </w:rPr>
        <w:t>Преимущества исп</w:t>
      </w:r>
      <w:r w:rsidR="00235BEC" w:rsidRPr="005906CE">
        <w:rPr>
          <w:rFonts w:ascii="Times New Roman" w:hAnsi="Times New Roman"/>
          <w:i/>
          <w:sz w:val="28"/>
          <w:szCs w:val="28"/>
        </w:rPr>
        <w:t>ользования буккальной слизистой</w:t>
      </w:r>
      <w:r w:rsidR="004C08A9" w:rsidRPr="005906CE">
        <w:rPr>
          <w:rFonts w:ascii="Times New Roman" w:hAnsi="Times New Roman"/>
          <w:i/>
          <w:sz w:val="28"/>
          <w:szCs w:val="28"/>
        </w:rPr>
        <w:t>:</w:t>
      </w:r>
    </w:p>
    <w:p w14:paraId="5FE5AD5B" w14:textId="48DDE46F" w:rsidR="00982014" w:rsidRPr="003D4788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C08A9" w:rsidRPr="003D4788">
        <w:rPr>
          <w:rFonts w:ascii="Times New Roman" w:hAnsi="Times New Roman"/>
          <w:sz w:val="28"/>
          <w:szCs w:val="28"/>
        </w:rPr>
        <w:t xml:space="preserve"> </w:t>
      </w:r>
      <w:r w:rsidR="00B401A6" w:rsidRPr="003D4788">
        <w:rPr>
          <w:rFonts w:ascii="Times New Roman" w:hAnsi="Times New Roman"/>
          <w:sz w:val="28"/>
          <w:szCs w:val="28"/>
        </w:rPr>
        <w:t xml:space="preserve">слизистая щеки </w:t>
      </w:r>
      <w:r w:rsidR="005D5270" w:rsidRPr="003D4788">
        <w:rPr>
          <w:rFonts w:ascii="Times New Roman" w:hAnsi="Times New Roman"/>
          <w:sz w:val="28"/>
          <w:szCs w:val="28"/>
        </w:rPr>
        <w:t>имеет многослойный</w:t>
      </w:r>
      <w:r w:rsidR="00B401A6" w:rsidRPr="003D4788">
        <w:rPr>
          <w:rFonts w:ascii="Times New Roman" w:hAnsi="Times New Roman"/>
          <w:sz w:val="28"/>
          <w:szCs w:val="28"/>
        </w:rPr>
        <w:t xml:space="preserve"> плоский эпителий</w:t>
      </w:r>
      <w:r w:rsidR="004C08A9" w:rsidRPr="003D4788">
        <w:rPr>
          <w:rFonts w:ascii="Times New Roman" w:hAnsi="Times New Roman"/>
          <w:sz w:val="28"/>
          <w:szCs w:val="28"/>
        </w:rPr>
        <w:t xml:space="preserve"> </w:t>
      </w:r>
      <w:r w:rsidR="00B401A6" w:rsidRPr="003D4788">
        <w:rPr>
          <w:rFonts w:ascii="Times New Roman" w:hAnsi="Times New Roman"/>
          <w:sz w:val="28"/>
          <w:szCs w:val="28"/>
        </w:rPr>
        <w:t>по строению схожа с эпителием</w:t>
      </w:r>
      <w:r w:rsidR="00235BEC" w:rsidRPr="003D4788">
        <w:rPr>
          <w:rFonts w:ascii="Times New Roman" w:hAnsi="Times New Roman"/>
          <w:sz w:val="28"/>
          <w:szCs w:val="28"/>
        </w:rPr>
        <w:t xml:space="preserve"> белочной оболочки полового члена</w:t>
      </w:r>
      <w:r w:rsidR="002D7711" w:rsidRPr="003D4788">
        <w:rPr>
          <w:rFonts w:ascii="Times New Roman" w:hAnsi="Times New Roman"/>
          <w:sz w:val="28"/>
          <w:szCs w:val="28"/>
        </w:rPr>
        <w:t xml:space="preserve">, которая имеет </w:t>
      </w:r>
      <w:r w:rsidR="00B401A6" w:rsidRPr="003D4788">
        <w:rPr>
          <w:rFonts w:ascii="Times New Roman" w:hAnsi="Times New Roman"/>
          <w:sz w:val="28"/>
          <w:szCs w:val="28"/>
        </w:rPr>
        <w:t>многослойный цилиндрический эпителий;</w:t>
      </w:r>
      <w:r w:rsidR="00982014" w:rsidRPr="003D4788">
        <w:rPr>
          <w:rFonts w:ascii="Times New Roman" w:hAnsi="Times New Roman"/>
          <w:sz w:val="28"/>
          <w:szCs w:val="28"/>
        </w:rPr>
        <w:t xml:space="preserve"> </w:t>
      </w:r>
    </w:p>
    <w:p w14:paraId="2A3BA90D" w14:textId="54FB2A30" w:rsidR="00277D10" w:rsidRPr="003D4788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4C08A9" w:rsidRPr="003D4788">
        <w:rPr>
          <w:rFonts w:ascii="Times New Roman" w:hAnsi="Times New Roman"/>
          <w:sz w:val="28"/>
          <w:szCs w:val="28"/>
        </w:rPr>
        <w:t xml:space="preserve"> </w:t>
      </w:r>
      <w:r w:rsidR="00277D10" w:rsidRPr="003D4788">
        <w:rPr>
          <w:rFonts w:ascii="Times New Roman" w:hAnsi="Times New Roman"/>
          <w:sz w:val="28"/>
          <w:szCs w:val="28"/>
        </w:rPr>
        <w:t xml:space="preserve">слизистая щеки </w:t>
      </w:r>
      <w:r w:rsidR="00B401A6" w:rsidRPr="003D4788">
        <w:rPr>
          <w:rFonts w:ascii="Times New Roman" w:hAnsi="Times New Roman"/>
          <w:sz w:val="28"/>
          <w:szCs w:val="28"/>
        </w:rPr>
        <w:t xml:space="preserve">устойчива </w:t>
      </w:r>
      <w:r w:rsidR="00277D10" w:rsidRPr="003D4788">
        <w:rPr>
          <w:rFonts w:ascii="Times New Roman" w:hAnsi="Times New Roman"/>
          <w:sz w:val="28"/>
          <w:szCs w:val="28"/>
        </w:rPr>
        <w:t xml:space="preserve">к расширению </w:t>
      </w:r>
      <w:r w:rsidR="00B401A6" w:rsidRPr="003D4788">
        <w:rPr>
          <w:rFonts w:ascii="Times New Roman" w:hAnsi="Times New Roman"/>
          <w:sz w:val="28"/>
          <w:szCs w:val="28"/>
        </w:rPr>
        <w:t>и</w:t>
      </w:r>
      <w:r w:rsidR="00277D10" w:rsidRPr="003D4788">
        <w:rPr>
          <w:rFonts w:ascii="Times New Roman" w:hAnsi="Times New Roman"/>
          <w:sz w:val="28"/>
          <w:szCs w:val="28"/>
        </w:rPr>
        <w:t xml:space="preserve"> </w:t>
      </w:r>
      <w:r w:rsidR="00B401A6" w:rsidRPr="003D4788">
        <w:rPr>
          <w:rFonts w:ascii="Times New Roman" w:hAnsi="Times New Roman"/>
          <w:sz w:val="28"/>
          <w:szCs w:val="28"/>
        </w:rPr>
        <w:t xml:space="preserve">разрыву </w:t>
      </w:r>
      <w:r w:rsidR="005566A4" w:rsidRPr="003D4788">
        <w:rPr>
          <w:rFonts w:ascii="Times New Roman" w:hAnsi="Times New Roman"/>
          <w:sz w:val="28"/>
          <w:szCs w:val="28"/>
        </w:rPr>
        <w:t xml:space="preserve">во время эрекции </w:t>
      </w:r>
      <w:r w:rsidR="00B401A6" w:rsidRPr="003D4788">
        <w:rPr>
          <w:rFonts w:ascii="Times New Roman" w:hAnsi="Times New Roman"/>
          <w:sz w:val="28"/>
          <w:szCs w:val="28"/>
        </w:rPr>
        <w:t>за счет большого количества соединительно</w:t>
      </w:r>
      <w:r w:rsidR="00D00D3E" w:rsidRPr="003D4788">
        <w:rPr>
          <w:rFonts w:ascii="Times New Roman" w:hAnsi="Times New Roman"/>
          <w:sz w:val="28"/>
          <w:szCs w:val="28"/>
        </w:rPr>
        <w:t>-</w:t>
      </w:r>
      <w:r w:rsidR="00B401A6" w:rsidRPr="003D4788">
        <w:rPr>
          <w:rFonts w:ascii="Times New Roman" w:hAnsi="Times New Roman"/>
          <w:sz w:val="28"/>
          <w:szCs w:val="28"/>
        </w:rPr>
        <w:t xml:space="preserve">тканных связей между </w:t>
      </w:r>
      <w:r w:rsidR="00F163AC" w:rsidRPr="003D4788">
        <w:rPr>
          <w:rFonts w:ascii="Times New Roman" w:hAnsi="Times New Roman"/>
          <w:sz w:val="28"/>
          <w:szCs w:val="28"/>
        </w:rPr>
        <w:t xml:space="preserve">собственной пластинкой </w:t>
      </w:r>
      <w:r w:rsidR="00B401A6" w:rsidRPr="003D4788">
        <w:rPr>
          <w:rFonts w:ascii="Times New Roman" w:hAnsi="Times New Roman"/>
          <w:sz w:val="28"/>
          <w:szCs w:val="28"/>
        </w:rPr>
        <w:t>и эпителием слизистой;</w:t>
      </w:r>
      <w:r w:rsidR="004C08A9" w:rsidRPr="003D4788">
        <w:rPr>
          <w:rFonts w:ascii="Times New Roman" w:hAnsi="Times New Roman"/>
          <w:sz w:val="28"/>
          <w:szCs w:val="28"/>
        </w:rPr>
        <w:t xml:space="preserve"> </w:t>
      </w:r>
    </w:p>
    <w:p w14:paraId="66D06505" w14:textId="6BE923EA" w:rsidR="00B401A6" w:rsidRPr="003D4788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77D10" w:rsidRPr="003D4788">
        <w:rPr>
          <w:rFonts w:ascii="Times New Roman" w:hAnsi="Times New Roman"/>
          <w:sz w:val="28"/>
          <w:szCs w:val="28"/>
        </w:rPr>
        <w:t xml:space="preserve"> </w:t>
      </w:r>
      <w:r w:rsidR="0089364D" w:rsidRPr="003D4788">
        <w:rPr>
          <w:rFonts w:ascii="Times New Roman" w:hAnsi="Times New Roman"/>
          <w:sz w:val="28"/>
          <w:szCs w:val="28"/>
        </w:rPr>
        <w:t xml:space="preserve">доступность и </w:t>
      </w:r>
      <w:r w:rsidR="00277D10" w:rsidRPr="003D4788">
        <w:rPr>
          <w:rFonts w:ascii="Times New Roman" w:hAnsi="Times New Roman"/>
          <w:sz w:val="28"/>
          <w:szCs w:val="28"/>
        </w:rPr>
        <w:t>легкость забора материала</w:t>
      </w:r>
      <w:r w:rsidR="0089364D" w:rsidRPr="003D4788">
        <w:rPr>
          <w:rFonts w:ascii="Times New Roman" w:hAnsi="Times New Roman"/>
          <w:sz w:val="28"/>
          <w:szCs w:val="28"/>
        </w:rPr>
        <w:t xml:space="preserve">, </w:t>
      </w:r>
      <w:r w:rsidR="00277D10" w:rsidRPr="003D4788">
        <w:rPr>
          <w:rFonts w:ascii="Times New Roman" w:hAnsi="Times New Roman"/>
          <w:sz w:val="28"/>
          <w:szCs w:val="28"/>
        </w:rPr>
        <w:t xml:space="preserve">быстрое восстановление места взятие </w:t>
      </w:r>
      <w:r w:rsidR="0089364D" w:rsidRPr="003D4788">
        <w:rPr>
          <w:rFonts w:ascii="Times New Roman" w:hAnsi="Times New Roman"/>
          <w:sz w:val="28"/>
          <w:szCs w:val="28"/>
        </w:rPr>
        <w:t xml:space="preserve">материала, </w:t>
      </w:r>
      <w:r w:rsidR="00B401A6" w:rsidRPr="003D4788">
        <w:rPr>
          <w:rFonts w:ascii="Times New Roman" w:hAnsi="Times New Roman"/>
          <w:sz w:val="28"/>
          <w:szCs w:val="28"/>
        </w:rPr>
        <w:t>благоприятные иммунологические свойс</w:t>
      </w:r>
      <w:r w:rsidR="00235BEC" w:rsidRPr="003D4788">
        <w:rPr>
          <w:rFonts w:ascii="Times New Roman" w:hAnsi="Times New Roman"/>
          <w:sz w:val="28"/>
          <w:szCs w:val="28"/>
        </w:rPr>
        <w:t>т</w:t>
      </w:r>
      <w:r w:rsidR="0089364D" w:rsidRPr="003D4788">
        <w:rPr>
          <w:rFonts w:ascii="Times New Roman" w:hAnsi="Times New Roman"/>
          <w:sz w:val="28"/>
          <w:szCs w:val="28"/>
        </w:rPr>
        <w:t xml:space="preserve">ва, резистентность к инфекциям. </w:t>
      </w:r>
    </w:p>
    <w:p w14:paraId="565D1EC9" w14:textId="14977D3A" w:rsidR="004554D6" w:rsidRPr="005906CE" w:rsidRDefault="00105BB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06CE">
        <w:rPr>
          <w:rFonts w:ascii="Times New Roman" w:hAnsi="Times New Roman" w:cs="Times New Roman"/>
          <w:i/>
          <w:sz w:val="28"/>
          <w:szCs w:val="28"/>
        </w:rPr>
        <w:t>Корпоропластика</w:t>
      </w:r>
      <w:r w:rsidR="00CE76C6" w:rsidRPr="005906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4AA1" w:rsidRPr="005906CE">
        <w:rPr>
          <w:rFonts w:ascii="Times New Roman" w:hAnsi="Times New Roman" w:cs="Times New Roman"/>
          <w:i/>
          <w:sz w:val="28"/>
          <w:szCs w:val="28"/>
        </w:rPr>
        <w:t>влагалищной оболочкой яичка</w:t>
      </w:r>
    </w:p>
    <w:p w14:paraId="4D72DEA2" w14:textId="30ADBF10" w:rsidR="00FD0940" w:rsidRPr="003D4788" w:rsidRDefault="004C12F3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При </w:t>
      </w:r>
      <w:r w:rsidR="00235BEC" w:rsidRPr="003D4788">
        <w:rPr>
          <w:rFonts w:ascii="Times New Roman" w:hAnsi="Times New Roman" w:cs="Times New Roman"/>
          <w:sz w:val="28"/>
          <w:szCs w:val="28"/>
        </w:rPr>
        <w:t>наличии искривления</w:t>
      </w:r>
      <w:r w:rsidR="00F669F5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полового члена более </w:t>
      </w:r>
      <w:r w:rsidR="0059732C" w:rsidRPr="003D4788">
        <w:rPr>
          <w:rFonts w:ascii="Times New Roman" w:hAnsi="Times New Roman" w:cs="Times New Roman"/>
          <w:sz w:val="28"/>
          <w:szCs w:val="28"/>
        </w:rPr>
        <w:t>40</w:t>
      </w:r>
      <w:r w:rsidRPr="003D4788">
        <w:rPr>
          <w:rFonts w:ascii="Times New Roman" w:hAnsi="Times New Roman" w:cs="Times New Roman"/>
          <w:sz w:val="28"/>
          <w:szCs w:val="28"/>
        </w:rPr>
        <w:t xml:space="preserve"> градусов</w:t>
      </w:r>
      <w:r w:rsidR="002D7711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89364D" w:rsidRPr="003D4788">
        <w:rPr>
          <w:rFonts w:ascii="Times New Roman" w:hAnsi="Times New Roman" w:cs="Times New Roman"/>
          <w:sz w:val="28"/>
          <w:szCs w:val="28"/>
        </w:rPr>
        <w:t>и при</w:t>
      </w:r>
      <w:r w:rsidRPr="003D4788">
        <w:rPr>
          <w:rFonts w:ascii="Times New Roman" w:hAnsi="Times New Roman" w:cs="Times New Roman"/>
          <w:sz w:val="28"/>
          <w:szCs w:val="28"/>
        </w:rPr>
        <w:t xml:space="preserve"> угрозе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у</w:t>
      </w:r>
      <w:r w:rsidR="0089364D" w:rsidRPr="003D4788">
        <w:rPr>
          <w:rFonts w:ascii="Times New Roman" w:hAnsi="Times New Roman" w:cs="Times New Roman"/>
          <w:sz w:val="28"/>
          <w:szCs w:val="28"/>
        </w:rPr>
        <w:t xml:space="preserve">меньшение длины </w:t>
      </w:r>
      <w:r w:rsidR="005566A4" w:rsidRPr="003D4788">
        <w:rPr>
          <w:rFonts w:ascii="Times New Roman" w:hAnsi="Times New Roman" w:cs="Times New Roman"/>
          <w:sz w:val="28"/>
          <w:szCs w:val="28"/>
        </w:rPr>
        <w:t>или изначально</w:t>
      </w:r>
      <w:r w:rsidR="0089364D" w:rsidRPr="003D4788">
        <w:rPr>
          <w:rFonts w:ascii="Times New Roman" w:hAnsi="Times New Roman" w:cs="Times New Roman"/>
          <w:sz w:val="28"/>
          <w:szCs w:val="28"/>
        </w:rPr>
        <w:t xml:space="preserve"> маленьком размере полового члена у </w:t>
      </w:r>
      <w:r w:rsidR="005566A4" w:rsidRPr="003D4788">
        <w:rPr>
          <w:rFonts w:ascii="Times New Roman" w:hAnsi="Times New Roman" w:cs="Times New Roman"/>
          <w:sz w:val="28"/>
          <w:szCs w:val="28"/>
        </w:rPr>
        <w:t>пациентов мы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FD0940" w:rsidRPr="003D4788">
        <w:rPr>
          <w:rFonts w:ascii="Times New Roman" w:hAnsi="Times New Roman" w:cs="Times New Roman"/>
          <w:sz w:val="28"/>
          <w:szCs w:val="28"/>
        </w:rPr>
        <w:t>проводили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удлиняющую корпоропластику</w:t>
      </w:r>
      <w:r w:rsidR="00544457" w:rsidRPr="003D4788">
        <w:rPr>
          <w:rFonts w:ascii="Times New Roman" w:hAnsi="Times New Roman" w:cs="Times New Roman"/>
          <w:sz w:val="28"/>
          <w:szCs w:val="28"/>
        </w:rPr>
        <w:t>. Для</w:t>
      </w:r>
      <w:r w:rsidR="00CE76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544457" w:rsidRPr="003D4788">
        <w:rPr>
          <w:rFonts w:ascii="Times New Roman" w:hAnsi="Times New Roman" w:cs="Times New Roman"/>
          <w:sz w:val="28"/>
          <w:szCs w:val="28"/>
        </w:rPr>
        <w:t>укрытия дефекта белочной оболочки мы использовали влагалищну</w:t>
      </w:r>
      <w:r w:rsidR="00F669F5" w:rsidRPr="003D4788">
        <w:rPr>
          <w:rFonts w:ascii="Times New Roman" w:hAnsi="Times New Roman" w:cs="Times New Roman"/>
          <w:sz w:val="28"/>
          <w:szCs w:val="28"/>
        </w:rPr>
        <w:t>ю</w:t>
      </w:r>
      <w:r w:rsidR="00544457" w:rsidRPr="003D4788">
        <w:rPr>
          <w:rFonts w:ascii="Times New Roman" w:hAnsi="Times New Roman" w:cs="Times New Roman"/>
          <w:sz w:val="28"/>
          <w:szCs w:val="28"/>
        </w:rPr>
        <w:t xml:space="preserve"> оболочку яичка. </w:t>
      </w:r>
      <w:r w:rsidR="00FD0940" w:rsidRPr="003D4788">
        <w:rPr>
          <w:rFonts w:ascii="Times New Roman" w:eastAsia="Times New Roman" w:hAnsi="Times New Roman" w:cs="Times New Roman"/>
          <w:sz w:val="28"/>
          <w:szCs w:val="28"/>
        </w:rPr>
        <w:t>Влагалищная оболочка яичка по структуре с</w:t>
      </w:r>
      <w:r w:rsidR="00F163AC" w:rsidRPr="003D4788">
        <w:rPr>
          <w:rFonts w:ascii="Times New Roman" w:hAnsi="Times New Roman" w:cs="Times New Roman"/>
          <w:sz w:val="28"/>
          <w:szCs w:val="28"/>
        </w:rPr>
        <w:t>ходна</w:t>
      </w:r>
      <w:r w:rsidR="00FD0940" w:rsidRPr="003D4788">
        <w:rPr>
          <w:rFonts w:ascii="Times New Roman" w:hAnsi="Times New Roman" w:cs="Times New Roman"/>
          <w:sz w:val="28"/>
          <w:szCs w:val="28"/>
        </w:rPr>
        <w:t xml:space="preserve"> с белочной оболочкой</w:t>
      </w:r>
      <w:r w:rsidR="00FD0940" w:rsidRPr="003D4788">
        <w:rPr>
          <w:rFonts w:ascii="Times New Roman" w:eastAsia="Times New Roman" w:hAnsi="Times New Roman" w:cs="Times New Roman"/>
          <w:sz w:val="28"/>
          <w:szCs w:val="28"/>
        </w:rPr>
        <w:t xml:space="preserve"> кавернозных тел полового члена</w:t>
      </w:r>
      <w:r w:rsidR="00F163AC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0940" w:rsidRPr="003D478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445999" w:rsidRPr="003D4788">
        <w:rPr>
          <w:rFonts w:ascii="Times New Roman" w:eastAsia="Times New Roman" w:hAnsi="Times New Roman" w:cs="Times New Roman"/>
          <w:sz w:val="28"/>
          <w:szCs w:val="28"/>
        </w:rPr>
        <w:t>обладает хорошим эластическим</w:t>
      </w:r>
      <w:r w:rsidR="00CE76C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0940" w:rsidRPr="003D4788">
        <w:rPr>
          <w:rFonts w:ascii="Times New Roman" w:eastAsia="Times New Roman" w:hAnsi="Times New Roman" w:cs="Times New Roman"/>
          <w:sz w:val="28"/>
          <w:szCs w:val="28"/>
        </w:rPr>
        <w:t>свойств</w:t>
      </w:r>
      <w:r w:rsidR="00445999" w:rsidRPr="003D478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D0940" w:rsidRPr="003D4788">
        <w:rPr>
          <w:rFonts w:ascii="Times New Roman" w:eastAsia="Times New Roman" w:hAnsi="Times New Roman" w:cs="Times New Roman"/>
          <w:sz w:val="28"/>
          <w:szCs w:val="28"/>
        </w:rPr>
        <w:t>м, котор</w:t>
      </w:r>
      <w:r w:rsidR="00F163AC" w:rsidRPr="003D4788">
        <w:rPr>
          <w:rFonts w:ascii="Times New Roman" w:eastAsia="Times New Roman" w:hAnsi="Times New Roman" w:cs="Times New Roman"/>
          <w:sz w:val="28"/>
          <w:szCs w:val="28"/>
        </w:rPr>
        <w:t xml:space="preserve">ое </w:t>
      </w:r>
      <w:r w:rsidR="00FD0940" w:rsidRPr="003D4788">
        <w:rPr>
          <w:rFonts w:ascii="Times New Roman" w:eastAsia="Times New Roman" w:hAnsi="Times New Roman" w:cs="Times New Roman"/>
          <w:sz w:val="28"/>
          <w:szCs w:val="28"/>
        </w:rPr>
        <w:t>необходимо при эрекци</w:t>
      </w:r>
      <w:r w:rsidR="004476B4" w:rsidRPr="003D478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D0940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63AC" w:rsidRPr="003D478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2721B" w:rsidRPr="003D4788">
        <w:rPr>
          <w:rFonts w:ascii="Times New Roman" w:eastAsia="Times New Roman" w:hAnsi="Times New Roman" w:cs="Times New Roman"/>
          <w:sz w:val="28"/>
          <w:szCs w:val="28"/>
        </w:rPr>
        <w:t>олового члена</w:t>
      </w:r>
      <w:r w:rsidR="00FD0940" w:rsidRPr="003D478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D3CFFB" w14:textId="14879FF5" w:rsidR="00415E81" w:rsidRPr="003D4788" w:rsidRDefault="00415E81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906CE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Техника операции:</w:t>
      </w:r>
      <w:r w:rsidR="00CE76C6" w:rsidRPr="005906CE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 xml:space="preserve"> </w:t>
      </w:r>
      <w:r w:rsidR="004476B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Техника операции аналогична с корпоропластикой  буккальным </w:t>
      </w:r>
      <w:r w:rsidR="00C9161D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графтом</w:t>
      </w:r>
      <w:r w:rsidR="002D771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(описание на </w:t>
      </w:r>
      <w:r w:rsidR="001E3F2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4</w:t>
      </w:r>
      <w:r w:rsidR="0098406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1</w:t>
      </w:r>
      <w:r w:rsidR="001E3F2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2D771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странице).</w:t>
      </w:r>
      <w:r w:rsidR="004476B4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0CF6854B" w14:textId="6765FE16" w:rsidR="00415E81" w:rsidRPr="005906CE" w:rsidRDefault="00415E81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8"/>
          <w:szCs w:val="28"/>
          <w:lang w:eastAsia="zh-CN"/>
        </w:rPr>
      </w:pPr>
      <w:r w:rsidRPr="005906CE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Особенност</w:t>
      </w:r>
      <w:r w:rsidR="00DD6B28" w:rsidRPr="005906CE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и</w:t>
      </w:r>
      <w:r w:rsidRPr="005906CE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 xml:space="preserve"> забор</w:t>
      </w:r>
      <w:r w:rsidR="008A4FAA" w:rsidRPr="005906CE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а влагалищной оболочки яичка</w:t>
      </w:r>
    </w:p>
    <w:p w14:paraId="68643E33" w14:textId="271194FF" w:rsidR="00D45869" w:rsidRPr="003D4788" w:rsidRDefault="00415E81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eastAsia="SimSun" w:hAnsi="Times New Roman"/>
          <w:sz w:val="28"/>
          <w:szCs w:val="28"/>
          <w:lang w:eastAsia="zh-CN"/>
        </w:rPr>
        <w:t xml:space="preserve">Для забора влагалищной оболочки яичка выполняется </w:t>
      </w:r>
      <w:r w:rsidRPr="003D4788">
        <w:rPr>
          <w:rFonts w:ascii="Times New Roman" w:hAnsi="Times New Roman"/>
          <w:sz w:val="28"/>
          <w:szCs w:val="28"/>
        </w:rPr>
        <w:t>поперечный разрез по передне</w:t>
      </w:r>
      <w:r w:rsidR="00DD6B28" w:rsidRPr="003D4788">
        <w:rPr>
          <w:rFonts w:ascii="Times New Roman" w:hAnsi="Times New Roman"/>
          <w:sz w:val="28"/>
          <w:szCs w:val="28"/>
        </w:rPr>
        <w:t>й</w:t>
      </w:r>
      <w:r w:rsidRPr="003D4788">
        <w:rPr>
          <w:rFonts w:ascii="Times New Roman" w:hAnsi="Times New Roman"/>
          <w:sz w:val="28"/>
          <w:szCs w:val="28"/>
        </w:rPr>
        <w:t xml:space="preserve"> наружной поверх</w:t>
      </w:r>
      <w:r w:rsidR="00963A61" w:rsidRPr="003D4788">
        <w:rPr>
          <w:rFonts w:ascii="Times New Roman" w:hAnsi="Times New Roman"/>
          <w:sz w:val="28"/>
          <w:szCs w:val="28"/>
        </w:rPr>
        <w:t>ности мошонки. Послойно рассекаю</w:t>
      </w:r>
      <w:r w:rsidRPr="003D4788">
        <w:rPr>
          <w:rFonts w:ascii="Times New Roman" w:hAnsi="Times New Roman"/>
          <w:sz w:val="28"/>
          <w:szCs w:val="28"/>
        </w:rPr>
        <w:t>тся оболочки яичка до влагалищной. Выделяется яичко целиком до места перехода париетальной пластинки на яичко и придаток. Вскрывается и иссекается</w:t>
      </w:r>
      <w:r w:rsidR="00CE76C6" w:rsidRPr="003D4788">
        <w:rPr>
          <w:rFonts w:ascii="Times New Roman" w:hAnsi="Times New Roman"/>
          <w:sz w:val="28"/>
          <w:szCs w:val="28"/>
        </w:rPr>
        <w:t xml:space="preserve"> </w:t>
      </w:r>
      <w:r w:rsidR="001E620B" w:rsidRPr="003D4788">
        <w:rPr>
          <w:rFonts w:ascii="Times New Roman" w:hAnsi="Times New Roman"/>
          <w:sz w:val="28"/>
          <w:szCs w:val="28"/>
          <w:shd w:val="clear" w:color="auto" w:fill="FFFFFF"/>
        </w:rPr>
        <w:t>париетальный листок влагалищной оболочки яичка,</w:t>
      </w:r>
      <w:r w:rsidR="001E620B" w:rsidRPr="003D478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непосредственно у перехода её на яичко. Края оболочки </w:t>
      </w:r>
      <w:r w:rsidR="00963A61" w:rsidRPr="003D4788">
        <w:rPr>
          <w:rFonts w:ascii="Times New Roman" w:hAnsi="Times New Roman"/>
          <w:sz w:val="28"/>
          <w:szCs w:val="28"/>
        </w:rPr>
        <w:t>ушиваю</w:t>
      </w:r>
      <w:r w:rsidR="005301D9" w:rsidRPr="003D4788">
        <w:rPr>
          <w:rFonts w:ascii="Times New Roman" w:hAnsi="Times New Roman"/>
          <w:sz w:val="28"/>
          <w:szCs w:val="28"/>
        </w:rPr>
        <w:t>тся</w:t>
      </w:r>
      <w:r w:rsidR="00CE76C6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непрерывным кетгутовым швом. Гемостаз по ходу операции. Влагалищная оболочка погружается в теплый физ</w:t>
      </w:r>
      <w:r w:rsidR="00D00D3E" w:rsidRPr="003D4788">
        <w:rPr>
          <w:rFonts w:ascii="Times New Roman" w:hAnsi="Times New Roman"/>
          <w:sz w:val="28"/>
          <w:szCs w:val="28"/>
        </w:rPr>
        <w:t xml:space="preserve">иологический </w:t>
      </w:r>
      <w:r w:rsidR="00DD6B28" w:rsidRPr="003D4788">
        <w:rPr>
          <w:rFonts w:ascii="Times New Roman" w:hAnsi="Times New Roman"/>
          <w:sz w:val="28"/>
          <w:szCs w:val="28"/>
        </w:rPr>
        <w:t xml:space="preserve"> раствор (рисунок 1</w:t>
      </w:r>
      <w:r w:rsidR="005906CE">
        <w:rPr>
          <w:rFonts w:ascii="Times New Roman" w:hAnsi="Times New Roman"/>
          <w:sz w:val="28"/>
          <w:szCs w:val="28"/>
        </w:rPr>
        <w:t>9</w:t>
      </w:r>
      <w:r w:rsidR="004476B4" w:rsidRPr="003D4788">
        <w:rPr>
          <w:rFonts w:ascii="Times New Roman" w:hAnsi="Times New Roman"/>
          <w:sz w:val="28"/>
          <w:szCs w:val="28"/>
        </w:rPr>
        <w:t>,</w:t>
      </w:r>
      <w:r w:rsidR="005906CE">
        <w:rPr>
          <w:rFonts w:ascii="Times New Roman" w:hAnsi="Times New Roman"/>
          <w:sz w:val="28"/>
          <w:szCs w:val="28"/>
        </w:rPr>
        <w:t xml:space="preserve"> 20</w:t>
      </w:r>
      <w:r w:rsidR="00DD6B28" w:rsidRPr="003D4788">
        <w:rPr>
          <w:rFonts w:ascii="Times New Roman" w:hAnsi="Times New Roman"/>
          <w:sz w:val="28"/>
          <w:szCs w:val="28"/>
        </w:rPr>
        <w:t>)</w:t>
      </w:r>
      <w:r w:rsidR="00D00D3E" w:rsidRPr="003D4788">
        <w:rPr>
          <w:rFonts w:ascii="Times New Roman" w:hAnsi="Times New Roman"/>
          <w:sz w:val="28"/>
          <w:szCs w:val="28"/>
        </w:rPr>
        <w:t xml:space="preserve">. </w:t>
      </w:r>
      <w:r w:rsidRPr="003D4788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415E81" w:rsidRPr="003D4788" w14:paraId="64B7DB63" w14:textId="77777777" w:rsidTr="007B676C">
        <w:tc>
          <w:tcPr>
            <w:tcW w:w="4785" w:type="dxa"/>
          </w:tcPr>
          <w:p w14:paraId="688DBCDF" w14:textId="77777777" w:rsidR="005906CE" w:rsidRDefault="00BE248E" w:rsidP="003D4788">
            <w:pPr>
              <w:pStyle w:val="a7"/>
              <w:tabs>
                <w:tab w:val="left" w:pos="709"/>
              </w:tabs>
              <w:ind w:firstLine="709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D47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71544" w:rsidRPr="003D47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AD8E46" wp14:editId="14F937D1">
                  <wp:extent cx="2679590" cy="2806810"/>
                  <wp:effectExtent l="0" t="0" r="6985" b="0"/>
                  <wp:docPr id="104" name="Рисунок 104" descr="C:\Users\Олег Николаевич\Downloads\WhatsApp Image 2021-11-29 at 11.05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лег Николаевич\Downloads\WhatsApp Image 2021-11-29 at 11.05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580" cy="280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2B4B44" w14:textId="75DF54BB" w:rsidR="00415E81" w:rsidRPr="005906CE" w:rsidRDefault="005906CE" w:rsidP="005906CE">
            <w:pPr>
              <w:pStyle w:val="a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6C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785" w:type="dxa"/>
          </w:tcPr>
          <w:p w14:paraId="59AA280B" w14:textId="77777777" w:rsidR="005906CE" w:rsidRDefault="005906CE" w:rsidP="005906CE">
            <w:pPr>
              <w:pStyle w:val="a7"/>
              <w:tabs>
                <w:tab w:val="left" w:pos="709"/>
              </w:tabs>
              <w:ind w:left="3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B70271A" w14:textId="128CF9FE" w:rsidR="005906CE" w:rsidRDefault="003A4238" w:rsidP="005906CE">
            <w:pPr>
              <w:pStyle w:val="a7"/>
              <w:tabs>
                <w:tab w:val="left" w:pos="709"/>
              </w:tabs>
              <w:ind w:left="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0B1CFE" wp14:editId="508D9024">
                  <wp:extent cx="2623930" cy="2806810"/>
                  <wp:effectExtent l="0" t="0" r="5080" b="0"/>
                  <wp:docPr id="114" name="Рисунок 114" descr="C:\Users\Олег Николаевич\Downloads\WhatsApp Image 2021-11-29 at 11.48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Олег Николаевич\Downloads\WhatsApp Image 2021-11-29 at 11.48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286" cy="280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352AE" w14:textId="6FEBC539" w:rsidR="00415E81" w:rsidRPr="005906CE" w:rsidRDefault="005906CE" w:rsidP="005906CE">
            <w:pPr>
              <w:pStyle w:val="a7"/>
              <w:tabs>
                <w:tab w:val="left" w:pos="709"/>
              </w:tabs>
              <w:ind w:left="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6C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</w:tbl>
    <w:p w14:paraId="05BF06D1" w14:textId="129CBABB" w:rsidR="00963A61" w:rsidRPr="005906CE" w:rsidRDefault="005906CE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5906CE">
        <w:rPr>
          <w:rFonts w:ascii="Times New Roman" w:hAnsi="Times New Roman"/>
          <w:sz w:val="24"/>
          <w:szCs w:val="24"/>
        </w:rPr>
        <w:t>а – интраоперационное фармако-индуцированная эрекция; б – рассечение белочной оболочки полового члена</w:t>
      </w:r>
    </w:p>
    <w:p w14:paraId="772B323B" w14:textId="77777777" w:rsidR="005906CE" w:rsidRPr="000E1EA6" w:rsidRDefault="005906CE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sz w:val="16"/>
          <w:szCs w:val="16"/>
        </w:rPr>
      </w:pPr>
    </w:p>
    <w:p w14:paraId="4B517C0D" w14:textId="0EC56758" w:rsidR="00415E81" w:rsidRPr="005906CE" w:rsidRDefault="00415E81" w:rsidP="005906CE">
      <w:pPr>
        <w:pStyle w:val="a7"/>
        <w:tabs>
          <w:tab w:val="left" w:pos="709"/>
        </w:tabs>
        <w:jc w:val="center"/>
        <w:rPr>
          <w:rFonts w:ascii="Times New Roman" w:hAnsi="Times New Roman"/>
          <w:color w:val="FF0000"/>
          <w:sz w:val="28"/>
          <w:szCs w:val="28"/>
        </w:rPr>
      </w:pPr>
      <w:r w:rsidRPr="005906CE">
        <w:rPr>
          <w:rFonts w:ascii="Times New Roman" w:hAnsi="Times New Roman"/>
          <w:sz w:val="28"/>
          <w:szCs w:val="28"/>
        </w:rPr>
        <w:t>Рис</w:t>
      </w:r>
      <w:r w:rsidR="004F512A" w:rsidRPr="005906CE">
        <w:rPr>
          <w:rFonts w:ascii="Times New Roman" w:hAnsi="Times New Roman"/>
          <w:sz w:val="28"/>
          <w:szCs w:val="28"/>
        </w:rPr>
        <w:t xml:space="preserve">унок </w:t>
      </w:r>
      <w:r w:rsidR="00064136" w:rsidRPr="005906CE">
        <w:rPr>
          <w:rFonts w:ascii="Times New Roman" w:hAnsi="Times New Roman"/>
          <w:sz w:val="28"/>
          <w:szCs w:val="28"/>
        </w:rPr>
        <w:t>1</w:t>
      </w:r>
      <w:r w:rsidR="00C127EA">
        <w:rPr>
          <w:rFonts w:ascii="Times New Roman" w:hAnsi="Times New Roman"/>
          <w:sz w:val="28"/>
          <w:szCs w:val="28"/>
        </w:rPr>
        <w:t>9</w:t>
      </w:r>
      <w:r w:rsidR="005906CE">
        <w:rPr>
          <w:rFonts w:ascii="Times New Roman" w:hAnsi="Times New Roman"/>
          <w:sz w:val="28"/>
          <w:szCs w:val="28"/>
        </w:rPr>
        <w:t xml:space="preserve"> – </w:t>
      </w:r>
      <w:r w:rsidR="00850ABC" w:rsidRPr="00A2562E">
        <w:rPr>
          <w:rFonts w:ascii="Times New Roman" w:hAnsi="Times New Roman"/>
          <w:sz w:val="28"/>
          <w:szCs w:val="28"/>
        </w:rPr>
        <w:t>Определение границы искривления полового члена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644"/>
      </w:tblGrid>
      <w:tr w:rsidR="00415E81" w:rsidRPr="003D4788" w14:paraId="712823E8" w14:textId="77777777" w:rsidTr="00C25359">
        <w:trPr>
          <w:trHeight w:val="4360"/>
        </w:trPr>
        <w:tc>
          <w:tcPr>
            <w:tcW w:w="4786" w:type="dxa"/>
          </w:tcPr>
          <w:p w14:paraId="7B33C0C0" w14:textId="5AE87385" w:rsidR="005906CE" w:rsidRDefault="00E26732" w:rsidP="005906CE">
            <w:pPr>
              <w:pStyle w:val="a7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111A11" wp14:editId="3D8CF0EF">
                  <wp:extent cx="2631881" cy="2504661"/>
                  <wp:effectExtent l="0" t="0" r="0" b="0"/>
                  <wp:docPr id="110" name="Рисунок 110" descr="C:\Users\Олег Николаевич\Downloads\WhatsApp Image 2021-11-29 at 11.13.36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лег Николаевич\Downloads\WhatsApp Image 2021-11-29 at 11.13.36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00" cy="250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4C103" w14:textId="21873B81" w:rsidR="00415E81" w:rsidRPr="005906CE" w:rsidRDefault="005906CE" w:rsidP="005906CE">
            <w:pPr>
              <w:pStyle w:val="a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6C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644" w:type="dxa"/>
          </w:tcPr>
          <w:p w14:paraId="5D70AE36" w14:textId="72736B5D" w:rsidR="005906CE" w:rsidRDefault="00E26732" w:rsidP="005906CE">
            <w:pPr>
              <w:pStyle w:val="a7"/>
              <w:tabs>
                <w:tab w:val="left" w:pos="709"/>
              </w:tabs>
              <w:ind w:firstLine="34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D47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A67F1C" wp14:editId="650E2535">
                  <wp:extent cx="2600077" cy="2456953"/>
                  <wp:effectExtent l="0" t="0" r="0" b="635"/>
                  <wp:docPr id="112" name="Рисунок 112" descr="C:\Users\Олег Николаевич\Downloads\WhatsApp Image 2021-11-29 at 11.12.01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лег Николаевич\Downloads\WhatsApp Image 2021-11-29 at 11.12.01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048" cy="245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D8D72" w14:textId="10A81951" w:rsidR="00415E81" w:rsidRPr="005906CE" w:rsidRDefault="005906CE" w:rsidP="005906CE">
            <w:pPr>
              <w:pStyle w:val="a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6C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</w:tbl>
    <w:p w14:paraId="691EC6D0" w14:textId="148C17C5" w:rsidR="005906CE" w:rsidRDefault="005906CE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3D4788">
        <w:rPr>
          <w:rFonts w:ascii="Times New Roman" w:eastAsia="SimSun" w:hAnsi="Times New Roman" w:cs="Times New Roman"/>
          <w:sz w:val="24"/>
          <w:szCs w:val="24"/>
          <w:lang w:eastAsia="zh-CN"/>
        </w:rPr>
        <w:t>а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</w:t>
      </w:r>
      <w:r w:rsidRPr="003D4788">
        <w:rPr>
          <w:rFonts w:ascii="Times New Roman" w:eastAsia="SimSun" w:hAnsi="Times New Roman" w:cs="Times New Roman"/>
          <w:sz w:val="24"/>
          <w:szCs w:val="24"/>
          <w:lang w:eastAsia="zh-CN"/>
        </w:rPr>
        <w:t>обработка влагалищной оболочки яичка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Pr="003D478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б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</w:t>
      </w:r>
      <w:r w:rsidR="00850A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850ABC" w:rsidRPr="005906CE">
        <w:rPr>
          <w:rFonts w:ascii="Times New Roman" w:eastAsia="SimSun" w:hAnsi="Times New Roman"/>
          <w:sz w:val="24"/>
          <w:szCs w:val="24"/>
          <w:lang w:eastAsia="zh-CN"/>
        </w:rPr>
        <w:t xml:space="preserve">ушивание </w:t>
      </w:r>
      <w:r w:rsidR="00850ABC" w:rsidRPr="005906CE">
        <w:rPr>
          <w:rFonts w:ascii="Times New Roman" w:eastAsia="Times New Roman" w:hAnsi="Times New Roman"/>
          <w:sz w:val="24"/>
          <w:szCs w:val="24"/>
          <w:lang w:val="kk-KZ"/>
        </w:rPr>
        <w:t>графта</w:t>
      </w:r>
      <w:r w:rsidR="00850ABC" w:rsidRPr="005906CE">
        <w:rPr>
          <w:rFonts w:ascii="Times New Roman" w:eastAsia="Times New Roman" w:hAnsi="Times New Roman"/>
          <w:sz w:val="24"/>
          <w:szCs w:val="24"/>
        </w:rPr>
        <w:t xml:space="preserve"> </w:t>
      </w:r>
      <w:r w:rsidR="00850ABC" w:rsidRPr="005906CE">
        <w:rPr>
          <w:rFonts w:ascii="Times New Roman" w:eastAsia="SimSun" w:hAnsi="Times New Roman"/>
          <w:sz w:val="24"/>
          <w:szCs w:val="24"/>
          <w:lang w:eastAsia="zh-CN"/>
        </w:rPr>
        <w:t>непрерывным швом;</w:t>
      </w:r>
    </w:p>
    <w:p w14:paraId="7110611B" w14:textId="77777777" w:rsidR="00850ABC" w:rsidRPr="005906CE" w:rsidRDefault="00850ABC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p w14:paraId="65F2D3DD" w14:textId="51515AF4" w:rsidR="00850ABC" w:rsidRDefault="00415E81" w:rsidP="000E1EA6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906CE">
        <w:rPr>
          <w:rFonts w:ascii="Times New Roman" w:eastAsia="SimSun" w:hAnsi="Times New Roman" w:cs="Times New Roman"/>
          <w:sz w:val="28"/>
          <w:szCs w:val="28"/>
          <w:lang w:eastAsia="zh-CN"/>
        </w:rPr>
        <w:t>Рис</w:t>
      </w:r>
      <w:r w:rsidR="00FC419B" w:rsidRPr="005906C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унок </w:t>
      </w:r>
      <w:r w:rsidR="00C127EA">
        <w:rPr>
          <w:rFonts w:ascii="Times New Roman" w:eastAsia="SimSun" w:hAnsi="Times New Roman" w:cs="Times New Roman"/>
          <w:sz w:val="28"/>
          <w:szCs w:val="28"/>
          <w:lang w:eastAsia="zh-CN"/>
        </w:rPr>
        <w:t>20</w:t>
      </w:r>
      <w:r w:rsidR="005906CE" w:rsidRPr="00850AB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850ABC" w:rsidRPr="00850AB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– </w:t>
      </w:r>
      <w:r w:rsidR="00075454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850ABC" w:rsidRPr="00850ABC">
        <w:rPr>
          <w:rFonts w:ascii="Times New Roman" w:eastAsia="SimSun" w:hAnsi="Times New Roman" w:cs="Times New Roman"/>
          <w:sz w:val="28"/>
          <w:szCs w:val="28"/>
          <w:lang w:eastAsia="zh-CN"/>
        </w:rPr>
        <w:t>орпоропластика влагалищной оболочкой яичка</w:t>
      </w:r>
    </w:p>
    <w:p w14:paraId="2FB6A1D3" w14:textId="77777777" w:rsidR="00850ABC" w:rsidRPr="005906CE" w:rsidRDefault="00850ABC" w:rsidP="00850ABC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p w14:paraId="259F2741" w14:textId="115C2B6A" w:rsidR="00445999" w:rsidRPr="005906CE" w:rsidRDefault="00445999" w:rsidP="005906CE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eastAsia="SimSun" w:hAnsi="Times New Roman" w:cs="Times New Roman"/>
          <w:color w:val="FF0000"/>
          <w:sz w:val="28"/>
          <w:szCs w:val="28"/>
          <w:lang w:eastAsia="zh-CN"/>
        </w:rPr>
      </w:pPr>
    </w:p>
    <w:p w14:paraId="65B1A11B" w14:textId="77777777" w:rsidR="001E620B" w:rsidRPr="003D4788" w:rsidRDefault="001E620B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803444" w14:textId="77777777" w:rsidR="00E338C0" w:rsidRPr="003D4788" w:rsidRDefault="00E338C0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B1F38E" w14:textId="77777777" w:rsidR="0087410D" w:rsidRPr="003D4788" w:rsidRDefault="0087410D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9FC0CE" w14:textId="77777777" w:rsidR="00D71AA6" w:rsidRPr="003D4788" w:rsidRDefault="00D71AA6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B476A6" w14:textId="77777777" w:rsidR="00D71AA6" w:rsidRPr="003D4788" w:rsidRDefault="00D71AA6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38BA03" w14:textId="77777777" w:rsidR="00D71AA6" w:rsidRPr="003D4788" w:rsidRDefault="00D71AA6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44DAA9" w14:textId="77777777" w:rsidR="00D71AA6" w:rsidRPr="003D4788" w:rsidRDefault="00D71AA6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572358" w14:textId="77777777" w:rsidR="004476B4" w:rsidRPr="003D4788" w:rsidRDefault="004476B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DEA058" w14:textId="77777777" w:rsidR="001E3F24" w:rsidRDefault="001E3F2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A22083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C63129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58B720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764089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968F8D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0DEE83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83ECB5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1CC2C8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694321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4125FA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5AAB41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68C8BC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E9C0A4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904671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EB485A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435C5E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1419C02" w14:textId="77777777" w:rsidR="000E1EA6" w:rsidRPr="000E1EA6" w:rsidRDefault="000E1EA6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03B5A6B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49996D" w14:textId="06D9A433" w:rsidR="00081BFF" w:rsidRPr="003D4788" w:rsidRDefault="00081BFF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788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D71AA6" w:rsidRPr="003D47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="00D71AA6" w:rsidRPr="003D4788">
        <w:rPr>
          <w:rFonts w:ascii="Times New Roman" w:hAnsi="Times New Roman" w:cs="Times New Roman"/>
          <w:b/>
          <w:sz w:val="28"/>
          <w:szCs w:val="28"/>
        </w:rPr>
        <w:t>ПРОВЕДЕННОГО ИССЛЕДОВАНИЯ</w:t>
      </w:r>
    </w:p>
    <w:p w14:paraId="2D67EC1B" w14:textId="77777777" w:rsidR="005906CE" w:rsidRDefault="005906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3CC07D6" w14:textId="63C22F48" w:rsidR="00963A61" w:rsidRPr="00BB0D59" w:rsidRDefault="00081BFF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D59">
        <w:rPr>
          <w:rFonts w:ascii="Times New Roman" w:hAnsi="Times New Roman" w:cs="Times New Roman"/>
          <w:b/>
          <w:sz w:val="28"/>
          <w:szCs w:val="28"/>
        </w:rPr>
        <w:t>4</w:t>
      </w:r>
      <w:r w:rsidR="00FC7F31" w:rsidRPr="00BB0D59">
        <w:rPr>
          <w:rFonts w:ascii="Times New Roman" w:hAnsi="Times New Roman" w:cs="Times New Roman"/>
          <w:b/>
          <w:sz w:val="28"/>
          <w:szCs w:val="28"/>
        </w:rPr>
        <w:t>.</w:t>
      </w:r>
      <w:r w:rsidR="0035141F" w:rsidRPr="00BB0D59">
        <w:rPr>
          <w:rFonts w:ascii="Times New Roman" w:hAnsi="Times New Roman" w:cs="Times New Roman"/>
          <w:b/>
          <w:sz w:val="28"/>
          <w:szCs w:val="28"/>
        </w:rPr>
        <w:t>1</w:t>
      </w:r>
      <w:r w:rsidR="00FC7F31" w:rsidRPr="00BB0D59">
        <w:rPr>
          <w:rFonts w:ascii="Times New Roman" w:hAnsi="Times New Roman" w:cs="Times New Roman"/>
          <w:b/>
          <w:sz w:val="28"/>
          <w:szCs w:val="28"/>
        </w:rPr>
        <w:t xml:space="preserve"> Результаты консервативного лечения</w:t>
      </w:r>
      <w:r w:rsidR="00EA0678" w:rsidRPr="00BB0D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3A61" w:rsidRPr="00BB0D59">
        <w:rPr>
          <w:rFonts w:ascii="Times New Roman" w:hAnsi="Times New Roman" w:cs="Times New Roman"/>
          <w:b/>
          <w:sz w:val="28"/>
          <w:szCs w:val="28"/>
        </w:rPr>
        <w:t>больных болезнью Пейрони</w:t>
      </w:r>
      <w:r w:rsidR="00D00D3E" w:rsidRPr="00BB0D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39211B9" w14:textId="621F3F09" w:rsidR="00C55FAF" w:rsidRPr="003D4788" w:rsidRDefault="00E278D5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Проведен анализ результатов консервативного лечения 6</w:t>
      </w:r>
      <w:r w:rsidR="00FD392C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6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пациент</w:t>
      </w:r>
      <w:r w:rsidR="00C55FA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ов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,  на базе ГКП на ПХВ городская больница №1</w:t>
      </w:r>
      <w:r w:rsidR="00D00D3E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уроандрологическом отдел</w:t>
      </w:r>
      <w:r w:rsidR="00C55FAF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ении и в Медицинском центре «Медикер Астана». </w:t>
      </w:r>
    </w:p>
    <w:p w14:paraId="73A47C4E" w14:textId="7BCC7667" w:rsidR="00E278D5" w:rsidRPr="003D4788" w:rsidRDefault="00E278D5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Средний возраст пациентов составил 4</w:t>
      </w:r>
      <w:r w:rsidR="00175845" w:rsidRPr="003D4788">
        <w:rPr>
          <w:rFonts w:ascii="Times New Roman" w:hAnsi="Times New Roman" w:cs="Times New Roman"/>
          <w:sz w:val="28"/>
          <w:szCs w:val="28"/>
        </w:rPr>
        <w:t>3,45</w:t>
      </w:r>
      <w:r w:rsidRPr="003D4788">
        <w:rPr>
          <w:rFonts w:ascii="Times New Roman" w:hAnsi="Times New Roman" w:cs="Times New Roman"/>
          <w:sz w:val="28"/>
          <w:szCs w:val="28"/>
        </w:rPr>
        <w:t>±1</w:t>
      </w:r>
      <w:r w:rsidR="00175845" w:rsidRPr="003D4788">
        <w:rPr>
          <w:rFonts w:ascii="Times New Roman" w:hAnsi="Times New Roman" w:cs="Times New Roman"/>
          <w:sz w:val="28"/>
          <w:szCs w:val="28"/>
        </w:rPr>
        <w:t>1</w:t>
      </w:r>
      <w:r w:rsidRPr="003D4788">
        <w:rPr>
          <w:rFonts w:ascii="Times New Roman" w:hAnsi="Times New Roman" w:cs="Times New Roman"/>
          <w:sz w:val="28"/>
          <w:szCs w:val="28"/>
        </w:rPr>
        <w:t>,5</w:t>
      </w:r>
      <w:r w:rsidR="003063D7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года. Средняя длительность заболевания составил 1</w:t>
      </w:r>
      <w:r w:rsidR="00175845" w:rsidRPr="003D4788">
        <w:rPr>
          <w:rFonts w:ascii="Times New Roman" w:hAnsi="Times New Roman" w:cs="Times New Roman"/>
          <w:sz w:val="28"/>
          <w:szCs w:val="28"/>
        </w:rPr>
        <w:t>2</w:t>
      </w:r>
      <w:r w:rsidRPr="003D4788">
        <w:rPr>
          <w:rFonts w:ascii="Times New Roman" w:hAnsi="Times New Roman" w:cs="Times New Roman"/>
          <w:sz w:val="28"/>
          <w:szCs w:val="28"/>
        </w:rPr>
        <w:t>,</w:t>
      </w:r>
      <w:r w:rsidR="00175845" w:rsidRPr="003D4788">
        <w:rPr>
          <w:rFonts w:ascii="Times New Roman" w:hAnsi="Times New Roman" w:cs="Times New Roman"/>
          <w:sz w:val="28"/>
          <w:szCs w:val="28"/>
        </w:rPr>
        <w:t>3</w:t>
      </w:r>
      <w:r w:rsidRPr="003D4788">
        <w:rPr>
          <w:rFonts w:ascii="Times New Roman" w:hAnsi="Times New Roman" w:cs="Times New Roman"/>
          <w:sz w:val="28"/>
          <w:szCs w:val="28"/>
        </w:rPr>
        <w:t>±1</w:t>
      </w:r>
      <w:r w:rsidR="006930C6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>2</w:t>
      </w:r>
      <w:r w:rsidR="006930C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622FD9" w:rsidRPr="003D4788">
        <w:rPr>
          <w:rFonts w:ascii="Times New Roman" w:hAnsi="Times New Roman" w:cs="Times New Roman"/>
          <w:sz w:val="28"/>
          <w:szCs w:val="28"/>
        </w:rPr>
        <w:t>месяца</w:t>
      </w:r>
      <w:r w:rsidRPr="003D4788">
        <w:rPr>
          <w:rFonts w:ascii="Times New Roman" w:hAnsi="Times New Roman" w:cs="Times New Roman"/>
          <w:sz w:val="28"/>
          <w:szCs w:val="28"/>
        </w:rPr>
        <w:t xml:space="preserve">. Средний срок наблюдение составил 24  месяцев. </w:t>
      </w:r>
      <w:r w:rsidR="00086716" w:rsidRPr="003D4788">
        <w:rPr>
          <w:rFonts w:ascii="Times New Roman" w:hAnsi="Times New Roman" w:cs="Times New Roman"/>
          <w:sz w:val="28"/>
          <w:szCs w:val="28"/>
        </w:rPr>
        <w:t>После осмотра</w:t>
      </w:r>
      <w:r w:rsidR="005566A4" w:rsidRPr="003D4788">
        <w:rPr>
          <w:rFonts w:ascii="Times New Roman" w:hAnsi="Times New Roman" w:cs="Times New Roman"/>
          <w:sz w:val="28"/>
          <w:szCs w:val="28"/>
        </w:rPr>
        <w:t xml:space="preserve">, диагностических </w:t>
      </w:r>
      <w:r w:rsidR="00086716" w:rsidRPr="003D4788">
        <w:rPr>
          <w:rFonts w:ascii="Times New Roman" w:hAnsi="Times New Roman" w:cs="Times New Roman"/>
          <w:sz w:val="28"/>
          <w:szCs w:val="28"/>
        </w:rPr>
        <w:t>процедур, анализа</w:t>
      </w:r>
      <w:r w:rsidR="005566A4" w:rsidRPr="003D4788">
        <w:rPr>
          <w:rFonts w:ascii="Times New Roman" w:hAnsi="Times New Roman" w:cs="Times New Roman"/>
          <w:sz w:val="28"/>
          <w:szCs w:val="28"/>
        </w:rPr>
        <w:t xml:space="preserve"> состояния сосудов и гемодинамики полового члена и эректильного статуса, выявления </w:t>
      </w:r>
      <w:r w:rsidR="00086716" w:rsidRPr="003D4788">
        <w:rPr>
          <w:rFonts w:ascii="Times New Roman" w:hAnsi="Times New Roman" w:cs="Times New Roman"/>
          <w:sz w:val="28"/>
          <w:szCs w:val="28"/>
        </w:rPr>
        <w:t>параметров искривления</w:t>
      </w:r>
      <w:r w:rsidR="005566A4" w:rsidRPr="003D4788">
        <w:rPr>
          <w:rFonts w:ascii="Times New Roman" w:hAnsi="Times New Roman" w:cs="Times New Roman"/>
          <w:sz w:val="28"/>
          <w:szCs w:val="28"/>
        </w:rPr>
        <w:t xml:space="preserve"> полового </w:t>
      </w:r>
      <w:r w:rsidR="00086716" w:rsidRPr="003D4788">
        <w:rPr>
          <w:rFonts w:ascii="Times New Roman" w:hAnsi="Times New Roman" w:cs="Times New Roman"/>
          <w:sz w:val="28"/>
          <w:szCs w:val="28"/>
        </w:rPr>
        <w:t>члена, всем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пациентам </w:t>
      </w:r>
      <w:r w:rsidR="00963A61" w:rsidRPr="003D4788">
        <w:rPr>
          <w:rFonts w:ascii="Times New Roman" w:hAnsi="Times New Roman" w:cs="Times New Roman"/>
          <w:sz w:val="28"/>
          <w:szCs w:val="28"/>
        </w:rPr>
        <w:t>проводилось консервативное</w:t>
      </w:r>
      <w:r w:rsidR="00175845" w:rsidRPr="003D4788">
        <w:rPr>
          <w:rFonts w:ascii="Times New Roman" w:hAnsi="Times New Roman" w:cs="Times New Roman"/>
          <w:sz w:val="28"/>
          <w:szCs w:val="28"/>
        </w:rPr>
        <w:t xml:space="preserve"> лечение</w:t>
      </w:r>
      <w:r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В 1-ю подгруппу (</w:t>
      </w:r>
      <w:r w:rsidR="00175845" w:rsidRPr="003D478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А) были включены </w:t>
      </w:r>
      <w:r w:rsidR="00963A61" w:rsidRPr="003D4788">
        <w:rPr>
          <w:rFonts w:ascii="Times New Roman" w:eastAsia="Times New Roman" w:hAnsi="Times New Roman" w:cs="Times New Roman"/>
          <w:sz w:val="28"/>
          <w:szCs w:val="28"/>
        </w:rPr>
        <w:t xml:space="preserve">34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пациент</w:t>
      </w:r>
      <w:r w:rsidR="00963A61" w:rsidRPr="003D478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, которым проводили</w:t>
      </w:r>
      <w:r w:rsidR="00175845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584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внутриочаговые инъекции </w:t>
      </w:r>
      <w:r w:rsidR="007E5C82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В</w:t>
      </w:r>
      <w:r w:rsidR="00963A6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ерапамила 2</w:t>
      </w:r>
      <w:r w:rsidR="005906C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963A61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мл</w:t>
      </w:r>
      <w:r w:rsidR="00175845" w:rsidRPr="003D4788">
        <w:rPr>
          <w:rFonts w:ascii="Times New Roman" w:eastAsia="Times New Roman" w:hAnsi="Times New Roman" w:cs="Times New Roman"/>
          <w:sz w:val="28"/>
          <w:szCs w:val="28"/>
        </w:rPr>
        <w:t>.</w:t>
      </w:r>
      <w:r w:rsidR="00963A61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Во 2-ю подгруппу (</w:t>
      </w:r>
      <w:r w:rsidR="00175845" w:rsidRPr="003D478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Б) были включены </w:t>
      </w:r>
      <w:r w:rsidR="007E0502" w:rsidRPr="003D4788">
        <w:rPr>
          <w:rFonts w:ascii="Times New Roman" w:eastAsia="Times New Roman" w:hAnsi="Times New Roman" w:cs="Times New Roman"/>
          <w:sz w:val="28"/>
          <w:szCs w:val="28"/>
        </w:rPr>
        <w:t>32 пациента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, которым проводили </w:t>
      </w:r>
      <w:r w:rsidR="00175845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внутриочаговые инъекции </w:t>
      </w:r>
      <w:r w:rsidR="007E5C82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Г</w:t>
      </w:r>
      <w:r w:rsidR="007E0502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идрокортизона 2 мл</w:t>
      </w:r>
      <w:r w:rsidR="00175845" w:rsidRPr="003D478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9CD664" w14:textId="77777777" w:rsidR="005906CE" w:rsidRDefault="005906CE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C4881D" w14:textId="3AE7F3B4" w:rsidR="00EA0678" w:rsidRPr="005906CE" w:rsidRDefault="00EA0678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6CE">
        <w:rPr>
          <w:rFonts w:ascii="Times New Roman" w:hAnsi="Times New Roman" w:cs="Times New Roman"/>
          <w:sz w:val="28"/>
          <w:szCs w:val="28"/>
        </w:rPr>
        <w:t xml:space="preserve">4.1.1 </w:t>
      </w:r>
      <w:r w:rsidR="00A939F1" w:rsidRPr="005906CE">
        <w:rPr>
          <w:rFonts w:ascii="Times New Roman" w:hAnsi="Times New Roman" w:cs="Times New Roman"/>
          <w:sz w:val="28"/>
          <w:szCs w:val="28"/>
        </w:rPr>
        <w:t>Результаты консервативного лечения</w:t>
      </w:r>
      <w:r w:rsidR="007E0502" w:rsidRPr="005906CE">
        <w:rPr>
          <w:rFonts w:ascii="Times New Roman" w:hAnsi="Times New Roman" w:cs="Times New Roman"/>
          <w:sz w:val="28"/>
          <w:szCs w:val="28"/>
        </w:rPr>
        <w:t xml:space="preserve"> больных Верапамилом </w:t>
      </w:r>
      <w:r w:rsidR="00732589" w:rsidRPr="005906CE">
        <w:rPr>
          <w:rFonts w:ascii="Times New Roman" w:hAnsi="Times New Roman" w:cs="Times New Roman"/>
          <w:sz w:val="28"/>
          <w:szCs w:val="28"/>
        </w:rPr>
        <w:t>в</w:t>
      </w:r>
      <w:r w:rsidRPr="005906CE">
        <w:rPr>
          <w:rFonts w:ascii="Times New Roman" w:hAnsi="Times New Roman" w:cs="Times New Roman"/>
          <w:sz w:val="28"/>
          <w:szCs w:val="28"/>
        </w:rPr>
        <w:t xml:space="preserve"> 1 А подгруппе</w:t>
      </w:r>
      <w:r w:rsidR="007E0502" w:rsidRPr="005906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293F79" w14:textId="5BF031A6" w:rsidR="00EA0678" w:rsidRPr="003D4788" w:rsidRDefault="00EA0678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Основным клиническим </w:t>
      </w:r>
      <w:r w:rsidR="00D00D3E" w:rsidRPr="003D4788">
        <w:rPr>
          <w:rFonts w:ascii="Times New Roman" w:eastAsia="Times New Roman" w:hAnsi="Times New Roman" w:cs="Times New Roman"/>
          <w:sz w:val="28"/>
          <w:szCs w:val="28"/>
        </w:rPr>
        <w:t xml:space="preserve">проявлением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для пациентов с болезнью Пейрони является искрив</w:t>
      </w:r>
      <w:r w:rsidR="00086716" w:rsidRPr="003D4788">
        <w:rPr>
          <w:rFonts w:ascii="Times New Roman" w:eastAsia="Times New Roman" w:hAnsi="Times New Roman" w:cs="Times New Roman"/>
          <w:sz w:val="28"/>
          <w:szCs w:val="28"/>
        </w:rPr>
        <w:t xml:space="preserve">ление полового члена. </w:t>
      </w:r>
      <w:r w:rsidR="00CE551E" w:rsidRPr="003D4788">
        <w:rPr>
          <w:rFonts w:ascii="Times New Roman" w:eastAsia="Times New Roman" w:hAnsi="Times New Roman" w:cs="Times New Roman"/>
          <w:sz w:val="28"/>
          <w:szCs w:val="28"/>
        </w:rPr>
        <w:t>Положительная динамика отмечалось</w:t>
      </w:r>
      <w:r w:rsidR="00175845" w:rsidRPr="003D4788">
        <w:rPr>
          <w:rFonts w:ascii="Times New Roman" w:eastAsia="Times New Roman" w:hAnsi="Times New Roman" w:cs="Times New Roman"/>
          <w:sz w:val="28"/>
          <w:szCs w:val="28"/>
        </w:rPr>
        <w:t xml:space="preserve"> уже через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3 месяц</w:t>
      </w:r>
      <w:r w:rsidR="007E0502" w:rsidRPr="003D4788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после проведенного курса лечения</w:t>
      </w:r>
      <w:r w:rsidR="00175845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0D3E" w:rsidRPr="003D478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75845" w:rsidRPr="003D4788">
        <w:rPr>
          <w:rFonts w:ascii="Times New Roman" w:eastAsia="Times New Roman" w:hAnsi="Times New Roman" w:cs="Times New Roman"/>
          <w:sz w:val="28"/>
          <w:szCs w:val="28"/>
        </w:rPr>
        <w:t>ерапамилом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. Средний показатель угла искривления </w:t>
      </w:r>
      <w:r w:rsidR="006930C6" w:rsidRPr="003D4788">
        <w:rPr>
          <w:rFonts w:ascii="Times New Roman" w:eastAsia="Times New Roman" w:hAnsi="Times New Roman" w:cs="Times New Roman"/>
          <w:sz w:val="28"/>
          <w:szCs w:val="28"/>
        </w:rPr>
        <w:t xml:space="preserve">полового члена </w:t>
      </w:r>
      <w:r w:rsidR="00CE551E" w:rsidRPr="003D4788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исходного </w:t>
      </w:r>
      <w:r w:rsidRPr="003D4788">
        <w:rPr>
          <w:rFonts w:ascii="Times New Roman" w:hAnsi="Times New Roman" w:cs="Times New Roman"/>
          <w:sz w:val="28"/>
          <w:szCs w:val="28"/>
        </w:rPr>
        <w:t>35</w:t>
      </w:r>
      <w:r w:rsidR="00175845" w:rsidRPr="003D4788">
        <w:rPr>
          <w:rFonts w:ascii="Times New Roman" w:hAnsi="Times New Roman" w:cs="Times New Roman"/>
          <w:sz w:val="28"/>
          <w:szCs w:val="28"/>
        </w:rPr>
        <w:t>,0</w:t>
      </w:r>
      <w:r w:rsidRPr="003D4788">
        <w:rPr>
          <w:rFonts w:ascii="Times New Roman" w:hAnsi="Times New Roman" w:cs="Times New Roman"/>
          <w:sz w:val="28"/>
          <w:szCs w:val="28"/>
        </w:rPr>
        <w:t>±7,4 градус</w:t>
      </w:r>
      <w:r w:rsidR="003F28FD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Pr="003D4788">
        <w:rPr>
          <w:rFonts w:ascii="Times New Roman" w:hAnsi="Times New Roman" w:cs="Times New Roman"/>
          <w:sz w:val="28"/>
          <w:szCs w:val="28"/>
        </w:rPr>
        <w:t>снизился до 21,8</w:t>
      </w:r>
      <w:r w:rsidR="003F28FD" w:rsidRPr="003D4788">
        <w:rPr>
          <w:rFonts w:ascii="Times New Roman" w:hAnsi="Times New Roman" w:cs="Times New Roman"/>
          <w:sz w:val="28"/>
          <w:szCs w:val="28"/>
        </w:rPr>
        <w:t>±</w:t>
      </w:r>
      <w:r w:rsidRPr="003D4788">
        <w:rPr>
          <w:rFonts w:ascii="Times New Roman" w:hAnsi="Times New Roman" w:cs="Times New Roman"/>
          <w:sz w:val="28"/>
          <w:szCs w:val="28"/>
        </w:rPr>
        <w:t>6,3 градус</w:t>
      </w:r>
      <w:r w:rsidR="003F28FD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>, затем через 24 месяц</w:t>
      </w:r>
      <w:r w:rsidR="003F28FD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CE551E" w:rsidRPr="003D4788">
        <w:rPr>
          <w:rFonts w:ascii="Times New Roman" w:hAnsi="Times New Roman" w:cs="Times New Roman"/>
          <w:sz w:val="28"/>
          <w:szCs w:val="28"/>
        </w:rPr>
        <w:t>стабилизировался на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уровне 19,3±6,7 градус</w:t>
      </w:r>
      <w:r w:rsidR="003F28FD" w:rsidRPr="003D4788">
        <w:rPr>
          <w:rFonts w:ascii="Times New Roman" w:hAnsi="Times New Roman" w:cs="Times New Roman"/>
          <w:sz w:val="28"/>
          <w:szCs w:val="28"/>
        </w:rPr>
        <w:t>а</w:t>
      </w:r>
      <w:r w:rsidR="00CE551E" w:rsidRPr="003D4788">
        <w:rPr>
          <w:rFonts w:ascii="Times New Roman" w:hAnsi="Times New Roman" w:cs="Times New Roman"/>
          <w:sz w:val="28"/>
          <w:szCs w:val="28"/>
        </w:rPr>
        <w:t xml:space="preserve">. Наблюдая </w:t>
      </w:r>
      <w:r w:rsidRPr="003D4788">
        <w:rPr>
          <w:rFonts w:ascii="Times New Roman" w:hAnsi="Times New Roman" w:cs="Times New Roman"/>
          <w:sz w:val="28"/>
          <w:szCs w:val="28"/>
        </w:rPr>
        <w:t xml:space="preserve">динамику </w:t>
      </w:r>
      <w:r w:rsidR="00CE551E" w:rsidRPr="003D4788">
        <w:rPr>
          <w:rFonts w:ascii="Times New Roman" w:hAnsi="Times New Roman" w:cs="Times New Roman"/>
          <w:sz w:val="28"/>
          <w:szCs w:val="28"/>
        </w:rPr>
        <w:t>развития угла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искривления</w:t>
      </w:r>
      <w:r w:rsidR="006930C6" w:rsidRPr="003D4788">
        <w:rPr>
          <w:rFonts w:ascii="Times New Roman" w:hAnsi="Times New Roman" w:cs="Times New Roman"/>
          <w:sz w:val="28"/>
          <w:szCs w:val="28"/>
        </w:rPr>
        <w:t xml:space="preserve"> полового члена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после проведенной </w:t>
      </w:r>
      <w:r w:rsidR="00CE551E" w:rsidRPr="003D4788">
        <w:rPr>
          <w:rFonts w:ascii="Times New Roman" w:hAnsi="Times New Roman" w:cs="Times New Roman"/>
          <w:sz w:val="28"/>
          <w:szCs w:val="28"/>
        </w:rPr>
        <w:t>консервативной терапии</w:t>
      </w:r>
      <w:r w:rsidRPr="003D4788">
        <w:rPr>
          <w:rFonts w:ascii="Times New Roman" w:hAnsi="Times New Roman" w:cs="Times New Roman"/>
          <w:sz w:val="28"/>
          <w:szCs w:val="28"/>
        </w:rPr>
        <w:t xml:space="preserve">, мы пришли к выводу о том, что результат консервативной терапии позволяет </w:t>
      </w:r>
      <w:r w:rsidR="00CE551E" w:rsidRPr="003D4788">
        <w:rPr>
          <w:rFonts w:ascii="Times New Roman" w:hAnsi="Times New Roman" w:cs="Times New Roman"/>
          <w:sz w:val="28"/>
          <w:szCs w:val="28"/>
        </w:rPr>
        <w:t>статистически значимо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уменьшить угол искривлени</w:t>
      </w:r>
      <w:r w:rsidR="003F28FD" w:rsidRPr="003D4788">
        <w:rPr>
          <w:rFonts w:ascii="Times New Roman" w:hAnsi="Times New Roman" w:cs="Times New Roman"/>
          <w:sz w:val="28"/>
          <w:szCs w:val="28"/>
        </w:rPr>
        <w:t xml:space="preserve">я </w:t>
      </w:r>
      <w:r w:rsidRPr="003D4788">
        <w:rPr>
          <w:rFonts w:ascii="Times New Roman" w:hAnsi="Times New Roman" w:cs="Times New Roman"/>
          <w:sz w:val="28"/>
          <w:szCs w:val="28"/>
        </w:rPr>
        <w:t xml:space="preserve">полового члена </w:t>
      </w:r>
      <w:r w:rsidR="007E0502" w:rsidRPr="003D4788">
        <w:rPr>
          <w:rFonts w:ascii="Times New Roman" w:hAnsi="Times New Roman" w:cs="Times New Roman"/>
          <w:sz w:val="28"/>
          <w:szCs w:val="28"/>
        </w:rPr>
        <w:t xml:space="preserve">с </w:t>
      </w:r>
      <w:r w:rsidRPr="003D4788">
        <w:rPr>
          <w:rFonts w:ascii="Times New Roman" w:hAnsi="Times New Roman" w:cs="Times New Roman"/>
          <w:sz w:val="28"/>
          <w:szCs w:val="28"/>
        </w:rPr>
        <w:t>35</w:t>
      </w:r>
      <w:r w:rsidR="003F28FD" w:rsidRPr="003D4788">
        <w:rPr>
          <w:rFonts w:ascii="Times New Roman" w:hAnsi="Times New Roman" w:cs="Times New Roman"/>
          <w:sz w:val="28"/>
          <w:szCs w:val="28"/>
        </w:rPr>
        <w:t>,0</w:t>
      </w:r>
      <w:r w:rsidRPr="003D4788">
        <w:rPr>
          <w:rFonts w:ascii="Times New Roman" w:hAnsi="Times New Roman" w:cs="Times New Roman"/>
          <w:sz w:val="28"/>
          <w:szCs w:val="28"/>
        </w:rPr>
        <w:t>±7,4 градус</w:t>
      </w:r>
      <w:r w:rsidR="007E0502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до 19,3±6,7 градусов (р&lt;0,0001)</w:t>
      </w:r>
      <w:r w:rsidR="007E0502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7E0502" w:rsidRPr="003D4788">
        <w:rPr>
          <w:rFonts w:ascii="Times New Roman" w:hAnsi="Times New Roman" w:cs="Times New Roman"/>
          <w:sz w:val="28"/>
          <w:szCs w:val="28"/>
        </w:rPr>
        <w:t>ч</w:t>
      </w:r>
      <w:r w:rsidRPr="003D4788">
        <w:rPr>
          <w:rFonts w:ascii="Times New Roman" w:hAnsi="Times New Roman" w:cs="Times New Roman"/>
          <w:sz w:val="28"/>
          <w:szCs w:val="28"/>
        </w:rPr>
        <w:t>то составил</w:t>
      </w:r>
      <w:r w:rsidR="007E0502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15</w:t>
      </w:r>
      <w:r w:rsidR="003F28FD" w:rsidRPr="003D4788">
        <w:rPr>
          <w:rFonts w:ascii="Times New Roman" w:hAnsi="Times New Roman" w:cs="Times New Roman"/>
          <w:sz w:val="28"/>
          <w:szCs w:val="28"/>
        </w:rPr>
        <w:t>,7</w:t>
      </w:r>
      <w:r w:rsidRPr="003D4788">
        <w:rPr>
          <w:rFonts w:ascii="Times New Roman" w:hAnsi="Times New Roman" w:cs="Times New Roman"/>
          <w:sz w:val="28"/>
          <w:szCs w:val="28"/>
        </w:rPr>
        <w:t xml:space="preserve"> градус</w:t>
      </w:r>
      <w:r w:rsidR="003F28FD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5A3B12" w:rsidRPr="003D4788">
        <w:rPr>
          <w:rFonts w:ascii="Times New Roman" w:hAnsi="Times New Roman" w:cs="Times New Roman"/>
          <w:sz w:val="28"/>
          <w:szCs w:val="28"/>
        </w:rPr>
        <w:t>Результаты</w:t>
      </w:r>
      <w:r w:rsidR="003F28FD" w:rsidRPr="003D4788">
        <w:rPr>
          <w:rFonts w:ascii="Times New Roman" w:hAnsi="Times New Roman" w:cs="Times New Roman"/>
          <w:sz w:val="28"/>
          <w:szCs w:val="28"/>
        </w:rPr>
        <w:t xml:space="preserve"> консервативного л</w:t>
      </w:r>
      <w:r w:rsidR="006930C6" w:rsidRPr="003D4788">
        <w:rPr>
          <w:rFonts w:ascii="Times New Roman" w:hAnsi="Times New Roman" w:cs="Times New Roman"/>
          <w:sz w:val="28"/>
          <w:szCs w:val="28"/>
        </w:rPr>
        <w:t xml:space="preserve">ечения представлены в таблице 3 и на рисунке </w:t>
      </w:r>
      <w:r w:rsidR="005906CE">
        <w:rPr>
          <w:rFonts w:ascii="Times New Roman" w:hAnsi="Times New Roman" w:cs="Times New Roman"/>
          <w:sz w:val="28"/>
          <w:szCs w:val="28"/>
        </w:rPr>
        <w:t>21</w:t>
      </w:r>
      <w:r w:rsidR="006930C6" w:rsidRPr="003D4788">
        <w:rPr>
          <w:rFonts w:ascii="Times New Roman" w:hAnsi="Times New Roman" w:cs="Times New Roman"/>
          <w:sz w:val="28"/>
          <w:szCs w:val="28"/>
        </w:rPr>
        <w:t>.</w:t>
      </w:r>
      <w:r w:rsidR="00806CCE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3F28FD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1A3CC8" w14:textId="77777777" w:rsidR="00C47290" w:rsidRPr="003D4788" w:rsidRDefault="00C47290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7120D8" w14:textId="47111FCA" w:rsidR="00C47290" w:rsidRDefault="00C47290" w:rsidP="005906CE">
      <w:pPr>
        <w:tabs>
          <w:tab w:val="left" w:pos="709"/>
          <w:tab w:val="left" w:pos="3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Таблица 3 </w:t>
      </w:r>
      <w:r w:rsidR="005906C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Динамика изменения клинических симптомов в 1А подгруппе на </w:t>
      </w:r>
      <w:r w:rsidR="005906C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3-й, 12-й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и 24 месяцы после  конс</w:t>
      </w:r>
      <w:r w:rsidR="005906CE">
        <w:rPr>
          <w:rFonts w:ascii="Times New Roman" w:eastAsia="Times New Roman" w:hAnsi="Times New Roman" w:cs="Times New Roman"/>
          <w:sz w:val="28"/>
          <w:szCs w:val="28"/>
          <w:lang w:eastAsia="en-US"/>
        </w:rPr>
        <w:t>ервативного лечения Верапамилом</w:t>
      </w:r>
    </w:p>
    <w:p w14:paraId="6ACEB51A" w14:textId="77777777" w:rsidR="005906CE" w:rsidRPr="005906CE" w:rsidRDefault="005906CE" w:rsidP="005906CE">
      <w:pPr>
        <w:tabs>
          <w:tab w:val="left" w:pos="709"/>
          <w:tab w:val="left" w:pos="3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tbl>
      <w:tblPr>
        <w:tblW w:w="9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560"/>
        <w:gridCol w:w="1556"/>
        <w:gridCol w:w="1490"/>
        <w:gridCol w:w="1490"/>
        <w:gridCol w:w="1250"/>
      </w:tblGrid>
      <w:tr w:rsidR="00C47290" w:rsidRPr="003D4788" w14:paraId="02D3EB44" w14:textId="77777777" w:rsidTr="00BB0D59">
        <w:trPr>
          <w:trHeight w:val="535"/>
          <w:jc w:val="center"/>
        </w:trPr>
        <w:tc>
          <w:tcPr>
            <w:tcW w:w="2268" w:type="dxa"/>
            <w:vMerge w:val="restart"/>
            <w:vAlign w:val="center"/>
            <w:hideMark/>
          </w:tcPr>
          <w:p w14:paraId="7FCFA6A2" w14:textId="77777777" w:rsidR="00C47290" w:rsidRPr="003D4788" w:rsidRDefault="00C47290" w:rsidP="005906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Параметры</w:t>
            </w:r>
            <w:r w:rsidRPr="003D478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n</w:t>
            </w:r>
            <w:r w:rsidRPr="003D4788">
              <w:rPr>
                <w:rFonts w:ascii="Times New Roman" w:hAnsi="Times New Roman"/>
                <w:sz w:val="28"/>
                <w:szCs w:val="28"/>
              </w:rPr>
              <w:t>=34 пациентов</w:t>
            </w:r>
          </w:p>
        </w:tc>
        <w:tc>
          <w:tcPr>
            <w:tcW w:w="1560" w:type="dxa"/>
            <w:vMerge w:val="restart"/>
            <w:noWrap/>
            <w:vAlign w:val="center"/>
            <w:hideMark/>
          </w:tcPr>
          <w:p w14:paraId="5C388205" w14:textId="77777777" w:rsidR="00C47290" w:rsidRPr="003D4788" w:rsidRDefault="00C47290" w:rsidP="005906C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лечения</w:t>
            </w:r>
          </w:p>
        </w:tc>
        <w:tc>
          <w:tcPr>
            <w:tcW w:w="4536" w:type="dxa"/>
            <w:gridSpan w:val="3"/>
            <w:vAlign w:val="center"/>
            <w:hideMark/>
          </w:tcPr>
          <w:p w14:paraId="7EE0ECAE" w14:textId="77777777" w:rsidR="00C47290" w:rsidRPr="003D4788" w:rsidRDefault="00C47290" w:rsidP="005906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После консервативного лечения</w:t>
            </w:r>
          </w:p>
        </w:tc>
        <w:tc>
          <w:tcPr>
            <w:tcW w:w="1250" w:type="dxa"/>
            <w:vMerge w:val="restart"/>
            <w:noWrap/>
            <w:vAlign w:val="center"/>
            <w:hideMark/>
          </w:tcPr>
          <w:p w14:paraId="15E4BA83" w14:textId="77777777" w:rsidR="00C47290" w:rsidRPr="003D4788" w:rsidRDefault="00C47290" w:rsidP="005906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C47290" w:rsidRPr="003D4788" w14:paraId="19707AC7" w14:textId="77777777" w:rsidTr="00BB0D59">
        <w:trPr>
          <w:trHeight w:val="132"/>
          <w:jc w:val="center"/>
        </w:trPr>
        <w:tc>
          <w:tcPr>
            <w:tcW w:w="2268" w:type="dxa"/>
            <w:vMerge/>
            <w:vAlign w:val="center"/>
            <w:hideMark/>
          </w:tcPr>
          <w:p w14:paraId="16F5419C" w14:textId="77777777" w:rsidR="00C47290" w:rsidRPr="003D4788" w:rsidRDefault="00C47290" w:rsidP="005906C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noWrap/>
            <w:vAlign w:val="center"/>
            <w:hideMark/>
          </w:tcPr>
          <w:p w14:paraId="59E2B01A" w14:textId="77777777" w:rsidR="00C47290" w:rsidRPr="003D4788" w:rsidRDefault="00C47290" w:rsidP="005906CE">
            <w:pPr>
              <w:tabs>
                <w:tab w:val="left" w:pos="709"/>
              </w:tabs>
              <w:spacing w:after="0" w:line="240" w:lineRule="auto"/>
              <w:ind w:right="7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6" w:type="dxa"/>
            <w:vAlign w:val="center"/>
            <w:hideMark/>
          </w:tcPr>
          <w:p w14:paraId="688AA94A" w14:textId="77777777" w:rsidR="00C47290" w:rsidRPr="003D4788" w:rsidRDefault="00C47290" w:rsidP="005906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мес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1490" w:type="dxa"/>
            <w:vAlign w:val="center"/>
            <w:hideMark/>
          </w:tcPr>
          <w:p w14:paraId="2A8D5F8A" w14:textId="77777777" w:rsidR="00C47290" w:rsidRPr="003D4788" w:rsidRDefault="00C47290" w:rsidP="005906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 мес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1490" w:type="dxa"/>
            <w:noWrap/>
            <w:vAlign w:val="center"/>
            <w:hideMark/>
          </w:tcPr>
          <w:p w14:paraId="0C96FAF1" w14:textId="77777777" w:rsidR="00C47290" w:rsidRPr="003D4788" w:rsidRDefault="00C47290" w:rsidP="005906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мес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1250" w:type="dxa"/>
            <w:vMerge/>
            <w:noWrap/>
            <w:vAlign w:val="center"/>
            <w:hideMark/>
          </w:tcPr>
          <w:p w14:paraId="17259FCF" w14:textId="77777777" w:rsidR="00C47290" w:rsidRPr="003D4788" w:rsidRDefault="00C47290" w:rsidP="005906C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06CE" w:rsidRPr="003D4788" w14:paraId="2A5D367C" w14:textId="77777777" w:rsidTr="005906CE">
        <w:trPr>
          <w:trHeight w:val="301"/>
          <w:jc w:val="center"/>
        </w:trPr>
        <w:tc>
          <w:tcPr>
            <w:tcW w:w="2268" w:type="dxa"/>
            <w:vAlign w:val="center"/>
          </w:tcPr>
          <w:p w14:paraId="3787F70C" w14:textId="55000159" w:rsidR="005906CE" w:rsidRPr="003D4788" w:rsidRDefault="005906CE" w:rsidP="005906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noWrap/>
            <w:vAlign w:val="center"/>
          </w:tcPr>
          <w:p w14:paraId="761D6697" w14:textId="7C40860D" w:rsidR="005906CE" w:rsidRPr="003D4788" w:rsidRDefault="005906CE" w:rsidP="005906CE">
            <w:pPr>
              <w:tabs>
                <w:tab w:val="left" w:pos="709"/>
              </w:tabs>
              <w:spacing w:after="0" w:line="240" w:lineRule="auto"/>
              <w:ind w:right="7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6" w:type="dxa"/>
            <w:vAlign w:val="center"/>
          </w:tcPr>
          <w:p w14:paraId="60F5A9E3" w14:textId="52638EF1" w:rsidR="005906CE" w:rsidRPr="003D4788" w:rsidRDefault="005906CE" w:rsidP="005906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90" w:type="dxa"/>
            <w:vAlign w:val="center"/>
          </w:tcPr>
          <w:p w14:paraId="4B834D0B" w14:textId="506F94E2" w:rsidR="005906CE" w:rsidRPr="003D4788" w:rsidRDefault="005906CE" w:rsidP="005906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90" w:type="dxa"/>
            <w:noWrap/>
            <w:vAlign w:val="center"/>
          </w:tcPr>
          <w:p w14:paraId="072F8833" w14:textId="63AF7A11" w:rsidR="005906CE" w:rsidRPr="003D4788" w:rsidRDefault="005906CE" w:rsidP="005906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50" w:type="dxa"/>
            <w:noWrap/>
            <w:vAlign w:val="center"/>
          </w:tcPr>
          <w:p w14:paraId="4588C0E7" w14:textId="5DEAC174" w:rsidR="005906CE" w:rsidRPr="003D4788" w:rsidRDefault="005906CE" w:rsidP="005906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C47290" w:rsidRPr="003D4788" w14:paraId="2D189A85" w14:textId="77777777" w:rsidTr="00BB0D59">
        <w:trPr>
          <w:trHeight w:val="301"/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14:paraId="0B22EF13" w14:textId="029E1A3E" w:rsidR="00C47290" w:rsidRPr="003D4788" w:rsidRDefault="00C47290" w:rsidP="005906C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Длина полового члена в расслаб</w:t>
            </w:r>
            <w:r w:rsidR="005906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/>
                <w:sz w:val="28"/>
                <w:szCs w:val="28"/>
              </w:rPr>
              <w:t>ленном состоянии (мм)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vAlign w:val="center"/>
          </w:tcPr>
          <w:p w14:paraId="563A6A04" w14:textId="248DE376" w:rsidR="00C47290" w:rsidRPr="003D4788" w:rsidRDefault="00C47290" w:rsidP="000E1EA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81,4±5,8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vAlign w:val="center"/>
          </w:tcPr>
          <w:p w14:paraId="1A020B8C" w14:textId="051DD031" w:rsidR="00C47290" w:rsidRPr="003D4788" w:rsidRDefault="00C47290" w:rsidP="000E1EA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81,7±4,6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vAlign w:val="center"/>
          </w:tcPr>
          <w:p w14:paraId="5B81C982" w14:textId="23B7506C" w:rsidR="00C47290" w:rsidRPr="003D4788" w:rsidRDefault="00C47290" w:rsidP="000E1EA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81,6±5,3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noWrap/>
            <w:vAlign w:val="center"/>
          </w:tcPr>
          <w:p w14:paraId="1D1C5D4A" w14:textId="51214B6A" w:rsidR="00C47290" w:rsidRPr="003D4788" w:rsidRDefault="00C47290" w:rsidP="000E1EA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81,6±6,2</w:t>
            </w:r>
          </w:p>
        </w:tc>
        <w:tc>
          <w:tcPr>
            <w:tcW w:w="1250" w:type="dxa"/>
            <w:tcBorders>
              <w:bottom w:val="single" w:sz="4" w:space="0" w:color="auto"/>
            </w:tcBorders>
            <w:noWrap/>
            <w:vAlign w:val="center"/>
          </w:tcPr>
          <w:p w14:paraId="6433AA49" w14:textId="77777777" w:rsidR="00C47290" w:rsidRPr="003D4788" w:rsidRDefault="00C47290" w:rsidP="005906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&gt;0,5</w:t>
            </w:r>
          </w:p>
        </w:tc>
      </w:tr>
      <w:tr w:rsidR="00C47290" w:rsidRPr="003D4788" w14:paraId="74D6BF6B" w14:textId="77777777" w:rsidTr="00BB0D59">
        <w:trPr>
          <w:trHeight w:val="301"/>
          <w:jc w:val="center"/>
        </w:trPr>
        <w:tc>
          <w:tcPr>
            <w:tcW w:w="2268" w:type="dxa"/>
            <w:tcBorders>
              <w:bottom w:val="nil"/>
            </w:tcBorders>
            <w:vAlign w:val="center"/>
          </w:tcPr>
          <w:p w14:paraId="23ECBEA7" w14:textId="120C72D5" w:rsidR="00C47290" w:rsidRPr="003D4788" w:rsidRDefault="00C47290" w:rsidP="005906C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Длина полового члена в эрегиро</w:t>
            </w:r>
            <w:r w:rsidR="005906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/>
                <w:sz w:val="28"/>
                <w:szCs w:val="28"/>
              </w:rPr>
              <w:t>ванном состоянии (мм)</w:t>
            </w:r>
          </w:p>
        </w:tc>
        <w:tc>
          <w:tcPr>
            <w:tcW w:w="1560" w:type="dxa"/>
            <w:tcBorders>
              <w:bottom w:val="nil"/>
            </w:tcBorders>
            <w:noWrap/>
            <w:vAlign w:val="center"/>
          </w:tcPr>
          <w:p w14:paraId="4C5ADA71" w14:textId="05570ADC" w:rsidR="00C47290" w:rsidRPr="003D4788" w:rsidRDefault="00C47290" w:rsidP="000E1EA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113,3±10,4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14:paraId="547B0FB8" w14:textId="77777777" w:rsidR="00C47290" w:rsidRPr="003D4788" w:rsidRDefault="00C47290" w:rsidP="005906CE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116,7±10,7</w:t>
            </w:r>
          </w:p>
        </w:tc>
        <w:tc>
          <w:tcPr>
            <w:tcW w:w="1490" w:type="dxa"/>
            <w:tcBorders>
              <w:bottom w:val="nil"/>
            </w:tcBorders>
            <w:vAlign w:val="center"/>
          </w:tcPr>
          <w:p w14:paraId="1016EA8D" w14:textId="77777777" w:rsidR="00C47290" w:rsidRPr="003D4788" w:rsidRDefault="00C47290" w:rsidP="005906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116,8±10,1</w:t>
            </w:r>
          </w:p>
        </w:tc>
        <w:tc>
          <w:tcPr>
            <w:tcW w:w="1490" w:type="dxa"/>
            <w:tcBorders>
              <w:bottom w:val="nil"/>
            </w:tcBorders>
            <w:noWrap/>
            <w:vAlign w:val="center"/>
          </w:tcPr>
          <w:p w14:paraId="5A30DB7E" w14:textId="77777777" w:rsidR="00C47290" w:rsidRPr="003D4788" w:rsidRDefault="00C47290" w:rsidP="005906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116,9±10,2</w:t>
            </w:r>
          </w:p>
        </w:tc>
        <w:tc>
          <w:tcPr>
            <w:tcW w:w="1250" w:type="dxa"/>
            <w:tcBorders>
              <w:bottom w:val="nil"/>
            </w:tcBorders>
            <w:noWrap/>
            <w:vAlign w:val="center"/>
          </w:tcPr>
          <w:p w14:paraId="1F615A6D" w14:textId="77777777" w:rsidR="00C47290" w:rsidRPr="003D4788" w:rsidRDefault="00C47290" w:rsidP="005906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&lt;0,001</w:t>
            </w:r>
          </w:p>
        </w:tc>
      </w:tr>
      <w:tr w:rsidR="00BB0D59" w:rsidRPr="003D4788" w14:paraId="7858BB9A" w14:textId="77777777" w:rsidTr="00BB0D59">
        <w:trPr>
          <w:trHeight w:val="301"/>
          <w:jc w:val="center"/>
        </w:trPr>
        <w:tc>
          <w:tcPr>
            <w:tcW w:w="9614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782A3AED" w14:textId="77777777" w:rsidR="00BB0D59" w:rsidRDefault="00BB0D59" w:rsidP="00083158">
            <w:pPr>
              <w:tabs>
                <w:tab w:val="left" w:pos="709"/>
              </w:tabs>
              <w:spacing w:after="0" w:line="240" w:lineRule="auto"/>
              <w:ind w:hanging="10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Продолжение таблицы 3</w:t>
            </w:r>
          </w:p>
          <w:p w14:paraId="072382AC" w14:textId="77777777" w:rsidR="00BB0D59" w:rsidRPr="005906CE" w:rsidRDefault="00BB0D59" w:rsidP="00083158">
            <w:pPr>
              <w:tabs>
                <w:tab w:val="left" w:pos="709"/>
              </w:tabs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B0D59" w:rsidRPr="003D4788" w14:paraId="689F981C" w14:textId="77777777" w:rsidTr="00083158">
        <w:trPr>
          <w:trHeight w:val="301"/>
          <w:jc w:val="center"/>
        </w:trPr>
        <w:tc>
          <w:tcPr>
            <w:tcW w:w="2268" w:type="dxa"/>
            <w:vAlign w:val="center"/>
          </w:tcPr>
          <w:p w14:paraId="7F21E8D8" w14:textId="77777777" w:rsidR="00BB0D59" w:rsidRPr="003D4788" w:rsidRDefault="00BB0D59" w:rsidP="0008315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noWrap/>
            <w:vAlign w:val="center"/>
          </w:tcPr>
          <w:p w14:paraId="52EEA7DE" w14:textId="77777777" w:rsidR="00BB0D59" w:rsidRPr="003D4788" w:rsidRDefault="00BB0D59" w:rsidP="0008315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6" w:type="dxa"/>
            <w:vAlign w:val="center"/>
          </w:tcPr>
          <w:p w14:paraId="28AAE42A" w14:textId="77777777" w:rsidR="00BB0D59" w:rsidRPr="003D4788" w:rsidRDefault="00BB0D59" w:rsidP="0008315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90" w:type="dxa"/>
            <w:vAlign w:val="center"/>
          </w:tcPr>
          <w:p w14:paraId="3EFFE40B" w14:textId="77777777" w:rsidR="00BB0D59" w:rsidRPr="003D4788" w:rsidRDefault="00BB0D59" w:rsidP="0008315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90" w:type="dxa"/>
            <w:noWrap/>
            <w:vAlign w:val="center"/>
          </w:tcPr>
          <w:p w14:paraId="79DC4A17" w14:textId="77777777" w:rsidR="00BB0D59" w:rsidRPr="003D4788" w:rsidRDefault="00BB0D59" w:rsidP="0008315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50" w:type="dxa"/>
            <w:noWrap/>
            <w:vAlign w:val="center"/>
          </w:tcPr>
          <w:p w14:paraId="13135B3B" w14:textId="77777777" w:rsidR="00BB0D59" w:rsidRPr="003D4788" w:rsidRDefault="00BB0D59" w:rsidP="0008315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C47290" w:rsidRPr="003D4788" w14:paraId="4FF667DF" w14:textId="77777777" w:rsidTr="005906CE">
        <w:trPr>
          <w:trHeight w:val="301"/>
          <w:jc w:val="center"/>
        </w:trPr>
        <w:tc>
          <w:tcPr>
            <w:tcW w:w="2268" w:type="dxa"/>
            <w:vAlign w:val="center"/>
          </w:tcPr>
          <w:p w14:paraId="6D7A5212" w14:textId="77777777" w:rsidR="00C47290" w:rsidRPr="003D4788" w:rsidRDefault="00C47290" w:rsidP="005906C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Угол искривления полового члена (градус).</w:t>
            </w:r>
          </w:p>
        </w:tc>
        <w:tc>
          <w:tcPr>
            <w:tcW w:w="1560" w:type="dxa"/>
            <w:noWrap/>
            <w:vAlign w:val="center"/>
          </w:tcPr>
          <w:p w14:paraId="08AB7374" w14:textId="29A61C09" w:rsidR="00C47290" w:rsidRPr="003D4788" w:rsidRDefault="00C47290" w:rsidP="000E1EA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35,0±7,4</w:t>
            </w:r>
          </w:p>
        </w:tc>
        <w:tc>
          <w:tcPr>
            <w:tcW w:w="1556" w:type="dxa"/>
            <w:vAlign w:val="center"/>
          </w:tcPr>
          <w:p w14:paraId="3478E6CF" w14:textId="77777777" w:rsidR="00C47290" w:rsidRPr="003D4788" w:rsidRDefault="00C47290" w:rsidP="005906CE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21,8±6,3</w:t>
            </w:r>
          </w:p>
        </w:tc>
        <w:tc>
          <w:tcPr>
            <w:tcW w:w="1490" w:type="dxa"/>
            <w:vAlign w:val="center"/>
          </w:tcPr>
          <w:p w14:paraId="1D3B597C" w14:textId="77777777" w:rsidR="00C47290" w:rsidRPr="003D4788" w:rsidRDefault="00C47290" w:rsidP="005906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21,0 ±7,3</w:t>
            </w:r>
          </w:p>
        </w:tc>
        <w:tc>
          <w:tcPr>
            <w:tcW w:w="1490" w:type="dxa"/>
            <w:noWrap/>
            <w:vAlign w:val="center"/>
          </w:tcPr>
          <w:p w14:paraId="08E4AC10" w14:textId="2E073A1F" w:rsidR="00C47290" w:rsidRPr="003D4788" w:rsidRDefault="00C47290" w:rsidP="000E1EA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19,3±6,7</w:t>
            </w:r>
          </w:p>
        </w:tc>
        <w:tc>
          <w:tcPr>
            <w:tcW w:w="1250" w:type="dxa"/>
            <w:noWrap/>
            <w:vAlign w:val="center"/>
          </w:tcPr>
          <w:p w14:paraId="47A99643" w14:textId="77777777" w:rsidR="00C47290" w:rsidRPr="003D4788" w:rsidRDefault="00C47290" w:rsidP="005906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&lt;0,0001</w:t>
            </w:r>
          </w:p>
        </w:tc>
      </w:tr>
      <w:tr w:rsidR="00C47290" w:rsidRPr="003D4788" w14:paraId="1D602D3A" w14:textId="77777777" w:rsidTr="005906CE">
        <w:trPr>
          <w:trHeight w:val="315"/>
          <w:jc w:val="center"/>
        </w:trPr>
        <w:tc>
          <w:tcPr>
            <w:tcW w:w="2268" w:type="dxa"/>
            <w:vAlign w:val="center"/>
            <w:hideMark/>
          </w:tcPr>
          <w:p w14:paraId="3AFBC68E" w14:textId="77777777" w:rsidR="00C47290" w:rsidRPr="003D4788" w:rsidRDefault="00C47290" w:rsidP="005906C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МИЭФ(балл).</w:t>
            </w:r>
          </w:p>
        </w:tc>
        <w:tc>
          <w:tcPr>
            <w:tcW w:w="1560" w:type="dxa"/>
            <w:noWrap/>
            <w:vAlign w:val="center"/>
            <w:hideMark/>
          </w:tcPr>
          <w:p w14:paraId="67FD08AE" w14:textId="648E43E8" w:rsidR="00C47290" w:rsidRPr="003D4788" w:rsidRDefault="00C47290" w:rsidP="000E1EA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18,9±3,4</w:t>
            </w:r>
          </w:p>
        </w:tc>
        <w:tc>
          <w:tcPr>
            <w:tcW w:w="1556" w:type="dxa"/>
            <w:noWrap/>
            <w:vAlign w:val="center"/>
            <w:hideMark/>
          </w:tcPr>
          <w:p w14:paraId="7142E5E8" w14:textId="09E0BF8D" w:rsidR="00C47290" w:rsidRPr="003D4788" w:rsidRDefault="00C47290" w:rsidP="000E1EA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20,7±3,3</w:t>
            </w:r>
          </w:p>
        </w:tc>
        <w:tc>
          <w:tcPr>
            <w:tcW w:w="1490" w:type="dxa"/>
            <w:noWrap/>
            <w:vAlign w:val="center"/>
            <w:hideMark/>
          </w:tcPr>
          <w:p w14:paraId="2E7AE84C" w14:textId="0E213D8C" w:rsidR="00C47290" w:rsidRPr="003D4788" w:rsidRDefault="00C47290" w:rsidP="000E1EA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21,4±3,1</w:t>
            </w:r>
          </w:p>
        </w:tc>
        <w:tc>
          <w:tcPr>
            <w:tcW w:w="1490" w:type="dxa"/>
            <w:noWrap/>
            <w:vAlign w:val="center"/>
            <w:hideMark/>
          </w:tcPr>
          <w:p w14:paraId="3C2E7E8E" w14:textId="23BD6B9E" w:rsidR="00C47290" w:rsidRPr="003D4788" w:rsidRDefault="00C47290" w:rsidP="000E1EA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21,6±2</w:t>
            </w:r>
            <w:r w:rsidR="000E1EA6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,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50" w:type="dxa"/>
            <w:noWrap/>
            <w:vAlign w:val="center"/>
            <w:hideMark/>
          </w:tcPr>
          <w:p w14:paraId="5EB9EA58" w14:textId="77777777" w:rsidR="00C47290" w:rsidRPr="003D4788" w:rsidRDefault="00C47290" w:rsidP="005906C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&lt;0,0001</w:t>
            </w:r>
          </w:p>
        </w:tc>
      </w:tr>
    </w:tbl>
    <w:p w14:paraId="47EAFC80" w14:textId="77777777" w:rsidR="00C47290" w:rsidRPr="003D4788" w:rsidRDefault="00C47290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B3DC32" w14:textId="77C79A6E" w:rsidR="00C47290" w:rsidRPr="003D4788" w:rsidRDefault="00C47290" w:rsidP="005906C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7C7821" wp14:editId="712F8DA3">
            <wp:extent cx="6090700" cy="2305878"/>
            <wp:effectExtent l="0" t="0" r="5715" b="0"/>
            <wp:docPr id="2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2EC2F18A" w14:textId="77777777" w:rsidR="005906CE" w:rsidRPr="005906CE" w:rsidRDefault="005906CE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FDB95E1" w14:textId="34D65C6C" w:rsidR="00C47290" w:rsidRPr="000E1EA6" w:rsidRDefault="00C47290" w:rsidP="005906CE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1E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906CE" w:rsidRPr="000E1EA6">
        <w:rPr>
          <w:rFonts w:ascii="Times New Roman" w:hAnsi="Times New Roman" w:cs="Times New Roman"/>
          <w:sz w:val="28"/>
          <w:szCs w:val="28"/>
        </w:rPr>
        <w:t>21</w:t>
      </w:r>
      <w:r w:rsidRPr="000E1EA6">
        <w:rPr>
          <w:rFonts w:ascii="Times New Roman" w:hAnsi="Times New Roman" w:cs="Times New Roman"/>
          <w:sz w:val="28"/>
          <w:szCs w:val="28"/>
        </w:rPr>
        <w:t xml:space="preserve"> </w:t>
      </w:r>
      <w:r w:rsidR="005906CE" w:rsidRPr="000E1EA6">
        <w:rPr>
          <w:rFonts w:ascii="Times New Roman" w:hAnsi="Times New Roman" w:cs="Times New Roman"/>
          <w:sz w:val="28"/>
          <w:szCs w:val="28"/>
        </w:rPr>
        <w:t xml:space="preserve">– </w:t>
      </w:r>
      <w:r w:rsidRPr="000E1EA6">
        <w:rPr>
          <w:rFonts w:ascii="Times New Roman" w:hAnsi="Times New Roman" w:cs="Times New Roman"/>
          <w:sz w:val="28"/>
          <w:szCs w:val="28"/>
        </w:rPr>
        <w:t>Изменение среднего показателя угла искривления полового члена и его длины в расслабленном и эрегиро</w:t>
      </w:r>
      <w:r w:rsidR="005906CE" w:rsidRPr="000E1EA6">
        <w:rPr>
          <w:rFonts w:ascii="Times New Roman" w:hAnsi="Times New Roman" w:cs="Times New Roman"/>
          <w:sz w:val="28"/>
          <w:szCs w:val="28"/>
        </w:rPr>
        <w:t>ванном состоянии с учетом МИЭФ</w:t>
      </w:r>
    </w:p>
    <w:p w14:paraId="3611BC9E" w14:textId="77777777" w:rsidR="00C47290" w:rsidRPr="003D4788" w:rsidRDefault="00C47290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42FB94" w14:textId="0CE9F9AB" w:rsidR="00510264" w:rsidRPr="003D4788" w:rsidRDefault="00EA0678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Кроме представленных клинических параметров, нами </w:t>
      </w:r>
      <w:r w:rsidR="00F47B89" w:rsidRPr="003D4788">
        <w:rPr>
          <w:rFonts w:ascii="Times New Roman" w:hAnsi="Times New Roman" w:cs="Times New Roman"/>
          <w:sz w:val="28"/>
          <w:szCs w:val="28"/>
        </w:rPr>
        <w:t>были изучены анатомические</w:t>
      </w:r>
      <w:r w:rsidRPr="003D4788">
        <w:rPr>
          <w:rFonts w:ascii="Times New Roman" w:hAnsi="Times New Roman" w:cs="Times New Roman"/>
          <w:sz w:val="28"/>
          <w:szCs w:val="28"/>
        </w:rPr>
        <w:t xml:space="preserve"> и геометрические параметры полового члена</w:t>
      </w:r>
      <w:r w:rsidR="003F28FD" w:rsidRPr="003D4788">
        <w:rPr>
          <w:rFonts w:ascii="Times New Roman" w:hAnsi="Times New Roman" w:cs="Times New Roman"/>
          <w:sz w:val="28"/>
          <w:szCs w:val="28"/>
        </w:rPr>
        <w:t>, т</w:t>
      </w:r>
      <w:r w:rsidRPr="003D4788">
        <w:rPr>
          <w:rFonts w:ascii="Times New Roman" w:hAnsi="Times New Roman" w:cs="Times New Roman"/>
          <w:sz w:val="28"/>
          <w:szCs w:val="28"/>
        </w:rPr>
        <w:t xml:space="preserve">ак как индуративный процесс, образовавшийся на </w:t>
      </w:r>
      <w:r w:rsidR="000A427E" w:rsidRPr="003D4788">
        <w:rPr>
          <w:rFonts w:ascii="Times New Roman" w:hAnsi="Times New Roman" w:cs="Times New Roman"/>
          <w:sz w:val="28"/>
          <w:szCs w:val="28"/>
        </w:rPr>
        <w:t xml:space="preserve">белочной оболочки 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пол</w:t>
      </w:r>
      <w:r w:rsidR="000A427E" w:rsidRPr="003D4788">
        <w:rPr>
          <w:rFonts w:ascii="Times New Roman" w:hAnsi="Times New Roman" w:cs="Times New Roman"/>
          <w:sz w:val="28"/>
          <w:szCs w:val="28"/>
        </w:rPr>
        <w:t>ового члена приводит к укорочению</w:t>
      </w:r>
      <w:r w:rsidRPr="003D4788">
        <w:rPr>
          <w:rFonts w:ascii="Times New Roman" w:hAnsi="Times New Roman" w:cs="Times New Roman"/>
          <w:sz w:val="28"/>
          <w:szCs w:val="28"/>
        </w:rPr>
        <w:t xml:space="preserve"> органа. Оценку проводили по двум показателям: длина полового члена в расслабленном </w:t>
      </w:r>
      <w:r w:rsidR="00F47B89" w:rsidRPr="003D4788">
        <w:rPr>
          <w:rFonts w:ascii="Times New Roman" w:hAnsi="Times New Roman" w:cs="Times New Roman"/>
          <w:sz w:val="28"/>
          <w:szCs w:val="28"/>
        </w:rPr>
        <w:t>состоянии и в</w:t>
      </w:r>
      <w:r w:rsidRPr="003D4788">
        <w:rPr>
          <w:rFonts w:ascii="Times New Roman" w:hAnsi="Times New Roman" w:cs="Times New Roman"/>
          <w:sz w:val="28"/>
          <w:szCs w:val="28"/>
        </w:rPr>
        <w:t xml:space="preserve"> эрегированном состоянии. Как </w:t>
      </w:r>
      <w:r w:rsidR="00F47B89" w:rsidRPr="003D4788">
        <w:rPr>
          <w:rFonts w:ascii="Times New Roman" w:hAnsi="Times New Roman" w:cs="Times New Roman"/>
          <w:sz w:val="28"/>
          <w:szCs w:val="28"/>
        </w:rPr>
        <w:t>показало наше</w:t>
      </w:r>
      <w:r w:rsidR="003F28FD" w:rsidRPr="003D4788">
        <w:rPr>
          <w:rFonts w:ascii="Times New Roman" w:hAnsi="Times New Roman" w:cs="Times New Roman"/>
          <w:sz w:val="28"/>
          <w:szCs w:val="28"/>
        </w:rPr>
        <w:t xml:space="preserve"> исследование</w:t>
      </w:r>
      <w:r w:rsidR="007E5C82" w:rsidRPr="003D4788">
        <w:rPr>
          <w:rFonts w:ascii="Times New Roman" w:hAnsi="Times New Roman" w:cs="Times New Roman"/>
          <w:sz w:val="28"/>
          <w:szCs w:val="28"/>
        </w:rPr>
        <w:t>,</w:t>
      </w:r>
      <w:r w:rsidR="003F28FD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в 1А подгруппе длина полового члена в расслабленном состоянии от исходного среднего </w:t>
      </w:r>
      <w:r w:rsidR="00F47B89" w:rsidRPr="003D4788">
        <w:rPr>
          <w:rFonts w:ascii="Times New Roman" w:hAnsi="Times New Roman" w:cs="Times New Roman"/>
          <w:sz w:val="28"/>
          <w:szCs w:val="28"/>
        </w:rPr>
        <w:t>уровня составила 81</w:t>
      </w:r>
      <w:r w:rsidRPr="003D4788">
        <w:rPr>
          <w:rFonts w:ascii="Times New Roman" w:hAnsi="Times New Roman" w:cs="Times New Roman"/>
          <w:sz w:val="28"/>
          <w:szCs w:val="28"/>
        </w:rPr>
        <w:t>,4±5,8</w:t>
      </w:r>
      <w:r w:rsidR="00985C05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мм</w:t>
      </w:r>
      <w:r w:rsidR="003F28FD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F47B89" w:rsidRPr="003D4788">
        <w:rPr>
          <w:rFonts w:ascii="Times New Roman" w:hAnsi="Times New Roman" w:cs="Times New Roman"/>
          <w:sz w:val="28"/>
          <w:szCs w:val="28"/>
        </w:rPr>
        <w:t>а в</w:t>
      </w:r>
      <w:r w:rsidRPr="003D4788">
        <w:rPr>
          <w:rFonts w:ascii="Times New Roman" w:hAnsi="Times New Roman" w:cs="Times New Roman"/>
          <w:sz w:val="28"/>
          <w:szCs w:val="28"/>
        </w:rPr>
        <w:t xml:space="preserve"> конце наблюдения </w:t>
      </w:r>
      <w:r w:rsidR="003F28FD" w:rsidRPr="003D4788">
        <w:rPr>
          <w:rFonts w:ascii="Times New Roman" w:hAnsi="Times New Roman" w:cs="Times New Roman"/>
          <w:sz w:val="28"/>
          <w:szCs w:val="28"/>
        </w:rPr>
        <w:t>через 24 месяц</w:t>
      </w:r>
      <w:r w:rsidR="007E5C82" w:rsidRPr="003D4788">
        <w:rPr>
          <w:rFonts w:ascii="Times New Roman" w:hAnsi="Times New Roman" w:cs="Times New Roman"/>
          <w:sz w:val="28"/>
          <w:szCs w:val="28"/>
        </w:rPr>
        <w:t>а</w:t>
      </w:r>
      <w:r w:rsidR="003F28FD" w:rsidRPr="003D4788">
        <w:rPr>
          <w:rFonts w:ascii="Times New Roman" w:hAnsi="Times New Roman" w:cs="Times New Roman"/>
          <w:sz w:val="28"/>
          <w:szCs w:val="28"/>
        </w:rPr>
        <w:t xml:space="preserve"> после консервативного лечения составил </w:t>
      </w:r>
      <w:r w:rsidRPr="003D4788">
        <w:rPr>
          <w:rFonts w:ascii="Times New Roman" w:hAnsi="Times New Roman" w:cs="Times New Roman"/>
          <w:sz w:val="28"/>
          <w:szCs w:val="28"/>
        </w:rPr>
        <w:t>81,6±</w:t>
      </w:r>
      <w:r w:rsidR="00EE13B2" w:rsidRPr="003D4788">
        <w:rPr>
          <w:rFonts w:ascii="Times New Roman" w:hAnsi="Times New Roman" w:cs="Times New Roman"/>
          <w:sz w:val="28"/>
          <w:szCs w:val="28"/>
        </w:rPr>
        <w:t>6,2</w:t>
      </w:r>
      <w:r w:rsidR="00985C05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мм</w:t>
      </w:r>
      <w:r w:rsidR="0011425A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Pr="003D4788">
        <w:rPr>
          <w:rFonts w:ascii="Times New Roman" w:hAnsi="Times New Roman" w:cs="Times New Roman"/>
          <w:sz w:val="28"/>
          <w:szCs w:val="28"/>
        </w:rPr>
        <w:t>что составил</w:t>
      </w:r>
      <w:r w:rsidR="007E0502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удлинение на 2 мм, статистических значимых различии не выявлено</w:t>
      </w:r>
      <w:r w:rsidR="00C47290" w:rsidRPr="003D4788">
        <w:rPr>
          <w:rFonts w:ascii="Times New Roman" w:hAnsi="Times New Roman" w:cs="Times New Roman"/>
          <w:sz w:val="28"/>
          <w:szCs w:val="28"/>
        </w:rPr>
        <w:t xml:space="preserve"> (р&gt;0,5)</w:t>
      </w:r>
      <w:r w:rsidRPr="003D4788">
        <w:rPr>
          <w:rFonts w:ascii="Times New Roman" w:hAnsi="Times New Roman" w:cs="Times New Roman"/>
          <w:sz w:val="28"/>
          <w:szCs w:val="28"/>
        </w:rPr>
        <w:t>. Показател</w:t>
      </w:r>
      <w:r w:rsidR="007E0502" w:rsidRPr="003D4788">
        <w:rPr>
          <w:rFonts w:ascii="Times New Roman" w:hAnsi="Times New Roman" w:cs="Times New Roman"/>
          <w:sz w:val="28"/>
          <w:szCs w:val="28"/>
        </w:rPr>
        <w:t>ь</w:t>
      </w:r>
      <w:r w:rsidRPr="003D4788">
        <w:rPr>
          <w:rFonts w:ascii="Times New Roman" w:hAnsi="Times New Roman" w:cs="Times New Roman"/>
          <w:sz w:val="28"/>
          <w:szCs w:val="28"/>
        </w:rPr>
        <w:t xml:space="preserve"> длины полового члена в эрегированном состоянии </w:t>
      </w:r>
      <w:r w:rsidR="007E0502" w:rsidRPr="003D4788">
        <w:rPr>
          <w:rFonts w:ascii="Times New Roman" w:hAnsi="Times New Roman" w:cs="Times New Roman"/>
          <w:sz w:val="28"/>
          <w:szCs w:val="28"/>
        </w:rPr>
        <w:t>до лечения от</w:t>
      </w:r>
      <w:r w:rsidRPr="003D4788">
        <w:rPr>
          <w:rFonts w:ascii="Times New Roman" w:hAnsi="Times New Roman" w:cs="Times New Roman"/>
          <w:sz w:val="28"/>
          <w:szCs w:val="28"/>
        </w:rPr>
        <w:t xml:space="preserve"> 113,3±10,4 мм</w:t>
      </w:r>
      <w:r w:rsidR="007E0502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в конце наблюдения </w:t>
      </w:r>
      <w:r w:rsidR="007E5C82" w:rsidRPr="003D4788">
        <w:rPr>
          <w:rFonts w:ascii="Times New Roman" w:hAnsi="Times New Roman" w:cs="Times New Roman"/>
          <w:sz w:val="28"/>
          <w:szCs w:val="28"/>
        </w:rPr>
        <w:t>через 24 месяца</w:t>
      </w:r>
      <w:r w:rsidR="00510264" w:rsidRPr="003D4788">
        <w:rPr>
          <w:rFonts w:ascii="Times New Roman" w:hAnsi="Times New Roman" w:cs="Times New Roman"/>
          <w:sz w:val="28"/>
          <w:szCs w:val="28"/>
        </w:rPr>
        <w:t xml:space="preserve"> после консервативного лечения составил </w:t>
      </w:r>
      <w:r w:rsidRPr="003D4788">
        <w:rPr>
          <w:rFonts w:ascii="Times New Roman" w:hAnsi="Times New Roman" w:cs="Times New Roman"/>
          <w:sz w:val="28"/>
          <w:szCs w:val="28"/>
        </w:rPr>
        <w:t>116,9±10,2</w:t>
      </w:r>
      <w:r w:rsidR="00510264" w:rsidRPr="003D4788">
        <w:rPr>
          <w:rFonts w:ascii="Times New Roman" w:hAnsi="Times New Roman" w:cs="Times New Roman"/>
          <w:sz w:val="28"/>
          <w:szCs w:val="28"/>
        </w:rPr>
        <w:t>,</w:t>
      </w:r>
      <w:r w:rsidR="007E0502" w:rsidRPr="003D4788">
        <w:rPr>
          <w:rFonts w:ascii="Times New Roman" w:hAnsi="Times New Roman" w:cs="Times New Roman"/>
          <w:sz w:val="28"/>
          <w:szCs w:val="28"/>
        </w:rPr>
        <w:t xml:space="preserve"> что подтвердило </w:t>
      </w:r>
      <w:r w:rsidRPr="003D4788">
        <w:rPr>
          <w:rFonts w:ascii="Times New Roman" w:hAnsi="Times New Roman" w:cs="Times New Roman"/>
          <w:sz w:val="28"/>
          <w:szCs w:val="28"/>
        </w:rPr>
        <w:t xml:space="preserve">статистически значимое удлинение полового члена </w:t>
      </w:r>
      <w:r w:rsidR="007E0502" w:rsidRPr="003D4788">
        <w:rPr>
          <w:rFonts w:ascii="Times New Roman" w:hAnsi="Times New Roman" w:cs="Times New Roman"/>
          <w:sz w:val="28"/>
          <w:szCs w:val="28"/>
        </w:rPr>
        <w:t xml:space="preserve">на </w:t>
      </w:r>
      <w:r w:rsidRPr="003D4788">
        <w:rPr>
          <w:rFonts w:ascii="Times New Roman" w:hAnsi="Times New Roman" w:cs="Times New Roman"/>
          <w:sz w:val="28"/>
          <w:szCs w:val="28"/>
        </w:rPr>
        <w:t>4 мм (р</w:t>
      </w:r>
      <w:r w:rsidR="00510264" w:rsidRPr="003D4788">
        <w:rPr>
          <w:rFonts w:ascii="Times New Roman" w:hAnsi="Times New Roman" w:cs="Times New Roman"/>
          <w:color w:val="000000"/>
          <w:sz w:val="24"/>
          <w:szCs w:val="24"/>
        </w:rPr>
        <w:t>&lt;</w:t>
      </w:r>
      <w:r w:rsidRPr="003D4788">
        <w:rPr>
          <w:rFonts w:ascii="Times New Roman" w:hAnsi="Times New Roman" w:cs="Times New Roman"/>
          <w:sz w:val="28"/>
          <w:szCs w:val="28"/>
        </w:rPr>
        <w:t>0,001). Анализ результатов длины полового члена в эрегированном состоянии показывает удлинени</w:t>
      </w:r>
      <w:r w:rsidR="00510264" w:rsidRPr="003D4788">
        <w:rPr>
          <w:rFonts w:ascii="Times New Roman" w:hAnsi="Times New Roman" w:cs="Times New Roman"/>
          <w:sz w:val="28"/>
          <w:szCs w:val="28"/>
        </w:rPr>
        <w:t>е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полового члена после проведенной </w:t>
      </w:r>
      <w:r w:rsidR="00510264" w:rsidRPr="003D4788">
        <w:rPr>
          <w:rFonts w:ascii="Times New Roman" w:hAnsi="Times New Roman" w:cs="Times New Roman"/>
          <w:sz w:val="28"/>
          <w:szCs w:val="28"/>
        </w:rPr>
        <w:t xml:space="preserve">консервативной </w:t>
      </w:r>
      <w:r w:rsidRPr="003D4788">
        <w:rPr>
          <w:rFonts w:ascii="Times New Roman" w:hAnsi="Times New Roman" w:cs="Times New Roman"/>
          <w:sz w:val="28"/>
          <w:szCs w:val="28"/>
        </w:rPr>
        <w:t>терапии</w:t>
      </w:r>
      <w:r w:rsidR="00510264" w:rsidRPr="003D4788">
        <w:rPr>
          <w:rFonts w:ascii="Times New Roman" w:hAnsi="Times New Roman" w:cs="Times New Roman"/>
          <w:sz w:val="28"/>
          <w:szCs w:val="28"/>
        </w:rPr>
        <w:t xml:space="preserve"> Верапамилом</w:t>
      </w:r>
      <w:r w:rsidR="007E0502" w:rsidRPr="003D4788">
        <w:rPr>
          <w:rFonts w:ascii="Times New Roman" w:hAnsi="Times New Roman" w:cs="Times New Roman"/>
          <w:sz w:val="28"/>
          <w:szCs w:val="28"/>
        </w:rPr>
        <w:t xml:space="preserve"> на 0,4 см. </w:t>
      </w:r>
      <w:r w:rsidR="00510264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375FF5" w14:textId="587A410E" w:rsidR="00EA0678" w:rsidRPr="003D4788" w:rsidRDefault="00F47B89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Оценка сексуального здоровья </w:t>
      </w:r>
      <w:r w:rsidR="00EA0678" w:rsidRPr="003D4788">
        <w:rPr>
          <w:rFonts w:ascii="Times New Roman" w:hAnsi="Times New Roman" w:cs="Times New Roman"/>
          <w:sz w:val="28"/>
          <w:szCs w:val="28"/>
        </w:rPr>
        <w:t>и состояни</w:t>
      </w:r>
      <w:r w:rsidRPr="003D4788">
        <w:rPr>
          <w:rFonts w:ascii="Times New Roman" w:hAnsi="Times New Roman" w:cs="Times New Roman"/>
          <w:sz w:val="28"/>
          <w:szCs w:val="28"/>
        </w:rPr>
        <w:t>е эректильной функции проводи</w:t>
      </w:r>
      <w:r w:rsidR="00EA0678" w:rsidRPr="003D4788">
        <w:rPr>
          <w:rFonts w:ascii="Times New Roman" w:hAnsi="Times New Roman" w:cs="Times New Roman"/>
          <w:sz w:val="28"/>
          <w:szCs w:val="28"/>
        </w:rPr>
        <w:t>л</w:t>
      </w:r>
      <w:r w:rsidR="007E0502" w:rsidRPr="003D4788">
        <w:rPr>
          <w:rFonts w:ascii="Times New Roman" w:hAnsi="Times New Roman" w:cs="Times New Roman"/>
          <w:sz w:val="28"/>
          <w:szCs w:val="28"/>
        </w:rPr>
        <w:t>о</w:t>
      </w:r>
      <w:r w:rsidR="00EA0678" w:rsidRPr="003D4788">
        <w:rPr>
          <w:rFonts w:ascii="Times New Roman" w:hAnsi="Times New Roman" w:cs="Times New Roman"/>
          <w:sz w:val="28"/>
          <w:szCs w:val="28"/>
        </w:rPr>
        <w:t xml:space="preserve">сь с помощью опросника МИЭФ-5 (Международный индекс эректильной функции). После проведенной консервативной терапии </w:t>
      </w:r>
      <w:r w:rsidR="007E5C82" w:rsidRPr="003D4788">
        <w:rPr>
          <w:rFonts w:ascii="Times New Roman" w:hAnsi="Times New Roman" w:cs="Times New Roman"/>
          <w:sz w:val="28"/>
          <w:szCs w:val="28"/>
        </w:rPr>
        <w:t xml:space="preserve">Верапамилом </w:t>
      </w:r>
      <w:r w:rsidR="00EA0678" w:rsidRPr="003D4788">
        <w:rPr>
          <w:rFonts w:ascii="Times New Roman" w:hAnsi="Times New Roman" w:cs="Times New Roman"/>
          <w:sz w:val="28"/>
          <w:szCs w:val="28"/>
        </w:rPr>
        <w:t>через 3 месяца индекс МИЭФ с 1</w:t>
      </w:r>
      <w:r w:rsidR="00510264" w:rsidRPr="003D4788">
        <w:rPr>
          <w:rFonts w:ascii="Times New Roman" w:hAnsi="Times New Roman" w:cs="Times New Roman"/>
          <w:sz w:val="28"/>
          <w:szCs w:val="28"/>
        </w:rPr>
        <w:t>8,9</w:t>
      </w:r>
      <w:r w:rsidR="00EA0678" w:rsidRPr="003D4788">
        <w:rPr>
          <w:rFonts w:ascii="Times New Roman" w:hAnsi="Times New Roman" w:cs="Times New Roman"/>
          <w:sz w:val="28"/>
          <w:szCs w:val="28"/>
        </w:rPr>
        <w:t>±</w:t>
      </w:r>
      <w:r w:rsidR="00510264" w:rsidRPr="003D4788">
        <w:rPr>
          <w:rFonts w:ascii="Times New Roman" w:hAnsi="Times New Roman" w:cs="Times New Roman"/>
          <w:sz w:val="28"/>
          <w:szCs w:val="28"/>
        </w:rPr>
        <w:t>3,</w:t>
      </w:r>
      <w:r w:rsidR="00EA0678" w:rsidRPr="003D4788">
        <w:rPr>
          <w:rFonts w:ascii="Times New Roman" w:hAnsi="Times New Roman" w:cs="Times New Roman"/>
          <w:sz w:val="28"/>
          <w:szCs w:val="28"/>
        </w:rPr>
        <w:t>4</w:t>
      </w:r>
      <w:r w:rsidR="00510264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EA0678" w:rsidRPr="003D4788">
        <w:rPr>
          <w:rFonts w:ascii="Times New Roman" w:hAnsi="Times New Roman" w:cs="Times New Roman"/>
          <w:sz w:val="28"/>
          <w:szCs w:val="28"/>
        </w:rPr>
        <w:t>вырос до 20,</w:t>
      </w:r>
      <w:r w:rsidR="00510264" w:rsidRPr="003D4788">
        <w:rPr>
          <w:rFonts w:ascii="Times New Roman" w:hAnsi="Times New Roman" w:cs="Times New Roman"/>
          <w:sz w:val="28"/>
          <w:szCs w:val="28"/>
        </w:rPr>
        <w:t>7</w:t>
      </w:r>
      <w:r w:rsidR="00EA0678" w:rsidRPr="003D4788">
        <w:rPr>
          <w:rFonts w:ascii="Times New Roman" w:hAnsi="Times New Roman" w:cs="Times New Roman"/>
          <w:sz w:val="28"/>
          <w:szCs w:val="28"/>
        </w:rPr>
        <w:t>±</w:t>
      </w:r>
      <w:r w:rsidR="00510264" w:rsidRPr="003D4788">
        <w:rPr>
          <w:rFonts w:ascii="Times New Roman" w:hAnsi="Times New Roman" w:cs="Times New Roman"/>
          <w:sz w:val="28"/>
          <w:szCs w:val="28"/>
        </w:rPr>
        <w:t>3,3</w:t>
      </w:r>
      <w:r w:rsidR="008A6CE3" w:rsidRPr="003D4788">
        <w:rPr>
          <w:rFonts w:ascii="Times New Roman" w:hAnsi="Times New Roman" w:cs="Times New Roman"/>
          <w:sz w:val="28"/>
          <w:szCs w:val="28"/>
        </w:rPr>
        <w:t>. Ч</w:t>
      </w:r>
      <w:r w:rsidR="00EA0678" w:rsidRPr="003D4788">
        <w:rPr>
          <w:rFonts w:ascii="Times New Roman" w:hAnsi="Times New Roman" w:cs="Times New Roman"/>
          <w:sz w:val="28"/>
          <w:szCs w:val="28"/>
        </w:rPr>
        <w:t xml:space="preserve">ерез </w:t>
      </w:r>
      <w:r w:rsidR="008A6CE3" w:rsidRPr="003D4788">
        <w:rPr>
          <w:rFonts w:ascii="Times New Roman" w:hAnsi="Times New Roman" w:cs="Times New Roman"/>
          <w:sz w:val="28"/>
          <w:szCs w:val="28"/>
        </w:rPr>
        <w:t>12</w:t>
      </w:r>
      <w:r w:rsidR="00EA0678" w:rsidRPr="003D4788">
        <w:rPr>
          <w:rFonts w:ascii="Times New Roman" w:hAnsi="Times New Roman" w:cs="Times New Roman"/>
          <w:sz w:val="28"/>
          <w:szCs w:val="28"/>
        </w:rPr>
        <w:t xml:space="preserve"> месяцев </w:t>
      </w:r>
      <w:r w:rsidR="008A6CE3" w:rsidRPr="003D4788">
        <w:rPr>
          <w:rFonts w:ascii="Times New Roman" w:hAnsi="Times New Roman" w:cs="Times New Roman"/>
          <w:sz w:val="28"/>
          <w:szCs w:val="28"/>
        </w:rPr>
        <w:t xml:space="preserve">лечения </w:t>
      </w:r>
      <w:r w:rsidR="00EA0678" w:rsidRPr="003D4788">
        <w:rPr>
          <w:rFonts w:ascii="Times New Roman" w:hAnsi="Times New Roman" w:cs="Times New Roman"/>
          <w:sz w:val="28"/>
          <w:szCs w:val="28"/>
        </w:rPr>
        <w:t>индекс составил 2</w:t>
      </w:r>
      <w:r w:rsidR="003B5D72" w:rsidRPr="003D4788">
        <w:rPr>
          <w:rFonts w:ascii="Times New Roman" w:hAnsi="Times New Roman" w:cs="Times New Roman"/>
          <w:sz w:val="28"/>
          <w:szCs w:val="28"/>
        </w:rPr>
        <w:t>1,</w:t>
      </w:r>
      <w:r w:rsidR="008A6CE3" w:rsidRPr="003D4788">
        <w:rPr>
          <w:rFonts w:ascii="Times New Roman" w:hAnsi="Times New Roman" w:cs="Times New Roman"/>
          <w:sz w:val="28"/>
          <w:szCs w:val="28"/>
        </w:rPr>
        <w:t>4</w:t>
      </w:r>
      <w:r w:rsidR="00EA0678" w:rsidRPr="003D4788">
        <w:rPr>
          <w:rFonts w:ascii="Times New Roman" w:hAnsi="Times New Roman" w:cs="Times New Roman"/>
          <w:sz w:val="28"/>
          <w:szCs w:val="28"/>
        </w:rPr>
        <w:t>±</w:t>
      </w:r>
      <w:r w:rsidR="00ED7969" w:rsidRPr="003D4788">
        <w:rPr>
          <w:rFonts w:ascii="Times New Roman" w:hAnsi="Times New Roman" w:cs="Times New Roman"/>
          <w:sz w:val="28"/>
          <w:szCs w:val="28"/>
        </w:rPr>
        <w:t>3,1</w:t>
      </w:r>
      <w:r w:rsidR="008A6CE3" w:rsidRPr="003D4788">
        <w:rPr>
          <w:rFonts w:ascii="Times New Roman" w:hAnsi="Times New Roman" w:cs="Times New Roman"/>
          <w:sz w:val="28"/>
          <w:szCs w:val="28"/>
        </w:rPr>
        <w:t>. Д</w:t>
      </w:r>
      <w:r w:rsidR="00EA0678" w:rsidRPr="003D4788">
        <w:rPr>
          <w:rFonts w:ascii="Times New Roman" w:hAnsi="Times New Roman" w:cs="Times New Roman"/>
          <w:sz w:val="28"/>
          <w:szCs w:val="28"/>
        </w:rPr>
        <w:t>алее эт</w:t>
      </w:r>
      <w:r w:rsidR="008A6CE3" w:rsidRPr="003D4788">
        <w:rPr>
          <w:rFonts w:ascii="Times New Roman" w:hAnsi="Times New Roman" w:cs="Times New Roman"/>
          <w:sz w:val="28"/>
          <w:szCs w:val="28"/>
        </w:rPr>
        <w:t>от</w:t>
      </w:r>
      <w:r w:rsidR="00EA0678" w:rsidRPr="003D4788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8A6CE3" w:rsidRPr="003D4788">
        <w:rPr>
          <w:rFonts w:ascii="Times New Roman" w:hAnsi="Times New Roman" w:cs="Times New Roman"/>
          <w:sz w:val="28"/>
          <w:szCs w:val="28"/>
        </w:rPr>
        <w:t>ь</w:t>
      </w:r>
      <w:r w:rsidR="00EA0678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8A6CE3" w:rsidRPr="003D4788">
        <w:rPr>
          <w:rFonts w:ascii="Times New Roman" w:hAnsi="Times New Roman" w:cs="Times New Roman"/>
          <w:sz w:val="28"/>
          <w:szCs w:val="28"/>
        </w:rPr>
        <w:t xml:space="preserve">через 24 </w:t>
      </w:r>
      <w:r w:rsidR="008A6CE3" w:rsidRPr="003D4788">
        <w:rPr>
          <w:rFonts w:ascii="Times New Roman" w:hAnsi="Times New Roman" w:cs="Times New Roman"/>
          <w:sz w:val="28"/>
          <w:szCs w:val="28"/>
        </w:rPr>
        <w:lastRenderedPageBreak/>
        <w:t>месяц</w:t>
      </w:r>
      <w:r w:rsidR="007E5C82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="008A6CE3" w:rsidRPr="003D4788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7E5C82" w:rsidRPr="003D4788">
        <w:rPr>
          <w:rFonts w:ascii="Times New Roman" w:hAnsi="Times New Roman" w:cs="Times New Roman"/>
          <w:sz w:val="28"/>
          <w:szCs w:val="28"/>
        </w:rPr>
        <w:t xml:space="preserve">лечения </w:t>
      </w:r>
      <w:r w:rsidR="00EA0678" w:rsidRPr="003D4788">
        <w:rPr>
          <w:rFonts w:ascii="Times New Roman" w:hAnsi="Times New Roman" w:cs="Times New Roman"/>
          <w:sz w:val="28"/>
          <w:szCs w:val="28"/>
        </w:rPr>
        <w:t>стабилизировалс</w:t>
      </w:r>
      <w:r w:rsidR="008A6CE3" w:rsidRPr="003D4788">
        <w:rPr>
          <w:rFonts w:ascii="Times New Roman" w:hAnsi="Times New Roman" w:cs="Times New Roman"/>
          <w:sz w:val="28"/>
          <w:szCs w:val="28"/>
        </w:rPr>
        <w:t xml:space="preserve">я </w:t>
      </w:r>
      <w:r w:rsidR="007E0502" w:rsidRPr="003D4788">
        <w:rPr>
          <w:rFonts w:ascii="Times New Roman" w:hAnsi="Times New Roman" w:cs="Times New Roman"/>
          <w:sz w:val="28"/>
          <w:szCs w:val="28"/>
        </w:rPr>
        <w:t>на уровне</w:t>
      </w:r>
      <w:r w:rsidR="00EA0678" w:rsidRPr="003D4788">
        <w:rPr>
          <w:rFonts w:ascii="Times New Roman" w:hAnsi="Times New Roman" w:cs="Times New Roman"/>
          <w:sz w:val="28"/>
          <w:szCs w:val="28"/>
        </w:rPr>
        <w:t xml:space="preserve"> 2</w:t>
      </w:r>
      <w:r w:rsidR="008A6CE3" w:rsidRPr="003D4788">
        <w:rPr>
          <w:rFonts w:ascii="Times New Roman" w:hAnsi="Times New Roman" w:cs="Times New Roman"/>
          <w:sz w:val="28"/>
          <w:szCs w:val="28"/>
        </w:rPr>
        <w:t>1,6</w:t>
      </w:r>
      <w:r w:rsidR="00EA0678" w:rsidRPr="003D4788">
        <w:rPr>
          <w:rFonts w:ascii="Times New Roman" w:hAnsi="Times New Roman" w:cs="Times New Roman"/>
          <w:sz w:val="28"/>
          <w:szCs w:val="28"/>
        </w:rPr>
        <w:t>±</w:t>
      </w:r>
      <w:r w:rsidR="008A6CE3" w:rsidRPr="003D4788">
        <w:rPr>
          <w:rFonts w:ascii="Times New Roman" w:hAnsi="Times New Roman" w:cs="Times New Roman"/>
          <w:sz w:val="28"/>
          <w:szCs w:val="28"/>
        </w:rPr>
        <w:t>2,9</w:t>
      </w:r>
      <w:r w:rsidR="00EA0678" w:rsidRPr="003D4788">
        <w:rPr>
          <w:rFonts w:ascii="Times New Roman" w:hAnsi="Times New Roman" w:cs="Times New Roman"/>
          <w:sz w:val="28"/>
          <w:szCs w:val="28"/>
        </w:rPr>
        <w:t xml:space="preserve"> (р&lt;0,002). По полученным данным можно </w:t>
      </w:r>
      <w:r w:rsidR="007E5C82" w:rsidRPr="003D4788">
        <w:rPr>
          <w:rFonts w:ascii="Times New Roman" w:hAnsi="Times New Roman" w:cs="Times New Roman"/>
          <w:sz w:val="28"/>
          <w:szCs w:val="28"/>
        </w:rPr>
        <w:t xml:space="preserve">говорить </w:t>
      </w:r>
      <w:r w:rsidR="00EA0678" w:rsidRPr="003D4788">
        <w:rPr>
          <w:rFonts w:ascii="Times New Roman" w:hAnsi="Times New Roman" w:cs="Times New Roman"/>
          <w:sz w:val="28"/>
          <w:szCs w:val="28"/>
        </w:rPr>
        <w:t>о</w:t>
      </w:r>
      <w:r w:rsidR="007E5C82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EA0678" w:rsidRPr="003D4788">
        <w:rPr>
          <w:rFonts w:ascii="Times New Roman" w:hAnsi="Times New Roman" w:cs="Times New Roman"/>
          <w:sz w:val="28"/>
          <w:szCs w:val="28"/>
        </w:rPr>
        <w:t>статистически значимых положительных результат</w:t>
      </w:r>
      <w:r w:rsidR="007E5C82" w:rsidRPr="003D4788">
        <w:rPr>
          <w:rFonts w:ascii="Times New Roman" w:hAnsi="Times New Roman" w:cs="Times New Roman"/>
          <w:sz w:val="28"/>
          <w:szCs w:val="28"/>
        </w:rPr>
        <w:t>ах</w:t>
      </w:r>
      <w:r w:rsidR="007E0502" w:rsidRPr="003D4788">
        <w:rPr>
          <w:rFonts w:ascii="Times New Roman" w:hAnsi="Times New Roman" w:cs="Times New Roman"/>
          <w:sz w:val="28"/>
          <w:szCs w:val="28"/>
        </w:rPr>
        <w:t xml:space="preserve"> состояния</w:t>
      </w:r>
      <w:r w:rsidR="00EA0678" w:rsidRPr="003D4788">
        <w:rPr>
          <w:rFonts w:ascii="Times New Roman" w:hAnsi="Times New Roman" w:cs="Times New Roman"/>
          <w:sz w:val="28"/>
          <w:szCs w:val="28"/>
        </w:rPr>
        <w:t xml:space="preserve"> эректильной функции </w:t>
      </w:r>
      <w:r w:rsidR="008A6CE3" w:rsidRPr="003D4788">
        <w:rPr>
          <w:rFonts w:ascii="Times New Roman" w:hAnsi="Times New Roman" w:cs="Times New Roman"/>
          <w:sz w:val="28"/>
          <w:szCs w:val="28"/>
        </w:rPr>
        <w:t>исследованных больных</w:t>
      </w:r>
      <w:r w:rsidR="00EA0678"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2B6352" w14:textId="3D9618D9" w:rsidR="00A36091" w:rsidRPr="003D4788" w:rsidRDefault="000414D4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Другим не менее важным параметром, оценивающим клиническую эффективность терапии, является купирование болевого симптома, возникающее во время эрекции. Из 3</w:t>
      </w:r>
      <w:r w:rsidR="00FD392C" w:rsidRPr="003D4788">
        <w:rPr>
          <w:rFonts w:ascii="Times New Roman" w:hAnsi="Times New Roman" w:cs="Times New Roman"/>
          <w:sz w:val="28"/>
          <w:szCs w:val="28"/>
        </w:rPr>
        <w:t>4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пациентов на момент первичного осмотра, предъявляли </w:t>
      </w:r>
      <w:r w:rsidR="00FD392C" w:rsidRPr="003D4788">
        <w:rPr>
          <w:rFonts w:ascii="Times New Roman" w:hAnsi="Times New Roman" w:cs="Times New Roman"/>
          <w:sz w:val="28"/>
          <w:szCs w:val="28"/>
        </w:rPr>
        <w:t>жалобы на болевой симптом 22</w:t>
      </w:r>
      <w:r w:rsidR="00293898" w:rsidRPr="003D478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D392C" w:rsidRPr="003D4788">
        <w:rPr>
          <w:rFonts w:ascii="Times New Roman" w:hAnsi="Times New Roman" w:cs="Times New Roman"/>
          <w:sz w:val="28"/>
          <w:szCs w:val="28"/>
        </w:rPr>
        <w:t>(6</w:t>
      </w:r>
      <w:r w:rsidR="00DC7B1F" w:rsidRPr="003D4788">
        <w:rPr>
          <w:rFonts w:ascii="Times New Roman" w:hAnsi="Times New Roman" w:cs="Times New Roman"/>
          <w:sz w:val="28"/>
          <w:szCs w:val="28"/>
        </w:rPr>
        <w:t>4,7</w:t>
      </w:r>
      <w:r w:rsidRPr="003D4788">
        <w:rPr>
          <w:rFonts w:ascii="Times New Roman" w:hAnsi="Times New Roman" w:cs="Times New Roman"/>
          <w:sz w:val="28"/>
          <w:szCs w:val="28"/>
        </w:rPr>
        <w:t>%) пациент</w:t>
      </w:r>
      <w:r w:rsidR="00357B49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. После проведенной консервативной терапии </w:t>
      </w:r>
      <w:r w:rsidR="007E5C82" w:rsidRPr="003D4788">
        <w:rPr>
          <w:rFonts w:ascii="Times New Roman" w:hAnsi="Times New Roman" w:cs="Times New Roman"/>
          <w:sz w:val="28"/>
          <w:szCs w:val="28"/>
        </w:rPr>
        <w:t xml:space="preserve">Верапамилом </w:t>
      </w:r>
      <w:r w:rsidRPr="003D4788">
        <w:rPr>
          <w:rFonts w:ascii="Times New Roman" w:hAnsi="Times New Roman" w:cs="Times New Roman"/>
          <w:sz w:val="28"/>
          <w:szCs w:val="28"/>
        </w:rPr>
        <w:t xml:space="preserve">через 3 месяца о купировании болевого симптома сообщили </w:t>
      </w:r>
      <w:r w:rsidR="001E4405" w:rsidRPr="003D4788">
        <w:rPr>
          <w:rFonts w:ascii="Times New Roman" w:hAnsi="Times New Roman" w:cs="Times New Roman"/>
          <w:sz w:val="28"/>
          <w:szCs w:val="28"/>
        </w:rPr>
        <w:t>27</w:t>
      </w:r>
      <w:r w:rsidRPr="003D4788">
        <w:rPr>
          <w:rFonts w:ascii="Times New Roman" w:hAnsi="Times New Roman" w:cs="Times New Roman"/>
          <w:sz w:val="28"/>
          <w:szCs w:val="28"/>
        </w:rPr>
        <w:t>(</w:t>
      </w:r>
      <w:r w:rsidR="00DC7B1F" w:rsidRPr="003D4788">
        <w:rPr>
          <w:rFonts w:ascii="Times New Roman" w:hAnsi="Times New Roman" w:cs="Times New Roman"/>
          <w:sz w:val="28"/>
          <w:szCs w:val="28"/>
        </w:rPr>
        <w:t>79,4</w:t>
      </w:r>
      <w:r w:rsidR="007E5C82" w:rsidRPr="003D4788">
        <w:rPr>
          <w:rFonts w:ascii="Times New Roman" w:hAnsi="Times New Roman" w:cs="Times New Roman"/>
          <w:sz w:val="28"/>
          <w:szCs w:val="28"/>
        </w:rPr>
        <w:t xml:space="preserve">%) пациентов </w:t>
      </w:r>
      <w:r w:rsidRPr="003D4788">
        <w:rPr>
          <w:rFonts w:ascii="Times New Roman" w:hAnsi="Times New Roman" w:cs="Times New Roman"/>
          <w:sz w:val="28"/>
          <w:szCs w:val="28"/>
        </w:rPr>
        <w:t>и через 12</w:t>
      </w:r>
      <w:r w:rsidR="007158A8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DC7B1F" w:rsidRPr="003D4788">
        <w:rPr>
          <w:rFonts w:ascii="Times New Roman" w:hAnsi="Times New Roman" w:cs="Times New Roman"/>
          <w:sz w:val="28"/>
          <w:szCs w:val="28"/>
        </w:rPr>
        <w:t>месяцев лечения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все пациенты сообщили о купировании болевого симптома (р&lt;0,002). Исход из полученных данных: результат терапии по данному критерию является удовлетворительным и достоверным. </w:t>
      </w:r>
      <w:r w:rsidR="001E4405" w:rsidRPr="003D4788">
        <w:rPr>
          <w:rFonts w:ascii="Times New Roman" w:hAnsi="Times New Roman" w:cs="Times New Roman"/>
          <w:sz w:val="28"/>
        </w:rPr>
        <w:t xml:space="preserve">Динамика </w:t>
      </w:r>
      <w:r w:rsidR="007158A8" w:rsidRPr="003D4788">
        <w:rPr>
          <w:rFonts w:ascii="Times New Roman" w:hAnsi="Times New Roman" w:cs="Times New Roman"/>
          <w:sz w:val="28"/>
        </w:rPr>
        <w:t xml:space="preserve">купирования болевого симптома </w:t>
      </w:r>
      <w:r w:rsidR="001E4405" w:rsidRPr="003D4788">
        <w:rPr>
          <w:rFonts w:ascii="Times New Roman" w:hAnsi="Times New Roman" w:cs="Times New Roman"/>
          <w:sz w:val="28"/>
        </w:rPr>
        <w:t xml:space="preserve">отображена </w:t>
      </w:r>
      <w:r w:rsidR="00357B49" w:rsidRPr="003D4788">
        <w:rPr>
          <w:rFonts w:ascii="Times New Roman" w:hAnsi="Times New Roman" w:cs="Times New Roman"/>
          <w:sz w:val="28"/>
        </w:rPr>
        <w:t xml:space="preserve">в таблице 4 и </w:t>
      </w:r>
      <w:r w:rsidR="001E4405" w:rsidRPr="003D4788">
        <w:rPr>
          <w:rFonts w:ascii="Times New Roman" w:hAnsi="Times New Roman" w:cs="Times New Roman"/>
          <w:sz w:val="28"/>
        </w:rPr>
        <w:t xml:space="preserve">на рисунке </w:t>
      </w:r>
      <w:r w:rsidR="007158A8" w:rsidRPr="003D4788">
        <w:rPr>
          <w:rFonts w:ascii="Times New Roman" w:hAnsi="Times New Roman" w:cs="Times New Roman"/>
          <w:sz w:val="28"/>
        </w:rPr>
        <w:t>2</w:t>
      </w:r>
      <w:r w:rsidR="00985C05">
        <w:rPr>
          <w:rFonts w:ascii="Times New Roman" w:hAnsi="Times New Roman" w:cs="Times New Roman"/>
          <w:sz w:val="28"/>
        </w:rPr>
        <w:t>2</w:t>
      </w:r>
      <w:r w:rsidR="00357B49" w:rsidRPr="003D4788">
        <w:rPr>
          <w:rFonts w:ascii="Times New Roman" w:hAnsi="Times New Roman" w:cs="Times New Roman"/>
          <w:sz w:val="28"/>
        </w:rPr>
        <w:t xml:space="preserve">. </w:t>
      </w:r>
    </w:p>
    <w:p w14:paraId="5AAD290B" w14:textId="77777777" w:rsidR="00806CCE" w:rsidRPr="003D4788" w:rsidRDefault="00806CC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416795D" w14:textId="40521C29" w:rsidR="00A36091" w:rsidRDefault="00A36091" w:rsidP="00985C0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Таблица 4 </w:t>
      </w:r>
      <w:r w:rsidR="00985C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Динамика изменения клинических симптомов в подгруппе 1А</w:t>
      </w:r>
      <w:r w:rsidR="00985C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</w:t>
      </w:r>
      <w:r w:rsidR="000E1EA6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3-й,  12-й  и 24 месяцы после консе</w:t>
      </w:r>
      <w:r w:rsidR="00985C05">
        <w:rPr>
          <w:rFonts w:ascii="Times New Roman" w:eastAsia="Times New Roman" w:hAnsi="Times New Roman" w:cs="Times New Roman"/>
          <w:sz w:val="28"/>
          <w:szCs w:val="28"/>
          <w:lang w:eastAsia="en-US"/>
        </w:rPr>
        <w:t>рвативного лечения  Верапамилом</w:t>
      </w:r>
    </w:p>
    <w:p w14:paraId="4174A009" w14:textId="77777777" w:rsidR="00985C05" w:rsidRPr="00985C05" w:rsidRDefault="00985C05" w:rsidP="00985C0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961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7"/>
        <w:gridCol w:w="1703"/>
        <w:gridCol w:w="1584"/>
        <w:gridCol w:w="1560"/>
        <w:gridCol w:w="1559"/>
        <w:gridCol w:w="1417"/>
      </w:tblGrid>
      <w:tr w:rsidR="00A36091" w:rsidRPr="003D4788" w14:paraId="407DF026" w14:textId="77777777" w:rsidTr="00A36091">
        <w:trPr>
          <w:trHeight w:val="368"/>
        </w:trPr>
        <w:tc>
          <w:tcPr>
            <w:tcW w:w="1787" w:type="dxa"/>
            <w:vMerge w:val="restart"/>
            <w:vAlign w:val="center"/>
            <w:hideMark/>
          </w:tcPr>
          <w:p w14:paraId="6D3A969C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3D478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Параметры</w:t>
            </w:r>
            <w:r w:rsidRPr="003D478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en-US"/>
              </w:rPr>
              <w:t xml:space="preserve"> n</w:t>
            </w:r>
            <w:r w:rsidRPr="003D478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=34 пациентов</w:t>
            </w:r>
          </w:p>
        </w:tc>
        <w:tc>
          <w:tcPr>
            <w:tcW w:w="1703" w:type="dxa"/>
            <w:vMerge w:val="restart"/>
            <w:noWrap/>
            <w:vAlign w:val="center"/>
            <w:hideMark/>
          </w:tcPr>
          <w:p w14:paraId="7BB0D6DB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До лечения</w:t>
            </w:r>
          </w:p>
        </w:tc>
        <w:tc>
          <w:tcPr>
            <w:tcW w:w="4703" w:type="dxa"/>
            <w:gridSpan w:val="3"/>
            <w:noWrap/>
            <w:vAlign w:val="center"/>
            <w:hideMark/>
          </w:tcPr>
          <w:p w14:paraId="4A2F76E2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После консервативного лечения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19F0A887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36091" w:rsidRPr="003D4788" w14:paraId="26A406DB" w14:textId="77777777" w:rsidTr="00A36091">
        <w:trPr>
          <w:trHeight w:val="292"/>
        </w:trPr>
        <w:tc>
          <w:tcPr>
            <w:tcW w:w="1787" w:type="dxa"/>
            <w:vMerge/>
            <w:vAlign w:val="center"/>
            <w:hideMark/>
          </w:tcPr>
          <w:p w14:paraId="3A72C8FB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vMerge/>
            <w:noWrap/>
            <w:vAlign w:val="center"/>
            <w:hideMark/>
          </w:tcPr>
          <w:p w14:paraId="60952397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14:paraId="548352F6" w14:textId="45E73FF8" w:rsidR="00A36091" w:rsidRPr="003D4788" w:rsidRDefault="00A36091" w:rsidP="000E1EA6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 мес</w:t>
            </w:r>
            <w:r w:rsidR="000E1E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яцев</w:t>
            </w:r>
          </w:p>
        </w:tc>
        <w:tc>
          <w:tcPr>
            <w:tcW w:w="1560" w:type="dxa"/>
            <w:noWrap/>
            <w:vAlign w:val="center"/>
            <w:hideMark/>
          </w:tcPr>
          <w:p w14:paraId="4D1291EA" w14:textId="538DE67B" w:rsidR="00A36091" w:rsidRPr="000E1EA6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12 мес</w:t>
            </w:r>
            <w:r w:rsidR="000E1E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яцев</w:t>
            </w:r>
          </w:p>
        </w:tc>
        <w:tc>
          <w:tcPr>
            <w:tcW w:w="1559" w:type="dxa"/>
            <w:noWrap/>
            <w:vAlign w:val="center"/>
            <w:hideMark/>
          </w:tcPr>
          <w:p w14:paraId="5C74A316" w14:textId="1567D62F" w:rsidR="00A36091" w:rsidRPr="000E1EA6" w:rsidRDefault="00A36091" w:rsidP="000E1EA6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24 мес</w:t>
            </w:r>
            <w:r w:rsidR="000E1E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яцев</w:t>
            </w:r>
          </w:p>
        </w:tc>
        <w:tc>
          <w:tcPr>
            <w:tcW w:w="1417" w:type="dxa"/>
            <w:vMerge/>
            <w:noWrap/>
            <w:vAlign w:val="center"/>
            <w:hideMark/>
          </w:tcPr>
          <w:p w14:paraId="01A15E1C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6091" w:rsidRPr="003D4788" w14:paraId="1CB844C9" w14:textId="77777777" w:rsidTr="00A36091">
        <w:trPr>
          <w:trHeight w:val="1006"/>
        </w:trPr>
        <w:tc>
          <w:tcPr>
            <w:tcW w:w="1787" w:type="dxa"/>
            <w:vAlign w:val="center"/>
            <w:hideMark/>
          </w:tcPr>
          <w:p w14:paraId="7DA7B940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Боль</w:t>
            </w:r>
            <w:r w:rsidRPr="003D478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при эрекции: </w:t>
            </w:r>
          </w:p>
          <w:p w14:paraId="267AD2B6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нет</w:t>
            </w:r>
          </w:p>
          <w:p w14:paraId="50F254FA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есть</w:t>
            </w:r>
          </w:p>
        </w:tc>
        <w:tc>
          <w:tcPr>
            <w:tcW w:w="1703" w:type="dxa"/>
            <w:noWrap/>
            <w:vAlign w:val="center"/>
            <w:hideMark/>
          </w:tcPr>
          <w:p w14:paraId="7BB2D1E2" w14:textId="77777777" w:rsidR="00A36091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F94EEB" w14:textId="77777777" w:rsidR="00256F12" w:rsidRPr="003D4788" w:rsidRDefault="00256F12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2ACDDB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12 (35,3%)</w:t>
            </w:r>
          </w:p>
          <w:p w14:paraId="0327FCB1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22 (64,7%)</w:t>
            </w:r>
          </w:p>
        </w:tc>
        <w:tc>
          <w:tcPr>
            <w:tcW w:w="1584" w:type="dxa"/>
            <w:noWrap/>
            <w:vAlign w:val="center"/>
            <w:hideMark/>
          </w:tcPr>
          <w:p w14:paraId="3015B345" w14:textId="77777777" w:rsidR="00A36091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556D5B" w14:textId="77777777" w:rsidR="00256F12" w:rsidRPr="003D4788" w:rsidRDefault="00256F12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8B34E9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27(79,4%)</w:t>
            </w:r>
          </w:p>
          <w:p w14:paraId="3679AD21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7 (20,6%)</w:t>
            </w:r>
          </w:p>
        </w:tc>
        <w:tc>
          <w:tcPr>
            <w:tcW w:w="1560" w:type="dxa"/>
            <w:noWrap/>
            <w:vAlign w:val="center"/>
            <w:hideMark/>
          </w:tcPr>
          <w:p w14:paraId="74F3A6B3" w14:textId="77777777" w:rsidR="00A36091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5109B0" w14:textId="77777777" w:rsidR="00256F12" w:rsidRPr="003D4788" w:rsidRDefault="00256F12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4F0774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34 (100%)</w:t>
            </w:r>
          </w:p>
          <w:p w14:paraId="6CDDD2AB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noWrap/>
            <w:vAlign w:val="center"/>
            <w:hideMark/>
          </w:tcPr>
          <w:p w14:paraId="14E7C8AF" w14:textId="77777777" w:rsidR="00A36091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D9480C" w14:textId="77777777" w:rsidR="00256F12" w:rsidRPr="003D4788" w:rsidRDefault="00256F12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ED5F4E" w14:textId="466E2048" w:rsidR="00256F12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01581623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noWrap/>
            <w:vAlign w:val="center"/>
            <w:hideMark/>
          </w:tcPr>
          <w:p w14:paraId="2B55FC2E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&lt;0,0001</w:t>
            </w:r>
          </w:p>
        </w:tc>
      </w:tr>
      <w:tr w:rsidR="00A36091" w:rsidRPr="003D4788" w14:paraId="38345A4F" w14:textId="77777777" w:rsidTr="00A36091">
        <w:trPr>
          <w:trHeight w:val="315"/>
        </w:trPr>
        <w:tc>
          <w:tcPr>
            <w:tcW w:w="1787" w:type="dxa"/>
            <w:vAlign w:val="center"/>
            <w:hideMark/>
          </w:tcPr>
          <w:p w14:paraId="64338A5A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D478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Половой акт</w:t>
            </w:r>
            <w:r w:rsidRPr="003D478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en-US"/>
              </w:rPr>
              <w:t>:</w:t>
            </w:r>
          </w:p>
          <w:p w14:paraId="284F9126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невозможно</w:t>
            </w:r>
          </w:p>
          <w:p w14:paraId="0F803700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возможен</w:t>
            </w:r>
          </w:p>
        </w:tc>
        <w:tc>
          <w:tcPr>
            <w:tcW w:w="1703" w:type="dxa"/>
            <w:noWrap/>
            <w:vAlign w:val="center"/>
            <w:hideMark/>
          </w:tcPr>
          <w:p w14:paraId="44CAA675" w14:textId="77777777" w:rsidR="00A36091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B90950D" w14:textId="77777777" w:rsidR="000E1EA6" w:rsidRPr="000E1EA6" w:rsidRDefault="000E1EA6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60BDD5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11(32,4%)</w:t>
            </w:r>
          </w:p>
          <w:p w14:paraId="735F5A5C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23(67,6%)</w:t>
            </w:r>
          </w:p>
        </w:tc>
        <w:tc>
          <w:tcPr>
            <w:tcW w:w="1584" w:type="dxa"/>
            <w:noWrap/>
            <w:vAlign w:val="center"/>
            <w:hideMark/>
          </w:tcPr>
          <w:p w14:paraId="2C1A6E4A" w14:textId="77777777" w:rsidR="00A36091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B2F49C" w14:textId="77777777" w:rsidR="000E1EA6" w:rsidRPr="000E1EA6" w:rsidRDefault="000E1EA6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05D1E5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3(8,8%)</w:t>
            </w:r>
          </w:p>
          <w:p w14:paraId="3351FCD5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31(91,2%)</w:t>
            </w:r>
          </w:p>
        </w:tc>
        <w:tc>
          <w:tcPr>
            <w:tcW w:w="1560" w:type="dxa"/>
            <w:noWrap/>
            <w:vAlign w:val="center"/>
            <w:hideMark/>
          </w:tcPr>
          <w:p w14:paraId="6B5D4B85" w14:textId="77777777" w:rsidR="00A36091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05EB2D3" w14:textId="77777777" w:rsidR="000E1EA6" w:rsidRPr="000E1EA6" w:rsidRDefault="000E1EA6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5272CD7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2(5,9%)</w:t>
            </w:r>
          </w:p>
          <w:p w14:paraId="7AF03A26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32(94,1%)</w:t>
            </w:r>
          </w:p>
        </w:tc>
        <w:tc>
          <w:tcPr>
            <w:tcW w:w="1559" w:type="dxa"/>
            <w:noWrap/>
            <w:vAlign w:val="center"/>
            <w:hideMark/>
          </w:tcPr>
          <w:p w14:paraId="6CF3C25B" w14:textId="77777777" w:rsidR="00A36091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BFF44A9" w14:textId="77777777" w:rsidR="000E1EA6" w:rsidRPr="000E1EA6" w:rsidRDefault="000E1EA6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E741551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2(5,9%)</w:t>
            </w:r>
          </w:p>
          <w:p w14:paraId="2662B2CC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32(94,1%)</w:t>
            </w:r>
          </w:p>
        </w:tc>
        <w:tc>
          <w:tcPr>
            <w:tcW w:w="1417" w:type="dxa"/>
            <w:noWrap/>
            <w:vAlign w:val="center"/>
            <w:hideMark/>
          </w:tcPr>
          <w:p w14:paraId="337204F1" w14:textId="77777777" w:rsidR="00A36091" w:rsidRPr="003D4788" w:rsidRDefault="00A36091" w:rsidP="00985C05">
            <w:pPr>
              <w:tabs>
                <w:tab w:val="left" w:pos="709"/>
              </w:tabs>
              <w:spacing w:after="0" w:line="240" w:lineRule="auto"/>
              <w:ind w:right="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</w:t>
            </w:r>
            <w:r w:rsidRPr="003D4788">
              <w:rPr>
                <w:rFonts w:ascii="Calibri" w:hAnsi="Calibri" w:cs="Calibri"/>
                <w:color w:val="000000"/>
                <w:sz w:val="28"/>
                <w:szCs w:val="28"/>
              </w:rPr>
              <w:t>0,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0082</w:t>
            </w:r>
          </w:p>
        </w:tc>
      </w:tr>
    </w:tbl>
    <w:p w14:paraId="4B794A7C" w14:textId="77777777" w:rsidR="00A36091" w:rsidRPr="003D4788" w:rsidRDefault="00A36091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B7E2F2" w14:textId="77777777" w:rsidR="00A36091" w:rsidRPr="003D4788" w:rsidRDefault="00A36091" w:rsidP="00985C05">
      <w:pPr>
        <w:tabs>
          <w:tab w:val="left" w:pos="3975"/>
          <w:tab w:val="right" w:pos="992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0C1DF8" wp14:editId="6B8E7E5D">
            <wp:extent cx="6122822" cy="2179929"/>
            <wp:effectExtent l="0" t="0" r="0" b="0"/>
            <wp:docPr id="41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72AA5958" w14:textId="77777777" w:rsidR="00985C05" w:rsidRPr="00985C05" w:rsidRDefault="00985C05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01EF0D4" w14:textId="69FF09C2" w:rsidR="00985C05" w:rsidRDefault="00F64987" w:rsidP="00985C05">
      <w:pPr>
        <w:tabs>
          <w:tab w:val="left" w:pos="709"/>
          <w:tab w:val="left" w:pos="3080"/>
        </w:tabs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985C05">
        <w:rPr>
          <w:rFonts w:ascii="Times New Roman" w:hAnsi="Times New Roman" w:cs="Times New Roman"/>
          <w:sz w:val="28"/>
          <w:szCs w:val="28"/>
        </w:rPr>
        <w:t>Рисунок 2</w:t>
      </w:r>
      <w:r w:rsidR="00C127EA">
        <w:rPr>
          <w:rFonts w:ascii="Times New Roman" w:hAnsi="Times New Roman" w:cs="Times New Roman"/>
          <w:sz w:val="28"/>
          <w:szCs w:val="28"/>
        </w:rPr>
        <w:t>2</w:t>
      </w:r>
      <w:r w:rsidRPr="00985C05">
        <w:rPr>
          <w:rFonts w:ascii="Times New Roman" w:hAnsi="Times New Roman" w:cs="Times New Roman"/>
          <w:sz w:val="28"/>
          <w:szCs w:val="28"/>
        </w:rPr>
        <w:t xml:space="preserve"> </w:t>
      </w:r>
      <w:r w:rsidR="00985C05">
        <w:rPr>
          <w:rFonts w:ascii="Times New Roman" w:hAnsi="Times New Roman" w:cs="Times New Roman"/>
          <w:sz w:val="28"/>
          <w:szCs w:val="28"/>
        </w:rPr>
        <w:t xml:space="preserve">– </w:t>
      </w:r>
      <w:r w:rsidRPr="00985C05">
        <w:rPr>
          <w:rFonts w:ascii="Times New Roman" w:hAnsi="Times New Roman" w:cs="Times New Roman"/>
          <w:sz w:val="28"/>
          <w:szCs w:val="28"/>
        </w:rPr>
        <w:t>Динамика</w:t>
      </w:r>
      <w:r w:rsidR="00985C05">
        <w:rPr>
          <w:rFonts w:ascii="Times New Roman" w:hAnsi="Times New Roman" w:cs="Times New Roman"/>
          <w:sz w:val="28"/>
          <w:szCs w:val="28"/>
        </w:rPr>
        <w:t xml:space="preserve"> купирования болевого симптома </w:t>
      </w:r>
      <w:r w:rsidRPr="00985C05">
        <w:rPr>
          <w:rFonts w:ascii="Times New Roman" w:hAnsi="Times New Roman" w:cs="Times New Roman"/>
          <w:sz w:val="28"/>
          <w:szCs w:val="28"/>
        </w:rPr>
        <w:t>в различные сроки после консервативной</w:t>
      </w:r>
      <w:r w:rsidR="00985C05">
        <w:rPr>
          <w:rFonts w:ascii="Times New Roman" w:hAnsi="Times New Roman" w:cs="Times New Roman"/>
          <w:sz w:val="28"/>
          <w:szCs w:val="28"/>
        </w:rPr>
        <w:t xml:space="preserve"> терапии Верапамилом</w:t>
      </w:r>
    </w:p>
    <w:p w14:paraId="7CDAF07D" w14:textId="77777777" w:rsidR="00985C05" w:rsidRPr="00985C05" w:rsidRDefault="00985C05" w:rsidP="00985C05">
      <w:pPr>
        <w:tabs>
          <w:tab w:val="left" w:pos="709"/>
          <w:tab w:val="left" w:pos="3080"/>
        </w:tabs>
        <w:spacing w:after="0" w:line="240" w:lineRule="auto"/>
        <w:ind w:hanging="142"/>
        <w:jc w:val="center"/>
        <w:rPr>
          <w:rFonts w:ascii="Times New Roman" w:hAnsi="Times New Roman" w:cs="Times New Roman"/>
          <w:sz w:val="16"/>
          <w:szCs w:val="16"/>
        </w:rPr>
      </w:pPr>
    </w:p>
    <w:p w14:paraId="75CE153B" w14:textId="37A9D15A" w:rsidR="00F64987" w:rsidRPr="00985C05" w:rsidRDefault="00985C05" w:rsidP="00985C05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C05">
        <w:rPr>
          <w:rFonts w:ascii="Times New Roman" w:hAnsi="Times New Roman" w:cs="Times New Roman"/>
          <w:sz w:val="24"/>
          <w:szCs w:val="24"/>
        </w:rPr>
        <w:t xml:space="preserve">Примечание – Динамика </w:t>
      </w:r>
      <w:r w:rsidR="00F64987" w:rsidRPr="00985C05">
        <w:rPr>
          <w:rFonts w:ascii="Times New Roman" w:hAnsi="Times New Roman" w:cs="Times New Roman"/>
          <w:sz w:val="24"/>
          <w:szCs w:val="24"/>
        </w:rPr>
        <w:t>воз</w:t>
      </w:r>
      <w:r w:rsidRPr="00985C05">
        <w:rPr>
          <w:rFonts w:ascii="Times New Roman" w:hAnsi="Times New Roman" w:cs="Times New Roman"/>
          <w:sz w:val="24"/>
          <w:szCs w:val="24"/>
        </w:rPr>
        <w:t>можности вступать в половой акт</w:t>
      </w:r>
    </w:p>
    <w:p w14:paraId="3B5C1970" w14:textId="11D95951" w:rsidR="000414D4" w:rsidRPr="003D4788" w:rsidRDefault="000414D4" w:rsidP="003D4788">
      <w:pPr>
        <w:tabs>
          <w:tab w:val="left" w:pos="3975"/>
          <w:tab w:val="right" w:pos="99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lastRenderedPageBreak/>
        <w:t>Как видно из таблицы 4 во время наблюдения из 11(3</w:t>
      </w:r>
      <w:r w:rsidR="00B66FBF" w:rsidRPr="003D4788">
        <w:rPr>
          <w:rFonts w:ascii="Times New Roman" w:hAnsi="Times New Roman" w:cs="Times New Roman"/>
          <w:sz w:val="28"/>
          <w:szCs w:val="28"/>
        </w:rPr>
        <w:t>2</w:t>
      </w:r>
      <w:r w:rsidR="00DC7B1F" w:rsidRPr="003D4788">
        <w:rPr>
          <w:rFonts w:ascii="Times New Roman" w:hAnsi="Times New Roman" w:cs="Times New Roman"/>
          <w:sz w:val="28"/>
          <w:szCs w:val="28"/>
        </w:rPr>
        <w:t>,</w:t>
      </w:r>
      <w:r w:rsidR="00EE13B2" w:rsidRPr="003D4788">
        <w:rPr>
          <w:rFonts w:ascii="Times New Roman" w:hAnsi="Times New Roman" w:cs="Times New Roman"/>
          <w:sz w:val="28"/>
          <w:szCs w:val="28"/>
        </w:rPr>
        <w:t>4</w:t>
      </w:r>
      <w:r w:rsidRPr="003D4788">
        <w:rPr>
          <w:rFonts w:ascii="Times New Roman" w:hAnsi="Times New Roman" w:cs="Times New Roman"/>
          <w:sz w:val="28"/>
          <w:szCs w:val="28"/>
        </w:rPr>
        <w:t xml:space="preserve">%) </w:t>
      </w:r>
      <w:r w:rsidR="00DC7B1F" w:rsidRPr="003D4788">
        <w:rPr>
          <w:rFonts w:ascii="Times New Roman" w:hAnsi="Times New Roman" w:cs="Times New Roman"/>
          <w:sz w:val="28"/>
          <w:szCs w:val="28"/>
        </w:rPr>
        <w:t>пациентов, предъявляющих</w:t>
      </w:r>
      <w:r w:rsidRPr="003D4788">
        <w:rPr>
          <w:rFonts w:ascii="Times New Roman" w:hAnsi="Times New Roman" w:cs="Times New Roman"/>
          <w:sz w:val="28"/>
          <w:szCs w:val="28"/>
        </w:rPr>
        <w:t xml:space="preserve"> жалобы на невозможность совершить половой акт до лечения, после проведенной консервативной терапии, в связи с уменьшением угла искривления и уменьшением болевого симптома в различные сроки после </w:t>
      </w:r>
      <w:r w:rsidR="00DC7B1F" w:rsidRPr="003D4788">
        <w:rPr>
          <w:rFonts w:ascii="Times New Roman" w:hAnsi="Times New Roman" w:cs="Times New Roman"/>
          <w:sz w:val="28"/>
          <w:szCs w:val="28"/>
        </w:rPr>
        <w:t>лечения пациенты</w:t>
      </w:r>
      <w:r w:rsidR="004E1B08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DC7B1F" w:rsidRPr="003D4788">
        <w:rPr>
          <w:rFonts w:ascii="Times New Roman" w:hAnsi="Times New Roman" w:cs="Times New Roman"/>
          <w:sz w:val="28"/>
          <w:szCs w:val="28"/>
        </w:rPr>
        <w:t>отметили улучшение и</w:t>
      </w:r>
      <w:r w:rsidR="00E1624D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DC7B1F" w:rsidRPr="003D4788">
        <w:rPr>
          <w:rFonts w:ascii="Times New Roman" w:hAnsi="Times New Roman" w:cs="Times New Roman"/>
          <w:sz w:val="28"/>
          <w:szCs w:val="28"/>
        </w:rPr>
        <w:t>возможность вступления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в половой акт. </w:t>
      </w:r>
      <w:r w:rsidR="004E1B08" w:rsidRPr="003D4788">
        <w:rPr>
          <w:rFonts w:ascii="Times New Roman" w:hAnsi="Times New Roman" w:cs="Times New Roman"/>
          <w:sz w:val="28"/>
          <w:szCs w:val="28"/>
        </w:rPr>
        <w:t>Через 3 месяца лечения</w:t>
      </w:r>
      <w:r w:rsidR="00357B49" w:rsidRPr="003D4788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4E1B08" w:rsidRPr="003D4788">
        <w:rPr>
          <w:rFonts w:ascii="Times New Roman" w:hAnsi="Times New Roman" w:cs="Times New Roman"/>
          <w:sz w:val="28"/>
          <w:szCs w:val="28"/>
        </w:rPr>
        <w:t xml:space="preserve"> 3</w:t>
      </w:r>
      <w:r w:rsidRPr="003D4788">
        <w:rPr>
          <w:rFonts w:ascii="Times New Roman" w:hAnsi="Times New Roman" w:cs="Times New Roman"/>
          <w:sz w:val="28"/>
          <w:szCs w:val="28"/>
        </w:rPr>
        <w:t>(</w:t>
      </w:r>
      <w:r w:rsidR="00B66FBF" w:rsidRPr="003D4788">
        <w:rPr>
          <w:rFonts w:ascii="Times New Roman" w:hAnsi="Times New Roman" w:cs="Times New Roman"/>
          <w:sz w:val="28"/>
          <w:szCs w:val="28"/>
        </w:rPr>
        <w:t>8</w:t>
      </w:r>
      <w:r w:rsidR="00C63BB8" w:rsidRPr="003D4788">
        <w:rPr>
          <w:rFonts w:ascii="Times New Roman" w:hAnsi="Times New Roman" w:cs="Times New Roman"/>
          <w:sz w:val="28"/>
          <w:szCs w:val="28"/>
        </w:rPr>
        <w:t>,8</w:t>
      </w:r>
      <w:r w:rsidRPr="003D4788">
        <w:rPr>
          <w:rFonts w:ascii="Times New Roman" w:hAnsi="Times New Roman" w:cs="Times New Roman"/>
          <w:sz w:val="28"/>
          <w:szCs w:val="28"/>
        </w:rPr>
        <w:t>%) пациент</w:t>
      </w:r>
      <w:r w:rsidR="00357B49" w:rsidRPr="003D4788">
        <w:rPr>
          <w:rFonts w:ascii="Times New Roman" w:hAnsi="Times New Roman" w:cs="Times New Roman"/>
          <w:sz w:val="28"/>
          <w:szCs w:val="28"/>
        </w:rPr>
        <w:t>а</w:t>
      </w:r>
      <w:r w:rsidR="004E1B08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357B49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Pr="003D4788">
        <w:rPr>
          <w:rFonts w:ascii="Times New Roman" w:hAnsi="Times New Roman" w:cs="Times New Roman"/>
          <w:sz w:val="28"/>
          <w:szCs w:val="28"/>
        </w:rPr>
        <w:t>через 12 месяцев</w:t>
      </w:r>
      <w:r w:rsidR="004E1B08" w:rsidRPr="003D4788">
        <w:rPr>
          <w:rFonts w:ascii="Times New Roman" w:hAnsi="Times New Roman" w:cs="Times New Roman"/>
          <w:sz w:val="28"/>
          <w:szCs w:val="28"/>
        </w:rPr>
        <w:t xml:space="preserve"> и 24 месяц</w:t>
      </w:r>
      <w:r w:rsidR="007E5C82" w:rsidRPr="003D4788">
        <w:rPr>
          <w:rFonts w:ascii="Times New Roman" w:hAnsi="Times New Roman" w:cs="Times New Roman"/>
          <w:sz w:val="28"/>
          <w:szCs w:val="28"/>
        </w:rPr>
        <w:t>а</w:t>
      </w:r>
      <w:r w:rsidR="004E1B08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наблюдени</w:t>
      </w:r>
      <w:r w:rsidR="007E5C82" w:rsidRPr="003D4788">
        <w:rPr>
          <w:rFonts w:ascii="Times New Roman" w:hAnsi="Times New Roman" w:cs="Times New Roman"/>
          <w:sz w:val="28"/>
          <w:szCs w:val="28"/>
        </w:rPr>
        <w:t>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357B49" w:rsidRPr="003D4788">
        <w:rPr>
          <w:rFonts w:ascii="Times New Roman" w:hAnsi="Times New Roman" w:cs="Times New Roman"/>
          <w:sz w:val="28"/>
          <w:szCs w:val="28"/>
        </w:rPr>
        <w:t>только</w:t>
      </w:r>
      <w:r w:rsidR="004E1B08" w:rsidRPr="003D4788">
        <w:rPr>
          <w:rFonts w:ascii="Times New Roman" w:hAnsi="Times New Roman" w:cs="Times New Roman"/>
          <w:sz w:val="28"/>
          <w:szCs w:val="28"/>
        </w:rPr>
        <w:t xml:space="preserve"> 2(</w:t>
      </w:r>
      <w:r w:rsidR="00C63BB8" w:rsidRPr="003D4788">
        <w:rPr>
          <w:rFonts w:ascii="Times New Roman" w:hAnsi="Times New Roman" w:cs="Times New Roman"/>
          <w:sz w:val="28"/>
          <w:szCs w:val="28"/>
        </w:rPr>
        <w:t>5,9</w:t>
      </w:r>
      <w:r w:rsidR="004E1B08" w:rsidRPr="003D4788">
        <w:rPr>
          <w:rFonts w:ascii="Times New Roman" w:hAnsi="Times New Roman" w:cs="Times New Roman"/>
          <w:sz w:val="28"/>
          <w:szCs w:val="28"/>
        </w:rPr>
        <w:t xml:space="preserve">%) </w:t>
      </w:r>
      <w:r w:rsidRPr="003D4788">
        <w:rPr>
          <w:rFonts w:ascii="Times New Roman" w:hAnsi="Times New Roman" w:cs="Times New Roman"/>
          <w:sz w:val="28"/>
          <w:szCs w:val="28"/>
        </w:rPr>
        <w:t>сообщили о невозможности вступить в половой акт</w:t>
      </w:r>
      <w:r w:rsidR="00E1624D" w:rsidRPr="003D4788">
        <w:rPr>
          <w:rFonts w:ascii="Times New Roman" w:hAnsi="Times New Roman" w:cs="Times New Roman"/>
          <w:sz w:val="28"/>
          <w:szCs w:val="28"/>
        </w:rPr>
        <w:t>. Э</w:t>
      </w:r>
      <w:r w:rsidRPr="003D4788">
        <w:rPr>
          <w:rFonts w:ascii="Times New Roman" w:hAnsi="Times New Roman" w:cs="Times New Roman"/>
          <w:sz w:val="28"/>
          <w:szCs w:val="28"/>
        </w:rPr>
        <w:t>то</w:t>
      </w:r>
      <w:r w:rsidR="007E5C82" w:rsidRPr="003D4788">
        <w:rPr>
          <w:rFonts w:ascii="Times New Roman" w:hAnsi="Times New Roman" w:cs="Times New Roman"/>
          <w:sz w:val="28"/>
          <w:szCs w:val="28"/>
        </w:rPr>
        <w:t xml:space="preserve"> было </w:t>
      </w:r>
      <w:r w:rsidRPr="003D4788">
        <w:rPr>
          <w:rFonts w:ascii="Times New Roman" w:hAnsi="Times New Roman" w:cs="Times New Roman"/>
          <w:sz w:val="28"/>
          <w:szCs w:val="28"/>
        </w:rPr>
        <w:t>связано с изначально большим углом искривления полового члена, который достига</w:t>
      </w:r>
      <w:r w:rsidR="00357B49" w:rsidRPr="003D4788">
        <w:rPr>
          <w:rFonts w:ascii="Times New Roman" w:hAnsi="Times New Roman" w:cs="Times New Roman"/>
          <w:sz w:val="28"/>
          <w:szCs w:val="28"/>
        </w:rPr>
        <w:t>л</w:t>
      </w:r>
      <w:r w:rsidRPr="003D4788">
        <w:rPr>
          <w:rFonts w:ascii="Times New Roman" w:hAnsi="Times New Roman" w:cs="Times New Roman"/>
          <w:sz w:val="28"/>
          <w:szCs w:val="28"/>
        </w:rPr>
        <w:t xml:space="preserve"> 40 градусов и не</w:t>
      </w:r>
      <w:r w:rsidR="007E5C82" w:rsidRPr="003D4788">
        <w:rPr>
          <w:rFonts w:ascii="Times New Roman" w:hAnsi="Times New Roman" w:cs="Times New Roman"/>
          <w:sz w:val="28"/>
          <w:szCs w:val="28"/>
        </w:rPr>
        <w:t xml:space="preserve">велированием </w:t>
      </w:r>
      <w:r w:rsidR="00357B49" w:rsidRPr="003D4788">
        <w:rPr>
          <w:rFonts w:ascii="Times New Roman" w:hAnsi="Times New Roman" w:cs="Times New Roman"/>
          <w:sz w:val="28"/>
          <w:szCs w:val="28"/>
        </w:rPr>
        <w:t>этого показателя</w:t>
      </w:r>
      <w:r w:rsidR="007E5C82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Pr="003D4788">
        <w:rPr>
          <w:rFonts w:ascii="Times New Roman" w:hAnsi="Times New Roman" w:cs="Times New Roman"/>
          <w:sz w:val="28"/>
          <w:szCs w:val="28"/>
        </w:rPr>
        <w:t>Эти</w:t>
      </w:r>
      <w:r w:rsidR="004E1B08" w:rsidRPr="003D4788">
        <w:rPr>
          <w:rFonts w:ascii="Times New Roman" w:hAnsi="Times New Roman" w:cs="Times New Roman"/>
          <w:sz w:val="28"/>
          <w:szCs w:val="28"/>
        </w:rPr>
        <w:t>м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пациент</w:t>
      </w:r>
      <w:r w:rsidR="004E1B08" w:rsidRPr="003D4788">
        <w:rPr>
          <w:rFonts w:ascii="Times New Roman" w:hAnsi="Times New Roman" w:cs="Times New Roman"/>
          <w:sz w:val="28"/>
          <w:szCs w:val="28"/>
        </w:rPr>
        <w:t>ам было предложено оперативное лечение</w:t>
      </w:r>
      <w:r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7158A8" w:rsidRPr="003D4788">
        <w:rPr>
          <w:rFonts w:ascii="Times New Roman" w:hAnsi="Times New Roman" w:cs="Times New Roman"/>
          <w:sz w:val="28"/>
          <w:szCs w:val="28"/>
        </w:rPr>
        <w:t xml:space="preserve">Исход полученных данных: результат терапии по данному критерию является удовлетворительным и достоверным </w:t>
      </w:r>
      <w:r w:rsidRPr="003D4788">
        <w:rPr>
          <w:rFonts w:ascii="Times New Roman" w:hAnsi="Times New Roman" w:cs="Times New Roman"/>
          <w:sz w:val="28"/>
          <w:szCs w:val="28"/>
        </w:rPr>
        <w:t>(</w:t>
      </w:r>
      <w:r w:rsidRPr="003D478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7158A8" w:rsidRPr="003D4788">
        <w:rPr>
          <w:rFonts w:ascii="Times New Roman" w:hAnsi="Times New Roman" w:cs="Times New Roman"/>
          <w:color w:val="000000"/>
          <w:sz w:val="24"/>
          <w:szCs w:val="24"/>
        </w:rPr>
        <w:t>&lt;</w:t>
      </w:r>
      <w:r w:rsidRPr="003D4788">
        <w:rPr>
          <w:rFonts w:ascii="Times New Roman" w:hAnsi="Times New Roman" w:cs="Times New Roman"/>
          <w:sz w:val="28"/>
          <w:szCs w:val="28"/>
        </w:rPr>
        <w:t>0,0082).</w:t>
      </w:r>
    </w:p>
    <w:p w14:paraId="48327D60" w14:textId="1E12B1D2" w:rsidR="003063D7" w:rsidRPr="003D4788" w:rsidRDefault="003063D7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Для </w:t>
      </w:r>
      <w:r w:rsidR="00D458C8" w:rsidRPr="003D4788">
        <w:rPr>
          <w:rFonts w:ascii="Times New Roman" w:hAnsi="Times New Roman" w:cs="Times New Roman"/>
          <w:sz w:val="28"/>
          <w:szCs w:val="28"/>
        </w:rPr>
        <w:t xml:space="preserve">подробной </w:t>
      </w:r>
      <w:r w:rsidRPr="003D4788">
        <w:rPr>
          <w:rFonts w:ascii="Times New Roman" w:hAnsi="Times New Roman" w:cs="Times New Roman"/>
          <w:sz w:val="28"/>
          <w:szCs w:val="28"/>
        </w:rPr>
        <w:t xml:space="preserve">оценки </w:t>
      </w:r>
      <w:r w:rsidR="00D458C8" w:rsidRPr="003D4788">
        <w:rPr>
          <w:rFonts w:ascii="Times New Roman" w:hAnsi="Times New Roman" w:cs="Times New Roman"/>
          <w:sz w:val="28"/>
          <w:szCs w:val="28"/>
        </w:rPr>
        <w:t xml:space="preserve">плотности, консистенции, размеров и </w:t>
      </w:r>
      <w:r w:rsidRPr="003D4788">
        <w:rPr>
          <w:rFonts w:ascii="Times New Roman" w:hAnsi="Times New Roman" w:cs="Times New Roman"/>
          <w:sz w:val="28"/>
          <w:szCs w:val="28"/>
        </w:rPr>
        <w:t>структуры</w:t>
      </w:r>
      <w:r w:rsidR="00D458C8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фиброзной бляшки и ее отношени</w:t>
      </w:r>
      <w:r w:rsidR="00E859B4" w:rsidRPr="003D4788">
        <w:rPr>
          <w:rFonts w:ascii="Times New Roman" w:hAnsi="Times New Roman" w:cs="Times New Roman"/>
          <w:sz w:val="28"/>
          <w:szCs w:val="28"/>
        </w:rPr>
        <w:t>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к близлежащим тканям и сосудам было произведено </w:t>
      </w:r>
      <w:r w:rsidR="00D458C8" w:rsidRPr="003D4788">
        <w:rPr>
          <w:rFonts w:ascii="Times New Roman" w:hAnsi="Times New Roman" w:cs="Times New Roman"/>
          <w:sz w:val="28"/>
          <w:szCs w:val="28"/>
        </w:rPr>
        <w:t xml:space="preserve">ультразвуковое исследование с допплерографией </w:t>
      </w:r>
      <w:r w:rsidRPr="003D4788">
        <w:rPr>
          <w:rFonts w:ascii="Times New Roman" w:hAnsi="Times New Roman" w:cs="Times New Roman"/>
          <w:sz w:val="28"/>
          <w:szCs w:val="28"/>
        </w:rPr>
        <w:t xml:space="preserve">сосудов полового члена, </w:t>
      </w:r>
      <w:r w:rsidRPr="003D4788">
        <w:rPr>
          <w:rFonts w:ascii="Times New Roman" w:hAnsi="Times New Roman" w:cs="Times New Roman"/>
          <w:sz w:val="28"/>
          <w:szCs w:val="28"/>
          <w:shd w:val="clear" w:color="auto" w:fill="FFFFFF"/>
        </w:rPr>
        <w:t>в режиме цветного</w:t>
      </w:r>
      <w:r w:rsidR="00D458C8" w:rsidRPr="003D47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дуплексного сканирования. </w:t>
      </w:r>
    </w:p>
    <w:p w14:paraId="2ED43BCE" w14:textId="794B69D3" w:rsidR="00F64987" w:rsidRPr="003D4788" w:rsidRDefault="00E1624D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Как видно из таблицы 5, средний размер </w:t>
      </w:r>
      <w:r w:rsidR="003063D7" w:rsidRPr="003D4788">
        <w:rPr>
          <w:rFonts w:ascii="Times New Roman" w:hAnsi="Times New Roman" w:cs="Times New Roman"/>
          <w:sz w:val="28"/>
          <w:szCs w:val="28"/>
        </w:rPr>
        <w:t xml:space="preserve">фиброзной бляшки </w:t>
      </w:r>
      <w:r w:rsidR="00D41FFD" w:rsidRPr="003D4788">
        <w:rPr>
          <w:rFonts w:ascii="Times New Roman" w:hAnsi="Times New Roman" w:cs="Times New Roman"/>
          <w:sz w:val="28"/>
          <w:szCs w:val="28"/>
        </w:rPr>
        <w:t>белочной оболочки</w:t>
      </w:r>
      <w:r w:rsidR="003063D7" w:rsidRPr="003D4788">
        <w:rPr>
          <w:rFonts w:ascii="Times New Roman" w:hAnsi="Times New Roman" w:cs="Times New Roman"/>
          <w:sz w:val="28"/>
          <w:szCs w:val="28"/>
        </w:rPr>
        <w:t xml:space="preserve"> полового члена от исходного 17,6±8,2 мм до лечения, </w:t>
      </w:r>
      <w:r w:rsidRPr="003D4788">
        <w:rPr>
          <w:rFonts w:ascii="Times New Roman" w:hAnsi="Times New Roman" w:cs="Times New Roman"/>
          <w:sz w:val="28"/>
          <w:szCs w:val="28"/>
        </w:rPr>
        <w:t>достоверно уменьшил</w:t>
      </w:r>
      <w:r w:rsidR="00E859B4" w:rsidRPr="003D4788">
        <w:rPr>
          <w:rFonts w:ascii="Times New Roman" w:hAnsi="Times New Roman" w:cs="Times New Roman"/>
          <w:sz w:val="28"/>
          <w:szCs w:val="28"/>
        </w:rPr>
        <w:t xml:space="preserve">ся </w:t>
      </w:r>
      <w:r w:rsidRPr="003D4788">
        <w:rPr>
          <w:rFonts w:ascii="Times New Roman" w:hAnsi="Times New Roman" w:cs="Times New Roman"/>
          <w:sz w:val="28"/>
          <w:szCs w:val="28"/>
        </w:rPr>
        <w:t>до 11,4±8,1</w:t>
      </w:r>
      <w:r w:rsidR="00256F12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мм через 3 месяца и далее </w:t>
      </w:r>
      <w:r w:rsidR="003063D7" w:rsidRPr="003D4788">
        <w:rPr>
          <w:rFonts w:ascii="Times New Roman" w:hAnsi="Times New Roman" w:cs="Times New Roman"/>
          <w:sz w:val="28"/>
          <w:szCs w:val="28"/>
        </w:rPr>
        <w:t>через 24 месяц</w:t>
      </w:r>
      <w:r w:rsidR="00E859B4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="003063D7" w:rsidRPr="003D4788">
        <w:rPr>
          <w:rFonts w:ascii="Times New Roman" w:hAnsi="Times New Roman" w:cs="Times New Roman"/>
          <w:sz w:val="28"/>
          <w:szCs w:val="28"/>
        </w:rPr>
        <w:t xml:space="preserve">после лечения </w:t>
      </w:r>
      <w:r w:rsidRPr="003D4788">
        <w:rPr>
          <w:rFonts w:ascii="Times New Roman" w:hAnsi="Times New Roman" w:cs="Times New Roman"/>
          <w:sz w:val="28"/>
          <w:szCs w:val="28"/>
        </w:rPr>
        <w:t>уменьшилс</w:t>
      </w:r>
      <w:r w:rsidR="00E859B4" w:rsidRPr="003D4788">
        <w:rPr>
          <w:rFonts w:ascii="Times New Roman" w:hAnsi="Times New Roman" w:cs="Times New Roman"/>
          <w:sz w:val="28"/>
          <w:szCs w:val="28"/>
        </w:rPr>
        <w:t>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до 4,7</w:t>
      </w:r>
      <w:r w:rsidR="00142FD0" w:rsidRPr="003D4788">
        <w:rPr>
          <w:rFonts w:ascii="Times New Roman" w:hAnsi="Times New Roman" w:cs="Times New Roman"/>
          <w:color w:val="000000"/>
          <w:sz w:val="28"/>
          <w:szCs w:val="28"/>
        </w:rPr>
        <w:t>±6,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E859B4" w:rsidRPr="003D478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63D7" w:rsidRPr="003D4788">
        <w:rPr>
          <w:rFonts w:ascii="Times New Roman" w:hAnsi="Times New Roman" w:cs="Times New Roman"/>
          <w:sz w:val="28"/>
          <w:szCs w:val="28"/>
        </w:rPr>
        <w:t xml:space="preserve">Исход полученных данных: результат терапии по данному критерию является удовлетворительным и достоверным </w:t>
      </w:r>
      <w:r w:rsidRPr="003D4788">
        <w:rPr>
          <w:rFonts w:ascii="Times New Roman" w:hAnsi="Times New Roman" w:cs="Times New Roman"/>
          <w:sz w:val="28"/>
          <w:szCs w:val="28"/>
        </w:rPr>
        <w:t>(р&lt;0,004)</w:t>
      </w:r>
      <w:r w:rsidR="00D41FFD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859B4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="00F64987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таблица 5 и </w:t>
      </w:r>
      <w:r w:rsidR="00E859B4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рисунок 2</w:t>
      </w:r>
      <w:r w:rsidR="00985C05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E859B4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). </w:t>
      </w:r>
    </w:p>
    <w:p w14:paraId="0B9D729E" w14:textId="77777777" w:rsidR="00985C05" w:rsidRDefault="00985C05" w:rsidP="00985C0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177253F1" w14:textId="5B42C1A7" w:rsidR="00F64987" w:rsidRDefault="00F64987" w:rsidP="00985C0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Таблица 5 </w:t>
      </w:r>
      <w:r w:rsidR="00985C05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="00736E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Динамика изменений результатов ультразвуковой допплерографии полового члена больных после консервативного лечения Верапамилом в </w:t>
      </w:r>
      <w:r w:rsidR="00985C0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подгруппе 1А</w:t>
      </w:r>
    </w:p>
    <w:p w14:paraId="3242D537" w14:textId="77777777" w:rsidR="00985C05" w:rsidRPr="00985C05" w:rsidRDefault="00985C05" w:rsidP="00985C05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tbl>
      <w:tblPr>
        <w:tblW w:w="9625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5"/>
        <w:gridCol w:w="1418"/>
        <w:gridCol w:w="1417"/>
        <w:gridCol w:w="1560"/>
        <w:gridCol w:w="1275"/>
      </w:tblGrid>
      <w:tr w:rsidR="00F64987" w:rsidRPr="003D4788" w14:paraId="4DA073A5" w14:textId="77777777" w:rsidTr="00985C05">
        <w:trPr>
          <w:trHeight w:val="450"/>
        </w:trPr>
        <w:tc>
          <w:tcPr>
            <w:tcW w:w="3955" w:type="dxa"/>
            <w:vMerge w:val="restart"/>
            <w:vAlign w:val="center"/>
            <w:hideMark/>
          </w:tcPr>
          <w:p w14:paraId="180B1254" w14:textId="3F42D9D5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3D478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Параметры</w:t>
            </w:r>
          </w:p>
          <w:p w14:paraId="7BCAE8D1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en-US"/>
              </w:rPr>
              <w:t>n</w:t>
            </w:r>
            <w:r w:rsidRPr="003D478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=34 пациентов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3252A4FE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лечения</w:t>
            </w:r>
          </w:p>
        </w:tc>
        <w:tc>
          <w:tcPr>
            <w:tcW w:w="2977" w:type="dxa"/>
            <w:gridSpan w:val="2"/>
            <w:vAlign w:val="center"/>
            <w:hideMark/>
          </w:tcPr>
          <w:p w14:paraId="279082E9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 консервативного лечения</w:t>
            </w:r>
          </w:p>
        </w:tc>
        <w:tc>
          <w:tcPr>
            <w:tcW w:w="1275" w:type="dxa"/>
            <w:vMerge w:val="restart"/>
            <w:noWrap/>
            <w:vAlign w:val="center"/>
            <w:hideMark/>
          </w:tcPr>
          <w:p w14:paraId="6DFAE7ED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F64987" w:rsidRPr="003D4788" w14:paraId="750742A1" w14:textId="77777777" w:rsidTr="00985C05">
        <w:trPr>
          <w:trHeight w:val="363"/>
        </w:trPr>
        <w:tc>
          <w:tcPr>
            <w:tcW w:w="3955" w:type="dxa"/>
            <w:vMerge/>
          </w:tcPr>
          <w:p w14:paraId="1F816739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vMerge/>
            <w:noWrap/>
            <w:vAlign w:val="center"/>
          </w:tcPr>
          <w:p w14:paraId="4261A6DC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374B25C2" w14:textId="5666DEC6" w:rsidR="00F64987" w:rsidRPr="00035E4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035E4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</w:t>
            </w:r>
            <w:r w:rsidR="00035E4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яца</w:t>
            </w:r>
          </w:p>
        </w:tc>
        <w:tc>
          <w:tcPr>
            <w:tcW w:w="1560" w:type="dxa"/>
            <w:vAlign w:val="center"/>
          </w:tcPr>
          <w:p w14:paraId="58F4432A" w14:textId="437D3D87" w:rsidR="00F64987" w:rsidRPr="00035E4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мес</w:t>
            </w:r>
            <w:r w:rsidR="00035E4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яца</w:t>
            </w:r>
          </w:p>
        </w:tc>
        <w:tc>
          <w:tcPr>
            <w:tcW w:w="1275" w:type="dxa"/>
            <w:vMerge/>
            <w:noWrap/>
            <w:vAlign w:val="center"/>
          </w:tcPr>
          <w:p w14:paraId="2DC18B3C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64987" w:rsidRPr="003D4788" w14:paraId="1E9D3C2A" w14:textId="77777777" w:rsidTr="00985C05">
        <w:trPr>
          <w:trHeight w:val="669"/>
        </w:trPr>
        <w:tc>
          <w:tcPr>
            <w:tcW w:w="3955" w:type="dxa"/>
            <w:hideMark/>
          </w:tcPr>
          <w:p w14:paraId="3293FF6B" w14:textId="400C6CC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 размер</w:t>
            </w:r>
            <w:r w:rsidR="00806CCE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фиброзной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бляшки, полового члена (мм).</w:t>
            </w:r>
          </w:p>
        </w:tc>
        <w:tc>
          <w:tcPr>
            <w:tcW w:w="1418" w:type="dxa"/>
            <w:noWrap/>
            <w:vAlign w:val="center"/>
            <w:hideMark/>
          </w:tcPr>
          <w:p w14:paraId="72BA791F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17,6±8,2</w:t>
            </w:r>
          </w:p>
        </w:tc>
        <w:tc>
          <w:tcPr>
            <w:tcW w:w="1417" w:type="dxa"/>
            <w:noWrap/>
            <w:vAlign w:val="center"/>
            <w:hideMark/>
          </w:tcPr>
          <w:p w14:paraId="76C57E83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11,4 ±8,1</w:t>
            </w:r>
          </w:p>
        </w:tc>
        <w:tc>
          <w:tcPr>
            <w:tcW w:w="1560" w:type="dxa"/>
            <w:vAlign w:val="center"/>
          </w:tcPr>
          <w:p w14:paraId="11936925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4,7± 6,8</w:t>
            </w:r>
          </w:p>
        </w:tc>
        <w:tc>
          <w:tcPr>
            <w:tcW w:w="1275" w:type="dxa"/>
            <w:noWrap/>
            <w:vAlign w:val="center"/>
            <w:hideMark/>
          </w:tcPr>
          <w:p w14:paraId="5F35662A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&lt;0,0001</w:t>
            </w:r>
          </w:p>
        </w:tc>
      </w:tr>
      <w:tr w:rsidR="00F64987" w:rsidRPr="003D4788" w14:paraId="077D2861" w14:textId="77777777" w:rsidTr="00985C05">
        <w:trPr>
          <w:trHeight w:val="678"/>
        </w:trPr>
        <w:tc>
          <w:tcPr>
            <w:tcW w:w="3955" w:type="dxa"/>
            <w:vAlign w:val="center"/>
            <w:hideMark/>
          </w:tcPr>
          <w:p w14:paraId="1119E81C" w14:textId="77777777" w:rsidR="00F64987" w:rsidRPr="003D4788" w:rsidRDefault="00F64987" w:rsidP="00985C0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ПСС (пик систолической скорости), см/с</w:t>
            </w:r>
          </w:p>
        </w:tc>
        <w:tc>
          <w:tcPr>
            <w:tcW w:w="1418" w:type="dxa"/>
            <w:noWrap/>
            <w:vAlign w:val="center"/>
            <w:hideMark/>
          </w:tcPr>
          <w:p w14:paraId="29EA2D46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38,5±10,6</w:t>
            </w:r>
          </w:p>
        </w:tc>
        <w:tc>
          <w:tcPr>
            <w:tcW w:w="1417" w:type="dxa"/>
            <w:noWrap/>
            <w:vAlign w:val="center"/>
            <w:hideMark/>
          </w:tcPr>
          <w:p w14:paraId="17D7ABA0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41,5±10,0</w:t>
            </w:r>
          </w:p>
        </w:tc>
        <w:tc>
          <w:tcPr>
            <w:tcW w:w="1560" w:type="dxa"/>
            <w:vAlign w:val="center"/>
          </w:tcPr>
          <w:p w14:paraId="47DFE0C2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43,7±8,9</w:t>
            </w:r>
          </w:p>
        </w:tc>
        <w:tc>
          <w:tcPr>
            <w:tcW w:w="1275" w:type="dxa"/>
            <w:noWrap/>
            <w:vAlign w:val="center"/>
            <w:hideMark/>
          </w:tcPr>
          <w:p w14:paraId="72BE3ED3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&lt;0,0001</w:t>
            </w:r>
          </w:p>
        </w:tc>
      </w:tr>
      <w:tr w:rsidR="00F64987" w:rsidRPr="003D4788" w14:paraId="5793D8E4" w14:textId="77777777" w:rsidTr="00985C05">
        <w:trPr>
          <w:trHeight w:val="315"/>
        </w:trPr>
        <w:tc>
          <w:tcPr>
            <w:tcW w:w="3955" w:type="dxa"/>
            <w:vAlign w:val="center"/>
            <w:hideMark/>
          </w:tcPr>
          <w:p w14:paraId="6782D126" w14:textId="309ADB50" w:rsidR="00F64987" w:rsidRPr="003D4788" w:rsidRDefault="00F64987" w:rsidP="00985C0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КДС (конечная диастоличе</w:t>
            </w:r>
            <w:r w:rsid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ская скорость), см/с</w:t>
            </w:r>
          </w:p>
        </w:tc>
        <w:tc>
          <w:tcPr>
            <w:tcW w:w="1418" w:type="dxa"/>
            <w:noWrap/>
            <w:vAlign w:val="center"/>
            <w:hideMark/>
          </w:tcPr>
          <w:p w14:paraId="209E9CB0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1,8±2,5</w:t>
            </w:r>
          </w:p>
        </w:tc>
        <w:tc>
          <w:tcPr>
            <w:tcW w:w="1417" w:type="dxa"/>
            <w:noWrap/>
            <w:vAlign w:val="center"/>
            <w:hideMark/>
          </w:tcPr>
          <w:p w14:paraId="7FEDC567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1,2±2,1</w:t>
            </w:r>
          </w:p>
        </w:tc>
        <w:tc>
          <w:tcPr>
            <w:tcW w:w="1560" w:type="dxa"/>
            <w:vAlign w:val="center"/>
          </w:tcPr>
          <w:p w14:paraId="5FBB0CD5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0,5±1,5</w:t>
            </w:r>
          </w:p>
        </w:tc>
        <w:tc>
          <w:tcPr>
            <w:tcW w:w="1275" w:type="dxa"/>
            <w:noWrap/>
            <w:vAlign w:val="center"/>
            <w:hideMark/>
          </w:tcPr>
          <w:p w14:paraId="25E8305B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&lt;0,0012</w:t>
            </w:r>
          </w:p>
        </w:tc>
      </w:tr>
      <w:tr w:rsidR="00F64987" w:rsidRPr="003D4788" w14:paraId="6699A177" w14:textId="77777777" w:rsidTr="00985C05">
        <w:trPr>
          <w:trHeight w:val="315"/>
        </w:trPr>
        <w:tc>
          <w:tcPr>
            <w:tcW w:w="3955" w:type="dxa"/>
            <w:vAlign w:val="center"/>
            <w:hideMark/>
          </w:tcPr>
          <w:p w14:paraId="5DF487C1" w14:textId="77777777" w:rsidR="00F64987" w:rsidRPr="003D4788" w:rsidRDefault="00F64987" w:rsidP="00985C0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 (индекс резистентности), см/с</w:t>
            </w:r>
          </w:p>
        </w:tc>
        <w:tc>
          <w:tcPr>
            <w:tcW w:w="1418" w:type="dxa"/>
            <w:noWrap/>
            <w:vAlign w:val="center"/>
            <w:hideMark/>
          </w:tcPr>
          <w:p w14:paraId="0908EAA8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0,9± 0,1</w:t>
            </w:r>
          </w:p>
        </w:tc>
        <w:tc>
          <w:tcPr>
            <w:tcW w:w="1417" w:type="dxa"/>
            <w:noWrap/>
            <w:vAlign w:val="center"/>
            <w:hideMark/>
          </w:tcPr>
          <w:p w14:paraId="361EE5F4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0,9±0,09</w:t>
            </w:r>
          </w:p>
        </w:tc>
        <w:tc>
          <w:tcPr>
            <w:tcW w:w="1560" w:type="dxa"/>
            <w:vAlign w:val="center"/>
          </w:tcPr>
          <w:p w14:paraId="5A68A0F3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0,8± 0,06</w:t>
            </w:r>
          </w:p>
        </w:tc>
        <w:tc>
          <w:tcPr>
            <w:tcW w:w="1275" w:type="dxa"/>
            <w:noWrap/>
            <w:vAlign w:val="center"/>
            <w:hideMark/>
          </w:tcPr>
          <w:p w14:paraId="7AF365E9" w14:textId="77777777" w:rsidR="00F64987" w:rsidRPr="003D4788" w:rsidRDefault="00F64987" w:rsidP="00985C0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&gt;0,0831</w:t>
            </w:r>
          </w:p>
        </w:tc>
      </w:tr>
    </w:tbl>
    <w:p w14:paraId="2A40EB90" w14:textId="0B749D42" w:rsidR="00D41FFD" w:rsidRPr="003D4788" w:rsidRDefault="00D41FFD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CC17C93" w14:textId="77777777" w:rsidR="00F64987" w:rsidRPr="003D4788" w:rsidRDefault="00F64987" w:rsidP="00985C05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3D478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999697" wp14:editId="099C06CC">
            <wp:extent cx="6162261" cy="1725433"/>
            <wp:effectExtent l="0" t="0" r="0" b="8255"/>
            <wp:docPr id="111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F38856E" w14:textId="77777777" w:rsidR="00985C05" w:rsidRPr="00985C05" w:rsidRDefault="00985C05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880C885" w14:textId="58EB60CF" w:rsidR="00F64987" w:rsidRPr="00985C05" w:rsidRDefault="00F64987" w:rsidP="00985C05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5C05">
        <w:rPr>
          <w:rFonts w:ascii="Times New Roman" w:hAnsi="Times New Roman" w:cs="Times New Roman"/>
          <w:sz w:val="28"/>
          <w:szCs w:val="28"/>
        </w:rPr>
        <w:t>Рисунок 2</w:t>
      </w:r>
      <w:r w:rsidR="00985C05" w:rsidRPr="00985C05">
        <w:rPr>
          <w:rFonts w:ascii="Times New Roman" w:hAnsi="Times New Roman" w:cs="Times New Roman"/>
          <w:sz w:val="28"/>
          <w:szCs w:val="28"/>
        </w:rPr>
        <w:t>3</w:t>
      </w:r>
      <w:r w:rsidR="00806CCE" w:rsidRPr="00985C05">
        <w:rPr>
          <w:rFonts w:ascii="Times New Roman" w:hAnsi="Times New Roman" w:cs="Times New Roman"/>
          <w:sz w:val="28"/>
          <w:szCs w:val="28"/>
        </w:rPr>
        <w:t xml:space="preserve"> </w:t>
      </w:r>
      <w:r w:rsidR="00985C05" w:rsidRPr="00985C05">
        <w:rPr>
          <w:rFonts w:ascii="Times New Roman" w:hAnsi="Times New Roman" w:cs="Times New Roman"/>
          <w:sz w:val="28"/>
          <w:szCs w:val="28"/>
        </w:rPr>
        <w:t xml:space="preserve">– </w:t>
      </w:r>
      <w:r w:rsidRPr="00985C05">
        <w:rPr>
          <w:rFonts w:ascii="Times New Roman" w:hAnsi="Times New Roman" w:cs="Times New Roman"/>
          <w:sz w:val="28"/>
          <w:szCs w:val="28"/>
        </w:rPr>
        <w:t>Динамика изменени</w:t>
      </w:r>
      <w:r w:rsidR="00806CCE" w:rsidRPr="00985C05">
        <w:rPr>
          <w:rFonts w:ascii="Times New Roman" w:hAnsi="Times New Roman" w:cs="Times New Roman"/>
          <w:sz w:val="28"/>
          <w:szCs w:val="28"/>
        </w:rPr>
        <w:t>й</w:t>
      </w:r>
      <w:r w:rsidRPr="00985C05">
        <w:rPr>
          <w:rFonts w:ascii="Times New Roman" w:hAnsi="Times New Roman" w:cs="Times New Roman"/>
          <w:sz w:val="28"/>
          <w:szCs w:val="28"/>
        </w:rPr>
        <w:t xml:space="preserve"> размеров фиброзной бляшки полового члена у больных через 3 и 24 месяцы после конс</w:t>
      </w:r>
      <w:r w:rsidR="00985C05">
        <w:rPr>
          <w:rFonts w:ascii="Times New Roman" w:hAnsi="Times New Roman" w:cs="Times New Roman"/>
          <w:sz w:val="28"/>
          <w:szCs w:val="28"/>
        </w:rPr>
        <w:t>ервативного лечения Верапамилом</w:t>
      </w:r>
    </w:p>
    <w:p w14:paraId="5663A0E1" w14:textId="77777777" w:rsidR="00985C05" w:rsidRDefault="00985C05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0E4BCB" w14:textId="0FF41737" w:rsidR="00E1624D" w:rsidRPr="003D4788" w:rsidRDefault="00E1624D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hAnsi="Times New Roman" w:cs="Times New Roman"/>
          <w:sz w:val="28"/>
          <w:szCs w:val="28"/>
        </w:rPr>
        <w:t>Показател</w:t>
      </w:r>
      <w:r w:rsidR="00E859B4" w:rsidRPr="003D4788">
        <w:rPr>
          <w:rFonts w:ascii="Times New Roman" w:hAnsi="Times New Roman" w:cs="Times New Roman"/>
          <w:sz w:val="28"/>
          <w:szCs w:val="28"/>
        </w:rPr>
        <w:t>ь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пика систолической скорости от исходного среднего уровня </w:t>
      </w:r>
      <w:r w:rsidR="00E859B4" w:rsidRPr="003D4788">
        <w:rPr>
          <w:rFonts w:ascii="Times New Roman" w:hAnsi="Times New Roman" w:cs="Times New Roman"/>
          <w:sz w:val="28"/>
          <w:szCs w:val="28"/>
        </w:rPr>
        <w:t xml:space="preserve">составил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38,5±10,6 </w:t>
      </w:r>
      <w:r w:rsidRPr="003D4788">
        <w:rPr>
          <w:rFonts w:ascii="Times New Roman" w:hAnsi="Times New Roman" w:cs="Times New Roman"/>
          <w:sz w:val="28"/>
          <w:szCs w:val="28"/>
        </w:rPr>
        <w:t xml:space="preserve">см/с до лечения, </w:t>
      </w:r>
      <w:r w:rsidR="003063D7" w:rsidRPr="003D4788">
        <w:rPr>
          <w:rFonts w:ascii="Times New Roman" w:hAnsi="Times New Roman" w:cs="Times New Roman"/>
          <w:sz w:val="28"/>
          <w:szCs w:val="28"/>
        </w:rPr>
        <w:t>достоверно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повы</w:t>
      </w:r>
      <w:r w:rsidR="003063D7" w:rsidRPr="003D4788">
        <w:rPr>
          <w:rFonts w:ascii="Times New Roman" w:hAnsi="Times New Roman" w:cs="Times New Roman"/>
          <w:sz w:val="28"/>
          <w:szCs w:val="28"/>
        </w:rPr>
        <w:t xml:space="preserve">сился </w:t>
      </w:r>
      <w:r w:rsidRPr="003D4788">
        <w:rPr>
          <w:rFonts w:ascii="Times New Roman" w:hAnsi="Times New Roman" w:cs="Times New Roman"/>
          <w:sz w:val="28"/>
          <w:szCs w:val="28"/>
        </w:rPr>
        <w:t xml:space="preserve">до </w:t>
      </w:r>
      <w:r w:rsidR="00142FD0" w:rsidRPr="003D4788">
        <w:rPr>
          <w:rFonts w:ascii="Times New Roman" w:hAnsi="Times New Roman" w:cs="Times New Roman"/>
          <w:color w:val="000000"/>
          <w:sz w:val="28"/>
          <w:szCs w:val="28"/>
        </w:rPr>
        <w:t>41,5±</w:t>
      </w:r>
      <w:r w:rsidR="00F64987" w:rsidRPr="003D478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142FD0" w:rsidRPr="003D4788">
        <w:rPr>
          <w:rFonts w:ascii="Times New Roman" w:hAnsi="Times New Roman" w:cs="Times New Roman"/>
          <w:color w:val="000000"/>
          <w:sz w:val="28"/>
          <w:szCs w:val="28"/>
        </w:rPr>
        <w:t>0,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F64987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см/с через 3 месяца после лечения, далее через 24 месяц</w:t>
      </w:r>
      <w:r w:rsidR="00E859B4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="003063D7" w:rsidRPr="003D4788">
        <w:rPr>
          <w:rFonts w:ascii="Times New Roman" w:hAnsi="Times New Roman" w:cs="Times New Roman"/>
          <w:sz w:val="28"/>
          <w:szCs w:val="28"/>
        </w:rPr>
        <w:t xml:space="preserve"> лечения </w:t>
      </w:r>
      <w:r w:rsidR="00E859B4" w:rsidRPr="003D4788">
        <w:rPr>
          <w:rFonts w:ascii="Times New Roman" w:hAnsi="Times New Roman" w:cs="Times New Roman"/>
          <w:sz w:val="28"/>
          <w:szCs w:val="28"/>
        </w:rPr>
        <w:t xml:space="preserve">Верапамилом </w:t>
      </w:r>
      <w:r w:rsidR="005C3CBE" w:rsidRPr="003D4788">
        <w:rPr>
          <w:rFonts w:ascii="Times New Roman" w:hAnsi="Times New Roman" w:cs="Times New Roman"/>
          <w:sz w:val="28"/>
          <w:szCs w:val="28"/>
        </w:rPr>
        <w:t>достоверно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повысилс</w:t>
      </w:r>
      <w:r w:rsidR="003063D7" w:rsidRPr="003D4788">
        <w:rPr>
          <w:rFonts w:ascii="Times New Roman" w:hAnsi="Times New Roman" w:cs="Times New Roman"/>
          <w:sz w:val="28"/>
          <w:szCs w:val="28"/>
        </w:rPr>
        <w:t>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до 4</w:t>
      </w:r>
      <w:r w:rsidR="00142FD0" w:rsidRPr="003D4788">
        <w:rPr>
          <w:rFonts w:ascii="Times New Roman" w:hAnsi="Times New Roman" w:cs="Times New Roman"/>
          <w:color w:val="000000"/>
          <w:sz w:val="28"/>
          <w:szCs w:val="28"/>
        </w:rPr>
        <w:t>3,7±8,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D4788">
        <w:rPr>
          <w:rFonts w:ascii="Times New Roman" w:hAnsi="Times New Roman" w:cs="Times New Roman"/>
          <w:sz w:val="28"/>
          <w:szCs w:val="28"/>
        </w:rPr>
        <w:t>, (p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&lt;0</w:t>
      </w:r>
      <w:r w:rsidR="00142FD0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0001</w:t>
      </w:r>
      <w:r w:rsidR="00F64987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). </w:t>
      </w:r>
      <w:r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Показател</w:t>
      </w:r>
      <w:r w:rsidR="00E859B4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24859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конечной диастолической скорости</w:t>
      </w:r>
      <w:r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исходного уровня 1,8</w:t>
      </w:r>
      <w:r w:rsidR="00E859B4" w:rsidRPr="003D4788">
        <w:rPr>
          <w:rFonts w:ascii="Times New Roman" w:hAnsi="Times New Roman" w:cs="Times New Roman"/>
          <w:color w:val="000000"/>
          <w:sz w:val="28"/>
          <w:szCs w:val="28"/>
        </w:rPr>
        <w:t>±2</w:t>
      </w:r>
      <w:r w:rsidR="00142FD0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859B4" w:rsidRPr="003D4788">
        <w:rPr>
          <w:rFonts w:ascii="Times New Roman" w:hAnsi="Times New Roman" w:cs="Times New Roman"/>
          <w:color w:val="000000"/>
          <w:sz w:val="28"/>
          <w:szCs w:val="28"/>
        </w:rPr>
        <w:t>5 достоверно снизил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859B4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="00142FD0" w:rsidRPr="003D4788">
        <w:rPr>
          <w:rFonts w:ascii="Times New Roman" w:hAnsi="Times New Roman" w:cs="Times New Roman"/>
          <w:color w:val="000000"/>
          <w:sz w:val="28"/>
          <w:szCs w:val="28"/>
        </w:rPr>
        <w:t>до 1,2±2,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1 через 3 месяц</w:t>
      </w:r>
      <w:r w:rsidR="00E859B4" w:rsidRPr="003D4788">
        <w:rPr>
          <w:rFonts w:ascii="Times New Roman" w:hAnsi="Times New Roman" w:cs="Times New Roman"/>
          <w:color w:val="000000"/>
          <w:sz w:val="28"/>
          <w:szCs w:val="28"/>
        </w:rPr>
        <w:t>а и далее снизил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859B4" w:rsidRPr="003D478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142FD0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до 0,5±1,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5 через 24 месяц</w:t>
      </w:r>
      <w:r w:rsidR="00E859B4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лечения. </w:t>
      </w:r>
      <w:r w:rsidRPr="003D4788">
        <w:rPr>
          <w:rFonts w:ascii="Times New Roman" w:hAnsi="Times New Roman" w:cs="Times New Roman"/>
          <w:sz w:val="28"/>
          <w:szCs w:val="28"/>
        </w:rPr>
        <w:t>(p</w:t>
      </w:r>
      <w:r w:rsidR="00142FD0" w:rsidRPr="003D4788">
        <w:rPr>
          <w:rFonts w:ascii="Times New Roman" w:hAnsi="Times New Roman" w:cs="Times New Roman"/>
          <w:color w:val="000000"/>
          <w:sz w:val="28"/>
          <w:szCs w:val="28"/>
        </w:rPr>
        <w:t>&lt;0,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0012</w:t>
      </w:r>
      <w:r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).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Показател</w:t>
      </w:r>
      <w:r w:rsidR="00E859B4" w:rsidRPr="003D478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индекс резистентности от исходного </w:t>
      </w:r>
      <w:r w:rsidR="00142FD0" w:rsidRPr="003D4788">
        <w:rPr>
          <w:rFonts w:ascii="Times New Roman" w:hAnsi="Times New Roman" w:cs="Times New Roman"/>
          <w:color w:val="000000"/>
          <w:sz w:val="28"/>
          <w:szCs w:val="28"/>
        </w:rPr>
        <w:t>0,9±0,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1368A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через 24 месяца лечения снизился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до </w:t>
      </w:r>
      <w:r w:rsidR="00142FD0" w:rsidRPr="003D4788">
        <w:rPr>
          <w:rFonts w:ascii="Times New Roman" w:hAnsi="Times New Roman" w:cs="Times New Roman"/>
          <w:color w:val="000000"/>
          <w:sz w:val="28"/>
          <w:szCs w:val="28"/>
        </w:rPr>
        <w:t>0,8±0,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06 </w:t>
      </w:r>
      <w:r w:rsidRPr="003D4788">
        <w:rPr>
          <w:rFonts w:ascii="Times New Roman" w:hAnsi="Times New Roman" w:cs="Times New Roman"/>
          <w:sz w:val="28"/>
          <w:szCs w:val="28"/>
        </w:rPr>
        <w:t>(p&gt;0,08</w:t>
      </w:r>
      <w:r w:rsidR="005C3CBE" w:rsidRPr="003D4788">
        <w:rPr>
          <w:rFonts w:ascii="Times New Roman" w:hAnsi="Times New Roman" w:cs="Times New Roman"/>
          <w:sz w:val="28"/>
          <w:szCs w:val="28"/>
        </w:rPr>
        <w:t>31</w:t>
      </w:r>
      <w:r w:rsidRPr="003D4788">
        <w:rPr>
          <w:rFonts w:ascii="Times New Roman" w:hAnsi="Times New Roman" w:cs="Times New Roman"/>
          <w:sz w:val="28"/>
          <w:szCs w:val="28"/>
        </w:rPr>
        <w:t>)</w:t>
      </w:r>
      <w:r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5C3CBE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Результат статистически</w:t>
      </w:r>
      <w:r w:rsidR="00E859B4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C3CBE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</w:t>
      </w:r>
      <w:r w:rsidR="00015158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достоверный</w:t>
      </w:r>
      <w:r w:rsidR="005C3CBE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3D4788">
        <w:rPr>
          <w:rFonts w:ascii="Times New Roman" w:hAnsi="Times New Roman" w:cs="Times New Roman"/>
          <w:sz w:val="28"/>
          <w:szCs w:val="28"/>
        </w:rPr>
        <w:t> </w:t>
      </w:r>
    </w:p>
    <w:p w14:paraId="0164EBAB" w14:textId="77777777" w:rsidR="00EE0991" w:rsidRPr="003D4788" w:rsidRDefault="00EE0991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3BCF05D7" w14:textId="222B4318" w:rsidR="00732589" w:rsidRPr="00985C05" w:rsidRDefault="00732589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C05">
        <w:rPr>
          <w:rFonts w:ascii="Times New Roman" w:hAnsi="Times New Roman" w:cs="Times New Roman"/>
          <w:sz w:val="28"/>
          <w:szCs w:val="28"/>
        </w:rPr>
        <w:t xml:space="preserve">4.1.2 Результаты консервативного лечения </w:t>
      </w:r>
      <w:r w:rsidR="00D41FFD" w:rsidRPr="00985C05">
        <w:rPr>
          <w:rFonts w:ascii="Times New Roman" w:hAnsi="Times New Roman" w:cs="Times New Roman"/>
          <w:sz w:val="28"/>
          <w:szCs w:val="28"/>
        </w:rPr>
        <w:t xml:space="preserve">больных </w:t>
      </w:r>
      <w:r w:rsidR="00284B57" w:rsidRPr="00985C05">
        <w:rPr>
          <w:rFonts w:ascii="Times New Roman" w:hAnsi="Times New Roman" w:cs="Times New Roman"/>
          <w:sz w:val="28"/>
          <w:szCs w:val="28"/>
        </w:rPr>
        <w:t>Гидрокортизоном</w:t>
      </w:r>
      <w:r w:rsidR="00A65E4C" w:rsidRPr="00985C05">
        <w:rPr>
          <w:rFonts w:ascii="Times New Roman" w:hAnsi="Times New Roman" w:cs="Times New Roman"/>
          <w:sz w:val="28"/>
          <w:szCs w:val="28"/>
        </w:rPr>
        <w:t xml:space="preserve"> </w:t>
      </w:r>
      <w:r w:rsidRPr="00985C05">
        <w:rPr>
          <w:rFonts w:ascii="Times New Roman" w:hAnsi="Times New Roman" w:cs="Times New Roman"/>
          <w:sz w:val="28"/>
          <w:szCs w:val="28"/>
        </w:rPr>
        <w:t xml:space="preserve">в </w:t>
      </w:r>
      <w:r w:rsidR="00284B57" w:rsidRPr="00985C05">
        <w:rPr>
          <w:rFonts w:ascii="Times New Roman" w:hAnsi="Times New Roman" w:cs="Times New Roman"/>
          <w:sz w:val="28"/>
          <w:szCs w:val="28"/>
        </w:rPr>
        <w:t>1Б</w:t>
      </w:r>
      <w:r w:rsidR="00082AC2" w:rsidRPr="00985C05">
        <w:rPr>
          <w:rFonts w:ascii="Times New Roman" w:hAnsi="Times New Roman" w:cs="Times New Roman"/>
          <w:sz w:val="28"/>
          <w:szCs w:val="28"/>
        </w:rPr>
        <w:t xml:space="preserve"> подгруппе</w:t>
      </w:r>
      <w:r w:rsidR="00284B57" w:rsidRPr="00985C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7BEC98" w14:textId="42F6E07A" w:rsidR="00C329D9" w:rsidRPr="003D4788" w:rsidRDefault="00C329D9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Оценка длины полового члена в расслабленном и в эрегированном состоянии. Как показало наше исследование</w:t>
      </w:r>
      <w:r w:rsidR="00284B57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при </w:t>
      </w:r>
      <w:r w:rsidR="00C87DE2" w:rsidRPr="003D4788">
        <w:rPr>
          <w:rFonts w:ascii="Times New Roman" w:hAnsi="Times New Roman" w:cs="Times New Roman"/>
          <w:sz w:val="28"/>
          <w:szCs w:val="28"/>
        </w:rPr>
        <w:t>анализе</w:t>
      </w:r>
      <w:r w:rsidRPr="003D4788">
        <w:rPr>
          <w:rFonts w:ascii="Times New Roman" w:hAnsi="Times New Roman" w:cs="Times New Roman"/>
          <w:sz w:val="28"/>
          <w:szCs w:val="28"/>
        </w:rPr>
        <w:t xml:space="preserve"> дли</w:t>
      </w:r>
      <w:r w:rsidR="00C87DE2" w:rsidRPr="003D4788">
        <w:rPr>
          <w:rFonts w:ascii="Times New Roman" w:hAnsi="Times New Roman" w:cs="Times New Roman"/>
          <w:sz w:val="28"/>
          <w:szCs w:val="28"/>
        </w:rPr>
        <w:t>ны полового члена статистически</w:t>
      </w:r>
      <w:r w:rsidRPr="003D4788">
        <w:rPr>
          <w:rFonts w:ascii="Times New Roman" w:hAnsi="Times New Roman" w:cs="Times New Roman"/>
          <w:sz w:val="28"/>
          <w:szCs w:val="28"/>
        </w:rPr>
        <w:t xml:space="preserve"> значимых различи</w:t>
      </w:r>
      <w:r w:rsidR="00284B57" w:rsidRPr="003D4788">
        <w:rPr>
          <w:rFonts w:ascii="Times New Roman" w:hAnsi="Times New Roman" w:cs="Times New Roman"/>
          <w:sz w:val="28"/>
          <w:szCs w:val="28"/>
        </w:rPr>
        <w:t>й</w:t>
      </w:r>
      <w:r w:rsidRPr="003D4788">
        <w:rPr>
          <w:rFonts w:ascii="Times New Roman" w:hAnsi="Times New Roman" w:cs="Times New Roman"/>
          <w:sz w:val="28"/>
          <w:szCs w:val="28"/>
        </w:rPr>
        <w:t xml:space="preserve"> не выявлено. Длина полового члена в расслабленном состоянии </w:t>
      </w:r>
      <w:r w:rsidR="00D41FFD" w:rsidRPr="003D4788">
        <w:rPr>
          <w:rFonts w:ascii="Times New Roman" w:hAnsi="Times New Roman" w:cs="Times New Roman"/>
          <w:sz w:val="28"/>
          <w:szCs w:val="28"/>
        </w:rPr>
        <w:t xml:space="preserve">до лечения </w:t>
      </w:r>
      <w:r w:rsidR="00284B57" w:rsidRPr="003D4788">
        <w:rPr>
          <w:rFonts w:ascii="Times New Roman" w:hAnsi="Times New Roman" w:cs="Times New Roman"/>
          <w:sz w:val="28"/>
          <w:szCs w:val="28"/>
        </w:rPr>
        <w:t xml:space="preserve">составляла </w:t>
      </w:r>
      <w:r w:rsidRPr="003D4788">
        <w:rPr>
          <w:rFonts w:ascii="Times New Roman" w:hAnsi="Times New Roman" w:cs="Times New Roman"/>
          <w:sz w:val="28"/>
          <w:szCs w:val="28"/>
        </w:rPr>
        <w:t>83,8±4</w:t>
      </w:r>
      <w:r w:rsidR="004245F1" w:rsidRPr="003D4788">
        <w:rPr>
          <w:rFonts w:ascii="Times New Roman" w:hAnsi="Times New Roman" w:cs="Times New Roman"/>
          <w:sz w:val="28"/>
          <w:szCs w:val="28"/>
        </w:rPr>
        <w:t>,5</w:t>
      </w:r>
      <w:r w:rsidR="00985C05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мм в конце наблюдения через 24 месяц</w:t>
      </w:r>
      <w:r w:rsidR="00284B57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Pr="003D4788">
        <w:rPr>
          <w:rFonts w:ascii="Times New Roman" w:hAnsi="Times New Roman" w:cs="Times New Roman"/>
          <w:sz w:val="28"/>
          <w:szCs w:val="28"/>
        </w:rPr>
        <w:t xml:space="preserve">после лечения </w:t>
      </w:r>
      <w:r w:rsidR="00732589" w:rsidRPr="003D4788">
        <w:rPr>
          <w:rFonts w:ascii="Times New Roman" w:hAnsi="Times New Roman" w:cs="Times New Roman"/>
          <w:sz w:val="28"/>
          <w:szCs w:val="28"/>
        </w:rPr>
        <w:t>статистическии незначимо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удлинилась до 84,2±5,4, что составил</w:t>
      </w:r>
      <w:r w:rsidR="00284B57" w:rsidRPr="003D4788">
        <w:rPr>
          <w:rFonts w:ascii="Times New Roman" w:hAnsi="Times New Roman" w:cs="Times New Roman"/>
          <w:sz w:val="28"/>
          <w:szCs w:val="28"/>
        </w:rPr>
        <w:t xml:space="preserve">о </w:t>
      </w:r>
      <w:r w:rsidRPr="003D4788">
        <w:rPr>
          <w:rFonts w:ascii="Times New Roman" w:hAnsi="Times New Roman" w:cs="Times New Roman"/>
          <w:sz w:val="28"/>
          <w:szCs w:val="28"/>
        </w:rPr>
        <w:t xml:space="preserve">удлинение полового члена </w:t>
      </w:r>
      <w:r w:rsidR="00D41FFD" w:rsidRPr="003D4788">
        <w:rPr>
          <w:rFonts w:ascii="Times New Roman" w:hAnsi="Times New Roman" w:cs="Times New Roman"/>
          <w:sz w:val="28"/>
          <w:szCs w:val="28"/>
        </w:rPr>
        <w:t xml:space="preserve">на </w:t>
      </w:r>
      <w:r w:rsidR="00732589" w:rsidRPr="003D4788">
        <w:rPr>
          <w:rFonts w:ascii="Times New Roman" w:hAnsi="Times New Roman" w:cs="Times New Roman"/>
          <w:sz w:val="28"/>
          <w:szCs w:val="28"/>
        </w:rPr>
        <w:t>0,</w:t>
      </w:r>
      <w:r w:rsidRPr="003D4788">
        <w:rPr>
          <w:rFonts w:ascii="Times New Roman" w:hAnsi="Times New Roman" w:cs="Times New Roman"/>
          <w:sz w:val="28"/>
          <w:szCs w:val="28"/>
        </w:rPr>
        <w:t>4 мм (</w:t>
      </w:r>
      <w:r w:rsidRPr="003D4788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Pr="003D4788">
        <w:rPr>
          <w:rFonts w:ascii="Times New Roman" w:hAnsi="Times New Roman" w:cs="Times New Roman"/>
          <w:sz w:val="28"/>
          <w:szCs w:val="28"/>
        </w:rPr>
        <w:t xml:space="preserve">&gt;0,39). </w:t>
      </w:r>
    </w:p>
    <w:p w14:paraId="19F83839" w14:textId="70B9A657" w:rsidR="00732589" w:rsidRPr="003D4788" w:rsidRDefault="00C329D9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Показател</w:t>
      </w:r>
      <w:r w:rsidR="00284B57" w:rsidRPr="003D4788">
        <w:rPr>
          <w:rFonts w:ascii="Times New Roman" w:hAnsi="Times New Roman" w:cs="Times New Roman"/>
          <w:sz w:val="28"/>
          <w:szCs w:val="28"/>
        </w:rPr>
        <w:t>ь</w:t>
      </w:r>
      <w:r w:rsidRPr="003D4788">
        <w:rPr>
          <w:rFonts w:ascii="Times New Roman" w:hAnsi="Times New Roman" w:cs="Times New Roman"/>
          <w:sz w:val="28"/>
          <w:szCs w:val="28"/>
        </w:rPr>
        <w:t xml:space="preserve"> длины полового члена в эрегированном </w:t>
      </w:r>
      <w:r w:rsidRPr="003D4788">
        <w:rPr>
          <w:rFonts w:ascii="Times New Roman" w:hAnsi="Times New Roman" w:cs="Times New Roman"/>
          <w:color w:val="000000" w:themeColor="text1"/>
          <w:sz w:val="28"/>
          <w:szCs w:val="28"/>
        </w:rPr>
        <w:t>состоянии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D41FFD" w:rsidRPr="003D4788">
        <w:rPr>
          <w:rFonts w:ascii="Times New Roman" w:hAnsi="Times New Roman" w:cs="Times New Roman"/>
          <w:sz w:val="28"/>
          <w:szCs w:val="28"/>
        </w:rPr>
        <w:t>до лечения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уровня</w:t>
      </w:r>
      <w:r w:rsidR="00284B57" w:rsidRPr="003D4788">
        <w:rPr>
          <w:rFonts w:ascii="Times New Roman" w:hAnsi="Times New Roman" w:cs="Times New Roman"/>
          <w:sz w:val="28"/>
          <w:szCs w:val="28"/>
        </w:rPr>
        <w:t xml:space="preserve"> составлял </w:t>
      </w:r>
      <w:r w:rsidRPr="003D4788">
        <w:rPr>
          <w:rFonts w:ascii="Times New Roman" w:hAnsi="Times New Roman" w:cs="Times New Roman"/>
          <w:sz w:val="28"/>
          <w:szCs w:val="28"/>
        </w:rPr>
        <w:t>113,1±8,4 мм</w:t>
      </w:r>
      <w:r w:rsidR="00284B57" w:rsidRPr="003D4788">
        <w:rPr>
          <w:rFonts w:ascii="Times New Roman" w:hAnsi="Times New Roman" w:cs="Times New Roman"/>
          <w:sz w:val="28"/>
          <w:szCs w:val="28"/>
        </w:rPr>
        <w:t xml:space="preserve">; </w:t>
      </w:r>
      <w:r w:rsidRPr="003D4788">
        <w:rPr>
          <w:rFonts w:ascii="Times New Roman" w:hAnsi="Times New Roman" w:cs="Times New Roman"/>
          <w:sz w:val="28"/>
          <w:szCs w:val="28"/>
        </w:rPr>
        <w:t>в конце наблюдения через 24 мес</w:t>
      </w:r>
      <w:r w:rsidR="00732589" w:rsidRPr="003D4788">
        <w:rPr>
          <w:rFonts w:ascii="Times New Roman" w:hAnsi="Times New Roman" w:cs="Times New Roman"/>
          <w:sz w:val="28"/>
          <w:szCs w:val="28"/>
        </w:rPr>
        <w:t>яц</w:t>
      </w:r>
      <w:r w:rsidR="00284B57" w:rsidRPr="003D4788">
        <w:rPr>
          <w:rFonts w:ascii="Times New Roman" w:hAnsi="Times New Roman" w:cs="Times New Roman"/>
          <w:sz w:val="28"/>
          <w:szCs w:val="28"/>
        </w:rPr>
        <w:t>а</w:t>
      </w:r>
      <w:r w:rsidR="00732589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284B57" w:rsidRPr="003D4788">
        <w:rPr>
          <w:rFonts w:ascii="Times New Roman" w:hAnsi="Times New Roman" w:cs="Times New Roman"/>
          <w:sz w:val="28"/>
          <w:szCs w:val="28"/>
        </w:rPr>
        <w:t>он</w:t>
      </w:r>
      <w:r w:rsidRPr="003D4788">
        <w:rPr>
          <w:rFonts w:ascii="Times New Roman" w:hAnsi="Times New Roman" w:cs="Times New Roman"/>
          <w:sz w:val="28"/>
          <w:szCs w:val="28"/>
        </w:rPr>
        <w:t xml:space="preserve"> составил 112,6±6,4 (потеря длины на 0,</w:t>
      </w:r>
      <w:r w:rsidR="00732589" w:rsidRPr="003D4788">
        <w:rPr>
          <w:rFonts w:ascii="Times New Roman" w:hAnsi="Times New Roman" w:cs="Times New Roman"/>
          <w:sz w:val="28"/>
          <w:szCs w:val="28"/>
        </w:rPr>
        <w:t>5</w:t>
      </w:r>
      <w:r w:rsidR="005424C4" w:rsidRPr="003D4788">
        <w:rPr>
          <w:rFonts w:ascii="Times New Roman" w:hAnsi="Times New Roman" w:cs="Times New Roman"/>
          <w:sz w:val="28"/>
          <w:szCs w:val="28"/>
        </w:rPr>
        <w:t xml:space="preserve"> мм),</w:t>
      </w:r>
      <w:r w:rsidRPr="003D4788">
        <w:rPr>
          <w:rFonts w:ascii="Times New Roman" w:hAnsi="Times New Roman" w:cs="Times New Roman"/>
          <w:sz w:val="28"/>
          <w:szCs w:val="28"/>
        </w:rPr>
        <w:t xml:space="preserve"> (</w:t>
      </w:r>
      <w:r w:rsidRPr="003D478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D4788">
        <w:rPr>
          <w:rFonts w:ascii="Times New Roman" w:hAnsi="Times New Roman" w:cs="Times New Roman"/>
          <w:sz w:val="28"/>
          <w:szCs w:val="28"/>
        </w:rPr>
        <w:t xml:space="preserve">&gt;0,34). Анализ результатов длины полового члена в эрегированном состоянии показывает о незначительном статистически значимом </w:t>
      </w:r>
      <w:r w:rsidR="005424C4" w:rsidRPr="003D4788">
        <w:rPr>
          <w:rFonts w:ascii="Times New Roman" w:hAnsi="Times New Roman" w:cs="Times New Roman"/>
          <w:sz w:val="28"/>
          <w:szCs w:val="28"/>
        </w:rPr>
        <w:t xml:space="preserve">уменьшении </w:t>
      </w:r>
      <w:r w:rsidRPr="003D4788">
        <w:rPr>
          <w:rFonts w:ascii="Times New Roman" w:hAnsi="Times New Roman" w:cs="Times New Roman"/>
          <w:sz w:val="28"/>
          <w:szCs w:val="28"/>
        </w:rPr>
        <w:t>полового члена</w:t>
      </w:r>
      <w:r w:rsidR="005424C4" w:rsidRPr="003D4788">
        <w:rPr>
          <w:rFonts w:ascii="Times New Roman" w:hAnsi="Times New Roman" w:cs="Times New Roman"/>
          <w:sz w:val="28"/>
          <w:szCs w:val="28"/>
        </w:rPr>
        <w:t xml:space="preserve"> от исходного уровня</w:t>
      </w:r>
      <w:r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3B5E40" w14:textId="1D2F4168" w:rsidR="00C329D9" w:rsidRPr="003D4788" w:rsidRDefault="00C87DE2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sz w:val="28"/>
          <w:szCs w:val="28"/>
        </w:rPr>
        <w:t>Клинические показатели угла</w:t>
      </w:r>
      <w:r w:rsidR="00732589" w:rsidRPr="003D4788">
        <w:rPr>
          <w:rFonts w:ascii="Times New Roman" w:eastAsia="Times New Roman" w:hAnsi="Times New Roman" w:cs="Times New Roman"/>
          <w:sz w:val="28"/>
          <w:szCs w:val="28"/>
        </w:rPr>
        <w:t xml:space="preserve"> искривления полового члена.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Положительная динамика </w:t>
      </w:r>
      <w:r w:rsidR="00C329D9" w:rsidRPr="003D4788">
        <w:rPr>
          <w:rFonts w:ascii="Times New Roman" w:eastAsia="Times New Roman" w:hAnsi="Times New Roman" w:cs="Times New Roman"/>
          <w:sz w:val="28"/>
          <w:szCs w:val="28"/>
        </w:rPr>
        <w:t xml:space="preserve">отмечена через 3 месяца после проведенного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консервативной терапии</w:t>
      </w:r>
      <w:r w:rsidR="00C329D9" w:rsidRPr="003D4788">
        <w:rPr>
          <w:rFonts w:ascii="Times New Roman" w:eastAsia="Times New Roman" w:hAnsi="Times New Roman" w:cs="Times New Roman"/>
          <w:sz w:val="28"/>
          <w:szCs w:val="28"/>
        </w:rPr>
        <w:t>. У пациентов этой подгруппы средний показатель угла искривления</w:t>
      </w:r>
      <w:r w:rsidR="00082AC2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6CCE" w:rsidRPr="003D4788">
        <w:rPr>
          <w:rFonts w:ascii="Times New Roman" w:eastAsia="Times New Roman" w:hAnsi="Times New Roman" w:cs="Times New Roman"/>
          <w:sz w:val="28"/>
          <w:szCs w:val="28"/>
        </w:rPr>
        <w:t xml:space="preserve">полового члена </w:t>
      </w:r>
      <w:r w:rsidR="00C329D9" w:rsidRPr="003D4788">
        <w:rPr>
          <w:rFonts w:ascii="Times New Roman" w:eastAsia="Times New Roman" w:hAnsi="Times New Roman" w:cs="Times New Roman"/>
          <w:sz w:val="28"/>
          <w:szCs w:val="28"/>
        </w:rPr>
        <w:t xml:space="preserve">от исходного </w:t>
      </w:r>
      <w:r w:rsidR="00C329D9" w:rsidRPr="003D4788">
        <w:rPr>
          <w:rFonts w:ascii="Times New Roman" w:hAnsi="Times New Roman" w:cs="Times New Roman"/>
          <w:sz w:val="28"/>
          <w:szCs w:val="28"/>
        </w:rPr>
        <w:t xml:space="preserve">с 35,1±4,8 </w:t>
      </w:r>
      <w:r w:rsidR="00B76897" w:rsidRPr="003D4788">
        <w:rPr>
          <w:rFonts w:ascii="Times New Roman" w:hAnsi="Times New Roman" w:cs="Times New Roman"/>
          <w:sz w:val="28"/>
          <w:szCs w:val="28"/>
        </w:rPr>
        <w:t xml:space="preserve">градуса достоверно </w:t>
      </w:r>
      <w:r w:rsidR="00C329D9" w:rsidRPr="003D4788">
        <w:rPr>
          <w:rFonts w:ascii="Times New Roman" w:hAnsi="Times New Roman" w:cs="Times New Roman"/>
          <w:sz w:val="28"/>
          <w:szCs w:val="28"/>
        </w:rPr>
        <w:t>снизился до 28,</w:t>
      </w:r>
      <w:r w:rsidR="00284B57" w:rsidRPr="003D4788">
        <w:rPr>
          <w:rFonts w:ascii="Times New Roman" w:hAnsi="Times New Roman" w:cs="Times New Roman"/>
          <w:sz w:val="28"/>
          <w:szCs w:val="28"/>
        </w:rPr>
        <w:t>0</w:t>
      </w:r>
      <w:r w:rsidR="00C329D9" w:rsidRPr="003D4788">
        <w:rPr>
          <w:rFonts w:ascii="Times New Roman" w:hAnsi="Times New Roman" w:cs="Times New Roman"/>
          <w:sz w:val="28"/>
          <w:szCs w:val="28"/>
        </w:rPr>
        <w:t>±5,9 градус</w:t>
      </w:r>
      <w:r w:rsidR="00B76897" w:rsidRPr="003D4788">
        <w:rPr>
          <w:rFonts w:ascii="Times New Roman" w:hAnsi="Times New Roman" w:cs="Times New Roman"/>
          <w:sz w:val="28"/>
          <w:szCs w:val="28"/>
        </w:rPr>
        <w:t>а через 3</w:t>
      </w:r>
      <w:r w:rsidR="00C329D9" w:rsidRPr="003D4788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B76897" w:rsidRPr="003D4788">
        <w:rPr>
          <w:rFonts w:ascii="Times New Roman" w:hAnsi="Times New Roman" w:cs="Times New Roman"/>
          <w:sz w:val="28"/>
          <w:szCs w:val="28"/>
        </w:rPr>
        <w:t>а лечения</w:t>
      </w:r>
      <w:r w:rsidR="00C329D9" w:rsidRPr="003D4788">
        <w:rPr>
          <w:rFonts w:ascii="Times New Roman" w:hAnsi="Times New Roman" w:cs="Times New Roman"/>
          <w:sz w:val="28"/>
          <w:szCs w:val="28"/>
        </w:rPr>
        <w:t>, однако на 12 месячном осмотре прослеживается умеренное повышение показател</w:t>
      </w:r>
      <w:r w:rsidR="00B76897" w:rsidRPr="003D4788">
        <w:rPr>
          <w:rFonts w:ascii="Times New Roman" w:hAnsi="Times New Roman" w:cs="Times New Roman"/>
          <w:sz w:val="28"/>
          <w:szCs w:val="28"/>
        </w:rPr>
        <w:t>я</w:t>
      </w:r>
      <w:r w:rsidR="00C329D9" w:rsidRPr="003D4788">
        <w:rPr>
          <w:rFonts w:ascii="Times New Roman" w:hAnsi="Times New Roman" w:cs="Times New Roman"/>
          <w:sz w:val="28"/>
          <w:szCs w:val="28"/>
        </w:rPr>
        <w:t xml:space="preserve"> угла искривления</w:t>
      </w:r>
      <w:r w:rsidR="005424C4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806CCE" w:rsidRPr="003D4788">
        <w:rPr>
          <w:rFonts w:ascii="Times New Roman" w:hAnsi="Times New Roman" w:cs="Times New Roman"/>
          <w:sz w:val="28"/>
          <w:szCs w:val="28"/>
        </w:rPr>
        <w:t xml:space="preserve">полового члена </w:t>
      </w:r>
      <w:r w:rsidR="00C329D9" w:rsidRPr="003D4788">
        <w:rPr>
          <w:rFonts w:ascii="Times New Roman" w:hAnsi="Times New Roman" w:cs="Times New Roman"/>
          <w:sz w:val="28"/>
          <w:szCs w:val="28"/>
        </w:rPr>
        <w:t>до 28,3±4,5 градус</w:t>
      </w:r>
      <w:r w:rsidR="00B76897" w:rsidRPr="003D4788">
        <w:rPr>
          <w:rFonts w:ascii="Times New Roman" w:hAnsi="Times New Roman" w:cs="Times New Roman"/>
          <w:sz w:val="28"/>
          <w:szCs w:val="28"/>
        </w:rPr>
        <w:t xml:space="preserve">а. </w:t>
      </w:r>
      <w:r w:rsidR="00C329D9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B76897" w:rsidRPr="003D4788">
        <w:rPr>
          <w:rFonts w:ascii="Times New Roman" w:hAnsi="Times New Roman" w:cs="Times New Roman"/>
          <w:sz w:val="28"/>
          <w:szCs w:val="28"/>
        </w:rPr>
        <w:t>З</w:t>
      </w:r>
      <w:r w:rsidR="00C329D9" w:rsidRPr="003D4788">
        <w:rPr>
          <w:rFonts w:ascii="Times New Roman" w:hAnsi="Times New Roman" w:cs="Times New Roman"/>
          <w:sz w:val="28"/>
          <w:szCs w:val="28"/>
        </w:rPr>
        <w:t xml:space="preserve">атем на 24 месячном осмотре происходит </w:t>
      </w:r>
      <w:r w:rsidR="00C329D9" w:rsidRPr="003D4788">
        <w:rPr>
          <w:rFonts w:ascii="Times New Roman" w:hAnsi="Times New Roman" w:cs="Times New Roman"/>
          <w:sz w:val="28"/>
          <w:szCs w:val="28"/>
        </w:rPr>
        <w:lastRenderedPageBreak/>
        <w:t>стабилизация угла искривлени</w:t>
      </w:r>
      <w:r w:rsidR="00082AC2" w:rsidRPr="003D4788">
        <w:rPr>
          <w:rFonts w:ascii="Times New Roman" w:hAnsi="Times New Roman" w:cs="Times New Roman"/>
          <w:sz w:val="28"/>
          <w:szCs w:val="28"/>
        </w:rPr>
        <w:t>я</w:t>
      </w:r>
      <w:r w:rsidR="00C329D9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806CCE" w:rsidRPr="003D4788">
        <w:rPr>
          <w:rFonts w:ascii="Times New Roman" w:hAnsi="Times New Roman" w:cs="Times New Roman"/>
          <w:sz w:val="28"/>
          <w:szCs w:val="28"/>
        </w:rPr>
        <w:t xml:space="preserve">полового члена </w:t>
      </w:r>
      <w:r w:rsidR="00C329D9" w:rsidRPr="003D4788">
        <w:rPr>
          <w:rFonts w:ascii="Times New Roman" w:hAnsi="Times New Roman" w:cs="Times New Roman"/>
          <w:sz w:val="28"/>
          <w:szCs w:val="28"/>
        </w:rPr>
        <w:t>пределах 28,2±5,0 градус</w:t>
      </w:r>
      <w:r w:rsidR="00B76897" w:rsidRPr="003D4788">
        <w:rPr>
          <w:rFonts w:ascii="Times New Roman" w:hAnsi="Times New Roman" w:cs="Times New Roman"/>
          <w:sz w:val="28"/>
          <w:szCs w:val="28"/>
        </w:rPr>
        <w:t>а</w:t>
      </w:r>
      <w:r w:rsidR="005424C4" w:rsidRPr="003D4788">
        <w:rPr>
          <w:rFonts w:ascii="Times New Roman" w:hAnsi="Times New Roman" w:cs="Times New Roman"/>
          <w:sz w:val="28"/>
          <w:szCs w:val="28"/>
        </w:rPr>
        <w:t>,</w:t>
      </w:r>
      <w:r w:rsidR="00C329D9" w:rsidRPr="003D4788">
        <w:rPr>
          <w:rFonts w:ascii="Times New Roman" w:hAnsi="Times New Roman" w:cs="Times New Roman"/>
          <w:sz w:val="28"/>
          <w:szCs w:val="28"/>
        </w:rPr>
        <w:t xml:space="preserve"> (р&lt;0,0001). Прослеживая динамику изменения угла искривления </w:t>
      </w:r>
      <w:r w:rsidR="00806CCE" w:rsidRPr="003D4788">
        <w:rPr>
          <w:rFonts w:ascii="Times New Roman" w:hAnsi="Times New Roman" w:cs="Times New Roman"/>
          <w:sz w:val="28"/>
          <w:szCs w:val="28"/>
        </w:rPr>
        <w:t>полового члена после</w:t>
      </w:r>
      <w:r w:rsidR="00C329D9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806CCE" w:rsidRPr="003D4788">
        <w:rPr>
          <w:rFonts w:ascii="Times New Roman" w:hAnsi="Times New Roman" w:cs="Times New Roman"/>
          <w:sz w:val="28"/>
          <w:szCs w:val="28"/>
        </w:rPr>
        <w:t>проведенной терапии</w:t>
      </w:r>
      <w:r w:rsidR="00C329D9" w:rsidRPr="003D4788">
        <w:rPr>
          <w:rFonts w:ascii="Times New Roman" w:hAnsi="Times New Roman" w:cs="Times New Roman"/>
          <w:sz w:val="28"/>
          <w:szCs w:val="28"/>
        </w:rPr>
        <w:t xml:space="preserve">, мы пришли к выводу о том, </w:t>
      </w:r>
      <w:r w:rsidR="00806CCE" w:rsidRPr="003D4788">
        <w:rPr>
          <w:rFonts w:ascii="Times New Roman" w:hAnsi="Times New Roman" w:cs="Times New Roman"/>
          <w:sz w:val="28"/>
          <w:szCs w:val="28"/>
        </w:rPr>
        <w:t xml:space="preserve">что </w:t>
      </w:r>
      <w:r w:rsidR="00ED2EA0" w:rsidRPr="003D4788">
        <w:rPr>
          <w:rFonts w:ascii="Times New Roman" w:hAnsi="Times New Roman" w:cs="Times New Roman"/>
          <w:sz w:val="28"/>
          <w:szCs w:val="28"/>
        </w:rPr>
        <w:t>консервативная терапия</w:t>
      </w:r>
      <w:r w:rsidR="00C329D9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5424C4" w:rsidRPr="003D4788">
        <w:rPr>
          <w:rFonts w:ascii="Times New Roman" w:hAnsi="Times New Roman" w:cs="Times New Roman"/>
          <w:sz w:val="28"/>
          <w:szCs w:val="28"/>
        </w:rPr>
        <w:t>Г</w:t>
      </w:r>
      <w:r w:rsidR="00806CCE" w:rsidRPr="003D4788">
        <w:rPr>
          <w:rFonts w:ascii="Times New Roman" w:hAnsi="Times New Roman" w:cs="Times New Roman"/>
          <w:sz w:val="28"/>
          <w:szCs w:val="28"/>
        </w:rPr>
        <w:t>идроко</w:t>
      </w:r>
      <w:r w:rsidR="00284B57" w:rsidRPr="003D4788">
        <w:rPr>
          <w:rFonts w:ascii="Times New Roman" w:hAnsi="Times New Roman" w:cs="Times New Roman"/>
          <w:sz w:val="28"/>
          <w:szCs w:val="28"/>
        </w:rPr>
        <w:t xml:space="preserve">ртизоном </w:t>
      </w:r>
      <w:r w:rsidR="00C329D9" w:rsidRPr="003D4788">
        <w:rPr>
          <w:rFonts w:ascii="Times New Roman" w:hAnsi="Times New Roman" w:cs="Times New Roman"/>
          <w:sz w:val="28"/>
          <w:szCs w:val="28"/>
        </w:rPr>
        <w:t>позволяет достоверно снизить угол искривлени</w:t>
      </w:r>
      <w:r w:rsidR="006C1A80" w:rsidRPr="003D4788">
        <w:rPr>
          <w:rFonts w:ascii="Times New Roman" w:hAnsi="Times New Roman" w:cs="Times New Roman"/>
          <w:sz w:val="28"/>
          <w:szCs w:val="28"/>
        </w:rPr>
        <w:t>я</w:t>
      </w:r>
      <w:r w:rsidR="00C329D9" w:rsidRPr="003D4788">
        <w:rPr>
          <w:rFonts w:ascii="Times New Roman" w:hAnsi="Times New Roman" w:cs="Times New Roman"/>
          <w:sz w:val="28"/>
          <w:szCs w:val="28"/>
        </w:rPr>
        <w:t xml:space="preserve"> полового члена. </w:t>
      </w:r>
      <w:r w:rsidR="00284B57" w:rsidRPr="003D4788">
        <w:rPr>
          <w:rFonts w:ascii="Times New Roman" w:hAnsi="Times New Roman" w:cs="Times New Roman"/>
          <w:sz w:val="28"/>
          <w:szCs w:val="28"/>
        </w:rPr>
        <w:t>Динамика изменений клинических симптомов в подгруппе 1Б представлена в таблице 6 и рисунке 2</w:t>
      </w:r>
      <w:r w:rsidR="00985C05">
        <w:rPr>
          <w:rFonts w:ascii="Times New Roman" w:hAnsi="Times New Roman" w:cs="Times New Roman"/>
          <w:sz w:val="28"/>
          <w:szCs w:val="28"/>
        </w:rPr>
        <w:t>4</w:t>
      </w:r>
      <w:r w:rsidR="00284B57"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2E8162" w14:textId="77777777" w:rsidR="00985C05" w:rsidRDefault="00985C05" w:rsidP="00985C05">
      <w:pPr>
        <w:tabs>
          <w:tab w:val="left" w:pos="709"/>
          <w:tab w:val="left" w:pos="3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5D3275A7" w14:textId="38ECF88A" w:rsidR="00732589" w:rsidRPr="003D4788" w:rsidRDefault="00732589" w:rsidP="00985C05">
      <w:pPr>
        <w:tabs>
          <w:tab w:val="left" w:pos="709"/>
          <w:tab w:val="left" w:pos="3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Таблица 6 </w:t>
      </w:r>
      <w:r w:rsidR="00985C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Динамика изменени</w:t>
      </w:r>
      <w:r w:rsidR="00284B57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й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клинических симптомов в подгруппе </w:t>
      </w:r>
      <w:r w:rsidR="00284B57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1Б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</w:t>
      </w:r>
      <w:r w:rsidR="00985C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3-й, 12-й и 24 месяцы после  консервативного лечения </w:t>
      </w:r>
      <w:r w:rsidR="00B76897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Гидрокортизоном</w:t>
      </w:r>
    </w:p>
    <w:p w14:paraId="74995932" w14:textId="77777777" w:rsidR="00DD7F5D" w:rsidRPr="00985C05" w:rsidRDefault="00DD7F5D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tbl>
      <w:tblPr>
        <w:tblW w:w="9617" w:type="dxa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4"/>
        <w:gridCol w:w="1408"/>
        <w:gridCol w:w="1670"/>
        <w:gridCol w:w="1455"/>
        <w:gridCol w:w="1414"/>
        <w:gridCol w:w="1246"/>
      </w:tblGrid>
      <w:tr w:rsidR="005C3CBE" w:rsidRPr="003D4788" w14:paraId="27B4B426" w14:textId="77777777" w:rsidTr="00985C05">
        <w:trPr>
          <w:trHeight w:val="349"/>
        </w:trPr>
        <w:tc>
          <w:tcPr>
            <w:tcW w:w="2424" w:type="dxa"/>
            <w:vMerge w:val="restart"/>
            <w:vAlign w:val="center"/>
            <w:hideMark/>
          </w:tcPr>
          <w:p w14:paraId="117546B9" w14:textId="77777777" w:rsidR="005C3CBE" w:rsidRPr="003D4788" w:rsidRDefault="005C3CBE" w:rsidP="00985C05">
            <w:pPr>
              <w:pStyle w:val="a7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Параметры</w:t>
            </w:r>
          </w:p>
          <w:p w14:paraId="618ED45B" w14:textId="20CF634E" w:rsidR="005C3CBE" w:rsidRPr="003D4788" w:rsidRDefault="005C3CBE" w:rsidP="00985C05">
            <w:pPr>
              <w:pStyle w:val="a7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3D4788">
              <w:rPr>
                <w:rFonts w:ascii="Times New Roman" w:hAnsi="Times New Roman"/>
                <w:sz w:val="28"/>
                <w:szCs w:val="28"/>
              </w:rPr>
              <w:t>=3</w:t>
            </w:r>
            <w:r w:rsidR="005424C4" w:rsidRPr="003D4788">
              <w:rPr>
                <w:rFonts w:ascii="Times New Roman" w:hAnsi="Times New Roman"/>
                <w:sz w:val="28"/>
                <w:szCs w:val="28"/>
              </w:rPr>
              <w:t>2</w:t>
            </w:r>
            <w:r w:rsidRPr="003D4788">
              <w:rPr>
                <w:rFonts w:ascii="Times New Roman" w:hAnsi="Times New Roman"/>
                <w:sz w:val="28"/>
                <w:szCs w:val="28"/>
              </w:rPr>
              <w:t xml:space="preserve"> пациентов</w:t>
            </w:r>
          </w:p>
        </w:tc>
        <w:tc>
          <w:tcPr>
            <w:tcW w:w="1408" w:type="dxa"/>
            <w:vMerge w:val="restart"/>
            <w:noWrap/>
            <w:vAlign w:val="center"/>
            <w:hideMark/>
          </w:tcPr>
          <w:p w14:paraId="3F758266" w14:textId="4F50AB8D" w:rsidR="005C3CBE" w:rsidRPr="003D4788" w:rsidRDefault="005C3CBE" w:rsidP="00985C05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лечения</w:t>
            </w:r>
          </w:p>
        </w:tc>
        <w:tc>
          <w:tcPr>
            <w:tcW w:w="4539" w:type="dxa"/>
            <w:gridSpan w:val="3"/>
            <w:tcBorders>
              <w:bottom w:val="single" w:sz="4" w:space="0" w:color="auto"/>
            </w:tcBorders>
            <w:vAlign w:val="center"/>
            <w:hideMark/>
          </w:tcPr>
          <w:p w14:paraId="1A1846A5" w14:textId="4FCEF2B6" w:rsidR="005C3CBE" w:rsidRPr="003D4788" w:rsidRDefault="005C3CBE" w:rsidP="00985C05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После консервативного лечения</w:t>
            </w:r>
          </w:p>
        </w:tc>
        <w:tc>
          <w:tcPr>
            <w:tcW w:w="1246" w:type="dxa"/>
            <w:vMerge w:val="restart"/>
            <w:noWrap/>
            <w:vAlign w:val="center"/>
            <w:hideMark/>
          </w:tcPr>
          <w:p w14:paraId="305AD546" w14:textId="70422E1E" w:rsidR="005C3CBE" w:rsidRPr="003D4788" w:rsidRDefault="005C3CBE" w:rsidP="00985C05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1B3B22" w:rsidRPr="003D4788" w14:paraId="6FC54F2A" w14:textId="77777777" w:rsidTr="00985C05">
        <w:trPr>
          <w:trHeight w:val="469"/>
        </w:trPr>
        <w:tc>
          <w:tcPr>
            <w:tcW w:w="2424" w:type="dxa"/>
            <w:vMerge/>
            <w:vAlign w:val="center"/>
            <w:hideMark/>
          </w:tcPr>
          <w:p w14:paraId="5A6FE7DA" w14:textId="77777777" w:rsidR="001B3B22" w:rsidRPr="003D4788" w:rsidRDefault="001B3B22" w:rsidP="00985C05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08" w:type="dxa"/>
            <w:vMerge/>
            <w:tcBorders>
              <w:right w:val="single" w:sz="4" w:space="0" w:color="auto"/>
            </w:tcBorders>
            <w:noWrap/>
            <w:vAlign w:val="center"/>
            <w:hideMark/>
          </w:tcPr>
          <w:p w14:paraId="121E6C11" w14:textId="77777777" w:rsidR="001B3B22" w:rsidRPr="003D4788" w:rsidRDefault="001B3B22" w:rsidP="00985C05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481CC" w14:textId="220BBF19" w:rsidR="001B3B22" w:rsidRPr="003D4788" w:rsidRDefault="00833394" w:rsidP="00985C05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1B3B22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мес.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43CBB" w14:textId="3FA1313B" w:rsidR="001B3B22" w:rsidRPr="003D4788" w:rsidRDefault="001B3B22" w:rsidP="00985C05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C127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</w:t>
            </w:r>
            <w:r w:rsidR="00C127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AD908" w14:textId="25EA8C10" w:rsidR="001B3B22" w:rsidRPr="003D4788" w:rsidRDefault="001B3B22" w:rsidP="00985C05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мес</w:t>
            </w:r>
            <w:r w:rsidR="00C127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46" w:type="dxa"/>
            <w:vMerge/>
            <w:tcBorders>
              <w:left w:val="single" w:sz="4" w:space="0" w:color="auto"/>
            </w:tcBorders>
            <w:noWrap/>
            <w:vAlign w:val="center"/>
            <w:hideMark/>
          </w:tcPr>
          <w:p w14:paraId="2894CE91" w14:textId="77777777" w:rsidR="001B3B22" w:rsidRPr="003D4788" w:rsidRDefault="001B3B22" w:rsidP="00985C05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424C4" w:rsidRPr="003D4788" w14:paraId="246C85EA" w14:textId="77777777" w:rsidTr="00985C05">
        <w:trPr>
          <w:trHeight w:val="469"/>
        </w:trPr>
        <w:tc>
          <w:tcPr>
            <w:tcW w:w="2424" w:type="dxa"/>
            <w:vAlign w:val="center"/>
          </w:tcPr>
          <w:p w14:paraId="2ADC3942" w14:textId="7607A417" w:rsidR="005424C4" w:rsidRPr="003D4788" w:rsidRDefault="005424C4" w:rsidP="00035E48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Длина полового члена в расслаб</w:t>
            </w:r>
            <w:r w:rsidR="00C127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ленном состоянии, (мм)</w:t>
            </w:r>
          </w:p>
        </w:tc>
        <w:tc>
          <w:tcPr>
            <w:tcW w:w="1408" w:type="dxa"/>
            <w:noWrap/>
            <w:vAlign w:val="center"/>
          </w:tcPr>
          <w:p w14:paraId="5D8D5F42" w14:textId="60564351" w:rsidR="005424C4" w:rsidRPr="003D4788" w:rsidRDefault="00380C6C" w:rsidP="00985C05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83,</w:t>
            </w:r>
            <w:r w:rsidR="005424C4" w:rsidRPr="003D4788">
              <w:rPr>
                <w:rFonts w:ascii="Times New Roman" w:hAnsi="Times New Roman" w:cs="Times New Roman"/>
                <w:sz w:val="28"/>
                <w:szCs w:val="28"/>
              </w:rPr>
              <w:t>8±4</w:t>
            </w:r>
            <w:r w:rsidR="00EE13B2" w:rsidRPr="003D4788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670" w:type="dxa"/>
            <w:tcBorders>
              <w:top w:val="single" w:sz="4" w:space="0" w:color="auto"/>
            </w:tcBorders>
            <w:vAlign w:val="center"/>
          </w:tcPr>
          <w:p w14:paraId="138C4F5B" w14:textId="2DF0642F" w:rsidR="005424C4" w:rsidRPr="003D4788" w:rsidRDefault="00380C6C" w:rsidP="00985C05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84,1±5,</w:t>
            </w:r>
            <w:r w:rsidR="00EE13B2" w:rsidRPr="003D47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55" w:type="dxa"/>
            <w:tcBorders>
              <w:top w:val="single" w:sz="4" w:space="0" w:color="auto"/>
            </w:tcBorders>
            <w:vAlign w:val="center"/>
          </w:tcPr>
          <w:p w14:paraId="08CD0A83" w14:textId="792F937A" w:rsidR="005424C4" w:rsidRPr="003D4788" w:rsidRDefault="00380C6C" w:rsidP="00985C05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84,</w:t>
            </w:r>
            <w:r w:rsidR="005424C4" w:rsidRPr="003D4788">
              <w:rPr>
                <w:rFonts w:ascii="Times New Roman" w:hAnsi="Times New Roman" w:cs="Times New Roman"/>
                <w:sz w:val="28"/>
                <w:szCs w:val="28"/>
              </w:rPr>
              <w:t>1±</w:t>
            </w:r>
            <w:r w:rsidR="00EE13B2" w:rsidRPr="003D4788"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414" w:type="dxa"/>
            <w:tcBorders>
              <w:top w:val="single" w:sz="4" w:space="0" w:color="auto"/>
            </w:tcBorders>
            <w:noWrap/>
            <w:vAlign w:val="center"/>
          </w:tcPr>
          <w:p w14:paraId="3D18FCC3" w14:textId="6F0A4CC2" w:rsidR="005424C4" w:rsidRPr="003D4788" w:rsidRDefault="00380C6C" w:rsidP="00985C05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84,2±5,</w:t>
            </w:r>
            <w:r w:rsidR="005424C4" w:rsidRPr="003D47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6" w:type="dxa"/>
            <w:noWrap/>
            <w:vAlign w:val="center"/>
          </w:tcPr>
          <w:p w14:paraId="02A58F06" w14:textId="6EDC3FD7" w:rsidR="005424C4" w:rsidRPr="003D4788" w:rsidRDefault="005424C4" w:rsidP="00985C05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&gt;0,39</w:t>
            </w:r>
          </w:p>
        </w:tc>
      </w:tr>
      <w:tr w:rsidR="005424C4" w:rsidRPr="003D4788" w14:paraId="68CC7F42" w14:textId="77777777" w:rsidTr="00985C05">
        <w:trPr>
          <w:trHeight w:val="469"/>
        </w:trPr>
        <w:tc>
          <w:tcPr>
            <w:tcW w:w="2424" w:type="dxa"/>
            <w:vAlign w:val="center"/>
          </w:tcPr>
          <w:p w14:paraId="12132780" w14:textId="1E2EFE05" w:rsidR="005424C4" w:rsidRPr="003D4788" w:rsidRDefault="005424C4" w:rsidP="00035E48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Длина полового члена в эрегиро</w:t>
            </w:r>
            <w:r w:rsidR="00C127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ванном состоянии, (мм)</w:t>
            </w:r>
          </w:p>
        </w:tc>
        <w:tc>
          <w:tcPr>
            <w:tcW w:w="1408" w:type="dxa"/>
            <w:noWrap/>
            <w:vAlign w:val="center"/>
          </w:tcPr>
          <w:p w14:paraId="03DF01D1" w14:textId="2A2ADA34" w:rsidR="005424C4" w:rsidRPr="003D4788" w:rsidRDefault="005424C4" w:rsidP="00985C05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  <w:r w:rsidR="00380C6C" w:rsidRPr="003D4788">
              <w:rPr>
                <w:rFonts w:ascii="Times New Roman" w:hAnsi="Times New Roman" w:cs="Times New Roman"/>
                <w:sz w:val="28"/>
                <w:szCs w:val="28"/>
              </w:rPr>
              <w:t>,1±8,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0" w:type="dxa"/>
            <w:vAlign w:val="center"/>
          </w:tcPr>
          <w:p w14:paraId="1D5557C4" w14:textId="53EA7A58" w:rsidR="005424C4" w:rsidRPr="003D4788" w:rsidRDefault="00380C6C" w:rsidP="00985C05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113,</w:t>
            </w:r>
            <w:r w:rsidR="005424C4" w:rsidRPr="003D4788">
              <w:rPr>
                <w:rFonts w:ascii="Times New Roman" w:hAnsi="Times New Roman" w:cs="Times New Roman"/>
                <w:sz w:val="28"/>
                <w:szCs w:val="28"/>
              </w:rPr>
              <w:t>0±8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424C4" w:rsidRPr="003D47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55" w:type="dxa"/>
            <w:vAlign w:val="center"/>
          </w:tcPr>
          <w:p w14:paraId="6E14AD74" w14:textId="24C06A85" w:rsidR="005424C4" w:rsidRPr="003D4788" w:rsidRDefault="00380C6C" w:rsidP="00035E48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112,</w:t>
            </w:r>
            <w:r w:rsidR="004245F1" w:rsidRPr="003D4788">
              <w:rPr>
                <w:rFonts w:ascii="Times New Roman" w:hAnsi="Times New Roman" w:cs="Times New Roman"/>
                <w:sz w:val="28"/>
                <w:szCs w:val="28"/>
              </w:rPr>
              <w:t>5±8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245F1" w:rsidRPr="003D47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4" w:type="dxa"/>
            <w:noWrap/>
            <w:vAlign w:val="center"/>
          </w:tcPr>
          <w:p w14:paraId="2A4F1E46" w14:textId="4F93AABF" w:rsidR="005424C4" w:rsidRPr="003D4788" w:rsidRDefault="00380C6C" w:rsidP="00985C05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112,</w:t>
            </w:r>
            <w:r w:rsidR="005424C4" w:rsidRPr="003D47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±6,</w:t>
            </w:r>
            <w:r w:rsidR="005424C4" w:rsidRPr="003D47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6" w:type="dxa"/>
            <w:noWrap/>
            <w:vAlign w:val="center"/>
          </w:tcPr>
          <w:p w14:paraId="384922E5" w14:textId="13101F1A" w:rsidR="005424C4" w:rsidRPr="003D4788" w:rsidRDefault="005424C4" w:rsidP="00985C05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&gt;0,34</w:t>
            </w:r>
          </w:p>
        </w:tc>
      </w:tr>
      <w:tr w:rsidR="006A66D6" w:rsidRPr="003D4788" w14:paraId="35DC54CC" w14:textId="77777777" w:rsidTr="00985C05">
        <w:trPr>
          <w:trHeight w:val="469"/>
        </w:trPr>
        <w:tc>
          <w:tcPr>
            <w:tcW w:w="2424" w:type="dxa"/>
            <w:vAlign w:val="center"/>
          </w:tcPr>
          <w:p w14:paraId="0EDBFFD6" w14:textId="0BD3BC71" w:rsidR="006A66D6" w:rsidRPr="003D4788" w:rsidRDefault="006A66D6" w:rsidP="00035E48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Угол искрив</w:t>
            </w:r>
            <w:r w:rsidR="00C127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ления, (градус)</w:t>
            </w:r>
          </w:p>
        </w:tc>
        <w:tc>
          <w:tcPr>
            <w:tcW w:w="1408" w:type="dxa"/>
            <w:noWrap/>
            <w:vAlign w:val="center"/>
          </w:tcPr>
          <w:p w14:paraId="28F26812" w14:textId="3C5FC72B" w:rsidR="006A66D6" w:rsidRPr="003D4788" w:rsidRDefault="006A66D6" w:rsidP="00035E48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35,1±4,8</w:t>
            </w:r>
          </w:p>
        </w:tc>
        <w:tc>
          <w:tcPr>
            <w:tcW w:w="1670" w:type="dxa"/>
            <w:vAlign w:val="center"/>
          </w:tcPr>
          <w:p w14:paraId="768F3E45" w14:textId="735D10C6" w:rsidR="006A66D6" w:rsidRPr="003D4788" w:rsidRDefault="006A66D6" w:rsidP="00985C05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28,0±5,9 </w:t>
            </w:r>
          </w:p>
        </w:tc>
        <w:tc>
          <w:tcPr>
            <w:tcW w:w="1455" w:type="dxa"/>
            <w:vAlign w:val="center"/>
          </w:tcPr>
          <w:p w14:paraId="7054E50F" w14:textId="29328D83" w:rsidR="006A66D6" w:rsidRPr="003D4788" w:rsidRDefault="006A66D6" w:rsidP="00035E48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28,3±4,5</w:t>
            </w:r>
          </w:p>
        </w:tc>
        <w:tc>
          <w:tcPr>
            <w:tcW w:w="1414" w:type="dxa"/>
            <w:noWrap/>
            <w:vAlign w:val="center"/>
          </w:tcPr>
          <w:p w14:paraId="03E4645E" w14:textId="5557E541" w:rsidR="006A66D6" w:rsidRPr="003D4788" w:rsidRDefault="006A66D6" w:rsidP="00985C05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28,2±5,0 </w:t>
            </w:r>
          </w:p>
        </w:tc>
        <w:tc>
          <w:tcPr>
            <w:tcW w:w="1246" w:type="dxa"/>
            <w:noWrap/>
            <w:vAlign w:val="center"/>
          </w:tcPr>
          <w:p w14:paraId="6BEB1D9F" w14:textId="760BAB4A" w:rsidR="006A66D6" w:rsidRPr="003D4788" w:rsidRDefault="006A66D6" w:rsidP="00985C05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&lt;0,0001</w:t>
            </w:r>
          </w:p>
        </w:tc>
      </w:tr>
      <w:tr w:rsidR="006A66D6" w:rsidRPr="003D4788" w14:paraId="50640B96" w14:textId="77777777" w:rsidTr="00985C05">
        <w:trPr>
          <w:trHeight w:val="315"/>
        </w:trPr>
        <w:tc>
          <w:tcPr>
            <w:tcW w:w="2424" w:type="dxa"/>
            <w:vAlign w:val="center"/>
            <w:hideMark/>
          </w:tcPr>
          <w:p w14:paraId="2061EE94" w14:textId="77777777" w:rsidR="006A66D6" w:rsidRPr="003D4788" w:rsidRDefault="006A66D6" w:rsidP="00985C05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МИЭФ, балл.</w:t>
            </w:r>
          </w:p>
        </w:tc>
        <w:tc>
          <w:tcPr>
            <w:tcW w:w="1408" w:type="dxa"/>
            <w:noWrap/>
            <w:vAlign w:val="center"/>
            <w:hideMark/>
          </w:tcPr>
          <w:p w14:paraId="719EED3A" w14:textId="41689A95" w:rsidR="006A66D6" w:rsidRPr="003D4788" w:rsidRDefault="006A66D6" w:rsidP="00035E48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18,1±2,9</w:t>
            </w:r>
          </w:p>
        </w:tc>
        <w:tc>
          <w:tcPr>
            <w:tcW w:w="1670" w:type="dxa"/>
            <w:noWrap/>
            <w:vAlign w:val="center"/>
            <w:hideMark/>
          </w:tcPr>
          <w:p w14:paraId="05566FE8" w14:textId="64FF176D" w:rsidR="006A66D6" w:rsidRPr="003D4788" w:rsidRDefault="006A66D6" w:rsidP="00035E48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19,1±2,5</w:t>
            </w:r>
          </w:p>
        </w:tc>
        <w:tc>
          <w:tcPr>
            <w:tcW w:w="1455" w:type="dxa"/>
            <w:noWrap/>
            <w:vAlign w:val="center"/>
            <w:hideMark/>
          </w:tcPr>
          <w:p w14:paraId="57CE5290" w14:textId="01DA481B" w:rsidR="006A66D6" w:rsidRPr="003D4788" w:rsidRDefault="006A66D6" w:rsidP="00035E48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19,4±3,3</w:t>
            </w:r>
          </w:p>
        </w:tc>
        <w:tc>
          <w:tcPr>
            <w:tcW w:w="1414" w:type="dxa"/>
            <w:noWrap/>
            <w:vAlign w:val="center"/>
            <w:hideMark/>
          </w:tcPr>
          <w:p w14:paraId="062BADED" w14:textId="3F5115DC" w:rsidR="006A66D6" w:rsidRPr="003D4788" w:rsidRDefault="006A66D6" w:rsidP="00035E48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19,5±2,3</w:t>
            </w:r>
          </w:p>
        </w:tc>
        <w:tc>
          <w:tcPr>
            <w:tcW w:w="1246" w:type="dxa"/>
            <w:noWrap/>
            <w:vAlign w:val="center"/>
            <w:hideMark/>
          </w:tcPr>
          <w:p w14:paraId="54BC21A8" w14:textId="77777777" w:rsidR="006A66D6" w:rsidRPr="003D4788" w:rsidRDefault="006A66D6" w:rsidP="00985C05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&lt;0,0001</w:t>
            </w:r>
          </w:p>
        </w:tc>
      </w:tr>
    </w:tbl>
    <w:p w14:paraId="2AE00823" w14:textId="77777777" w:rsidR="006C1A80" w:rsidRPr="003D4788" w:rsidRDefault="006C1A80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D772AE" w14:textId="77777777" w:rsidR="002C4133" w:rsidRPr="003D4788" w:rsidRDefault="002C4133" w:rsidP="00985C05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A7C920" wp14:editId="0FED4381">
            <wp:extent cx="5850890" cy="2274686"/>
            <wp:effectExtent l="0" t="0" r="0" b="0"/>
            <wp:docPr id="1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8CD6141" w14:textId="77777777" w:rsidR="006C1A80" w:rsidRPr="00985C05" w:rsidRDefault="006C1A80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42DA623" w14:textId="6C3B7100" w:rsidR="006C1A80" w:rsidRPr="00985C05" w:rsidRDefault="006C1A80" w:rsidP="00985C05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5C05">
        <w:rPr>
          <w:rFonts w:ascii="Times New Roman" w:hAnsi="Times New Roman" w:cs="Times New Roman"/>
          <w:sz w:val="28"/>
          <w:szCs w:val="28"/>
        </w:rPr>
        <w:t>Рисунок 2</w:t>
      </w:r>
      <w:r w:rsidR="00256F12">
        <w:rPr>
          <w:rFonts w:ascii="Times New Roman" w:hAnsi="Times New Roman" w:cs="Times New Roman"/>
          <w:sz w:val="28"/>
          <w:szCs w:val="28"/>
        </w:rPr>
        <w:t>4</w:t>
      </w:r>
      <w:r w:rsidRPr="00985C05">
        <w:rPr>
          <w:rFonts w:ascii="Times New Roman" w:hAnsi="Times New Roman" w:cs="Times New Roman"/>
          <w:sz w:val="28"/>
          <w:szCs w:val="28"/>
        </w:rPr>
        <w:t xml:space="preserve"> </w:t>
      </w:r>
      <w:r w:rsidR="00985C05">
        <w:rPr>
          <w:rFonts w:ascii="Times New Roman" w:hAnsi="Times New Roman" w:cs="Times New Roman"/>
          <w:sz w:val="28"/>
          <w:szCs w:val="28"/>
        </w:rPr>
        <w:t xml:space="preserve">– </w:t>
      </w:r>
      <w:r w:rsidRPr="00985C05">
        <w:rPr>
          <w:rFonts w:ascii="Times New Roman" w:hAnsi="Times New Roman" w:cs="Times New Roman"/>
          <w:sz w:val="28"/>
          <w:szCs w:val="28"/>
        </w:rPr>
        <w:t>Изменение среднего показателя угла искривления полового члена и его длины в расслабленном и эрегированном состоянии с учетом МИЭФ</w:t>
      </w:r>
    </w:p>
    <w:p w14:paraId="66630E86" w14:textId="77777777" w:rsidR="002C4133" w:rsidRPr="003D4788" w:rsidRDefault="002C4133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050E0D8" w14:textId="4A2FBC2F" w:rsidR="00065F8D" w:rsidRPr="003D4788" w:rsidRDefault="006C1A80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Из 3</w:t>
      </w:r>
      <w:r w:rsidR="005424C4" w:rsidRPr="003D4788">
        <w:rPr>
          <w:rFonts w:ascii="Times New Roman" w:hAnsi="Times New Roman" w:cs="Times New Roman"/>
          <w:sz w:val="28"/>
          <w:szCs w:val="28"/>
        </w:rPr>
        <w:t>2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пациентов на момент первичного осмотра предъявляли жалобы на болевой симптом</w:t>
      </w:r>
      <w:r w:rsidR="00065F8D" w:rsidRPr="003D4788">
        <w:rPr>
          <w:rFonts w:ascii="Times New Roman" w:hAnsi="Times New Roman" w:cs="Times New Roman"/>
          <w:sz w:val="28"/>
          <w:szCs w:val="28"/>
        </w:rPr>
        <w:t xml:space="preserve"> при эрекции 2</w:t>
      </w:r>
      <w:r w:rsidRPr="003D4788">
        <w:rPr>
          <w:rFonts w:ascii="Times New Roman" w:hAnsi="Times New Roman" w:cs="Times New Roman"/>
          <w:sz w:val="28"/>
          <w:szCs w:val="28"/>
        </w:rPr>
        <w:t>1(6</w:t>
      </w:r>
      <w:r w:rsidR="00477015" w:rsidRPr="003D4788">
        <w:rPr>
          <w:rFonts w:ascii="Times New Roman" w:hAnsi="Times New Roman" w:cs="Times New Roman"/>
          <w:sz w:val="28"/>
          <w:szCs w:val="28"/>
        </w:rPr>
        <w:t>5,6</w:t>
      </w:r>
      <w:r w:rsidRPr="003D4788">
        <w:rPr>
          <w:rFonts w:ascii="Times New Roman" w:hAnsi="Times New Roman" w:cs="Times New Roman"/>
          <w:sz w:val="28"/>
          <w:szCs w:val="28"/>
        </w:rPr>
        <w:t xml:space="preserve">%) пациентов. После проведенной консервативной терапии </w:t>
      </w:r>
      <w:r w:rsidR="00DD7F5D" w:rsidRPr="003D4788">
        <w:rPr>
          <w:rFonts w:ascii="Times New Roman" w:hAnsi="Times New Roman" w:cs="Times New Roman"/>
          <w:sz w:val="28"/>
          <w:szCs w:val="28"/>
        </w:rPr>
        <w:t xml:space="preserve">гидрокартизоном </w:t>
      </w:r>
      <w:r w:rsidRPr="003D4788">
        <w:rPr>
          <w:rFonts w:ascii="Times New Roman" w:hAnsi="Times New Roman" w:cs="Times New Roman"/>
          <w:sz w:val="28"/>
          <w:szCs w:val="28"/>
        </w:rPr>
        <w:t xml:space="preserve">через 3 </w:t>
      </w:r>
      <w:r w:rsidR="00477015" w:rsidRPr="003D4788">
        <w:rPr>
          <w:rFonts w:ascii="Times New Roman" w:hAnsi="Times New Roman" w:cs="Times New Roman"/>
          <w:sz w:val="28"/>
          <w:szCs w:val="28"/>
        </w:rPr>
        <w:t>месяца 6</w:t>
      </w:r>
      <w:r w:rsidR="00242D4D" w:rsidRPr="003D4788">
        <w:rPr>
          <w:rFonts w:ascii="Times New Roman" w:hAnsi="Times New Roman" w:cs="Times New Roman"/>
          <w:sz w:val="28"/>
          <w:szCs w:val="28"/>
        </w:rPr>
        <w:t>(1</w:t>
      </w:r>
      <w:r w:rsidR="00477015" w:rsidRPr="003D4788">
        <w:rPr>
          <w:rFonts w:ascii="Times New Roman" w:hAnsi="Times New Roman" w:cs="Times New Roman"/>
          <w:sz w:val="28"/>
          <w:szCs w:val="28"/>
        </w:rPr>
        <w:t>8,7</w:t>
      </w:r>
      <w:r w:rsidR="0068422F" w:rsidRPr="003D4788">
        <w:rPr>
          <w:rFonts w:ascii="Times New Roman" w:hAnsi="Times New Roman" w:cs="Times New Roman"/>
          <w:sz w:val="28"/>
          <w:szCs w:val="28"/>
        </w:rPr>
        <w:t>%) пациент</w:t>
      </w:r>
      <w:r w:rsidR="00065F8D" w:rsidRPr="003D4788">
        <w:rPr>
          <w:rFonts w:ascii="Times New Roman" w:hAnsi="Times New Roman" w:cs="Times New Roman"/>
          <w:sz w:val="28"/>
          <w:szCs w:val="28"/>
        </w:rPr>
        <w:t>ов</w:t>
      </w:r>
      <w:r w:rsidR="0068422F" w:rsidRPr="003D4788">
        <w:rPr>
          <w:rFonts w:ascii="Times New Roman" w:hAnsi="Times New Roman" w:cs="Times New Roman"/>
          <w:sz w:val="28"/>
          <w:szCs w:val="28"/>
        </w:rPr>
        <w:t xml:space="preserve"> отме</w:t>
      </w:r>
      <w:r w:rsidR="00DD7F5D" w:rsidRPr="003D4788">
        <w:rPr>
          <w:rFonts w:ascii="Times New Roman" w:hAnsi="Times New Roman" w:cs="Times New Roman"/>
          <w:sz w:val="28"/>
          <w:szCs w:val="28"/>
        </w:rPr>
        <w:t>тили</w:t>
      </w:r>
      <w:r w:rsidR="0068422F" w:rsidRPr="003D4788">
        <w:rPr>
          <w:rFonts w:ascii="Times New Roman" w:hAnsi="Times New Roman" w:cs="Times New Roman"/>
          <w:sz w:val="28"/>
          <w:szCs w:val="28"/>
        </w:rPr>
        <w:t xml:space="preserve"> о наличии болевого симптома во время эрекции</w:t>
      </w:r>
      <w:r w:rsidR="00065F8D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="00477015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="0068422F" w:rsidRPr="003D4788">
        <w:rPr>
          <w:rFonts w:ascii="Times New Roman" w:hAnsi="Times New Roman" w:cs="Times New Roman"/>
          <w:sz w:val="28"/>
          <w:szCs w:val="28"/>
        </w:rPr>
        <w:t xml:space="preserve">через 12 месяцев после лечения </w:t>
      </w:r>
      <w:r w:rsidR="00065F8D" w:rsidRPr="003D4788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68422F" w:rsidRPr="003D4788">
        <w:rPr>
          <w:rFonts w:ascii="Times New Roman" w:hAnsi="Times New Roman" w:cs="Times New Roman"/>
          <w:sz w:val="28"/>
          <w:szCs w:val="28"/>
        </w:rPr>
        <w:t>1(3</w:t>
      </w:r>
      <w:r w:rsidR="00477015" w:rsidRPr="003D4788">
        <w:rPr>
          <w:rFonts w:ascii="Times New Roman" w:hAnsi="Times New Roman" w:cs="Times New Roman"/>
          <w:sz w:val="28"/>
          <w:szCs w:val="28"/>
        </w:rPr>
        <w:t>,1</w:t>
      </w:r>
      <w:r w:rsidR="0068422F" w:rsidRPr="003D4788">
        <w:rPr>
          <w:rFonts w:ascii="Times New Roman" w:hAnsi="Times New Roman" w:cs="Times New Roman"/>
          <w:sz w:val="28"/>
          <w:szCs w:val="28"/>
        </w:rPr>
        <w:t xml:space="preserve">%) пациент сообщил о наличии болевого симптома. </w:t>
      </w:r>
      <w:r w:rsidR="00065F8D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065F8D" w:rsidRPr="003D4788">
        <w:rPr>
          <w:rFonts w:ascii="Times New Roman" w:hAnsi="Times New Roman" w:cs="Times New Roman"/>
          <w:sz w:val="28"/>
          <w:szCs w:val="28"/>
        </w:rPr>
        <w:lastRenderedPageBreak/>
        <w:t>Далее, через 24 месяца</w:t>
      </w:r>
      <w:r w:rsidR="0068422F" w:rsidRPr="003D4788">
        <w:rPr>
          <w:rFonts w:ascii="Times New Roman" w:hAnsi="Times New Roman" w:cs="Times New Roman"/>
          <w:sz w:val="28"/>
          <w:szCs w:val="28"/>
        </w:rPr>
        <w:t xml:space="preserve"> после лечения </w:t>
      </w:r>
      <w:r w:rsidRPr="003D4788">
        <w:rPr>
          <w:rFonts w:ascii="Times New Roman" w:hAnsi="Times New Roman" w:cs="Times New Roman"/>
          <w:sz w:val="28"/>
          <w:szCs w:val="28"/>
        </w:rPr>
        <w:t>все пациенты отме</w:t>
      </w:r>
      <w:r w:rsidR="00DD7F5D" w:rsidRPr="003D4788">
        <w:rPr>
          <w:rFonts w:ascii="Times New Roman" w:hAnsi="Times New Roman" w:cs="Times New Roman"/>
          <w:sz w:val="28"/>
          <w:szCs w:val="28"/>
        </w:rPr>
        <w:t xml:space="preserve">тили </w:t>
      </w:r>
      <w:r w:rsidRPr="003D4788">
        <w:rPr>
          <w:rFonts w:ascii="Times New Roman" w:hAnsi="Times New Roman" w:cs="Times New Roman"/>
          <w:sz w:val="28"/>
          <w:szCs w:val="28"/>
        </w:rPr>
        <w:t>об отсутствии болевого симптом</w:t>
      </w:r>
      <w:r w:rsidR="00DD7F5D" w:rsidRPr="003D4788">
        <w:rPr>
          <w:rFonts w:ascii="Times New Roman" w:hAnsi="Times New Roman" w:cs="Times New Roman"/>
          <w:sz w:val="28"/>
          <w:szCs w:val="28"/>
        </w:rPr>
        <w:t>а</w:t>
      </w:r>
      <w:r w:rsidR="00065F8D" w:rsidRPr="003D4788">
        <w:rPr>
          <w:rFonts w:ascii="Times New Roman" w:hAnsi="Times New Roman" w:cs="Times New Roman"/>
          <w:sz w:val="28"/>
          <w:szCs w:val="28"/>
        </w:rPr>
        <w:t xml:space="preserve"> при эрекции. Исход из полученных данных:</w:t>
      </w:r>
      <w:r w:rsidRPr="003D4788">
        <w:rPr>
          <w:rFonts w:ascii="Times New Roman" w:hAnsi="Times New Roman" w:cs="Times New Roman"/>
          <w:sz w:val="28"/>
          <w:szCs w:val="28"/>
        </w:rPr>
        <w:t xml:space="preserve"> результат терапии по данному критерию является удовлетворительным и достоверным</w:t>
      </w:r>
      <w:r w:rsidR="0068422F" w:rsidRPr="003D4788">
        <w:rPr>
          <w:rFonts w:ascii="Times New Roman" w:hAnsi="Times New Roman" w:cs="Times New Roman"/>
          <w:sz w:val="28"/>
          <w:szCs w:val="28"/>
        </w:rPr>
        <w:t xml:space="preserve"> (р&lt;0,0005).</w:t>
      </w:r>
      <w:r w:rsidR="00065F8D" w:rsidRPr="003D4788">
        <w:rPr>
          <w:rFonts w:ascii="Times New Roman" w:hAnsi="Times New Roman" w:cs="Times New Roman"/>
          <w:sz w:val="28"/>
          <w:szCs w:val="28"/>
        </w:rPr>
        <w:t xml:space="preserve"> Динамика изменений клинических симптомов в подгруппе 1Б после консервативной терапии Гидрокортизоном представлены в таблице 7 и рисунке</w:t>
      </w:r>
      <w:r w:rsidR="00985C05">
        <w:rPr>
          <w:rFonts w:ascii="Times New Roman" w:hAnsi="Times New Roman" w:cs="Times New Roman"/>
          <w:sz w:val="28"/>
          <w:szCs w:val="28"/>
        </w:rPr>
        <w:t> </w:t>
      </w:r>
      <w:r w:rsidR="00065F8D" w:rsidRPr="003D4788">
        <w:rPr>
          <w:rFonts w:ascii="Times New Roman" w:hAnsi="Times New Roman" w:cs="Times New Roman"/>
          <w:sz w:val="28"/>
          <w:szCs w:val="28"/>
        </w:rPr>
        <w:t>2</w:t>
      </w:r>
      <w:r w:rsidR="00985C05">
        <w:rPr>
          <w:rFonts w:ascii="Times New Roman" w:hAnsi="Times New Roman" w:cs="Times New Roman"/>
          <w:sz w:val="28"/>
          <w:szCs w:val="28"/>
        </w:rPr>
        <w:t>5</w:t>
      </w:r>
      <w:r w:rsidR="00065F8D"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752F0D" w14:textId="77777777" w:rsidR="00985C05" w:rsidRDefault="00985C05" w:rsidP="00985C0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93E8F73" w14:textId="50CC0FA2" w:rsidR="00A939F1" w:rsidRPr="003D4788" w:rsidRDefault="00BC570D" w:rsidP="00985C0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Таблица </w:t>
      </w:r>
      <w:r w:rsidR="00DA503D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  <w:r w:rsidR="00D73D34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85C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Динамика изменени</w:t>
      </w:r>
      <w:r w:rsidR="000C53DF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й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клинических симптомов </w:t>
      </w:r>
      <w:r w:rsidR="008A1CC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подгруппе </w:t>
      </w:r>
      <w:r w:rsidR="000C53DF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1Б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на </w:t>
      </w:r>
      <w:r w:rsidR="00833394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-й, </w:t>
      </w:r>
      <w:r w:rsidR="00B75B90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12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-й и 2</w:t>
      </w:r>
      <w:r w:rsidR="00B75B90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месяцы после </w:t>
      </w:r>
      <w:r w:rsidR="000C53DF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консервативного </w:t>
      </w:r>
      <w:r w:rsidR="00DA503D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лечения</w:t>
      </w:r>
      <w:r w:rsidR="000C53DF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Гидрок</w:t>
      </w:r>
      <w:r w:rsidR="0012459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="000C53DF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ртизоном</w:t>
      </w:r>
    </w:p>
    <w:p w14:paraId="353B8E7E" w14:textId="77777777" w:rsidR="000C53DF" w:rsidRPr="00985C05" w:rsidRDefault="000C53DF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tbl>
      <w:tblPr>
        <w:tblW w:w="96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4"/>
        <w:gridCol w:w="1638"/>
        <w:gridCol w:w="1578"/>
        <w:gridCol w:w="1571"/>
        <w:gridCol w:w="1596"/>
        <w:gridCol w:w="1260"/>
      </w:tblGrid>
      <w:tr w:rsidR="002C4133" w:rsidRPr="003D4788" w14:paraId="715C44D7" w14:textId="77777777" w:rsidTr="00985C05">
        <w:trPr>
          <w:trHeight w:val="268"/>
        </w:trPr>
        <w:tc>
          <w:tcPr>
            <w:tcW w:w="1974" w:type="dxa"/>
            <w:vMerge w:val="restart"/>
            <w:vAlign w:val="center"/>
            <w:hideMark/>
          </w:tcPr>
          <w:p w14:paraId="001212A9" w14:textId="77777777" w:rsidR="002C4133" w:rsidRPr="003D4788" w:rsidRDefault="002C4133" w:rsidP="00985C05">
            <w:pPr>
              <w:pStyle w:val="a7"/>
              <w:ind w:firstLine="34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Параметры</w:t>
            </w:r>
          </w:p>
          <w:p w14:paraId="506295BD" w14:textId="621AED3A" w:rsidR="002C4133" w:rsidRPr="003D4788" w:rsidRDefault="002C4133" w:rsidP="00985C05">
            <w:pPr>
              <w:pStyle w:val="a7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N=3</w:t>
            </w:r>
            <w:r w:rsidR="00065F8D" w:rsidRPr="003D478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2 </w:t>
            </w:r>
            <w:r w:rsidR="00E963F7" w:rsidRPr="003D478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пациентов</w:t>
            </w:r>
          </w:p>
        </w:tc>
        <w:tc>
          <w:tcPr>
            <w:tcW w:w="1638" w:type="dxa"/>
            <w:vMerge w:val="restart"/>
            <w:noWrap/>
            <w:vAlign w:val="center"/>
            <w:hideMark/>
          </w:tcPr>
          <w:p w14:paraId="71176447" w14:textId="77777777" w:rsidR="002C4133" w:rsidRPr="003D4788" w:rsidRDefault="002C4133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До лечения</w:t>
            </w:r>
          </w:p>
        </w:tc>
        <w:tc>
          <w:tcPr>
            <w:tcW w:w="4745" w:type="dxa"/>
            <w:gridSpan w:val="3"/>
            <w:noWrap/>
            <w:vAlign w:val="center"/>
            <w:hideMark/>
          </w:tcPr>
          <w:p w14:paraId="296EDF7F" w14:textId="68C3779D" w:rsidR="002C4133" w:rsidRPr="003D4788" w:rsidRDefault="002C4133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После </w:t>
            </w:r>
            <w:r w:rsidR="00E963F7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консервативного 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лечения</w:t>
            </w:r>
          </w:p>
        </w:tc>
        <w:tc>
          <w:tcPr>
            <w:tcW w:w="1260" w:type="dxa"/>
            <w:vMerge w:val="restart"/>
            <w:noWrap/>
            <w:vAlign w:val="center"/>
            <w:hideMark/>
          </w:tcPr>
          <w:p w14:paraId="1D80CD9A" w14:textId="77777777" w:rsidR="002C4133" w:rsidRPr="003D4788" w:rsidRDefault="002C4133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C4133" w:rsidRPr="003D4788" w14:paraId="3C06BF01" w14:textId="77777777" w:rsidTr="00985C05">
        <w:trPr>
          <w:trHeight w:val="268"/>
        </w:trPr>
        <w:tc>
          <w:tcPr>
            <w:tcW w:w="1974" w:type="dxa"/>
            <w:vMerge/>
            <w:vAlign w:val="center"/>
            <w:hideMark/>
          </w:tcPr>
          <w:p w14:paraId="7BC9D946" w14:textId="77777777" w:rsidR="002C4133" w:rsidRPr="003D4788" w:rsidRDefault="002C4133" w:rsidP="00985C05">
            <w:pPr>
              <w:pStyle w:val="a7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8" w:type="dxa"/>
            <w:vMerge/>
            <w:noWrap/>
            <w:vAlign w:val="center"/>
            <w:hideMark/>
          </w:tcPr>
          <w:p w14:paraId="09A1454C" w14:textId="77777777" w:rsidR="002C4133" w:rsidRPr="003D4788" w:rsidRDefault="002C4133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8" w:type="dxa"/>
            <w:noWrap/>
            <w:vAlign w:val="center"/>
            <w:hideMark/>
          </w:tcPr>
          <w:p w14:paraId="0AEC399F" w14:textId="75ADDB8B" w:rsidR="002C4133" w:rsidRPr="003D4788" w:rsidRDefault="00833394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C4133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мес</w:t>
            </w:r>
            <w:r w:rsidR="007214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71" w:type="dxa"/>
            <w:noWrap/>
            <w:vAlign w:val="center"/>
            <w:hideMark/>
          </w:tcPr>
          <w:p w14:paraId="236B4767" w14:textId="29CC6187" w:rsidR="002C4133" w:rsidRPr="003D4788" w:rsidRDefault="002C4133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7214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r w:rsidR="007214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96" w:type="dxa"/>
            <w:noWrap/>
            <w:vAlign w:val="center"/>
            <w:hideMark/>
          </w:tcPr>
          <w:p w14:paraId="659F0E8F" w14:textId="20C63F74" w:rsidR="002C4133" w:rsidRPr="003D4788" w:rsidRDefault="002C4133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24 мес</w:t>
            </w:r>
            <w:r w:rsidR="007214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60" w:type="dxa"/>
            <w:vMerge/>
            <w:noWrap/>
            <w:vAlign w:val="center"/>
            <w:hideMark/>
          </w:tcPr>
          <w:p w14:paraId="21FE837B" w14:textId="77777777" w:rsidR="002C4133" w:rsidRPr="003D4788" w:rsidRDefault="002C4133" w:rsidP="00985C05">
            <w:pPr>
              <w:tabs>
                <w:tab w:val="left" w:pos="709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133" w:rsidRPr="003D4788" w14:paraId="6C45BD19" w14:textId="77777777" w:rsidTr="00985C05">
        <w:trPr>
          <w:trHeight w:val="315"/>
        </w:trPr>
        <w:tc>
          <w:tcPr>
            <w:tcW w:w="1974" w:type="dxa"/>
            <w:vAlign w:val="center"/>
            <w:hideMark/>
          </w:tcPr>
          <w:p w14:paraId="69DA617A" w14:textId="718A6E8E" w:rsidR="002C4133" w:rsidRPr="003D4788" w:rsidRDefault="002C4133" w:rsidP="00985C05">
            <w:pPr>
              <w:pStyle w:val="a7"/>
              <w:tabs>
                <w:tab w:val="left" w:pos="709"/>
              </w:tabs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Боль при эрек</w:t>
            </w:r>
            <w:r w:rsidR="007214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/>
                <w:sz w:val="28"/>
                <w:szCs w:val="28"/>
              </w:rPr>
              <w:t>ции</w:t>
            </w:r>
          </w:p>
          <w:p w14:paraId="79DA7689" w14:textId="77777777" w:rsidR="002C4133" w:rsidRPr="003D4788" w:rsidRDefault="002C4133" w:rsidP="00985C05">
            <w:pPr>
              <w:pStyle w:val="a7"/>
              <w:tabs>
                <w:tab w:val="left" w:pos="709"/>
              </w:tabs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нет</w:t>
            </w:r>
          </w:p>
          <w:p w14:paraId="4D025137" w14:textId="77777777" w:rsidR="002C4133" w:rsidRPr="003D4788" w:rsidRDefault="002C4133" w:rsidP="00985C05">
            <w:pPr>
              <w:pStyle w:val="a7"/>
              <w:tabs>
                <w:tab w:val="left" w:pos="709"/>
              </w:tabs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  <w:tc>
          <w:tcPr>
            <w:tcW w:w="1638" w:type="dxa"/>
            <w:noWrap/>
            <w:vAlign w:val="center"/>
            <w:hideMark/>
          </w:tcPr>
          <w:p w14:paraId="6CF29719" w14:textId="77777777" w:rsidR="002C4133" w:rsidRDefault="002C4133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0AA05" w14:textId="77777777" w:rsidR="00985C05" w:rsidRPr="003D4788" w:rsidRDefault="00985C05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9B9E68" w14:textId="5D68D69B" w:rsidR="002C4133" w:rsidRPr="003D4788" w:rsidRDefault="00B75B90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2C4133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(3</w:t>
            </w:r>
            <w:r w:rsidR="00BB37A1" w:rsidRPr="003D4788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  <w:r w:rsidR="002C4133" w:rsidRPr="003D4788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  <w:p w14:paraId="3A18CD3B" w14:textId="70628442" w:rsidR="002C4133" w:rsidRPr="003D4788" w:rsidRDefault="007B7A2E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2C4133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(6</w:t>
            </w:r>
            <w:r w:rsidR="00477015" w:rsidRPr="003D4788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  <w:r w:rsidR="002C4133" w:rsidRPr="003D4788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578" w:type="dxa"/>
            <w:noWrap/>
            <w:vAlign w:val="center"/>
            <w:hideMark/>
          </w:tcPr>
          <w:p w14:paraId="648614EB" w14:textId="77777777" w:rsidR="002C4133" w:rsidRDefault="002C4133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0763E6" w14:textId="77777777" w:rsidR="00985C05" w:rsidRPr="003D4788" w:rsidRDefault="00985C05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DD55F7" w14:textId="058BD9C5" w:rsidR="002C4133" w:rsidRPr="003D4788" w:rsidRDefault="00B75B90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7B7A2E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(81</w:t>
            </w:r>
            <w:r w:rsidR="005D3174" w:rsidRPr="003D4788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  <w:r w:rsidR="002C4133" w:rsidRPr="003D4788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  <w:p w14:paraId="743788FE" w14:textId="77814E53" w:rsidR="002C4133" w:rsidRPr="003D4788" w:rsidRDefault="007B7A2E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C4133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(1</w:t>
            </w:r>
            <w:r w:rsidR="00477015" w:rsidRPr="003D4788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  <w:r w:rsidR="002C4133" w:rsidRPr="003D4788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571" w:type="dxa"/>
            <w:noWrap/>
            <w:vAlign w:val="center"/>
            <w:hideMark/>
          </w:tcPr>
          <w:p w14:paraId="118F752F" w14:textId="77777777" w:rsidR="002C4133" w:rsidRDefault="002C4133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903F7B" w14:textId="77777777" w:rsidR="00985C05" w:rsidRPr="003D4788" w:rsidRDefault="00985C05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8F37C2" w14:textId="136DC59E" w:rsidR="002C4133" w:rsidRPr="003D4788" w:rsidRDefault="007B7A2E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2C4133" w:rsidRPr="003D4788">
              <w:rPr>
                <w:rFonts w:ascii="Times New Roman" w:hAnsi="Times New Roman" w:cs="Times New Roman"/>
                <w:sz w:val="28"/>
                <w:szCs w:val="28"/>
              </w:rPr>
              <w:t>(9</w:t>
            </w:r>
            <w:r w:rsidR="005D3174" w:rsidRPr="003D4788"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  <w:r w:rsidR="002C4133" w:rsidRPr="003D4788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  <w:p w14:paraId="5C5AE358" w14:textId="4E3FFAF3" w:rsidR="002C4133" w:rsidRPr="003D4788" w:rsidRDefault="002C4133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1(</w:t>
            </w:r>
            <w:r w:rsidR="004717DC" w:rsidRPr="003D47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77015" w:rsidRPr="003D4788">
              <w:rPr>
                <w:rFonts w:ascii="Times New Roman" w:hAnsi="Times New Roman" w:cs="Times New Roman"/>
                <w:sz w:val="28"/>
                <w:szCs w:val="28"/>
              </w:rPr>
              <w:t>,1</w:t>
            </w:r>
            <w:r w:rsidR="00BB37A1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596" w:type="dxa"/>
            <w:noWrap/>
            <w:vAlign w:val="center"/>
            <w:hideMark/>
          </w:tcPr>
          <w:p w14:paraId="25D086F4" w14:textId="77777777" w:rsidR="00B05C95" w:rsidRDefault="00B05C95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00BC1" w14:textId="77777777" w:rsidR="00985C05" w:rsidRPr="003D4788" w:rsidRDefault="00985C05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D60C44" w14:textId="77777777" w:rsidR="00764C92" w:rsidRPr="003D4788" w:rsidRDefault="00764C92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30 (100%)</w:t>
            </w:r>
          </w:p>
          <w:p w14:paraId="6DA16D6F" w14:textId="0D29CE38" w:rsidR="002C4133" w:rsidRPr="003D4788" w:rsidRDefault="00764C92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42D4D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(0%)</w:t>
            </w:r>
          </w:p>
        </w:tc>
        <w:tc>
          <w:tcPr>
            <w:tcW w:w="1260" w:type="dxa"/>
            <w:noWrap/>
            <w:vAlign w:val="center"/>
            <w:hideMark/>
          </w:tcPr>
          <w:p w14:paraId="64F02845" w14:textId="77777777" w:rsidR="002C4133" w:rsidRPr="003D4788" w:rsidRDefault="002C4133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&lt;0,0005</w:t>
            </w:r>
          </w:p>
        </w:tc>
      </w:tr>
      <w:tr w:rsidR="002C4133" w:rsidRPr="003D4788" w14:paraId="0700CB34" w14:textId="77777777" w:rsidTr="00985C05">
        <w:trPr>
          <w:trHeight w:val="1152"/>
        </w:trPr>
        <w:tc>
          <w:tcPr>
            <w:tcW w:w="1974" w:type="dxa"/>
            <w:vAlign w:val="center"/>
            <w:hideMark/>
          </w:tcPr>
          <w:p w14:paraId="4A7466B6" w14:textId="77777777" w:rsidR="002C4133" w:rsidRPr="003D4788" w:rsidRDefault="002C4133" w:rsidP="00985C05">
            <w:pPr>
              <w:pStyle w:val="a7"/>
              <w:tabs>
                <w:tab w:val="left" w:pos="709"/>
              </w:tabs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Половой акт</w:t>
            </w:r>
          </w:p>
          <w:p w14:paraId="6E952D0E" w14:textId="77777777" w:rsidR="002C4133" w:rsidRPr="003D4788" w:rsidRDefault="002C4133" w:rsidP="00985C05">
            <w:pPr>
              <w:pStyle w:val="a7"/>
              <w:tabs>
                <w:tab w:val="left" w:pos="709"/>
              </w:tabs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невозможно</w:t>
            </w:r>
          </w:p>
          <w:p w14:paraId="6BEE633A" w14:textId="77777777" w:rsidR="002C4133" w:rsidRPr="003D4788" w:rsidRDefault="002C4133" w:rsidP="00985C05">
            <w:pPr>
              <w:pStyle w:val="a7"/>
              <w:tabs>
                <w:tab w:val="left" w:pos="709"/>
              </w:tabs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возможен</w:t>
            </w:r>
          </w:p>
        </w:tc>
        <w:tc>
          <w:tcPr>
            <w:tcW w:w="1638" w:type="dxa"/>
            <w:noWrap/>
            <w:vAlign w:val="center"/>
            <w:hideMark/>
          </w:tcPr>
          <w:p w14:paraId="33618CB3" w14:textId="77777777" w:rsidR="002C4133" w:rsidRPr="003D4788" w:rsidRDefault="002C4133" w:rsidP="00985C05">
            <w:pPr>
              <w:tabs>
                <w:tab w:val="left" w:pos="709"/>
              </w:tabs>
              <w:spacing w:after="0" w:line="240" w:lineRule="auto"/>
              <w:ind w:right="77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5F86C5" w14:textId="2C82F021" w:rsidR="002C4133" w:rsidRPr="003D4788" w:rsidRDefault="002C4133" w:rsidP="00985C05">
            <w:pPr>
              <w:tabs>
                <w:tab w:val="left" w:pos="709"/>
              </w:tabs>
              <w:spacing w:after="0" w:line="240" w:lineRule="auto"/>
              <w:ind w:right="77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9(</w:t>
            </w:r>
            <w:r w:rsidR="007B7A2E" w:rsidRPr="003D478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477015" w:rsidRPr="003D4788">
              <w:rPr>
                <w:rFonts w:ascii="Times New Roman" w:hAnsi="Times New Roman" w:cs="Times New Roman"/>
                <w:sz w:val="28"/>
                <w:szCs w:val="28"/>
              </w:rPr>
              <w:t>,1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  <w:p w14:paraId="2BC201F1" w14:textId="7163C9EA" w:rsidR="002C4133" w:rsidRPr="003D4788" w:rsidRDefault="00B75B90" w:rsidP="00985C05">
            <w:pPr>
              <w:tabs>
                <w:tab w:val="left" w:pos="709"/>
              </w:tabs>
              <w:spacing w:after="0" w:line="240" w:lineRule="auto"/>
              <w:ind w:right="77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B7A2E" w:rsidRPr="003D47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C4133" w:rsidRPr="003D478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717DC" w:rsidRPr="003D47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245F1" w:rsidRPr="003D4788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  <w:r w:rsidR="002C4133" w:rsidRPr="003D4788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578" w:type="dxa"/>
            <w:noWrap/>
            <w:vAlign w:val="center"/>
            <w:hideMark/>
          </w:tcPr>
          <w:p w14:paraId="4CD1543D" w14:textId="77777777" w:rsidR="002C4133" w:rsidRPr="003D4788" w:rsidRDefault="002C4133" w:rsidP="00985C05">
            <w:pPr>
              <w:tabs>
                <w:tab w:val="left" w:pos="709"/>
              </w:tabs>
              <w:spacing w:after="0" w:line="240" w:lineRule="auto"/>
              <w:ind w:right="77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999243" w14:textId="3642E44D" w:rsidR="002C4133" w:rsidRPr="003D4788" w:rsidRDefault="002C4133" w:rsidP="00985C05">
            <w:pPr>
              <w:tabs>
                <w:tab w:val="left" w:pos="709"/>
              </w:tabs>
              <w:spacing w:after="0" w:line="240" w:lineRule="auto"/>
              <w:ind w:right="77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64C92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B7A2E" w:rsidRPr="003D47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77015" w:rsidRPr="003D47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245F1" w:rsidRPr="003D47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  <w:p w14:paraId="3F8CCF9C" w14:textId="5B6C374D" w:rsidR="002C4133" w:rsidRPr="003D4788" w:rsidRDefault="007B7A2E" w:rsidP="00985C05">
            <w:pPr>
              <w:tabs>
                <w:tab w:val="left" w:pos="709"/>
              </w:tabs>
              <w:spacing w:after="0" w:line="240" w:lineRule="auto"/>
              <w:ind w:right="77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2C4133" w:rsidRPr="003D478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245F1" w:rsidRPr="003D4788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  <w:r w:rsidR="002C4133" w:rsidRPr="003D4788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571" w:type="dxa"/>
            <w:noWrap/>
            <w:vAlign w:val="center"/>
            <w:hideMark/>
          </w:tcPr>
          <w:p w14:paraId="18056127" w14:textId="77777777" w:rsidR="002C4133" w:rsidRPr="003D4788" w:rsidRDefault="002C4133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6CC19A" w14:textId="54226C38" w:rsidR="002C4133" w:rsidRPr="003D4788" w:rsidRDefault="002C4133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2(</w:t>
            </w:r>
            <w:r w:rsidR="00F36EC5" w:rsidRPr="003D47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77015" w:rsidRPr="003D4788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  <w:p w14:paraId="644BFFC5" w14:textId="28C6CEF0" w:rsidR="002C4133" w:rsidRPr="003D4788" w:rsidRDefault="007B7A2E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2C4133" w:rsidRPr="003D4788">
              <w:rPr>
                <w:rFonts w:ascii="Times New Roman" w:hAnsi="Times New Roman" w:cs="Times New Roman"/>
                <w:sz w:val="28"/>
                <w:szCs w:val="28"/>
              </w:rPr>
              <w:t>(9</w:t>
            </w:r>
            <w:r w:rsidR="004245F1" w:rsidRPr="003D4788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  <w:r w:rsidR="002C4133" w:rsidRPr="003D4788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596" w:type="dxa"/>
            <w:noWrap/>
            <w:vAlign w:val="center"/>
            <w:hideMark/>
          </w:tcPr>
          <w:p w14:paraId="52A005B4" w14:textId="77777777" w:rsidR="00B05C95" w:rsidRPr="003D4788" w:rsidRDefault="00B05C95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079BC3" w14:textId="292647B1" w:rsidR="00764C92" w:rsidRPr="003D4788" w:rsidRDefault="00242D4D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4C92" w:rsidRPr="003D478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05C95" w:rsidRPr="003D47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77015" w:rsidRPr="003D4788">
              <w:rPr>
                <w:rFonts w:ascii="Times New Roman" w:hAnsi="Times New Roman" w:cs="Times New Roman"/>
                <w:sz w:val="28"/>
                <w:szCs w:val="28"/>
              </w:rPr>
              <w:t>,1</w:t>
            </w:r>
            <w:r w:rsidR="00764C92" w:rsidRPr="003D4788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  <w:p w14:paraId="1EEF6BB9" w14:textId="4C300E66" w:rsidR="002C4133" w:rsidRPr="003D4788" w:rsidRDefault="00242D4D" w:rsidP="00985C05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764C92" w:rsidRPr="003D4788">
              <w:rPr>
                <w:rFonts w:ascii="Times New Roman" w:hAnsi="Times New Roman" w:cs="Times New Roman"/>
                <w:sz w:val="28"/>
                <w:szCs w:val="28"/>
              </w:rPr>
              <w:t>(9</w:t>
            </w:r>
            <w:r w:rsidR="004245F1" w:rsidRPr="003D4788"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  <w:r w:rsidR="00764C92" w:rsidRPr="003D4788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260" w:type="dxa"/>
            <w:noWrap/>
            <w:vAlign w:val="center"/>
            <w:hideMark/>
          </w:tcPr>
          <w:p w14:paraId="59860F2B" w14:textId="00756500" w:rsidR="002C4133" w:rsidRPr="003D4788" w:rsidRDefault="005A3B12" w:rsidP="00985C05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</w:t>
            </w:r>
            <w:r w:rsidR="00346B57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0,006</w:t>
            </w:r>
            <w:r w:rsidR="002C413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14:paraId="4480308E" w14:textId="77777777" w:rsidR="00AA3152" w:rsidRPr="003D4788" w:rsidRDefault="00AA3152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D386F0" w14:textId="77777777" w:rsidR="00AA3152" w:rsidRPr="003D4788" w:rsidRDefault="00AA3152" w:rsidP="00985C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C09B99" wp14:editId="299BEF3F">
            <wp:extent cx="5850890" cy="2254047"/>
            <wp:effectExtent l="0" t="0" r="0" b="0"/>
            <wp:docPr id="42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5E360CA4" w14:textId="77777777" w:rsidR="00985C05" w:rsidRPr="00985C05" w:rsidRDefault="00985C05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5810ADAD" w14:textId="40E05AC9" w:rsidR="00985C05" w:rsidRDefault="00AA3152" w:rsidP="00985C05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5C05">
        <w:rPr>
          <w:rFonts w:ascii="Times New Roman" w:hAnsi="Times New Roman" w:cs="Times New Roman"/>
          <w:sz w:val="28"/>
          <w:szCs w:val="28"/>
        </w:rPr>
        <w:t>Рисунок 2</w:t>
      </w:r>
      <w:r w:rsidR="00256F12">
        <w:rPr>
          <w:rFonts w:ascii="Times New Roman" w:hAnsi="Times New Roman" w:cs="Times New Roman"/>
          <w:sz w:val="28"/>
          <w:szCs w:val="28"/>
        </w:rPr>
        <w:t>5</w:t>
      </w:r>
      <w:r w:rsidRPr="00985C05">
        <w:rPr>
          <w:rFonts w:ascii="Times New Roman" w:hAnsi="Times New Roman" w:cs="Times New Roman"/>
          <w:sz w:val="28"/>
          <w:szCs w:val="28"/>
        </w:rPr>
        <w:t xml:space="preserve"> </w:t>
      </w:r>
      <w:r w:rsidR="00985C05">
        <w:rPr>
          <w:rFonts w:ascii="Times New Roman" w:hAnsi="Times New Roman" w:cs="Times New Roman"/>
          <w:sz w:val="28"/>
          <w:szCs w:val="28"/>
        </w:rPr>
        <w:t xml:space="preserve">– </w:t>
      </w:r>
      <w:r w:rsidRPr="00985C05">
        <w:rPr>
          <w:rFonts w:ascii="Times New Roman" w:hAnsi="Times New Roman" w:cs="Times New Roman"/>
          <w:sz w:val="28"/>
          <w:szCs w:val="28"/>
        </w:rPr>
        <w:t>Динамика купировани</w:t>
      </w:r>
      <w:r w:rsidR="0012459A" w:rsidRPr="00985C05">
        <w:rPr>
          <w:rFonts w:ascii="Times New Roman" w:hAnsi="Times New Roman" w:cs="Times New Roman"/>
          <w:sz w:val="28"/>
          <w:szCs w:val="28"/>
        </w:rPr>
        <w:t>я</w:t>
      </w:r>
      <w:r w:rsidR="00985C05">
        <w:rPr>
          <w:rFonts w:ascii="Times New Roman" w:hAnsi="Times New Roman" w:cs="Times New Roman"/>
          <w:sz w:val="28"/>
          <w:szCs w:val="28"/>
        </w:rPr>
        <w:t xml:space="preserve"> болевого симптома </w:t>
      </w:r>
      <w:r w:rsidRPr="00985C05">
        <w:rPr>
          <w:rFonts w:ascii="Times New Roman" w:hAnsi="Times New Roman" w:cs="Times New Roman"/>
          <w:sz w:val="28"/>
          <w:szCs w:val="28"/>
        </w:rPr>
        <w:t xml:space="preserve">в различные сроки после </w:t>
      </w:r>
      <w:r w:rsidR="00015158" w:rsidRPr="00985C05">
        <w:rPr>
          <w:rFonts w:ascii="Times New Roman" w:hAnsi="Times New Roman" w:cs="Times New Roman"/>
          <w:sz w:val="28"/>
          <w:szCs w:val="28"/>
        </w:rPr>
        <w:t xml:space="preserve">консервативного </w:t>
      </w:r>
      <w:r w:rsidRPr="00985C05">
        <w:rPr>
          <w:rFonts w:ascii="Times New Roman" w:hAnsi="Times New Roman" w:cs="Times New Roman"/>
          <w:sz w:val="28"/>
          <w:szCs w:val="28"/>
        </w:rPr>
        <w:t>лечения</w:t>
      </w:r>
      <w:r w:rsidR="000C53DF" w:rsidRPr="00985C05">
        <w:rPr>
          <w:rFonts w:ascii="Times New Roman" w:hAnsi="Times New Roman" w:cs="Times New Roman"/>
          <w:sz w:val="28"/>
          <w:szCs w:val="28"/>
        </w:rPr>
        <w:t xml:space="preserve"> Г</w:t>
      </w:r>
      <w:r w:rsidR="00015158" w:rsidRPr="00985C05">
        <w:rPr>
          <w:rFonts w:ascii="Times New Roman" w:hAnsi="Times New Roman" w:cs="Times New Roman"/>
          <w:sz w:val="28"/>
          <w:szCs w:val="28"/>
        </w:rPr>
        <w:t>идрокортизоном</w:t>
      </w:r>
    </w:p>
    <w:p w14:paraId="408BFEF5" w14:textId="77777777" w:rsidR="00985C05" w:rsidRPr="00985C05" w:rsidRDefault="00985C05" w:rsidP="00985C05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1EC6660" w14:textId="29F3E795" w:rsidR="00AA3152" w:rsidRPr="00985C05" w:rsidRDefault="00985C05" w:rsidP="00985C05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C05">
        <w:rPr>
          <w:rFonts w:ascii="Times New Roman" w:hAnsi="Times New Roman" w:cs="Times New Roman"/>
          <w:sz w:val="24"/>
          <w:szCs w:val="24"/>
        </w:rPr>
        <w:t xml:space="preserve">Примечание – </w:t>
      </w:r>
      <w:r w:rsidR="00AA3152" w:rsidRPr="00985C05">
        <w:rPr>
          <w:rFonts w:ascii="Times New Roman" w:hAnsi="Times New Roman" w:cs="Times New Roman"/>
          <w:sz w:val="24"/>
          <w:szCs w:val="24"/>
        </w:rPr>
        <w:t xml:space="preserve">Динамика </w:t>
      </w:r>
      <w:r w:rsidR="001677E4" w:rsidRPr="00985C05">
        <w:rPr>
          <w:rFonts w:ascii="Times New Roman" w:hAnsi="Times New Roman" w:cs="Times New Roman"/>
          <w:sz w:val="24"/>
          <w:szCs w:val="24"/>
        </w:rPr>
        <w:t>воз</w:t>
      </w:r>
      <w:r w:rsidRPr="00985C05">
        <w:rPr>
          <w:rFonts w:ascii="Times New Roman" w:hAnsi="Times New Roman" w:cs="Times New Roman"/>
          <w:sz w:val="24"/>
          <w:szCs w:val="24"/>
        </w:rPr>
        <w:t>можности вступать в половой акт</w:t>
      </w:r>
    </w:p>
    <w:p w14:paraId="49344CC4" w14:textId="77777777" w:rsidR="00D64A7D" w:rsidRPr="003D4788" w:rsidRDefault="00D64A7D" w:rsidP="003D4788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447BD0" w14:textId="04C342BE" w:rsidR="00985C05" w:rsidRPr="003D4788" w:rsidRDefault="00985C05" w:rsidP="00985C0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За время наблюдения из 9(28,1%) пациентов, предъявлявших жалобы на невозможность совершить половой акт до лечения, после проведенного лечения гидрокартизоном, в связи с уменьшением угла искривления и уменьшением болевого симптома в различные сроки после лечения пациенты отметили улучшение и возможность вступления в половой акт. Через 3 месяца лечения 3(9,4%) пациента, через 12 месяцев наблюдения 2 (6,2%), а через 24 месяца наблюдения невозможность вступления  в половой акт отметил лишь 1(3,1%) </w:t>
      </w:r>
      <w:r w:rsidRPr="003D4788">
        <w:rPr>
          <w:rFonts w:ascii="Times New Roman" w:hAnsi="Times New Roman" w:cs="Times New Roman"/>
          <w:sz w:val="28"/>
          <w:szCs w:val="28"/>
        </w:rPr>
        <w:lastRenderedPageBreak/>
        <w:t>пациент. У него это было связано с изначально большим углом искривления полового члена, который достигал 40 градусов и малоэффективностью проведенной терапии, а также наличием больших размеров фиброзной бляшки. Данному пациенту было предложено оперативное лечение. Исход из полученных данных: результат терапии по данному критерию является удовлетворительным и достоверным (</w:t>
      </w:r>
      <w:r w:rsidRPr="003D478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D4788">
        <w:rPr>
          <w:rFonts w:ascii="Times New Roman" w:hAnsi="Times New Roman" w:cs="Times New Roman"/>
          <w:color w:val="000000"/>
          <w:sz w:val="24"/>
          <w:szCs w:val="24"/>
        </w:rPr>
        <w:t>&lt;</w:t>
      </w:r>
      <w:r w:rsidRPr="003D4788">
        <w:rPr>
          <w:rFonts w:ascii="Times New Roman" w:hAnsi="Times New Roman" w:cs="Times New Roman"/>
          <w:sz w:val="28"/>
          <w:szCs w:val="28"/>
        </w:rPr>
        <w:t>0,0062).</w:t>
      </w:r>
    </w:p>
    <w:p w14:paraId="38544D0B" w14:textId="35A6C33B" w:rsidR="001368A1" w:rsidRPr="003D4788" w:rsidRDefault="00E963F7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Как видно из таблицы 8, средний размер </w:t>
      </w:r>
      <w:r w:rsidR="00143ECB" w:rsidRPr="003D4788">
        <w:rPr>
          <w:rFonts w:ascii="Times New Roman" w:hAnsi="Times New Roman" w:cs="Times New Roman"/>
          <w:sz w:val="28"/>
          <w:szCs w:val="28"/>
        </w:rPr>
        <w:t xml:space="preserve">фиброзной </w:t>
      </w:r>
      <w:r w:rsidRPr="003D4788">
        <w:rPr>
          <w:rFonts w:ascii="Times New Roman" w:hAnsi="Times New Roman" w:cs="Times New Roman"/>
          <w:sz w:val="28"/>
          <w:szCs w:val="28"/>
        </w:rPr>
        <w:t>бляшки</w:t>
      </w:r>
      <w:r w:rsidR="001368A1" w:rsidRPr="003D4788">
        <w:rPr>
          <w:rFonts w:ascii="Times New Roman" w:hAnsi="Times New Roman" w:cs="Times New Roman"/>
          <w:sz w:val="28"/>
          <w:szCs w:val="28"/>
        </w:rPr>
        <w:t xml:space="preserve"> белочной оболочки полового </w:t>
      </w:r>
      <w:r w:rsidR="0012459A" w:rsidRPr="003D4788">
        <w:rPr>
          <w:rFonts w:ascii="Times New Roman" w:hAnsi="Times New Roman" w:cs="Times New Roman"/>
          <w:sz w:val="28"/>
          <w:szCs w:val="28"/>
        </w:rPr>
        <w:t>члена от</w:t>
      </w:r>
      <w:r w:rsidRPr="003D4788">
        <w:rPr>
          <w:rFonts w:ascii="Times New Roman" w:hAnsi="Times New Roman" w:cs="Times New Roman"/>
          <w:sz w:val="28"/>
          <w:szCs w:val="28"/>
        </w:rPr>
        <w:t xml:space="preserve"> исходного 17,3±5,6</w:t>
      </w:r>
      <w:r w:rsidR="007214EC">
        <w:rPr>
          <w:rFonts w:ascii="Times New Roman" w:hAnsi="Times New Roman" w:cs="Times New Roman"/>
          <w:sz w:val="28"/>
          <w:szCs w:val="28"/>
        </w:rPr>
        <w:t xml:space="preserve"> </w:t>
      </w:r>
      <w:r w:rsidR="0012459A" w:rsidRPr="003D4788">
        <w:rPr>
          <w:rFonts w:ascii="Times New Roman" w:hAnsi="Times New Roman" w:cs="Times New Roman"/>
          <w:sz w:val="28"/>
          <w:szCs w:val="28"/>
        </w:rPr>
        <w:t>мм, через</w:t>
      </w:r>
      <w:r w:rsidRPr="003D4788">
        <w:rPr>
          <w:rFonts w:ascii="Times New Roman" w:hAnsi="Times New Roman" w:cs="Times New Roman"/>
          <w:sz w:val="28"/>
          <w:szCs w:val="28"/>
        </w:rPr>
        <w:t xml:space="preserve"> 3 месяца после консервативной </w:t>
      </w:r>
      <w:r w:rsidR="0012459A" w:rsidRPr="003D4788">
        <w:rPr>
          <w:rFonts w:ascii="Times New Roman" w:hAnsi="Times New Roman" w:cs="Times New Roman"/>
          <w:sz w:val="28"/>
          <w:szCs w:val="28"/>
        </w:rPr>
        <w:t>терапии уменьшился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до 15,0±5,1</w:t>
      </w:r>
      <w:r w:rsidR="007214EC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мм, далее через 24 мес</w:t>
      </w:r>
      <w:r w:rsidR="0029701A" w:rsidRPr="003D4788">
        <w:rPr>
          <w:rFonts w:ascii="Times New Roman" w:hAnsi="Times New Roman" w:cs="Times New Roman"/>
          <w:sz w:val="28"/>
          <w:szCs w:val="28"/>
        </w:rPr>
        <w:t>яц</w:t>
      </w:r>
      <w:r w:rsidR="00143ECB" w:rsidRPr="003D4788">
        <w:rPr>
          <w:rFonts w:ascii="Times New Roman" w:hAnsi="Times New Roman" w:cs="Times New Roman"/>
          <w:sz w:val="28"/>
          <w:szCs w:val="28"/>
        </w:rPr>
        <w:t>а</w:t>
      </w:r>
      <w:r w:rsidR="0029701A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1368A1" w:rsidRPr="003D4788">
        <w:rPr>
          <w:rFonts w:ascii="Times New Roman" w:hAnsi="Times New Roman" w:cs="Times New Roman"/>
          <w:sz w:val="28"/>
          <w:szCs w:val="28"/>
        </w:rPr>
        <w:t xml:space="preserve">размер </w:t>
      </w:r>
      <w:r w:rsidR="00143ECB" w:rsidRPr="003D4788">
        <w:rPr>
          <w:rFonts w:ascii="Times New Roman" w:hAnsi="Times New Roman" w:cs="Times New Roman"/>
          <w:sz w:val="28"/>
          <w:szCs w:val="28"/>
        </w:rPr>
        <w:t>этой бляшки</w:t>
      </w:r>
      <w:r w:rsidR="001368A1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статистически значимо снизилс</w:t>
      </w:r>
      <w:r w:rsidR="00143ECB" w:rsidRPr="003D4788">
        <w:rPr>
          <w:rFonts w:ascii="Times New Roman" w:hAnsi="Times New Roman" w:cs="Times New Roman"/>
          <w:sz w:val="28"/>
          <w:szCs w:val="28"/>
        </w:rPr>
        <w:t>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до 13,4±</w:t>
      </w:r>
      <w:r w:rsidR="0029701A" w:rsidRPr="003D4788">
        <w:rPr>
          <w:rFonts w:ascii="Times New Roman" w:hAnsi="Times New Roman" w:cs="Times New Roman"/>
          <w:sz w:val="28"/>
          <w:szCs w:val="28"/>
        </w:rPr>
        <w:t xml:space="preserve">4,6 </w:t>
      </w:r>
      <w:r w:rsidRPr="003D4788">
        <w:rPr>
          <w:rFonts w:ascii="Times New Roman" w:hAnsi="Times New Roman" w:cs="Times New Roman"/>
          <w:sz w:val="28"/>
          <w:szCs w:val="28"/>
        </w:rPr>
        <w:t>мм</w:t>
      </w:r>
      <w:r w:rsidR="00143ECB" w:rsidRPr="003D4788">
        <w:rPr>
          <w:rFonts w:ascii="Times New Roman" w:hAnsi="Times New Roman" w:cs="Times New Roman"/>
          <w:sz w:val="28"/>
          <w:szCs w:val="28"/>
        </w:rPr>
        <w:t xml:space="preserve"> (рисунок 2</w:t>
      </w:r>
      <w:r w:rsidR="00256F12">
        <w:rPr>
          <w:rFonts w:ascii="Times New Roman" w:hAnsi="Times New Roman" w:cs="Times New Roman"/>
          <w:sz w:val="28"/>
          <w:szCs w:val="28"/>
        </w:rPr>
        <w:t>6</w:t>
      </w:r>
      <w:r w:rsidR="00143ECB" w:rsidRPr="003D4788">
        <w:rPr>
          <w:rFonts w:ascii="Times New Roman" w:hAnsi="Times New Roman" w:cs="Times New Roman"/>
          <w:sz w:val="28"/>
          <w:szCs w:val="28"/>
        </w:rPr>
        <w:t>).</w:t>
      </w:r>
      <w:r w:rsidR="001368A1" w:rsidRPr="003D4788">
        <w:rPr>
          <w:rFonts w:ascii="Times New Roman" w:hAnsi="Times New Roman" w:cs="Times New Roman"/>
          <w:sz w:val="28"/>
          <w:szCs w:val="28"/>
        </w:rPr>
        <w:t xml:space="preserve"> Исход из полученных данных: результат терапии по данному критерию является удовлетворительным и достоверным (р&lt;0,001)</w:t>
      </w:r>
      <w:r w:rsidR="0012459A" w:rsidRPr="003D4788">
        <w:rPr>
          <w:rFonts w:ascii="Times New Roman" w:hAnsi="Times New Roman" w:cs="Times New Roman"/>
          <w:sz w:val="28"/>
          <w:szCs w:val="28"/>
        </w:rPr>
        <w:t>.</w:t>
      </w:r>
      <w:r w:rsidR="001368A1" w:rsidRPr="003D4788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143ECB" w:rsidRPr="003D4788">
        <w:rPr>
          <w:rFonts w:ascii="Times New Roman" w:hAnsi="Times New Roman" w:cs="Times New Roman"/>
          <w:sz w:val="28"/>
          <w:szCs w:val="28"/>
        </w:rPr>
        <w:t>ь</w:t>
      </w:r>
      <w:r w:rsidR="001368A1" w:rsidRPr="003D4788">
        <w:rPr>
          <w:rFonts w:ascii="Times New Roman" w:hAnsi="Times New Roman" w:cs="Times New Roman"/>
          <w:sz w:val="28"/>
          <w:szCs w:val="28"/>
        </w:rPr>
        <w:t xml:space="preserve"> пика систолической скорости </w:t>
      </w:r>
      <w:r w:rsidR="005D3174" w:rsidRPr="003D4788">
        <w:rPr>
          <w:rFonts w:ascii="Times New Roman" w:hAnsi="Times New Roman" w:cs="Times New Roman"/>
          <w:sz w:val="28"/>
          <w:szCs w:val="28"/>
        </w:rPr>
        <w:t>(</w:t>
      </w:r>
      <w:r w:rsidR="0012459A" w:rsidRPr="003D4788">
        <w:rPr>
          <w:rFonts w:ascii="Times New Roman" w:hAnsi="Times New Roman" w:cs="Times New Roman"/>
          <w:sz w:val="28"/>
          <w:szCs w:val="28"/>
        </w:rPr>
        <w:t>ПСС</w:t>
      </w:r>
      <w:r w:rsidR="005D3174" w:rsidRPr="003D4788">
        <w:rPr>
          <w:rFonts w:ascii="Times New Roman" w:hAnsi="Times New Roman" w:cs="Times New Roman"/>
          <w:sz w:val="28"/>
          <w:szCs w:val="28"/>
        </w:rPr>
        <w:t>)</w:t>
      </w:r>
      <w:r w:rsidR="0012459A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1368A1" w:rsidRPr="003D4788">
        <w:rPr>
          <w:rFonts w:ascii="Times New Roman" w:hAnsi="Times New Roman" w:cs="Times New Roman"/>
          <w:sz w:val="28"/>
          <w:szCs w:val="28"/>
        </w:rPr>
        <w:t xml:space="preserve">от исходного среднего уровня </w:t>
      </w:r>
      <w:r w:rsidR="001368A1" w:rsidRPr="003D4788">
        <w:rPr>
          <w:rFonts w:ascii="Times New Roman" w:eastAsia="Times New Roman" w:hAnsi="Times New Roman" w:cs="Times New Roman"/>
          <w:sz w:val="28"/>
          <w:szCs w:val="28"/>
        </w:rPr>
        <w:t>37,8±9,7</w:t>
      </w:r>
      <w:r w:rsidR="00721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68A1" w:rsidRPr="003D4788">
        <w:rPr>
          <w:rFonts w:ascii="Times New Roman" w:hAnsi="Times New Roman" w:cs="Times New Roman"/>
          <w:sz w:val="28"/>
          <w:szCs w:val="28"/>
        </w:rPr>
        <w:t>см/с до лечения, повысился до 38,5</w:t>
      </w:r>
      <w:r w:rsidR="001368A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±8,8 </w:t>
      </w:r>
      <w:r w:rsidR="001368A1" w:rsidRPr="003D4788">
        <w:rPr>
          <w:rFonts w:ascii="Times New Roman" w:hAnsi="Times New Roman" w:cs="Times New Roman"/>
          <w:sz w:val="28"/>
          <w:szCs w:val="28"/>
        </w:rPr>
        <w:t>см/с через 3 месяца после лечения, далее через 24 месяц</w:t>
      </w:r>
      <w:r w:rsidR="00143ECB" w:rsidRPr="003D4788">
        <w:rPr>
          <w:rFonts w:ascii="Times New Roman" w:hAnsi="Times New Roman" w:cs="Times New Roman"/>
          <w:sz w:val="28"/>
          <w:szCs w:val="28"/>
        </w:rPr>
        <w:t>а</w:t>
      </w:r>
      <w:r w:rsidR="001368A1" w:rsidRPr="003D4788">
        <w:rPr>
          <w:rFonts w:ascii="Times New Roman" w:hAnsi="Times New Roman" w:cs="Times New Roman"/>
          <w:sz w:val="28"/>
          <w:szCs w:val="28"/>
        </w:rPr>
        <w:t xml:space="preserve"> лечения</w:t>
      </w:r>
      <w:r w:rsidR="0012459A" w:rsidRPr="003D4788">
        <w:rPr>
          <w:rFonts w:ascii="Times New Roman" w:hAnsi="Times New Roman" w:cs="Times New Roman"/>
          <w:sz w:val="28"/>
          <w:szCs w:val="28"/>
        </w:rPr>
        <w:t xml:space="preserve"> ПСС</w:t>
      </w:r>
      <w:r w:rsidR="001368A1" w:rsidRPr="003D4788">
        <w:rPr>
          <w:rFonts w:ascii="Times New Roman" w:hAnsi="Times New Roman" w:cs="Times New Roman"/>
          <w:sz w:val="28"/>
          <w:szCs w:val="28"/>
        </w:rPr>
        <w:t xml:space="preserve"> достоверно повысился до 39,1</w:t>
      </w:r>
      <w:r w:rsidR="001368A1" w:rsidRPr="003D4788">
        <w:rPr>
          <w:rFonts w:ascii="Times New Roman" w:hAnsi="Times New Roman" w:cs="Times New Roman"/>
          <w:color w:val="000000"/>
          <w:sz w:val="28"/>
          <w:szCs w:val="28"/>
        </w:rPr>
        <w:t>±8.6</w:t>
      </w:r>
      <w:r w:rsidR="004245F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см/с</w:t>
      </w:r>
      <w:r w:rsidR="001368A1" w:rsidRPr="003D4788">
        <w:rPr>
          <w:rFonts w:ascii="Times New Roman" w:hAnsi="Times New Roman" w:cs="Times New Roman"/>
          <w:sz w:val="28"/>
          <w:szCs w:val="28"/>
        </w:rPr>
        <w:t>, (p</w:t>
      </w:r>
      <w:r w:rsidR="001368A1" w:rsidRPr="003D4788">
        <w:rPr>
          <w:rFonts w:ascii="Times New Roman" w:hAnsi="Times New Roman" w:cs="Times New Roman"/>
          <w:color w:val="000000"/>
          <w:sz w:val="28"/>
          <w:szCs w:val="28"/>
        </w:rPr>
        <w:t>&lt;0.0135</w:t>
      </w:r>
      <w:r w:rsidR="001368A1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).  Показател</w:t>
      </w:r>
      <w:r w:rsidR="00143ECB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="001368A1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конечной диастолической скорости</w:t>
      </w:r>
      <w:r w:rsidR="0012459A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D3174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="0012459A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КДС</w:t>
      </w:r>
      <w:r w:rsidR="005D3174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1368A1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исходного уровня 2,36</w:t>
      </w:r>
      <w:r w:rsidR="001368A1" w:rsidRPr="003D4788">
        <w:rPr>
          <w:rFonts w:ascii="Times New Roman" w:hAnsi="Times New Roman" w:cs="Times New Roman"/>
          <w:color w:val="000000"/>
          <w:sz w:val="28"/>
          <w:szCs w:val="28"/>
        </w:rPr>
        <w:t>±3,5</w:t>
      </w:r>
      <w:r w:rsidR="004245F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см/с</w:t>
      </w:r>
      <w:r w:rsidR="001368A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достоверно снизилс</w:t>
      </w:r>
      <w:r w:rsidR="00143ECB" w:rsidRPr="003D478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1368A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до 2,1±3,2 </w:t>
      </w:r>
      <w:r w:rsidR="004245F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см/с </w:t>
      </w:r>
      <w:r w:rsidR="001368A1" w:rsidRPr="003D4788">
        <w:rPr>
          <w:rFonts w:ascii="Times New Roman" w:hAnsi="Times New Roman" w:cs="Times New Roman"/>
          <w:color w:val="000000"/>
          <w:sz w:val="28"/>
          <w:szCs w:val="28"/>
        </w:rPr>
        <w:t>через 3 месяц</w:t>
      </w:r>
      <w:r w:rsidR="00143ECB" w:rsidRPr="003D478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368A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и далее снизилс</w:t>
      </w:r>
      <w:r w:rsidR="00143ECB" w:rsidRPr="003D478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1368A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до 1,3±2,1</w:t>
      </w:r>
      <w:r w:rsidR="004245F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см/с</w:t>
      </w:r>
      <w:r w:rsidR="001368A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через 24 месяц</w:t>
      </w:r>
      <w:r w:rsidR="00143ECB" w:rsidRPr="003D478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368A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после лечения </w:t>
      </w:r>
      <w:r w:rsidR="001368A1" w:rsidRPr="003D4788">
        <w:rPr>
          <w:rFonts w:ascii="Times New Roman" w:hAnsi="Times New Roman" w:cs="Times New Roman"/>
          <w:sz w:val="28"/>
          <w:szCs w:val="28"/>
        </w:rPr>
        <w:t>(p</w:t>
      </w:r>
      <w:r w:rsidR="001368A1" w:rsidRPr="003D4788">
        <w:rPr>
          <w:rFonts w:ascii="Times New Roman" w:hAnsi="Times New Roman" w:cs="Times New Roman"/>
          <w:color w:val="000000"/>
          <w:sz w:val="28"/>
          <w:szCs w:val="28"/>
        </w:rPr>
        <w:t>&lt;0.0057</w:t>
      </w:r>
      <w:r w:rsidR="001368A1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). </w:t>
      </w:r>
      <w:r w:rsidR="001368A1" w:rsidRPr="003D4788">
        <w:rPr>
          <w:rFonts w:ascii="Times New Roman" w:hAnsi="Times New Roman" w:cs="Times New Roman"/>
          <w:color w:val="000000"/>
          <w:sz w:val="28"/>
          <w:szCs w:val="28"/>
        </w:rPr>
        <w:t>Показател</w:t>
      </w:r>
      <w:r w:rsidR="00143ECB" w:rsidRPr="003D478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1368A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68A1" w:rsidRPr="003D4788">
        <w:rPr>
          <w:rFonts w:ascii="Times New Roman" w:hAnsi="Times New Roman" w:cs="Times New Roman"/>
          <w:sz w:val="28"/>
          <w:szCs w:val="28"/>
        </w:rPr>
        <w:t>индекс</w:t>
      </w:r>
      <w:r w:rsidR="00143ECB" w:rsidRPr="003D4788">
        <w:rPr>
          <w:rFonts w:ascii="Times New Roman" w:hAnsi="Times New Roman" w:cs="Times New Roman"/>
          <w:sz w:val="28"/>
          <w:szCs w:val="28"/>
        </w:rPr>
        <w:t>а</w:t>
      </w:r>
      <w:r w:rsidR="001368A1" w:rsidRPr="003D4788">
        <w:rPr>
          <w:rFonts w:ascii="Times New Roman" w:hAnsi="Times New Roman" w:cs="Times New Roman"/>
          <w:sz w:val="28"/>
          <w:szCs w:val="28"/>
        </w:rPr>
        <w:t xml:space="preserve"> резистентности снизился от исходного </w:t>
      </w:r>
      <w:r w:rsidR="00104F66" w:rsidRPr="003D4788">
        <w:rPr>
          <w:rFonts w:ascii="Times New Roman" w:hAnsi="Times New Roman" w:cs="Times New Roman"/>
          <w:color w:val="000000"/>
          <w:sz w:val="28"/>
          <w:szCs w:val="28"/>
        </w:rPr>
        <w:t>0.9±0.4</w:t>
      </w:r>
      <w:r w:rsidR="004245F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см/с</w:t>
      </w:r>
      <w:r w:rsidR="001368A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68A1" w:rsidRPr="003D4788">
        <w:rPr>
          <w:rFonts w:ascii="Times New Roman" w:hAnsi="Times New Roman" w:cs="Times New Roman"/>
          <w:sz w:val="28"/>
          <w:szCs w:val="28"/>
        </w:rPr>
        <w:t xml:space="preserve">до </w:t>
      </w:r>
      <w:r w:rsidR="00A22943" w:rsidRPr="003D4788">
        <w:rPr>
          <w:rFonts w:ascii="Times New Roman" w:hAnsi="Times New Roman" w:cs="Times New Roman"/>
          <w:color w:val="000000"/>
          <w:sz w:val="28"/>
          <w:szCs w:val="28"/>
        </w:rPr>
        <w:t>0.8±0.02</w:t>
      </w:r>
      <w:r w:rsidR="001368A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45F1" w:rsidRPr="003D4788">
        <w:rPr>
          <w:rFonts w:ascii="Times New Roman" w:hAnsi="Times New Roman" w:cs="Times New Roman"/>
          <w:color w:val="000000"/>
          <w:sz w:val="28"/>
          <w:szCs w:val="28"/>
        </w:rPr>
        <w:t>см/с</w:t>
      </w:r>
      <w:r w:rsidR="004245F1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1368A1" w:rsidRPr="003D4788">
        <w:rPr>
          <w:rFonts w:ascii="Times New Roman" w:hAnsi="Times New Roman" w:cs="Times New Roman"/>
          <w:sz w:val="28"/>
          <w:szCs w:val="28"/>
        </w:rPr>
        <w:t>(p&gt;0,0831)</w:t>
      </w:r>
      <w:r w:rsidR="001368A1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. Р</w:t>
      </w:r>
      <w:r w:rsidR="004245F1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езультат статистически</w:t>
      </w:r>
      <w:r w:rsidR="001368A1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достоверный. </w:t>
      </w:r>
      <w:r w:rsidR="001368A1" w:rsidRPr="003D4788">
        <w:rPr>
          <w:rFonts w:ascii="Times New Roman" w:hAnsi="Times New Roman" w:cs="Times New Roman"/>
          <w:sz w:val="28"/>
          <w:szCs w:val="28"/>
        </w:rPr>
        <w:t> </w:t>
      </w:r>
    </w:p>
    <w:p w14:paraId="4D971331" w14:textId="77777777" w:rsidR="00143ECB" w:rsidRPr="003D4788" w:rsidRDefault="00143ECB" w:rsidP="003D4788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BB1C07" w14:textId="386AB023" w:rsidR="00A939F1" w:rsidRPr="003D4788" w:rsidRDefault="00BC570D" w:rsidP="00985C05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Таблица </w:t>
      </w:r>
      <w:r w:rsidR="00DA503D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  <w:r w:rsidR="007C57C6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85C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Динамика изменения результатов ультразвуковой допплерографии </w:t>
      </w:r>
      <w:r w:rsidR="0012459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полового члена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больных </w:t>
      </w:r>
      <w:r w:rsidR="00B05C9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в 1</w:t>
      </w:r>
      <w:r w:rsidR="00DA503D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Б </w:t>
      </w:r>
      <w:r w:rsidR="0012459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подгруппе после</w:t>
      </w:r>
      <w:r w:rsidR="00DA503D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12459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консервативного </w:t>
      </w:r>
      <w:r w:rsidR="00DA503D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лечения</w:t>
      </w:r>
      <w:r w:rsidR="0012459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Гидрокортизоном</w:t>
      </w:r>
    </w:p>
    <w:p w14:paraId="448DB256" w14:textId="77777777" w:rsidR="002C65A6" w:rsidRPr="00985C05" w:rsidRDefault="002C65A6" w:rsidP="003D4788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tbl>
      <w:tblPr>
        <w:tblW w:w="9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1"/>
        <w:gridCol w:w="1701"/>
        <w:gridCol w:w="1686"/>
        <w:gridCol w:w="1417"/>
        <w:gridCol w:w="1315"/>
      </w:tblGrid>
      <w:tr w:rsidR="00AA3152" w:rsidRPr="003D4788" w14:paraId="6F61A6AF" w14:textId="77777777" w:rsidTr="00256F12">
        <w:trPr>
          <w:trHeight w:val="450"/>
        </w:trPr>
        <w:tc>
          <w:tcPr>
            <w:tcW w:w="3431" w:type="dxa"/>
            <w:vMerge w:val="restart"/>
            <w:vAlign w:val="center"/>
            <w:hideMark/>
          </w:tcPr>
          <w:p w14:paraId="212F0C04" w14:textId="77777777" w:rsidR="00AA3152" w:rsidRPr="003D4788" w:rsidRDefault="00AA3152" w:rsidP="00985C05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Параметры</w:t>
            </w:r>
          </w:p>
          <w:p w14:paraId="24ECB645" w14:textId="21ADD7C7" w:rsidR="00AA3152" w:rsidRPr="003D4788" w:rsidRDefault="00AA3152" w:rsidP="00985C05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en-US"/>
              </w:rPr>
              <w:t>n</w:t>
            </w:r>
            <w:r w:rsidR="00E963F7" w:rsidRPr="003D478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=3</w:t>
            </w:r>
            <w:r w:rsidR="0012459A" w:rsidRPr="003D478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2</w:t>
            </w:r>
            <w:r w:rsidR="00E963F7" w:rsidRPr="003D478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пациентов</w:t>
            </w:r>
          </w:p>
        </w:tc>
        <w:tc>
          <w:tcPr>
            <w:tcW w:w="1701" w:type="dxa"/>
            <w:vMerge w:val="restart"/>
            <w:noWrap/>
            <w:vAlign w:val="center"/>
            <w:hideMark/>
          </w:tcPr>
          <w:p w14:paraId="28192D1D" w14:textId="77777777" w:rsidR="00AA3152" w:rsidRPr="003D4788" w:rsidRDefault="00AA3152" w:rsidP="00985C05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лечения</w:t>
            </w:r>
          </w:p>
        </w:tc>
        <w:tc>
          <w:tcPr>
            <w:tcW w:w="3103" w:type="dxa"/>
            <w:gridSpan w:val="2"/>
            <w:vAlign w:val="center"/>
            <w:hideMark/>
          </w:tcPr>
          <w:p w14:paraId="22003C58" w14:textId="508EF6AB" w:rsidR="00AA3152" w:rsidRPr="003D4788" w:rsidRDefault="00AA3152" w:rsidP="00985C05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После </w:t>
            </w:r>
            <w:r w:rsidR="00E963F7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консервативного л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ечения</w:t>
            </w:r>
          </w:p>
        </w:tc>
        <w:tc>
          <w:tcPr>
            <w:tcW w:w="1315" w:type="dxa"/>
            <w:vMerge w:val="restart"/>
            <w:noWrap/>
            <w:vAlign w:val="center"/>
            <w:hideMark/>
          </w:tcPr>
          <w:p w14:paraId="7E17BAAE" w14:textId="77777777" w:rsidR="00AA3152" w:rsidRPr="003D4788" w:rsidRDefault="00AA3152" w:rsidP="00985C05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9A145D" w:rsidRPr="003D4788" w14:paraId="7DD5E997" w14:textId="77777777" w:rsidTr="00256F12">
        <w:trPr>
          <w:trHeight w:val="363"/>
        </w:trPr>
        <w:tc>
          <w:tcPr>
            <w:tcW w:w="3431" w:type="dxa"/>
            <w:vMerge/>
            <w:vAlign w:val="center"/>
          </w:tcPr>
          <w:p w14:paraId="104482FC" w14:textId="77777777" w:rsidR="009A145D" w:rsidRPr="003D4788" w:rsidRDefault="009A145D" w:rsidP="00985C05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Merge/>
            <w:noWrap/>
            <w:vAlign w:val="center"/>
          </w:tcPr>
          <w:p w14:paraId="2F61B751" w14:textId="77777777" w:rsidR="009A145D" w:rsidRPr="003D4788" w:rsidRDefault="009A145D" w:rsidP="00985C05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86" w:type="dxa"/>
            <w:vAlign w:val="center"/>
          </w:tcPr>
          <w:p w14:paraId="52C279FD" w14:textId="599C8BF1" w:rsidR="009A145D" w:rsidRPr="003D4788" w:rsidRDefault="00333BB5" w:rsidP="00985C05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r w:rsidR="009A145D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</w:t>
            </w:r>
            <w:r w:rsid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17" w:type="dxa"/>
            <w:vAlign w:val="center"/>
          </w:tcPr>
          <w:p w14:paraId="09CEB767" w14:textId="65B190C3" w:rsidR="009A145D" w:rsidRPr="003D4788" w:rsidRDefault="009A145D" w:rsidP="00985C05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мес</w:t>
            </w:r>
            <w:r w:rsid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315" w:type="dxa"/>
            <w:vMerge/>
            <w:noWrap/>
          </w:tcPr>
          <w:p w14:paraId="5A5EB1C0" w14:textId="77777777" w:rsidR="009A145D" w:rsidRPr="003D4788" w:rsidRDefault="009A145D" w:rsidP="00985C05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A145D" w:rsidRPr="003D4788" w14:paraId="4CBC8FC4" w14:textId="77777777" w:rsidTr="00256F12">
        <w:trPr>
          <w:trHeight w:val="554"/>
        </w:trPr>
        <w:tc>
          <w:tcPr>
            <w:tcW w:w="3431" w:type="dxa"/>
            <w:hideMark/>
          </w:tcPr>
          <w:p w14:paraId="126F33B4" w14:textId="20B3EB7C" w:rsidR="009A145D" w:rsidRPr="003D4788" w:rsidRDefault="0029701A" w:rsidP="00985C05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Средний размер бляшки, полового члена </w:t>
            </w:r>
            <w:r w:rsidR="0012459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мм</w:t>
            </w:r>
            <w:r w:rsidR="0012459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01" w:type="dxa"/>
            <w:noWrap/>
            <w:vAlign w:val="center"/>
            <w:hideMark/>
          </w:tcPr>
          <w:p w14:paraId="7CBF0A2D" w14:textId="630A9226" w:rsidR="009A145D" w:rsidRPr="003D4788" w:rsidRDefault="00823BE6" w:rsidP="007214EC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17,</w:t>
            </w:r>
            <w:r w:rsidR="009A145D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3±5</w:t>
            </w:r>
            <w:r w:rsidR="00380C6C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9A145D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86" w:type="dxa"/>
            <w:noWrap/>
            <w:vAlign w:val="center"/>
            <w:hideMark/>
          </w:tcPr>
          <w:p w14:paraId="52670D05" w14:textId="6095848A" w:rsidR="009A145D" w:rsidRPr="003D4788" w:rsidRDefault="00823BE6" w:rsidP="007214EC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15,0±5,</w:t>
            </w:r>
            <w:r w:rsidR="009A145D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14:paraId="6F9F1992" w14:textId="19DA9841" w:rsidR="009A145D" w:rsidRPr="003D4788" w:rsidRDefault="00823BE6" w:rsidP="00985C05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13,4±4,</w:t>
            </w:r>
            <w:r w:rsidR="009A145D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15" w:type="dxa"/>
            <w:noWrap/>
            <w:vAlign w:val="center"/>
            <w:hideMark/>
          </w:tcPr>
          <w:p w14:paraId="6131C0C1" w14:textId="4E9E4C5C" w:rsidR="009A145D" w:rsidRPr="003D4788" w:rsidRDefault="00823BE6" w:rsidP="00985C05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</w:t>
            </w:r>
            <w:r w:rsidR="009A145D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0001</w:t>
            </w:r>
          </w:p>
        </w:tc>
      </w:tr>
      <w:tr w:rsidR="009A145D" w:rsidRPr="003D4788" w14:paraId="4D4363B8" w14:textId="77777777" w:rsidTr="00256F12">
        <w:trPr>
          <w:trHeight w:val="315"/>
        </w:trPr>
        <w:tc>
          <w:tcPr>
            <w:tcW w:w="3431" w:type="dxa"/>
            <w:vAlign w:val="center"/>
            <w:hideMark/>
          </w:tcPr>
          <w:p w14:paraId="78E4425E" w14:textId="794EB86C" w:rsidR="009A145D" w:rsidRPr="003D4788" w:rsidRDefault="009A145D" w:rsidP="00985C0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ПСС</w:t>
            </w:r>
            <w:r w:rsidR="0012459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(пик систолической скорости)</w:t>
            </w:r>
            <w:r w:rsidR="0012459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см/с</w:t>
            </w:r>
          </w:p>
        </w:tc>
        <w:tc>
          <w:tcPr>
            <w:tcW w:w="1701" w:type="dxa"/>
            <w:noWrap/>
            <w:vAlign w:val="center"/>
            <w:hideMark/>
          </w:tcPr>
          <w:p w14:paraId="26AB83EE" w14:textId="6ED1CBE9" w:rsidR="009A145D" w:rsidRPr="003D4788" w:rsidRDefault="00823BE6" w:rsidP="00985C05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37,8±9,</w:t>
            </w:r>
            <w:r w:rsidR="009A145D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686" w:type="dxa"/>
            <w:noWrap/>
            <w:vAlign w:val="center"/>
            <w:hideMark/>
          </w:tcPr>
          <w:p w14:paraId="666F64A3" w14:textId="38D50E61" w:rsidR="009A145D" w:rsidRPr="003D4788" w:rsidRDefault="00823BE6" w:rsidP="007214EC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38,5±8,</w:t>
            </w:r>
            <w:r w:rsidR="009A145D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17" w:type="dxa"/>
            <w:vAlign w:val="center"/>
          </w:tcPr>
          <w:p w14:paraId="49C2F359" w14:textId="680B7E7A" w:rsidR="009A145D" w:rsidRPr="003D4788" w:rsidRDefault="00380C6C" w:rsidP="007214EC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39,</w:t>
            </w:r>
            <w:r w:rsidR="00823BE6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1±8,</w:t>
            </w:r>
            <w:r w:rsidR="009A145D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15" w:type="dxa"/>
            <w:noWrap/>
            <w:vAlign w:val="center"/>
            <w:hideMark/>
          </w:tcPr>
          <w:p w14:paraId="7BAA3F18" w14:textId="3CF15AF3" w:rsidR="009A145D" w:rsidRPr="003D4788" w:rsidRDefault="0029701A" w:rsidP="00985C05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</w:t>
            </w:r>
            <w:r w:rsidR="009A145D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0,0135</w:t>
            </w:r>
          </w:p>
        </w:tc>
      </w:tr>
      <w:tr w:rsidR="009A145D" w:rsidRPr="003D4788" w14:paraId="6E48D5A6" w14:textId="77777777" w:rsidTr="00256F12">
        <w:trPr>
          <w:trHeight w:val="315"/>
        </w:trPr>
        <w:tc>
          <w:tcPr>
            <w:tcW w:w="3431" w:type="dxa"/>
            <w:vAlign w:val="center"/>
            <w:hideMark/>
          </w:tcPr>
          <w:p w14:paraId="2D55682E" w14:textId="33C82804" w:rsidR="009A145D" w:rsidRPr="003D4788" w:rsidRDefault="009A145D" w:rsidP="00985C0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КДС</w:t>
            </w:r>
            <w:r w:rsid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(конечная диасто</w:t>
            </w:r>
            <w:r w:rsid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лическая скорость)</w:t>
            </w:r>
            <w:r w:rsidR="0012459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см/с</w:t>
            </w:r>
          </w:p>
        </w:tc>
        <w:tc>
          <w:tcPr>
            <w:tcW w:w="1701" w:type="dxa"/>
            <w:noWrap/>
            <w:vAlign w:val="center"/>
            <w:hideMark/>
          </w:tcPr>
          <w:p w14:paraId="1B89D5B8" w14:textId="2795AADA" w:rsidR="009A145D" w:rsidRPr="003D4788" w:rsidRDefault="00823BE6" w:rsidP="007214EC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2,36±3,</w:t>
            </w:r>
            <w:r w:rsidR="009A145D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686" w:type="dxa"/>
            <w:noWrap/>
            <w:vAlign w:val="center"/>
            <w:hideMark/>
          </w:tcPr>
          <w:p w14:paraId="413893B5" w14:textId="3E2BFEA6" w:rsidR="009A145D" w:rsidRPr="003D4788" w:rsidRDefault="00823BE6" w:rsidP="007214EC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2,1±3,</w:t>
            </w:r>
            <w:r w:rsidR="009A145D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14:paraId="10EFFD9B" w14:textId="1BFFEEE8" w:rsidR="009A145D" w:rsidRPr="003D4788" w:rsidRDefault="00823BE6" w:rsidP="007214EC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1,3±2,</w:t>
            </w:r>
            <w:r w:rsidR="009A145D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15" w:type="dxa"/>
            <w:noWrap/>
            <w:vAlign w:val="center"/>
            <w:hideMark/>
          </w:tcPr>
          <w:p w14:paraId="0B76F95B" w14:textId="123AE603" w:rsidR="009A145D" w:rsidRPr="003D4788" w:rsidRDefault="0029701A" w:rsidP="00985C05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</w:t>
            </w:r>
            <w:r w:rsidR="009A145D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0,0057</w:t>
            </w:r>
          </w:p>
        </w:tc>
      </w:tr>
      <w:tr w:rsidR="009A145D" w:rsidRPr="003D4788" w14:paraId="6CBADE99" w14:textId="77777777" w:rsidTr="00256F12">
        <w:trPr>
          <w:trHeight w:val="315"/>
        </w:trPr>
        <w:tc>
          <w:tcPr>
            <w:tcW w:w="3431" w:type="dxa"/>
            <w:vAlign w:val="center"/>
            <w:hideMark/>
          </w:tcPr>
          <w:p w14:paraId="7B3926FB" w14:textId="51E41F01" w:rsidR="009A145D" w:rsidRPr="003D4788" w:rsidRDefault="009A145D" w:rsidP="00985C0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</w:t>
            </w:r>
            <w:r w:rsidR="00035E4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 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(индекс резистентности),</w:t>
            </w:r>
            <w:r w:rsidR="0012459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см/с</w:t>
            </w:r>
          </w:p>
        </w:tc>
        <w:tc>
          <w:tcPr>
            <w:tcW w:w="1701" w:type="dxa"/>
            <w:noWrap/>
            <w:vAlign w:val="center"/>
            <w:hideMark/>
          </w:tcPr>
          <w:p w14:paraId="47C86898" w14:textId="316A20ED" w:rsidR="009A145D" w:rsidRPr="003D4788" w:rsidRDefault="009A145D" w:rsidP="00985C05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12459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104F66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±0,4</w:t>
            </w:r>
          </w:p>
        </w:tc>
        <w:tc>
          <w:tcPr>
            <w:tcW w:w="1686" w:type="dxa"/>
            <w:noWrap/>
            <w:vAlign w:val="center"/>
            <w:hideMark/>
          </w:tcPr>
          <w:p w14:paraId="2BD7014D" w14:textId="169711D7" w:rsidR="009A145D" w:rsidRPr="003D4788" w:rsidRDefault="00823BE6" w:rsidP="00985C05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0,8±0,</w:t>
            </w:r>
            <w:r w:rsidR="009A145D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417" w:type="dxa"/>
            <w:vAlign w:val="center"/>
          </w:tcPr>
          <w:p w14:paraId="76865168" w14:textId="447CF2ED" w:rsidR="009A145D" w:rsidRPr="003D4788" w:rsidRDefault="00823BE6" w:rsidP="007214EC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0,8±0,</w:t>
            </w:r>
            <w:r w:rsidR="009A145D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2294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15" w:type="dxa"/>
            <w:noWrap/>
            <w:vAlign w:val="center"/>
            <w:hideMark/>
          </w:tcPr>
          <w:p w14:paraId="59855FD9" w14:textId="24BCD396" w:rsidR="009A145D" w:rsidRPr="003D4788" w:rsidRDefault="0029701A" w:rsidP="00985C05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</w:t>
            </w:r>
            <w:r w:rsidR="009A145D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12459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0831</w:t>
            </w:r>
          </w:p>
        </w:tc>
      </w:tr>
    </w:tbl>
    <w:p w14:paraId="7396F2D4" w14:textId="77777777" w:rsidR="007214EC" w:rsidRDefault="007214EC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FA7A75" w14:textId="315DB935" w:rsidR="00C93E04" w:rsidRPr="003D4788" w:rsidRDefault="008D5ED9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DEB870" wp14:editId="37865B1B">
            <wp:extent cx="5829300" cy="2295672"/>
            <wp:effectExtent l="0" t="0" r="0" b="0"/>
            <wp:docPr id="4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2E301BEA" w14:textId="77777777" w:rsidR="00985C05" w:rsidRPr="00985C05" w:rsidRDefault="00985C05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CFFC570" w14:textId="3861EA4F" w:rsidR="0029701A" w:rsidRPr="00985C05" w:rsidRDefault="0029701A" w:rsidP="00985C05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5C05">
        <w:rPr>
          <w:rFonts w:ascii="Times New Roman" w:hAnsi="Times New Roman" w:cs="Times New Roman"/>
          <w:sz w:val="28"/>
          <w:szCs w:val="28"/>
        </w:rPr>
        <w:t>Рисунок 2</w:t>
      </w:r>
      <w:r w:rsidR="00256F12">
        <w:rPr>
          <w:rFonts w:ascii="Times New Roman" w:hAnsi="Times New Roman" w:cs="Times New Roman"/>
          <w:sz w:val="28"/>
          <w:szCs w:val="28"/>
        </w:rPr>
        <w:t>6</w:t>
      </w:r>
      <w:r w:rsidRPr="00985C05">
        <w:rPr>
          <w:rFonts w:ascii="Times New Roman" w:hAnsi="Times New Roman" w:cs="Times New Roman"/>
          <w:sz w:val="28"/>
          <w:szCs w:val="28"/>
        </w:rPr>
        <w:t xml:space="preserve"> </w:t>
      </w:r>
      <w:r w:rsidR="00985C05">
        <w:rPr>
          <w:rFonts w:ascii="Times New Roman" w:hAnsi="Times New Roman" w:cs="Times New Roman"/>
          <w:sz w:val="28"/>
          <w:szCs w:val="28"/>
        </w:rPr>
        <w:t xml:space="preserve">– </w:t>
      </w:r>
      <w:r w:rsidRPr="00985C05">
        <w:rPr>
          <w:rFonts w:ascii="Times New Roman" w:hAnsi="Times New Roman" w:cs="Times New Roman"/>
          <w:sz w:val="28"/>
          <w:szCs w:val="28"/>
        </w:rPr>
        <w:t>Динамика изменени</w:t>
      </w:r>
      <w:r w:rsidR="0012459A" w:rsidRPr="00985C05">
        <w:rPr>
          <w:rFonts w:ascii="Times New Roman" w:hAnsi="Times New Roman" w:cs="Times New Roman"/>
          <w:sz w:val="28"/>
          <w:szCs w:val="28"/>
        </w:rPr>
        <w:t>й</w:t>
      </w:r>
      <w:r w:rsidRPr="00985C05">
        <w:rPr>
          <w:rFonts w:ascii="Times New Roman" w:hAnsi="Times New Roman" w:cs="Times New Roman"/>
          <w:sz w:val="28"/>
          <w:szCs w:val="28"/>
        </w:rPr>
        <w:t xml:space="preserve"> размер</w:t>
      </w:r>
      <w:r w:rsidR="005415AB" w:rsidRPr="00985C05">
        <w:rPr>
          <w:rFonts w:ascii="Times New Roman" w:hAnsi="Times New Roman" w:cs="Times New Roman"/>
          <w:sz w:val="28"/>
          <w:szCs w:val="28"/>
        </w:rPr>
        <w:t xml:space="preserve">ов </w:t>
      </w:r>
      <w:r w:rsidR="00143ECB" w:rsidRPr="00985C05">
        <w:rPr>
          <w:rFonts w:ascii="Times New Roman" w:hAnsi="Times New Roman" w:cs="Times New Roman"/>
          <w:sz w:val="28"/>
          <w:szCs w:val="28"/>
        </w:rPr>
        <w:t xml:space="preserve">фиброзной </w:t>
      </w:r>
      <w:r w:rsidR="00985C05">
        <w:rPr>
          <w:rFonts w:ascii="Times New Roman" w:hAnsi="Times New Roman" w:cs="Times New Roman"/>
          <w:sz w:val="28"/>
          <w:szCs w:val="28"/>
        </w:rPr>
        <w:t xml:space="preserve">бляшки </w:t>
      </w:r>
      <w:r w:rsidRPr="00985C05">
        <w:rPr>
          <w:rFonts w:ascii="Times New Roman" w:hAnsi="Times New Roman" w:cs="Times New Roman"/>
          <w:sz w:val="28"/>
          <w:szCs w:val="28"/>
        </w:rPr>
        <w:t xml:space="preserve">через 3 и 24 месяцы после </w:t>
      </w:r>
      <w:r w:rsidR="00ED2EA0" w:rsidRPr="00985C05">
        <w:rPr>
          <w:rFonts w:ascii="Times New Roman" w:hAnsi="Times New Roman" w:cs="Times New Roman"/>
          <w:sz w:val="28"/>
          <w:szCs w:val="28"/>
        </w:rPr>
        <w:t>консервативной терапии Гидроко</w:t>
      </w:r>
      <w:r w:rsidR="00143ECB" w:rsidRPr="00985C05">
        <w:rPr>
          <w:rFonts w:ascii="Times New Roman" w:hAnsi="Times New Roman" w:cs="Times New Roman"/>
          <w:sz w:val="28"/>
          <w:szCs w:val="28"/>
        </w:rPr>
        <w:t>ртизоном</w:t>
      </w:r>
    </w:p>
    <w:p w14:paraId="7B4653AB" w14:textId="77777777" w:rsidR="0029701A" w:rsidRPr="003D4788" w:rsidRDefault="0029701A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1BC2F3" w14:textId="7840057E" w:rsidR="0035141F" w:rsidRPr="003D4788" w:rsidRDefault="00143ECB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788">
        <w:rPr>
          <w:rFonts w:ascii="Times New Roman" w:hAnsi="Times New Roman" w:cs="Times New Roman"/>
          <w:b/>
          <w:sz w:val="28"/>
          <w:szCs w:val="28"/>
        </w:rPr>
        <w:t xml:space="preserve">4.2 </w:t>
      </w:r>
      <w:r w:rsidR="0035141F" w:rsidRPr="003D4788">
        <w:rPr>
          <w:rFonts w:ascii="Times New Roman" w:hAnsi="Times New Roman" w:cs="Times New Roman"/>
          <w:b/>
          <w:sz w:val="28"/>
          <w:szCs w:val="28"/>
        </w:rPr>
        <w:t>Результаты хирургического лечения</w:t>
      </w:r>
      <w:r w:rsidR="005415AB" w:rsidRPr="003D4788">
        <w:rPr>
          <w:rFonts w:ascii="Times New Roman" w:hAnsi="Times New Roman" w:cs="Times New Roman"/>
          <w:b/>
          <w:sz w:val="28"/>
          <w:szCs w:val="28"/>
        </w:rPr>
        <w:t xml:space="preserve"> больных болезнью Пейрони</w:t>
      </w:r>
      <w:r w:rsidR="0035141F" w:rsidRPr="003D47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412BF78" w14:textId="40411C4C" w:rsidR="0035141F" w:rsidRPr="003D4788" w:rsidRDefault="0035141F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Проведен анализ результатов оперативного лечения </w:t>
      </w:r>
      <w:r w:rsidR="009046E0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4</w:t>
      </w:r>
      <w:r w:rsidR="00242D4D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3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пациентов, которым проводилось </w:t>
      </w:r>
      <w:r w:rsidR="00E9413D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хирургическое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лечение на базе ГКП на ПХВ городская больница №1 </w:t>
      </w:r>
      <w:r w:rsidR="005F7233"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</w:t>
      </w:r>
      <w:r w:rsidRPr="003D4788">
        <w:rPr>
          <w:rFonts w:ascii="Times New Roman" w:eastAsia="SimSun" w:hAnsi="Times New Roman" w:cs="Times New Roman"/>
          <w:sz w:val="28"/>
          <w:szCs w:val="28"/>
          <w:lang w:eastAsia="zh-CN"/>
        </w:rPr>
        <w:t>уроандрологическом отделении.</w:t>
      </w:r>
      <w:r w:rsidRPr="003D4788">
        <w:rPr>
          <w:rFonts w:ascii="Times New Roman" w:hAnsi="Times New Roman" w:cs="Times New Roman"/>
          <w:sz w:val="28"/>
          <w:szCs w:val="28"/>
        </w:rPr>
        <w:t xml:space="preserve"> Средний возраст пациентов составил 4</w:t>
      </w:r>
      <w:r w:rsidR="00064136" w:rsidRPr="003D4788">
        <w:rPr>
          <w:rFonts w:ascii="Times New Roman" w:hAnsi="Times New Roman" w:cs="Times New Roman"/>
          <w:sz w:val="28"/>
          <w:szCs w:val="28"/>
        </w:rPr>
        <w:t>6</w:t>
      </w:r>
      <w:r w:rsidR="00B97F4F" w:rsidRPr="003D4788">
        <w:rPr>
          <w:rFonts w:ascii="Times New Roman" w:hAnsi="Times New Roman" w:cs="Times New Roman"/>
          <w:sz w:val="28"/>
          <w:szCs w:val="28"/>
        </w:rPr>
        <w:t>,</w:t>
      </w:r>
      <w:r w:rsidR="00064136" w:rsidRPr="003D4788">
        <w:rPr>
          <w:rFonts w:ascii="Times New Roman" w:hAnsi="Times New Roman" w:cs="Times New Roman"/>
          <w:sz w:val="28"/>
          <w:szCs w:val="28"/>
        </w:rPr>
        <w:t>8</w:t>
      </w:r>
      <w:r w:rsidRPr="003D4788">
        <w:rPr>
          <w:rFonts w:ascii="Times New Roman" w:hAnsi="Times New Roman" w:cs="Times New Roman"/>
          <w:sz w:val="28"/>
          <w:szCs w:val="28"/>
        </w:rPr>
        <w:t>±1</w:t>
      </w:r>
      <w:r w:rsidR="00064136" w:rsidRPr="003D4788">
        <w:rPr>
          <w:rFonts w:ascii="Times New Roman" w:hAnsi="Times New Roman" w:cs="Times New Roman"/>
          <w:sz w:val="28"/>
          <w:szCs w:val="28"/>
        </w:rPr>
        <w:t>1</w:t>
      </w:r>
      <w:r w:rsidR="00B97F4F" w:rsidRPr="003D4788">
        <w:rPr>
          <w:rFonts w:ascii="Times New Roman" w:hAnsi="Times New Roman" w:cs="Times New Roman"/>
          <w:sz w:val="28"/>
          <w:szCs w:val="28"/>
        </w:rPr>
        <w:t>,5</w:t>
      </w:r>
      <w:r w:rsidR="00035E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года. Средняя длительность заболевания составил 1</w:t>
      </w:r>
      <w:r w:rsidR="00064136" w:rsidRPr="003D4788">
        <w:rPr>
          <w:rFonts w:ascii="Times New Roman" w:hAnsi="Times New Roman" w:cs="Times New Roman"/>
          <w:sz w:val="28"/>
          <w:szCs w:val="28"/>
        </w:rPr>
        <w:t>6</w:t>
      </w:r>
      <w:r w:rsidRPr="003D4788">
        <w:rPr>
          <w:rFonts w:ascii="Times New Roman" w:hAnsi="Times New Roman" w:cs="Times New Roman"/>
          <w:sz w:val="28"/>
          <w:szCs w:val="28"/>
        </w:rPr>
        <w:t>,</w:t>
      </w:r>
      <w:r w:rsidR="00064136" w:rsidRPr="003D4788">
        <w:rPr>
          <w:rFonts w:ascii="Times New Roman" w:hAnsi="Times New Roman" w:cs="Times New Roman"/>
          <w:sz w:val="28"/>
          <w:szCs w:val="28"/>
        </w:rPr>
        <w:t>5±12,6</w:t>
      </w:r>
      <w:r w:rsidRPr="003D4788">
        <w:rPr>
          <w:rFonts w:ascii="Times New Roman" w:hAnsi="Times New Roman" w:cs="Times New Roman"/>
          <w:sz w:val="28"/>
          <w:szCs w:val="28"/>
        </w:rPr>
        <w:t xml:space="preserve"> месяцев. Средний срок наблюдени</w:t>
      </w:r>
      <w:r w:rsidR="005415AB" w:rsidRPr="003D4788">
        <w:rPr>
          <w:rFonts w:ascii="Times New Roman" w:hAnsi="Times New Roman" w:cs="Times New Roman"/>
          <w:sz w:val="28"/>
          <w:szCs w:val="28"/>
        </w:rPr>
        <w:t>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5415AB" w:rsidRPr="003D4788">
        <w:rPr>
          <w:rFonts w:ascii="Times New Roman" w:hAnsi="Times New Roman" w:cs="Times New Roman"/>
          <w:sz w:val="28"/>
          <w:szCs w:val="28"/>
        </w:rPr>
        <w:t>24 месяца</w:t>
      </w:r>
      <w:r w:rsidRPr="003D4788">
        <w:rPr>
          <w:rFonts w:ascii="Times New Roman" w:hAnsi="Times New Roman" w:cs="Times New Roman"/>
          <w:sz w:val="28"/>
          <w:szCs w:val="28"/>
        </w:rPr>
        <w:t xml:space="preserve">. После </w:t>
      </w:r>
      <w:r w:rsidR="003F415B" w:rsidRPr="003D4788">
        <w:rPr>
          <w:rFonts w:ascii="Times New Roman" w:hAnsi="Times New Roman" w:cs="Times New Roman"/>
          <w:sz w:val="28"/>
          <w:szCs w:val="28"/>
        </w:rPr>
        <w:t>опроса, осмотра, диагностических процедур, определения степени угла искривления полового члена и оценки</w:t>
      </w:r>
      <w:r w:rsidRPr="003D4788">
        <w:rPr>
          <w:rFonts w:ascii="Times New Roman" w:hAnsi="Times New Roman" w:cs="Times New Roman"/>
          <w:sz w:val="28"/>
          <w:szCs w:val="28"/>
        </w:rPr>
        <w:t xml:space="preserve"> состояния гемодинамики полового члена и эректильного статуса, всем пациентам проведено оперативное лечение. </w:t>
      </w:r>
      <w:r w:rsidR="00064136" w:rsidRPr="003D4788">
        <w:rPr>
          <w:rFonts w:ascii="Times New Roman" w:eastAsia="Times New Roman" w:hAnsi="Times New Roman" w:cs="Times New Roman"/>
          <w:sz w:val="28"/>
          <w:szCs w:val="28"/>
        </w:rPr>
        <w:t>В 3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-ю подгруппу (</w:t>
      </w:r>
      <w:r w:rsidR="00E049CA" w:rsidRPr="003D478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А) были включены пациенты, которым проводили корпоропластику </w:t>
      </w:r>
      <w:r w:rsidR="00242D4D" w:rsidRPr="003D4788">
        <w:rPr>
          <w:rFonts w:ascii="Times New Roman" w:hAnsi="Times New Roman" w:cs="Times New Roman"/>
          <w:sz w:val="28"/>
          <w:szCs w:val="28"/>
        </w:rPr>
        <w:t xml:space="preserve">влагалищной оболочкой яичка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из основной группы (n=</w:t>
      </w:r>
      <w:r w:rsidR="00AF2761" w:rsidRPr="003D4788">
        <w:rPr>
          <w:rFonts w:ascii="Times New Roman" w:eastAsia="Times New Roman" w:hAnsi="Times New Roman" w:cs="Times New Roman"/>
          <w:sz w:val="28"/>
          <w:szCs w:val="28"/>
        </w:rPr>
        <w:t>4</w:t>
      </w:r>
      <w:r w:rsidR="00242D4D" w:rsidRPr="003D478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) -</w:t>
      </w:r>
      <w:r w:rsidR="0006413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2761" w:rsidRPr="003D4788">
        <w:rPr>
          <w:rFonts w:ascii="Times New Roman" w:eastAsia="Times New Roman" w:hAnsi="Times New Roman" w:cs="Times New Roman"/>
          <w:sz w:val="28"/>
          <w:szCs w:val="28"/>
        </w:rPr>
        <w:t>2</w:t>
      </w:r>
      <w:r w:rsidR="00242D4D" w:rsidRPr="003D478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пациентов, что составило (</w:t>
      </w:r>
      <w:r w:rsidR="00242D4D" w:rsidRPr="003D4788">
        <w:rPr>
          <w:rFonts w:ascii="Times New Roman" w:eastAsia="Times New Roman" w:hAnsi="Times New Roman" w:cs="Times New Roman"/>
          <w:sz w:val="28"/>
          <w:szCs w:val="28"/>
        </w:rPr>
        <w:t>49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%) </w:t>
      </w:r>
      <w:r w:rsidR="00064136" w:rsidRPr="003D4788">
        <w:rPr>
          <w:rFonts w:ascii="Times New Roman" w:eastAsia="Times New Roman" w:hAnsi="Times New Roman" w:cs="Times New Roman"/>
          <w:sz w:val="28"/>
          <w:szCs w:val="28"/>
        </w:rPr>
        <w:t>В 4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-ую подгруппу (</w:t>
      </w:r>
      <w:r w:rsidR="00AF2761" w:rsidRPr="003D478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Б) были включены пациенты, которым проводили к</w:t>
      </w:r>
      <w:r w:rsidRPr="003D4788">
        <w:rPr>
          <w:rFonts w:ascii="Times New Roman" w:hAnsi="Times New Roman" w:cs="Times New Roman"/>
          <w:sz w:val="28"/>
          <w:szCs w:val="28"/>
        </w:rPr>
        <w:t>орпоропластику</w:t>
      </w:r>
      <w:r w:rsidR="00242D4D" w:rsidRPr="003D4788">
        <w:rPr>
          <w:rFonts w:ascii="Times New Roman" w:hAnsi="Times New Roman" w:cs="Times New Roman"/>
          <w:sz w:val="28"/>
          <w:szCs w:val="28"/>
        </w:rPr>
        <w:t xml:space="preserve"> буккальным </w:t>
      </w:r>
      <w:r w:rsidR="00C9161D" w:rsidRPr="003D4788">
        <w:rPr>
          <w:rFonts w:ascii="Times New Roman" w:hAnsi="Times New Roman" w:cs="Times New Roman"/>
          <w:sz w:val="28"/>
          <w:szCs w:val="28"/>
        </w:rPr>
        <w:t>графтом</w:t>
      </w:r>
      <w:r w:rsidR="00AF2761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из основной группы (n=</w:t>
      </w:r>
      <w:r w:rsidR="005415AB" w:rsidRPr="003D4788">
        <w:rPr>
          <w:rFonts w:ascii="Times New Roman" w:eastAsia="Times New Roman" w:hAnsi="Times New Roman" w:cs="Times New Roman"/>
          <w:sz w:val="28"/>
          <w:szCs w:val="28"/>
        </w:rPr>
        <w:t>43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r w:rsidR="00E049CA" w:rsidRPr="003D4788">
        <w:rPr>
          <w:rFonts w:ascii="Times New Roman" w:eastAsia="Times New Roman" w:hAnsi="Times New Roman" w:cs="Times New Roman"/>
          <w:sz w:val="28"/>
          <w:szCs w:val="28"/>
        </w:rPr>
        <w:t>2</w:t>
      </w:r>
      <w:r w:rsidR="00242D4D" w:rsidRPr="003D478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пациентов, что составило (</w:t>
      </w:r>
      <w:r w:rsidR="00E049CA" w:rsidRPr="003D4788">
        <w:rPr>
          <w:rFonts w:ascii="Times New Roman" w:eastAsia="Times New Roman" w:hAnsi="Times New Roman" w:cs="Times New Roman"/>
          <w:sz w:val="28"/>
          <w:szCs w:val="28"/>
        </w:rPr>
        <w:t>5</w:t>
      </w:r>
      <w:r w:rsidR="00242D4D" w:rsidRPr="003D478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D4788">
        <w:rPr>
          <w:rFonts w:ascii="Times New Roman" w:hAnsi="Times New Roman" w:cs="Times New Roman"/>
          <w:sz w:val="28"/>
          <w:szCs w:val="28"/>
        </w:rPr>
        <w:t xml:space="preserve">%). </w:t>
      </w:r>
    </w:p>
    <w:p w14:paraId="5E48143E" w14:textId="658641E6" w:rsidR="0035141F" w:rsidRPr="003D4788" w:rsidRDefault="003F415B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Выбор метода</w:t>
      </w:r>
      <w:r w:rsidR="0035141F" w:rsidRPr="003D4788">
        <w:rPr>
          <w:rFonts w:ascii="Times New Roman" w:hAnsi="Times New Roman" w:cs="Times New Roman"/>
          <w:sz w:val="28"/>
          <w:szCs w:val="28"/>
        </w:rPr>
        <w:t xml:space="preserve"> оперативного вмешательства рассматривали с учетом </w:t>
      </w:r>
      <w:r w:rsidR="00F7196C" w:rsidRPr="003D4788">
        <w:rPr>
          <w:rFonts w:ascii="Times New Roman" w:hAnsi="Times New Roman" w:cs="Times New Roman"/>
          <w:sz w:val="28"/>
          <w:szCs w:val="28"/>
        </w:rPr>
        <w:t xml:space="preserve">состояния эректильной функции, длины полового члена, степени угла </w:t>
      </w:r>
      <w:r w:rsidR="0035141F" w:rsidRPr="003D4788">
        <w:rPr>
          <w:rFonts w:ascii="Times New Roman" w:hAnsi="Times New Roman" w:cs="Times New Roman"/>
          <w:sz w:val="28"/>
          <w:szCs w:val="28"/>
        </w:rPr>
        <w:t>искривлени</w:t>
      </w:r>
      <w:r w:rsidR="00F7196C" w:rsidRPr="003D4788">
        <w:rPr>
          <w:rFonts w:ascii="Times New Roman" w:hAnsi="Times New Roman" w:cs="Times New Roman"/>
          <w:sz w:val="28"/>
          <w:szCs w:val="28"/>
        </w:rPr>
        <w:t>я</w:t>
      </w:r>
      <w:r w:rsidR="005D3174" w:rsidRPr="003D4788">
        <w:rPr>
          <w:rFonts w:ascii="Times New Roman" w:hAnsi="Times New Roman" w:cs="Times New Roman"/>
          <w:sz w:val="28"/>
          <w:szCs w:val="28"/>
        </w:rPr>
        <w:t>,</w:t>
      </w:r>
      <w:r w:rsidR="005415AB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F7196C" w:rsidRPr="003D4788">
        <w:rPr>
          <w:rFonts w:ascii="Times New Roman" w:hAnsi="Times New Roman" w:cs="Times New Roman"/>
          <w:sz w:val="28"/>
          <w:szCs w:val="28"/>
        </w:rPr>
        <w:t>а также локализации и размеров фиброзной</w:t>
      </w:r>
      <w:r w:rsidR="0035141F" w:rsidRPr="003D4788">
        <w:rPr>
          <w:rFonts w:ascii="Times New Roman" w:hAnsi="Times New Roman" w:cs="Times New Roman"/>
          <w:sz w:val="28"/>
          <w:szCs w:val="28"/>
        </w:rPr>
        <w:t xml:space="preserve"> бляшки</w:t>
      </w:r>
      <w:r w:rsidR="00F7196C" w:rsidRPr="003D4788">
        <w:rPr>
          <w:rFonts w:ascii="Times New Roman" w:hAnsi="Times New Roman" w:cs="Times New Roman"/>
          <w:sz w:val="28"/>
          <w:szCs w:val="28"/>
        </w:rPr>
        <w:t>.</w:t>
      </w:r>
    </w:p>
    <w:p w14:paraId="4B1F9A66" w14:textId="77777777" w:rsidR="00985C05" w:rsidRDefault="00985C05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696DC3" w14:textId="592BD8E5" w:rsidR="00183071" w:rsidRPr="00985C05" w:rsidRDefault="00FD3CD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85C05">
        <w:rPr>
          <w:rFonts w:ascii="Times New Roman" w:hAnsi="Times New Roman" w:cs="Times New Roman"/>
          <w:sz w:val="28"/>
          <w:szCs w:val="28"/>
        </w:rPr>
        <w:t xml:space="preserve">4.2.1 </w:t>
      </w:r>
      <w:r w:rsidR="0035141F" w:rsidRPr="00985C05">
        <w:rPr>
          <w:rFonts w:ascii="Times New Roman" w:hAnsi="Times New Roman" w:cs="Times New Roman"/>
          <w:sz w:val="28"/>
          <w:szCs w:val="28"/>
        </w:rPr>
        <w:t xml:space="preserve">Результаты хирургического лечения </w:t>
      </w:r>
      <w:r w:rsidR="00F7196C" w:rsidRPr="00985C05">
        <w:rPr>
          <w:rFonts w:ascii="Times New Roman" w:hAnsi="Times New Roman" w:cs="Times New Roman"/>
          <w:sz w:val="28"/>
          <w:szCs w:val="28"/>
        </w:rPr>
        <w:t>в подгруппе</w:t>
      </w:r>
      <w:r w:rsidR="004E4BC5" w:rsidRPr="00985C05">
        <w:rPr>
          <w:rFonts w:ascii="Times New Roman" w:hAnsi="Times New Roman" w:cs="Times New Roman"/>
          <w:sz w:val="28"/>
          <w:szCs w:val="28"/>
        </w:rPr>
        <w:t xml:space="preserve"> </w:t>
      </w:r>
      <w:r w:rsidRPr="00985C05">
        <w:rPr>
          <w:rFonts w:ascii="Times New Roman" w:hAnsi="Times New Roman" w:cs="Times New Roman"/>
          <w:sz w:val="28"/>
          <w:szCs w:val="28"/>
        </w:rPr>
        <w:t xml:space="preserve">2А </w:t>
      </w:r>
      <w:r w:rsidR="00F7196C" w:rsidRPr="00985C05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F7196C" w:rsidRPr="00985C05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="005415AB" w:rsidRPr="00985C05">
        <w:rPr>
          <w:rFonts w:ascii="Times New Roman" w:eastAsia="Times New Roman" w:hAnsi="Times New Roman" w:cs="Times New Roman"/>
          <w:sz w:val="28"/>
          <w:szCs w:val="28"/>
          <w:lang w:eastAsia="en-US"/>
        </w:rPr>
        <w:t>-х</w:t>
      </w:r>
      <w:r w:rsidR="008D44B6" w:rsidRPr="00985C05">
        <w:rPr>
          <w:rFonts w:ascii="Times New Roman" w:eastAsia="Times New Roman" w:hAnsi="Times New Roman" w:cs="Times New Roman"/>
          <w:sz w:val="28"/>
          <w:szCs w:val="28"/>
          <w:lang w:eastAsia="en-US"/>
        </w:rPr>
        <w:t>, 12</w:t>
      </w:r>
      <w:r w:rsidRPr="00985C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-ти </w:t>
      </w:r>
      <w:r w:rsidR="008D44B6" w:rsidRPr="00985C05">
        <w:rPr>
          <w:rFonts w:ascii="Times New Roman" w:eastAsia="Times New Roman" w:hAnsi="Times New Roman" w:cs="Times New Roman"/>
          <w:sz w:val="28"/>
          <w:szCs w:val="28"/>
          <w:lang w:eastAsia="en-US"/>
        </w:rPr>
        <w:t>и 24</w:t>
      </w:r>
      <w:r w:rsidRPr="00985C05">
        <w:rPr>
          <w:rFonts w:ascii="Times New Roman" w:eastAsia="Times New Roman" w:hAnsi="Times New Roman" w:cs="Times New Roman"/>
          <w:sz w:val="28"/>
          <w:szCs w:val="28"/>
          <w:lang w:eastAsia="en-US"/>
        </w:rPr>
        <w:t>-х месяцев наблюдения после операции корпоропластики</w:t>
      </w:r>
      <w:r w:rsidR="008D44B6" w:rsidRPr="00985C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85C05">
        <w:rPr>
          <w:rFonts w:ascii="Times New Roman" w:eastAsia="Times New Roman" w:hAnsi="Times New Roman" w:cs="Times New Roman"/>
          <w:sz w:val="28"/>
          <w:szCs w:val="28"/>
          <w:lang w:eastAsia="en-US"/>
        </w:rPr>
        <w:t>влагалищной оболочкой яичка</w:t>
      </w:r>
    </w:p>
    <w:p w14:paraId="009F90FA" w14:textId="5B697BE4" w:rsidR="008D44B6" w:rsidRPr="003D4788" w:rsidRDefault="00FD3CD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Известно, чт</w:t>
      </w:r>
      <w:r w:rsidR="00985C05">
        <w:rPr>
          <w:rFonts w:ascii="Times New Roman" w:hAnsi="Times New Roman" w:cs="Times New Roman"/>
          <w:sz w:val="28"/>
          <w:szCs w:val="28"/>
        </w:rPr>
        <w:t>о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 индуративный процесс, образовавшийся на теле </w:t>
      </w:r>
      <w:r w:rsidRPr="003D4788">
        <w:rPr>
          <w:rFonts w:ascii="Times New Roman" w:hAnsi="Times New Roman" w:cs="Times New Roman"/>
          <w:sz w:val="28"/>
          <w:szCs w:val="28"/>
        </w:rPr>
        <w:t xml:space="preserve">полового члена 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приводит к эректильной </w:t>
      </w:r>
      <w:r w:rsidRPr="003D4788">
        <w:rPr>
          <w:rFonts w:ascii="Times New Roman" w:hAnsi="Times New Roman" w:cs="Times New Roman"/>
          <w:sz w:val="28"/>
          <w:szCs w:val="28"/>
        </w:rPr>
        <w:t xml:space="preserve">его </w:t>
      </w:r>
      <w:r w:rsidR="008D44B6" w:rsidRPr="003D4788">
        <w:rPr>
          <w:rFonts w:ascii="Times New Roman" w:hAnsi="Times New Roman" w:cs="Times New Roman"/>
          <w:sz w:val="28"/>
          <w:szCs w:val="28"/>
        </w:rPr>
        <w:t>деформации</w:t>
      </w:r>
      <w:r w:rsidR="005415AB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Pr="003D4788">
        <w:rPr>
          <w:rFonts w:ascii="Times New Roman" w:hAnsi="Times New Roman" w:cs="Times New Roman"/>
          <w:sz w:val="28"/>
          <w:szCs w:val="28"/>
        </w:rPr>
        <w:t>что несомненно</w:t>
      </w:r>
      <w:r w:rsidR="005415AB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влияет на длину полового члена. </w:t>
      </w:r>
      <w:r w:rsidR="005415AB" w:rsidRPr="003D4788">
        <w:rPr>
          <w:rFonts w:ascii="Times New Roman" w:hAnsi="Times New Roman" w:cs="Times New Roman"/>
          <w:sz w:val="28"/>
          <w:szCs w:val="28"/>
        </w:rPr>
        <w:t>Поэтому о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ценку проводили по двум показателям: длина </w:t>
      </w:r>
      <w:r w:rsidRPr="003D4788">
        <w:rPr>
          <w:rFonts w:ascii="Times New Roman" w:hAnsi="Times New Roman" w:cs="Times New Roman"/>
          <w:sz w:val="28"/>
          <w:szCs w:val="28"/>
        </w:rPr>
        <w:t xml:space="preserve">полового члена 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в расслабленном состоянии и длина </w:t>
      </w:r>
      <w:r w:rsidRPr="003D4788">
        <w:rPr>
          <w:rFonts w:ascii="Times New Roman" w:hAnsi="Times New Roman" w:cs="Times New Roman"/>
          <w:sz w:val="28"/>
          <w:szCs w:val="28"/>
        </w:rPr>
        <w:t xml:space="preserve">его </w:t>
      </w:r>
      <w:r w:rsidR="008D44B6" w:rsidRPr="003D4788">
        <w:rPr>
          <w:rFonts w:ascii="Times New Roman" w:hAnsi="Times New Roman" w:cs="Times New Roman"/>
          <w:sz w:val="28"/>
          <w:szCs w:val="28"/>
        </w:rPr>
        <w:t>в эреги</w:t>
      </w:r>
      <w:r w:rsidRPr="003D4788">
        <w:rPr>
          <w:rFonts w:ascii="Times New Roman" w:hAnsi="Times New Roman" w:cs="Times New Roman"/>
          <w:sz w:val="28"/>
          <w:szCs w:val="28"/>
        </w:rPr>
        <w:t>рованном состоянии. Как показало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 наше исследование</w:t>
      </w:r>
      <w:r w:rsidRPr="003D4788">
        <w:rPr>
          <w:rFonts w:ascii="Times New Roman" w:hAnsi="Times New Roman" w:cs="Times New Roman"/>
          <w:sz w:val="28"/>
          <w:szCs w:val="28"/>
        </w:rPr>
        <w:t>,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 длина полового члена в расслабленном состоянии от исходного среднего уровня 82,8±7,7</w:t>
      </w:r>
      <w:r w:rsidR="00985C05">
        <w:rPr>
          <w:rFonts w:ascii="Times New Roman" w:hAnsi="Times New Roman" w:cs="Times New Roman"/>
          <w:sz w:val="28"/>
          <w:szCs w:val="28"/>
        </w:rPr>
        <w:t xml:space="preserve"> </w:t>
      </w:r>
      <w:r w:rsidR="008D44B6" w:rsidRPr="003D4788">
        <w:rPr>
          <w:rFonts w:ascii="Times New Roman" w:hAnsi="Times New Roman" w:cs="Times New Roman"/>
          <w:sz w:val="28"/>
          <w:szCs w:val="28"/>
        </w:rPr>
        <w:t>мм</w:t>
      </w:r>
      <w:r w:rsidRPr="003D4788">
        <w:rPr>
          <w:rFonts w:ascii="Times New Roman" w:hAnsi="Times New Roman" w:cs="Times New Roman"/>
          <w:sz w:val="28"/>
          <w:szCs w:val="28"/>
        </w:rPr>
        <w:t>,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 статистически значимо увеличилась до 84,7±5,6</w:t>
      </w:r>
      <w:r w:rsidR="00985C05">
        <w:rPr>
          <w:rFonts w:ascii="Times New Roman" w:hAnsi="Times New Roman" w:cs="Times New Roman"/>
          <w:sz w:val="28"/>
          <w:szCs w:val="28"/>
        </w:rPr>
        <w:t xml:space="preserve"> </w:t>
      </w:r>
      <w:r w:rsidR="000A1EC4" w:rsidRPr="003D4788">
        <w:rPr>
          <w:rFonts w:ascii="Times New Roman" w:hAnsi="Times New Roman" w:cs="Times New Roman"/>
          <w:sz w:val="28"/>
          <w:szCs w:val="28"/>
        </w:rPr>
        <w:t>мм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 в конце наблюдения</w:t>
      </w:r>
      <w:r w:rsidRPr="003D4788">
        <w:rPr>
          <w:rFonts w:ascii="Times New Roman" w:hAnsi="Times New Roman" w:cs="Times New Roman"/>
          <w:sz w:val="28"/>
          <w:szCs w:val="28"/>
        </w:rPr>
        <w:t>,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 через 24 месяц</w:t>
      </w:r>
      <w:r w:rsidR="00A12AD6" w:rsidRPr="003D4788">
        <w:rPr>
          <w:rFonts w:ascii="Times New Roman" w:hAnsi="Times New Roman" w:cs="Times New Roman"/>
          <w:sz w:val="28"/>
          <w:szCs w:val="28"/>
        </w:rPr>
        <w:t>а</w:t>
      </w:r>
      <w:r w:rsidR="008F2744" w:rsidRPr="003D4788">
        <w:rPr>
          <w:rFonts w:ascii="Times New Roman" w:hAnsi="Times New Roman" w:cs="Times New Roman"/>
          <w:sz w:val="28"/>
          <w:szCs w:val="28"/>
        </w:rPr>
        <w:t xml:space="preserve"> после операции</w:t>
      </w:r>
      <w:r w:rsidRPr="003D4788">
        <w:rPr>
          <w:rFonts w:ascii="Times New Roman" w:hAnsi="Times New Roman" w:cs="Times New Roman"/>
          <w:sz w:val="28"/>
          <w:szCs w:val="28"/>
        </w:rPr>
        <w:t>, ч</w:t>
      </w:r>
      <w:r w:rsidR="008D44B6" w:rsidRPr="003D4788">
        <w:rPr>
          <w:rFonts w:ascii="Times New Roman" w:hAnsi="Times New Roman" w:cs="Times New Roman"/>
          <w:sz w:val="28"/>
          <w:szCs w:val="28"/>
        </w:rPr>
        <w:t>то составил</w:t>
      </w:r>
      <w:r w:rsidRPr="003D4788">
        <w:rPr>
          <w:rFonts w:ascii="Times New Roman" w:hAnsi="Times New Roman" w:cs="Times New Roman"/>
          <w:sz w:val="28"/>
          <w:szCs w:val="28"/>
        </w:rPr>
        <w:t>о</w:t>
      </w:r>
      <w:r w:rsidR="00985C05">
        <w:rPr>
          <w:rFonts w:ascii="Times New Roman" w:hAnsi="Times New Roman" w:cs="Times New Roman"/>
          <w:sz w:val="28"/>
          <w:szCs w:val="28"/>
        </w:rPr>
        <w:t xml:space="preserve"> удлинение 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на 1,9 мм (р&lt;0,02). Показатели длины </w:t>
      </w:r>
      <w:r w:rsidR="001C236B" w:rsidRPr="003D4788">
        <w:rPr>
          <w:rFonts w:ascii="Times New Roman" w:hAnsi="Times New Roman" w:cs="Times New Roman"/>
          <w:sz w:val="28"/>
          <w:szCs w:val="28"/>
        </w:rPr>
        <w:t xml:space="preserve">полового члена 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в эрегированном состоянии от исходного </w:t>
      </w:r>
      <w:r w:rsidR="008D44B6" w:rsidRPr="003D4788">
        <w:rPr>
          <w:rFonts w:ascii="Times New Roman" w:hAnsi="Times New Roman" w:cs="Times New Roman"/>
          <w:sz w:val="28"/>
          <w:szCs w:val="28"/>
        </w:rPr>
        <w:lastRenderedPageBreak/>
        <w:t>среднего уровня 110,5±11.2 мм в конце наблюдения</w:t>
      </w:r>
      <w:r w:rsidRPr="003D4788">
        <w:rPr>
          <w:rFonts w:ascii="Times New Roman" w:hAnsi="Times New Roman" w:cs="Times New Roman"/>
          <w:sz w:val="28"/>
          <w:szCs w:val="28"/>
        </w:rPr>
        <w:t>,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 через 24 месяц</w:t>
      </w:r>
      <w:r w:rsidR="00A12AD6" w:rsidRPr="003D4788">
        <w:rPr>
          <w:rFonts w:ascii="Times New Roman" w:hAnsi="Times New Roman" w:cs="Times New Roman"/>
          <w:sz w:val="28"/>
          <w:szCs w:val="28"/>
        </w:rPr>
        <w:t>а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 составил 110,8±9,4</w:t>
      </w:r>
      <w:r w:rsidR="00985C05">
        <w:rPr>
          <w:rFonts w:ascii="Times New Roman" w:hAnsi="Times New Roman" w:cs="Times New Roman"/>
          <w:sz w:val="28"/>
          <w:szCs w:val="28"/>
        </w:rPr>
        <w:t xml:space="preserve"> </w:t>
      </w:r>
      <w:r w:rsidR="000A1EC4" w:rsidRPr="003D4788">
        <w:rPr>
          <w:rFonts w:ascii="Times New Roman" w:hAnsi="Times New Roman" w:cs="Times New Roman"/>
          <w:sz w:val="28"/>
          <w:szCs w:val="28"/>
        </w:rPr>
        <w:t>мм</w:t>
      </w:r>
      <w:r w:rsidR="001C236B" w:rsidRPr="003D4788">
        <w:rPr>
          <w:rFonts w:ascii="Times New Roman" w:hAnsi="Times New Roman" w:cs="Times New Roman"/>
          <w:sz w:val="28"/>
          <w:szCs w:val="28"/>
        </w:rPr>
        <w:t>,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 что составил</w:t>
      </w:r>
      <w:r w:rsidRPr="003D4788">
        <w:rPr>
          <w:rFonts w:ascii="Times New Roman" w:hAnsi="Times New Roman" w:cs="Times New Roman"/>
          <w:sz w:val="28"/>
          <w:szCs w:val="28"/>
        </w:rPr>
        <w:t xml:space="preserve">о 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удлинение на 0,3 мм. (р&lt;0,05). Анализ результатов длины </w:t>
      </w:r>
      <w:r w:rsidRPr="003D4788">
        <w:rPr>
          <w:rFonts w:ascii="Times New Roman" w:hAnsi="Times New Roman" w:cs="Times New Roman"/>
          <w:sz w:val="28"/>
          <w:szCs w:val="28"/>
        </w:rPr>
        <w:t xml:space="preserve">полового члена 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показывает о незначительном статистически значимом удлинении </w:t>
      </w:r>
      <w:r w:rsidRPr="003D4788">
        <w:rPr>
          <w:rFonts w:ascii="Times New Roman" w:hAnsi="Times New Roman" w:cs="Times New Roman"/>
          <w:sz w:val="28"/>
          <w:szCs w:val="28"/>
        </w:rPr>
        <w:t>его размера</w:t>
      </w:r>
      <w:r w:rsidR="005415AB" w:rsidRPr="003D4788">
        <w:rPr>
          <w:rFonts w:ascii="Times New Roman" w:hAnsi="Times New Roman" w:cs="Times New Roman"/>
          <w:sz w:val="28"/>
          <w:szCs w:val="28"/>
        </w:rPr>
        <w:t xml:space="preserve"> (таблица 9)</w:t>
      </w:r>
      <w:r w:rsidR="008D44B6"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1F6840" w14:textId="77777777" w:rsidR="00256F12" w:rsidRDefault="00256F12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52A05D5" w14:textId="6BA589B9" w:rsidR="0035141F" w:rsidRDefault="0035141F" w:rsidP="00C127E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Таблица </w:t>
      </w:r>
      <w:r w:rsidR="00DA503D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9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127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Динамика изм</w:t>
      </w:r>
      <w:r w:rsidR="00C127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енения клинических симптомов в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подгрупп</w:t>
      </w:r>
      <w:r w:rsidR="00727DB3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936F9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2А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</w:t>
      </w:r>
      <w:r w:rsidR="00C127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</w:t>
      </w:r>
      <w:r w:rsidR="00833394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-й, </w:t>
      </w:r>
      <w:r w:rsidR="00E049C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12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-й и </w:t>
      </w:r>
      <w:r w:rsidR="00E049C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24</w:t>
      </w:r>
      <w:r w:rsidR="00727DB3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-й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месяцы после </w:t>
      </w:r>
      <w:r w:rsidR="004936F9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корпоропластики влагалищной оболочкой яичка</w:t>
      </w:r>
    </w:p>
    <w:p w14:paraId="4FD6FBEA" w14:textId="77777777" w:rsidR="00C127EA" w:rsidRPr="00256F12" w:rsidRDefault="00C127EA" w:rsidP="00C127EA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625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62"/>
        <w:gridCol w:w="1564"/>
        <w:gridCol w:w="1417"/>
        <w:gridCol w:w="1418"/>
        <w:gridCol w:w="1417"/>
        <w:gridCol w:w="1247"/>
      </w:tblGrid>
      <w:tr w:rsidR="0053148E" w:rsidRPr="00256F12" w14:paraId="3F33CDA7" w14:textId="77777777" w:rsidTr="00256F12">
        <w:trPr>
          <w:trHeight w:val="276"/>
        </w:trPr>
        <w:tc>
          <w:tcPr>
            <w:tcW w:w="2562" w:type="dxa"/>
            <w:vMerge w:val="restart"/>
            <w:vAlign w:val="center"/>
          </w:tcPr>
          <w:p w14:paraId="182EBBD6" w14:textId="77777777" w:rsidR="0053148E" w:rsidRPr="00256F12" w:rsidRDefault="0053148E" w:rsidP="00C127EA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sz w:val="28"/>
                <w:szCs w:val="28"/>
              </w:rPr>
              <w:t>2А подгруппа</w:t>
            </w:r>
          </w:p>
          <w:p w14:paraId="53E8B318" w14:textId="64AD46F6" w:rsidR="0053148E" w:rsidRPr="00256F12" w:rsidRDefault="0053148E" w:rsidP="00C127EA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sz w:val="28"/>
                <w:szCs w:val="28"/>
              </w:rPr>
              <w:t>n=2</w:t>
            </w:r>
            <w:r w:rsidR="00260BA7" w:rsidRPr="00256F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6F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пациентов</w:t>
            </w:r>
          </w:p>
        </w:tc>
        <w:tc>
          <w:tcPr>
            <w:tcW w:w="1564" w:type="dxa"/>
            <w:vMerge w:val="restart"/>
            <w:vAlign w:val="center"/>
          </w:tcPr>
          <w:p w14:paraId="212B7BF5" w14:textId="77777777" w:rsidR="0053148E" w:rsidRPr="00256F12" w:rsidRDefault="0053148E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sz w:val="28"/>
                <w:szCs w:val="28"/>
              </w:rPr>
              <w:t>До операции</w:t>
            </w:r>
          </w:p>
        </w:tc>
        <w:tc>
          <w:tcPr>
            <w:tcW w:w="4252" w:type="dxa"/>
            <w:gridSpan w:val="3"/>
            <w:vAlign w:val="center"/>
          </w:tcPr>
          <w:p w14:paraId="7A2B6F59" w14:textId="77777777" w:rsidR="0053148E" w:rsidRPr="00256F12" w:rsidRDefault="0053148E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После операции</w:t>
            </w:r>
          </w:p>
        </w:tc>
        <w:tc>
          <w:tcPr>
            <w:tcW w:w="1247" w:type="dxa"/>
            <w:vMerge w:val="restart"/>
            <w:vAlign w:val="center"/>
          </w:tcPr>
          <w:p w14:paraId="1C3F307C" w14:textId="7E288607" w:rsidR="0053148E" w:rsidRPr="00256F12" w:rsidRDefault="0053148E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</w:t>
            </w:r>
          </w:p>
        </w:tc>
      </w:tr>
      <w:tr w:rsidR="0053148E" w:rsidRPr="00256F12" w14:paraId="55AA909A" w14:textId="77777777" w:rsidTr="00256F12">
        <w:trPr>
          <w:trHeight w:val="226"/>
        </w:trPr>
        <w:tc>
          <w:tcPr>
            <w:tcW w:w="2562" w:type="dxa"/>
            <w:vMerge/>
            <w:vAlign w:val="center"/>
          </w:tcPr>
          <w:p w14:paraId="416559E2" w14:textId="77777777" w:rsidR="0053148E" w:rsidRPr="00256F12" w:rsidRDefault="0053148E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  <w:vMerge/>
            <w:vAlign w:val="center"/>
          </w:tcPr>
          <w:p w14:paraId="68360140" w14:textId="77777777" w:rsidR="0053148E" w:rsidRPr="00256F12" w:rsidRDefault="0053148E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7ADADF65" w14:textId="5E2C5005" w:rsidR="0053148E" w:rsidRPr="00256F12" w:rsidRDefault="0053148E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 мес</w:t>
            </w:r>
            <w:r w:rsidR="007214E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18" w:type="dxa"/>
            <w:vAlign w:val="center"/>
          </w:tcPr>
          <w:p w14:paraId="39B91C27" w14:textId="6506CB5F" w:rsidR="0053148E" w:rsidRPr="00256F12" w:rsidRDefault="0053148E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 мес</w:t>
            </w:r>
            <w:r w:rsidR="007214E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17" w:type="dxa"/>
            <w:vAlign w:val="center"/>
          </w:tcPr>
          <w:p w14:paraId="0D79E4C1" w14:textId="50B4E981" w:rsidR="0053148E" w:rsidRPr="00256F12" w:rsidRDefault="0053148E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24 мес</w:t>
            </w:r>
            <w:r w:rsidR="007214E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47" w:type="dxa"/>
            <w:vMerge/>
            <w:vAlign w:val="center"/>
          </w:tcPr>
          <w:p w14:paraId="184978C3" w14:textId="2C9F811A" w:rsidR="0053148E" w:rsidRPr="00256F12" w:rsidRDefault="0053148E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64136" w:rsidRPr="00256F12" w14:paraId="65114518" w14:textId="77777777" w:rsidTr="00256F12">
        <w:trPr>
          <w:trHeight w:val="973"/>
        </w:trPr>
        <w:tc>
          <w:tcPr>
            <w:tcW w:w="2562" w:type="dxa"/>
            <w:vAlign w:val="center"/>
          </w:tcPr>
          <w:p w14:paraId="2CD9D2EE" w14:textId="48A15EDD" w:rsidR="00064136" w:rsidRPr="00256F12" w:rsidRDefault="001C2A41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Длина полового члена в </w:t>
            </w:r>
            <w:r w:rsidR="00064136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расслаблен</w:t>
            </w:r>
            <w:r w:rsidR="00C127EA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64136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ном состоянии, мм.</w:t>
            </w:r>
          </w:p>
        </w:tc>
        <w:tc>
          <w:tcPr>
            <w:tcW w:w="1564" w:type="dxa"/>
            <w:vAlign w:val="center"/>
          </w:tcPr>
          <w:p w14:paraId="3B7DB26D" w14:textId="10F16F78" w:rsidR="00064136" w:rsidRPr="00256F12" w:rsidRDefault="005864D1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82,8±7,</w:t>
            </w:r>
            <w:r w:rsidR="00064136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17" w:type="dxa"/>
            <w:vAlign w:val="center"/>
          </w:tcPr>
          <w:p w14:paraId="6032E1C1" w14:textId="401E8020" w:rsidR="00064136" w:rsidRPr="00256F12" w:rsidRDefault="00720EC7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84,</w:t>
            </w:r>
            <w:r w:rsidR="00727DB3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6±</w:t>
            </w:r>
            <w:r w:rsidR="00154B4D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  <w:r w:rsidR="005864D1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,3</w:t>
            </w:r>
          </w:p>
        </w:tc>
        <w:tc>
          <w:tcPr>
            <w:tcW w:w="1418" w:type="dxa"/>
            <w:vAlign w:val="center"/>
          </w:tcPr>
          <w:p w14:paraId="1B0B8102" w14:textId="6CB7298B" w:rsidR="00064136" w:rsidRPr="00256F12" w:rsidRDefault="00720EC7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84,</w:t>
            </w:r>
            <w:r w:rsidR="005864D1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7±</w:t>
            </w:r>
            <w:r w:rsidR="00064136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  <w:r w:rsidR="005864D1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1417" w:type="dxa"/>
            <w:vAlign w:val="center"/>
          </w:tcPr>
          <w:p w14:paraId="2360DFAD" w14:textId="285F9561" w:rsidR="00064136" w:rsidRPr="00256F12" w:rsidRDefault="00064136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84,7±5,6</w:t>
            </w:r>
          </w:p>
        </w:tc>
        <w:tc>
          <w:tcPr>
            <w:tcW w:w="1247" w:type="dxa"/>
            <w:vAlign w:val="center"/>
          </w:tcPr>
          <w:p w14:paraId="5671C14B" w14:textId="042B87D4" w:rsidR="00064136" w:rsidRPr="00256F12" w:rsidRDefault="008F2744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&lt;</w:t>
            </w:r>
            <w:r w:rsidR="00064136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0,0242</w:t>
            </w:r>
          </w:p>
        </w:tc>
      </w:tr>
      <w:tr w:rsidR="00064136" w:rsidRPr="00256F12" w14:paraId="7751CA70" w14:textId="77777777" w:rsidTr="00256F12">
        <w:trPr>
          <w:trHeight w:val="1003"/>
        </w:trPr>
        <w:tc>
          <w:tcPr>
            <w:tcW w:w="2562" w:type="dxa"/>
            <w:vAlign w:val="center"/>
          </w:tcPr>
          <w:p w14:paraId="169EE2F6" w14:textId="71C12A43" w:rsidR="00064136" w:rsidRPr="00256F12" w:rsidRDefault="00064136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Длина полового члена в эрегирован</w:t>
            </w:r>
            <w:r w:rsidR="00C127EA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ном состоянии, мм.</w:t>
            </w:r>
          </w:p>
        </w:tc>
        <w:tc>
          <w:tcPr>
            <w:tcW w:w="1564" w:type="dxa"/>
            <w:vAlign w:val="center"/>
          </w:tcPr>
          <w:p w14:paraId="6875B1BC" w14:textId="3DE14706" w:rsidR="00064136" w:rsidRPr="00256F12" w:rsidRDefault="00720EC7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110,</w:t>
            </w:r>
            <w:r w:rsidR="00064136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5±11</w:t>
            </w:r>
            <w:r w:rsidR="005864D1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</w:t>
            </w:r>
            <w:r w:rsidR="00727DB3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14:paraId="0630663F" w14:textId="1E953BD2" w:rsidR="00064136" w:rsidRPr="00256F12" w:rsidRDefault="00720EC7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111,</w:t>
            </w:r>
            <w:r w:rsidR="008F2744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  <w:r w:rsidR="005864D1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±8,6</w:t>
            </w:r>
          </w:p>
        </w:tc>
        <w:tc>
          <w:tcPr>
            <w:tcW w:w="1418" w:type="dxa"/>
            <w:vAlign w:val="center"/>
          </w:tcPr>
          <w:p w14:paraId="09CF366A" w14:textId="48C64302" w:rsidR="00064136" w:rsidRPr="00256F12" w:rsidRDefault="00064136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  <w:r w:rsidR="00720EC7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10,</w:t>
            </w:r>
            <w:r w:rsidR="0077086E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</w:t>
            </w:r>
            <w:r w:rsidR="00727DB3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±</w:t>
            </w:r>
            <w:r w:rsidR="005864D1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9,2</w:t>
            </w:r>
          </w:p>
        </w:tc>
        <w:tc>
          <w:tcPr>
            <w:tcW w:w="1417" w:type="dxa"/>
            <w:vAlign w:val="center"/>
          </w:tcPr>
          <w:p w14:paraId="6D672479" w14:textId="17440BC6" w:rsidR="00064136" w:rsidRPr="00256F12" w:rsidRDefault="005864D1" w:rsidP="00C127EA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110,8±9,</w:t>
            </w:r>
            <w:r w:rsidR="00064136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47" w:type="dxa"/>
            <w:vAlign w:val="center"/>
          </w:tcPr>
          <w:p w14:paraId="28EF16FE" w14:textId="6582309A" w:rsidR="00064136" w:rsidRPr="00256F12" w:rsidRDefault="008F2744" w:rsidP="00C127EA">
            <w:pPr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&lt;</w:t>
            </w:r>
            <w:r w:rsidR="00064136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0,0558</w:t>
            </w:r>
          </w:p>
        </w:tc>
      </w:tr>
      <w:tr w:rsidR="00064136" w:rsidRPr="00256F12" w14:paraId="25F390FF" w14:textId="77777777" w:rsidTr="00256F12">
        <w:tblPrEx>
          <w:tblLook w:val="04A0" w:firstRow="1" w:lastRow="0" w:firstColumn="1" w:lastColumn="0" w:noHBand="0" w:noVBand="1"/>
        </w:tblPrEx>
        <w:trPr>
          <w:trHeight w:val="333"/>
        </w:trPr>
        <w:tc>
          <w:tcPr>
            <w:tcW w:w="2562" w:type="dxa"/>
            <w:shd w:val="clear" w:color="auto" w:fill="auto"/>
            <w:vAlign w:val="center"/>
            <w:hideMark/>
          </w:tcPr>
          <w:p w14:paraId="0B7A53E4" w14:textId="1C21D64A" w:rsidR="00064136" w:rsidRPr="00256F12" w:rsidRDefault="00064136" w:rsidP="00C127EA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Угол искривления</w:t>
            </w:r>
            <w:r w:rsidR="00C127EA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полового члена, градус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31877A70" w14:textId="27D01BD2" w:rsidR="00064136" w:rsidRPr="00256F12" w:rsidRDefault="00064136" w:rsidP="00C127EA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48</w:t>
            </w:r>
            <w:r w:rsidR="008F2744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,0</w:t>
            </w:r>
            <w:r w:rsidR="0077086E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±6,</w:t>
            </w: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F4CCA6" w14:textId="2DD321CD" w:rsidR="00064136" w:rsidRPr="00256F12" w:rsidRDefault="0077086E" w:rsidP="00C127EA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7,8±3,</w:t>
            </w:r>
            <w:r w:rsidR="00064136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4CCE71" w14:textId="65F238D3" w:rsidR="00064136" w:rsidRPr="00256F12" w:rsidRDefault="0077086E" w:rsidP="00C127EA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10,4±3,</w:t>
            </w:r>
            <w:r w:rsidR="00823BE6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FB0632" w14:textId="3EED11C9" w:rsidR="00064136" w:rsidRPr="00256F12" w:rsidRDefault="0077086E" w:rsidP="00C127EA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12,4±4,</w:t>
            </w:r>
            <w:r w:rsidR="00064136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24EFFE17" w14:textId="0697230D" w:rsidR="00064136" w:rsidRPr="00256F12" w:rsidRDefault="00720EC7" w:rsidP="00C127EA">
            <w:pPr>
              <w:spacing w:after="0" w:line="240" w:lineRule="auto"/>
              <w:ind w:firstLine="5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&lt;0,</w:t>
            </w:r>
            <w:r w:rsidR="00064136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0001</w:t>
            </w:r>
          </w:p>
        </w:tc>
      </w:tr>
      <w:tr w:rsidR="00064136" w:rsidRPr="00256F12" w14:paraId="081F6A44" w14:textId="77777777" w:rsidTr="00256F12">
        <w:tblPrEx>
          <w:tblLook w:val="04A0" w:firstRow="1" w:lastRow="0" w:firstColumn="1" w:lastColumn="0" w:noHBand="0" w:noVBand="1"/>
        </w:tblPrEx>
        <w:trPr>
          <w:trHeight w:val="267"/>
        </w:trPr>
        <w:tc>
          <w:tcPr>
            <w:tcW w:w="2562" w:type="dxa"/>
            <w:shd w:val="clear" w:color="auto" w:fill="auto"/>
            <w:vAlign w:val="center"/>
            <w:hideMark/>
          </w:tcPr>
          <w:p w14:paraId="0C0E5BE9" w14:textId="77777777" w:rsidR="00064136" w:rsidRPr="00256F12" w:rsidRDefault="00064136" w:rsidP="00C127EA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МИЭФ, балл.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00972356" w14:textId="167E4543" w:rsidR="00064136" w:rsidRPr="00256F12" w:rsidRDefault="00720EC7" w:rsidP="00C127EA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18,</w:t>
            </w:r>
            <w:r w:rsidR="00064136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4±2.5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CED6CA" w14:textId="31D0DFBC" w:rsidR="00064136" w:rsidRPr="00256F12" w:rsidRDefault="00720EC7" w:rsidP="00C127EA">
            <w:pPr>
              <w:spacing w:after="0" w:line="240" w:lineRule="auto"/>
              <w:ind w:firstLine="5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20,</w:t>
            </w:r>
            <w:r w:rsidR="00064136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3±2.8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C596F4" w14:textId="3FA5363C" w:rsidR="00064136" w:rsidRPr="00256F12" w:rsidRDefault="0077086E" w:rsidP="00C127EA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20,5±2,</w:t>
            </w:r>
            <w:r w:rsidR="00064136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5F8E82" w14:textId="04C63AFC" w:rsidR="00064136" w:rsidRPr="00256F12" w:rsidRDefault="0077086E" w:rsidP="00C127EA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20,6±2,</w:t>
            </w:r>
            <w:r w:rsidR="00064136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606E722F" w14:textId="62F0A531" w:rsidR="00064136" w:rsidRPr="00256F12" w:rsidRDefault="00720EC7" w:rsidP="00C127EA">
            <w:pPr>
              <w:spacing w:after="0" w:line="240" w:lineRule="auto"/>
              <w:ind w:firstLine="5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&lt;0,</w:t>
            </w:r>
            <w:r w:rsidR="00064136"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0001</w:t>
            </w:r>
          </w:p>
        </w:tc>
      </w:tr>
    </w:tbl>
    <w:p w14:paraId="0F8FDD06" w14:textId="77777777" w:rsidR="00E049CA" w:rsidRDefault="00E049CA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</w:pPr>
    </w:p>
    <w:p w14:paraId="4CFEAE3B" w14:textId="77777777" w:rsidR="0091160C" w:rsidRPr="003D4788" w:rsidRDefault="0091160C" w:rsidP="0091160C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Динамика изменения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угла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искривления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полового члена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3-й, 12-й и 24-й месяцы после операции.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По данным рисунка 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D4788">
        <w:rPr>
          <w:rFonts w:ascii="Times New Roman" w:hAnsi="Times New Roman" w:cs="Times New Roman"/>
          <w:sz w:val="28"/>
          <w:szCs w:val="28"/>
        </w:rPr>
        <w:t xml:space="preserve">, через 3 месяца после операции у больных наблюдается существенное статистически значимое уменьшение среднего показателя угла искривления полового члена </w:t>
      </w:r>
      <w:r>
        <w:rPr>
          <w:rFonts w:ascii="Times New Roman" w:hAnsi="Times New Roman" w:cs="Times New Roman"/>
          <w:sz w:val="28"/>
          <w:szCs w:val="28"/>
        </w:rPr>
        <w:t xml:space="preserve">от исходного уровня </w:t>
      </w:r>
      <w:r w:rsidRPr="003D4788">
        <w:rPr>
          <w:rFonts w:ascii="Times New Roman" w:hAnsi="Times New Roman" w:cs="Times New Roman"/>
          <w:sz w:val="28"/>
          <w:szCs w:val="28"/>
        </w:rPr>
        <w:t>48,0±6,6градусов до 7,8±3,5 градусов, затем ч</w:t>
      </w:r>
      <w:r>
        <w:rPr>
          <w:rFonts w:ascii="Times New Roman" w:hAnsi="Times New Roman" w:cs="Times New Roman"/>
          <w:sz w:val="28"/>
          <w:szCs w:val="28"/>
        </w:rPr>
        <w:t xml:space="preserve">ерез 12 месяцев после операции </w:t>
      </w:r>
      <w:r w:rsidRPr="003D4788">
        <w:rPr>
          <w:rFonts w:ascii="Times New Roman" w:hAnsi="Times New Roman" w:cs="Times New Roman"/>
          <w:sz w:val="28"/>
          <w:szCs w:val="28"/>
        </w:rPr>
        <w:t>угол искривления умеренно повышается до 10,4±3,8 градусов и через 24 месяца стабилизируется на уровне 12,4±4,9 градусов, (p&lt;0,001). Получен статистически значимый положительный результат (рисунок 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D4788">
        <w:rPr>
          <w:rFonts w:ascii="Times New Roman" w:hAnsi="Times New Roman" w:cs="Times New Roman"/>
          <w:sz w:val="28"/>
          <w:szCs w:val="28"/>
        </w:rPr>
        <w:t>).</w:t>
      </w:r>
    </w:p>
    <w:p w14:paraId="746E7801" w14:textId="77777777" w:rsidR="0091160C" w:rsidRPr="0091160C" w:rsidRDefault="0091160C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1D1EDCAA" w14:textId="77777777" w:rsidR="0035141F" w:rsidRPr="003D4788" w:rsidRDefault="0035141F" w:rsidP="00C127EA">
      <w:pPr>
        <w:tabs>
          <w:tab w:val="left" w:pos="709"/>
          <w:tab w:val="left" w:pos="349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4788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7B33B5EB" wp14:editId="2F13AA9F">
            <wp:extent cx="6122822" cy="2179929"/>
            <wp:effectExtent l="0" t="0" r="0" b="0"/>
            <wp:docPr id="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75F27191" w14:textId="77777777" w:rsidR="00C127EA" w:rsidRPr="00C127EA" w:rsidRDefault="00C127EA" w:rsidP="00C127EA">
      <w:pPr>
        <w:tabs>
          <w:tab w:val="left" w:pos="709"/>
          <w:tab w:val="left" w:pos="308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A79A456" w14:textId="4096A492" w:rsidR="0035141F" w:rsidRPr="00C127EA" w:rsidRDefault="0035141F" w:rsidP="00C127EA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27EA">
        <w:rPr>
          <w:rFonts w:ascii="Times New Roman" w:hAnsi="Times New Roman" w:cs="Times New Roman"/>
          <w:sz w:val="28"/>
          <w:szCs w:val="28"/>
        </w:rPr>
        <w:t>Рисунок 2</w:t>
      </w:r>
      <w:r w:rsidR="00256F12">
        <w:rPr>
          <w:rFonts w:ascii="Times New Roman" w:hAnsi="Times New Roman" w:cs="Times New Roman"/>
          <w:sz w:val="28"/>
          <w:szCs w:val="28"/>
        </w:rPr>
        <w:t>7</w:t>
      </w:r>
      <w:r w:rsidRPr="00C127EA">
        <w:rPr>
          <w:rFonts w:ascii="Times New Roman" w:hAnsi="Times New Roman" w:cs="Times New Roman"/>
          <w:sz w:val="28"/>
          <w:szCs w:val="28"/>
        </w:rPr>
        <w:t xml:space="preserve"> </w:t>
      </w:r>
      <w:r w:rsidR="00C127EA" w:rsidRPr="00C127EA">
        <w:rPr>
          <w:rFonts w:ascii="Times New Roman" w:hAnsi="Times New Roman" w:cs="Times New Roman"/>
          <w:sz w:val="28"/>
          <w:szCs w:val="28"/>
        </w:rPr>
        <w:t xml:space="preserve">– </w:t>
      </w:r>
      <w:r w:rsidRPr="00C127EA">
        <w:rPr>
          <w:rFonts w:ascii="Times New Roman" w:hAnsi="Times New Roman" w:cs="Times New Roman"/>
          <w:sz w:val="28"/>
          <w:szCs w:val="28"/>
        </w:rPr>
        <w:t>Изменение среднего показателя угла искривления</w:t>
      </w:r>
      <w:r w:rsidR="00727DB3" w:rsidRPr="00C127EA">
        <w:rPr>
          <w:rFonts w:ascii="Times New Roman" w:hAnsi="Times New Roman" w:cs="Times New Roman"/>
          <w:sz w:val="28"/>
          <w:szCs w:val="28"/>
        </w:rPr>
        <w:t xml:space="preserve"> полового члена</w:t>
      </w:r>
      <w:r w:rsidRPr="00C127EA">
        <w:rPr>
          <w:rFonts w:ascii="Times New Roman" w:hAnsi="Times New Roman" w:cs="Times New Roman"/>
          <w:sz w:val="28"/>
          <w:szCs w:val="28"/>
        </w:rPr>
        <w:t>,</w:t>
      </w:r>
      <w:r w:rsidR="00727DB3" w:rsidRPr="00C127EA">
        <w:rPr>
          <w:rFonts w:ascii="Times New Roman" w:hAnsi="Times New Roman" w:cs="Times New Roman"/>
          <w:sz w:val="28"/>
          <w:szCs w:val="28"/>
        </w:rPr>
        <w:t xml:space="preserve"> его </w:t>
      </w:r>
      <w:r w:rsidRPr="00C127EA">
        <w:rPr>
          <w:rFonts w:ascii="Times New Roman" w:hAnsi="Times New Roman" w:cs="Times New Roman"/>
          <w:sz w:val="28"/>
          <w:szCs w:val="28"/>
        </w:rPr>
        <w:t>длины в расслабле</w:t>
      </w:r>
      <w:r w:rsidR="004936F9" w:rsidRPr="00C127EA">
        <w:rPr>
          <w:rFonts w:ascii="Times New Roman" w:hAnsi="Times New Roman" w:cs="Times New Roman"/>
          <w:sz w:val="28"/>
          <w:szCs w:val="28"/>
        </w:rPr>
        <w:t>нном и эрегированном состояни</w:t>
      </w:r>
      <w:r w:rsidR="00727DB3" w:rsidRPr="00C127EA">
        <w:rPr>
          <w:rFonts w:ascii="Times New Roman" w:hAnsi="Times New Roman" w:cs="Times New Roman"/>
          <w:sz w:val="28"/>
          <w:szCs w:val="28"/>
        </w:rPr>
        <w:t xml:space="preserve">ях </w:t>
      </w:r>
      <w:r w:rsidR="004936F9" w:rsidRPr="00C127EA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Pr="00C127EA">
        <w:rPr>
          <w:rFonts w:ascii="Times New Roman" w:hAnsi="Times New Roman" w:cs="Times New Roman"/>
          <w:sz w:val="28"/>
          <w:szCs w:val="28"/>
        </w:rPr>
        <w:t>МИЭФ</w:t>
      </w:r>
      <w:r w:rsidR="00A12AD6" w:rsidRPr="00C127EA">
        <w:rPr>
          <w:rFonts w:ascii="Times New Roman" w:hAnsi="Times New Roman" w:cs="Times New Roman"/>
          <w:sz w:val="28"/>
          <w:szCs w:val="28"/>
        </w:rPr>
        <w:t>, после операции корпоропластики влагалищной оболочкой яичка</w:t>
      </w:r>
    </w:p>
    <w:p w14:paraId="0BEF23EB" w14:textId="70419AE0" w:rsidR="0091160C" w:rsidRPr="003D4788" w:rsidRDefault="0091160C" w:rsidP="0091160C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Динамика изменения оценки международного индекса эректильной функции </w:t>
      </w:r>
      <w:r w:rsidRPr="003D4788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>на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3-й, 12-й и 24 месяцы после операции.</w:t>
      </w:r>
      <w:r w:rsidRPr="003D4788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Оценка сексуального статуса и состояние эректильной функции осуществлялась с помощью опросника МИЭФ. После проведенного оперативного вмешательства через 3 месяцев инд</w:t>
      </w:r>
      <w:r>
        <w:rPr>
          <w:rFonts w:ascii="Times New Roman" w:hAnsi="Times New Roman" w:cs="Times New Roman"/>
          <w:sz w:val="28"/>
          <w:szCs w:val="28"/>
        </w:rPr>
        <w:t xml:space="preserve">екс МИЭФ-5 от исходного уровня </w:t>
      </w:r>
      <w:r w:rsidRPr="003D4788">
        <w:rPr>
          <w:rFonts w:ascii="Times New Roman" w:hAnsi="Times New Roman" w:cs="Times New Roman"/>
          <w:sz w:val="28"/>
          <w:szCs w:val="28"/>
        </w:rPr>
        <w:t xml:space="preserve">18,4±2,5 балла </w:t>
      </w:r>
      <w:r>
        <w:rPr>
          <w:rFonts w:ascii="Times New Roman" w:hAnsi="Times New Roman" w:cs="Times New Roman"/>
          <w:sz w:val="28"/>
          <w:szCs w:val="28"/>
        </w:rPr>
        <w:t xml:space="preserve">поднялся </w:t>
      </w:r>
      <w:r w:rsidRPr="003D4788">
        <w:rPr>
          <w:rFonts w:ascii="Times New Roman" w:hAnsi="Times New Roman" w:cs="Times New Roman"/>
          <w:sz w:val="28"/>
          <w:szCs w:val="28"/>
        </w:rPr>
        <w:t>до 20,3±2,8 балла. Далее, через 12 месяцев после лечения индекс поднялся до 20,5±2,3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балла и через 24 месяца эт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3D4788">
        <w:rPr>
          <w:rFonts w:ascii="Times New Roman" w:hAnsi="Times New Roman" w:cs="Times New Roman"/>
          <w:sz w:val="28"/>
          <w:szCs w:val="28"/>
        </w:rPr>
        <w:t>показатель стабилизировался  на уровне 20,6±2,6 балла (р&lt;0,0001). По полученным данным можно сделать вывод о статистически значимом улучш</w:t>
      </w:r>
      <w:r>
        <w:rPr>
          <w:rFonts w:ascii="Times New Roman" w:hAnsi="Times New Roman" w:cs="Times New Roman"/>
          <w:sz w:val="28"/>
          <w:szCs w:val="28"/>
        </w:rPr>
        <w:t>ении</w:t>
      </w:r>
      <w:r w:rsidRPr="003D4788">
        <w:rPr>
          <w:rFonts w:ascii="Times New Roman" w:hAnsi="Times New Roman" w:cs="Times New Roman"/>
          <w:sz w:val="28"/>
          <w:szCs w:val="28"/>
        </w:rPr>
        <w:t xml:space="preserve"> состояния эректильной функции пациентов после операции. </w:t>
      </w:r>
    </w:p>
    <w:p w14:paraId="187C745E" w14:textId="05F3B954" w:rsidR="001C2A41" w:rsidRPr="003D4788" w:rsidRDefault="001C2A41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Динамика купировани</w:t>
      </w:r>
      <w:r w:rsidR="003C1113" w:rsidRPr="003D4788">
        <w:rPr>
          <w:rFonts w:ascii="Times New Roman" w:hAnsi="Times New Roman" w:cs="Times New Roman"/>
          <w:sz w:val="28"/>
          <w:szCs w:val="28"/>
        </w:rPr>
        <w:t>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болевого симптома в различные сроки п</w:t>
      </w:r>
      <w:r w:rsidR="004936F9" w:rsidRPr="003D4788">
        <w:rPr>
          <w:rFonts w:ascii="Times New Roman" w:hAnsi="Times New Roman" w:cs="Times New Roman"/>
          <w:sz w:val="28"/>
          <w:szCs w:val="28"/>
        </w:rPr>
        <w:t>осле оперативного вмешательства (таблица 10, рисунок 2</w:t>
      </w:r>
      <w:r w:rsidR="00256F12">
        <w:rPr>
          <w:rFonts w:ascii="Times New Roman" w:hAnsi="Times New Roman" w:cs="Times New Roman"/>
          <w:sz w:val="28"/>
          <w:szCs w:val="28"/>
        </w:rPr>
        <w:t>8</w:t>
      </w:r>
      <w:r w:rsidR="004936F9" w:rsidRPr="003D4788">
        <w:rPr>
          <w:rFonts w:ascii="Times New Roman" w:hAnsi="Times New Roman" w:cs="Times New Roman"/>
          <w:sz w:val="28"/>
          <w:szCs w:val="28"/>
        </w:rPr>
        <w:t>)</w:t>
      </w:r>
      <w:r w:rsidR="003C1113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4936F9" w:rsidRPr="003D4788">
        <w:rPr>
          <w:rFonts w:ascii="Times New Roman" w:hAnsi="Times New Roman" w:cs="Times New Roman"/>
          <w:sz w:val="28"/>
          <w:szCs w:val="28"/>
        </w:rPr>
        <w:t xml:space="preserve">Из </w:t>
      </w:r>
      <w:r w:rsidR="00107142" w:rsidRPr="003D4788">
        <w:rPr>
          <w:rFonts w:ascii="Times New Roman" w:hAnsi="Times New Roman" w:cs="Times New Roman"/>
          <w:sz w:val="28"/>
          <w:szCs w:val="28"/>
        </w:rPr>
        <w:t>приведенных данных</w:t>
      </w:r>
      <w:r w:rsidR="0082432D" w:rsidRPr="003D4788">
        <w:rPr>
          <w:rFonts w:ascii="Times New Roman" w:hAnsi="Times New Roman" w:cs="Times New Roman"/>
          <w:sz w:val="28"/>
          <w:szCs w:val="28"/>
        </w:rPr>
        <w:t xml:space="preserve"> следует, что 9 (4</w:t>
      </w:r>
      <w:r w:rsidR="00B769E9" w:rsidRPr="003D4788">
        <w:rPr>
          <w:rFonts w:ascii="Times New Roman" w:hAnsi="Times New Roman" w:cs="Times New Roman"/>
          <w:sz w:val="28"/>
          <w:szCs w:val="28"/>
        </w:rPr>
        <w:t>2,9</w:t>
      </w:r>
      <w:r w:rsidRPr="003D4788">
        <w:rPr>
          <w:rFonts w:ascii="Times New Roman" w:hAnsi="Times New Roman" w:cs="Times New Roman"/>
          <w:sz w:val="28"/>
          <w:szCs w:val="28"/>
        </w:rPr>
        <w:t>)% пациентов на момент обращени</w:t>
      </w:r>
      <w:r w:rsidR="00A12AD6" w:rsidRPr="003D4788">
        <w:rPr>
          <w:rFonts w:ascii="Times New Roman" w:hAnsi="Times New Roman" w:cs="Times New Roman"/>
          <w:sz w:val="28"/>
          <w:szCs w:val="28"/>
        </w:rPr>
        <w:t>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к врачу предъявляли жалобы на наличие болевого симптома во время эрекции. Через 3 месяца после проведенного оперативного вмешательства о наличии</w:t>
      </w:r>
      <w:r w:rsidR="0082432D" w:rsidRPr="003D4788">
        <w:rPr>
          <w:rFonts w:ascii="Times New Roman" w:hAnsi="Times New Roman" w:cs="Times New Roman"/>
          <w:sz w:val="28"/>
          <w:szCs w:val="28"/>
        </w:rPr>
        <w:t xml:space="preserve"> болевого симптома сообщили </w:t>
      </w:r>
      <w:r w:rsidR="00B769E9" w:rsidRPr="003D4788">
        <w:rPr>
          <w:rFonts w:ascii="Times New Roman" w:hAnsi="Times New Roman" w:cs="Times New Roman"/>
          <w:sz w:val="28"/>
          <w:szCs w:val="28"/>
        </w:rPr>
        <w:t>5</w:t>
      </w:r>
      <w:r w:rsidR="0082432D" w:rsidRPr="003D4788">
        <w:rPr>
          <w:rFonts w:ascii="Times New Roman" w:hAnsi="Times New Roman" w:cs="Times New Roman"/>
          <w:sz w:val="28"/>
          <w:szCs w:val="28"/>
        </w:rPr>
        <w:t xml:space="preserve"> (</w:t>
      </w:r>
      <w:r w:rsidR="00B769E9" w:rsidRPr="003D4788">
        <w:rPr>
          <w:rFonts w:ascii="Times New Roman" w:hAnsi="Times New Roman" w:cs="Times New Roman"/>
          <w:sz w:val="28"/>
          <w:szCs w:val="28"/>
        </w:rPr>
        <w:t>23,8</w:t>
      </w:r>
      <w:r w:rsidRPr="003D4788">
        <w:rPr>
          <w:rFonts w:ascii="Times New Roman" w:hAnsi="Times New Roman" w:cs="Times New Roman"/>
          <w:sz w:val="28"/>
          <w:szCs w:val="28"/>
        </w:rPr>
        <w:t xml:space="preserve">%) пациентов, в дальнейшем через 12 и 24 месяцев наблюдения у всех пациентов болевой симптом </w:t>
      </w:r>
      <w:r w:rsidR="004936F9" w:rsidRPr="003D4788">
        <w:rPr>
          <w:rFonts w:ascii="Times New Roman" w:hAnsi="Times New Roman" w:cs="Times New Roman"/>
          <w:sz w:val="28"/>
          <w:szCs w:val="28"/>
        </w:rPr>
        <w:t>был купирован</w:t>
      </w:r>
      <w:r w:rsidR="00A12AD6" w:rsidRPr="003D4788">
        <w:rPr>
          <w:rFonts w:ascii="Times New Roman" w:hAnsi="Times New Roman" w:cs="Times New Roman"/>
          <w:sz w:val="28"/>
          <w:szCs w:val="28"/>
        </w:rPr>
        <w:t>.</w:t>
      </w:r>
      <w:r w:rsidR="004936F9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Исход из полученных данных после проведенной операции является удовлетворительным и достоверным (р&lt;0,05).</w:t>
      </w:r>
    </w:p>
    <w:p w14:paraId="0E11DEA6" w14:textId="77777777" w:rsidR="00A12AD6" w:rsidRPr="003D4788" w:rsidRDefault="00A12AD6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D1F02B" w14:textId="29341684" w:rsidR="001C236B" w:rsidRPr="003D4788" w:rsidRDefault="0035141F" w:rsidP="00256F1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36C5D" w:rsidRPr="003D4788">
        <w:rPr>
          <w:rFonts w:ascii="Times New Roman" w:hAnsi="Times New Roman" w:cs="Times New Roman"/>
          <w:sz w:val="28"/>
          <w:szCs w:val="28"/>
        </w:rPr>
        <w:t>10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256F12">
        <w:rPr>
          <w:rFonts w:ascii="Times New Roman" w:hAnsi="Times New Roman" w:cs="Times New Roman"/>
          <w:sz w:val="28"/>
          <w:szCs w:val="28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Динамика изменения клинических симптомов в подгруппе </w:t>
      </w:r>
      <w:r w:rsid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>2А после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280A1F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4936F9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="00107C3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12</w:t>
      </w:r>
      <w:r w:rsidR="004936F9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-ти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2</w:t>
      </w:r>
      <w:r w:rsidR="00107C3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-х </w:t>
      </w:r>
      <w:r w:rsidR="004936F9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месяцев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после </w:t>
      </w:r>
      <w:r w:rsidR="00974D1D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корпоропластик</w:t>
      </w:r>
      <w:r w:rsidR="004936F9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974D1D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>влагалищной оболочкой яичка</w:t>
      </w:r>
    </w:p>
    <w:p w14:paraId="3B5C104F" w14:textId="77777777" w:rsidR="004936F9" w:rsidRPr="00256F12" w:rsidRDefault="004936F9" w:rsidP="00256F12">
      <w:pPr>
        <w:tabs>
          <w:tab w:val="left" w:pos="709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tbl>
      <w:tblPr>
        <w:tblW w:w="9589" w:type="dxa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8"/>
        <w:gridCol w:w="1595"/>
        <w:gridCol w:w="1490"/>
        <w:gridCol w:w="1490"/>
        <w:gridCol w:w="1632"/>
        <w:gridCol w:w="1144"/>
      </w:tblGrid>
      <w:tr w:rsidR="00107C3A" w:rsidRPr="003D4788" w14:paraId="01549938" w14:textId="77777777" w:rsidTr="007214EC">
        <w:trPr>
          <w:trHeight w:val="276"/>
        </w:trPr>
        <w:tc>
          <w:tcPr>
            <w:tcW w:w="2303" w:type="dxa"/>
            <w:vMerge w:val="restart"/>
            <w:vAlign w:val="center"/>
          </w:tcPr>
          <w:p w14:paraId="152C2441" w14:textId="399701B0" w:rsidR="00107C3A" w:rsidRPr="00256F12" w:rsidRDefault="001C236B" w:rsidP="00256F12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6F12">
              <w:rPr>
                <w:rFonts w:ascii="Times New Roman" w:hAnsi="Times New Roman"/>
                <w:sz w:val="28"/>
                <w:szCs w:val="28"/>
              </w:rPr>
              <w:t>2</w:t>
            </w:r>
            <w:r w:rsidR="00107C3A" w:rsidRPr="00256F12">
              <w:rPr>
                <w:rFonts w:ascii="Times New Roman" w:hAnsi="Times New Roman"/>
                <w:sz w:val="28"/>
                <w:szCs w:val="28"/>
              </w:rPr>
              <w:t>А подгруппа</w:t>
            </w:r>
          </w:p>
          <w:p w14:paraId="59778995" w14:textId="73FD5B00" w:rsidR="00107C3A" w:rsidRPr="00256F12" w:rsidRDefault="00107C3A" w:rsidP="00256F12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6F12">
              <w:rPr>
                <w:rFonts w:ascii="Times New Roman" w:hAnsi="Times New Roman"/>
                <w:sz w:val="28"/>
                <w:szCs w:val="28"/>
              </w:rPr>
              <w:t>n=2</w:t>
            </w:r>
            <w:r w:rsidR="00260BA7" w:rsidRPr="00256F12">
              <w:rPr>
                <w:rFonts w:ascii="Times New Roman" w:hAnsi="Times New Roman"/>
                <w:sz w:val="28"/>
                <w:szCs w:val="28"/>
              </w:rPr>
              <w:t>1</w:t>
            </w:r>
            <w:r w:rsidR="00974D1D" w:rsidRPr="00256F12">
              <w:rPr>
                <w:rFonts w:ascii="Times New Roman" w:hAnsi="Times New Roman"/>
                <w:sz w:val="28"/>
                <w:szCs w:val="28"/>
              </w:rPr>
              <w:t xml:space="preserve"> пациентов</w:t>
            </w:r>
          </w:p>
        </w:tc>
        <w:tc>
          <w:tcPr>
            <w:tcW w:w="1595" w:type="dxa"/>
            <w:vMerge w:val="restart"/>
            <w:vAlign w:val="center"/>
          </w:tcPr>
          <w:p w14:paraId="59E60D44" w14:textId="77777777" w:rsidR="00107C3A" w:rsidRPr="00256F12" w:rsidRDefault="00107C3A" w:rsidP="00256F12">
            <w:pPr>
              <w:tabs>
                <w:tab w:val="left" w:pos="709"/>
                <w:tab w:val="left" w:pos="34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sz w:val="28"/>
                <w:szCs w:val="28"/>
              </w:rPr>
              <w:t>До операции</w:t>
            </w:r>
          </w:p>
        </w:tc>
        <w:tc>
          <w:tcPr>
            <w:tcW w:w="5691" w:type="dxa"/>
            <w:gridSpan w:val="4"/>
            <w:vAlign w:val="center"/>
          </w:tcPr>
          <w:p w14:paraId="6997D85F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sz w:val="28"/>
                <w:szCs w:val="28"/>
              </w:rPr>
              <w:t>После операции</w:t>
            </w:r>
          </w:p>
        </w:tc>
      </w:tr>
      <w:tr w:rsidR="00107C3A" w:rsidRPr="003D4788" w14:paraId="63C5DE07" w14:textId="77777777" w:rsidTr="007214EC">
        <w:trPr>
          <w:trHeight w:val="383"/>
        </w:trPr>
        <w:tc>
          <w:tcPr>
            <w:tcW w:w="2303" w:type="dxa"/>
            <w:vMerge/>
            <w:vAlign w:val="center"/>
          </w:tcPr>
          <w:p w14:paraId="2586B19E" w14:textId="77777777" w:rsidR="00107C3A" w:rsidRPr="00256F12" w:rsidRDefault="00107C3A" w:rsidP="00256F12">
            <w:pPr>
              <w:tabs>
                <w:tab w:val="left" w:pos="709"/>
                <w:tab w:val="left" w:pos="34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Merge/>
            <w:vAlign w:val="center"/>
          </w:tcPr>
          <w:p w14:paraId="3B58BDB0" w14:textId="77777777" w:rsidR="00107C3A" w:rsidRPr="00256F12" w:rsidRDefault="00107C3A" w:rsidP="00256F12">
            <w:pPr>
              <w:tabs>
                <w:tab w:val="left" w:pos="709"/>
                <w:tab w:val="left" w:pos="34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vAlign w:val="center"/>
          </w:tcPr>
          <w:p w14:paraId="5671CC42" w14:textId="6091A661" w:rsidR="00107C3A" w:rsidRPr="00256F12" w:rsidRDefault="00280A1F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107C3A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мес</w:t>
            </w:r>
            <w:r w:rsid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0" w:type="dxa"/>
            <w:vAlign w:val="center"/>
          </w:tcPr>
          <w:p w14:paraId="66B5F4DD" w14:textId="4EA8C515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 мес</w:t>
            </w:r>
            <w:r w:rsid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32" w:type="dxa"/>
            <w:vAlign w:val="center"/>
          </w:tcPr>
          <w:p w14:paraId="6D7FA9E9" w14:textId="3B9D9B68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мес</w:t>
            </w:r>
            <w:r w:rsid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79" w:type="dxa"/>
            <w:vAlign w:val="center"/>
          </w:tcPr>
          <w:p w14:paraId="55A63180" w14:textId="690D74F1" w:rsidR="00107C3A" w:rsidRPr="00256F12" w:rsidRDefault="00200B59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</w:t>
            </w:r>
          </w:p>
        </w:tc>
      </w:tr>
      <w:tr w:rsidR="00107C3A" w:rsidRPr="003D4788" w14:paraId="6A936136" w14:textId="77777777" w:rsidTr="007214EC">
        <w:tblPrEx>
          <w:tblLook w:val="04A0" w:firstRow="1" w:lastRow="0" w:firstColumn="1" w:lastColumn="0" w:noHBand="0" w:noVBand="1"/>
        </w:tblPrEx>
        <w:trPr>
          <w:trHeight w:val="896"/>
        </w:trPr>
        <w:tc>
          <w:tcPr>
            <w:tcW w:w="2303" w:type="dxa"/>
            <w:shd w:val="clear" w:color="auto" w:fill="auto"/>
            <w:vAlign w:val="center"/>
            <w:hideMark/>
          </w:tcPr>
          <w:p w14:paraId="38E3AD47" w14:textId="77777777" w:rsidR="00107C3A" w:rsidRPr="00256F12" w:rsidRDefault="00107C3A" w:rsidP="00BB0D59">
            <w:pPr>
              <w:tabs>
                <w:tab w:val="left" w:pos="709"/>
              </w:tabs>
              <w:spacing w:after="0" w:line="240" w:lineRule="auto"/>
              <w:ind w:right="-1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Болевой симптом</w:t>
            </w:r>
          </w:p>
          <w:p w14:paraId="117B4481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нет</w:t>
            </w:r>
          </w:p>
          <w:p w14:paraId="40FFB5D2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есть</w:t>
            </w:r>
          </w:p>
        </w:tc>
        <w:tc>
          <w:tcPr>
            <w:tcW w:w="1595" w:type="dxa"/>
            <w:shd w:val="clear" w:color="auto" w:fill="auto"/>
            <w:noWrap/>
            <w:vAlign w:val="center"/>
            <w:hideMark/>
          </w:tcPr>
          <w:p w14:paraId="05100170" w14:textId="77777777" w:rsidR="007214EC" w:rsidRPr="00256F12" w:rsidRDefault="007214EC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AA6ABB1" w14:textId="0CBF496E" w:rsidR="00107C3A" w:rsidRPr="00256F12" w:rsidRDefault="0082432D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107C3A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  <w:r w:rsidR="00704096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,1</w:t>
            </w:r>
            <w:r w:rsidR="00107C3A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  <w:p w14:paraId="17159FA9" w14:textId="78B64EE3" w:rsidR="00107C3A" w:rsidRPr="00256F12" w:rsidRDefault="00704096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9(42,9</w:t>
            </w:r>
            <w:r w:rsidR="00107C3A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490" w:type="dxa"/>
            <w:shd w:val="clear" w:color="auto" w:fill="auto"/>
            <w:noWrap/>
            <w:vAlign w:val="center"/>
            <w:hideMark/>
          </w:tcPr>
          <w:p w14:paraId="5213DF28" w14:textId="77777777" w:rsidR="007214EC" w:rsidRPr="00256F12" w:rsidRDefault="007214EC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7CE78B0" w14:textId="35D5B133" w:rsidR="00107C3A" w:rsidRPr="00256F12" w:rsidRDefault="00704096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16(76,2</w:t>
            </w:r>
            <w:r w:rsidR="00107C3A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  <w:p w14:paraId="26F8CF4E" w14:textId="1217B972" w:rsidR="00107C3A" w:rsidRPr="00256F12" w:rsidRDefault="00704096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5(23,8</w:t>
            </w:r>
            <w:r w:rsidR="00107C3A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490" w:type="dxa"/>
            <w:shd w:val="clear" w:color="auto" w:fill="auto"/>
            <w:noWrap/>
            <w:vAlign w:val="center"/>
            <w:hideMark/>
          </w:tcPr>
          <w:p w14:paraId="5F64E795" w14:textId="77777777" w:rsidR="007214EC" w:rsidRPr="00256F12" w:rsidRDefault="007214EC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17686BA" w14:textId="154CEEDF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2432D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(100%)</w:t>
            </w:r>
          </w:p>
          <w:p w14:paraId="4B1B75CC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0(0%)</w:t>
            </w:r>
          </w:p>
        </w:tc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3D15281B" w14:textId="77777777" w:rsidR="007214EC" w:rsidRPr="00256F12" w:rsidRDefault="007214EC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36A24CD" w14:textId="69DEB7AD" w:rsidR="00AB20A8" w:rsidRPr="00256F12" w:rsidRDefault="00AB20A8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2432D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(100%)</w:t>
            </w:r>
          </w:p>
          <w:p w14:paraId="7782DFFC" w14:textId="1A12735D" w:rsidR="00107C3A" w:rsidRPr="00256F12" w:rsidRDefault="00AB20A8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0(0%)</w:t>
            </w:r>
          </w:p>
        </w:tc>
        <w:tc>
          <w:tcPr>
            <w:tcW w:w="1079" w:type="dxa"/>
            <w:shd w:val="clear" w:color="auto" w:fill="auto"/>
            <w:noWrap/>
            <w:vAlign w:val="center"/>
            <w:hideMark/>
          </w:tcPr>
          <w:p w14:paraId="57476FA8" w14:textId="7D4C9CD9" w:rsidR="00107C3A" w:rsidRPr="00256F12" w:rsidRDefault="00974D1D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</w:t>
            </w:r>
            <w:r w:rsidR="00107C3A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0,0016</w:t>
            </w:r>
          </w:p>
        </w:tc>
      </w:tr>
      <w:tr w:rsidR="00107C3A" w:rsidRPr="003D4788" w14:paraId="40F25EA5" w14:textId="77777777" w:rsidTr="007214EC">
        <w:tblPrEx>
          <w:tblLook w:val="04A0" w:firstRow="1" w:lastRow="0" w:firstColumn="1" w:lastColumn="0" w:noHBand="0" w:noVBand="1"/>
        </w:tblPrEx>
        <w:trPr>
          <w:trHeight w:val="705"/>
        </w:trPr>
        <w:tc>
          <w:tcPr>
            <w:tcW w:w="2303" w:type="dxa"/>
            <w:shd w:val="clear" w:color="auto" w:fill="auto"/>
            <w:vAlign w:val="center"/>
            <w:hideMark/>
          </w:tcPr>
          <w:p w14:paraId="33054503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Половой акт</w:t>
            </w:r>
          </w:p>
          <w:p w14:paraId="6C35493F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Невозможно</w:t>
            </w:r>
          </w:p>
          <w:p w14:paraId="5347E8D3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возможен</w:t>
            </w:r>
          </w:p>
        </w:tc>
        <w:tc>
          <w:tcPr>
            <w:tcW w:w="1595" w:type="dxa"/>
            <w:shd w:val="clear" w:color="auto" w:fill="auto"/>
            <w:noWrap/>
            <w:vAlign w:val="center"/>
            <w:hideMark/>
          </w:tcPr>
          <w:p w14:paraId="08BBD912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9834907" w14:textId="2286873D" w:rsidR="00107C3A" w:rsidRPr="00256F12" w:rsidRDefault="0082432D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8(38</w:t>
            </w:r>
            <w:r w:rsidR="00704096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,1</w:t>
            </w:r>
            <w:r w:rsidR="00107C3A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  <w:p w14:paraId="2C9561F1" w14:textId="26D02E2F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82432D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(6</w:t>
            </w:r>
            <w:r w:rsidR="00704096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1,9</w:t>
            </w: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490" w:type="dxa"/>
            <w:shd w:val="clear" w:color="auto" w:fill="auto"/>
            <w:noWrap/>
            <w:vAlign w:val="center"/>
            <w:hideMark/>
          </w:tcPr>
          <w:p w14:paraId="79DB3091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8E31898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0(0%)</w:t>
            </w:r>
          </w:p>
          <w:p w14:paraId="6B336B0A" w14:textId="52C10C9D" w:rsidR="00107C3A" w:rsidRPr="00256F12" w:rsidRDefault="0082432D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  <w:r w:rsidR="00107C3A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(100%)</w:t>
            </w:r>
          </w:p>
        </w:tc>
        <w:tc>
          <w:tcPr>
            <w:tcW w:w="1490" w:type="dxa"/>
            <w:shd w:val="clear" w:color="auto" w:fill="auto"/>
            <w:noWrap/>
            <w:vAlign w:val="center"/>
            <w:hideMark/>
          </w:tcPr>
          <w:p w14:paraId="2E9E4716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919D290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0(0%)</w:t>
            </w:r>
          </w:p>
          <w:p w14:paraId="3EAFA14C" w14:textId="54132C84" w:rsidR="00107C3A" w:rsidRPr="00256F12" w:rsidRDefault="0082432D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  <w:r w:rsidR="00107C3A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(100%)</w:t>
            </w:r>
          </w:p>
        </w:tc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B8C495C" w14:textId="77777777" w:rsidR="00AB20A8" w:rsidRPr="00256F12" w:rsidRDefault="00AB20A8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3EA92EB" w14:textId="77777777" w:rsidR="00AB20A8" w:rsidRPr="00256F12" w:rsidRDefault="00AB20A8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0(0%)</w:t>
            </w:r>
          </w:p>
          <w:p w14:paraId="72CBC948" w14:textId="4E38921D" w:rsidR="00107C3A" w:rsidRPr="00256F12" w:rsidRDefault="00AB20A8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2432D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(100%)</w:t>
            </w:r>
          </w:p>
        </w:tc>
        <w:tc>
          <w:tcPr>
            <w:tcW w:w="1079" w:type="dxa"/>
            <w:shd w:val="clear" w:color="auto" w:fill="auto"/>
            <w:noWrap/>
            <w:vAlign w:val="center"/>
            <w:hideMark/>
          </w:tcPr>
          <w:p w14:paraId="5BA0BFFE" w14:textId="62FD58B4" w:rsidR="00107C3A" w:rsidRPr="00256F12" w:rsidRDefault="00974D1D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</w:t>
            </w:r>
            <w:r w:rsidR="00107C3A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0,0047</w:t>
            </w:r>
          </w:p>
        </w:tc>
      </w:tr>
      <w:tr w:rsidR="00107C3A" w:rsidRPr="003D4788" w14:paraId="68F52780" w14:textId="77777777" w:rsidTr="007214EC">
        <w:tblPrEx>
          <w:tblLook w:val="04A0" w:firstRow="1" w:lastRow="0" w:firstColumn="1" w:lastColumn="0" w:noHBand="0" w:noVBand="1"/>
        </w:tblPrEx>
        <w:trPr>
          <w:trHeight w:val="705"/>
        </w:trPr>
        <w:tc>
          <w:tcPr>
            <w:tcW w:w="2303" w:type="dxa"/>
            <w:shd w:val="clear" w:color="auto" w:fill="auto"/>
            <w:vAlign w:val="center"/>
            <w:hideMark/>
          </w:tcPr>
          <w:p w14:paraId="2D25C4F2" w14:textId="558EC112" w:rsidR="00107C3A" w:rsidRPr="00256F12" w:rsidRDefault="00107C3A" w:rsidP="00256F1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6F12">
              <w:rPr>
                <w:rFonts w:ascii="Times New Roman" w:hAnsi="Times New Roman"/>
                <w:sz w:val="28"/>
                <w:szCs w:val="28"/>
              </w:rPr>
              <w:t>Гипостезия головки поло</w:t>
            </w:r>
            <w:r w:rsidR="00256F1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56F12">
              <w:rPr>
                <w:rFonts w:ascii="Times New Roman" w:hAnsi="Times New Roman"/>
                <w:sz w:val="28"/>
                <w:szCs w:val="28"/>
              </w:rPr>
              <w:t>вого члена</w:t>
            </w:r>
          </w:p>
          <w:p w14:paraId="1D014C10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Есть</w:t>
            </w:r>
          </w:p>
          <w:p w14:paraId="55CFB49D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56F1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595" w:type="dxa"/>
            <w:shd w:val="clear" w:color="auto" w:fill="auto"/>
            <w:noWrap/>
            <w:vAlign w:val="center"/>
            <w:hideMark/>
          </w:tcPr>
          <w:p w14:paraId="1C50CAB9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27DCCF5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F2CC439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14:paraId="437083CB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auto"/>
            <w:noWrap/>
            <w:vAlign w:val="center"/>
            <w:hideMark/>
          </w:tcPr>
          <w:p w14:paraId="4E7CC85B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41F1B16" w14:textId="77777777" w:rsidR="00107C3A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FB059A4" w14:textId="77777777" w:rsidR="007214EC" w:rsidRPr="00256F12" w:rsidRDefault="007214EC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85ECE2B" w14:textId="73E1DD81" w:rsidR="00107C3A" w:rsidRPr="00256F12" w:rsidRDefault="0082432D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10(4</w:t>
            </w:r>
            <w:r w:rsidR="00704096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7,6</w:t>
            </w:r>
            <w:r w:rsidR="00107C3A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  <w:p w14:paraId="481823C8" w14:textId="02AAFC3E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82432D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704096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(52,4</w:t>
            </w: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490" w:type="dxa"/>
            <w:shd w:val="clear" w:color="auto" w:fill="auto"/>
            <w:noWrap/>
            <w:vAlign w:val="center"/>
            <w:hideMark/>
          </w:tcPr>
          <w:p w14:paraId="61219987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10BC322" w14:textId="77777777" w:rsidR="00107C3A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B6BCD81" w14:textId="77777777" w:rsidR="007214EC" w:rsidRPr="00256F12" w:rsidRDefault="007214EC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B49C931" w14:textId="09CDF4BD" w:rsidR="00107C3A" w:rsidRPr="00256F12" w:rsidRDefault="00704096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82432D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14,3</w:t>
            </w:r>
            <w:r w:rsidR="00107C3A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  <w:p w14:paraId="78B82E78" w14:textId="40DA5A7A" w:rsidR="00107C3A" w:rsidRPr="00256F12" w:rsidRDefault="00704096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18(85,7</w:t>
            </w:r>
            <w:r w:rsidR="00107C3A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4CDBB159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32F71A2" w14:textId="77777777" w:rsidR="00107C3A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1B7C17A" w14:textId="77777777" w:rsidR="007214EC" w:rsidRPr="00256F12" w:rsidRDefault="007214EC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E272692" w14:textId="77777777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0(0%)</w:t>
            </w:r>
          </w:p>
          <w:p w14:paraId="6EFF9D42" w14:textId="080D0460" w:rsidR="00107C3A" w:rsidRPr="00256F12" w:rsidRDefault="00107C3A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2432D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(100%)</w:t>
            </w:r>
          </w:p>
        </w:tc>
        <w:tc>
          <w:tcPr>
            <w:tcW w:w="1079" w:type="dxa"/>
            <w:shd w:val="clear" w:color="auto" w:fill="auto"/>
            <w:noWrap/>
            <w:vAlign w:val="center"/>
            <w:hideMark/>
          </w:tcPr>
          <w:p w14:paraId="11864994" w14:textId="77777777" w:rsidR="007214EC" w:rsidRDefault="007214EC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01D23DA" w14:textId="50E33883" w:rsidR="00107C3A" w:rsidRPr="00256F12" w:rsidRDefault="00974D1D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</w:t>
            </w:r>
            <w:r w:rsidR="00107C3A" w:rsidRPr="00256F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0.043</w:t>
            </w:r>
          </w:p>
        </w:tc>
      </w:tr>
    </w:tbl>
    <w:p w14:paraId="390EB1E3" w14:textId="77777777" w:rsidR="00611548" w:rsidRDefault="00611548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C7316C" w14:textId="55BFE210" w:rsidR="00BB0D59" w:rsidRDefault="00BB0D59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Динамика вступления в половой акт пациентов в различные сроки после оперативного вмешательства. Из приведенных (таблица 10) данных следует, что 8 (38,1</w:t>
      </w:r>
      <w:r>
        <w:rPr>
          <w:rFonts w:ascii="Times New Roman" w:hAnsi="Times New Roman" w:cs="Times New Roman"/>
          <w:sz w:val="28"/>
          <w:szCs w:val="28"/>
        </w:rPr>
        <w:t xml:space="preserve">%) пациентов </w:t>
      </w:r>
      <w:r w:rsidRPr="003D4788">
        <w:rPr>
          <w:rFonts w:ascii="Times New Roman" w:hAnsi="Times New Roman" w:cs="Times New Roman"/>
          <w:sz w:val="28"/>
          <w:szCs w:val="28"/>
        </w:rPr>
        <w:t xml:space="preserve">на момент обращение к врачу предъявляли жалобы на невозможность вступления в половой контакт по различным причинам (искривление полового члена, болевой симптом и эректильная дисфункция). Через 3 месяца после проведенного оперативного вмешательства все пациенты </w:t>
      </w:r>
      <w:r w:rsidRPr="003D4788">
        <w:rPr>
          <w:rFonts w:ascii="Times New Roman" w:hAnsi="Times New Roman" w:cs="Times New Roman"/>
          <w:sz w:val="28"/>
          <w:szCs w:val="28"/>
        </w:rPr>
        <w:lastRenderedPageBreak/>
        <w:t>отмечали возможность вступления в половой контакт. Исход из полученных данных после проведенной операции является удовлетворительным и достоверным (р&lt;0,0047).</w:t>
      </w:r>
    </w:p>
    <w:p w14:paraId="3D5053E2" w14:textId="77777777" w:rsidR="00BB0D59" w:rsidRPr="007214EC" w:rsidRDefault="00BB0D59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2A70C6" w14:textId="77777777" w:rsidR="00611548" w:rsidRPr="003D4788" w:rsidRDefault="00611548" w:rsidP="00256F1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D47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11040C" wp14:editId="5A2B07AF">
            <wp:extent cx="5852160" cy="1987826"/>
            <wp:effectExtent l="0" t="0" r="0" b="0"/>
            <wp:docPr id="9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3A2DFBC9" w14:textId="77777777" w:rsidR="00256F12" w:rsidRDefault="0035141F" w:rsidP="00256F1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56F12">
        <w:rPr>
          <w:rFonts w:ascii="Times New Roman" w:hAnsi="Times New Roman" w:cs="Times New Roman"/>
          <w:sz w:val="28"/>
          <w:szCs w:val="28"/>
        </w:rPr>
        <w:t>Рисунок 2</w:t>
      </w:r>
      <w:r w:rsidR="00256F12" w:rsidRPr="00256F12">
        <w:rPr>
          <w:rFonts w:ascii="Times New Roman" w:hAnsi="Times New Roman" w:cs="Times New Roman"/>
          <w:sz w:val="28"/>
          <w:szCs w:val="28"/>
        </w:rPr>
        <w:t>8</w:t>
      </w:r>
      <w:r w:rsidR="008A31DD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="008A31DD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Динамика </w:t>
      </w:r>
      <w:r w:rsidR="008A31DD" w:rsidRPr="00256F12">
        <w:rPr>
          <w:rFonts w:ascii="Times New Roman" w:hAnsi="Times New Roman" w:cs="Times New Roman"/>
          <w:sz w:val="28"/>
          <w:szCs w:val="28"/>
        </w:rPr>
        <w:t>купировани</w:t>
      </w:r>
      <w:r w:rsidR="0090097C" w:rsidRPr="00256F12">
        <w:rPr>
          <w:rFonts w:ascii="Times New Roman" w:hAnsi="Times New Roman" w:cs="Times New Roman"/>
          <w:sz w:val="28"/>
          <w:szCs w:val="28"/>
        </w:rPr>
        <w:t xml:space="preserve">я </w:t>
      </w:r>
      <w:r w:rsidR="008A31DD" w:rsidRPr="00256F12">
        <w:rPr>
          <w:rFonts w:ascii="Times New Roman" w:hAnsi="Times New Roman" w:cs="Times New Roman"/>
          <w:sz w:val="28"/>
          <w:szCs w:val="28"/>
        </w:rPr>
        <w:t xml:space="preserve">болевого симптома </w:t>
      </w:r>
      <w:r w:rsidR="008A31DD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подгруппе </w:t>
      </w:r>
      <w:r w:rsidR="0090097C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>2А после</w:t>
      </w:r>
      <w:r w:rsidR="008A31DD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3-</w:t>
      </w:r>
      <w:r w:rsidR="0090097C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="0090097C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8A31DD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>12</w:t>
      </w:r>
      <w:r w:rsidR="0090097C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>-ти</w:t>
      </w:r>
      <w:r w:rsidR="008A31DD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24</w:t>
      </w:r>
      <w:r w:rsidR="0090097C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>-х</w:t>
      </w:r>
      <w:r w:rsidR="008A31DD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месяц</w:t>
      </w:r>
      <w:r w:rsidR="0090097C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>ев</w:t>
      </w:r>
      <w:r w:rsidR="008A31DD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после корпоропластик</w:t>
      </w:r>
      <w:r w:rsidR="0090097C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8A31DD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1C236B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>влагалищной оболочкой яичка</w:t>
      </w:r>
    </w:p>
    <w:p w14:paraId="41CEDFE7" w14:textId="77777777" w:rsidR="00256F12" w:rsidRPr="00256F12" w:rsidRDefault="00256F12" w:rsidP="00256F1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p w14:paraId="3398786F" w14:textId="6582ADC8" w:rsidR="0090097C" w:rsidRPr="00256F12" w:rsidRDefault="00256F12" w:rsidP="00256F1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6F1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Примечание – </w:t>
      </w:r>
      <w:r w:rsidR="008A31DD" w:rsidRPr="00256F12">
        <w:rPr>
          <w:rFonts w:ascii="Times New Roman" w:hAnsi="Times New Roman" w:cs="Times New Roman"/>
          <w:sz w:val="24"/>
          <w:szCs w:val="24"/>
        </w:rPr>
        <w:t>Динамика о</w:t>
      </w:r>
      <w:r w:rsidR="0090097C" w:rsidRPr="00256F12">
        <w:rPr>
          <w:rFonts w:ascii="Times New Roman" w:hAnsi="Times New Roman" w:cs="Times New Roman"/>
          <w:sz w:val="24"/>
          <w:szCs w:val="24"/>
        </w:rPr>
        <w:t xml:space="preserve"> </w:t>
      </w:r>
      <w:r w:rsidR="008A31DD" w:rsidRPr="00256F12">
        <w:rPr>
          <w:rFonts w:ascii="Times New Roman" w:hAnsi="Times New Roman" w:cs="Times New Roman"/>
          <w:sz w:val="24"/>
          <w:szCs w:val="24"/>
        </w:rPr>
        <w:t>возможности вступать в половой акт и гипостезии головки полового ч</w:t>
      </w:r>
      <w:r w:rsidR="00107142" w:rsidRPr="00256F12">
        <w:rPr>
          <w:rFonts w:ascii="Times New Roman" w:hAnsi="Times New Roman" w:cs="Times New Roman"/>
          <w:sz w:val="24"/>
          <w:szCs w:val="24"/>
        </w:rPr>
        <w:t>лена в после</w:t>
      </w:r>
      <w:r w:rsidR="008A31DD" w:rsidRPr="00256F12">
        <w:rPr>
          <w:rFonts w:ascii="Times New Roman" w:hAnsi="Times New Roman" w:cs="Times New Roman"/>
          <w:sz w:val="24"/>
          <w:szCs w:val="24"/>
        </w:rPr>
        <w:t>операцио</w:t>
      </w:r>
      <w:r w:rsidR="001C236B" w:rsidRPr="00256F12">
        <w:rPr>
          <w:rFonts w:ascii="Times New Roman" w:hAnsi="Times New Roman" w:cs="Times New Roman"/>
          <w:sz w:val="24"/>
          <w:szCs w:val="24"/>
        </w:rPr>
        <w:t>н</w:t>
      </w:r>
      <w:r w:rsidRPr="00256F12">
        <w:rPr>
          <w:rFonts w:ascii="Times New Roman" w:hAnsi="Times New Roman" w:cs="Times New Roman"/>
          <w:sz w:val="24"/>
          <w:szCs w:val="24"/>
        </w:rPr>
        <w:t>ном периоде</w:t>
      </w:r>
    </w:p>
    <w:p w14:paraId="739B4E9B" w14:textId="26B6200D" w:rsidR="008A31DD" w:rsidRPr="00256F12" w:rsidRDefault="008A31DD" w:rsidP="00256F1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E4E383" w14:textId="6151C5CB" w:rsidR="007214EC" w:rsidRDefault="007214EC" w:rsidP="003D4788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hAnsi="Times New Roman" w:cs="Times New Roman"/>
          <w:sz w:val="28"/>
          <w:szCs w:val="28"/>
        </w:rPr>
        <w:t>Динамика купирования гипостезии головки полового члена в различные сроки после операции. Из приведенных (рисунок 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D4788">
        <w:rPr>
          <w:rFonts w:ascii="Times New Roman" w:hAnsi="Times New Roman" w:cs="Times New Roman"/>
          <w:sz w:val="28"/>
          <w:szCs w:val="28"/>
        </w:rPr>
        <w:t>) данных следует, что через 3 месяца после операции 10 (47,6%) пациентов сообщили о наличие гипостезии головки полового члена (отсутствие чувствительности головки полового члена), обусловленное травмированием нервно-сосудистого пучка. Через 12 месяцев наблюдения отмечается гипостезия у 3 (14,3%) пациентов, а через 24 месяца у всех пациентов восстановлена чувствительность головки полового члена. Исход из полученных данных после проведенной операции является удовлетворительным и достоверным (р&lt;0,043).</w:t>
      </w:r>
    </w:p>
    <w:p w14:paraId="46224109" w14:textId="77777777" w:rsidR="008A31DD" w:rsidRPr="003D4788" w:rsidRDefault="008A31DD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79BD12B7" w14:textId="5F2512A9" w:rsidR="0035141F" w:rsidRDefault="0035141F" w:rsidP="00256F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Таблица </w:t>
      </w:r>
      <w:r w:rsidR="00B36C5D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11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Динамика изменени</w:t>
      </w:r>
      <w:r w:rsidR="003924BC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й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результатов ультразвуковой допплерографии в </w:t>
      </w:r>
      <w:r w:rsidR="00084F1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 подгруппе </w:t>
      </w:r>
      <w:r w:rsidR="000E3CD9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через 3</w:t>
      </w:r>
      <w:r w:rsidR="00B37133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24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месяц</w:t>
      </w:r>
      <w:r w:rsidR="00F43292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после операции</w:t>
      </w:r>
    </w:p>
    <w:p w14:paraId="634DB229" w14:textId="77777777" w:rsidR="00256F12" w:rsidRPr="00256F12" w:rsidRDefault="00256F12" w:rsidP="00256F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tbl>
      <w:tblPr>
        <w:tblW w:w="96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5"/>
        <w:gridCol w:w="1418"/>
        <w:gridCol w:w="1891"/>
        <w:gridCol w:w="1804"/>
        <w:gridCol w:w="1353"/>
      </w:tblGrid>
      <w:tr w:rsidR="00F371D9" w:rsidRPr="003D4788" w14:paraId="04F57A47" w14:textId="77777777" w:rsidTr="00256F12">
        <w:trPr>
          <w:trHeight w:val="390"/>
        </w:trPr>
        <w:tc>
          <w:tcPr>
            <w:tcW w:w="3165" w:type="dxa"/>
            <w:vMerge w:val="restart"/>
            <w:shd w:val="clear" w:color="auto" w:fill="auto"/>
            <w:vAlign w:val="center"/>
            <w:hideMark/>
          </w:tcPr>
          <w:p w14:paraId="14561568" w14:textId="5534483B" w:rsidR="00F371D9" w:rsidRPr="007214EC" w:rsidRDefault="00F371D9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Параметры</w:t>
            </w:r>
          </w:p>
          <w:p w14:paraId="4580024F" w14:textId="5F53965C" w:rsidR="00F371D9" w:rsidRPr="007214EC" w:rsidRDefault="00F371D9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</w:t>
            </w:r>
            <w:r w:rsidR="00826439" w:rsidRPr="007214E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60BA7" w:rsidRPr="007214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26439" w:rsidRPr="007214EC">
              <w:rPr>
                <w:rFonts w:ascii="Times New Roman" w:hAnsi="Times New Roman" w:cs="Times New Roman"/>
                <w:sz w:val="28"/>
                <w:szCs w:val="28"/>
              </w:rPr>
              <w:t xml:space="preserve"> пациентов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5AE56E22" w14:textId="51C3D6F3" w:rsidR="00F371D9" w:rsidRPr="007214EC" w:rsidRDefault="00F371D9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</w:t>
            </w:r>
          </w:p>
          <w:p w14:paraId="2EBEFB99" w14:textId="77777777" w:rsidR="00F371D9" w:rsidRPr="007214EC" w:rsidRDefault="00F371D9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операции</w:t>
            </w:r>
          </w:p>
        </w:tc>
        <w:tc>
          <w:tcPr>
            <w:tcW w:w="3695" w:type="dxa"/>
            <w:gridSpan w:val="2"/>
            <w:shd w:val="clear" w:color="auto" w:fill="auto"/>
            <w:vAlign w:val="center"/>
          </w:tcPr>
          <w:p w14:paraId="3DF12A07" w14:textId="2D97BCDE" w:rsidR="00F371D9" w:rsidRPr="007214EC" w:rsidRDefault="00F371D9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</w:t>
            </w:r>
            <w:r w:rsidR="00200B59" w:rsidRPr="007214E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200B59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перации</w:t>
            </w:r>
          </w:p>
        </w:tc>
        <w:tc>
          <w:tcPr>
            <w:tcW w:w="1353" w:type="dxa"/>
            <w:vMerge w:val="restart"/>
            <w:shd w:val="clear" w:color="auto" w:fill="auto"/>
            <w:vAlign w:val="center"/>
          </w:tcPr>
          <w:p w14:paraId="67E63112" w14:textId="77F79561" w:rsidR="00F371D9" w:rsidRPr="007214EC" w:rsidRDefault="00200B59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280A1F" w:rsidRPr="003D4788" w14:paraId="4C67D644" w14:textId="77777777" w:rsidTr="00256F12">
        <w:trPr>
          <w:trHeight w:val="70"/>
        </w:trPr>
        <w:tc>
          <w:tcPr>
            <w:tcW w:w="3165" w:type="dxa"/>
            <w:vMerge/>
            <w:shd w:val="clear" w:color="auto" w:fill="auto"/>
            <w:vAlign w:val="center"/>
          </w:tcPr>
          <w:p w14:paraId="58609723" w14:textId="77777777" w:rsidR="00280A1F" w:rsidRPr="007214EC" w:rsidRDefault="00280A1F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C92ED0A" w14:textId="77777777" w:rsidR="00280A1F" w:rsidRPr="007214EC" w:rsidRDefault="00280A1F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  <w:vAlign w:val="center"/>
          </w:tcPr>
          <w:p w14:paraId="7B9C4B81" w14:textId="611A081C" w:rsidR="00280A1F" w:rsidRPr="007214EC" w:rsidRDefault="00280A1F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мес</w:t>
            </w:r>
            <w:r w:rsidR="00256F12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3609A0E1" w14:textId="673373AE" w:rsidR="00280A1F" w:rsidRPr="007214EC" w:rsidRDefault="00280A1F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  <w:r w:rsidR="00256F12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</w:t>
            </w:r>
            <w:r w:rsidR="00256F12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353" w:type="dxa"/>
            <w:vMerge/>
            <w:shd w:val="clear" w:color="auto" w:fill="auto"/>
            <w:vAlign w:val="center"/>
          </w:tcPr>
          <w:p w14:paraId="2A6DABE2" w14:textId="77777777" w:rsidR="00280A1F" w:rsidRPr="007214EC" w:rsidRDefault="00280A1F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0A1F" w:rsidRPr="003D4788" w14:paraId="7F1E8046" w14:textId="77777777" w:rsidTr="00256F12">
        <w:trPr>
          <w:trHeight w:val="261"/>
        </w:trPr>
        <w:tc>
          <w:tcPr>
            <w:tcW w:w="3165" w:type="dxa"/>
            <w:shd w:val="clear" w:color="auto" w:fill="auto"/>
            <w:vAlign w:val="center"/>
            <w:hideMark/>
          </w:tcPr>
          <w:p w14:paraId="4693CE63" w14:textId="0A4D8476" w:rsidR="00280A1F" w:rsidRPr="007214EC" w:rsidRDefault="00280A1F" w:rsidP="00256F1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ПСС</w:t>
            </w:r>
            <w:r w:rsid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(пик систоличе</w:t>
            </w:r>
            <w:r w:rsid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ской скорости)</w:t>
            </w:r>
            <w:r w:rsidR="00923931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см/с.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618415" w14:textId="059167DC" w:rsidR="00280A1F" w:rsidRPr="007214EC" w:rsidRDefault="00B1429E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35,8±10,</w:t>
            </w:r>
            <w:r w:rsidR="00280A1F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91" w:type="dxa"/>
            <w:shd w:val="clear" w:color="auto" w:fill="auto"/>
            <w:noWrap/>
            <w:vAlign w:val="center"/>
            <w:hideMark/>
          </w:tcPr>
          <w:p w14:paraId="7B8E2E21" w14:textId="72A0DA55" w:rsidR="00280A1F" w:rsidRPr="007214EC" w:rsidRDefault="00B1429E" w:rsidP="007214E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37,</w:t>
            </w:r>
            <w:r w:rsidR="007F6506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±10,</w:t>
            </w:r>
            <w:r w:rsidR="00280A1F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64151477" w14:textId="046F716D" w:rsidR="00280A1F" w:rsidRPr="007214EC" w:rsidRDefault="00B1429E" w:rsidP="007214E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38,7±11,</w:t>
            </w:r>
            <w:r w:rsidR="00280A1F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3" w:type="dxa"/>
            <w:shd w:val="clear" w:color="auto" w:fill="auto"/>
            <w:noWrap/>
            <w:vAlign w:val="center"/>
            <w:hideMark/>
          </w:tcPr>
          <w:p w14:paraId="147F9FB4" w14:textId="6444F653" w:rsidR="00280A1F" w:rsidRPr="007214EC" w:rsidRDefault="00826439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</w:t>
            </w:r>
            <w:r w:rsidR="00280A1F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0,0008</w:t>
            </w:r>
          </w:p>
        </w:tc>
      </w:tr>
      <w:tr w:rsidR="00280A1F" w:rsidRPr="003D4788" w14:paraId="7420FD84" w14:textId="77777777" w:rsidTr="00256F12">
        <w:trPr>
          <w:trHeight w:val="269"/>
        </w:trPr>
        <w:tc>
          <w:tcPr>
            <w:tcW w:w="3165" w:type="dxa"/>
            <w:shd w:val="clear" w:color="auto" w:fill="auto"/>
            <w:vAlign w:val="center"/>
            <w:hideMark/>
          </w:tcPr>
          <w:p w14:paraId="502BECFF" w14:textId="446AC65E" w:rsidR="00280A1F" w:rsidRPr="007214EC" w:rsidRDefault="00280A1F" w:rsidP="00256F1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КДС (конечная диасто</w:t>
            </w:r>
            <w:r w:rsid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лическая скорость)</w:t>
            </w:r>
            <w:r w:rsidR="00923931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см/с.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2FDE4F" w14:textId="397CD11F" w:rsidR="00280A1F" w:rsidRPr="007214EC" w:rsidRDefault="009F30CA" w:rsidP="007214E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6,77</w:t>
            </w:r>
            <w:r w:rsidR="00280A1F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±</w:t>
            </w: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2,3</w:t>
            </w:r>
          </w:p>
        </w:tc>
        <w:tc>
          <w:tcPr>
            <w:tcW w:w="1891" w:type="dxa"/>
            <w:shd w:val="clear" w:color="auto" w:fill="auto"/>
            <w:noWrap/>
            <w:vAlign w:val="center"/>
            <w:hideMark/>
          </w:tcPr>
          <w:p w14:paraId="7BCE9CA3" w14:textId="1FE4D48F" w:rsidR="00280A1F" w:rsidRPr="007214EC" w:rsidRDefault="009F30CA" w:rsidP="007214E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4,4</w:t>
            </w:r>
            <w:r w:rsidR="00280A1F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±</w:t>
            </w: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1,27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28678E46" w14:textId="530CFD86" w:rsidR="00280A1F" w:rsidRPr="007214EC" w:rsidRDefault="009F30CA" w:rsidP="007214E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3,25</w:t>
            </w:r>
            <w:r w:rsidR="00280A1F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±</w:t>
            </w: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0,72</w:t>
            </w:r>
          </w:p>
        </w:tc>
        <w:tc>
          <w:tcPr>
            <w:tcW w:w="1353" w:type="dxa"/>
            <w:shd w:val="clear" w:color="auto" w:fill="auto"/>
            <w:noWrap/>
            <w:vAlign w:val="center"/>
            <w:hideMark/>
          </w:tcPr>
          <w:p w14:paraId="03DA98B5" w14:textId="12CD5FC2" w:rsidR="00280A1F" w:rsidRPr="007214EC" w:rsidRDefault="00826439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</w:t>
            </w:r>
            <w:r w:rsidR="00280A1F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0,000</w:t>
            </w:r>
            <w:r w:rsidR="009F30CA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280A1F" w:rsidRPr="003D4788" w14:paraId="468A2CB6" w14:textId="77777777" w:rsidTr="00256F12">
        <w:trPr>
          <w:trHeight w:val="161"/>
        </w:trPr>
        <w:tc>
          <w:tcPr>
            <w:tcW w:w="3165" w:type="dxa"/>
            <w:shd w:val="clear" w:color="auto" w:fill="auto"/>
            <w:vAlign w:val="center"/>
            <w:hideMark/>
          </w:tcPr>
          <w:p w14:paraId="30AA9FC6" w14:textId="4F48CDA7" w:rsidR="00280A1F" w:rsidRPr="007214EC" w:rsidRDefault="00280A1F" w:rsidP="00256F1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 (индекс резистент</w:t>
            </w:r>
            <w:r w:rsid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ности)</w:t>
            </w:r>
            <w:r w:rsidR="00256F12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23931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см/с.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AF1685" w14:textId="316637F0" w:rsidR="00280A1F" w:rsidRPr="007214EC" w:rsidRDefault="00B1429E" w:rsidP="007214E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0,8±0,</w:t>
            </w:r>
            <w:r w:rsidR="00280A1F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91" w:type="dxa"/>
            <w:shd w:val="clear" w:color="auto" w:fill="auto"/>
            <w:noWrap/>
            <w:vAlign w:val="center"/>
            <w:hideMark/>
          </w:tcPr>
          <w:p w14:paraId="037F2AF4" w14:textId="28BB3829" w:rsidR="00280A1F" w:rsidRPr="007214EC" w:rsidRDefault="00B1429E" w:rsidP="007214E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0,9±0,</w:t>
            </w:r>
            <w:r w:rsidR="00280A1F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43CEF439" w14:textId="6AA5C11F" w:rsidR="00280A1F" w:rsidRPr="007214EC" w:rsidRDefault="00B1429E" w:rsidP="007214E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0,9±0,</w:t>
            </w:r>
            <w:r w:rsidR="00280A1F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353" w:type="dxa"/>
            <w:shd w:val="clear" w:color="auto" w:fill="auto"/>
            <w:noWrap/>
            <w:vAlign w:val="center"/>
            <w:hideMark/>
          </w:tcPr>
          <w:p w14:paraId="34A55A69" w14:textId="6690582E" w:rsidR="00280A1F" w:rsidRPr="007214EC" w:rsidRDefault="00826439" w:rsidP="00256F1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</w:t>
            </w:r>
            <w:r w:rsidR="00280A1F" w:rsidRP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0,1625</w:t>
            </w:r>
          </w:p>
        </w:tc>
      </w:tr>
    </w:tbl>
    <w:p w14:paraId="0A8D87D6" w14:textId="77777777" w:rsidR="007214EC" w:rsidRDefault="007214EC" w:rsidP="00256F12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718D89" w14:textId="77777777" w:rsidR="0035141F" w:rsidRPr="003D4788" w:rsidRDefault="0035141F" w:rsidP="00256F12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3207C613" wp14:editId="05D340C8">
            <wp:extent cx="6009610" cy="2083982"/>
            <wp:effectExtent l="0" t="0" r="0" b="0"/>
            <wp:docPr id="10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7284B5A2" w14:textId="77777777" w:rsidR="003924BC" w:rsidRPr="00256F12" w:rsidRDefault="0035141F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3D4788">
        <w:rPr>
          <w:rFonts w:ascii="Times New Roman" w:hAnsi="Times New Roman" w:cs="Times New Roman"/>
          <w:sz w:val="26"/>
          <w:szCs w:val="26"/>
        </w:rPr>
        <w:tab/>
      </w:r>
    </w:p>
    <w:p w14:paraId="48C3C63C" w14:textId="3358D5B7" w:rsidR="00826439" w:rsidRPr="00256F12" w:rsidRDefault="0035141F" w:rsidP="00256F12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F12">
        <w:rPr>
          <w:rFonts w:ascii="Times New Roman" w:hAnsi="Times New Roman" w:cs="Times New Roman"/>
          <w:sz w:val="28"/>
          <w:szCs w:val="28"/>
        </w:rPr>
        <w:t>Рисунок 2</w:t>
      </w:r>
      <w:r w:rsidR="00256F12" w:rsidRPr="00256F12">
        <w:rPr>
          <w:rFonts w:ascii="Times New Roman" w:hAnsi="Times New Roman" w:cs="Times New Roman"/>
          <w:sz w:val="28"/>
          <w:szCs w:val="28"/>
        </w:rPr>
        <w:t>9</w:t>
      </w:r>
      <w:r w:rsidRPr="00256F12">
        <w:rPr>
          <w:rFonts w:ascii="Times New Roman" w:hAnsi="Times New Roman" w:cs="Times New Roman"/>
          <w:sz w:val="28"/>
          <w:szCs w:val="28"/>
        </w:rPr>
        <w:t xml:space="preserve"> </w:t>
      </w:r>
      <w:r w:rsidR="00256F12" w:rsidRPr="00256F12">
        <w:rPr>
          <w:rFonts w:ascii="Times New Roman" w:hAnsi="Times New Roman" w:cs="Times New Roman"/>
          <w:sz w:val="28"/>
          <w:szCs w:val="28"/>
        </w:rPr>
        <w:t xml:space="preserve">– </w:t>
      </w:r>
      <w:r w:rsidRPr="00256F12">
        <w:rPr>
          <w:rFonts w:ascii="Times New Roman" w:hAnsi="Times New Roman" w:cs="Times New Roman"/>
          <w:sz w:val="28"/>
          <w:szCs w:val="28"/>
        </w:rPr>
        <w:t>Динам</w:t>
      </w:r>
      <w:r w:rsidR="00256F12" w:rsidRPr="00256F12">
        <w:rPr>
          <w:rFonts w:ascii="Times New Roman" w:hAnsi="Times New Roman" w:cs="Times New Roman"/>
          <w:sz w:val="28"/>
          <w:szCs w:val="28"/>
        </w:rPr>
        <w:t>ика УЗДГ сосудов полового члена</w:t>
      </w:r>
      <w:r w:rsidRPr="00256F12">
        <w:rPr>
          <w:rFonts w:ascii="Times New Roman" w:hAnsi="Times New Roman" w:cs="Times New Roman"/>
          <w:sz w:val="28"/>
          <w:szCs w:val="28"/>
        </w:rPr>
        <w:t xml:space="preserve"> в различные сроки после </w:t>
      </w:r>
      <w:r w:rsidR="00F43292" w:rsidRPr="00256F12">
        <w:rPr>
          <w:rFonts w:ascii="Times New Roman" w:hAnsi="Times New Roman" w:cs="Times New Roman"/>
          <w:sz w:val="28"/>
          <w:szCs w:val="28"/>
        </w:rPr>
        <w:t xml:space="preserve">корпоропластики </w:t>
      </w:r>
      <w:r w:rsidR="0090097C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>влагалищн</w:t>
      </w:r>
      <w:r w:rsidR="00256F12" w:rsidRPr="00256F12">
        <w:rPr>
          <w:rFonts w:ascii="Times New Roman" w:eastAsia="Times New Roman" w:hAnsi="Times New Roman" w:cs="Times New Roman"/>
          <w:sz w:val="28"/>
          <w:szCs w:val="28"/>
          <w:lang w:eastAsia="en-US"/>
        </w:rPr>
        <w:t>ой оболочкой яичка</w:t>
      </w:r>
    </w:p>
    <w:p w14:paraId="0A10CF3D" w14:textId="77777777" w:rsidR="00183071" w:rsidRPr="003D4788" w:rsidRDefault="00183071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0370B9BE" w14:textId="26CD01C1" w:rsidR="007214EC" w:rsidRDefault="007214EC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Динамика изменения результатов ультразвуковой допплерографии в подгруппе 2А до и через 3 и 24 месяцев после операции (таблица 11, рисунок 2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9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).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Пик систолической скорости (ПСС) до операции от исходного уровня 35,8±10,6 см/с статистически значимо повысился до 37,6±10,9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см/с через 3 месяца после операции корпоропластики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влагалищной оболочкой яичка</w:t>
      </w:r>
      <w:r w:rsidRPr="003D4788">
        <w:rPr>
          <w:rFonts w:ascii="Times New Roman" w:hAnsi="Times New Roman" w:cs="Times New Roman"/>
          <w:sz w:val="28"/>
          <w:szCs w:val="28"/>
        </w:rPr>
        <w:t xml:space="preserve">, далее через 24 месяца наблюдения отмечается повышение (ПСС) до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38.7±11.2</w:t>
      </w:r>
      <w:r w:rsidRPr="003D4788">
        <w:rPr>
          <w:rFonts w:ascii="Times New Roman" w:hAnsi="Times New Roman" w:cs="Times New Roman"/>
          <w:sz w:val="28"/>
          <w:szCs w:val="28"/>
        </w:rPr>
        <w:t xml:space="preserve"> см/с. Исход из полученных данных после проведенной операции является удовлетворительным и достоверным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(p&lt;</w:t>
      </w:r>
      <w:r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0,0008</w:t>
      </w:r>
      <w:r w:rsidRPr="003D4788">
        <w:rPr>
          <w:rFonts w:ascii="Times New Roman" w:hAnsi="Times New Roman" w:cs="Times New Roman"/>
          <w:sz w:val="28"/>
          <w:szCs w:val="28"/>
        </w:rPr>
        <w:t>)</w:t>
      </w:r>
      <w:r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. Д</w:t>
      </w:r>
      <w:r w:rsidRPr="003D4788">
        <w:rPr>
          <w:rFonts w:ascii="Times New Roman" w:hAnsi="Times New Roman" w:cs="Times New Roman"/>
          <w:sz w:val="28"/>
          <w:szCs w:val="28"/>
        </w:rPr>
        <w:t>алее, в положительную сторону изменилась конечная диастолическая скорость, которая от исходного уровня 6,77±2,3 см/с уменьшилась через 3 месяца после операции, статистически значимо до 4,4±1,27 см/с и далее, через 24 месяца наблюдения  стабилизировалась на уровне 3,25±0,72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см/с (p&lt;0</w:t>
      </w:r>
      <w:r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,0001</w:t>
      </w:r>
      <w:r w:rsidRPr="003D4788">
        <w:rPr>
          <w:rFonts w:ascii="Times New Roman" w:hAnsi="Times New Roman" w:cs="Times New Roman"/>
          <w:sz w:val="28"/>
          <w:szCs w:val="28"/>
        </w:rPr>
        <w:t>). Индекс резистентности, соответственно, повысился от исходного уровня 0,8±0,1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см/с через 3 месяца наблюдения поднялся до 0,9±0,1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см/с и далее, через 24 месяца после операции стабилизировался до 0,9±0,05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см/с (p&gt;0</w:t>
      </w:r>
      <w:r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,1</w:t>
      </w:r>
      <w:r w:rsidRPr="003D4788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Результат статистически недостоверный.</w:t>
      </w:r>
    </w:p>
    <w:p w14:paraId="73EEAF6E" w14:textId="77777777" w:rsidR="007214EC" w:rsidRDefault="007214EC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9CAF7B" w14:textId="676A3BF1" w:rsidR="00826439" w:rsidRPr="007214EC" w:rsidRDefault="0039056F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en-US"/>
        </w:rPr>
      </w:pPr>
      <w:r w:rsidRPr="007214EC">
        <w:rPr>
          <w:rFonts w:ascii="Times New Roman" w:hAnsi="Times New Roman" w:cs="Times New Roman"/>
          <w:sz w:val="28"/>
          <w:szCs w:val="28"/>
        </w:rPr>
        <w:t>4.2.2</w:t>
      </w:r>
      <w:r w:rsidR="00C8705E" w:rsidRPr="007214EC">
        <w:rPr>
          <w:rFonts w:ascii="Times New Roman" w:hAnsi="Times New Roman" w:cs="Times New Roman"/>
          <w:sz w:val="28"/>
          <w:szCs w:val="28"/>
        </w:rPr>
        <w:t xml:space="preserve"> </w:t>
      </w:r>
      <w:r w:rsidR="00826439" w:rsidRPr="007214EC">
        <w:rPr>
          <w:rFonts w:ascii="Times New Roman" w:hAnsi="Times New Roman" w:cs="Times New Roman"/>
          <w:sz w:val="28"/>
          <w:szCs w:val="28"/>
        </w:rPr>
        <w:t>Результаты хирургического лечения в подгруппе</w:t>
      </w:r>
      <w:r w:rsidR="009B465A" w:rsidRPr="007214EC">
        <w:rPr>
          <w:rFonts w:ascii="Times New Roman" w:hAnsi="Times New Roman" w:cs="Times New Roman"/>
          <w:sz w:val="28"/>
          <w:szCs w:val="28"/>
        </w:rPr>
        <w:t xml:space="preserve"> </w:t>
      </w:r>
      <w:r w:rsidR="003924BC" w:rsidRPr="007214EC">
        <w:rPr>
          <w:rFonts w:ascii="Times New Roman" w:hAnsi="Times New Roman" w:cs="Times New Roman"/>
          <w:sz w:val="28"/>
          <w:szCs w:val="28"/>
        </w:rPr>
        <w:t xml:space="preserve">2Б </w:t>
      </w:r>
      <w:r w:rsidR="00923931" w:rsidRPr="007214EC">
        <w:rPr>
          <w:rFonts w:ascii="Times New Roman" w:hAnsi="Times New Roman" w:cs="Times New Roman"/>
          <w:sz w:val="28"/>
          <w:szCs w:val="28"/>
        </w:rPr>
        <w:t xml:space="preserve">после 3-х, 12-ти и 24-х месяцев наблюдения </w:t>
      </w:r>
      <w:r w:rsidR="00C8705E" w:rsidRPr="007214EC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826439" w:rsidRPr="007214EC">
        <w:rPr>
          <w:rFonts w:ascii="Times New Roman" w:eastAsia="Times New Roman" w:hAnsi="Times New Roman" w:cs="Times New Roman"/>
          <w:sz w:val="28"/>
          <w:szCs w:val="28"/>
          <w:lang w:eastAsia="en-US"/>
        </w:rPr>
        <w:t>операции корпоропластик</w:t>
      </w:r>
      <w:r w:rsidR="00C8705E" w:rsidRPr="007214E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</w:t>
      </w:r>
      <w:r w:rsidR="001C236B" w:rsidRPr="007214E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буккальным </w:t>
      </w:r>
      <w:r w:rsidR="008729E7" w:rsidRPr="007214EC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>графтом</w:t>
      </w:r>
    </w:p>
    <w:p w14:paraId="378F52B9" w14:textId="285B22F7" w:rsidR="00B83A5C" w:rsidRPr="003D4788" w:rsidRDefault="00B83A5C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Динамика изменения длины полового члена в расслабленном и эреги</w:t>
      </w:r>
      <w:r w:rsidR="007214EC">
        <w:rPr>
          <w:rFonts w:ascii="Times New Roman" w:eastAsia="Times New Roman" w:hAnsi="Times New Roman" w:cs="Times New Roman"/>
          <w:sz w:val="28"/>
          <w:szCs w:val="28"/>
          <w:lang w:eastAsia="en-US"/>
        </w:rPr>
        <w:t>рованном состоянии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на 3-й, 12-й и 24 месяцы после операции</w:t>
      </w:r>
      <w:r w:rsidR="007214E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8705E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(таблица 12, рисунок </w:t>
      </w:r>
      <w:r w:rsidR="007214EC">
        <w:rPr>
          <w:rFonts w:ascii="Times New Roman" w:eastAsia="Times New Roman" w:hAnsi="Times New Roman" w:cs="Times New Roman"/>
          <w:sz w:val="28"/>
          <w:szCs w:val="28"/>
          <w:lang w:eastAsia="en-US"/>
        </w:rPr>
        <w:t>30</w:t>
      </w:r>
      <w:r w:rsidR="00C8705E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)</w:t>
      </w:r>
      <w:r w:rsidR="003924BC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Pr="003D4788">
        <w:rPr>
          <w:rFonts w:ascii="Times New Roman" w:hAnsi="Times New Roman" w:cs="Times New Roman"/>
          <w:sz w:val="28"/>
          <w:szCs w:val="28"/>
        </w:rPr>
        <w:t xml:space="preserve">Оценку проводили по двум показателям: длина </w:t>
      </w:r>
      <w:r w:rsidR="001C236B" w:rsidRPr="003D4788">
        <w:rPr>
          <w:rFonts w:ascii="Times New Roman" w:hAnsi="Times New Roman" w:cs="Times New Roman"/>
          <w:sz w:val="28"/>
          <w:szCs w:val="28"/>
        </w:rPr>
        <w:t xml:space="preserve">полового члена </w:t>
      </w:r>
      <w:r w:rsidRPr="003D4788">
        <w:rPr>
          <w:rFonts w:ascii="Times New Roman" w:hAnsi="Times New Roman" w:cs="Times New Roman"/>
          <w:sz w:val="28"/>
          <w:szCs w:val="28"/>
        </w:rPr>
        <w:t xml:space="preserve">в расслабленном состоянии и длина </w:t>
      </w:r>
      <w:r w:rsidR="001C236B" w:rsidRPr="003D4788">
        <w:rPr>
          <w:rFonts w:ascii="Times New Roman" w:hAnsi="Times New Roman" w:cs="Times New Roman"/>
          <w:sz w:val="28"/>
          <w:szCs w:val="28"/>
        </w:rPr>
        <w:t>полового члена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в эрегированном состоянии. Как показал</w:t>
      </w:r>
      <w:r w:rsidR="00C8705E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наше исследование</w:t>
      </w:r>
      <w:r w:rsidR="003924BC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длина полового члена в расслабленном состоянии от исходного среднего уровня 83,8±5,4</w:t>
      </w:r>
      <w:r w:rsidR="007214EC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мм статистически</w:t>
      </w:r>
      <w:r w:rsidR="00C8705E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незначимо увеличилась до 87,2±7,4 в конце наблюдения</w:t>
      </w:r>
      <w:r w:rsidR="00C8705E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через 24 месяц</w:t>
      </w:r>
      <w:r w:rsidR="00C8705E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="001C236B" w:rsidRPr="003D4788">
        <w:rPr>
          <w:rFonts w:ascii="Times New Roman" w:hAnsi="Times New Roman" w:cs="Times New Roman"/>
          <w:sz w:val="28"/>
          <w:szCs w:val="28"/>
        </w:rPr>
        <w:t xml:space="preserve">осле </w:t>
      </w:r>
      <w:r w:rsidR="009B6402" w:rsidRPr="003D4788">
        <w:rPr>
          <w:rFonts w:ascii="Times New Roman" w:hAnsi="Times New Roman" w:cs="Times New Roman"/>
          <w:sz w:val="28"/>
          <w:szCs w:val="28"/>
        </w:rPr>
        <w:t>операц</w:t>
      </w:r>
      <w:r w:rsidR="001C236B" w:rsidRPr="003D4788">
        <w:rPr>
          <w:rFonts w:ascii="Times New Roman" w:hAnsi="Times New Roman" w:cs="Times New Roman"/>
          <w:sz w:val="28"/>
          <w:szCs w:val="28"/>
        </w:rPr>
        <w:t>ии</w:t>
      </w:r>
      <w:r w:rsidR="00C8705E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C8705E" w:rsidRPr="003D4788">
        <w:rPr>
          <w:rFonts w:ascii="Times New Roman" w:hAnsi="Times New Roman" w:cs="Times New Roman"/>
          <w:sz w:val="28"/>
          <w:szCs w:val="28"/>
        </w:rPr>
        <w:t>ч</w:t>
      </w:r>
      <w:r w:rsidRPr="003D4788">
        <w:rPr>
          <w:rFonts w:ascii="Times New Roman" w:hAnsi="Times New Roman" w:cs="Times New Roman"/>
          <w:sz w:val="28"/>
          <w:szCs w:val="28"/>
        </w:rPr>
        <w:t>то составил</w:t>
      </w:r>
      <w:r w:rsidR="003924BC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увеличение длины полового члена на 3,4 мм (р&gt;0,2</w:t>
      </w:r>
      <w:r w:rsidR="001C236B" w:rsidRPr="003D4788">
        <w:rPr>
          <w:rFonts w:ascii="Times New Roman" w:hAnsi="Times New Roman" w:cs="Times New Roman"/>
          <w:sz w:val="28"/>
          <w:szCs w:val="28"/>
        </w:rPr>
        <w:t>5</w:t>
      </w:r>
      <w:r w:rsidRPr="003D4788">
        <w:rPr>
          <w:rFonts w:ascii="Times New Roman" w:hAnsi="Times New Roman" w:cs="Times New Roman"/>
          <w:sz w:val="28"/>
          <w:szCs w:val="28"/>
        </w:rPr>
        <w:t>). Показател</w:t>
      </w:r>
      <w:r w:rsidR="00C8705E" w:rsidRPr="003D4788">
        <w:rPr>
          <w:rFonts w:ascii="Times New Roman" w:hAnsi="Times New Roman" w:cs="Times New Roman"/>
          <w:sz w:val="28"/>
          <w:szCs w:val="28"/>
        </w:rPr>
        <w:t>ь</w:t>
      </w:r>
      <w:r w:rsidRPr="003D4788">
        <w:rPr>
          <w:rFonts w:ascii="Times New Roman" w:hAnsi="Times New Roman" w:cs="Times New Roman"/>
          <w:sz w:val="28"/>
          <w:szCs w:val="28"/>
        </w:rPr>
        <w:t xml:space="preserve"> длины </w:t>
      </w:r>
      <w:r w:rsidR="003924BC" w:rsidRPr="003D4788">
        <w:rPr>
          <w:rFonts w:ascii="Times New Roman" w:hAnsi="Times New Roman" w:cs="Times New Roman"/>
          <w:sz w:val="28"/>
          <w:szCs w:val="28"/>
        </w:rPr>
        <w:t>полового члена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в эрегированном состоянии от исходного среднего уровня 110</w:t>
      </w:r>
      <w:r w:rsidR="001C236B" w:rsidRPr="003D4788">
        <w:rPr>
          <w:rFonts w:ascii="Times New Roman" w:hAnsi="Times New Roman" w:cs="Times New Roman"/>
          <w:sz w:val="28"/>
          <w:szCs w:val="28"/>
        </w:rPr>
        <w:t>,0</w:t>
      </w:r>
      <w:r w:rsidRPr="003D4788">
        <w:rPr>
          <w:rFonts w:ascii="Times New Roman" w:hAnsi="Times New Roman" w:cs="Times New Roman"/>
          <w:sz w:val="28"/>
          <w:szCs w:val="28"/>
        </w:rPr>
        <w:t>±15,5 мм в конце наблюдения</w:t>
      </w:r>
      <w:r w:rsidR="00C8705E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через 24 месяц</w:t>
      </w:r>
      <w:r w:rsidR="00C8705E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="001C236B" w:rsidRPr="003D4788">
        <w:rPr>
          <w:rFonts w:ascii="Times New Roman" w:hAnsi="Times New Roman" w:cs="Times New Roman"/>
          <w:sz w:val="28"/>
          <w:szCs w:val="28"/>
        </w:rPr>
        <w:t>после операции</w:t>
      </w:r>
      <w:r w:rsidRPr="003D4788">
        <w:rPr>
          <w:rFonts w:ascii="Times New Roman" w:hAnsi="Times New Roman" w:cs="Times New Roman"/>
          <w:sz w:val="28"/>
          <w:szCs w:val="28"/>
        </w:rPr>
        <w:t xml:space="preserve"> составил 122,6±</w:t>
      </w:r>
      <w:r w:rsidR="00F43292" w:rsidRPr="003D4788">
        <w:rPr>
          <w:rFonts w:ascii="Times New Roman" w:hAnsi="Times New Roman" w:cs="Times New Roman"/>
          <w:sz w:val="28"/>
          <w:szCs w:val="28"/>
        </w:rPr>
        <w:t>1</w:t>
      </w:r>
      <w:r w:rsidR="00DE3620" w:rsidRPr="003D4788">
        <w:rPr>
          <w:rFonts w:ascii="Times New Roman" w:hAnsi="Times New Roman" w:cs="Times New Roman"/>
          <w:sz w:val="28"/>
          <w:szCs w:val="28"/>
        </w:rPr>
        <w:t>0,3</w:t>
      </w:r>
      <w:r w:rsidRPr="003D4788">
        <w:rPr>
          <w:rFonts w:ascii="Times New Roman" w:hAnsi="Times New Roman" w:cs="Times New Roman"/>
          <w:sz w:val="28"/>
          <w:szCs w:val="28"/>
        </w:rPr>
        <w:t xml:space="preserve"> что составил</w:t>
      </w:r>
      <w:r w:rsidR="003924BC" w:rsidRPr="003D4788">
        <w:rPr>
          <w:rFonts w:ascii="Times New Roman" w:hAnsi="Times New Roman" w:cs="Times New Roman"/>
          <w:sz w:val="28"/>
          <w:szCs w:val="28"/>
        </w:rPr>
        <w:t xml:space="preserve">о </w:t>
      </w:r>
      <w:r w:rsidRPr="003D4788">
        <w:rPr>
          <w:rFonts w:ascii="Times New Roman" w:hAnsi="Times New Roman" w:cs="Times New Roman"/>
          <w:sz w:val="28"/>
          <w:szCs w:val="28"/>
        </w:rPr>
        <w:t>статистически</w:t>
      </w:r>
      <w:r w:rsidR="00C8705E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значимое удлинение на </w:t>
      </w:r>
      <w:r w:rsidRPr="003D4788">
        <w:rPr>
          <w:rFonts w:ascii="Times New Roman" w:hAnsi="Times New Roman" w:cs="Times New Roman"/>
          <w:sz w:val="28"/>
          <w:szCs w:val="28"/>
        </w:rPr>
        <w:lastRenderedPageBreak/>
        <w:t>12,6</w:t>
      </w:r>
      <w:r w:rsidR="007214EC">
        <w:rPr>
          <w:rFonts w:ascii="Times New Roman" w:hAnsi="Times New Roman" w:cs="Times New Roman"/>
          <w:sz w:val="28"/>
          <w:szCs w:val="28"/>
        </w:rPr>
        <w:t> </w:t>
      </w:r>
      <w:r w:rsidRPr="003D4788">
        <w:rPr>
          <w:rFonts w:ascii="Times New Roman" w:hAnsi="Times New Roman" w:cs="Times New Roman"/>
          <w:sz w:val="28"/>
          <w:szCs w:val="28"/>
        </w:rPr>
        <w:t xml:space="preserve">мм. (р&lt;0,0572). Анализ результатов длины </w:t>
      </w:r>
      <w:r w:rsidR="001C236B" w:rsidRPr="003D4788">
        <w:rPr>
          <w:rFonts w:ascii="Times New Roman" w:hAnsi="Times New Roman" w:cs="Times New Roman"/>
          <w:sz w:val="28"/>
          <w:szCs w:val="28"/>
        </w:rPr>
        <w:t xml:space="preserve">полового члена в эрегированном состоянии </w:t>
      </w:r>
      <w:r w:rsidRPr="003D4788">
        <w:rPr>
          <w:rFonts w:ascii="Times New Roman" w:hAnsi="Times New Roman" w:cs="Times New Roman"/>
          <w:sz w:val="28"/>
          <w:szCs w:val="28"/>
        </w:rPr>
        <w:t xml:space="preserve">показывает о </w:t>
      </w:r>
      <w:r w:rsidR="00C8705E" w:rsidRPr="003D4788">
        <w:rPr>
          <w:rFonts w:ascii="Times New Roman" w:hAnsi="Times New Roman" w:cs="Times New Roman"/>
          <w:sz w:val="28"/>
          <w:szCs w:val="28"/>
        </w:rPr>
        <w:t xml:space="preserve">достоверном </w:t>
      </w:r>
      <w:r w:rsidRPr="003D4788">
        <w:rPr>
          <w:rFonts w:ascii="Times New Roman" w:hAnsi="Times New Roman" w:cs="Times New Roman"/>
          <w:sz w:val="28"/>
          <w:szCs w:val="28"/>
        </w:rPr>
        <w:t>удлинении полового члена</w:t>
      </w:r>
      <w:r w:rsidR="003924BC" w:rsidRPr="003D4788">
        <w:rPr>
          <w:rFonts w:ascii="Times New Roman" w:hAnsi="Times New Roman" w:cs="Times New Roman"/>
          <w:sz w:val="28"/>
          <w:szCs w:val="28"/>
        </w:rPr>
        <w:t xml:space="preserve"> после корпоропластики буккальным лоскутом</w:t>
      </w:r>
      <w:r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A5C976" w14:textId="2E9D0314" w:rsidR="00B83A5C" w:rsidRPr="003D4788" w:rsidRDefault="00B83A5C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</w:t>
      </w:r>
      <w:r w:rsidR="00C8705E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ика изменения угла искривления </w:t>
      </w:r>
      <w:r w:rsidR="003924BC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полового члена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3-й, </w:t>
      </w:r>
      <w:r w:rsidR="003924BC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12-й и 24 месяцы после операции</w:t>
      </w:r>
      <w:r w:rsidR="007214E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8705E" w:rsidRPr="003D47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(</w:t>
      </w:r>
      <w:r w:rsidRPr="003D4788">
        <w:rPr>
          <w:rFonts w:ascii="Times New Roman" w:hAnsi="Times New Roman" w:cs="Times New Roman"/>
          <w:sz w:val="28"/>
          <w:szCs w:val="28"/>
        </w:rPr>
        <w:t>таблиц</w:t>
      </w:r>
      <w:r w:rsidR="00F43292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12</w:t>
      </w:r>
      <w:r w:rsidR="00C8705E" w:rsidRPr="003D4788">
        <w:rPr>
          <w:rFonts w:ascii="Times New Roman" w:hAnsi="Times New Roman" w:cs="Times New Roman"/>
          <w:sz w:val="28"/>
          <w:szCs w:val="28"/>
        </w:rPr>
        <w:t>)</w:t>
      </w:r>
      <w:r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C8705E" w:rsidRPr="003D4788">
        <w:rPr>
          <w:rFonts w:ascii="Times New Roman" w:hAnsi="Times New Roman" w:cs="Times New Roman"/>
          <w:sz w:val="28"/>
          <w:szCs w:val="28"/>
        </w:rPr>
        <w:t>Ч</w:t>
      </w:r>
      <w:r w:rsidRPr="003D4788">
        <w:rPr>
          <w:rFonts w:ascii="Times New Roman" w:hAnsi="Times New Roman" w:cs="Times New Roman"/>
          <w:sz w:val="28"/>
          <w:szCs w:val="28"/>
        </w:rPr>
        <w:t xml:space="preserve">ерез </w:t>
      </w:r>
      <w:r w:rsidR="001C236B" w:rsidRPr="003D4788">
        <w:rPr>
          <w:rFonts w:ascii="Times New Roman" w:hAnsi="Times New Roman" w:cs="Times New Roman"/>
          <w:sz w:val="28"/>
          <w:szCs w:val="28"/>
        </w:rPr>
        <w:t>3</w:t>
      </w:r>
      <w:r w:rsidRPr="003D4788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1C236B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после операции у больных наблюдается статистически значимое уменьшени</w:t>
      </w:r>
      <w:r w:rsidR="00C8705E" w:rsidRPr="003D4788">
        <w:rPr>
          <w:rFonts w:ascii="Times New Roman" w:hAnsi="Times New Roman" w:cs="Times New Roman"/>
          <w:sz w:val="28"/>
          <w:szCs w:val="28"/>
        </w:rPr>
        <w:t>е</w:t>
      </w:r>
      <w:r w:rsidRPr="003D4788">
        <w:rPr>
          <w:rFonts w:ascii="Times New Roman" w:hAnsi="Times New Roman" w:cs="Times New Roman"/>
          <w:sz w:val="28"/>
          <w:szCs w:val="28"/>
        </w:rPr>
        <w:t xml:space="preserve"> среднего показателя угла искривления от исходного уровня 50,1±1</w:t>
      </w:r>
      <w:r w:rsidR="00B1429E" w:rsidRPr="003D4788">
        <w:rPr>
          <w:rFonts w:ascii="Times New Roman" w:hAnsi="Times New Roman" w:cs="Times New Roman"/>
          <w:sz w:val="28"/>
          <w:szCs w:val="28"/>
        </w:rPr>
        <w:t>1</w:t>
      </w:r>
      <w:r w:rsidRPr="003D4788">
        <w:rPr>
          <w:rFonts w:ascii="Times New Roman" w:hAnsi="Times New Roman" w:cs="Times New Roman"/>
          <w:sz w:val="28"/>
          <w:szCs w:val="28"/>
        </w:rPr>
        <w:t xml:space="preserve">,6 градусов до 6,5±4,0 градусов, затем через 12 месяцев </w:t>
      </w:r>
      <w:r w:rsidR="001C236B" w:rsidRPr="003D4788">
        <w:rPr>
          <w:rFonts w:ascii="Times New Roman" w:hAnsi="Times New Roman" w:cs="Times New Roman"/>
          <w:sz w:val="28"/>
          <w:szCs w:val="28"/>
        </w:rPr>
        <w:t xml:space="preserve">после операции  </w:t>
      </w:r>
      <w:r w:rsidR="003924BC" w:rsidRPr="003D4788">
        <w:rPr>
          <w:rFonts w:ascii="Times New Roman" w:hAnsi="Times New Roman" w:cs="Times New Roman"/>
          <w:sz w:val="28"/>
          <w:szCs w:val="28"/>
        </w:rPr>
        <w:t>угол искривления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1C236B" w:rsidRPr="003D4788">
        <w:rPr>
          <w:rFonts w:ascii="Times New Roman" w:hAnsi="Times New Roman" w:cs="Times New Roman"/>
          <w:sz w:val="28"/>
          <w:szCs w:val="28"/>
        </w:rPr>
        <w:t xml:space="preserve"> незначительно  </w:t>
      </w:r>
      <w:r w:rsidRPr="003D4788">
        <w:rPr>
          <w:rFonts w:ascii="Times New Roman" w:hAnsi="Times New Roman" w:cs="Times New Roman"/>
          <w:sz w:val="28"/>
          <w:szCs w:val="28"/>
        </w:rPr>
        <w:t>повы</w:t>
      </w:r>
      <w:r w:rsidR="003924BC" w:rsidRPr="003D4788">
        <w:rPr>
          <w:rFonts w:ascii="Times New Roman" w:hAnsi="Times New Roman" w:cs="Times New Roman"/>
          <w:sz w:val="28"/>
          <w:szCs w:val="28"/>
        </w:rPr>
        <w:t xml:space="preserve">сился </w:t>
      </w:r>
      <w:r w:rsidRPr="003D4788">
        <w:rPr>
          <w:rFonts w:ascii="Times New Roman" w:hAnsi="Times New Roman" w:cs="Times New Roman"/>
          <w:sz w:val="28"/>
          <w:szCs w:val="28"/>
        </w:rPr>
        <w:t xml:space="preserve"> до 7,4±4,1 градусов и через 24 месяц</w:t>
      </w:r>
      <w:r w:rsidR="003046B7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1C236B" w:rsidRPr="003D4788">
        <w:rPr>
          <w:rFonts w:ascii="Times New Roman" w:hAnsi="Times New Roman" w:cs="Times New Roman"/>
          <w:sz w:val="28"/>
          <w:szCs w:val="28"/>
        </w:rPr>
        <w:t xml:space="preserve">наблюдения  угол искривления полового члена </w:t>
      </w:r>
      <w:r w:rsidRPr="003D4788">
        <w:rPr>
          <w:rFonts w:ascii="Times New Roman" w:hAnsi="Times New Roman" w:cs="Times New Roman"/>
          <w:sz w:val="28"/>
          <w:szCs w:val="28"/>
        </w:rPr>
        <w:t>стабилизировалс</w:t>
      </w:r>
      <w:r w:rsidR="003046B7" w:rsidRPr="003D4788">
        <w:rPr>
          <w:rFonts w:ascii="Times New Roman" w:hAnsi="Times New Roman" w:cs="Times New Roman"/>
          <w:sz w:val="28"/>
          <w:szCs w:val="28"/>
        </w:rPr>
        <w:t xml:space="preserve">я </w:t>
      </w:r>
      <w:r w:rsidRPr="003D4788">
        <w:rPr>
          <w:rFonts w:ascii="Times New Roman" w:hAnsi="Times New Roman" w:cs="Times New Roman"/>
          <w:sz w:val="28"/>
          <w:szCs w:val="28"/>
        </w:rPr>
        <w:t xml:space="preserve">на </w:t>
      </w:r>
      <w:r w:rsidR="001C236B" w:rsidRPr="003D4788">
        <w:rPr>
          <w:rFonts w:ascii="Times New Roman" w:hAnsi="Times New Roman" w:cs="Times New Roman"/>
          <w:sz w:val="28"/>
          <w:szCs w:val="28"/>
        </w:rPr>
        <w:t xml:space="preserve">уровне </w:t>
      </w:r>
      <w:r w:rsidRPr="003D4788">
        <w:rPr>
          <w:rFonts w:ascii="Times New Roman" w:hAnsi="Times New Roman" w:cs="Times New Roman"/>
          <w:sz w:val="28"/>
          <w:szCs w:val="28"/>
        </w:rPr>
        <w:t>7,8±3,7 градусов (p &lt;0,0001)</w:t>
      </w:r>
      <w:r w:rsidR="003924BC" w:rsidRPr="003D4788">
        <w:rPr>
          <w:rFonts w:ascii="Times New Roman" w:hAnsi="Times New Roman" w:cs="Times New Roman"/>
          <w:sz w:val="28"/>
          <w:szCs w:val="28"/>
        </w:rPr>
        <w:t>.</w:t>
      </w:r>
      <w:r w:rsidR="00923931" w:rsidRPr="003D4788">
        <w:rPr>
          <w:rFonts w:ascii="Times New Roman" w:hAnsi="Times New Roman" w:cs="Times New Roman"/>
          <w:sz w:val="28"/>
          <w:szCs w:val="28"/>
        </w:rPr>
        <w:t xml:space="preserve"> Повышение угла искривления</w:t>
      </w:r>
      <w:r w:rsidR="00ED2EA0" w:rsidRPr="003D4788">
        <w:rPr>
          <w:rFonts w:ascii="Times New Roman" w:hAnsi="Times New Roman" w:cs="Times New Roman"/>
          <w:sz w:val="28"/>
          <w:szCs w:val="28"/>
        </w:rPr>
        <w:t xml:space="preserve"> полового члена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через 12 месяцев </w:t>
      </w:r>
      <w:r w:rsidR="003924BC" w:rsidRPr="003D4788">
        <w:rPr>
          <w:rFonts w:ascii="Times New Roman" w:hAnsi="Times New Roman" w:cs="Times New Roman"/>
          <w:sz w:val="28"/>
          <w:szCs w:val="28"/>
        </w:rPr>
        <w:t xml:space="preserve">обьясняется </w:t>
      </w:r>
      <w:r w:rsidRPr="003D4788">
        <w:rPr>
          <w:rFonts w:ascii="Times New Roman" w:hAnsi="Times New Roman" w:cs="Times New Roman"/>
          <w:sz w:val="28"/>
          <w:szCs w:val="28"/>
        </w:rPr>
        <w:t xml:space="preserve">рубцеванием </w:t>
      </w:r>
      <w:r w:rsidR="003924BC" w:rsidRPr="003D4788">
        <w:rPr>
          <w:rFonts w:ascii="Times New Roman" w:hAnsi="Times New Roman" w:cs="Times New Roman"/>
          <w:sz w:val="28"/>
          <w:szCs w:val="28"/>
        </w:rPr>
        <w:t xml:space="preserve">ишемизированных </w:t>
      </w:r>
      <w:r w:rsidRPr="003D4788">
        <w:rPr>
          <w:rFonts w:ascii="Times New Roman" w:hAnsi="Times New Roman" w:cs="Times New Roman"/>
          <w:sz w:val="28"/>
          <w:szCs w:val="28"/>
        </w:rPr>
        <w:t>краев аутотрансплантат</w:t>
      </w:r>
      <w:r w:rsidR="003924BC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>.</w:t>
      </w:r>
      <w:r w:rsidR="001C236B" w:rsidRPr="003D4788">
        <w:rPr>
          <w:rFonts w:ascii="Times New Roman" w:hAnsi="Times New Roman" w:cs="Times New Roman"/>
          <w:sz w:val="28"/>
          <w:szCs w:val="28"/>
        </w:rPr>
        <w:t xml:space="preserve"> Анализ результатов </w:t>
      </w:r>
      <w:r w:rsidR="008E68F9" w:rsidRPr="003D4788">
        <w:rPr>
          <w:rFonts w:ascii="Times New Roman" w:hAnsi="Times New Roman" w:cs="Times New Roman"/>
          <w:sz w:val="28"/>
          <w:szCs w:val="28"/>
        </w:rPr>
        <w:t xml:space="preserve">показывает о достоверном </w:t>
      </w:r>
      <w:r w:rsidR="009B6402" w:rsidRPr="003D4788">
        <w:rPr>
          <w:rFonts w:ascii="Times New Roman" w:hAnsi="Times New Roman" w:cs="Times New Roman"/>
          <w:sz w:val="28"/>
          <w:szCs w:val="28"/>
        </w:rPr>
        <w:t>уменьшени</w:t>
      </w:r>
      <w:r w:rsidR="00F43292" w:rsidRPr="003D4788">
        <w:rPr>
          <w:rFonts w:ascii="Times New Roman" w:hAnsi="Times New Roman" w:cs="Times New Roman"/>
          <w:sz w:val="28"/>
          <w:szCs w:val="28"/>
        </w:rPr>
        <w:t>и</w:t>
      </w:r>
      <w:r w:rsidR="009B6402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8E68F9" w:rsidRPr="003D4788">
        <w:rPr>
          <w:rFonts w:ascii="Times New Roman" w:hAnsi="Times New Roman" w:cs="Times New Roman"/>
          <w:sz w:val="28"/>
          <w:szCs w:val="28"/>
        </w:rPr>
        <w:t xml:space="preserve">угла искривления полового члена после корпоропластики буккальным </w:t>
      </w:r>
      <w:r w:rsidR="00F43292" w:rsidRPr="003D4788">
        <w:rPr>
          <w:rFonts w:ascii="Times New Roman" w:hAnsi="Times New Roman" w:cs="Times New Roman"/>
          <w:sz w:val="28"/>
          <w:szCs w:val="28"/>
        </w:rPr>
        <w:t>графтом</w:t>
      </w:r>
      <w:r w:rsidR="009B6402"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519E76" w14:textId="11E399A2" w:rsidR="00B83A5C" w:rsidRDefault="00B83A5C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Динамика изменения оценки международного индекса эректильной функции </w:t>
      </w:r>
      <w:r w:rsidR="008E68F9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МИЭФ-5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3-й, </w:t>
      </w:r>
      <w:r w:rsidR="00F43292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12-й и 24 месяцы после операции</w:t>
      </w:r>
      <w:r w:rsidR="003046B7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(рисунок </w:t>
      </w:r>
      <w:r w:rsidR="007214EC">
        <w:rPr>
          <w:rFonts w:ascii="Times New Roman" w:eastAsia="Times New Roman" w:hAnsi="Times New Roman" w:cs="Times New Roman"/>
          <w:sz w:val="28"/>
          <w:szCs w:val="28"/>
          <w:lang w:eastAsia="en-US"/>
        </w:rPr>
        <w:t>30</w:t>
      </w:r>
      <w:r w:rsidR="003046B7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).</w:t>
      </w:r>
      <w:r w:rsidR="008E68F9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Оценка сексуального статуса и состояние эректильной функции осуществлял</w:t>
      </w:r>
      <w:r w:rsidR="008E68F9" w:rsidRPr="003D4788">
        <w:rPr>
          <w:rFonts w:ascii="Times New Roman" w:hAnsi="Times New Roman" w:cs="Times New Roman"/>
          <w:sz w:val="28"/>
          <w:szCs w:val="28"/>
        </w:rPr>
        <w:t>и</w:t>
      </w:r>
      <w:r w:rsidRPr="003D4788">
        <w:rPr>
          <w:rFonts w:ascii="Times New Roman" w:hAnsi="Times New Roman" w:cs="Times New Roman"/>
          <w:sz w:val="28"/>
          <w:szCs w:val="28"/>
        </w:rPr>
        <w:t>сь с помощью опросника МИЭФ</w:t>
      </w:r>
      <w:r w:rsidR="008E68F9" w:rsidRPr="003D4788">
        <w:rPr>
          <w:rFonts w:ascii="Times New Roman" w:hAnsi="Times New Roman" w:cs="Times New Roman"/>
          <w:sz w:val="28"/>
          <w:szCs w:val="28"/>
        </w:rPr>
        <w:t>-5</w:t>
      </w:r>
      <w:r w:rsidRPr="003D4788">
        <w:rPr>
          <w:rFonts w:ascii="Times New Roman" w:hAnsi="Times New Roman" w:cs="Times New Roman"/>
          <w:sz w:val="28"/>
          <w:szCs w:val="28"/>
        </w:rPr>
        <w:t>. После проведенного оперативного вмешательс</w:t>
      </w:r>
      <w:r w:rsidR="008E68F9" w:rsidRPr="003D4788">
        <w:rPr>
          <w:rFonts w:ascii="Times New Roman" w:hAnsi="Times New Roman" w:cs="Times New Roman"/>
          <w:sz w:val="28"/>
          <w:szCs w:val="28"/>
        </w:rPr>
        <w:t xml:space="preserve">тва через 3 месяца индекс МИЭФ от </w:t>
      </w:r>
      <w:r w:rsidRPr="003D4788">
        <w:rPr>
          <w:rFonts w:ascii="Times New Roman" w:hAnsi="Times New Roman" w:cs="Times New Roman"/>
          <w:sz w:val="28"/>
          <w:szCs w:val="28"/>
        </w:rPr>
        <w:t>исходного ур</w:t>
      </w:r>
      <w:r w:rsidR="0077086E" w:rsidRPr="003D4788">
        <w:rPr>
          <w:rFonts w:ascii="Times New Roman" w:hAnsi="Times New Roman" w:cs="Times New Roman"/>
          <w:sz w:val="28"/>
          <w:szCs w:val="28"/>
        </w:rPr>
        <w:t>овня 17,5±2,1 вырос до 20,1±2,4</w:t>
      </w:r>
      <w:r w:rsidR="00923931" w:rsidRPr="003D4788">
        <w:rPr>
          <w:rFonts w:ascii="Times New Roman" w:hAnsi="Times New Roman" w:cs="Times New Roman"/>
          <w:sz w:val="28"/>
          <w:szCs w:val="28"/>
        </w:rPr>
        <w:t xml:space="preserve"> баллов. </w:t>
      </w:r>
      <w:r w:rsidR="009B6402" w:rsidRPr="003D4788">
        <w:rPr>
          <w:rFonts w:ascii="Times New Roman" w:hAnsi="Times New Roman" w:cs="Times New Roman"/>
          <w:sz w:val="28"/>
          <w:szCs w:val="28"/>
        </w:rPr>
        <w:t>Д</w:t>
      </w:r>
      <w:r w:rsidR="008E68F9" w:rsidRPr="003D4788">
        <w:rPr>
          <w:rFonts w:ascii="Times New Roman" w:hAnsi="Times New Roman" w:cs="Times New Roman"/>
          <w:sz w:val="28"/>
          <w:szCs w:val="28"/>
        </w:rPr>
        <w:t xml:space="preserve">алее, </w:t>
      </w:r>
      <w:r w:rsidRPr="003D4788">
        <w:rPr>
          <w:rFonts w:ascii="Times New Roman" w:hAnsi="Times New Roman" w:cs="Times New Roman"/>
          <w:sz w:val="28"/>
          <w:szCs w:val="28"/>
        </w:rPr>
        <w:t>через 1</w:t>
      </w:r>
      <w:r w:rsidR="00740C8C" w:rsidRPr="003D4788">
        <w:rPr>
          <w:rFonts w:ascii="Times New Roman" w:hAnsi="Times New Roman" w:cs="Times New Roman"/>
          <w:sz w:val="28"/>
          <w:szCs w:val="28"/>
        </w:rPr>
        <w:t>2 месяцев индекс составил 20,8±3</w:t>
      </w:r>
      <w:r w:rsidRPr="003D4788">
        <w:rPr>
          <w:rFonts w:ascii="Times New Roman" w:hAnsi="Times New Roman" w:cs="Times New Roman"/>
          <w:sz w:val="28"/>
          <w:szCs w:val="28"/>
        </w:rPr>
        <w:t>,2</w:t>
      </w:r>
      <w:r w:rsidR="00923931" w:rsidRPr="003D4788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9B6402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="008E68F9" w:rsidRPr="003D4788">
        <w:rPr>
          <w:rFonts w:ascii="Times New Roman" w:hAnsi="Times New Roman" w:cs="Times New Roman"/>
          <w:sz w:val="28"/>
          <w:szCs w:val="28"/>
        </w:rPr>
        <w:t xml:space="preserve">затем </w:t>
      </w:r>
      <w:r w:rsidRPr="003D4788">
        <w:rPr>
          <w:rFonts w:ascii="Times New Roman" w:hAnsi="Times New Roman" w:cs="Times New Roman"/>
          <w:sz w:val="28"/>
          <w:szCs w:val="28"/>
        </w:rPr>
        <w:t>эт</w:t>
      </w:r>
      <w:r w:rsidR="008E68F9" w:rsidRPr="003D4788">
        <w:rPr>
          <w:rFonts w:ascii="Times New Roman" w:hAnsi="Times New Roman" w:cs="Times New Roman"/>
          <w:sz w:val="28"/>
          <w:szCs w:val="28"/>
        </w:rPr>
        <w:t>от показатель</w:t>
      </w:r>
      <w:r w:rsidRPr="003D4788">
        <w:rPr>
          <w:rFonts w:ascii="Times New Roman" w:hAnsi="Times New Roman" w:cs="Times New Roman"/>
          <w:sz w:val="28"/>
          <w:szCs w:val="28"/>
        </w:rPr>
        <w:t xml:space="preserve"> стабилизировалс</w:t>
      </w:r>
      <w:r w:rsidR="008E68F9" w:rsidRPr="003D4788">
        <w:rPr>
          <w:rFonts w:ascii="Times New Roman" w:hAnsi="Times New Roman" w:cs="Times New Roman"/>
          <w:sz w:val="28"/>
          <w:szCs w:val="28"/>
        </w:rPr>
        <w:t xml:space="preserve">я на уровне </w:t>
      </w:r>
      <w:r w:rsidR="0077086E" w:rsidRPr="003D4788">
        <w:rPr>
          <w:rFonts w:ascii="Times New Roman" w:hAnsi="Times New Roman" w:cs="Times New Roman"/>
          <w:sz w:val="28"/>
          <w:szCs w:val="28"/>
        </w:rPr>
        <w:t>21,3±2,8</w:t>
      </w:r>
      <w:r w:rsidR="00923931" w:rsidRPr="003D4788">
        <w:rPr>
          <w:rFonts w:ascii="Times New Roman" w:hAnsi="Times New Roman" w:cs="Times New Roman"/>
          <w:sz w:val="28"/>
          <w:szCs w:val="28"/>
        </w:rPr>
        <w:t xml:space="preserve"> баллов</w:t>
      </w:r>
      <w:r w:rsidRPr="003D4788">
        <w:rPr>
          <w:rFonts w:ascii="Times New Roman" w:hAnsi="Times New Roman" w:cs="Times New Roman"/>
          <w:sz w:val="28"/>
          <w:szCs w:val="28"/>
        </w:rPr>
        <w:t xml:space="preserve"> через 24 месяцев наблюдения (р&lt;0,001). По полученным данным можно сделать вывод о </w:t>
      </w:r>
      <w:r w:rsidR="003046B7" w:rsidRPr="003D4788">
        <w:rPr>
          <w:rFonts w:ascii="Times New Roman" w:hAnsi="Times New Roman" w:cs="Times New Roman"/>
          <w:sz w:val="28"/>
          <w:szCs w:val="28"/>
        </w:rPr>
        <w:t>п</w:t>
      </w:r>
      <w:r w:rsidRPr="003D4788">
        <w:rPr>
          <w:rFonts w:ascii="Times New Roman" w:hAnsi="Times New Roman" w:cs="Times New Roman"/>
          <w:sz w:val="28"/>
          <w:szCs w:val="28"/>
        </w:rPr>
        <w:t>оложительн</w:t>
      </w:r>
      <w:r w:rsidR="008E68F9" w:rsidRPr="003D4788">
        <w:rPr>
          <w:rFonts w:ascii="Times New Roman" w:hAnsi="Times New Roman" w:cs="Times New Roman"/>
          <w:sz w:val="28"/>
          <w:szCs w:val="28"/>
        </w:rPr>
        <w:t xml:space="preserve">ом </w:t>
      </w:r>
      <w:r w:rsidR="003046B7" w:rsidRPr="003D4788">
        <w:rPr>
          <w:rFonts w:ascii="Times New Roman" w:hAnsi="Times New Roman" w:cs="Times New Roman"/>
          <w:sz w:val="28"/>
          <w:szCs w:val="28"/>
        </w:rPr>
        <w:t>достоверн</w:t>
      </w:r>
      <w:r w:rsidR="008E68F9" w:rsidRPr="003D4788">
        <w:rPr>
          <w:rFonts w:ascii="Times New Roman" w:hAnsi="Times New Roman" w:cs="Times New Roman"/>
          <w:sz w:val="28"/>
          <w:szCs w:val="28"/>
        </w:rPr>
        <w:t>ом</w:t>
      </w:r>
      <w:r w:rsidR="009B6402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результат</w:t>
      </w:r>
      <w:r w:rsidR="008E68F9" w:rsidRPr="003D4788">
        <w:rPr>
          <w:rFonts w:ascii="Times New Roman" w:hAnsi="Times New Roman" w:cs="Times New Roman"/>
          <w:sz w:val="28"/>
          <w:szCs w:val="28"/>
        </w:rPr>
        <w:t>е</w:t>
      </w:r>
      <w:r w:rsidRPr="003D4788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3046B7" w:rsidRPr="003D4788">
        <w:rPr>
          <w:rFonts w:ascii="Times New Roman" w:hAnsi="Times New Roman" w:cs="Times New Roman"/>
          <w:sz w:val="28"/>
          <w:szCs w:val="28"/>
        </w:rPr>
        <w:t>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эректильной функции пациентов</w:t>
      </w:r>
      <w:r w:rsidR="008E68F9" w:rsidRPr="003D4788">
        <w:rPr>
          <w:rFonts w:ascii="Times New Roman" w:hAnsi="Times New Roman" w:cs="Times New Roman"/>
          <w:sz w:val="28"/>
          <w:szCs w:val="28"/>
        </w:rPr>
        <w:t xml:space="preserve"> после корпоропластики буккальным лоскутом</w:t>
      </w:r>
      <w:r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DF7F89" w14:textId="77777777" w:rsidR="0091160C" w:rsidRPr="0091160C" w:rsidRDefault="0091160C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E43EB7F" w14:textId="32B7A6FD" w:rsidR="0035141F" w:rsidRDefault="0035141F" w:rsidP="007214E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Таблица </w:t>
      </w:r>
      <w:r w:rsidR="00B36C5D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12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214E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Динамика изм</w:t>
      </w:r>
      <w:r w:rsidR="00084F1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енения клинических симптомов в 2</w:t>
      </w:r>
      <w:r w:rsidR="007214E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Б подгруппы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</w:t>
      </w:r>
      <w:r w:rsidR="00B22790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-й, </w:t>
      </w:r>
      <w:r w:rsidR="0039056F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12 и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="0039056F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месяцы после операции</w:t>
      </w:r>
      <w:r w:rsidR="003046B7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корпоропластики буккальным </w:t>
      </w:r>
      <w:r w:rsidR="008729E7" w:rsidRPr="003D4788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>графтом</w:t>
      </w:r>
    </w:p>
    <w:p w14:paraId="4A8E0696" w14:textId="77777777" w:rsidR="007214EC" w:rsidRPr="007214EC" w:rsidRDefault="007214EC" w:rsidP="007214EC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tbl>
      <w:tblPr>
        <w:tblW w:w="9631" w:type="dxa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7"/>
        <w:gridCol w:w="1542"/>
        <w:gridCol w:w="1507"/>
        <w:gridCol w:w="1578"/>
        <w:gridCol w:w="1490"/>
        <w:gridCol w:w="1257"/>
      </w:tblGrid>
      <w:tr w:rsidR="00C76070" w:rsidRPr="003D4788" w14:paraId="104EB0EF" w14:textId="77777777" w:rsidTr="007214EC">
        <w:trPr>
          <w:trHeight w:val="269"/>
        </w:trPr>
        <w:tc>
          <w:tcPr>
            <w:tcW w:w="2257" w:type="dxa"/>
            <w:vMerge w:val="restart"/>
            <w:shd w:val="clear" w:color="auto" w:fill="auto"/>
            <w:noWrap/>
            <w:vAlign w:val="center"/>
            <w:hideMark/>
          </w:tcPr>
          <w:p w14:paraId="6EAE5DBF" w14:textId="77777777" w:rsidR="009F514D" w:rsidRPr="003D4788" w:rsidRDefault="009F514D" w:rsidP="007214EC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2Б подгруппа</w:t>
            </w:r>
          </w:p>
          <w:p w14:paraId="324F56D5" w14:textId="6E1B129C" w:rsidR="009F514D" w:rsidRPr="003D4788" w:rsidRDefault="009F514D" w:rsidP="007214EC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</w:t>
            </w:r>
            <w:r w:rsidR="00260BA7" w:rsidRPr="003D47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  <w:r w:rsidR="00826439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пациентов</w:t>
            </w:r>
          </w:p>
        </w:tc>
        <w:tc>
          <w:tcPr>
            <w:tcW w:w="1542" w:type="dxa"/>
            <w:vMerge w:val="restart"/>
            <w:shd w:val="clear" w:color="auto" w:fill="auto"/>
            <w:noWrap/>
            <w:vAlign w:val="center"/>
            <w:hideMark/>
          </w:tcPr>
          <w:p w14:paraId="28C2F954" w14:textId="77777777" w:rsidR="009F514D" w:rsidRPr="003D4788" w:rsidRDefault="009F514D" w:rsidP="007214EC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До операции</w:t>
            </w:r>
          </w:p>
        </w:tc>
        <w:tc>
          <w:tcPr>
            <w:tcW w:w="4575" w:type="dxa"/>
            <w:gridSpan w:val="3"/>
            <w:shd w:val="clear" w:color="auto" w:fill="auto"/>
            <w:noWrap/>
            <w:vAlign w:val="center"/>
            <w:hideMark/>
          </w:tcPr>
          <w:p w14:paraId="5AE3DE16" w14:textId="1C3571A0" w:rsidR="009F514D" w:rsidRPr="003D4788" w:rsidRDefault="009F514D" w:rsidP="007214EC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  <w:r w:rsidR="008E68F9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операци</w:t>
            </w:r>
            <w:r w:rsidR="008E68F9" w:rsidRPr="003D478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257" w:type="dxa"/>
            <w:vMerge w:val="restart"/>
            <w:shd w:val="clear" w:color="auto" w:fill="auto"/>
            <w:vAlign w:val="center"/>
          </w:tcPr>
          <w:p w14:paraId="72CBD246" w14:textId="77777777" w:rsidR="009F514D" w:rsidRPr="003D4788" w:rsidRDefault="009F514D" w:rsidP="007214EC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B769E9" w:rsidRPr="003D4788" w14:paraId="6B73E024" w14:textId="77777777" w:rsidTr="0091160C">
        <w:trPr>
          <w:trHeight w:val="376"/>
        </w:trPr>
        <w:tc>
          <w:tcPr>
            <w:tcW w:w="2257" w:type="dxa"/>
            <w:vMerge/>
            <w:shd w:val="clear" w:color="auto" w:fill="auto"/>
            <w:noWrap/>
            <w:vAlign w:val="center"/>
            <w:hideMark/>
          </w:tcPr>
          <w:p w14:paraId="35E66AB6" w14:textId="77777777" w:rsidR="009F514D" w:rsidRPr="003D4788" w:rsidRDefault="009F514D" w:rsidP="007214EC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42" w:type="dxa"/>
            <w:vMerge/>
            <w:shd w:val="clear" w:color="auto" w:fill="auto"/>
            <w:noWrap/>
            <w:vAlign w:val="center"/>
            <w:hideMark/>
          </w:tcPr>
          <w:p w14:paraId="63989032" w14:textId="77777777" w:rsidR="009F514D" w:rsidRPr="003D4788" w:rsidRDefault="009F514D" w:rsidP="007214EC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14:paraId="6EE0C453" w14:textId="337FEC6F" w:rsidR="009F514D" w:rsidRPr="0091160C" w:rsidRDefault="00B22790" w:rsidP="0091160C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514D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мес</w:t>
            </w:r>
            <w:r w:rsidR="009116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яца</w:t>
            </w:r>
          </w:p>
        </w:tc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3FD88F26" w14:textId="46BD4392" w:rsidR="009F514D" w:rsidRPr="0091160C" w:rsidRDefault="009F514D" w:rsidP="0091160C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12 мес</w:t>
            </w:r>
            <w:r w:rsidR="009116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яцев</w:t>
            </w:r>
          </w:p>
        </w:tc>
        <w:tc>
          <w:tcPr>
            <w:tcW w:w="1490" w:type="dxa"/>
            <w:shd w:val="clear" w:color="auto" w:fill="auto"/>
            <w:noWrap/>
            <w:vAlign w:val="center"/>
            <w:hideMark/>
          </w:tcPr>
          <w:p w14:paraId="71F88D54" w14:textId="494B75A1" w:rsidR="009F514D" w:rsidRPr="0091160C" w:rsidRDefault="009F514D" w:rsidP="0091160C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24 мес</w:t>
            </w:r>
            <w:r w:rsidR="009116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яца</w:t>
            </w:r>
          </w:p>
        </w:tc>
        <w:tc>
          <w:tcPr>
            <w:tcW w:w="1257" w:type="dxa"/>
            <w:vMerge/>
            <w:shd w:val="clear" w:color="auto" w:fill="auto"/>
            <w:noWrap/>
            <w:vAlign w:val="center"/>
            <w:hideMark/>
          </w:tcPr>
          <w:p w14:paraId="6752B843" w14:textId="77777777" w:rsidR="009F514D" w:rsidRPr="003D4788" w:rsidRDefault="009F514D" w:rsidP="007214EC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69E9" w:rsidRPr="003D4788" w14:paraId="13619C6A" w14:textId="77777777" w:rsidTr="0091160C">
        <w:trPr>
          <w:trHeight w:val="376"/>
        </w:trPr>
        <w:tc>
          <w:tcPr>
            <w:tcW w:w="2257" w:type="dxa"/>
            <w:shd w:val="clear" w:color="auto" w:fill="auto"/>
            <w:noWrap/>
            <w:vAlign w:val="center"/>
          </w:tcPr>
          <w:p w14:paraId="7B4FA6F7" w14:textId="41562A2F" w:rsidR="009B465A" w:rsidRPr="003D4788" w:rsidRDefault="009B465A" w:rsidP="007214EC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Средняя длина полового члена в расслабленном состоянии, мм</w:t>
            </w:r>
          </w:p>
        </w:tc>
        <w:tc>
          <w:tcPr>
            <w:tcW w:w="1542" w:type="dxa"/>
            <w:shd w:val="clear" w:color="auto" w:fill="auto"/>
            <w:noWrap/>
            <w:vAlign w:val="center"/>
          </w:tcPr>
          <w:p w14:paraId="39C54532" w14:textId="7E7493CA" w:rsidR="009B465A" w:rsidRPr="003D4788" w:rsidRDefault="00B769E9" w:rsidP="007214EC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83,</w:t>
            </w:r>
            <w:r w:rsidR="009B465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8+5,4</w:t>
            </w:r>
          </w:p>
        </w:tc>
        <w:tc>
          <w:tcPr>
            <w:tcW w:w="1507" w:type="dxa"/>
            <w:shd w:val="clear" w:color="auto" w:fill="auto"/>
            <w:noWrap/>
            <w:vAlign w:val="center"/>
          </w:tcPr>
          <w:p w14:paraId="5FFC658E" w14:textId="2EFD3EF6" w:rsidR="009B465A" w:rsidRPr="003D4788" w:rsidRDefault="00B769E9" w:rsidP="007214EC">
            <w:pPr>
              <w:tabs>
                <w:tab w:val="left" w:pos="709"/>
              </w:tabs>
              <w:spacing w:after="0" w:line="240" w:lineRule="auto"/>
              <w:ind w:firstLine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77086E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6,8</w:t>
            </w:r>
            <w:r w:rsidR="009B465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±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6,2</w:t>
            </w:r>
          </w:p>
        </w:tc>
        <w:tc>
          <w:tcPr>
            <w:tcW w:w="1578" w:type="dxa"/>
            <w:shd w:val="clear" w:color="auto" w:fill="auto"/>
            <w:noWrap/>
            <w:vAlign w:val="center"/>
          </w:tcPr>
          <w:p w14:paraId="70D0E2FB" w14:textId="59BEAE8B" w:rsidR="009B465A" w:rsidRPr="003D4788" w:rsidRDefault="009B465A" w:rsidP="007214EC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B769E9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7,1±5</w:t>
            </w:r>
            <w:r w:rsid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B769E9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90" w:type="dxa"/>
            <w:shd w:val="clear" w:color="auto" w:fill="auto"/>
            <w:noWrap/>
            <w:vAlign w:val="center"/>
          </w:tcPr>
          <w:p w14:paraId="18A0B4B1" w14:textId="152B0D29" w:rsidR="009B465A" w:rsidRPr="003D4788" w:rsidRDefault="009B465A" w:rsidP="007214EC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</w:t>
            </w:r>
            <w:r w:rsidR="00B769E9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2±</w:t>
            </w:r>
            <w:r w:rsidR="003046B7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7,4</w:t>
            </w:r>
          </w:p>
        </w:tc>
        <w:tc>
          <w:tcPr>
            <w:tcW w:w="1257" w:type="dxa"/>
            <w:shd w:val="clear" w:color="auto" w:fill="auto"/>
            <w:noWrap/>
            <w:vAlign w:val="center"/>
          </w:tcPr>
          <w:p w14:paraId="6840A75D" w14:textId="687FC2B5" w:rsidR="009B465A" w:rsidRPr="003D4788" w:rsidRDefault="009B6402" w:rsidP="007214EC">
            <w:pPr>
              <w:tabs>
                <w:tab w:val="left" w:pos="709"/>
                <w:tab w:val="left" w:pos="3495"/>
              </w:tabs>
              <w:spacing w:after="0" w:line="240" w:lineRule="auto"/>
              <w:ind w:left="-79"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</w:t>
            </w:r>
            <w:r w:rsidR="009B465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0,2537</w:t>
            </w:r>
          </w:p>
        </w:tc>
      </w:tr>
      <w:tr w:rsidR="00B769E9" w:rsidRPr="003D4788" w14:paraId="7708E9FB" w14:textId="77777777" w:rsidTr="0091160C">
        <w:trPr>
          <w:trHeight w:val="376"/>
        </w:trPr>
        <w:tc>
          <w:tcPr>
            <w:tcW w:w="2257" w:type="dxa"/>
            <w:shd w:val="clear" w:color="auto" w:fill="auto"/>
            <w:noWrap/>
            <w:vAlign w:val="center"/>
          </w:tcPr>
          <w:p w14:paraId="256FCCB3" w14:textId="795978CE" w:rsidR="009B465A" w:rsidRPr="003D4788" w:rsidRDefault="009B465A" w:rsidP="007214EC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Средняя длина полового члена в эрегированном состоянии, мм</w:t>
            </w:r>
          </w:p>
        </w:tc>
        <w:tc>
          <w:tcPr>
            <w:tcW w:w="1542" w:type="dxa"/>
            <w:shd w:val="clear" w:color="auto" w:fill="auto"/>
            <w:noWrap/>
            <w:vAlign w:val="center"/>
          </w:tcPr>
          <w:p w14:paraId="4D0CC3B2" w14:textId="342DA985" w:rsidR="009B465A" w:rsidRPr="003D4788" w:rsidRDefault="009B465A" w:rsidP="007214EC">
            <w:pPr>
              <w:tabs>
                <w:tab w:val="left" w:pos="709"/>
              </w:tabs>
              <w:spacing w:after="0" w:line="240" w:lineRule="auto"/>
              <w:ind w:firstLine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  <w:r w:rsidR="00B769E9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,0+15,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07" w:type="dxa"/>
            <w:shd w:val="clear" w:color="auto" w:fill="auto"/>
            <w:noWrap/>
            <w:vAlign w:val="center"/>
          </w:tcPr>
          <w:p w14:paraId="7DBC673E" w14:textId="5F648989" w:rsidR="009B465A" w:rsidRPr="003D4788" w:rsidRDefault="009B465A" w:rsidP="007214EC">
            <w:pPr>
              <w:tabs>
                <w:tab w:val="left" w:pos="709"/>
              </w:tabs>
              <w:spacing w:after="0" w:line="240" w:lineRule="auto"/>
              <w:ind w:firstLine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77086E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2,9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+12</w:t>
            </w:r>
            <w:r w:rsidR="007214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78" w:type="dxa"/>
            <w:shd w:val="clear" w:color="auto" w:fill="auto"/>
            <w:noWrap/>
            <w:vAlign w:val="center"/>
          </w:tcPr>
          <w:p w14:paraId="3FD19EB9" w14:textId="4DC9428C" w:rsidR="009B465A" w:rsidRPr="003D4788" w:rsidRDefault="009B465A" w:rsidP="007214EC">
            <w:pPr>
              <w:tabs>
                <w:tab w:val="left" w:pos="709"/>
                <w:tab w:val="left" w:pos="3495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123,1±1</w:t>
            </w:r>
            <w:r w:rsidR="00F43292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F43292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90" w:type="dxa"/>
            <w:shd w:val="clear" w:color="auto" w:fill="auto"/>
            <w:noWrap/>
            <w:vAlign w:val="center"/>
          </w:tcPr>
          <w:p w14:paraId="67C2F9F1" w14:textId="629B3CD2" w:rsidR="009B465A" w:rsidRPr="003D4788" w:rsidRDefault="00B769E9" w:rsidP="007214EC">
            <w:pPr>
              <w:tabs>
                <w:tab w:val="left" w:pos="709"/>
                <w:tab w:val="left" w:pos="3495"/>
              </w:tabs>
              <w:spacing w:after="0" w:line="240" w:lineRule="auto"/>
              <w:ind w:right="-73" w:firstLine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122,6+1</w:t>
            </w:r>
            <w:r w:rsidR="00DE3620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</w:t>
            </w:r>
          </w:p>
        </w:tc>
        <w:tc>
          <w:tcPr>
            <w:tcW w:w="1257" w:type="dxa"/>
            <w:shd w:val="clear" w:color="auto" w:fill="auto"/>
            <w:noWrap/>
            <w:vAlign w:val="center"/>
          </w:tcPr>
          <w:p w14:paraId="3DFB917B" w14:textId="0D4780B7" w:rsidR="009B465A" w:rsidRPr="003D4788" w:rsidRDefault="009B465A" w:rsidP="007214EC">
            <w:pPr>
              <w:tabs>
                <w:tab w:val="left" w:pos="709"/>
                <w:tab w:val="left" w:pos="3495"/>
              </w:tabs>
              <w:spacing w:after="0" w:line="240" w:lineRule="auto"/>
              <w:ind w:left="-79" w:firstLine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&lt;0,0572</w:t>
            </w:r>
          </w:p>
        </w:tc>
      </w:tr>
      <w:tr w:rsidR="00B769E9" w:rsidRPr="003D4788" w14:paraId="24B19015" w14:textId="77777777" w:rsidTr="0091160C">
        <w:trPr>
          <w:trHeight w:val="330"/>
        </w:trPr>
        <w:tc>
          <w:tcPr>
            <w:tcW w:w="2257" w:type="dxa"/>
            <w:shd w:val="clear" w:color="auto" w:fill="auto"/>
            <w:vAlign w:val="center"/>
            <w:hideMark/>
          </w:tcPr>
          <w:p w14:paraId="576AC44E" w14:textId="77CAECFA" w:rsidR="009B465A" w:rsidRPr="003D4788" w:rsidRDefault="009B465A" w:rsidP="007214EC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Угол искривле</w:t>
            </w:r>
            <w:r w:rsidR="007214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ния, градус.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35F9CEA9" w14:textId="72384F3C" w:rsidR="009B465A" w:rsidRPr="003D4788" w:rsidRDefault="009B465A" w:rsidP="007214EC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  <w:r w:rsidR="00B769E9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B1429E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1±</w:t>
            </w:r>
            <w:r w:rsidR="0077086E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B1429E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14:paraId="4B79F991" w14:textId="04CD7593" w:rsidR="009B465A" w:rsidRPr="003D4788" w:rsidRDefault="00B769E9" w:rsidP="007214EC">
            <w:pPr>
              <w:tabs>
                <w:tab w:val="left" w:pos="709"/>
              </w:tabs>
              <w:spacing w:after="0" w:line="240" w:lineRule="auto"/>
              <w:ind w:firstLine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6,5±4,</w:t>
            </w:r>
            <w:r w:rsidR="009B465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21681727" w14:textId="40D34A12" w:rsidR="009B465A" w:rsidRPr="003D4788" w:rsidRDefault="00B769E9" w:rsidP="007214EC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7,4±4,</w:t>
            </w:r>
            <w:r w:rsidR="009B465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90" w:type="dxa"/>
            <w:shd w:val="clear" w:color="auto" w:fill="auto"/>
            <w:noWrap/>
            <w:vAlign w:val="center"/>
            <w:hideMark/>
          </w:tcPr>
          <w:p w14:paraId="314D0717" w14:textId="6781378F" w:rsidR="009B465A" w:rsidRPr="003D4788" w:rsidRDefault="00B769E9" w:rsidP="007214EC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</w:t>
            </w:r>
            <w:r w:rsidR="009B465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8±3,7</w:t>
            </w:r>
          </w:p>
        </w:tc>
        <w:tc>
          <w:tcPr>
            <w:tcW w:w="1257" w:type="dxa"/>
            <w:shd w:val="clear" w:color="auto" w:fill="auto"/>
            <w:noWrap/>
            <w:vAlign w:val="center"/>
            <w:hideMark/>
          </w:tcPr>
          <w:p w14:paraId="7315C19D" w14:textId="4E3D809A" w:rsidR="009B465A" w:rsidRPr="003D4788" w:rsidRDefault="009B465A" w:rsidP="007214EC">
            <w:pPr>
              <w:tabs>
                <w:tab w:val="left" w:pos="709"/>
              </w:tabs>
              <w:spacing w:after="0" w:line="240" w:lineRule="auto"/>
              <w:ind w:left="-79" w:firstLine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&lt;0,0001</w:t>
            </w:r>
          </w:p>
        </w:tc>
      </w:tr>
      <w:tr w:rsidR="00B769E9" w:rsidRPr="003D4788" w14:paraId="28652547" w14:textId="77777777" w:rsidTr="0091160C">
        <w:trPr>
          <w:trHeight w:val="439"/>
        </w:trPr>
        <w:tc>
          <w:tcPr>
            <w:tcW w:w="2257" w:type="dxa"/>
            <w:shd w:val="clear" w:color="auto" w:fill="auto"/>
            <w:vAlign w:val="center"/>
            <w:hideMark/>
          </w:tcPr>
          <w:p w14:paraId="4AF14CC5" w14:textId="77777777" w:rsidR="009B465A" w:rsidRPr="003D4788" w:rsidRDefault="009B465A" w:rsidP="007214EC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МИЭФ, балл.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261B04EC" w14:textId="645600A1" w:rsidR="009B465A" w:rsidRPr="003D4788" w:rsidRDefault="00B769E9" w:rsidP="007214EC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17,</w:t>
            </w:r>
            <w:r w:rsidR="00B1429E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5±2,</w:t>
            </w:r>
            <w:r w:rsidR="0077086E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14:paraId="7598A607" w14:textId="645BDC75" w:rsidR="009B465A" w:rsidRPr="003D4788" w:rsidRDefault="00B769E9" w:rsidP="007214EC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</w:t>
            </w:r>
            <w:r w:rsidR="009B465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1±</w:t>
            </w:r>
            <w:r w:rsidR="0077086E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2,4</w:t>
            </w:r>
          </w:p>
        </w:tc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7C2641A4" w14:textId="37D33A82" w:rsidR="009B465A" w:rsidRPr="003D4788" w:rsidRDefault="00B769E9" w:rsidP="007214EC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</w:t>
            </w:r>
            <w:r w:rsidR="003046B7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8±</w:t>
            </w:r>
            <w:r w:rsidR="00740C8C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</w:t>
            </w:r>
            <w:r w:rsidR="003046B7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90" w:type="dxa"/>
            <w:shd w:val="clear" w:color="auto" w:fill="auto"/>
            <w:noWrap/>
            <w:vAlign w:val="center"/>
            <w:hideMark/>
          </w:tcPr>
          <w:p w14:paraId="62B12E62" w14:textId="50027E3E" w:rsidR="009B465A" w:rsidRPr="003D4788" w:rsidRDefault="003046B7" w:rsidP="007214EC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B769E9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</w:t>
            </w:r>
            <w:r w:rsidR="00B1429E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3±2,</w:t>
            </w:r>
            <w:r w:rsidR="0077086E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57" w:type="dxa"/>
            <w:shd w:val="clear" w:color="auto" w:fill="auto"/>
            <w:noWrap/>
            <w:vAlign w:val="center"/>
            <w:hideMark/>
          </w:tcPr>
          <w:p w14:paraId="424D3E8B" w14:textId="02AEB75C" w:rsidR="009B465A" w:rsidRPr="003D4788" w:rsidRDefault="009B465A" w:rsidP="007214EC">
            <w:pPr>
              <w:tabs>
                <w:tab w:val="left" w:pos="709"/>
              </w:tabs>
              <w:spacing w:after="0" w:line="240" w:lineRule="auto"/>
              <w:ind w:left="-79" w:firstLine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&lt;0,0001</w:t>
            </w:r>
          </w:p>
        </w:tc>
      </w:tr>
    </w:tbl>
    <w:p w14:paraId="2EE616B7" w14:textId="77777777" w:rsidR="0035141F" w:rsidRPr="003D4788" w:rsidRDefault="0035141F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023C01" w14:textId="77777777" w:rsidR="0035141F" w:rsidRPr="003D4788" w:rsidRDefault="0035141F" w:rsidP="007214E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FC1CEF" wp14:editId="71BFCCE0">
            <wp:extent cx="6162675" cy="2305050"/>
            <wp:effectExtent l="0" t="0" r="0" b="0"/>
            <wp:docPr id="1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0094E993" w14:textId="77777777" w:rsidR="007214EC" w:rsidRPr="007214EC" w:rsidRDefault="007214EC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CC4BDD2" w14:textId="30FBF6D1" w:rsidR="0035141F" w:rsidRPr="002C5BEF" w:rsidRDefault="0035141F" w:rsidP="007214EC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5B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C5BEF" w:rsidRPr="002C5BEF">
        <w:rPr>
          <w:rFonts w:ascii="Times New Roman" w:hAnsi="Times New Roman" w:cs="Times New Roman"/>
          <w:sz w:val="28"/>
          <w:szCs w:val="28"/>
        </w:rPr>
        <w:t>30</w:t>
      </w:r>
      <w:r w:rsidRPr="002C5BEF">
        <w:rPr>
          <w:rFonts w:ascii="Times New Roman" w:hAnsi="Times New Roman" w:cs="Times New Roman"/>
          <w:sz w:val="28"/>
          <w:szCs w:val="28"/>
        </w:rPr>
        <w:t xml:space="preserve"> </w:t>
      </w:r>
      <w:r w:rsidR="007214EC" w:rsidRPr="002C5BEF">
        <w:rPr>
          <w:rFonts w:ascii="Times New Roman" w:hAnsi="Times New Roman" w:cs="Times New Roman"/>
          <w:sz w:val="28"/>
          <w:szCs w:val="28"/>
        </w:rPr>
        <w:t xml:space="preserve">– </w:t>
      </w:r>
      <w:r w:rsidRPr="002C5BEF">
        <w:rPr>
          <w:rFonts w:ascii="Times New Roman" w:hAnsi="Times New Roman" w:cs="Times New Roman"/>
          <w:sz w:val="28"/>
          <w:szCs w:val="28"/>
        </w:rPr>
        <w:t>Изменение среднего показателя угла искривления</w:t>
      </w:r>
      <w:r w:rsidR="00196D7C" w:rsidRPr="002C5BEF">
        <w:rPr>
          <w:rFonts w:ascii="Times New Roman" w:hAnsi="Times New Roman" w:cs="Times New Roman"/>
          <w:sz w:val="28"/>
          <w:szCs w:val="28"/>
        </w:rPr>
        <w:t xml:space="preserve"> полового члена</w:t>
      </w:r>
      <w:r w:rsidRPr="002C5BEF">
        <w:rPr>
          <w:rFonts w:ascii="Times New Roman" w:hAnsi="Times New Roman" w:cs="Times New Roman"/>
          <w:sz w:val="28"/>
          <w:szCs w:val="28"/>
        </w:rPr>
        <w:t xml:space="preserve">, </w:t>
      </w:r>
      <w:r w:rsidR="00196D7C" w:rsidRPr="002C5BEF">
        <w:rPr>
          <w:rFonts w:ascii="Times New Roman" w:hAnsi="Times New Roman" w:cs="Times New Roman"/>
          <w:sz w:val="28"/>
          <w:szCs w:val="28"/>
        </w:rPr>
        <w:t xml:space="preserve">его </w:t>
      </w:r>
      <w:r w:rsidRPr="002C5BEF">
        <w:rPr>
          <w:rFonts w:ascii="Times New Roman" w:hAnsi="Times New Roman" w:cs="Times New Roman"/>
          <w:sz w:val="28"/>
          <w:szCs w:val="28"/>
        </w:rPr>
        <w:t>длины в расслабленном и эрегированном состояни</w:t>
      </w:r>
      <w:r w:rsidR="00196D7C" w:rsidRPr="002C5BEF">
        <w:rPr>
          <w:rFonts w:ascii="Times New Roman" w:hAnsi="Times New Roman" w:cs="Times New Roman"/>
          <w:sz w:val="28"/>
          <w:szCs w:val="28"/>
        </w:rPr>
        <w:t>ях</w:t>
      </w:r>
      <w:r w:rsidRPr="002C5BEF">
        <w:rPr>
          <w:rFonts w:ascii="Times New Roman" w:hAnsi="Times New Roman" w:cs="Times New Roman"/>
          <w:sz w:val="28"/>
          <w:szCs w:val="28"/>
        </w:rPr>
        <w:t xml:space="preserve"> </w:t>
      </w:r>
      <w:r w:rsidR="003046B7" w:rsidRPr="002C5BEF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Pr="002C5BEF">
        <w:rPr>
          <w:rFonts w:ascii="Times New Roman" w:hAnsi="Times New Roman" w:cs="Times New Roman"/>
          <w:sz w:val="28"/>
          <w:szCs w:val="28"/>
        </w:rPr>
        <w:t>МИЭФ</w:t>
      </w:r>
      <w:r w:rsidR="00923931" w:rsidRPr="002C5BEF">
        <w:rPr>
          <w:rFonts w:ascii="Times New Roman" w:hAnsi="Times New Roman" w:cs="Times New Roman"/>
          <w:sz w:val="28"/>
          <w:szCs w:val="28"/>
        </w:rPr>
        <w:t>, после операции корпоропластики буккальным графтом</w:t>
      </w:r>
    </w:p>
    <w:p w14:paraId="11B484B4" w14:textId="77777777" w:rsidR="003046B7" w:rsidRPr="003D4788" w:rsidRDefault="003046B7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1BEC7EF" w14:textId="2B063EB1" w:rsidR="00B83A5C" w:rsidRPr="003D4788" w:rsidRDefault="00196D7C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Динамика купирования</w:t>
      </w:r>
      <w:r w:rsidR="00B83A5C" w:rsidRPr="003D4788">
        <w:rPr>
          <w:rFonts w:ascii="Times New Roman" w:hAnsi="Times New Roman" w:cs="Times New Roman"/>
          <w:sz w:val="28"/>
          <w:szCs w:val="28"/>
        </w:rPr>
        <w:t xml:space="preserve"> болевого симптома до и в различные сроки после оперативного вмешательства.</w:t>
      </w:r>
      <w:r w:rsidR="003046B7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B83A5C" w:rsidRPr="003D4788">
        <w:rPr>
          <w:rFonts w:ascii="Times New Roman" w:hAnsi="Times New Roman" w:cs="Times New Roman"/>
          <w:sz w:val="28"/>
          <w:szCs w:val="28"/>
        </w:rPr>
        <w:t xml:space="preserve">Из приведенных (таблица 13) данных следует, что </w:t>
      </w:r>
      <w:r w:rsidR="004D342A" w:rsidRPr="003D4788">
        <w:rPr>
          <w:rFonts w:ascii="Times New Roman" w:hAnsi="Times New Roman" w:cs="Times New Roman"/>
          <w:sz w:val="28"/>
          <w:szCs w:val="28"/>
        </w:rPr>
        <w:t>7</w:t>
      </w:r>
      <w:r w:rsidR="00B83A5C" w:rsidRPr="003D4788">
        <w:rPr>
          <w:rFonts w:ascii="Times New Roman" w:hAnsi="Times New Roman" w:cs="Times New Roman"/>
          <w:sz w:val="28"/>
          <w:szCs w:val="28"/>
        </w:rPr>
        <w:t xml:space="preserve"> (</w:t>
      </w:r>
      <w:r w:rsidR="004D342A" w:rsidRPr="003D4788">
        <w:rPr>
          <w:rFonts w:ascii="Times New Roman" w:hAnsi="Times New Roman" w:cs="Times New Roman"/>
          <w:sz w:val="28"/>
          <w:szCs w:val="28"/>
        </w:rPr>
        <w:t>3</w:t>
      </w:r>
      <w:r w:rsidR="00740C8C" w:rsidRPr="003D4788">
        <w:rPr>
          <w:rFonts w:ascii="Times New Roman" w:hAnsi="Times New Roman" w:cs="Times New Roman"/>
          <w:sz w:val="28"/>
          <w:szCs w:val="28"/>
        </w:rPr>
        <w:t>1,8</w:t>
      </w:r>
      <w:r w:rsidR="00B83A5C" w:rsidRPr="003D4788">
        <w:rPr>
          <w:rFonts w:ascii="Times New Roman" w:hAnsi="Times New Roman" w:cs="Times New Roman"/>
          <w:sz w:val="28"/>
          <w:szCs w:val="28"/>
        </w:rPr>
        <w:t>%</w:t>
      </w:r>
      <w:r w:rsidRPr="003D4788">
        <w:rPr>
          <w:rFonts w:ascii="Times New Roman" w:hAnsi="Times New Roman" w:cs="Times New Roman"/>
          <w:sz w:val="28"/>
          <w:szCs w:val="28"/>
        </w:rPr>
        <w:t>)</w:t>
      </w:r>
      <w:r w:rsidR="00B83A5C" w:rsidRPr="003D4788">
        <w:rPr>
          <w:rFonts w:ascii="Times New Roman" w:hAnsi="Times New Roman" w:cs="Times New Roman"/>
          <w:sz w:val="28"/>
          <w:szCs w:val="28"/>
        </w:rPr>
        <w:t xml:space="preserve"> пациентов на момент обращени</w:t>
      </w:r>
      <w:r w:rsidR="003046B7" w:rsidRPr="003D4788">
        <w:rPr>
          <w:rFonts w:ascii="Times New Roman" w:hAnsi="Times New Roman" w:cs="Times New Roman"/>
          <w:sz w:val="28"/>
          <w:szCs w:val="28"/>
        </w:rPr>
        <w:t>я</w:t>
      </w:r>
      <w:r w:rsidR="00B83A5C" w:rsidRPr="003D4788">
        <w:rPr>
          <w:rFonts w:ascii="Times New Roman" w:hAnsi="Times New Roman" w:cs="Times New Roman"/>
          <w:sz w:val="28"/>
          <w:szCs w:val="28"/>
        </w:rPr>
        <w:t xml:space="preserve"> к врачу предъявляли жалобы на наличие болевого симптома во время эрекции. Через 3 месяца после проведенного оперативного </w:t>
      </w:r>
      <w:r w:rsidRPr="003D4788">
        <w:rPr>
          <w:rFonts w:ascii="Times New Roman" w:hAnsi="Times New Roman" w:cs="Times New Roman"/>
          <w:sz w:val="28"/>
          <w:szCs w:val="28"/>
        </w:rPr>
        <w:t>лечения</w:t>
      </w:r>
      <w:r w:rsidR="00B83A5C" w:rsidRPr="003D4788">
        <w:rPr>
          <w:rFonts w:ascii="Times New Roman" w:hAnsi="Times New Roman" w:cs="Times New Roman"/>
          <w:sz w:val="28"/>
          <w:szCs w:val="28"/>
        </w:rPr>
        <w:t xml:space="preserve"> о наличии болевого симптома сообщили 4 (</w:t>
      </w:r>
      <w:r w:rsidR="004D342A" w:rsidRPr="003D4788">
        <w:rPr>
          <w:rFonts w:ascii="Times New Roman" w:hAnsi="Times New Roman" w:cs="Times New Roman"/>
          <w:sz w:val="28"/>
          <w:szCs w:val="28"/>
        </w:rPr>
        <w:t>1</w:t>
      </w:r>
      <w:r w:rsidR="00740C8C" w:rsidRPr="003D4788">
        <w:rPr>
          <w:rFonts w:ascii="Times New Roman" w:hAnsi="Times New Roman" w:cs="Times New Roman"/>
          <w:sz w:val="28"/>
          <w:szCs w:val="28"/>
        </w:rPr>
        <w:t>8,2</w:t>
      </w:r>
      <w:r w:rsidR="00B83A5C" w:rsidRPr="003D4788">
        <w:rPr>
          <w:rFonts w:ascii="Times New Roman" w:hAnsi="Times New Roman" w:cs="Times New Roman"/>
          <w:sz w:val="28"/>
          <w:szCs w:val="28"/>
        </w:rPr>
        <w:t>%) пациент</w:t>
      </w:r>
      <w:r w:rsidR="00923931" w:rsidRPr="003D4788">
        <w:rPr>
          <w:rFonts w:ascii="Times New Roman" w:hAnsi="Times New Roman" w:cs="Times New Roman"/>
          <w:sz w:val="28"/>
          <w:szCs w:val="28"/>
        </w:rPr>
        <w:t>а</w:t>
      </w:r>
      <w:r w:rsidR="00B83A5C" w:rsidRPr="003D4788">
        <w:rPr>
          <w:rFonts w:ascii="Times New Roman" w:hAnsi="Times New Roman" w:cs="Times New Roman"/>
          <w:sz w:val="28"/>
          <w:szCs w:val="28"/>
        </w:rPr>
        <w:t>, в дальнейшем через 12 и 24 месяц</w:t>
      </w:r>
      <w:r w:rsidR="003046B7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="00B83A5C" w:rsidRPr="003D4788">
        <w:rPr>
          <w:rFonts w:ascii="Times New Roman" w:hAnsi="Times New Roman" w:cs="Times New Roman"/>
          <w:sz w:val="28"/>
          <w:szCs w:val="28"/>
        </w:rPr>
        <w:t>наблюдения у всех пациентов был купирован болевой симптом (р&lt;0,0003).</w:t>
      </w:r>
    </w:p>
    <w:p w14:paraId="3594270D" w14:textId="77777777" w:rsidR="00A61250" w:rsidRPr="003D4788" w:rsidRDefault="00A61250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752999" w14:textId="60DA3415" w:rsidR="00740C8C" w:rsidRDefault="0035141F" w:rsidP="00556323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8536A" w:rsidRPr="003D4788">
        <w:rPr>
          <w:rFonts w:ascii="Times New Roman" w:hAnsi="Times New Roman" w:cs="Times New Roman"/>
          <w:sz w:val="28"/>
          <w:szCs w:val="28"/>
        </w:rPr>
        <w:t>13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55632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Динамика изм</w:t>
      </w:r>
      <w:r w:rsidR="00F673DB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енения клинических симптомов в </w:t>
      </w:r>
      <w:r w:rsidR="00B83A5C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подгруппе </w:t>
      </w:r>
      <w:r w:rsidR="00B807F2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2Б н</w:t>
      </w:r>
      <w:r w:rsidR="00B83A5C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а 3-й, 12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2</w:t>
      </w:r>
      <w:r w:rsidR="00B83A5C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месяцы после операции</w:t>
      </w:r>
      <w:r w:rsidR="00B807F2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корпоропластики буккальным </w:t>
      </w:r>
      <w:r w:rsidR="00556323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>графтом</w:t>
      </w:r>
    </w:p>
    <w:p w14:paraId="2E0CE4F8" w14:textId="77777777" w:rsidR="00556323" w:rsidRPr="00556323" w:rsidRDefault="00556323" w:rsidP="00556323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val="kk-KZ" w:eastAsia="en-US"/>
        </w:rPr>
      </w:pPr>
    </w:p>
    <w:tbl>
      <w:tblPr>
        <w:tblW w:w="9603" w:type="dxa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1453"/>
        <w:gridCol w:w="1519"/>
        <w:gridCol w:w="1539"/>
        <w:gridCol w:w="1484"/>
        <w:gridCol w:w="1232"/>
      </w:tblGrid>
      <w:tr w:rsidR="00F673DB" w:rsidRPr="003D4788" w14:paraId="180D3494" w14:textId="77777777" w:rsidTr="0091160C">
        <w:trPr>
          <w:trHeight w:val="20"/>
        </w:trPr>
        <w:tc>
          <w:tcPr>
            <w:tcW w:w="2376" w:type="dxa"/>
            <w:vMerge w:val="restart"/>
            <w:vAlign w:val="center"/>
          </w:tcPr>
          <w:p w14:paraId="050320E2" w14:textId="17D9C8D1" w:rsidR="00F673DB" w:rsidRPr="003D4788" w:rsidRDefault="00260BA7" w:rsidP="00556323">
            <w:pPr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 Б г</w:t>
            </w:r>
            <w:r w:rsidR="00F673DB" w:rsidRPr="003D4788">
              <w:rPr>
                <w:rFonts w:ascii="Times New Roman" w:hAnsi="Times New Roman" w:cs="Times New Roman"/>
                <w:sz w:val="28"/>
                <w:szCs w:val="28"/>
              </w:rPr>
              <w:t>руппа</w:t>
            </w:r>
          </w:p>
          <w:p w14:paraId="64112031" w14:textId="3FEDDE07" w:rsidR="00F673DB" w:rsidRPr="003D4788" w:rsidRDefault="00260BA7" w:rsidP="00556323">
            <w:pPr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n=22</w:t>
            </w:r>
            <w:r w:rsidR="00B83A5C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пациентов</w:t>
            </w:r>
          </w:p>
        </w:tc>
        <w:tc>
          <w:tcPr>
            <w:tcW w:w="1453" w:type="dxa"/>
            <w:vMerge w:val="restart"/>
            <w:vAlign w:val="center"/>
          </w:tcPr>
          <w:p w14:paraId="000CEA72" w14:textId="77777777" w:rsidR="00F673DB" w:rsidRPr="003D4788" w:rsidRDefault="00F673DB" w:rsidP="00556323">
            <w:pPr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До операции</w:t>
            </w:r>
          </w:p>
        </w:tc>
        <w:tc>
          <w:tcPr>
            <w:tcW w:w="4542" w:type="dxa"/>
            <w:gridSpan w:val="3"/>
            <w:vAlign w:val="center"/>
          </w:tcPr>
          <w:p w14:paraId="0A8AC772" w14:textId="389818D1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После операци</w:t>
            </w:r>
            <w:r w:rsidR="00521914" w:rsidRPr="003D478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232" w:type="dxa"/>
            <w:vMerge w:val="restart"/>
            <w:vAlign w:val="center"/>
          </w:tcPr>
          <w:p w14:paraId="09122474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673DB" w:rsidRPr="003D4788" w14:paraId="7FEB8D65" w14:textId="77777777" w:rsidTr="0091160C">
        <w:trPr>
          <w:trHeight w:val="378"/>
        </w:trPr>
        <w:tc>
          <w:tcPr>
            <w:tcW w:w="2376" w:type="dxa"/>
            <w:vMerge/>
            <w:vAlign w:val="center"/>
          </w:tcPr>
          <w:p w14:paraId="4DA6C928" w14:textId="77777777" w:rsidR="00F673DB" w:rsidRPr="003D4788" w:rsidRDefault="00F673DB" w:rsidP="00556323">
            <w:pPr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3" w:type="dxa"/>
            <w:vMerge/>
            <w:vAlign w:val="center"/>
          </w:tcPr>
          <w:p w14:paraId="127FDE71" w14:textId="77777777" w:rsidR="00F673DB" w:rsidRPr="003D4788" w:rsidRDefault="00F673DB" w:rsidP="00556323">
            <w:pPr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9" w:type="dxa"/>
            <w:vAlign w:val="center"/>
          </w:tcPr>
          <w:p w14:paraId="4E854D52" w14:textId="2E9DBE52" w:rsidR="00F673DB" w:rsidRPr="0091160C" w:rsidRDefault="00E01536" w:rsidP="0091160C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673DB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мес</w:t>
            </w:r>
            <w:r w:rsidR="009116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яца</w:t>
            </w:r>
          </w:p>
        </w:tc>
        <w:tc>
          <w:tcPr>
            <w:tcW w:w="1539" w:type="dxa"/>
            <w:vAlign w:val="center"/>
          </w:tcPr>
          <w:p w14:paraId="6AF42C70" w14:textId="74BFB09E" w:rsidR="00F673DB" w:rsidRPr="0091160C" w:rsidRDefault="00F673DB" w:rsidP="0091160C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12 мес</w:t>
            </w:r>
            <w:r w:rsidR="009116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яцев</w:t>
            </w:r>
          </w:p>
        </w:tc>
        <w:tc>
          <w:tcPr>
            <w:tcW w:w="1484" w:type="dxa"/>
            <w:vAlign w:val="center"/>
          </w:tcPr>
          <w:p w14:paraId="3459A2E0" w14:textId="4CC3DC51" w:rsidR="00F673DB" w:rsidRPr="0091160C" w:rsidRDefault="00F673DB" w:rsidP="0091160C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24 мес</w:t>
            </w:r>
            <w:r w:rsidR="009116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яца</w:t>
            </w:r>
          </w:p>
        </w:tc>
        <w:tc>
          <w:tcPr>
            <w:tcW w:w="1232" w:type="dxa"/>
            <w:vMerge/>
            <w:vAlign w:val="center"/>
          </w:tcPr>
          <w:p w14:paraId="6DCA2B49" w14:textId="77777777" w:rsidR="00F673DB" w:rsidRPr="003D4788" w:rsidRDefault="00F673DB" w:rsidP="00556323">
            <w:pPr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3DB" w:rsidRPr="003D4788" w14:paraId="666C34B3" w14:textId="77777777" w:rsidTr="0091160C">
        <w:tblPrEx>
          <w:tblLook w:val="04A0" w:firstRow="1" w:lastRow="0" w:firstColumn="1" w:lastColumn="0" w:noHBand="0" w:noVBand="1"/>
        </w:tblPrEx>
        <w:trPr>
          <w:trHeight w:val="796"/>
        </w:trPr>
        <w:tc>
          <w:tcPr>
            <w:tcW w:w="2376" w:type="dxa"/>
            <w:shd w:val="clear" w:color="auto" w:fill="auto"/>
            <w:vAlign w:val="center"/>
            <w:hideMark/>
          </w:tcPr>
          <w:p w14:paraId="0A9C61E4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Боль при эрекции</w:t>
            </w:r>
          </w:p>
          <w:p w14:paraId="2C642798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нет</w:t>
            </w:r>
          </w:p>
          <w:p w14:paraId="194FBBCD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есть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14:paraId="36D58921" w14:textId="77777777" w:rsidR="002F24DA" w:rsidRPr="003D4788" w:rsidRDefault="002F24DA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4D4F3E5" w14:textId="1C77B132" w:rsidR="00F673DB" w:rsidRPr="003D4788" w:rsidRDefault="004D342A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="002F24D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68,2%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389D60DF" w14:textId="2D7E7162" w:rsidR="00F673DB" w:rsidRPr="003D4788" w:rsidRDefault="004D342A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2F24D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089A2C33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BAAF752" w14:textId="3F0E2394" w:rsidR="00F673DB" w:rsidRPr="003D4788" w:rsidRDefault="004D342A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="002F24D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81,8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  <w:p w14:paraId="48DEF7BB" w14:textId="2C151D1E" w:rsidR="00F673DB" w:rsidRPr="003D4788" w:rsidRDefault="004D342A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2F24D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8,2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14:paraId="2CD28CD6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C0550AC" w14:textId="39E42CFC" w:rsidR="00F673DB" w:rsidRPr="003D4788" w:rsidRDefault="004D342A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(100%)</w:t>
            </w:r>
          </w:p>
          <w:p w14:paraId="32F4ABC1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84" w:type="dxa"/>
            <w:shd w:val="clear" w:color="auto" w:fill="auto"/>
            <w:noWrap/>
            <w:vAlign w:val="center"/>
            <w:hideMark/>
          </w:tcPr>
          <w:p w14:paraId="6F6DD9B6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149655F4" w14:textId="077F5DA6" w:rsidR="00F673DB" w:rsidRPr="003D4788" w:rsidRDefault="002D3BDB" w:rsidP="00556323">
            <w:pPr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&lt;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0,0003</w:t>
            </w:r>
          </w:p>
        </w:tc>
      </w:tr>
      <w:tr w:rsidR="00F673DB" w:rsidRPr="003D4788" w14:paraId="45A05DAB" w14:textId="77777777" w:rsidTr="0091160C">
        <w:tblPrEx>
          <w:tblLook w:val="04A0" w:firstRow="1" w:lastRow="0" w:firstColumn="1" w:lastColumn="0" w:noHBand="0" w:noVBand="1"/>
        </w:tblPrEx>
        <w:trPr>
          <w:trHeight w:val="529"/>
        </w:trPr>
        <w:tc>
          <w:tcPr>
            <w:tcW w:w="2376" w:type="dxa"/>
            <w:shd w:val="clear" w:color="auto" w:fill="auto"/>
            <w:vAlign w:val="center"/>
            <w:hideMark/>
          </w:tcPr>
          <w:p w14:paraId="602EA6AB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Половой акт</w:t>
            </w:r>
          </w:p>
          <w:p w14:paraId="78BCE0AF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Невозможно</w:t>
            </w:r>
          </w:p>
          <w:p w14:paraId="01048F5E" w14:textId="6621377C" w:rsidR="00F673DB" w:rsidRPr="003D4788" w:rsidRDefault="00CE4A1E" w:rsidP="00556323">
            <w:pPr>
              <w:tabs>
                <w:tab w:val="left" w:pos="709"/>
              </w:tabs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</w:t>
            </w:r>
            <w:r w:rsidR="00F673DB" w:rsidRPr="003D478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озможен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14:paraId="26FCAAF1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636B652" w14:textId="6DBDFED1" w:rsidR="00F673DB" w:rsidRPr="003D4788" w:rsidRDefault="002F24DA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40,9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  <w:p w14:paraId="3BFD33CE" w14:textId="539E4542" w:rsidR="00F673DB" w:rsidRPr="003D4788" w:rsidRDefault="002F24DA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59,1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14:paraId="7BB9370E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B821065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0(0%)</w:t>
            </w:r>
          </w:p>
          <w:p w14:paraId="17BBB35B" w14:textId="123FB769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4D342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(100%)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14:paraId="16DC7A89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3559065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0(0%)</w:t>
            </w:r>
          </w:p>
          <w:p w14:paraId="24913621" w14:textId="14316625" w:rsidR="00F673DB" w:rsidRPr="003D4788" w:rsidRDefault="004D342A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(100%)</w:t>
            </w:r>
          </w:p>
        </w:tc>
        <w:tc>
          <w:tcPr>
            <w:tcW w:w="1484" w:type="dxa"/>
            <w:shd w:val="clear" w:color="auto" w:fill="auto"/>
            <w:noWrap/>
            <w:vAlign w:val="center"/>
            <w:hideMark/>
          </w:tcPr>
          <w:p w14:paraId="71D655BE" w14:textId="3DFCEAE2" w:rsidR="00F673DB" w:rsidRPr="003D4788" w:rsidRDefault="00521914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47E8B624" w14:textId="3C385297" w:rsidR="00F673DB" w:rsidRPr="003D4788" w:rsidRDefault="002D3BDB" w:rsidP="00556323">
            <w:pPr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&lt;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0,0047</w:t>
            </w:r>
          </w:p>
        </w:tc>
      </w:tr>
      <w:tr w:rsidR="00F673DB" w:rsidRPr="003D4788" w14:paraId="73E5F5E9" w14:textId="77777777" w:rsidTr="0091160C">
        <w:tblPrEx>
          <w:tblLook w:val="04A0" w:firstRow="1" w:lastRow="0" w:firstColumn="1" w:lastColumn="0" w:noHBand="0" w:noVBand="1"/>
        </w:tblPrEx>
        <w:trPr>
          <w:trHeight w:val="1127"/>
        </w:trPr>
        <w:tc>
          <w:tcPr>
            <w:tcW w:w="2376" w:type="dxa"/>
            <w:shd w:val="clear" w:color="auto" w:fill="auto"/>
            <w:vAlign w:val="center"/>
            <w:hideMark/>
          </w:tcPr>
          <w:p w14:paraId="343633C0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Гипостезия головки полового члена</w:t>
            </w:r>
          </w:p>
          <w:p w14:paraId="1E6C234B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Есть</w:t>
            </w:r>
          </w:p>
          <w:p w14:paraId="3592C638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453" w:type="dxa"/>
            <w:shd w:val="clear" w:color="auto" w:fill="auto"/>
            <w:noWrap/>
            <w:vAlign w:val="center"/>
          </w:tcPr>
          <w:p w14:paraId="5ACB213E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19" w:type="dxa"/>
            <w:shd w:val="clear" w:color="auto" w:fill="auto"/>
            <w:noWrap/>
            <w:vAlign w:val="center"/>
          </w:tcPr>
          <w:p w14:paraId="3DC72BA1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CE18CBE" w14:textId="77777777" w:rsidR="00F673DB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80D06D9" w14:textId="77777777" w:rsidR="00556323" w:rsidRPr="003D4788" w:rsidRDefault="00556323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C9F7632" w14:textId="12E6FFA3" w:rsidR="00F673DB" w:rsidRPr="003D4788" w:rsidRDefault="004D342A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  <w:r w:rsidR="002F24D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,4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  <w:p w14:paraId="4C86382D" w14:textId="169AF810" w:rsidR="00F673DB" w:rsidRPr="003D4788" w:rsidRDefault="004D342A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F24D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3,6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539" w:type="dxa"/>
            <w:shd w:val="clear" w:color="auto" w:fill="auto"/>
            <w:noWrap/>
            <w:vAlign w:val="center"/>
          </w:tcPr>
          <w:p w14:paraId="5425F249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ECCAF7D" w14:textId="77777777" w:rsidR="00F673DB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6CC9FDB" w14:textId="77777777" w:rsidR="00556323" w:rsidRPr="003D4788" w:rsidRDefault="00556323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2793237" w14:textId="77777777" w:rsidR="00F673DB" w:rsidRPr="003D4788" w:rsidRDefault="00C03B16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(0%)</w:t>
            </w:r>
          </w:p>
          <w:p w14:paraId="6E884437" w14:textId="4385B85B" w:rsidR="00F673DB" w:rsidRPr="003D4788" w:rsidRDefault="00C03B16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4D342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0%)</w:t>
            </w:r>
          </w:p>
        </w:tc>
        <w:tc>
          <w:tcPr>
            <w:tcW w:w="1484" w:type="dxa"/>
            <w:shd w:val="clear" w:color="auto" w:fill="auto"/>
            <w:noWrap/>
            <w:vAlign w:val="center"/>
            <w:hideMark/>
          </w:tcPr>
          <w:p w14:paraId="7CADE2D2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5E38169" w14:textId="77777777" w:rsidR="00F673DB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31D530C" w14:textId="77777777" w:rsidR="00556323" w:rsidRPr="003D4788" w:rsidRDefault="00556323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3F8289B" w14:textId="77777777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  <w:p w14:paraId="523A83DF" w14:textId="6767C916" w:rsidR="00F673DB" w:rsidRPr="003D4788" w:rsidRDefault="00F673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4D342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(100%)</w:t>
            </w:r>
          </w:p>
        </w:tc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7707DFED" w14:textId="77777777" w:rsidR="00556323" w:rsidRDefault="00556323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268EDF" w14:textId="77777777" w:rsidR="00556323" w:rsidRDefault="00556323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B1BE80" w14:textId="57C547EA" w:rsidR="00F673DB" w:rsidRPr="003D4788" w:rsidRDefault="002D3BDB" w:rsidP="00556323">
            <w:pPr>
              <w:tabs>
                <w:tab w:val="left" w:pos="709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&lt;</w:t>
            </w:r>
            <w:r w:rsidR="00F673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0,0002</w:t>
            </w:r>
          </w:p>
        </w:tc>
      </w:tr>
    </w:tbl>
    <w:p w14:paraId="5817DB70" w14:textId="77777777" w:rsidR="00F673DB" w:rsidRDefault="00F673DB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72C0E3" w14:textId="77777777" w:rsidR="00BB0D59" w:rsidRPr="003D4788" w:rsidRDefault="00BB0D59" w:rsidP="00BB0D5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Динамика вступления в половой акт пациентов до и в различные сроки после оперативного вмешательства. Из приведенных данных (таблица 13) следует, что 9 (40,9%) пациентов на момент обращения к врачу предъявляли жалобы на невозможность вступления в половой контакт по различным </w:t>
      </w:r>
      <w:r w:rsidRPr="003D4788">
        <w:rPr>
          <w:rFonts w:ascii="Times New Roman" w:hAnsi="Times New Roman" w:cs="Times New Roman"/>
          <w:sz w:val="28"/>
          <w:szCs w:val="28"/>
        </w:rPr>
        <w:lastRenderedPageBreak/>
        <w:t>причинам (искривление полового члена, болевой симптом и эректильная дисфункция). Через 3 месяца после операции все пациенты отмечали  возможность вступления в половой контакт (р&lt;0,0047).</w:t>
      </w:r>
    </w:p>
    <w:p w14:paraId="0A875913" w14:textId="585A82B3" w:rsidR="00556323" w:rsidRDefault="00556323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Динамика купирования гипостезии головки полового члена в различные сроки после операции (рисунок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3D4788">
        <w:rPr>
          <w:rFonts w:ascii="Times New Roman" w:hAnsi="Times New Roman" w:cs="Times New Roman"/>
          <w:sz w:val="28"/>
          <w:szCs w:val="28"/>
        </w:rPr>
        <w:t>). Через 3 месяца после операции 8 (36,4%) пациентов сообщили о наличие гипостезии головки полового члена, обусловленное травмированием нервно-сосудистого пучка. Через 12, 24 месяца наблюдения у всех пациентов восстановлена чувствительность головки полового члена (р&lt;0,0002).</w:t>
      </w:r>
    </w:p>
    <w:p w14:paraId="2354F51B" w14:textId="77777777" w:rsidR="00556323" w:rsidRPr="003D4788" w:rsidRDefault="00556323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4A31D4" w14:textId="77777777" w:rsidR="00251940" w:rsidRPr="003D4788" w:rsidRDefault="00251940" w:rsidP="0055632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7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B78298" wp14:editId="1D88FC20">
            <wp:extent cx="5848065" cy="2463421"/>
            <wp:effectExtent l="0" t="0" r="635" b="0"/>
            <wp:docPr id="1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7234AC95" w14:textId="77777777" w:rsidR="00556323" w:rsidRPr="00556323" w:rsidRDefault="00556323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CE101D4" w14:textId="77777777" w:rsidR="002C5BEF" w:rsidRDefault="00B83A5C" w:rsidP="00556323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632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56323" w:rsidRPr="00556323">
        <w:rPr>
          <w:rFonts w:ascii="Times New Roman" w:hAnsi="Times New Roman" w:cs="Times New Roman"/>
          <w:sz w:val="28"/>
          <w:szCs w:val="28"/>
        </w:rPr>
        <w:t>31</w:t>
      </w:r>
      <w:r w:rsidRPr="0055632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556323" w:rsidRPr="0055632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55632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Динамика </w:t>
      </w:r>
      <w:r w:rsidR="00B807F2" w:rsidRPr="00556323">
        <w:rPr>
          <w:rFonts w:ascii="Times New Roman" w:hAnsi="Times New Roman" w:cs="Times New Roman"/>
          <w:sz w:val="28"/>
          <w:szCs w:val="28"/>
        </w:rPr>
        <w:t>купирования</w:t>
      </w:r>
      <w:r w:rsidRPr="00556323">
        <w:rPr>
          <w:rFonts w:ascii="Times New Roman" w:hAnsi="Times New Roman" w:cs="Times New Roman"/>
          <w:sz w:val="28"/>
          <w:szCs w:val="28"/>
        </w:rPr>
        <w:t xml:space="preserve"> болевого симптома </w:t>
      </w:r>
      <w:r w:rsidRPr="0055632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 подгруппе </w:t>
      </w:r>
      <w:r w:rsidR="00B807F2" w:rsidRPr="0055632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2Б </w:t>
      </w:r>
      <w:r w:rsidRPr="0055632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</w:t>
      </w:r>
      <w:r w:rsidR="0055632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</w:t>
      </w:r>
      <w:r w:rsidRPr="00556323">
        <w:rPr>
          <w:rFonts w:ascii="Times New Roman" w:eastAsia="Times New Roman" w:hAnsi="Times New Roman" w:cs="Times New Roman"/>
          <w:sz w:val="28"/>
          <w:szCs w:val="28"/>
          <w:lang w:eastAsia="en-US"/>
        </w:rPr>
        <w:t>3-й, 12 и 24 месяцы после операции корпоропластик</w:t>
      </w:r>
      <w:r w:rsidR="009F30CA" w:rsidRPr="0055632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буккальным </w:t>
      </w:r>
      <w:r w:rsidR="008729E7" w:rsidRPr="00556323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>графт</w:t>
      </w:r>
      <w:r w:rsidR="009F30CA" w:rsidRPr="00556323">
        <w:rPr>
          <w:rFonts w:ascii="Times New Roman" w:eastAsia="Times New Roman" w:hAnsi="Times New Roman" w:cs="Times New Roman"/>
          <w:sz w:val="28"/>
          <w:szCs w:val="28"/>
          <w:lang w:eastAsia="en-US"/>
        </w:rPr>
        <w:t>ом</w:t>
      </w:r>
      <w:r w:rsidRPr="005563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E73F2A" w14:textId="77777777" w:rsidR="002C5BEF" w:rsidRPr="002C5BEF" w:rsidRDefault="002C5BEF" w:rsidP="00556323">
      <w:pPr>
        <w:tabs>
          <w:tab w:val="left" w:pos="709"/>
          <w:tab w:val="left" w:pos="308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9A8E65A" w14:textId="6E30EA65" w:rsidR="00B83A5C" w:rsidRPr="002C5BEF" w:rsidRDefault="002C5BEF" w:rsidP="002C5BEF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5BEF">
        <w:rPr>
          <w:rFonts w:ascii="Times New Roman" w:hAnsi="Times New Roman" w:cs="Times New Roman"/>
          <w:sz w:val="24"/>
          <w:szCs w:val="24"/>
        </w:rPr>
        <w:t xml:space="preserve">Примечание – </w:t>
      </w:r>
      <w:r w:rsidR="00B83A5C" w:rsidRPr="002C5BEF">
        <w:rPr>
          <w:rFonts w:ascii="Times New Roman" w:hAnsi="Times New Roman" w:cs="Times New Roman"/>
          <w:sz w:val="24"/>
          <w:szCs w:val="24"/>
        </w:rPr>
        <w:t>Динамика возможности вступать в половой акт и гипостезии головки полового член</w:t>
      </w:r>
      <w:r w:rsidR="00556323" w:rsidRPr="002C5BEF">
        <w:rPr>
          <w:rFonts w:ascii="Times New Roman" w:hAnsi="Times New Roman" w:cs="Times New Roman"/>
          <w:sz w:val="24"/>
          <w:szCs w:val="24"/>
        </w:rPr>
        <w:t>а в послеоперационном периоде</w:t>
      </w:r>
    </w:p>
    <w:p w14:paraId="715ECCD5" w14:textId="77777777" w:rsidR="00BB0D59" w:rsidRDefault="00BB0D59" w:rsidP="003D4788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5B03B361" w14:textId="10E7F94D" w:rsidR="003C31C7" w:rsidRPr="003D4788" w:rsidRDefault="003C31C7" w:rsidP="003D4788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Динамика изменения результатов ультразвуковой допплерографии в 2Б по</w:t>
      </w:r>
      <w:r w:rsidR="002F24D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дгруппе</w:t>
      </w:r>
      <w:r w:rsidR="009F30C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через 3 и 24 месяца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после операции</w:t>
      </w:r>
      <w:r w:rsidR="009F30C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(таблица 14,</w:t>
      </w:r>
      <w:r w:rsidR="002F24D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F30C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рисунок 3</w:t>
      </w:r>
      <w:r w:rsidR="00556323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="009F30C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)</w:t>
      </w:r>
      <w:r w:rsidR="00521914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Pr="003D4788">
        <w:rPr>
          <w:rFonts w:ascii="Times New Roman" w:hAnsi="Times New Roman" w:cs="Times New Roman"/>
          <w:sz w:val="28"/>
          <w:szCs w:val="28"/>
        </w:rPr>
        <w:t>Пик систолической скорости</w:t>
      </w:r>
      <w:r w:rsidR="002F24DA" w:rsidRPr="003D4788">
        <w:rPr>
          <w:rFonts w:ascii="Times New Roman" w:hAnsi="Times New Roman" w:cs="Times New Roman"/>
          <w:sz w:val="28"/>
          <w:szCs w:val="28"/>
        </w:rPr>
        <w:t xml:space="preserve"> (ПСС)</w:t>
      </w:r>
      <w:r w:rsidRPr="003D4788">
        <w:rPr>
          <w:rFonts w:ascii="Times New Roman" w:hAnsi="Times New Roman" w:cs="Times New Roman"/>
          <w:sz w:val="28"/>
          <w:szCs w:val="28"/>
        </w:rPr>
        <w:t xml:space="preserve"> от исходного уровня 36,</w:t>
      </w:r>
      <w:r w:rsidR="002D3BDB" w:rsidRPr="003D4788">
        <w:rPr>
          <w:rFonts w:ascii="Times New Roman" w:hAnsi="Times New Roman" w:cs="Times New Roman"/>
          <w:sz w:val="28"/>
          <w:szCs w:val="28"/>
        </w:rPr>
        <w:t>4</w:t>
      </w:r>
      <w:r w:rsidRPr="003D4788">
        <w:rPr>
          <w:rFonts w:ascii="Times New Roman" w:hAnsi="Times New Roman" w:cs="Times New Roman"/>
          <w:sz w:val="28"/>
          <w:szCs w:val="28"/>
        </w:rPr>
        <w:t>±11,</w:t>
      </w:r>
      <w:r w:rsidR="002D3BDB" w:rsidRPr="003D4788">
        <w:rPr>
          <w:rFonts w:ascii="Times New Roman" w:hAnsi="Times New Roman" w:cs="Times New Roman"/>
          <w:sz w:val="28"/>
          <w:szCs w:val="28"/>
        </w:rPr>
        <w:t>3</w:t>
      </w:r>
      <w:r w:rsidR="00747094" w:rsidRPr="003D4788">
        <w:rPr>
          <w:rFonts w:ascii="Times New Roman" w:hAnsi="Times New Roman" w:cs="Times New Roman"/>
          <w:sz w:val="28"/>
          <w:szCs w:val="28"/>
        </w:rPr>
        <w:t xml:space="preserve"> см/с</w:t>
      </w:r>
      <w:r w:rsidRPr="003D4788">
        <w:rPr>
          <w:rFonts w:ascii="Times New Roman" w:hAnsi="Times New Roman" w:cs="Times New Roman"/>
          <w:sz w:val="28"/>
          <w:szCs w:val="28"/>
        </w:rPr>
        <w:t xml:space="preserve"> статисти</w:t>
      </w:r>
      <w:r w:rsidR="00521914" w:rsidRPr="003D4788">
        <w:rPr>
          <w:rFonts w:ascii="Times New Roman" w:hAnsi="Times New Roman" w:cs="Times New Roman"/>
          <w:sz w:val="28"/>
          <w:szCs w:val="28"/>
        </w:rPr>
        <w:t>чески</w:t>
      </w:r>
      <w:r w:rsidR="002D3BDB" w:rsidRPr="003D4788">
        <w:rPr>
          <w:rFonts w:ascii="Times New Roman" w:hAnsi="Times New Roman" w:cs="Times New Roman"/>
          <w:sz w:val="28"/>
          <w:szCs w:val="28"/>
        </w:rPr>
        <w:t xml:space="preserve"> значимо повысился до 37,4</w:t>
      </w:r>
      <w:r w:rsidRPr="003D4788">
        <w:rPr>
          <w:rFonts w:ascii="Times New Roman" w:hAnsi="Times New Roman" w:cs="Times New Roman"/>
          <w:sz w:val="28"/>
          <w:szCs w:val="28"/>
        </w:rPr>
        <w:t>±</w:t>
      </w:r>
      <w:r w:rsidR="00747094" w:rsidRPr="003D4788">
        <w:rPr>
          <w:rFonts w:ascii="Times New Roman" w:hAnsi="Times New Roman" w:cs="Times New Roman"/>
          <w:sz w:val="28"/>
          <w:szCs w:val="28"/>
        </w:rPr>
        <w:t>8,8</w:t>
      </w:r>
      <w:r w:rsidR="002C5BEF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см/с через 3 месяца после операции, далее через 24 месяц</w:t>
      </w:r>
      <w:r w:rsidR="002D3BDB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наблюдени</w:t>
      </w:r>
      <w:r w:rsidR="00923931" w:rsidRPr="003D4788">
        <w:rPr>
          <w:rFonts w:ascii="Times New Roman" w:hAnsi="Times New Roman" w:cs="Times New Roman"/>
          <w:sz w:val="28"/>
          <w:szCs w:val="28"/>
        </w:rPr>
        <w:t>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отме</w:t>
      </w:r>
      <w:r w:rsidR="00521914" w:rsidRPr="003D4788">
        <w:rPr>
          <w:rFonts w:ascii="Times New Roman" w:hAnsi="Times New Roman" w:cs="Times New Roman"/>
          <w:sz w:val="28"/>
          <w:szCs w:val="28"/>
        </w:rPr>
        <w:t xml:space="preserve">тилось </w:t>
      </w:r>
      <w:r w:rsidRPr="003D4788">
        <w:rPr>
          <w:rFonts w:ascii="Times New Roman" w:hAnsi="Times New Roman" w:cs="Times New Roman"/>
          <w:sz w:val="28"/>
          <w:szCs w:val="28"/>
        </w:rPr>
        <w:t>статистически значимое повышение</w:t>
      </w:r>
      <w:r w:rsidR="002F24DA" w:rsidRPr="003D4788">
        <w:rPr>
          <w:rFonts w:ascii="Times New Roman" w:hAnsi="Times New Roman" w:cs="Times New Roman"/>
          <w:sz w:val="28"/>
          <w:szCs w:val="28"/>
        </w:rPr>
        <w:t xml:space="preserve"> ПСС</w:t>
      </w:r>
      <w:r w:rsidRPr="003D4788">
        <w:rPr>
          <w:rFonts w:ascii="Times New Roman" w:hAnsi="Times New Roman" w:cs="Times New Roman"/>
          <w:sz w:val="28"/>
          <w:szCs w:val="28"/>
        </w:rPr>
        <w:t xml:space="preserve"> до 41</w:t>
      </w:r>
      <w:r w:rsidR="002D3BDB" w:rsidRPr="003D4788">
        <w:rPr>
          <w:rFonts w:ascii="Times New Roman" w:hAnsi="Times New Roman" w:cs="Times New Roman"/>
          <w:sz w:val="28"/>
          <w:szCs w:val="28"/>
        </w:rPr>
        <w:t>,0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±9,5</w:t>
      </w:r>
      <w:r w:rsidR="002C5B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см/с,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(p&lt;</w:t>
      </w:r>
      <w:r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0,00001</w:t>
      </w:r>
      <w:r w:rsidRPr="003D4788">
        <w:rPr>
          <w:rFonts w:ascii="Times New Roman" w:hAnsi="Times New Roman" w:cs="Times New Roman"/>
          <w:sz w:val="28"/>
          <w:szCs w:val="28"/>
        </w:rPr>
        <w:t>)</w:t>
      </w:r>
      <w:r w:rsidR="002D3BDB" w:rsidRPr="003D4788">
        <w:rPr>
          <w:rFonts w:ascii="Times New Roman" w:hAnsi="Times New Roman" w:cs="Times New Roman"/>
          <w:sz w:val="28"/>
          <w:szCs w:val="28"/>
        </w:rPr>
        <w:t>. Д</w:t>
      </w:r>
      <w:r w:rsidRPr="003D4788">
        <w:rPr>
          <w:rFonts w:ascii="Times New Roman" w:hAnsi="Times New Roman" w:cs="Times New Roman"/>
          <w:sz w:val="28"/>
          <w:szCs w:val="28"/>
        </w:rPr>
        <w:t>алее</w:t>
      </w:r>
      <w:r w:rsidR="009F30CA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Pr="003D4788">
        <w:rPr>
          <w:rFonts w:ascii="Times New Roman" w:hAnsi="Times New Roman" w:cs="Times New Roman"/>
          <w:sz w:val="28"/>
          <w:szCs w:val="28"/>
        </w:rPr>
        <w:t>в положительную сторону изменил</w:t>
      </w:r>
      <w:r w:rsidR="009F30CA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>с</w:t>
      </w:r>
      <w:r w:rsidR="009F30CA" w:rsidRPr="003D4788">
        <w:rPr>
          <w:rFonts w:ascii="Times New Roman" w:hAnsi="Times New Roman" w:cs="Times New Roman"/>
          <w:sz w:val="28"/>
          <w:szCs w:val="28"/>
        </w:rPr>
        <w:t>ь</w:t>
      </w:r>
      <w:r w:rsidRPr="003D4788">
        <w:rPr>
          <w:rFonts w:ascii="Times New Roman" w:hAnsi="Times New Roman" w:cs="Times New Roman"/>
          <w:sz w:val="28"/>
          <w:szCs w:val="28"/>
        </w:rPr>
        <w:t xml:space="preserve"> конечная диастолическая скорость</w:t>
      </w:r>
      <w:r w:rsidR="002F24DA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Pr="003D4788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521914" w:rsidRPr="003D4788">
        <w:rPr>
          <w:rFonts w:ascii="Times New Roman" w:hAnsi="Times New Roman" w:cs="Times New Roman"/>
          <w:sz w:val="28"/>
          <w:szCs w:val="28"/>
        </w:rPr>
        <w:t>ая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от исходного уровня 1,</w:t>
      </w:r>
      <w:r w:rsidR="002D3BDB" w:rsidRPr="003D4788">
        <w:rPr>
          <w:rFonts w:ascii="Times New Roman" w:hAnsi="Times New Roman" w:cs="Times New Roman"/>
          <w:sz w:val="28"/>
          <w:szCs w:val="28"/>
        </w:rPr>
        <w:t>29</w:t>
      </w:r>
      <w:r w:rsidR="00933169" w:rsidRPr="003D4788">
        <w:rPr>
          <w:rFonts w:ascii="Times New Roman" w:hAnsi="Times New Roman" w:cs="Times New Roman"/>
          <w:sz w:val="28"/>
          <w:szCs w:val="28"/>
        </w:rPr>
        <w:t>±0</w:t>
      </w:r>
      <w:r w:rsidRPr="003D4788">
        <w:rPr>
          <w:rFonts w:ascii="Times New Roman" w:hAnsi="Times New Roman" w:cs="Times New Roman"/>
          <w:sz w:val="28"/>
          <w:szCs w:val="28"/>
        </w:rPr>
        <w:t>,</w:t>
      </w:r>
      <w:r w:rsidR="002D3BDB" w:rsidRPr="003D4788">
        <w:rPr>
          <w:rFonts w:ascii="Times New Roman" w:hAnsi="Times New Roman" w:cs="Times New Roman"/>
          <w:sz w:val="28"/>
          <w:szCs w:val="28"/>
        </w:rPr>
        <w:t>3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747094" w:rsidRPr="003D4788">
        <w:rPr>
          <w:rFonts w:ascii="Times New Roman" w:hAnsi="Times New Roman" w:cs="Times New Roman"/>
          <w:sz w:val="28"/>
          <w:szCs w:val="28"/>
        </w:rPr>
        <w:t xml:space="preserve">см/с </w:t>
      </w:r>
      <w:r w:rsidRPr="003D4788">
        <w:rPr>
          <w:rFonts w:ascii="Times New Roman" w:hAnsi="Times New Roman" w:cs="Times New Roman"/>
          <w:sz w:val="28"/>
          <w:szCs w:val="28"/>
        </w:rPr>
        <w:t>на 3-м месяце наблюдения снизил</w:t>
      </w:r>
      <w:r w:rsidR="00521914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>с</w:t>
      </w:r>
      <w:r w:rsidR="00521914" w:rsidRPr="003D4788">
        <w:rPr>
          <w:rFonts w:ascii="Times New Roman" w:hAnsi="Times New Roman" w:cs="Times New Roman"/>
          <w:sz w:val="28"/>
          <w:szCs w:val="28"/>
        </w:rPr>
        <w:t>ь</w:t>
      </w:r>
      <w:r w:rsidRPr="003D4788">
        <w:rPr>
          <w:rFonts w:ascii="Times New Roman" w:hAnsi="Times New Roman" w:cs="Times New Roman"/>
          <w:sz w:val="28"/>
          <w:szCs w:val="28"/>
        </w:rPr>
        <w:t xml:space="preserve"> до 1,0±</w:t>
      </w:r>
      <w:r w:rsidR="00933169" w:rsidRPr="003D4788">
        <w:rPr>
          <w:rFonts w:ascii="Times New Roman" w:hAnsi="Times New Roman" w:cs="Times New Roman"/>
          <w:sz w:val="28"/>
          <w:szCs w:val="28"/>
        </w:rPr>
        <w:t>0</w:t>
      </w:r>
      <w:r w:rsidR="002D3BDB" w:rsidRPr="003D4788">
        <w:rPr>
          <w:rFonts w:ascii="Times New Roman" w:hAnsi="Times New Roman" w:cs="Times New Roman"/>
          <w:sz w:val="28"/>
          <w:szCs w:val="28"/>
        </w:rPr>
        <w:t>,6</w:t>
      </w:r>
      <w:r w:rsidR="00747094" w:rsidRPr="003D4788">
        <w:rPr>
          <w:rFonts w:ascii="Times New Roman" w:hAnsi="Times New Roman" w:cs="Times New Roman"/>
          <w:sz w:val="28"/>
          <w:szCs w:val="28"/>
        </w:rPr>
        <w:t xml:space="preserve"> см/с</w:t>
      </w:r>
      <w:r w:rsidR="00521914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далее через 24 месяц</w:t>
      </w:r>
      <w:r w:rsidR="00521914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после операции </w:t>
      </w:r>
      <w:r w:rsidR="00521914" w:rsidRPr="003D4788">
        <w:rPr>
          <w:rFonts w:ascii="Times New Roman" w:hAnsi="Times New Roman" w:cs="Times New Roman"/>
          <w:sz w:val="28"/>
          <w:szCs w:val="28"/>
        </w:rPr>
        <w:t xml:space="preserve">она </w:t>
      </w:r>
      <w:r w:rsidRPr="003D4788">
        <w:rPr>
          <w:rFonts w:ascii="Times New Roman" w:hAnsi="Times New Roman" w:cs="Times New Roman"/>
          <w:sz w:val="28"/>
          <w:szCs w:val="28"/>
        </w:rPr>
        <w:t>стабилизировалась на 0,</w:t>
      </w:r>
      <w:r w:rsidR="002D3BDB" w:rsidRPr="003D4788">
        <w:rPr>
          <w:rFonts w:ascii="Times New Roman" w:hAnsi="Times New Roman" w:cs="Times New Roman"/>
          <w:sz w:val="28"/>
          <w:szCs w:val="28"/>
        </w:rPr>
        <w:t>4</w:t>
      </w:r>
      <w:r w:rsidR="00933169" w:rsidRPr="003D4788">
        <w:rPr>
          <w:rFonts w:ascii="Times New Roman" w:hAnsi="Times New Roman" w:cs="Times New Roman"/>
          <w:sz w:val="28"/>
          <w:szCs w:val="28"/>
        </w:rPr>
        <w:t>5±0</w:t>
      </w:r>
      <w:r w:rsidRPr="003D4788">
        <w:rPr>
          <w:rFonts w:ascii="Times New Roman" w:hAnsi="Times New Roman" w:cs="Times New Roman"/>
          <w:sz w:val="28"/>
          <w:szCs w:val="28"/>
        </w:rPr>
        <w:t>,</w:t>
      </w:r>
      <w:r w:rsidR="002D3BDB" w:rsidRPr="003D4788">
        <w:rPr>
          <w:rFonts w:ascii="Times New Roman" w:hAnsi="Times New Roman" w:cs="Times New Roman"/>
          <w:sz w:val="28"/>
          <w:szCs w:val="28"/>
        </w:rPr>
        <w:t>09</w:t>
      </w:r>
      <w:r w:rsidR="002C5BEF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см/с (p&lt;0</w:t>
      </w:r>
      <w:r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,037</w:t>
      </w:r>
      <w:r w:rsidR="00521914" w:rsidRPr="003D4788">
        <w:rPr>
          <w:rFonts w:ascii="Times New Roman" w:hAnsi="Times New Roman" w:cs="Times New Roman"/>
          <w:sz w:val="28"/>
          <w:szCs w:val="28"/>
        </w:rPr>
        <w:t xml:space="preserve">). Индекс резистентности, </w:t>
      </w:r>
      <w:r w:rsidRPr="003D4788">
        <w:rPr>
          <w:rFonts w:ascii="Times New Roman" w:hAnsi="Times New Roman" w:cs="Times New Roman"/>
          <w:sz w:val="28"/>
          <w:szCs w:val="28"/>
        </w:rPr>
        <w:t>соответственно</w:t>
      </w:r>
      <w:r w:rsidR="00521914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от исходного уровня 0,8</w:t>
      </w:r>
      <w:r w:rsidR="002D3BDB" w:rsidRPr="003D4788">
        <w:rPr>
          <w:rFonts w:ascii="Times New Roman" w:hAnsi="Times New Roman" w:cs="Times New Roman"/>
          <w:sz w:val="28"/>
          <w:szCs w:val="28"/>
        </w:rPr>
        <w:t>2</w:t>
      </w:r>
      <w:r w:rsidRPr="003D4788">
        <w:rPr>
          <w:rFonts w:ascii="Times New Roman" w:hAnsi="Times New Roman" w:cs="Times New Roman"/>
          <w:sz w:val="28"/>
          <w:szCs w:val="28"/>
        </w:rPr>
        <w:t>±0,1</w:t>
      </w:r>
      <w:r w:rsidR="00747094" w:rsidRPr="003D4788">
        <w:rPr>
          <w:rFonts w:ascii="Times New Roman" w:hAnsi="Times New Roman" w:cs="Times New Roman"/>
          <w:sz w:val="28"/>
          <w:szCs w:val="28"/>
        </w:rPr>
        <w:t xml:space="preserve"> см/с</w:t>
      </w:r>
      <w:r w:rsidRPr="003D4788">
        <w:rPr>
          <w:rFonts w:ascii="Times New Roman" w:hAnsi="Times New Roman" w:cs="Times New Roman"/>
          <w:sz w:val="28"/>
          <w:szCs w:val="28"/>
        </w:rPr>
        <w:t xml:space="preserve"> на 3-</w:t>
      </w:r>
      <w:r w:rsidR="00747094" w:rsidRPr="003D4788">
        <w:rPr>
          <w:rFonts w:ascii="Times New Roman" w:hAnsi="Times New Roman" w:cs="Times New Roman"/>
          <w:sz w:val="28"/>
          <w:szCs w:val="28"/>
        </w:rPr>
        <w:t>м месяце</w:t>
      </w:r>
      <w:r w:rsidRPr="003D4788">
        <w:rPr>
          <w:rFonts w:ascii="Times New Roman" w:hAnsi="Times New Roman" w:cs="Times New Roman"/>
          <w:sz w:val="28"/>
          <w:szCs w:val="28"/>
        </w:rPr>
        <w:t xml:space="preserve"> наблюдения повысился до 0,</w:t>
      </w:r>
      <w:r w:rsidR="002D3BDB" w:rsidRPr="003D4788">
        <w:rPr>
          <w:rFonts w:ascii="Times New Roman" w:hAnsi="Times New Roman" w:cs="Times New Roman"/>
          <w:sz w:val="28"/>
          <w:szCs w:val="28"/>
        </w:rPr>
        <w:t>87</w:t>
      </w:r>
      <w:r w:rsidRPr="003D4788">
        <w:rPr>
          <w:rFonts w:ascii="Times New Roman" w:hAnsi="Times New Roman" w:cs="Times New Roman"/>
          <w:sz w:val="28"/>
          <w:szCs w:val="28"/>
        </w:rPr>
        <w:t>±0,</w:t>
      </w:r>
      <w:r w:rsidR="00B769E9" w:rsidRPr="003D4788">
        <w:rPr>
          <w:rFonts w:ascii="Times New Roman" w:hAnsi="Times New Roman" w:cs="Times New Roman"/>
          <w:sz w:val="28"/>
          <w:szCs w:val="28"/>
        </w:rPr>
        <w:t>2</w:t>
      </w:r>
      <w:r w:rsidR="00747094" w:rsidRPr="003D4788">
        <w:rPr>
          <w:rFonts w:ascii="Times New Roman" w:hAnsi="Times New Roman" w:cs="Times New Roman"/>
          <w:sz w:val="28"/>
          <w:szCs w:val="28"/>
        </w:rPr>
        <w:t xml:space="preserve"> см/с</w:t>
      </w:r>
      <w:r w:rsidR="009F30CA" w:rsidRPr="003D4788">
        <w:rPr>
          <w:rFonts w:ascii="Times New Roman" w:hAnsi="Times New Roman" w:cs="Times New Roman"/>
          <w:sz w:val="28"/>
          <w:szCs w:val="28"/>
        </w:rPr>
        <w:t>,</w:t>
      </w:r>
      <w:r w:rsidR="00521914" w:rsidRPr="003D4788">
        <w:rPr>
          <w:rFonts w:ascii="Times New Roman" w:hAnsi="Times New Roman" w:cs="Times New Roman"/>
          <w:sz w:val="28"/>
          <w:szCs w:val="28"/>
        </w:rPr>
        <w:t xml:space="preserve"> далее через 24 месяца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после операции стабилизировалс</w:t>
      </w:r>
      <w:r w:rsidR="009F30CA" w:rsidRPr="003D4788">
        <w:rPr>
          <w:rFonts w:ascii="Times New Roman" w:hAnsi="Times New Roman" w:cs="Times New Roman"/>
          <w:sz w:val="28"/>
          <w:szCs w:val="28"/>
        </w:rPr>
        <w:t>я</w:t>
      </w:r>
      <w:r w:rsidR="00923931" w:rsidRPr="003D4788">
        <w:rPr>
          <w:rFonts w:ascii="Times New Roman" w:hAnsi="Times New Roman" w:cs="Times New Roman"/>
          <w:sz w:val="28"/>
          <w:szCs w:val="28"/>
        </w:rPr>
        <w:t xml:space="preserve"> на уровне</w:t>
      </w:r>
      <w:r w:rsidRPr="003D4788">
        <w:rPr>
          <w:rFonts w:ascii="Times New Roman" w:hAnsi="Times New Roman" w:cs="Times New Roman"/>
          <w:sz w:val="28"/>
          <w:szCs w:val="28"/>
        </w:rPr>
        <w:t xml:space="preserve"> 0,</w:t>
      </w:r>
      <w:r w:rsidR="002D3BDB" w:rsidRPr="003D4788">
        <w:rPr>
          <w:rFonts w:ascii="Times New Roman" w:hAnsi="Times New Roman" w:cs="Times New Roman"/>
          <w:sz w:val="28"/>
          <w:szCs w:val="28"/>
        </w:rPr>
        <w:t>84</w:t>
      </w:r>
      <w:r w:rsidRPr="003D4788">
        <w:rPr>
          <w:rFonts w:ascii="Times New Roman" w:hAnsi="Times New Roman" w:cs="Times New Roman"/>
          <w:sz w:val="28"/>
          <w:szCs w:val="28"/>
        </w:rPr>
        <w:t>±0,</w:t>
      </w:r>
      <w:r w:rsidR="00B769E9" w:rsidRPr="003D4788">
        <w:rPr>
          <w:rFonts w:ascii="Times New Roman" w:hAnsi="Times New Roman" w:cs="Times New Roman"/>
          <w:sz w:val="28"/>
          <w:szCs w:val="28"/>
        </w:rPr>
        <w:t>08</w:t>
      </w:r>
      <w:r w:rsidR="002C5BEF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см/с (p&gt;0</w:t>
      </w:r>
      <w:r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,6</w:t>
      </w:r>
      <w:r w:rsidRPr="003D4788">
        <w:rPr>
          <w:rFonts w:ascii="Times New Roman" w:hAnsi="Times New Roman" w:cs="Times New Roman"/>
          <w:sz w:val="28"/>
          <w:szCs w:val="28"/>
        </w:rPr>
        <w:t>). </w:t>
      </w:r>
    </w:p>
    <w:p w14:paraId="5E0D981F" w14:textId="77777777" w:rsidR="002D3BDB" w:rsidRDefault="002D3BDB" w:rsidP="003D4788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14:paraId="5CE4F7B2" w14:textId="77777777" w:rsidR="00BB0D59" w:rsidRPr="003D4788" w:rsidRDefault="00BB0D59" w:rsidP="003D4788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14:paraId="721359E9" w14:textId="568A3C82" w:rsidR="0035141F" w:rsidRPr="003D4788" w:rsidRDefault="0035141F" w:rsidP="002C5BE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Таблица </w:t>
      </w:r>
      <w:r w:rsidR="0008536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14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2C5BE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Динамика изменения результатов ультразвуковой допплерографии </w:t>
      </w:r>
      <w:r w:rsidR="00521914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подгруппе 2 Б больных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че</w:t>
      </w:r>
      <w:r w:rsidR="00BA3E0B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рез </w:t>
      </w:r>
      <w:r w:rsidR="00E01536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3,</w:t>
      </w:r>
      <w:r w:rsidR="00521914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E01536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24</w:t>
      </w:r>
      <w:r w:rsidR="00BA3E0B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месяц</w:t>
      </w:r>
      <w:r w:rsidR="002F24D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="00BA3E0B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после операции </w:t>
      </w:r>
      <w:r w:rsidR="009F30C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корпоропластики буккальным </w:t>
      </w:r>
      <w:r w:rsidR="008729E7" w:rsidRPr="003D4788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>графт</w:t>
      </w:r>
      <w:r w:rsidR="008729E7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ом</w:t>
      </w:r>
    </w:p>
    <w:p w14:paraId="1FCD8475" w14:textId="77777777" w:rsidR="00933169" w:rsidRPr="002C5BEF" w:rsidRDefault="00933169" w:rsidP="003D4788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tbl>
      <w:tblPr>
        <w:tblW w:w="961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1515"/>
        <w:gridCol w:w="1843"/>
        <w:gridCol w:w="1612"/>
        <w:gridCol w:w="1536"/>
      </w:tblGrid>
      <w:tr w:rsidR="004D7EDF" w:rsidRPr="003D4788" w14:paraId="6B31E307" w14:textId="77777777" w:rsidTr="002C5BEF">
        <w:trPr>
          <w:trHeight w:val="390"/>
        </w:trPr>
        <w:tc>
          <w:tcPr>
            <w:tcW w:w="3110" w:type="dxa"/>
            <w:vMerge w:val="restart"/>
            <w:shd w:val="clear" w:color="auto" w:fill="auto"/>
            <w:vAlign w:val="center"/>
            <w:hideMark/>
          </w:tcPr>
          <w:p w14:paraId="6DDB86B2" w14:textId="43D4FB42" w:rsidR="004D7EDF" w:rsidRPr="003D4788" w:rsidRDefault="003C31C7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4D7EDF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араметры</w:t>
            </w:r>
          </w:p>
          <w:p w14:paraId="19CB461D" w14:textId="5622A834" w:rsidR="004D7EDF" w:rsidRPr="003D4788" w:rsidRDefault="004D7EDF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F26CE" w:rsidRPr="003D47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 </w:t>
            </w:r>
            <w:r w:rsidR="002D3BDB" w:rsidRPr="003D4788">
              <w:rPr>
                <w:rFonts w:ascii="Times New Roman" w:hAnsi="Times New Roman" w:cs="Times New Roman"/>
                <w:sz w:val="28"/>
                <w:szCs w:val="28"/>
              </w:rPr>
              <w:t>пациентов</w:t>
            </w:r>
          </w:p>
        </w:tc>
        <w:tc>
          <w:tcPr>
            <w:tcW w:w="1515" w:type="dxa"/>
            <w:vMerge w:val="restart"/>
            <w:shd w:val="clear" w:color="auto" w:fill="auto"/>
            <w:vAlign w:val="center"/>
          </w:tcPr>
          <w:p w14:paraId="080BF736" w14:textId="50B0E1F9" w:rsidR="004D7EDF" w:rsidRPr="003D4788" w:rsidRDefault="004D7EDF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операции</w:t>
            </w:r>
          </w:p>
        </w:tc>
        <w:tc>
          <w:tcPr>
            <w:tcW w:w="3455" w:type="dxa"/>
            <w:gridSpan w:val="2"/>
            <w:shd w:val="clear" w:color="auto" w:fill="auto"/>
            <w:vAlign w:val="center"/>
          </w:tcPr>
          <w:p w14:paraId="76386721" w14:textId="44C0923E" w:rsidR="004D7EDF" w:rsidRPr="003D4788" w:rsidRDefault="004D7EDF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 операции</w:t>
            </w:r>
          </w:p>
        </w:tc>
        <w:tc>
          <w:tcPr>
            <w:tcW w:w="1536" w:type="dxa"/>
            <w:vMerge w:val="restart"/>
            <w:shd w:val="clear" w:color="auto" w:fill="auto"/>
            <w:vAlign w:val="center"/>
          </w:tcPr>
          <w:p w14:paraId="6CD9662E" w14:textId="5D5445DE" w:rsidR="004D7EDF" w:rsidRPr="003D4788" w:rsidRDefault="00200B59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2D3BDB" w:rsidRPr="003D4788" w14:paraId="1F22D735" w14:textId="77777777" w:rsidTr="002C5BEF">
        <w:trPr>
          <w:trHeight w:val="300"/>
        </w:trPr>
        <w:tc>
          <w:tcPr>
            <w:tcW w:w="3110" w:type="dxa"/>
            <w:vMerge/>
            <w:shd w:val="clear" w:color="auto" w:fill="auto"/>
            <w:vAlign w:val="center"/>
          </w:tcPr>
          <w:p w14:paraId="73DF682B" w14:textId="77777777" w:rsidR="002D3BDB" w:rsidRPr="003D4788" w:rsidRDefault="002D3BDB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Merge/>
            <w:shd w:val="clear" w:color="auto" w:fill="auto"/>
            <w:vAlign w:val="center"/>
          </w:tcPr>
          <w:p w14:paraId="5CAC37B9" w14:textId="77777777" w:rsidR="002D3BDB" w:rsidRPr="003D4788" w:rsidRDefault="002D3BDB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37B0579" w14:textId="5CB7D98F" w:rsidR="002D3BDB" w:rsidRPr="003D4788" w:rsidRDefault="002D3BDB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мес</w:t>
            </w:r>
            <w:r w:rsidR="002C5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518DD8EF" w14:textId="142220D6" w:rsidR="002D3BDB" w:rsidRPr="003D4788" w:rsidRDefault="002D3BDB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  <w:r w:rsidR="00200B59" w:rsidRPr="003D478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200B59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</w:t>
            </w:r>
            <w:r w:rsidR="002C5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536" w:type="dxa"/>
            <w:vMerge/>
            <w:shd w:val="clear" w:color="auto" w:fill="auto"/>
            <w:vAlign w:val="center"/>
          </w:tcPr>
          <w:p w14:paraId="49C82AE8" w14:textId="77777777" w:rsidR="002D3BDB" w:rsidRPr="003D4788" w:rsidRDefault="002D3BDB" w:rsidP="002C5BEF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3BDB" w:rsidRPr="003D4788" w14:paraId="3BB3EB64" w14:textId="77777777" w:rsidTr="002C5BEF">
        <w:trPr>
          <w:trHeight w:val="261"/>
        </w:trPr>
        <w:tc>
          <w:tcPr>
            <w:tcW w:w="3110" w:type="dxa"/>
            <w:shd w:val="clear" w:color="auto" w:fill="auto"/>
            <w:vAlign w:val="center"/>
            <w:hideMark/>
          </w:tcPr>
          <w:p w14:paraId="16A6C654" w14:textId="228E3132" w:rsidR="002D3BDB" w:rsidRPr="003D4788" w:rsidRDefault="002D3BDB" w:rsidP="002C5BEF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ПСС(пик систоличе</w:t>
            </w:r>
            <w:r w:rsidR="002C5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ской скорости)</w:t>
            </w:r>
          </w:p>
        </w:tc>
        <w:tc>
          <w:tcPr>
            <w:tcW w:w="1515" w:type="dxa"/>
            <w:shd w:val="clear" w:color="auto" w:fill="auto"/>
            <w:noWrap/>
            <w:vAlign w:val="center"/>
            <w:hideMark/>
          </w:tcPr>
          <w:p w14:paraId="56078C13" w14:textId="2E1EAAD7" w:rsidR="002D3BDB" w:rsidRPr="003D4788" w:rsidRDefault="00380C6C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36,4±11,</w:t>
            </w:r>
            <w:r w:rsidR="002D3B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9C9C8F7" w14:textId="55D56E54" w:rsidR="002D3BDB" w:rsidRPr="003D4788" w:rsidRDefault="002D3BDB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  <w:r w:rsidR="00380C6C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4±</w:t>
            </w:r>
            <w:r w:rsidR="0074709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380C6C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74709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36F27805" w14:textId="7C527C11" w:rsidR="002D3BDB" w:rsidRPr="003D4788" w:rsidRDefault="002D3BDB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  <w:r w:rsidR="009F30C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,0</w:t>
            </w:r>
            <w:r w:rsidR="00380C6C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±9,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2265EFF9" w14:textId="0FDCBD0A" w:rsidR="002D3BDB" w:rsidRPr="003D4788" w:rsidRDefault="002D3BDB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&lt;0,0001</w:t>
            </w:r>
          </w:p>
        </w:tc>
      </w:tr>
      <w:tr w:rsidR="002D3BDB" w:rsidRPr="003D4788" w14:paraId="3FA7D20B" w14:textId="77777777" w:rsidTr="002C5BEF">
        <w:trPr>
          <w:trHeight w:val="269"/>
        </w:trPr>
        <w:tc>
          <w:tcPr>
            <w:tcW w:w="3110" w:type="dxa"/>
            <w:shd w:val="clear" w:color="auto" w:fill="auto"/>
            <w:vAlign w:val="center"/>
            <w:hideMark/>
          </w:tcPr>
          <w:p w14:paraId="005A1D32" w14:textId="44020B74" w:rsidR="002D3BDB" w:rsidRPr="003D4788" w:rsidRDefault="002D3BDB" w:rsidP="002C5BEF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КДС (конечная диасто</w:t>
            </w:r>
            <w:r w:rsidR="002C5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лическая скорость)</w:t>
            </w:r>
          </w:p>
        </w:tc>
        <w:tc>
          <w:tcPr>
            <w:tcW w:w="1515" w:type="dxa"/>
            <w:shd w:val="clear" w:color="auto" w:fill="auto"/>
            <w:noWrap/>
            <w:vAlign w:val="center"/>
            <w:hideMark/>
          </w:tcPr>
          <w:p w14:paraId="5FF9ADA0" w14:textId="412AD084" w:rsidR="002D3BDB" w:rsidRPr="003D4788" w:rsidRDefault="00380C6C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</w:t>
            </w:r>
            <w:r w:rsidR="009F30C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29±0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2D3B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3208AC3" w14:textId="1D397ADA" w:rsidR="002D3BDB" w:rsidRPr="003D4788" w:rsidRDefault="00380C6C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</w:t>
            </w:r>
            <w:r w:rsidR="002D3B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0±</w:t>
            </w:r>
            <w:r w:rsidR="009F30C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2D3B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55482E63" w14:textId="036E9F93" w:rsidR="002D3BDB" w:rsidRPr="003D4788" w:rsidRDefault="00380C6C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9F30CA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45±0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2D3B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22A56F34" w14:textId="224CE27B" w:rsidR="002D3BDB" w:rsidRPr="003D4788" w:rsidRDefault="002D3BDB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&lt;0,0368</w:t>
            </w:r>
          </w:p>
        </w:tc>
      </w:tr>
      <w:tr w:rsidR="002D3BDB" w:rsidRPr="003D4788" w14:paraId="26D28573" w14:textId="77777777" w:rsidTr="002C5BEF">
        <w:trPr>
          <w:trHeight w:val="715"/>
        </w:trPr>
        <w:tc>
          <w:tcPr>
            <w:tcW w:w="3110" w:type="dxa"/>
            <w:shd w:val="clear" w:color="auto" w:fill="auto"/>
            <w:vAlign w:val="center"/>
            <w:hideMark/>
          </w:tcPr>
          <w:p w14:paraId="2431B3A9" w14:textId="0DC94AF2" w:rsidR="002D3BDB" w:rsidRPr="003D4788" w:rsidRDefault="002D3BDB" w:rsidP="002C5BEF">
            <w:pPr>
              <w:tabs>
                <w:tab w:val="left" w:pos="709"/>
              </w:tabs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 (индекс резистент</w:t>
            </w:r>
            <w:r w:rsidR="002C5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ности)</w:t>
            </w:r>
          </w:p>
        </w:tc>
        <w:tc>
          <w:tcPr>
            <w:tcW w:w="1515" w:type="dxa"/>
            <w:shd w:val="clear" w:color="auto" w:fill="auto"/>
            <w:noWrap/>
            <w:vAlign w:val="center"/>
            <w:hideMark/>
          </w:tcPr>
          <w:p w14:paraId="462E9443" w14:textId="26EEE5B2" w:rsidR="002D3BDB" w:rsidRPr="003D4788" w:rsidRDefault="00380C6C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0,82±0,</w:t>
            </w:r>
            <w:r w:rsidR="002D3BD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EE39BD1" w14:textId="28DB1E2D" w:rsidR="002D3BDB" w:rsidRPr="003D4788" w:rsidRDefault="00380C6C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0,87±0,</w:t>
            </w:r>
            <w:r w:rsidR="00B769E9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3CDD706D" w14:textId="45EC8692" w:rsidR="002D3BDB" w:rsidRPr="003D4788" w:rsidRDefault="00380C6C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0,84±0,</w:t>
            </w:r>
            <w:r w:rsidR="00B769E9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DA38FDB" w14:textId="7A9944D9" w:rsidR="002D3BDB" w:rsidRPr="003D4788" w:rsidRDefault="002D3BDB" w:rsidP="002C5BEF">
            <w:pPr>
              <w:tabs>
                <w:tab w:val="left" w:pos="709"/>
              </w:tabs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&gt;0,6252</w:t>
            </w:r>
          </w:p>
        </w:tc>
      </w:tr>
    </w:tbl>
    <w:p w14:paraId="75564BCA" w14:textId="1D7E3523" w:rsidR="004D7EDF" w:rsidRPr="003D4788" w:rsidRDefault="002C5BEF" w:rsidP="003D4788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14:paraId="0AA67B5F" w14:textId="77777777" w:rsidR="00F52951" w:rsidRPr="003D4788" w:rsidRDefault="004206CF" w:rsidP="002C5BEF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55A3B98" wp14:editId="5DFBD3D5">
            <wp:extent cx="5506505" cy="2028190"/>
            <wp:effectExtent l="0" t="0" r="0" b="0"/>
            <wp:docPr id="4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75BAC25A" w14:textId="77777777" w:rsidR="001D0359" w:rsidRPr="002C5BEF" w:rsidRDefault="001D0359" w:rsidP="003D478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375F9D4" w14:textId="42378350" w:rsidR="008A4F07" w:rsidRPr="002C5BEF" w:rsidRDefault="0035141F" w:rsidP="002C5BEF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5B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C31C7" w:rsidRPr="002C5BEF">
        <w:rPr>
          <w:rFonts w:ascii="Times New Roman" w:hAnsi="Times New Roman" w:cs="Times New Roman"/>
          <w:sz w:val="28"/>
          <w:szCs w:val="28"/>
        </w:rPr>
        <w:t>3</w:t>
      </w:r>
      <w:r w:rsidR="002C5BEF">
        <w:rPr>
          <w:rFonts w:ascii="Times New Roman" w:hAnsi="Times New Roman" w:cs="Times New Roman"/>
          <w:sz w:val="28"/>
          <w:szCs w:val="28"/>
        </w:rPr>
        <w:t>2</w:t>
      </w:r>
      <w:r w:rsidRPr="002C5BEF">
        <w:rPr>
          <w:rFonts w:ascii="Times New Roman" w:hAnsi="Times New Roman" w:cs="Times New Roman"/>
          <w:sz w:val="28"/>
          <w:szCs w:val="28"/>
        </w:rPr>
        <w:t xml:space="preserve"> </w:t>
      </w:r>
      <w:r w:rsidR="002C5BEF">
        <w:rPr>
          <w:rFonts w:ascii="Times New Roman" w:hAnsi="Times New Roman" w:cs="Times New Roman"/>
          <w:sz w:val="28"/>
          <w:szCs w:val="28"/>
        </w:rPr>
        <w:t xml:space="preserve">– </w:t>
      </w:r>
      <w:r w:rsidRPr="002C5BEF">
        <w:rPr>
          <w:rFonts w:ascii="Times New Roman" w:hAnsi="Times New Roman" w:cs="Times New Roman"/>
          <w:sz w:val="28"/>
          <w:szCs w:val="28"/>
        </w:rPr>
        <w:t>Динамика УЗДГ сосудов полового члена в</w:t>
      </w:r>
      <w:r w:rsidR="00933169" w:rsidRPr="002C5BEF">
        <w:rPr>
          <w:rFonts w:ascii="Times New Roman" w:hAnsi="Times New Roman" w:cs="Times New Roman"/>
          <w:sz w:val="28"/>
          <w:szCs w:val="28"/>
        </w:rPr>
        <w:t xml:space="preserve"> различные сроки</w:t>
      </w:r>
    </w:p>
    <w:p w14:paraId="2FD7B013" w14:textId="1D5E0A3F" w:rsidR="0035141F" w:rsidRPr="002C5BEF" w:rsidRDefault="00933169" w:rsidP="002C5BEF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5BEF">
        <w:rPr>
          <w:rFonts w:ascii="Times New Roman" w:hAnsi="Times New Roman" w:cs="Times New Roman"/>
          <w:sz w:val="28"/>
          <w:szCs w:val="28"/>
        </w:rPr>
        <w:t xml:space="preserve">после операции корпоропластики буккальным </w:t>
      </w:r>
      <w:r w:rsidR="008729E7" w:rsidRPr="002C5BEF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>графт</w:t>
      </w:r>
      <w:r w:rsidR="008729E7" w:rsidRPr="002C5BEF">
        <w:rPr>
          <w:rFonts w:ascii="Times New Roman" w:eastAsia="Times New Roman" w:hAnsi="Times New Roman" w:cs="Times New Roman"/>
          <w:sz w:val="28"/>
          <w:szCs w:val="28"/>
          <w:lang w:eastAsia="en-US"/>
        </w:rPr>
        <w:t>ом</w:t>
      </w:r>
    </w:p>
    <w:p w14:paraId="10176CC7" w14:textId="77777777" w:rsidR="00AC7685" w:rsidRPr="003D4788" w:rsidRDefault="00AC7685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945EC3" w14:textId="77777777" w:rsidR="00521914" w:rsidRPr="003D4788" w:rsidRDefault="00521914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043D8C" w14:textId="77777777" w:rsidR="00521914" w:rsidRPr="003D4788" w:rsidRDefault="00521914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BA147A" w14:textId="77777777" w:rsidR="00521914" w:rsidRDefault="00521914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FF4C4B" w14:textId="77777777" w:rsidR="00BB0D59" w:rsidRDefault="00BB0D59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1EB0EA" w14:textId="77777777" w:rsidR="00BB0D59" w:rsidRDefault="00BB0D59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75C86B" w14:textId="77777777" w:rsidR="00BB0D59" w:rsidRDefault="00BB0D59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966851" w14:textId="77777777" w:rsidR="00BB0D59" w:rsidRDefault="00BB0D59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2CD527" w14:textId="77777777" w:rsidR="00BB0D59" w:rsidRDefault="00BB0D59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F9F7F5" w14:textId="77777777" w:rsidR="00BB0D59" w:rsidRDefault="00BB0D59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AA5416" w14:textId="77777777" w:rsidR="00BB0D59" w:rsidRDefault="00BB0D59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68A0EA" w14:textId="77777777" w:rsidR="00BB0D59" w:rsidRDefault="00BB0D59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F21171" w14:textId="77777777" w:rsidR="00BB0D59" w:rsidRDefault="00BB0D59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93ED20" w14:textId="77777777" w:rsidR="00BB0D59" w:rsidRDefault="00BB0D59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FCACA1" w14:textId="77777777" w:rsidR="00BB0D59" w:rsidRDefault="00BB0D59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778BAF" w14:textId="77777777" w:rsidR="00BB0D59" w:rsidRDefault="00BB0D59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368155" w14:textId="77777777" w:rsidR="00BB0D59" w:rsidRDefault="00BB0D59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0C5BAA" w14:textId="77777777" w:rsidR="00BB0D59" w:rsidRPr="003D4788" w:rsidRDefault="00BB0D59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B06675" w14:textId="77777777" w:rsidR="00521914" w:rsidRPr="003D4788" w:rsidRDefault="00521914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B4C1D7" w14:textId="690EDEBC" w:rsidR="00E56EBE" w:rsidRPr="003D4788" w:rsidRDefault="0035141F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7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 АНАЛИЗ </w:t>
      </w:r>
      <w:r w:rsidR="00933169" w:rsidRPr="003D4788">
        <w:rPr>
          <w:rFonts w:ascii="Times New Roman" w:hAnsi="Times New Roman" w:cs="Times New Roman"/>
          <w:b/>
          <w:sz w:val="28"/>
          <w:szCs w:val="28"/>
        </w:rPr>
        <w:t xml:space="preserve">РЕЗУЛЬТАТОВ </w:t>
      </w:r>
      <w:r w:rsidRPr="003D4788">
        <w:rPr>
          <w:rFonts w:ascii="Times New Roman" w:hAnsi="Times New Roman" w:cs="Times New Roman"/>
          <w:b/>
          <w:sz w:val="28"/>
          <w:szCs w:val="28"/>
        </w:rPr>
        <w:t>И</w:t>
      </w:r>
      <w:r w:rsidR="00933169" w:rsidRPr="003D47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b/>
          <w:sz w:val="28"/>
          <w:szCs w:val="28"/>
        </w:rPr>
        <w:t xml:space="preserve">ОБСУЖДЕНИЕ </w:t>
      </w:r>
    </w:p>
    <w:p w14:paraId="7EDF6AF5" w14:textId="77777777" w:rsidR="002C5BEF" w:rsidRDefault="002C5BEF" w:rsidP="003D47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7D541C" w14:textId="76B7754B" w:rsidR="0070466C" w:rsidRPr="003D4788" w:rsidRDefault="005C2C4D" w:rsidP="002C5BE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b/>
          <w:sz w:val="28"/>
          <w:szCs w:val="28"/>
        </w:rPr>
        <w:t xml:space="preserve">5.1 </w:t>
      </w:r>
      <w:r w:rsidR="00521914" w:rsidRPr="003D4788">
        <w:rPr>
          <w:rFonts w:ascii="Times New Roman" w:hAnsi="Times New Roman" w:cs="Times New Roman"/>
          <w:b/>
          <w:sz w:val="28"/>
          <w:szCs w:val="28"/>
        </w:rPr>
        <w:t>Анализ р</w:t>
      </w:r>
      <w:r w:rsidR="0070466C" w:rsidRPr="003D4788">
        <w:rPr>
          <w:rFonts w:ascii="Times New Roman" w:hAnsi="Times New Roman" w:cs="Times New Roman"/>
          <w:b/>
          <w:sz w:val="28"/>
          <w:szCs w:val="28"/>
        </w:rPr>
        <w:t>езультат</w:t>
      </w:r>
      <w:r w:rsidR="00521914" w:rsidRPr="003D4788">
        <w:rPr>
          <w:rFonts w:ascii="Times New Roman" w:hAnsi="Times New Roman" w:cs="Times New Roman"/>
          <w:b/>
          <w:sz w:val="28"/>
          <w:szCs w:val="28"/>
        </w:rPr>
        <w:t>ов</w:t>
      </w:r>
      <w:r w:rsidR="0070466C" w:rsidRPr="003D4788">
        <w:rPr>
          <w:rFonts w:ascii="Times New Roman" w:hAnsi="Times New Roman" w:cs="Times New Roman"/>
          <w:b/>
          <w:sz w:val="28"/>
          <w:szCs w:val="28"/>
        </w:rPr>
        <w:t xml:space="preserve"> консервативного лечения </w:t>
      </w:r>
      <w:r w:rsidR="00521914" w:rsidRPr="003D4788">
        <w:rPr>
          <w:rFonts w:ascii="Times New Roman" w:hAnsi="Times New Roman" w:cs="Times New Roman"/>
          <w:b/>
          <w:sz w:val="28"/>
          <w:szCs w:val="28"/>
        </w:rPr>
        <w:t xml:space="preserve">больных </w:t>
      </w:r>
      <w:r w:rsidR="0070466C" w:rsidRPr="003D4788">
        <w:rPr>
          <w:rFonts w:ascii="Times New Roman" w:hAnsi="Times New Roman" w:cs="Times New Roman"/>
          <w:b/>
          <w:sz w:val="28"/>
          <w:szCs w:val="28"/>
        </w:rPr>
        <w:t>между</w:t>
      </w:r>
      <w:r w:rsidR="002C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466C" w:rsidRPr="003D4788">
        <w:rPr>
          <w:rFonts w:ascii="Times New Roman" w:hAnsi="Times New Roman" w:cs="Times New Roman"/>
          <w:b/>
          <w:sz w:val="28"/>
          <w:szCs w:val="28"/>
        </w:rPr>
        <w:t xml:space="preserve">подгруппами </w:t>
      </w:r>
      <w:r w:rsidR="00E54481" w:rsidRPr="003D4788">
        <w:rPr>
          <w:rFonts w:ascii="Times New Roman" w:hAnsi="Times New Roman" w:cs="Times New Roman"/>
          <w:b/>
          <w:sz w:val="28"/>
          <w:szCs w:val="28"/>
        </w:rPr>
        <w:t>1</w:t>
      </w:r>
      <w:r w:rsidR="0070466C" w:rsidRPr="003D4788">
        <w:rPr>
          <w:rFonts w:ascii="Times New Roman" w:hAnsi="Times New Roman" w:cs="Times New Roman"/>
          <w:b/>
          <w:sz w:val="28"/>
          <w:szCs w:val="28"/>
        </w:rPr>
        <w:t xml:space="preserve">А и </w:t>
      </w:r>
      <w:r w:rsidR="00E54481" w:rsidRPr="003D4788">
        <w:rPr>
          <w:rFonts w:ascii="Times New Roman" w:hAnsi="Times New Roman" w:cs="Times New Roman"/>
          <w:b/>
          <w:sz w:val="28"/>
          <w:szCs w:val="28"/>
        </w:rPr>
        <w:t>1</w:t>
      </w:r>
      <w:r w:rsidR="0070466C" w:rsidRPr="003D4788">
        <w:rPr>
          <w:rFonts w:ascii="Times New Roman" w:hAnsi="Times New Roman" w:cs="Times New Roman"/>
          <w:b/>
          <w:sz w:val="28"/>
          <w:szCs w:val="28"/>
        </w:rPr>
        <w:t>Б</w:t>
      </w:r>
      <w:r w:rsidR="0070466C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F58AD6E" w14:textId="5A2EDE1D" w:rsidR="005C2C4D" w:rsidRPr="003D4788" w:rsidRDefault="005C2C4D" w:rsidP="003D4788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hAnsi="Times New Roman" w:cs="Times New Roman"/>
          <w:sz w:val="28"/>
          <w:szCs w:val="28"/>
        </w:rPr>
        <w:t>Сравнительный анализ консервативного лечения между пациентами 1А и 1Б подгруппами</w:t>
      </w:r>
      <w:r w:rsidR="00933169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принимавших внутриочаговые инъекции </w:t>
      </w:r>
      <w:r w:rsidR="00521914" w:rsidRPr="003D4788">
        <w:rPr>
          <w:rFonts w:ascii="Times New Roman" w:hAnsi="Times New Roman" w:cs="Times New Roman"/>
          <w:sz w:val="28"/>
          <w:szCs w:val="28"/>
        </w:rPr>
        <w:t>В</w:t>
      </w:r>
      <w:r w:rsidRPr="003D4788">
        <w:rPr>
          <w:rFonts w:ascii="Times New Roman" w:hAnsi="Times New Roman" w:cs="Times New Roman"/>
          <w:sz w:val="28"/>
          <w:szCs w:val="28"/>
        </w:rPr>
        <w:t xml:space="preserve">ерапамила и </w:t>
      </w:r>
      <w:r w:rsidR="00521914" w:rsidRPr="003D4788">
        <w:rPr>
          <w:rFonts w:ascii="Times New Roman" w:hAnsi="Times New Roman" w:cs="Times New Roman"/>
          <w:sz w:val="28"/>
          <w:szCs w:val="28"/>
        </w:rPr>
        <w:t>Г</w:t>
      </w:r>
      <w:r w:rsidRPr="003D4788">
        <w:rPr>
          <w:rFonts w:ascii="Times New Roman" w:hAnsi="Times New Roman" w:cs="Times New Roman"/>
          <w:sz w:val="28"/>
          <w:szCs w:val="28"/>
        </w:rPr>
        <w:t>идрокортизона</w:t>
      </w:r>
      <w:r w:rsidR="00933169" w:rsidRPr="003D4788">
        <w:rPr>
          <w:rFonts w:ascii="Times New Roman" w:hAnsi="Times New Roman" w:cs="Times New Roman"/>
          <w:sz w:val="28"/>
          <w:szCs w:val="28"/>
        </w:rPr>
        <w:t xml:space="preserve"> (таблица 15, рисунок </w:t>
      </w:r>
      <w:r w:rsidR="00747094" w:rsidRPr="003D4788">
        <w:rPr>
          <w:rFonts w:ascii="Times New Roman" w:hAnsi="Times New Roman" w:cs="Times New Roman"/>
          <w:sz w:val="28"/>
          <w:szCs w:val="28"/>
        </w:rPr>
        <w:t>3</w:t>
      </w:r>
      <w:r w:rsidR="002C5BEF">
        <w:rPr>
          <w:rFonts w:ascii="Times New Roman" w:hAnsi="Times New Roman" w:cs="Times New Roman"/>
          <w:sz w:val="28"/>
          <w:szCs w:val="28"/>
        </w:rPr>
        <w:t>3</w:t>
      </w:r>
      <w:r w:rsidR="00747094" w:rsidRPr="003D4788">
        <w:rPr>
          <w:rFonts w:ascii="Times New Roman" w:hAnsi="Times New Roman" w:cs="Times New Roman"/>
          <w:sz w:val="28"/>
          <w:szCs w:val="28"/>
        </w:rPr>
        <w:t>)</w:t>
      </w:r>
      <w:r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4E44C4" w:rsidRPr="003D4788">
        <w:rPr>
          <w:rFonts w:ascii="Times New Roman" w:hAnsi="Times New Roman" w:cs="Times New Roman"/>
          <w:sz w:val="28"/>
          <w:szCs w:val="28"/>
        </w:rPr>
        <w:t>Сравнительный анализ среднего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возраста </w:t>
      </w:r>
      <w:r w:rsidR="00747094" w:rsidRPr="003D4788">
        <w:rPr>
          <w:rFonts w:ascii="Times New Roman" w:hAnsi="Times New Roman" w:cs="Times New Roman"/>
          <w:sz w:val="28"/>
          <w:szCs w:val="28"/>
        </w:rPr>
        <w:t>пациентов в</w:t>
      </w:r>
      <w:r w:rsidR="004E44C4" w:rsidRPr="003D4788">
        <w:rPr>
          <w:rFonts w:ascii="Times New Roman" w:hAnsi="Times New Roman" w:cs="Times New Roman"/>
          <w:sz w:val="28"/>
          <w:szCs w:val="28"/>
        </w:rPr>
        <w:t xml:space="preserve"> 1А подгруппе </w:t>
      </w:r>
      <w:r w:rsidR="00747094" w:rsidRPr="003D4788">
        <w:rPr>
          <w:rFonts w:ascii="Times New Roman" w:hAnsi="Times New Roman" w:cs="Times New Roman"/>
          <w:sz w:val="28"/>
          <w:szCs w:val="28"/>
        </w:rPr>
        <w:t>составил 44</w:t>
      </w:r>
      <w:r w:rsidR="006D7C4F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E44C4" w:rsidRPr="003D4788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4E44C4" w:rsidRPr="003D4788">
        <w:rPr>
          <w:rFonts w:ascii="Times New Roman" w:hAnsi="Times New Roman" w:cs="Times New Roman"/>
          <w:color w:val="000000"/>
          <w:sz w:val="26"/>
          <w:szCs w:val="26"/>
        </w:rPr>
        <w:t>±10,</w:t>
      </w:r>
      <w:r w:rsidR="00747094" w:rsidRPr="003D4788">
        <w:rPr>
          <w:rFonts w:ascii="Times New Roman" w:hAnsi="Times New Roman" w:cs="Times New Roman"/>
          <w:color w:val="000000"/>
          <w:sz w:val="26"/>
          <w:szCs w:val="26"/>
        </w:rPr>
        <w:t>4</w:t>
      </w:r>
      <w:r w:rsidR="00634148" w:rsidRPr="003D4788">
        <w:rPr>
          <w:rFonts w:ascii="Times New Roman" w:hAnsi="Times New Roman" w:cs="Times New Roman"/>
          <w:color w:val="000000"/>
          <w:sz w:val="26"/>
          <w:szCs w:val="26"/>
        </w:rPr>
        <w:t xml:space="preserve">, а в </w:t>
      </w:r>
      <w:r w:rsidR="004E44C4" w:rsidRPr="003D4788">
        <w:rPr>
          <w:rFonts w:ascii="Times New Roman" w:hAnsi="Times New Roman" w:cs="Times New Roman"/>
          <w:sz w:val="28"/>
          <w:szCs w:val="28"/>
        </w:rPr>
        <w:t xml:space="preserve">1Б подгруппе составил </w:t>
      </w:r>
      <w:r w:rsidR="006D7C4F" w:rsidRPr="003D4788">
        <w:rPr>
          <w:rFonts w:ascii="Times New Roman" w:hAnsi="Times New Roman" w:cs="Times New Roman"/>
          <w:color w:val="000000"/>
          <w:sz w:val="28"/>
          <w:szCs w:val="28"/>
        </w:rPr>
        <w:t>42,</w:t>
      </w:r>
      <w:r w:rsidR="004E44C4" w:rsidRPr="003D478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4E44C4" w:rsidRPr="003D4788">
        <w:rPr>
          <w:rFonts w:ascii="Times New Roman" w:hAnsi="Times New Roman" w:cs="Times New Roman"/>
          <w:color w:val="000000"/>
          <w:sz w:val="26"/>
          <w:szCs w:val="26"/>
        </w:rPr>
        <w:t xml:space="preserve">±11,3, </w:t>
      </w:r>
      <w:r w:rsidR="00747094" w:rsidRPr="003D4788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="00747094" w:rsidRPr="003D4788">
        <w:rPr>
          <w:rFonts w:ascii="Times New Roman" w:hAnsi="Times New Roman" w:cs="Times New Roman"/>
          <w:sz w:val="28"/>
          <w:szCs w:val="28"/>
        </w:rPr>
        <w:t xml:space="preserve"> межгрупповом</w:t>
      </w:r>
      <w:r w:rsidR="004E44C4" w:rsidRPr="003D4788">
        <w:rPr>
          <w:rFonts w:ascii="Times New Roman" w:hAnsi="Times New Roman" w:cs="Times New Roman"/>
          <w:sz w:val="28"/>
          <w:szCs w:val="28"/>
        </w:rPr>
        <w:t xml:space="preserve"> анализе статистическ</w:t>
      </w:r>
      <w:r w:rsidR="004414C5" w:rsidRPr="003D4788">
        <w:rPr>
          <w:rFonts w:ascii="Times New Roman" w:hAnsi="Times New Roman" w:cs="Times New Roman"/>
          <w:sz w:val="28"/>
          <w:szCs w:val="28"/>
        </w:rPr>
        <w:t>ой</w:t>
      </w:r>
      <w:r w:rsidR="004E44C4" w:rsidRPr="003D4788">
        <w:rPr>
          <w:rFonts w:ascii="Times New Roman" w:hAnsi="Times New Roman" w:cs="Times New Roman"/>
          <w:sz w:val="28"/>
          <w:szCs w:val="28"/>
        </w:rPr>
        <w:t xml:space="preserve"> значимой разницы нет </w:t>
      </w:r>
      <w:r w:rsidRPr="003D4788">
        <w:rPr>
          <w:rFonts w:ascii="Times New Roman" w:hAnsi="Times New Roman" w:cs="Times New Roman"/>
          <w:sz w:val="28"/>
          <w:szCs w:val="28"/>
        </w:rPr>
        <w:t>(p&gt;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0,4206)</w:t>
      </w:r>
      <w:r w:rsidR="004414C5" w:rsidRPr="003D4788">
        <w:rPr>
          <w:rFonts w:ascii="Times New Roman" w:hAnsi="Times New Roman" w:cs="Times New Roman"/>
          <w:sz w:val="28"/>
          <w:szCs w:val="28"/>
        </w:rPr>
        <w:t>. В</w:t>
      </w:r>
      <w:r w:rsidR="004E44C4" w:rsidRPr="003D4788">
        <w:rPr>
          <w:rFonts w:ascii="Times New Roman" w:hAnsi="Times New Roman" w:cs="Times New Roman"/>
          <w:sz w:val="28"/>
          <w:szCs w:val="28"/>
        </w:rPr>
        <w:t xml:space="preserve"> 1А подгруппе </w:t>
      </w:r>
      <w:r w:rsidR="004414C5" w:rsidRPr="003D4788">
        <w:rPr>
          <w:rFonts w:ascii="Times New Roman" w:hAnsi="Times New Roman" w:cs="Times New Roman"/>
          <w:sz w:val="28"/>
          <w:szCs w:val="28"/>
        </w:rPr>
        <w:t>больных</w:t>
      </w:r>
      <w:r w:rsidR="004E44C4" w:rsidRPr="003D4788">
        <w:rPr>
          <w:rFonts w:ascii="Times New Roman" w:hAnsi="Times New Roman" w:cs="Times New Roman"/>
          <w:sz w:val="28"/>
          <w:szCs w:val="28"/>
        </w:rPr>
        <w:t xml:space="preserve"> длительность заболевани</w:t>
      </w:r>
      <w:r w:rsidR="004414C5" w:rsidRPr="003D4788">
        <w:rPr>
          <w:rFonts w:ascii="Times New Roman" w:hAnsi="Times New Roman" w:cs="Times New Roman"/>
          <w:sz w:val="28"/>
          <w:szCs w:val="28"/>
        </w:rPr>
        <w:t>я</w:t>
      </w:r>
      <w:r w:rsidR="004E44C4" w:rsidRPr="003D4788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4414C5" w:rsidRPr="003D4788">
        <w:rPr>
          <w:rFonts w:ascii="Times New Roman" w:hAnsi="Times New Roman" w:cs="Times New Roman"/>
          <w:sz w:val="28"/>
          <w:szCs w:val="28"/>
        </w:rPr>
        <w:t>а</w:t>
      </w:r>
      <w:r w:rsidR="004E44C4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4E44C4" w:rsidRPr="003D4788">
        <w:rPr>
          <w:rFonts w:ascii="Times New Roman" w:hAnsi="Times New Roman" w:cs="Times New Roman"/>
          <w:color w:val="000000"/>
          <w:sz w:val="28"/>
          <w:szCs w:val="28"/>
        </w:rPr>
        <w:t>14,6</w:t>
      </w:r>
      <w:r w:rsidR="004E44C4" w:rsidRPr="003D4788">
        <w:rPr>
          <w:rFonts w:ascii="Times New Roman" w:hAnsi="Times New Roman" w:cs="Times New Roman"/>
          <w:color w:val="000000"/>
          <w:sz w:val="26"/>
          <w:szCs w:val="26"/>
        </w:rPr>
        <w:t>±</w:t>
      </w:r>
      <w:r w:rsidR="004E44C4" w:rsidRPr="003D4788">
        <w:rPr>
          <w:rFonts w:ascii="Times New Roman" w:hAnsi="Times New Roman" w:cs="Times New Roman"/>
          <w:color w:val="000000"/>
          <w:sz w:val="28"/>
          <w:szCs w:val="28"/>
        </w:rPr>
        <w:t>8,5</w:t>
      </w:r>
      <w:r w:rsidR="004414C5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44C4" w:rsidRPr="003D4788">
        <w:rPr>
          <w:rFonts w:ascii="Times New Roman" w:hAnsi="Times New Roman" w:cs="Times New Roman"/>
          <w:color w:val="000000"/>
          <w:sz w:val="28"/>
          <w:szCs w:val="28"/>
        </w:rPr>
        <w:t>месяцев</w:t>
      </w:r>
      <w:r w:rsidR="00634148" w:rsidRPr="003D4788">
        <w:rPr>
          <w:rFonts w:ascii="Times New Roman" w:hAnsi="Times New Roman" w:cs="Times New Roman"/>
          <w:color w:val="000000"/>
          <w:sz w:val="28"/>
          <w:szCs w:val="28"/>
        </w:rPr>
        <w:t>, а</w:t>
      </w:r>
      <w:r w:rsidR="004E44C4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в 1Б подгруппе длительность заболевани</w:t>
      </w:r>
      <w:r w:rsidR="004414C5" w:rsidRPr="003D478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4E44C4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7094" w:rsidRPr="003D4788">
        <w:rPr>
          <w:rFonts w:ascii="Times New Roman" w:hAnsi="Times New Roman" w:cs="Times New Roman"/>
          <w:color w:val="000000"/>
          <w:sz w:val="28"/>
          <w:szCs w:val="28"/>
        </w:rPr>
        <w:t>составила</w:t>
      </w:r>
      <w:r w:rsidR="00634148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7094" w:rsidRPr="003D4788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6D7C4F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E44C4" w:rsidRPr="003D4788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4E44C4" w:rsidRPr="003D4788">
        <w:rPr>
          <w:rFonts w:ascii="Times New Roman" w:hAnsi="Times New Roman" w:cs="Times New Roman"/>
          <w:color w:val="000000"/>
          <w:sz w:val="26"/>
          <w:szCs w:val="26"/>
        </w:rPr>
        <w:t>±</w:t>
      </w:r>
      <w:r w:rsidR="006D7C4F" w:rsidRPr="003D4788">
        <w:rPr>
          <w:rFonts w:ascii="Times New Roman" w:hAnsi="Times New Roman" w:cs="Times New Roman"/>
          <w:color w:val="000000"/>
          <w:sz w:val="28"/>
          <w:szCs w:val="28"/>
        </w:rPr>
        <w:t>9,</w:t>
      </w:r>
      <w:r w:rsidR="004E44C4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9 </w:t>
      </w:r>
      <w:r w:rsidRPr="003D4788">
        <w:rPr>
          <w:rFonts w:ascii="Times New Roman" w:hAnsi="Times New Roman" w:cs="Times New Roman"/>
          <w:sz w:val="28"/>
          <w:szCs w:val="28"/>
        </w:rPr>
        <w:t>(p&gt;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0,6166). </w:t>
      </w:r>
      <w:r w:rsidR="006D7C4F" w:rsidRPr="003D4788">
        <w:rPr>
          <w:rFonts w:ascii="Times New Roman" w:hAnsi="Times New Roman" w:cs="Times New Roman"/>
          <w:sz w:val="28"/>
          <w:szCs w:val="28"/>
        </w:rPr>
        <w:t>С</w:t>
      </w:r>
      <w:r w:rsidR="004414C5" w:rsidRPr="003D4788">
        <w:rPr>
          <w:rFonts w:ascii="Times New Roman" w:hAnsi="Times New Roman" w:cs="Times New Roman"/>
          <w:sz w:val="28"/>
          <w:szCs w:val="28"/>
        </w:rPr>
        <w:t>татистически значимой разницы в длительности заболевании не</w:t>
      </w:r>
      <w:r w:rsidR="006D7C4F" w:rsidRPr="003D4788">
        <w:rPr>
          <w:rFonts w:ascii="Times New Roman" w:hAnsi="Times New Roman" w:cs="Times New Roman"/>
          <w:sz w:val="28"/>
          <w:szCs w:val="28"/>
        </w:rPr>
        <w:t xml:space="preserve"> выявлено. </w:t>
      </w:r>
    </w:p>
    <w:p w14:paraId="771BAA84" w14:textId="77777777" w:rsidR="002C5BEF" w:rsidRDefault="002C5BEF" w:rsidP="002C5BE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108B84" w14:textId="61DB3869" w:rsidR="0070466C" w:rsidRDefault="0070466C" w:rsidP="002C5BE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sz w:val="28"/>
          <w:szCs w:val="28"/>
        </w:rPr>
        <w:t>Таблица 1</w:t>
      </w:r>
      <w:r w:rsidR="0008536A" w:rsidRPr="003D478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5BEF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Сравнительный анализ исходных данных пациентов</w:t>
      </w:r>
      <w:r w:rsidR="00634148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7685" w:rsidRPr="003D478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А и </w:t>
      </w:r>
      <w:r w:rsidR="00AC7685" w:rsidRPr="003D4788">
        <w:rPr>
          <w:rFonts w:ascii="Times New Roman" w:eastAsia="Times New Roman" w:hAnsi="Times New Roman" w:cs="Times New Roman"/>
          <w:sz w:val="28"/>
          <w:szCs w:val="28"/>
        </w:rPr>
        <w:t>1</w:t>
      </w:r>
      <w:r w:rsidR="002C5BEF">
        <w:rPr>
          <w:rFonts w:ascii="Times New Roman" w:eastAsia="Times New Roman" w:hAnsi="Times New Roman" w:cs="Times New Roman"/>
          <w:sz w:val="28"/>
          <w:szCs w:val="28"/>
        </w:rPr>
        <w:t>Б подгрупп</w:t>
      </w:r>
    </w:p>
    <w:p w14:paraId="5C211C18" w14:textId="77777777" w:rsidR="002C5BEF" w:rsidRPr="002C5BEF" w:rsidRDefault="002C5BEF" w:rsidP="002C5BE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31"/>
        <w:gridCol w:w="1843"/>
        <w:gridCol w:w="1559"/>
        <w:gridCol w:w="1777"/>
      </w:tblGrid>
      <w:tr w:rsidR="00AC7685" w:rsidRPr="003D4788" w14:paraId="68F89C01" w14:textId="77777777" w:rsidTr="002C5BEF">
        <w:trPr>
          <w:cantSplit/>
          <w:trHeight w:val="335"/>
          <w:tblHeader/>
          <w:jc w:val="center"/>
        </w:trPr>
        <w:tc>
          <w:tcPr>
            <w:tcW w:w="453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6C51C86" w14:textId="3169B9D3" w:rsidR="00AC7685" w:rsidRPr="003D4788" w:rsidRDefault="00747094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Параметры, n</w:t>
            </w:r>
            <w:r w:rsidR="00AC7685" w:rsidRPr="003D4788">
              <w:rPr>
                <w:rFonts w:ascii="Times New Roman" w:hAnsi="Times New Roman" w:cs="Times New Roman"/>
                <w:sz w:val="28"/>
                <w:szCs w:val="28"/>
              </w:rPr>
              <w:t>=6</w:t>
            </w:r>
            <w:r w:rsidR="004414C5" w:rsidRPr="003D47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D3BDB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пациентов</w:t>
            </w:r>
          </w:p>
        </w:tc>
        <w:tc>
          <w:tcPr>
            <w:tcW w:w="3402" w:type="dxa"/>
            <w:gridSpan w:val="2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E404C9" w14:textId="77777777" w:rsidR="00AC7685" w:rsidRPr="003D4788" w:rsidRDefault="00AC7685" w:rsidP="002C5BE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Подгруппы</w:t>
            </w:r>
          </w:p>
        </w:tc>
        <w:tc>
          <w:tcPr>
            <w:tcW w:w="1777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98977E" w14:textId="77777777" w:rsidR="00AC7685" w:rsidRPr="003D4788" w:rsidRDefault="00AC7685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300AAD" w:rsidRPr="003D4788" w14:paraId="3293819E" w14:textId="77777777" w:rsidTr="002C5BEF">
        <w:trPr>
          <w:cantSplit/>
          <w:trHeight w:val="352"/>
          <w:tblHeader/>
          <w:jc w:val="center"/>
        </w:trPr>
        <w:tc>
          <w:tcPr>
            <w:tcW w:w="453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85CD66" w14:textId="77777777" w:rsidR="00300AAD" w:rsidRPr="003D4788" w:rsidRDefault="00300AAD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257F46" w14:textId="44D81767" w:rsidR="00300AAD" w:rsidRPr="003D4788" w:rsidRDefault="00300AAD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1А, </w:t>
            </w:r>
            <w:r w:rsidR="004414C5" w:rsidRPr="003D4788">
              <w:rPr>
                <w:rFonts w:ascii="Times New Roman" w:hAnsi="Times New Roman" w:cs="Times New Roman"/>
                <w:sz w:val="28"/>
                <w:szCs w:val="28"/>
              </w:rPr>
              <w:t>n=34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906345" w14:textId="67D25E65" w:rsidR="00300AAD" w:rsidRPr="003D4788" w:rsidRDefault="00300AAD" w:rsidP="002C5BE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1Б,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n=3</w:t>
            </w:r>
            <w:r w:rsidR="004414C5" w:rsidRPr="003D47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7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3D0272" w14:textId="77777777" w:rsidR="00300AAD" w:rsidRPr="003D4788" w:rsidRDefault="00300AAD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7685" w:rsidRPr="003D4788" w14:paraId="103920D4" w14:textId="77777777" w:rsidTr="002C5BEF">
        <w:trPr>
          <w:cantSplit/>
          <w:trHeight w:val="402"/>
          <w:tblHeader/>
          <w:jc w:val="center"/>
        </w:trPr>
        <w:tc>
          <w:tcPr>
            <w:tcW w:w="453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E058B2" w14:textId="77777777" w:rsidR="00AC7685" w:rsidRPr="003D4788" w:rsidRDefault="00AC7685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 возраст пациентов, год.</w:t>
            </w:r>
          </w:p>
        </w:tc>
        <w:tc>
          <w:tcPr>
            <w:tcW w:w="18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B79DC0" w14:textId="2E53CBB3" w:rsidR="00AC7685" w:rsidRPr="003D4788" w:rsidRDefault="006D7C4F" w:rsidP="0091160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44,</w:t>
            </w:r>
            <w:r w:rsidR="00AC7685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5C2C4D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±10,4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2B969B" w14:textId="6F5B249C" w:rsidR="00AC7685" w:rsidRPr="003D4788" w:rsidRDefault="006D7C4F" w:rsidP="002C5BE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42,</w:t>
            </w:r>
            <w:r w:rsidR="00AC7685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5C2C4D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±11,3</w:t>
            </w:r>
          </w:p>
        </w:tc>
        <w:tc>
          <w:tcPr>
            <w:tcW w:w="177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3D9992" w14:textId="2D3C2942" w:rsidR="00AC7685" w:rsidRPr="003D4788" w:rsidRDefault="005C2C4D" w:rsidP="002C5BE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  <w:r w:rsidR="00BC42F8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AC7685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4206</w:t>
            </w:r>
          </w:p>
        </w:tc>
      </w:tr>
      <w:tr w:rsidR="00AC7685" w:rsidRPr="003D4788" w14:paraId="3EAA314F" w14:textId="77777777" w:rsidTr="002C5BEF">
        <w:trPr>
          <w:cantSplit/>
          <w:trHeight w:val="399"/>
          <w:tblHeader/>
          <w:jc w:val="center"/>
        </w:trPr>
        <w:tc>
          <w:tcPr>
            <w:tcW w:w="453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AD0DA0" w14:textId="77777777" w:rsidR="00AC7685" w:rsidRPr="003D4788" w:rsidRDefault="00AC7685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Длительность заболевания, мес.</w:t>
            </w:r>
          </w:p>
        </w:tc>
        <w:tc>
          <w:tcPr>
            <w:tcW w:w="18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F0B533" w14:textId="6867664B" w:rsidR="00AC7685" w:rsidRPr="003D4788" w:rsidRDefault="00AC7685" w:rsidP="002C5BE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14,6</w:t>
            </w:r>
            <w:r w:rsidR="005C2C4D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±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8,5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644BF4" w14:textId="5FBA6BDD" w:rsidR="00AC7685" w:rsidRPr="003D4788" w:rsidRDefault="006D7C4F" w:rsidP="0091160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</w:t>
            </w:r>
            <w:r w:rsidR="00AC7685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5C2C4D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±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</w:t>
            </w:r>
            <w:r w:rsidR="00AC7685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77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EC2B517" w14:textId="0F9DB84D" w:rsidR="00AC7685" w:rsidRPr="003D4788" w:rsidRDefault="005C2C4D" w:rsidP="002C5BE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  <w:r w:rsidR="00BC42F8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AC7685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6166</w:t>
            </w:r>
          </w:p>
        </w:tc>
      </w:tr>
    </w:tbl>
    <w:p w14:paraId="22328A94" w14:textId="77777777" w:rsidR="0070466C" w:rsidRPr="003D4788" w:rsidRDefault="0070466C" w:rsidP="003D4788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F9F933" w14:textId="77777777" w:rsidR="00E35A2F" w:rsidRPr="003D4788" w:rsidRDefault="00E35A2F" w:rsidP="002C5BE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8A111DC" wp14:editId="351C43E5">
            <wp:extent cx="5923129" cy="1774209"/>
            <wp:effectExtent l="0" t="0" r="1905" b="0"/>
            <wp:docPr id="4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127F4823" w14:textId="0A1F398A" w:rsidR="004E44C4" w:rsidRPr="002C5BEF" w:rsidRDefault="004E44C4" w:rsidP="002C5BEF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5BEF">
        <w:rPr>
          <w:rFonts w:ascii="Times New Roman" w:eastAsia="Times New Roman" w:hAnsi="Times New Roman" w:cs="Times New Roman"/>
          <w:sz w:val="28"/>
          <w:szCs w:val="28"/>
        </w:rPr>
        <w:t>Рисунок 3</w:t>
      </w:r>
      <w:r w:rsidR="002C5BEF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C5B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5BEF" w:rsidRPr="002C5BEF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2C5BEF">
        <w:rPr>
          <w:rFonts w:ascii="Times New Roman" w:eastAsia="Times New Roman" w:hAnsi="Times New Roman" w:cs="Times New Roman"/>
          <w:sz w:val="28"/>
          <w:szCs w:val="28"/>
        </w:rPr>
        <w:t>Сравнительный анализ среднего возраста и длительности заболевания пациентов</w:t>
      </w:r>
      <w:r w:rsidR="002C5BEF" w:rsidRPr="002C5BEF">
        <w:rPr>
          <w:rFonts w:ascii="Times New Roman" w:eastAsia="Times New Roman" w:hAnsi="Times New Roman" w:cs="Times New Roman"/>
          <w:sz w:val="28"/>
          <w:szCs w:val="28"/>
        </w:rPr>
        <w:t xml:space="preserve"> 1А и 1Б подгрупп</w:t>
      </w:r>
    </w:p>
    <w:p w14:paraId="3BA74E32" w14:textId="77777777" w:rsidR="002C5BEF" w:rsidRDefault="002C5BEF" w:rsidP="003D4788">
      <w:pPr>
        <w:tabs>
          <w:tab w:val="left" w:pos="709"/>
        </w:tabs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5E7A268A" w14:textId="01AA4041" w:rsidR="00B16A1B" w:rsidRPr="003D4788" w:rsidRDefault="005C2C4D" w:rsidP="002C5BE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Сравнительный анализ клинических симптомов </w:t>
      </w:r>
      <w:r w:rsidR="004414C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 больных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1А и 1 Б подгрупп</w:t>
      </w:r>
      <w:r w:rsidR="004414C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3-й, 12 и 24 месяцы после </w:t>
      </w:r>
      <w:r w:rsidR="004414C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консервативного </w:t>
      </w:r>
      <w:r w:rsidR="00A27DE9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лечения </w:t>
      </w:r>
      <w:r w:rsidR="00B97161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(таблица 16, рисунок 3</w:t>
      </w:r>
      <w:r w:rsidR="002C5BEF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="004414C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="00DE3620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414C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="002C5BEF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  <w:r w:rsidR="00B97161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)</w:t>
      </w:r>
      <w:r w:rsidR="004414C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="009A301B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Средняя длина полового члена в расслабленном состоянии в 1А подгруппе до </w:t>
      </w:r>
      <w:r w:rsidR="00747094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лечения составляла 81</w:t>
      </w:r>
      <w:r w:rsidR="009A301B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,4</w:t>
      </w:r>
      <w:r w:rsidR="009A301B" w:rsidRPr="003D4788">
        <w:rPr>
          <w:rFonts w:ascii="Times New Roman" w:hAnsi="Times New Roman" w:cs="Times New Roman"/>
          <w:color w:val="000000"/>
          <w:sz w:val="28"/>
          <w:szCs w:val="28"/>
        </w:rPr>
        <w:t>±5,8</w:t>
      </w:r>
      <w:r w:rsidR="00747094" w:rsidRPr="003D4788">
        <w:rPr>
          <w:rFonts w:ascii="Times New Roman" w:hAnsi="Times New Roman" w:cs="Times New Roman"/>
          <w:color w:val="000000"/>
          <w:sz w:val="28"/>
          <w:szCs w:val="28"/>
        </w:rPr>
        <w:t>мм, а в</w:t>
      </w:r>
      <w:r w:rsidR="009A301B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1Б подгруппе 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>83,8±4</w:t>
      </w:r>
      <w:r w:rsidR="00DB4C63" w:rsidRPr="003D4788">
        <w:rPr>
          <w:rFonts w:ascii="Times New Roman" w:hAnsi="Times New Roman" w:cs="Times New Roman"/>
          <w:color w:val="000000"/>
          <w:sz w:val="28"/>
          <w:szCs w:val="28"/>
        </w:rPr>
        <w:t>,5</w:t>
      </w:r>
      <w:r w:rsidR="002C5BE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6D7C4F" w:rsidRPr="003D4788">
        <w:rPr>
          <w:rFonts w:ascii="Times New Roman" w:hAnsi="Times New Roman" w:cs="Times New Roman"/>
          <w:color w:val="000000"/>
          <w:sz w:val="28"/>
          <w:szCs w:val="28"/>
        </w:rPr>
        <w:t>мм</w:t>
      </w:r>
      <w:r w:rsidR="00B9716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Между группами статистически значимой разницы не выявлено. Далее</w:t>
      </w:r>
      <w:r w:rsidR="004414C5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через 3 месяца после лечения в 1 А подгруппе длина полового члена в расслабленном </w:t>
      </w:r>
      <w:r w:rsidR="00747094" w:rsidRPr="003D4788">
        <w:rPr>
          <w:rFonts w:ascii="Times New Roman" w:hAnsi="Times New Roman" w:cs="Times New Roman"/>
          <w:color w:val="000000"/>
          <w:sz w:val="28"/>
          <w:szCs w:val="28"/>
        </w:rPr>
        <w:t>состоянии увеличилась до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81,7±</w:t>
      </w:r>
      <w:r w:rsidR="00DB4C63" w:rsidRPr="003D4788">
        <w:rPr>
          <w:rFonts w:ascii="Times New Roman" w:hAnsi="Times New Roman" w:cs="Times New Roman"/>
          <w:color w:val="000000"/>
          <w:sz w:val="28"/>
          <w:szCs w:val="28"/>
        </w:rPr>
        <w:t>4,6</w:t>
      </w:r>
      <w:r w:rsidR="00990DA4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7094" w:rsidRPr="003D4788">
        <w:rPr>
          <w:rFonts w:ascii="Times New Roman" w:hAnsi="Times New Roman" w:cs="Times New Roman"/>
          <w:color w:val="000000"/>
          <w:sz w:val="28"/>
          <w:szCs w:val="28"/>
        </w:rPr>
        <w:t>мм, в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1Б подгруппе </w:t>
      </w:r>
      <w:r w:rsidR="00747094" w:rsidRPr="003D4788">
        <w:rPr>
          <w:rFonts w:ascii="Times New Roman" w:hAnsi="Times New Roman" w:cs="Times New Roman"/>
          <w:color w:val="000000"/>
          <w:sz w:val="28"/>
          <w:szCs w:val="28"/>
        </w:rPr>
        <w:t>увеличилась до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84,1±</w:t>
      </w:r>
      <w:r w:rsidR="000C5CFA" w:rsidRPr="003D4788">
        <w:rPr>
          <w:rFonts w:ascii="Times New Roman" w:hAnsi="Times New Roman" w:cs="Times New Roman"/>
          <w:color w:val="000000"/>
          <w:sz w:val="28"/>
          <w:szCs w:val="28"/>
        </w:rPr>
        <w:t>5,7</w:t>
      </w:r>
      <w:r w:rsidR="002C5B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7C4F" w:rsidRPr="003D4788">
        <w:rPr>
          <w:rFonts w:ascii="Times New Roman" w:hAnsi="Times New Roman" w:cs="Times New Roman"/>
          <w:color w:val="000000"/>
          <w:sz w:val="28"/>
          <w:szCs w:val="28"/>
        </w:rPr>
        <w:t>мм</w:t>
      </w:r>
      <w:r w:rsidR="00EC786E" w:rsidRPr="003D478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9716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>Между подгруппами статистически значимой разницы не</w:t>
      </w:r>
      <w:r w:rsidR="004414C5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выявлено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B452C" w:rsidRPr="003D4788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>алее</w:t>
      </w:r>
      <w:r w:rsidR="00B97161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через 12 и 24 месяц</w:t>
      </w:r>
      <w:r w:rsidR="006D7C4F" w:rsidRPr="003D478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наблюдения в 1А </w:t>
      </w:r>
      <w:r w:rsidR="00747094" w:rsidRPr="003D4788">
        <w:rPr>
          <w:rFonts w:ascii="Times New Roman" w:hAnsi="Times New Roman" w:cs="Times New Roman"/>
          <w:color w:val="000000"/>
          <w:sz w:val="28"/>
          <w:szCs w:val="28"/>
        </w:rPr>
        <w:t>подгруппе, длина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полового члена в расслабленном состоянии незначительно уменьш</w:t>
      </w:r>
      <w:r w:rsidR="004414C5" w:rsidRPr="003D4788">
        <w:rPr>
          <w:rFonts w:ascii="Times New Roman" w:hAnsi="Times New Roman" w:cs="Times New Roman"/>
          <w:color w:val="000000"/>
          <w:sz w:val="28"/>
          <w:szCs w:val="28"/>
        </w:rPr>
        <w:t>илась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до 81,6±</w:t>
      </w:r>
      <w:r w:rsidR="000C5CFA" w:rsidRPr="003D4788">
        <w:rPr>
          <w:rFonts w:ascii="Times New Roman" w:hAnsi="Times New Roman" w:cs="Times New Roman"/>
          <w:color w:val="000000"/>
          <w:sz w:val="28"/>
          <w:szCs w:val="28"/>
        </w:rPr>
        <w:t>5,3</w:t>
      </w:r>
      <w:r w:rsidR="002C5B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7C4F" w:rsidRPr="003D4788">
        <w:rPr>
          <w:rFonts w:ascii="Times New Roman" w:hAnsi="Times New Roman" w:cs="Times New Roman"/>
          <w:color w:val="000000"/>
          <w:sz w:val="28"/>
          <w:szCs w:val="28"/>
        </w:rPr>
        <w:t>мм</w:t>
      </w:r>
      <w:r w:rsidR="00EC786E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а в 1Б 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подгруппе в динамике </w:t>
      </w:r>
      <w:r w:rsidR="004414C5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незначительно увеличилась 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>до 84,1±</w:t>
      </w:r>
      <w:r w:rsidR="000C5CFA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7,2 </w:t>
      </w:r>
      <w:r w:rsidR="006D7C4F" w:rsidRPr="003D4788">
        <w:rPr>
          <w:rFonts w:ascii="Times New Roman" w:hAnsi="Times New Roman" w:cs="Times New Roman"/>
          <w:color w:val="000000"/>
          <w:sz w:val="28"/>
          <w:szCs w:val="28"/>
        </w:rPr>
        <w:t>мм</w:t>
      </w:r>
      <w:r w:rsidR="00EC786E" w:rsidRPr="003D478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C5BEF">
        <w:rPr>
          <w:rFonts w:ascii="Times New Roman" w:hAnsi="Times New Roman" w:cs="Times New Roman"/>
          <w:color w:val="000000"/>
          <w:sz w:val="28"/>
          <w:szCs w:val="28"/>
        </w:rPr>
        <w:t xml:space="preserve"> Между группами статистически значимой 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>разницы не</w:t>
      </w:r>
      <w:r w:rsidR="006D7C4F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выявлено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570797" w:rsidRPr="003D4788">
        <w:rPr>
          <w:rFonts w:ascii="Times New Roman" w:hAnsi="Times New Roman" w:cs="Times New Roman"/>
          <w:sz w:val="28"/>
          <w:szCs w:val="28"/>
        </w:rPr>
        <w:t>p&gt;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0,0779). </w:t>
      </w:r>
    </w:p>
    <w:p w14:paraId="2873A781" w14:textId="0DC8F553" w:rsidR="00DE3620" w:rsidRPr="003D4788" w:rsidRDefault="00B16A1B" w:rsidP="002C5BE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788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>ри сравнительном анализе размеров фиброзной бляшки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r w:rsidR="002C5BEF">
        <w:rPr>
          <w:rFonts w:ascii="Times New Roman" w:hAnsi="Times New Roman" w:cs="Times New Roman"/>
          <w:color w:val="000000"/>
          <w:sz w:val="28"/>
          <w:szCs w:val="28"/>
        </w:rPr>
        <w:t>елочной оболочки полового члена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в 1А подгруппе средний размер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фиброзной 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бляшки до лечения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был 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>17,6±8,2</w:t>
      </w:r>
      <w:r w:rsidR="002C5B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мм</w:t>
      </w:r>
      <w:r w:rsidR="00DB452C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>в 1Б подгруппе средний размер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бляшки  полового члена был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17,3±5,6</w:t>
      </w:r>
      <w:r w:rsidR="002C5B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786E" w:rsidRPr="003D4788">
        <w:rPr>
          <w:rFonts w:ascii="Times New Roman" w:hAnsi="Times New Roman" w:cs="Times New Roman"/>
          <w:color w:val="000000"/>
          <w:sz w:val="28"/>
          <w:szCs w:val="28"/>
        </w:rPr>
        <w:t>мм</w:t>
      </w:r>
      <w:r w:rsidR="00DB452C" w:rsidRPr="003D4788">
        <w:rPr>
          <w:rFonts w:ascii="Times New Roman" w:hAnsi="Times New Roman" w:cs="Times New Roman"/>
          <w:color w:val="000000"/>
          <w:sz w:val="28"/>
          <w:szCs w:val="28"/>
        </w:rPr>
        <w:t>. М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>ежду группами статистическ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>й значимой разницы не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выявлено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570797" w:rsidRPr="003D4788">
        <w:rPr>
          <w:rFonts w:ascii="Times New Roman" w:hAnsi="Times New Roman" w:cs="Times New Roman"/>
          <w:sz w:val="28"/>
          <w:szCs w:val="28"/>
        </w:rPr>
        <w:t>p&gt;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>0,75)</w:t>
      </w:r>
      <w:r w:rsidR="00DB452C" w:rsidRPr="003D478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Далее</w:t>
      </w:r>
      <w:r w:rsidR="00DB452C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уже через</w:t>
      </w:r>
      <w:r w:rsidR="00DB452C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3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месяца после лечения в 1А подгруппе средний размер </w:t>
      </w:r>
      <w:r w:rsidR="001F657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фиброзной 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>бляшки уменьшил</w:t>
      </w:r>
      <w:r w:rsidR="00DB452C" w:rsidRPr="003D4788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до 11,4±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8,1</w:t>
      </w:r>
      <w:r w:rsidR="002C5B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мм</w:t>
      </w:r>
      <w:r w:rsidR="00712691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а в 1Б подгруппе средний размер </w:t>
      </w:r>
      <w:r w:rsidR="001F657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фиброзной 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бляшки уменьшилс</w:t>
      </w:r>
      <w:r w:rsidR="00DB452C" w:rsidRPr="003D478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до 15,0±5,1</w:t>
      </w:r>
      <w:r w:rsidR="002C5B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мм</w:t>
      </w:r>
      <w:r w:rsidR="00DB452C" w:rsidRPr="003D4788">
        <w:rPr>
          <w:rFonts w:ascii="Times New Roman" w:hAnsi="Times New Roman" w:cs="Times New Roman"/>
          <w:color w:val="000000"/>
          <w:sz w:val="28"/>
          <w:szCs w:val="28"/>
        </w:rPr>
        <w:t>. М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ежду подгруппами имеется статисти</w:t>
      </w:r>
      <w:r w:rsidR="00712691" w:rsidRPr="003D4788">
        <w:rPr>
          <w:rFonts w:ascii="Times New Roman" w:hAnsi="Times New Roman" w:cs="Times New Roman"/>
          <w:color w:val="000000"/>
          <w:sz w:val="28"/>
          <w:szCs w:val="28"/>
        </w:rPr>
        <w:t>чески значимая разница (0,0001). Д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алее</w:t>
      </w:r>
      <w:r w:rsidR="00712691" w:rsidRPr="003D4788">
        <w:rPr>
          <w:rFonts w:ascii="Times New Roman" w:hAnsi="Times New Roman" w:cs="Times New Roman"/>
          <w:color w:val="000000"/>
          <w:sz w:val="28"/>
          <w:szCs w:val="28"/>
        </w:rPr>
        <w:t>, через 24 месяц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71269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наблюдения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средний размер </w:t>
      </w:r>
      <w:r w:rsidR="001F657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фиброзной 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бляшки в 1А подгруппе уменьшилс</w:t>
      </w:r>
      <w:r w:rsidR="00EC786E" w:rsidRPr="003D478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до 4,7±</w:t>
      </w:r>
      <w:r w:rsidR="001A64A0" w:rsidRPr="003D4788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,8 мм</w:t>
      </w:r>
      <w:r w:rsidR="00712691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а в 1Б подгруппе уменьшил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712691" w:rsidRPr="003D478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до 13,4±4,6</w:t>
      </w:r>
      <w:r w:rsidR="002C5BE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мм</w:t>
      </w:r>
      <w:r w:rsidR="00712691" w:rsidRPr="003D4788">
        <w:rPr>
          <w:rFonts w:ascii="Times New Roman" w:hAnsi="Times New Roman" w:cs="Times New Roman"/>
          <w:color w:val="000000"/>
          <w:sz w:val="28"/>
          <w:szCs w:val="28"/>
        </w:rPr>
        <w:t>. М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ежду подгруппами имеется статистически значимая разница (</w:t>
      </w:r>
      <w:r w:rsidR="00570797" w:rsidRPr="003D4788">
        <w:rPr>
          <w:rFonts w:ascii="Times New Roman" w:hAnsi="Times New Roman" w:cs="Times New Roman"/>
          <w:sz w:val="28"/>
          <w:szCs w:val="28"/>
        </w:rPr>
        <w:t>p</w:t>
      </w:r>
      <w:r w:rsidR="00570797" w:rsidRPr="003D4788">
        <w:rPr>
          <w:rFonts w:ascii="Times New Roman" w:hAnsi="Times New Roman" w:cs="Times New Roman"/>
          <w:color w:val="000000"/>
          <w:sz w:val="28"/>
          <w:szCs w:val="28"/>
        </w:rPr>
        <w:t>&lt;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0,0001)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, (таблица 16)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F53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5810653" w14:textId="77777777" w:rsidR="002C5BEF" w:rsidRDefault="002C5BEF" w:rsidP="002C5BE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55C54B9" w14:textId="10F3AF2D" w:rsidR="00DE3620" w:rsidRDefault="00DE3620" w:rsidP="002C5BE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Таблица 16 </w:t>
      </w:r>
      <w:r w:rsidR="002C5BE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Сравнительный анализ клинических сим</w:t>
      </w:r>
      <w:r w:rsidR="002C5BE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птомов между 1А и 1 Б подгрупп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на 3-й, 12 и 24 месяц</w:t>
      </w:r>
      <w:r w:rsidR="002C5BEF">
        <w:rPr>
          <w:rFonts w:ascii="Times New Roman" w:eastAsia="Times New Roman" w:hAnsi="Times New Roman" w:cs="Times New Roman"/>
          <w:sz w:val="28"/>
          <w:szCs w:val="28"/>
          <w:lang w:eastAsia="en-US"/>
        </w:rPr>
        <w:t>ы после консервативного лечения</w:t>
      </w:r>
    </w:p>
    <w:p w14:paraId="6F941AED" w14:textId="77777777" w:rsidR="002C5BEF" w:rsidRPr="002C5BEF" w:rsidRDefault="002C5BEF" w:rsidP="002C5BEF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81"/>
        <w:gridCol w:w="1701"/>
        <w:gridCol w:w="1985"/>
        <w:gridCol w:w="2265"/>
        <w:gridCol w:w="1316"/>
      </w:tblGrid>
      <w:tr w:rsidR="00DE3620" w:rsidRPr="003D4788" w14:paraId="00BF0B73" w14:textId="77777777" w:rsidTr="00567140">
        <w:trPr>
          <w:cantSplit/>
          <w:trHeight w:val="277"/>
          <w:tblHeader/>
          <w:jc w:val="center"/>
        </w:trPr>
        <w:tc>
          <w:tcPr>
            <w:tcW w:w="4082" w:type="dxa"/>
            <w:gridSpan w:val="2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2AE67E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Параметры</w:t>
            </w:r>
          </w:p>
        </w:tc>
        <w:tc>
          <w:tcPr>
            <w:tcW w:w="4250" w:type="dxa"/>
            <w:gridSpan w:val="2"/>
            <w:shd w:val="clear" w:color="auto" w:fill="FFFFFF"/>
            <w:vAlign w:val="center"/>
          </w:tcPr>
          <w:p w14:paraId="02D94CD7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Подгруппы</w:t>
            </w:r>
          </w:p>
        </w:tc>
        <w:tc>
          <w:tcPr>
            <w:tcW w:w="1316" w:type="dxa"/>
            <w:vMerge w:val="restart"/>
            <w:shd w:val="clear" w:color="auto" w:fill="FFFFFF"/>
            <w:vAlign w:val="center"/>
          </w:tcPr>
          <w:p w14:paraId="65657825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DE3620" w:rsidRPr="003D4788" w14:paraId="0C3C4CD9" w14:textId="77777777" w:rsidTr="00567140">
        <w:trPr>
          <w:cantSplit/>
          <w:trHeight w:val="172"/>
          <w:tblHeader/>
          <w:jc w:val="center"/>
        </w:trPr>
        <w:tc>
          <w:tcPr>
            <w:tcW w:w="4082" w:type="dxa"/>
            <w:gridSpan w:val="2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26E364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3AEE380A" w14:textId="678A3477" w:rsidR="00DE3620" w:rsidRPr="003D4788" w:rsidRDefault="00DE3620" w:rsidP="00567140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1А, (</w:t>
            </w:r>
            <w:r w:rsidR="00567140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ерапамил)</w:t>
            </w:r>
          </w:p>
        </w:tc>
        <w:tc>
          <w:tcPr>
            <w:tcW w:w="2265" w:type="dxa"/>
            <w:shd w:val="clear" w:color="auto" w:fill="FFFFFF"/>
            <w:vAlign w:val="center"/>
          </w:tcPr>
          <w:p w14:paraId="5FE8AC3A" w14:textId="77777777" w:rsidR="00DE3620" w:rsidRPr="003D4788" w:rsidRDefault="00DE3620" w:rsidP="002C5BE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1Б,</w:t>
            </w:r>
          </w:p>
          <w:p w14:paraId="7C2409AE" w14:textId="25017519" w:rsidR="00DE3620" w:rsidRPr="003D4788" w:rsidRDefault="00DE3620" w:rsidP="0056714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="00567140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идрокортизон)</w:t>
            </w:r>
          </w:p>
        </w:tc>
        <w:tc>
          <w:tcPr>
            <w:tcW w:w="1316" w:type="dxa"/>
            <w:vMerge/>
            <w:shd w:val="clear" w:color="auto" w:fill="FFFFFF"/>
            <w:vAlign w:val="center"/>
          </w:tcPr>
          <w:p w14:paraId="0D944589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3620" w:rsidRPr="003D4788" w14:paraId="252CB4CC" w14:textId="77777777" w:rsidTr="00567140">
        <w:trPr>
          <w:cantSplit/>
          <w:trHeight w:hRule="exact" w:val="340"/>
          <w:tblHeader/>
          <w:jc w:val="center"/>
        </w:trPr>
        <w:tc>
          <w:tcPr>
            <w:tcW w:w="238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5CDD87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29" w:right="5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Средняя длина полового члена в расслабленном состоянии, мм.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5AB3C78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лечения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153B7275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81,4+5,8</w:t>
            </w:r>
          </w:p>
        </w:tc>
        <w:tc>
          <w:tcPr>
            <w:tcW w:w="2265" w:type="dxa"/>
            <w:shd w:val="clear" w:color="auto" w:fill="FFFFFF"/>
            <w:vAlign w:val="center"/>
          </w:tcPr>
          <w:p w14:paraId="24A2B075" w14:textId="77777777" w:rsidR="00DE3620" w:rsidRPr="003D4788" w:rsidRDefault="00DE3620" w:rsidP="002C5BE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83,8+4,5</w:t>
            </w:r>
          </w:p>
        </w:tc>
        <w:tc>
          <w:tcPr>
            <w:tcW w:w="1316" w:type="dxa"/>
            <w:shd w:val="clear" w:color="auto" w:fill="FFFFFF"/>
            <w:vAlign w:val="center"/>
          </w:tcPr>
          <w:p w14:paraId="105843C6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&gt;0,1057</w:t>
            </w:r>
          </w:p>
        </w:tc>
      </w:tr>
      <w:tr w:rsidR="00DE3620" w:rsidRPr="003D4788" w14:paraId="30D55D2F" w14:textId="77777777" w:rsidTr="00567140">
        <w:trPr>
          <w:cantSplit/>
          <w:trHeight w:hRule="exact" w:val="340"/>
          <w:tblHeader/>
          <w:jc w:val="center"/>
        </w:trPr>
        <w:tc>
          <w:tcPr>
            <w:tcW w:w="23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20B83C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29" w:right="5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548A7E1" w14:textId="22278286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мес</w:t>
            </w:r>
            <w:r w:rsidR="00567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2F5D4F50" w14:textId="6FD23FFD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81,7±4,6</w:t>
            </w:r>
          </w:p>
        </w:tc>
        <w:tc>
          <w:tcPr>
            <w:tcW w:w="2265" w:type="dxa"/>
            <w:shd w:val="clear" w:color="auto" w:fill="FFFFFF"/>
            <w:vAlign w:val="center"/>
          </w:tcPr>
          <w:p w14:paraId="29B86B1C" w14:textId="77777777" w:rsidR="00DE3620" w:rsidRPr="003D4788" w:rsidRDefault="00DE3620" w:rsidP="002C5BE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84,1±5,7</w:t>
            </w:r>
          </w:p>
        </w:tc>
        <w:tc>
          <w:tcPr>
            <w:tcW w:w="1316" w:type="dxa"/>
            <w:shd w:val="clear" w:color="auto" w:fill="FFFFFF"/>
            <w:vAlign w:val="center"/>
          </w:tcPr>
          <w:p w14:paraId="22F1C9BF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&gt;0,0935</w:t>
            </w:r>
          </w:p>
        </w:tc>
      </w:tr>
      <w:tr w:rsidR="00DE3620" w:rsidRPr="003D4788" w14:paraId="2C9E77CC" w14:textId="77777777" w:rsidTr="00567140">
        <w:trPr>
          <w:cantSplit/>
          <w:trHeight w:hRule="exact" w:val="340"/>
          <w:tblHeader/>
          <w:jc w:val="center"/>
        </w:trPr>
        <w:tc>
          <w:tcPr>
            <w:tcW w:w="23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64A1C7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29" w:right="5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39F10A2" w14:textId="3D0C766A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 мес</w:t>
            </w:r>
            <w:r w:rsidR="00567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284DD951" w14:textId="239BBBB5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81,6±5,3</w:t>
            </w:r>
          </w:p>
        </w:tc>
        <w:tc>
          <w:tcPr>
            <w:tcW w:w="2265" w:type="dxa"/>
            <w:shd w:val="clear" w:color="auto" w:fill="FFFFFF"/>
            <w:vAlign w:val="center"/>
          </w:tcPr>
          <w:p w14:paraId="4D96B052" w14:textId="17BE04FE" w:rsidR="00DE3620" w:rsidRPr="003D4788" w:rsidRDefault="00DE3620" w:rsidP="002C5BE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84,1±7,2</w:t>
            </w:r>
          </w:p>
        </w:tc>
        <w:tc>
          <w:tcPr>
            <w:tcW w:w="1316" w:type="dxa"/>
            <w:shd w:val="clear" w:color="auto" w:fill="FFFFFF"/>
            <w:vAlign w:val="center"/>
          </w:tcPr>
          <w:p w14:paraId="28F726F6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&gt;0,0777</w:t>
            </w:r>
          </w:p>
        </w:tc>
      </w:tr>
      <w:tr w:rsidR="00DE3620" w:rsidRPr="003D4788" w14:paraId="348FBED9" w14:textId="77777777" w:rsidTr="00567140">
        <w:trPr>
          <w:cantSplit/>
          <w:trHeight w:hRule="exact" w:val="340"/>
          <w:tblHeader/>
          <w:jc w:val="center"/>
        </w:trPr>
        <w:tc>
          <w:tcPr>
            <w:tcW w:w="23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6668B13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29" w:right="5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36F23A0F" w14:textId="44C10C95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мес</w:t>
            </w:r>
            <w:r w:rsidR="00567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05AA2958" w14:textId="287CC9F3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81,6±6,2</w:t>
            </w:r>
          </w:p>
        </w:tc>
        <w:tc>
          <w:tcPr>
            <w:tcW w:w="2265" w:type="dxa"/>
            <w:shd w:val="clear" w:color="auto" w:fill="FFFFFF"/>
            <w:vAlign w:val="center"/>
          </w:tcPr>
          <w:p w14:paraId="6C00CAEA" w14:textId="77EB44DF" w:rsidR="00DE3620" w:rsidRPr="003D4788" w:rsidRDefault="00DE3620" w:rsidP="002C5BE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84,2±5,4</w:t>
            </w:r>
          </w:p>
        </w:tc>
        <w:tc>
          <w:tcPr>
            <w:tcW w:w="1316" w:type="dxa"/>
            <w:shd w:val="clear" w:color="auto" w:fill="FFFFFF"/>
            <w:vAlign w:val="center"/>
          </w:tcPr>
          <w:p w14:paraId="75756AD1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&gt;0,0779</w:t>
            </w:r>
          </w:p>
        </w:tc>
      </w:tr>
      <w:tr w:rsidR="00DE3620" w:rsidRPr="003D4788" w14:paraId="68BFA682" w14:textId="77777777" w:rsidTr="00567140">
        <w:trPr>
          <w:cantSplit/>
          <w:trHeight w:hRule="exact" w:val="340"/>
          <w:tblHeader/>
          <w:jc w:val="center"/>
        </w:trPr>
        <w:tc>
          <w:tcPr>
            <w:tcW w:w="238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9996C78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29" w:right="5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Средняя длина полового члена в эрегированном состоянии, мм.</w:t>
            </w: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E2DEB4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лечения</w:t>
            </w:r>
          </w:p>
        </w:tc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86988C" w14:textId="565C35C9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113,3±10,4</w:t>
            </w:r>
          </w:p>
        </w:tc>
        <w:tc>
          <w:tcPr>
            <w:tcW w:w="226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97280C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113,1±8,4</w:t>
            </w:r>
          </w:p>
        </w:tc>
        <w:tc>
          <w:tcPr>
            <w:tcW w:w="13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E8317E" w14:textId="77777777" w:rsidR="00DE3620" w:rsidRPr="003D4788" w:rsidRDefault="00DE3620" w:rsidP="002C5BEF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  <w:t>&gt;0,9460</w:t>
            </w:r>
          </w:p>
        </w:tc>
      </w:tr>
      <w:tr w:rsidR="00DE3620" w:rsidRPr="003D4788" w14:paraId="706F6D34" w14:textId="77777777" w:rsidTr="00567140">
        <w:trPr>
          <w:cantSplit/>
          <w:trHeight w:hRule="exact" w:val="340"/>
          <w:tblHeader/>
          <w:jc w:val="center"/>
        </w:trPr>
        <w:tc>
          <w:tcPr>
            <w:tcW w:w="23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63AD1C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29" w:right="5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F4C384" w14:textId="4B5987F1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мес</w:t>
            </w:r>
            <w:r w:rsidR="00567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FD8F93" w14:textId="46B063A3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116,7±10,7</w:t>
            </w:r>
          </w:p>
        </w:tc>
        <w:tc>
          <w:tcPr>
            <w:tcW w:w="226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79AE1B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113,0±8,6</w:t>
            </w:r>
          </w:p>
        </w:tc>
        <w:tc>
          <w:tcPr>
            <w:tcW w:w="13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190207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&gt;0,1549</w:t>
            </w:r>
          </w:p>
        </w:tc>
      </w:tr>
      <w:tr w:rsidR="00DE3620" w:rsidRPr="003D4788" w14:paraId="6D83CFE4" w14:textId="77777777" w:rsidTr="00567140">
        <w:trPr>
          <w:cantSplit/>
          <w:trHeight w:hRule="exact" w:val="340"/>
          <w:tblHeader/>
          <w:jc w:val="center"/>
        </w:trPr>
        <w:tc>
          <w:tcPr>
            <w:tcW w:w="23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BD5999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29" w:right="5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4235092" w14:textId="05ACA599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 мес</w:t>
            </w:r>
            <w:r w:rsidR="00567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D6D2F9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116,8±10,1</w:t>
            </w:r>
          </w:p>
        </w:tc>
        <w:tc>
          <w:tcPr>
            <w:tcW w:w="226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1685D72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112,5 ± 8,2</w:t>
            </w:r>
          </w:p>
        </w:tc>
        <w:tc>
          <w:tcPr>
            <w:tcW w:w="13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D5A0BA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&gt;0,07</w:t>
            </w:r>
          </w:p>
        </w:tc>
      </w:tr>
      <w:tr w:rsidR="00DE3620" w:rsidRPr="003D4788" w14:paraId="77E7428A" w14:textId="77777777" w:rsidTr="00567140">
        <w:trPr>
          <w:cantSplit/>
          <w:trHeight w:val="98"/>
          <w:tblHeader/>
          <w:jc w:val="center"/>
        </w:trPr>
        <w:tc>
          <w:tcPr>
            <w:tcW w:w="23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4CB5EBD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29" w:right="5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FE7950" w14:textId="13322470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мес</w:t>
            </w:r>
            <w:r w:rsidR="00567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80C742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116,9+10,2</w:t>
            </w:r>
          </w:p>
        </w:tc>
        <w:tc>
          <w:tcPr>
            <w:tcW w:w="226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68F69D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112,6+ 6,4</w:t>
            </w:r>
          </w:p>
        </w:tc>
        <w:tc>
          <w:tcPr>
            <w:tcW w:w="13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C98B06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&gt;0,0733</w:t>
            </w:r>
          </w:p>
        </w:tc>
      </w:tr>
      <w:tr w:rsidR="00DE3620" w:rsidRPr="003D4788" w14:paraId="20F1AE91" w14:textId="77777777" w:rsidTr="00567140">
        <w:trPr>
          <w:cantSplit/>
          <w:trHeight w:hRule="exact" w:val="340"/>
          <w:tblHeader/>
          <w:jc w:val="center"/>
        </w:trPr>
        <w:tc>
          <w:tcPr>
            <w:tcW w:w="238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BDB811" w14:textId="4DCFE885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29" w:right="5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 размер фиброзной бляш</w:t>
            </w:r>
            <w:r w:rsidR="00567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ки полового </w:t>
            </w:r>
          </w:p>
          <w:p w14:paraId="7DF08E68" w14:textId="614B4163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29" w:right="5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члена, мм.</w:t>
            </w: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09429BD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лечения</w:t>
            </w:r>
          </w:p>
        </w:tc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11F82D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17,6±8,2</w:t>
            </w:r>
          </w:p>
        </w:tc>
        <w:tc>
          <w:tcPr>
            <w:tcW w:w="226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6A98E3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17,3±5,6</w:t>
            </w:r>
          </w:p>
        </w:tc>
        <w:tc>
          <w:tcPr>
            <w:tcW w:w="13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777FB55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&gt;0,755</w:t>
            </w:r>
          </w:p>
        </w:tc>
      </w:tr>
      <w:tr w:rsidR="00DE3620" w:rsidRPr="003D4788" w14:paraId="1CA0E77D" w14:textId="77777777" w:rsidTr="00567140">
        <w:trPr>
          <w:cantSplit/>
          <w:trHeight w:hRule="exact" w:val="340"/>
          <w:tblHeader/>
          <w:jc w:val="center"/>
        </w:trPr>
        <w:tc>
          <w:tcPr>
            <w:tcW w:w="23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C2BD79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29" w:right="5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EBD221" w14:textId="46645C34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через 3 мес</w:t>
            </w:r>
            <w:r w:rsidR="00567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E90989" w14:textId="0F8C929A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11,4±8,1</w:t>
            </w:r>
          </w:p>
        </w:tc>
        <w:tc>
          <w:tcPr>
            <w:tcW w:w="226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1FCCE6" w14:textId="30817CE9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15,0±5,1</w:t>
            </w:r>
          </w:p>
        </w:tc>
        <w:tc>
          <w:tcPr>
            <w:tcW w:w="13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2045E43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&lt;0,0001</w:t>
            </w:r>
          </w:p>
        </w:tc>
      </w:tr>
      <w:tr w:rsidR="00DE3620" w:rsidRPr="003D4788" w14:paraId="2730DF4D" w14:textId="77777777" w:rsidTr="00567140">
        <w:trPr>
          <w:cantSplit/>
          <w:trHeight w:val="433"/>
          <w:tblHeader/>
          <w:jc w:val="center"/>
        </w:trPr>
        <w:tc>
          <w:tcPr>
            <w:tcW w:w="23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DD7442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29" w:right="5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C1FD9D" w14:textId="59F92745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через 24 мес</w:t>
            </w:r>
            <w:r w:rsidR="00567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A2B509E" w14:textId="6FEDC432" w:rsidR="00DE3620" w:rsidRPr="003D4788" w:rsidRDefault="001A64A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4,7±0</w:t>
            </w:r>
            <w:r w:rsidR="00DE3620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,8</w:t>
            </w:r>
          </w:p>
        </w:tc>
        <w:tc>
          <w:tcPr>
            <w:tcW w:w="226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C09C67" w14:textId="4CC02511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13,4±4,6</w:t>
            </w:r>
          </w:p>
        </w:tc>
        <w:tc>
          <w:tcPr>
            <w:tcW w:w="13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A3D27E9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&lt;0,0001</w:t>
            </w:r>
          </w:p>
        </w:tc>
      </w:tr>
      <w:tr w:rsidR="00DE3620" w:rsidRPr="003D4788" w14:paraId="241909FF" w14:textId="77777777" w:rsidTr="00567140">
        <w:trPr>
          <w:cantSplit/>
          <w:trHeight w:hRule="exact" w:val="340"/>
          <w:tblHeader/>
          <w:jc w:val="center"/>
        </w:trPr>
        <w:tc>
          <w:tcPr>
            <w:tcW w:w="238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F355A8" w14:textId="08738464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29" w:right="5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 угол иск</w:t>
            </w:r>
            <w:r w:rsidR="00567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ривления полово</w:t>
            </w:r>
            <w:r w:rsidR="00567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 члена, градусы.</w:t>
            </w: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A29C8DA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лечения</w:t>
            </w:r>
          </w:p>
        </w:tc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0B1D3A" w14:textId="73873689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35,0±7,4</w:t>
            </w:r>
          </w:p>
        </w:tc>
        <w:tc>
          <w:tcPr>
            <w:tcW w:w="226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6CFF3C" w14:textId="71A429DF" w:rsidR="00DE3620" w:rsidRPr="003D4788" w:rsidRDefault="00DE3620" w:rsidP="002C5BEF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  <w:t>35,1±4,8</w:t>
            </w:r>
          </w:p>
        </w:tc>
        <w:tc>
          <w:tcPr>
            <w:tcW w:w="13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884703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&gt;0,557</w:t>
            </w:r>
          </w:p>
        </w:tc>
      </w:tr>
      <w:tr w:rsidR="00DE3620" w:rsidRPr="003D4788" w14:paraId="429671F6" w14:textId="77777777" w:rsidTr="00567140">
        <w:trPr>
          <w:cantSplit/>
          <w:trHeight w:hRule="exact" w:val="340"/>
          <w:tblHeader/>
          <w:jc w:val="center"/>
        </w:trPr>
        <w:tc>
          <w:tcPr>
            <w:tcW w:w="23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A12F2F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9C1D15" w14:textId="742F69C2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через 3 мес</w:t>
            </w:r>
            <w:r w:rsidR="00567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145D9C" w14:textId="25442C75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21,8±6,3</w:t>
            </w:r>
          </w:p>
        </w:tc>
        <w:tc>
          <w:tcPr>
            <w:tcW w:w="226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57FF3E" w14:textId="61AB3D32" w:rsidR="00DE3620" w:rsidRPr="003D4788" w:rsidRDefault="00DE3620" w:rsidP="002C5BEF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  <w:t>28,0±5,9</w:t>
            </w:r>
          </w:p>
        </w:tc>
        <w:tc>
          <w:tcPr>
            <w:tcW w:w="13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BE7B1A2" w14:textId="77777777" w:rsidR="00DE3620" w:rsidRPr="003D4788" w:rsidRDefault="00DE3620" w:rsidP="002C5BEF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  <w:t>&lt;0,0001</w:t>
            </w:r>
          </w:p>
        </w:tc>
      </w:tr>
      <w:tr w:rsidR="00DE3620" w:rsidRPr="003D4788" w14:paraId="56375755" w14:textId="77777777" w:rsidTr="00567140">
        <w:trPr>
          <w:cantSplit/>
          <w:trHeight w:hRule="exact" w:val="340"/>
          <w:tblHeader/>
          <w:jc w:val="center"/>
        </w:trPr>
        <w:tc>
          <w:tcPr>
            <w:tcW w:w="23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9EC99A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A8ED9E" w14:textId="0AB8F22D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через 12 мес</w:t>
            </w:r>
            <w:r w:rsidR="00567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9B0839E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21,0±7,3</w:t>
            </w:r>
          </w:p>
        </w:tc>
        <w:tc>
          <w:tcPr>
            <w:tcW w:w="226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B6073D" w14:textId="19DA2ADE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28,3±4,5</w:t>
            </w:r>
          </w:p>
        </w:tc>
        <w:tc>
          <w:tcPr>
            <w:tcW w:w="13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940638A" w14:textId="77777777" w:rsidR="00DE3620" w:rsidRPr="003D4788" w:rsidRDefault="00DE3620" w:rsidP="002C5BEF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  <w:t>&lt;0,0001</w:t>
            </w:r>
          </w:p>
        </w:tc>
      </w:tr>
      <w:tr w:rsidR="00DE3620" w:rsidRPr="003D4788" w14:paraId="3BE4ACDB" w14:textId="77777777" w:rsidTr="00567140">
        <w:trPr>
          <w:cantSplit/>
          <w:trHeight w:hRule="exact" w:val="340"/>
          <w:tblHeader/>
          <w:jc w:val="center"/>
        </w:trPr>
        <w:tc>
          <w:tcPr>
            <w:tcW w:w="23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1E4C8B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6B4338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через 24 мес.</w:t>
            </w:r>
          </w:p>
        </w:tc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FE8333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19,3±6,7</w:t>
            </w:r>
          </w:p>
        </w:tc>
        <w:tc>
          <w:tcPr>
            <w:tcW w:w="226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FC1CC8" w14:textId="12B14F2D" w:rsidR="00DE3620" w:rsidRPr="003D4788" w:rsidRDefault="00DE3620" w:rsidP="002C5BEF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  <w:t>28,2±5,0</w:t>
            </w:r>
          </w:p>
        </w:tc>
        <w:tc>
          <w:tcPr>
            <w:tcW w:w="13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E91C04" w14:textId="77777777" w:rsidR="00DE3620" w:rsidRPr="003D4788" w:rsidRDefault="00DE3620" w:rsidP="002C5BEF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ru-RU"/>
              </w:rPr>
              <w:t>&lt;0,0001</w:t>
            </w:r>
          </w:p>
        </w:tc>
      </w:tr>
      <w:tr w:rsidR="00DE3620" w:rsidRPr="003D4788" w14:paraId="407CCC6B" w14:textId="77777777" w:rsidTr="00567140">
        <w:trPr>
          <w:cantSplit/>
          <w:trHeight w:hRule="exact" w:val="340"/>
          <w:tblHeader/>
          <w:jc w:val="center"/>
        </w:trPr>
        <w:tc>
          <w:tcPr>
            <w:tcW w:w="238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C81A82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МИЭФ, баллы.</w:t>
            </w: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DADDBF8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о лечения</w:t>
            </w:r>
          </w:p>
        </w:tc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DCA4C4" w14:textId="62958FB9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18,9±3,4</w:t>
            </w:r>
          </w:p>
        </w:tc>
        <w:tc>
          <w:tcPr>
            <w:tcW w:w="226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8A9CDCB" w14:textId="1A576135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18,1±2,9</w:t>
            </w:r>
          </w:p>
        </w:tc>
        <w:tc>
          <w:tcPr>
            <w:tcW w:w="13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48AF60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&gt;1,0</w:t>
            </w:r>
          </w:p>
        </w:tc>
      </w:tr>
      <w:tr w:rsidR="00DE3620" w:rsidRPr="003D4788" w14:paraId="7749FA51" w14:textId="77777777" w:rsidTr="00567140">
        <w:trPr>
          <w:cantSplit/>
          <w:trHeight w:hRule="exact" w:val="340"/>
          <w:tblHeader/>
          <w:jc w:val="center"/>
        </w:trPr>
        <w:tc>
          <w:tcPr>
            <w:tcW w:w="23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BAF6D9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9C8B5F" w14:textId="56A37A7E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671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r w:rsidR="005671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9B7940" w14:textId="5CF269DB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20,7±3,3</w:t>
            </w:r>
          </w:p>
        </w:tc>
        <w:tc>
          <w:tcPr>
            <w:tcW w:w="226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4877FDD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19,1±2,5</w:t>
            </w:r>
          </w:p>
        </w:tc>
        <w:tc>
          <w:tcPr>
            <w:tcW w:w="13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D412589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&gt;0,206</w:t>
            </w:r>
          </w:p>
        </w:tc>
      </w:tr>
      <w:tr w:rsidR="00DE3620" w:rsidRPr="003D4788" w14:paraId="19C30D8A" w14:textId="77777777" w:rsidTr="00567140">
        <w:trPr>
          <w:cantSplit/>
          <w:trHeight w:hRule="exact" w:val="340"/>
          <w:tblHeader/>
          <w:jc w:val="center"/>
        </w:trPr>
        <w:tc>
          <w:tcPr>
            <w:tcW w:w="23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14F7E0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762F5A" w14:textId="589F05AB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5671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r w:rsidR="005671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038DF4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21,4±3,1</w:t>
            </w:r>
          </w:p>
        </w:tc>
        <w:tc>
          <w:tcPr>
            <w:tcW w:w="226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697FAA" w14:textId="596D39FF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19,4±3,3</w:t>
            </w:r>
          </w:p>
        </w:tc>
        <w:tc>
          <w:tcPr>
            <w:tcW w:w="13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53752D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&lt;0,019</w:t>
            </w:r>
          </w:p>
        </w:tc>
      </w:tr>
      <w:tr w:rsidR="00DE3620" w:rsidRPr="003D4788" w14:paraId="08D2EE05" w14:textId="77777777" w:rsidTr="00567140">
        <w:trPr>
          <w:cantSplit/>
          <w:trHeight w:hRule="exact" w:val="340"/>
          <w:tblHeader/>
          <w:jc w:val="center"/>
        </w:trPr>
        <w:tc>
          <w:tcPr>
            <w:tcW w:w="23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EB1C38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A67190" w14:textId="67BE4DBB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5671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r w:rsidR="005671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5F820D" w14:textId="0ADD6B82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21,6±2,9</w:t>
            </w:r>
          </w:p>
        </w:tc>
        <w:tc>
          <w:tcPr>
            <w:tcW w:w="226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0CCCF1" w14:textId="0F681C61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19,5±2,3</w:t>
            </w:r>
          </w:p>
        </w:tc>
        <w:tc>
          <w:tcPr>
            <w:tcW w:w="13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91F1771" w14:textId="77777777" w:rsidR="00DE3620" w:rsidRPr="003D4788" w:rsidRDefault="00DE3620" w:rsidP="002C5B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&lt;0,01</w:t>
            </w:r>
          </w:p>
        </w:tc>
      </w:tr>
    </w:tbl>
    <w:p w14:paraId="1F01F07D" w14:textId="77777777" w:rsidR="00DE3620" w:rsidRPr="003D4788" w:rsidRDefault="00DE3620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05DE72" w14:textId="7178242D" w:rsidR="006A4375" w:rsidRPr="003D4788" w:rsidRDefault="005C2C4D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lastRenderedPageBreak/>
        <w:t xml:space="preserve">При сравнительном анализе угла искривления полового члена </w:t>
      </w:r>
      <w:r w:rsidR="0029141E" w:rsidRPr="003D4788">
        <w:rPr>
          <w:rFonts w:ascii="Times New Roman" w:hAnsi="Times New Roman" w:cs="Times New Roman"/>
          <w:sz w:val="28"/>
          <w:szCs w:val="28"/>
        </w:rPr>
        <w:t xml:space="preserve">в 1А подгруппе средний угол искривления до лечения </w:t>
      </w:r>
      <w:r w:rsidR="00EC786E" w:rsidRPr="003D4788">
        <w:rPr>
          <w:rFonts w:ascii="Times New Roman" w:hAnsi="Times New Roman" w:cs="Times New Roman"/>
          <w:sz w:val="28"/>
          <w:szCs w:val="28"/>
        </w:rPr>
        <w:t>В</w:t>
      </w:r>
      <w:r w:rsidR="0029141E" w:rsidRPr="003D4788">
        <w:rPr>
          <w:rFonts w:ascii="Times New Roman" w:hAnsi="Times New Roman" w:cs="Times New Roman"/>
          <w:sz w:val="28"/>
          <w:szCs w:val="28"/>
        </w:rPr>
        <w:t>ерапамилом составил 35,0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±7,4 </w:t>
      </w:r>
      <w:r w:rsidR="00EC786E" w:rsidRPr="003D4788">
        <w:rPr>
          <w:rFonts w:ascii="Times New Roman" w:hAnsi="Times New Roman" w:cs="Times New Roman"/>
          <w:color w:val="000000"/>
          <w:sz w:val="28"/>
          <w:szCs w:val="28"/>
        </w:rPr>
        <w:t>градуса</w:t>
      </w:r>
      <w:r w:rsidR="0071269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F6571" w:rsidRPr="003D4788">
        <w:rPr>
          <w:rFonts w:ascii="Times New Roman" w:hAnsi="Times New Roman" w:cs="Times New Roman"/>
          <w:color w:val="000000"/>
          <w:sz w:val="28"/>
          <w:szCs w:val="28"/>
        </w:rPr>
        <w:t>а в 1Б подгруппе до лечения Г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идрокортизоном средний угол искривления составил 35,1±</w:t>
      </w:r>
      <w:r w:rsidR="00712691" w:rsidRPr="003D4788">
        <w:rPr>
          <w:rFonts w:ascii="Times New Roman" w:hAnsi="Times New Roman" w:cs="Times New Roman"/>
          <w:color w:val="000000"/>
          <w:sz w:val="28"/>
          <w:szCs w:val="28"/>
        </w:rPr>
        <w:t>4,8</w:t>
      </w:r>
      <w:r w:rsidR="00EC786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градуса</w:t>
      </w:r>
      <w:r w:rsidR="00712691" w:rsidRPr="003D478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12691" w:rsidRPr="003D4788">
        <w:rPr>
          <w:rFonts w:ascii="Times New Roman" w:hAnsi="Times New Roman" w:cs="Times New Roman"/>
          <w:sz w:val="28"/>
          <w:szCs w:val="28"/>
        </w:rPr>
        <w:t xml:space="preserve"> Статистически </w:t>
      </w:r>
      <w:r w:rsidRPr="003D4788">
        <w:rPr>
          <w:rFonts w:ascii="Times New Roman" w:hAnsi="Times New Roman" w:cs="Times New Roman"/>
          <w:sz w:val="28"/>
          <w:szCs w:val="28"/>
        </w:rPr>
        <w:t>значим</w:t>
      </w:r>
      <w:r w:rsidR="00712691" w:rsidRPr="003D4788">
        <w:rPr>
          <w:rFonts w:ascii="Times New Roman" w:hAnsi="Times New Roman" w:cs="Times New Roman"/>
          <w:sz w:val="28"/>
          <w:szCs w:val="28"/>
        </w:rPr>
        <w:t>ой</w:t>
      </w:r>
      <w:r w:rsidRPr="003D4788">
        <w:rPr>
          <w:rFonts w:ascii="Times New Roman" w:hAnsi="Times New Roman" w:cs="Times New Roman"/>
          <w:sz w:val="28"/>
          <w:szCs w:val="28"/>
        </w:rPr>
        <w:t xml:space="preserve"> разницы между группами не определя</w:t>
      </w:r>
      <w:r w:rsidR="00712691" w:rsidRPr="003D4788">
        <w:rPr>
          <w:rFonts w:ascii="Times New Roman" w:hAnsi="Times New Roman" w:cs="Times New Roman"/>
          <w:sz w:val="28"/>
          <w:szCs w:val="28"/>
        </w:rPr>
        <w:t>лась</w:t>
      </w:r>
      <w:r w:rsidRPr="003D4788">
        <w:rPr>
          <w:rFonts w:ascii="Times New Roman" w:hAnsi="Times New Roman" w:cs="Times New Roman"/>
          <w:sz w:val="28"/>
          <w:szCs w:val="28"/>
        </w:rPr>
        <w:t xml:space="preserve"> (p&gt;0,557)</w:t>
      </w:r>
      <w:r w:rsidR="00712691" w:rsidRPr="003D4788">
        <w:rPr>
          <w:rFonts w:ascii="Times New Roman" w:hAnsi="Times New Roman" w:cs="Times New Roman"/>
          <w:sz w:val="28"/>
          <w:szCs w:val="28"/>
        </w:rPr>
        <w:t>. Д</w:t>
      </w:r>
      <w:r w:rsidRPr="003D4788">
        <w:rPr>
          <w:rFonts w:ascii="Times New Roman" w:hAnsi="Times New Roman" w:cs="Times New Roman"/>
          <w:sz w:val="28"/>
          <w:szCs w:val="28"/>
        </w:rPr>
        <w:t>алее</w:t>
      </w:r>
      <w:r w:rsidR="00EC786E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через 3,</w:t>
      </w:r>
      <w:r w:rsidR="00B16A1B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12 и 24 месяц</w:t>
      </w:r>
      <w:r w:rsidR="00EC786E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B16A1B" w:rsidRPr="003D4788">
        <w:rPr>
          <w:rFonts w:ascii="Times New Roman" w:hAnsi="Times New Roman" w:cs="Times New Roman"/>
          <w:sz w:val="28"/>
          <w:szCs w:val="28"/>
        </w:rPr>
        <w:t xml:space="preserve">наблюдения </w:t>
      </w:r>
      <w:r w:rsidRPr="003D4788">
        <w:rPr>
          <w:rFonts w:ascii="Times New Roman" w:hAnsi="Times New Roman" w:cs="Times New Roman"/>
          <w:sz w:val="28"/>
          <w:szCs w:val="28"/>
        </w:rPr>
        <w:t>после лечения между 1А и 1Б групп</w:t>
      </w:r>
      <w:r w:rsidR="00B16A1B" w:rsidRPr="003D4788">
        <w:rPr>
          <w:rFonts w:ascii="Times New Roman" w:hAnsi="Times New Roman" w:cs="Times New Roman"/>
          <w:sz w:val="28"/>
          <w:szCs w:val="28"/>
        </w:rPr>
        <w:t xml:space="preserve">ами </w:t>
      </w:r>
      <w:r w:rsidRPr="003D4788">
        <w:rPr>
          <w:rFonts w:ascii="Times New Roman" w:hAnsi="Times New Roman" w:cs="Times New Roman"/>
          <w:sz w:val="28"/>
          <w:szCs w:val="28"/>
        </w:rPr>
        <w:t>отмечается статистическая разница в пользу 1А</w:t>
      </w:r>
      <w:r w:rsidR="00712691" w:rsidRPr="003D4788">
        <w:rPr>
          <w:rFonts w:ascii="Times New Roman" w:hAnsi="Times New Roman" w:cs="Times New Roman"/>
          <w:sz w:val="28"/>
          <w:szCs w:val="28"/>
        </w:rPr>
        <w:t>. С</w:t>
      </w:r>
      <w:r w:rsidRPr="003D4788">
        <w:rPr>
          <w:rFonts w:ascii="Times New Roman" w:hAnsi="Times New Roman" w:cs="Times New Roman"/>
          <w:sz w:val="28"/>
          <w:szCs w:val="28"/>
        </w:rPr>
        <w:t xml:space="preserve">редний угол искривления от исходного уровня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,0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±7</w:t>
      </w:r>
      <w:r w:rsidR="0056714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A74310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786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градуса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уменьшился до 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21,8±6,3</w:t>
      </w:r>
      <w:r w:rsidR="00A74310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градуса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через 3 месяц</w:t>
      </w:r>
      <w:r w:rsidR="00B16A1B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а наблюдения, 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через 12 месяцев после лечения угол искривления</w:t>
      </w:r>
      <w:r w:rsidR="0071269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полового члена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уменьшился до 21,0±7,3 </w:t>
      </w:r>
      <w:r w:rsidR="00A74310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градуса 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и далее</w:t>
      </w:r>
      <w:r w:rsidR="00B16A1B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уменьшился до </w:t>
      </w:r>
      <w:r w:rsidR="00A27DE9" w:rsidRPr="003D4788">
        <w:rPr>
          <w:rFonts w:ascii="Times New Roman" w:hAnsi="Times New Roman" w:cs="Times New Roman"/>
          <w:color w:val="000000"/>
          <w:sz w:val="28"/>
          <w:szCs w:val="28"/>
        </w:rPr>
        <w:t>19,3±6,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A74310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градуса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через 24 месяц</w:t>
      </w:r>
      <w:r w:rsidR="00A74310" w:rsidRPr="003D478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после лечения</w:t>
      </w:r>
      <w:r w:rsidR="00A74310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712691" w:rsidRPr="003D4788">
        <w:rPr>
          <w:rFonts w:ascii="Times New Roman" w:hAnsi="Times New Roman" w:cs="Times New Roman"/>
          <w:color w:val="000000"/>
          <w:sz w:val="28"/>
          <w:szCs w:val="28"/>
        </w:rPr>
        <w:t>ерапамилом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3D4788">
        <w:rPr>
          <w:rFonts w:ascii="Times New Roman" w:hAnsi="Times New Roman" w:cs="Times New Roman"/>
          <w:sz w:val="28"/>
          <w:szCs w:val="28"/>
        </w:rPr>
        <w:t xml:space="preserve">Средний угол искривления 1Б группы от исходного уровня </w:t>
      </w:r>
      <w:r w:rsidR="00A27DE9" w:rsidRPr="003D4788">
        <w:rPr>
          <w:rFonts w:ascii="Times New Roman" w:hAnsi="Times New Roman" w:cs="Times New Roman"/>
          <w:color w:val="000000"/>
          <w:sz w:val="28"/>
          <w:szCs w:val="28"/>
        </w:rPr>
        <w:t>35,1±4,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A74310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градуса</w:t>
      </w:r>
      <w:r w:rsidR="00A27DE9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уменьшился до 28,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A27DE9" w:rsidRPr="003D4788">
        <w:rPr>
          <w:rFonts w:ascii="Times New Roman" w:hAnsi="Times New Roman" w:cs="Times New Roman"/>
          <w:color w:val="000000"/>
          <w:sz w:val="28"/>
          <w:szCs w:val="28"/>
        </w:rPr>
        <w:t>±5,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9 </w:t>
      </w:r>
      <w:r w:rsidR="00A74310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градуса </w:t>
      </w:r>
      <w:r w:rsidR="00712691" w:rsidRPr="003D4788">
        <w:rPr>
          <w:rFonts w:ascii="Times New Roman" w:hAnsi="Times New Roman" w:cs="Times New Roman"/>
          <w:color w:val="000000"/>
          <w:sz w:val="28"/>
          <w:szCs w:val="28"/>
        </w:rPr>
        <w:t>через 3 месяц</w:t>
      </w:r>
      <w:r w:rsidR="00B16A1B" w:rsidRPr="003D4788">
        <w:rPr>
          <w:rFonts w:ascii="Times New Roman" w:hAnsi="Times New Roman" w:cs="Times New Roman"/>
          <w:color w:val="000000"/>
          <w:sz w:val="28"/>
          <w:szCs w:val="28"/>
        </w:rPr>
        <w:t>а. Ч</w:t>
      </w:r>
      <w:r w:rsidR="0083620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ерез 12 месяцев </w:t>
      </w:r>
      <w:r w:rsidR="00B16A1B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наблюдения </w:t>
      </w:r>
      <w:r w:rsidR="0083620E" w:rsidRPr="003D4788">
        <w:rPr>
          <w:rFonts w:ascii="Times New Roman" w:hAnsi="Times New Roman" w:cs="Times New Roman"/>
          <w:color w:val="000000"/>
          <w:sz w:val="28"/>
          <w:szCs w:val="28"/>
        </w:rPr>
        <w:t>угол искривления</w:t>
      </w:r>
      <w:r w:rsidR="0071269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полового члена</w:t>
      </w:r>
      <w:r w:rsidR="0083620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уменьшился до 28,3±4,5 </w:t>
      </w:r>
      <w:r w:rsidR="00A74310" w:rsidRPr="003D4788">
        <w:rPr>
          <w:rFonts w:ascii="Times New Roman" w:hAnsi="Times New Roman" w:cs="Times New Roman"/>
          <w:color w:val="000000"/>
          <w:sz w:val="28"/>
          <w:szCs w:val="28"/>
        </w:rPr>
        <w:t>градус</w:t>
      </w:r>
      <w:r w:rsidR="001F6571" w:rsidRPr="003D478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74310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620E" w:rsidRPr="003D4788">
        <w:rPr>
          <w:rFonts w:ascii="Times New Roman" w:hAnsi="Times New Roman" w:cs="Times New Roman"/>
          <w:color w:val="000000"/>
          <w:sz w:val="28"/>
          <w:szCs w:val="28"/>
        </w:rPr>
        <w:t>и далее</w:t>
      </w:r>
      <w:r w:rsidR="00B16A1B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3620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уменьшился до 28,2±5,0</w:t>
      </w:r>
      <w:r w:rsidR="00A74310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градус</w:t>
      </w:r>
      <w:r w:rsidR="001F6571" w:rsidRPr="003D478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3620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через 24 месяц</w:t>
      </w:r>
      <w:r w:rsidR="00B16A1B" w:rsidRPr="003D478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3620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после лечения</w:t>
      </w:r>
      <w:r w:rsidR="001F657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16A1B" w:rsidRPr="003D4788">
        <w:rPr>
          <w:rFonts w:ascii="Times New Roman" w:hAnsi="Times New Roman" w:cs="Times New Roman"/>
          <w:color w:val="000000"/>
          <w:sz w:val="28"/>
          <w:szCs w:val="28"/>
        </w:rPr>
        <w:t>(рисунок 3</w:t>
      </w:r>
      <w:r w:rsidR="00567140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B16A1B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="0083620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Между подгруппами имеется </w:t>
      </w:r>
      <w:r w:rsidR="00B16A1B" w:rsidRPr="003D4788">
        <w:rPr>
          <w:rFonts w:ascii="Times New Roman" w:hAnsi="Times New Roman" w:cs="Times New Roman"/>
          <w:color w:val="000000"/>
          <w:sz w:val="28"/>
          <w:szCs w:val="28"/>
        </w:rPr>
        <w:t>статистически значимая</w:t>
      </w:r>
      <w:r w:rsidR="0083620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разница после проведенной консервативной терапии </w:t>
      </w:r>
      <w:r w:rsidR="00B16A1B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83620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поль</w:t>
      </w:r>
      <w:r w:rsidR="00712691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зу </w:t>
      </w:r>
      <w:r w:rsidR="00B16A1B" w:rsidRPr="003D4788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83620E" w:rsidRPr="003D4788">
        <w:rPr>
          <w:rFonts w:ascii="Times New Roman" w:hAnsi="Times New Roman" w:cs="Times New Roman"/>
          <w:color w:val="000000"/>
          <w:sz w:val="28"/>
          <w:szCs w:val="28"/>
        </w:rPr>
        <w:t>ечени</w:t>
      </w:r>
      <w:r w:rsidR="00712691" w:rsidRPr="003D478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83620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Верапамил</w:t>
      </w:r>
      <w:r w:rsidR="00570797" w:rsidRPr="003D4788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83620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141E" w:rsidRPr="003D4788">
        <w:rPr>
          <w:rFonts w:ascii="Times New Roman" w:hAnsi="Times New Roman" w:cs="Times New Roman"/>
          <w:sz w:val="28"/>
          <w:szCs w:val="28"/>
        </w:rPr>
        <w:t>(p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&lt;</w:t>
      </w:r>
      <w:r w:rsidR="0029141E" w:rsidRPr="003D4788">
        <w:rPr>
          <w:rFonts w:ascii="Times New Roman" w:hAnsi="Times New Roman" w:cs="Times New Roman"/>
          <w:sz w:val="28"/>
          <w:szCs w:val="28"/>
        </w:rPr>
        <w:t>0,0001, p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&lt;</w:t>
      </w:r>
      <w:r w:rsidR="0029141E" w:rsidRPr="003D4788">
        <w:rPr>
          <w:rFonts w:ascii="Times New Roman" w:hAnsi="Times New Roman" w:cs="Times New Roman"/>
          <w:sz w:val="28"/>
          <w:szCs w:val="28"/>
        </w:rPr>
        <w:t>0,0001, p</w:t>
      </w:r>
      <w:r w:rsidR="0029141E" w:rsidRPr="003D4788">
        <w:rPr>
          <w:rFonts w:ascii="Times New Roman" w:hAnsi="Times New Roman" w:cs="Times New Roman"/>
          <w:color w:val="000000"/>
          <w:sz w:val="28"/>
          <w:szCs w:val="28"/>
        </w:rPr>
        <w:t>&lt; 0</w:t>
      </w:r>
      <w:r w:rsidR="0029141E" w:rsidRPr="003D4788">
        <w:rPr>
          <w:rFonts w:ascii="Times New Roman" w:hAnsi="Times New Roman" w:cs="Times New Roman"/>
          <w:sz w:val="28"/>
          <w:szCs w:val="28"/>
        </w:rPr>
        <w:t>,0001).</w:t>
      </w:r>
      <w:r w:rsidR="0083620E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652DA5" w14:textId="77777777" w:rsidR="006A4375" w:rsidRPr="003D4788" w:rsidRDefault="006A4375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9A75F9" w14:textId="2633843F" w:rsidR="006A4375" w:rsidRPr="003D4788" w:rsidRDefault="006A4375" w:rsidP="0056714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D00915" wp14:editId="42BFE5EB">
            <wp:extent cx="5943600" cy="2231409"/>
            <wp:effectExtent l="0" t="0" r="0" b="0"/>
            <wp:docPr id="48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207D6D1F" w14:textId="220C7293" w:rsidR="006A4375" w:rsidRPr="00567140" w:rsidRDefault="006A4375" w:rsidP="00567140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7140">
        <w:rPr>
          <w:rFonts w:ascii="Times New Roman" w:eastAsia="Times New Roman" w:hAnsi="Times New Roman" w:cs="Times New Roman"/>
          <w:sz w:val="28"/>
          <w:szCs w:val="28"/>
        </w:rPr>
        <w:t>Рисунок 3</w:t>
      </w:r>
      <w:r w:rsidR="00567140" w:rsidRPr="00567140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671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7140" w:rsidRPr="0056714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567140">
        <w:rPr>
          <w:rFonts w:ascii="Times New Roman" w:eastAsia="Times New Roman" w:hAnsi="Times New Roman" w:cs="Times New Roman"/>
          <w:sz w:val="28"/>
          <w:szCs w:val="28"/>
        </w:rPr>
        <w:t>Сравнительный анализ среднего угла искривле</w:t>
      </w:r>
      <w:r w:rsidR="00567140">
        <w:rPr>
          <w:rFonts w:ascii="Times New Roman" w:eastAsia="Times New Roman" w:hAnsi="Times New Roman" w:cs="Times New Roman"/>
          <w:sz w:val="28"/>
          <w:szCs w:val="28"/>
        </w:rPr>
        <w:t xml:space="preserve">ния полового члена у пациентов 1А и 1Б подгрупп </w:t>
      </w:r>
      <w:r w:rsidRPr="00567140">
        <w:rPr>
          <w:rFonts w:ascii="Times New Roman" w:eastAsia="Times New Roman" w:hAnsi="Times New Roman" w:cs="Times New Roman"/>
          <w:sz w:val="28"/>
          <w:szCs w:val="28"/>
        </w:rPr>
        <w:t>на 3,12 и 24 м</w:t>
      </w:r>
      <w:r w:rsidR="00567140" w:rsidRPr="00567140">
        <w:rPr>
          <w:rFonts w:ascii="Times New Roman" w:eastAsia="Times New Roman" w:hAnsi="Times New Roman" w:cs="Times New Roman"/>
          <w:sz w:val="28"/>
          <w:szCs w:val="28"/>
        </w:rPr>
        <w:t>есяцы  консервативного лечения</w:t>
      </w:r>
    </w:p>
    <w:p w14:paraId="42B16B86" w14:textId="77777777" w:rsidR="00567140" w:rsidRDefault="00567140" w:rsidP="003D4788">
      <w:pPr>
        <w:tabs>
          <w:tab w:val="left" w:pos="709"/>
        </w:tabs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CEC612" w14:textId="5197A813" w:rsidR="0083620E" w:rsidRDefault="0083620E" w:rsidP="003D4788">
      <w:pPr>
        <w:tabs>
          <w:tab w:val="left" w:pos="709"/>
        </w:tabs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Далее</w:t>
      </w:r>
      <w:r w:rsidR="00712691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мы провели сравнительный анализ средних показателей МИЭФ</w:t>
      </w:r>
      <w:r w:rsidR="00424DE8" w:rsidRPr="003D4788">
        <w:rPr>
          <w:rFonts w:ascii="Times New Roman" w:hAnsi="Times New Roman" w:cs="Times New Roman"/>
          <w:sz w:val="28"/>
          <w:szCs w:val="28"/>
        </w:rPr>
        <w:t xml:space="preserve">-5 </w:t>
      </w:r>
      <w:r w:rsidRPr="003D4788">
        <w:rPr>
          <w:rFonts w:ascii="Times New Roman" w:hAnsi="Times New Roman" w:cs="Times New Roman"/>
          <w:sz w:val="28"/>
          <w:szCs w:val="28"/>
        </w:rPr>
        <w:t xml:space="preserve">между двумя </w:t>
      </w:r>
      <w:r w:rsidR="00424DE8" w:rsidRPr="003D4788">
        <w:rPr>
          <w:rFonts w:ascii="Times New Roman" w:hAnsi="Times New Roman" w:cs="Times New Roman"/>
          <w:sz w:val="28"/>
          <w:szCs w:val="28"/>
        </w:rPr>
        <w:t>под</w:t>
      </w:r>
      <w:r w:rsidRPr="003D4788">
        <w:rPr>
          <w:rFonts w:ascii="Times New Roman" w:hAnsi="Times New Roman" w:cs="Times New Roman"/>
          <w:sz w:val="28"/>
          <w:szCs w:val="28"/>
        </w:rPr>
        <w:t>группами</w:t>
      </w:r>
      <w:r w:rsidR="00567140">
        <w:rPr>
          <w:rFonts w:ascii="Times New Roman" w:hAnsi="Times New Roman" w:cs="Times New Roman"/>
          <w:sz w:val="28"/>
          <w:szCs w:val="28"/>
        </w:rPr>
        <w:t>. Получена</w:t>
      </w:r>
      <w:r w:rsidR="00424DE8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712691" w:rsidRPr="003D4788">
        <w:rPr>
          <w:rFonts w:ascii="Times New Roman" w:hAnsi="Times New Roman" w:cs="Times New Roman"/>
          <w:sz w:val="28"/>
          <w:szCs w:val="28"/>
        </w:rPr>
        <w:t xml:space="preserve">статистически </w:t>
      </w:r>
      <w:r w:rsidRPr="003D4788">
        <w:rPr>
          <w:rFonts w:ascii="Times New Roman" w:hAnsi="Times New Roman" w:cs="Times New Roman"/>
          <w:sz w:val="28"/>
          <w:szCs w:val="28"/>
        </w:rPr>
        <w:t>значимая разница</w:t>
      </w:r>
      <w:r w:rsidR="00424DE8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Pr="003D4788">
        <w:rPr>
          <w:rFonts w:ascii="Times New Roman" w:hAnsi="Times New Roman" w:cs="Times New Roman"/>
          <w:sz w:val="28"/>
          <w:szCs w:val="28"/>
        </w:rPr>
        <w:t>До лечения в 1А группе средние показатели МИЭФ</w:t>
      </w:r>
      <w:r w:rsidR="00424DE8" w:rsidRPr="003D4788">
        <w:rPr>
          <w:rFonts w:ascii="Times New Roman" w:hAnsi="Times New Roman" w:cs="Times New Roman"/>
          <w:sz w:val="28"/>
          <w:szCs w:val="28"/>
        </w:rPr>
        <w:t xml:space="preserve">-5 составили </w:t>
      </w:r>
      <w:r w:rsidR="001F6571" w:rsidRPr="003D4788">
        <w:rPr>
          <w:rFonts w:ascii="Times New Roman" w:hAnsi="Times New Roman" w:cs="Times New Roman"/>
          <w:sz w:val="28"/>
          <w:szCs w:val="28"/>
        </w:rPr>
        <w:t>18,9±3,4 балла</w:t>
      </w:r>
      <w:r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="00712691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Pr="003D4788">
        <w:rPr>
          <w:rFonts w:ascii="Times New Roman" w:hAnsi="Times New Roman" w:cs="Times New Roman"/>
          <w:sz w:val="28"/>
          <w:szCs w:val="28"/>
        </w:rPr>
        <w:t>в 1Б группе 18,1±2,9</w:t>
      </w:r>
      <w:r w:rsidR="00712691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балл</w:t>
      </w:r>
      <w:r w:rsidR="001F6571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(р&gt;1)</w:t>
      </w:r>
      <w:r w:rsidR="00712691" w:rsidRPr="003D4788">
        <w:rPr>
          <w:rFonts w:ascii="Times New Roman" w:hAnsi="Times New Roman" w:cs="Times New Roman"/>
          <w:sz w:val="28"/>
          <w:szCs w:val="28"/>
        </w:rPr>
        <w:t>.</w:t>
      </w:r>
      <w:r w:rsidRPr="003D4788">
        <w:rPr>
          <w:rFonts w:ascii="Times New Roman" w:hAnsi="Times New Roman" w:cs="Times New Roman"/>
          <w:sz w:val="28"/>
          <w:szCs w:val="28"/>
        </w:rPr>
        <w:t xml:space="preserve"> Между подгр</w:t>
      </w:r>
      <w:r w:rsidR="00712691" w:rsidRPr="003D4788">
        <w:rPr>
          <w:rFonts w:ascii="Times New Roman" w:hAnsi="Times New Roman" w:cs="Times New Roman"/>
          <w:sz w:val="28"/>
          <w:szCs w:val="28"/>
        </w:rPr>
        <w:t>уппами до лечения статистически</w:t>
      </w:r>
      <w:r w:rsidRPr="003D4788">
        <w:rPr>
          <w:rFonts w:ascii="Times New Roman" w:hAnsi="Times New Roman" w:cs="Times New Roman"/>
          <w:sz w:val="28"/>
          <w:szCs w:val="28"/>
        </w:rPr>
        <w:t xml:space="preserve"> значимой разницы не выявлено. Через 3 месяца  после лечения в 1А группе индек</w:t>
      </w:r>
      <w:r w:rsidR="00570797" w:rsidRPr="003D4788">
        <w:rPr>
          <w:rFonts w:ascii="Times New Roman" w:hAnsi="Times New Roman" w:cs="Times New Roman"/>
          <w:sz w:val="28"/>
          <w:szCs w:val="28"/>
        </w:rPr>
        <w:t>с</w:t>
      </w:r>
      <w:r w:rsidRPr="003D4788">
        <w:rPr>
          <w:rFonts w:ascii="Times New Roman" w:hAnsi="Times New Roman" w:cs="Times New Roman"/>
          <w:sz w:val="28"/>
          <w:szCs w:val="28"/>
        </w:rPr>
        <w:t xml:space="preserve"> МИЭФ</w:t>
      </w:r>
      <w:r w:rsidR="00424DE8" w:rsidRPr="003D4788">
        <w:rPr>
          <w:rFonts w:ascii="Times New Roman" w:hAnsi="Times New Roman" w:cs="Times New Roman"/>
          <w:sz w:val="28"/>
          <w:szCs w:val="28"/>
        </w:rPr>
        <w:t>-5</w:t>
      </w:r>
      <w:r w:rsidRPr="003D4788">
        <w:rPr>
          <w:rFonts w:ascii="Times New Roman" w:hAnsi="Times New Roman" w:cs="Times New Roman"/>
          <w:sz w:val="28"/>
          <w:szCs w:val="28"/>
        </w:rPr>
        <w:t xml:space="preserve"> составил 20,7±3,3 балл</w:t>
      </w:r>
      <w:r w:rsidR="001F6571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="00712691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в 1 Б группе составил 19,1±2,5 балл</w:t>
      </w:r>
      <w:r w:rsidR="001F6571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(р&gt;0,206)</w:t>
      </w:r>
      <w:r w:rsidR="00712691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="00424DE8" w:rsidRPr="003D4788">
        <w:rPr>
          <w:rFonts w:ascii="Times New Roman" w:hAnsi="Times New Roman" w:cs="Times New Roman"/>
          <w:sz w:val="28"/>
          <w:szCs w:val="28"/>
        </w:rPr>
        <w:t>статистически</w:t>
      </w:r>
      <w:r w:rsidRPr="003D4788">
        <w:rPr>
          <w:rFonts w:ascii="Times New Roman" w:hAnsi="Times New Roman" w:cs="Times New Roman"/>
          <w:sz w:val="28"/>
          <w:szCs w:val="28"/>
        </w:rPr>
        <w:t xml:space="preserve"> значимой разни</w:t>
      </w:r>
      <w:r w:rsidR="00712691" w:rsidRPr="003D4788">
        <w:rPr>
          <w:rFonts w:ascii="Times New Roman" w:hAnsi="Times New Roman" w:cs="Times New Roman"/>
          <w:sz w:val="28"/>
          <w:szCs w:val="28"/>
        </w:rPr>
        <w:t>цы между подгруппами не</w:t>
      </w:r>
      <w:r w:rsidR="00583EA0" w:rsidRPr="003D4788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712691" w:rsidRPr="003D4788">
        <w:rPr>
          <w:rFonts w:ascii="Times New Roman" w:hAnsi="Times New Roman" w:cs="Times New Roman"/>
          <w:sz w:val="28"/>
          <w:szCs w:val="28"/>
        </w:rPr>
        <w:t xml:space="preserve">. Далее, </w:t>
      </w:r>
      <w:r w:rsidRPr="003D4788">
        <w:rPr>
          <w:rFonts w:ascii="Times New Roman" w:hAnsi="Times New Roman" w:cs="Times New Roman"/>
          <w:sz w:val="28"/>
          <w:szCs w:val="28"/>
        </w:rPr>
        <w:t>через 12 месяцев наблюдения в 1А подгруппе индек</w:t>
      </w:r>
      <w:r w:rsidR="00712691" w:rsidRPr="003D4788">
        <w:rPr>
          <w:rFonts w:ascii="Times New Roman" w:hAnsi="Times New Roman" w:cs="Times New Roman"/>
          <w:sz w:val="28"/>
          <w:szCs w:val="28"/>
        </w:rPr>
        <w:t xml:space="preserve">с </w:t>
      </w:r>
      <w:r w:rsidRPr="003D4788">
        <w:rPr>
          <w:rFonts w:ascii="Times New Roman" w:hAnsi="Times New Roman" w:cs="Times New Roman"/>
          <w:sz w:val="28"/>
          <w:szCs w:val="28"/>
        </w:rPr>
        <w:t xml:space="preserve">МИЭФ составил </w:t>
      </w:r>
      <w:r w:rsidR="004F0E38" w:rsidRPr="003D4788">
        <w:rPr>
          <w:rFonts w:ascii="Times New Roman" w:hAnsi="Times New Roman" w:cs="Times New Roman"/>
          <w:sz w:val="28"/>
          <w:szCs w:val="28"/>
        </w:rPr>
        <w:t>21,4±3,1</w:t>
      </w:r>
      <w:r w:rsidRPr="003D4788">
        <w:rPr>
          <w:rFonts w:ascii="Times New Roman" w:hAnsi="Times New Roman" w:cs="Times New Roman"/>
          <w:sz w:val="28"/>
          <w:szCs w:val="28"/>
        </w:rPr>
        <w:t xml:space="preserve"> балл</w:t>
      </w:r>
      <w:r w:rsidR="001F6571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>, а</w:t>
      </w:r>
      <w:r w:rsidR="00754E96" w:rsidRPr="003D4788">
        <w:rPr>
          <w:rFonts w:ascii="Times New Roman" w:hAnsi="Times New Roman" w:cs="Times New Roman"/>
          <w:sz w:val="28"/>
          <w:szCs w:val="28"/>
        </w:rPr>
        <w:t xml:space="preserve"> в 1Б группе составил</w:t>
      </w:r>
      <w:r w:rsidRPr="003D4788">
        <w:rPr>
          <w:rFonts w:ascii="Times New Roman" w:hAnsi="Times New Roman" w:cs="Times New Roman"/>
          <w:sz w:val="28"/>
          <w:szCs w:val="28"/>
        </w:rPr>
        <w:t xml:space="preserve"> 19,4±</w:t>
      </w:r>
      <w:r w:rsidR="004F0E38" w:rsidRPr="003D4788">
        <w:rPr>
          <w:rFonts w:ascii="Times New Roman" w:hAnsi="Times New Roman" w:cs="Times New Roman"/>
          <w:sz w:val="28"/>
          <w:szCs w:val="28"/>
        </w:rPr>
        <w:t>3</w:t>
      </w:r>
      <w:r w:rsidRPr="003D4788">
        <w:rPr>
          <w:rFonts w:ascii="Times New Roman" w:hAnsi="Times New Roman" w:cs="Times New Roman"/>
          <w:sz w:val="28"/>
          <w:szCs w:val="28"/>
        </w:rPr>
        <w:t>,3</w:t>
      </w:r>
      <w:r w:rsidR="001F6571" w:rsidRPr="003D4788">
        <w:rPr>
          <w:rFonts w:ascii="Times New Roman" w:hAnsi="Times New Roman" w:cs="Times New Roman"/>
          <w:sz w:val="28"/>
          <w:szCs w:val="28"/>
        </w:rPr>
        <w:t>балла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(</w:t>
      </w:r>
      <w:r w:rsidRPr="003D478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&lt;</w:t>
      </w:r>
      <w:r w:rsidRPr="003D4788">
        <w:rPr>
          <w:rFonts w:ascii="Times New Roman" w:hAnsi="Times New Roman" w:cs="Times New Roman"/>
          <w:sz w:val="28"/>
          <w:szCs w:val="28"/>
        </w:rPr>
        <w:t>0,019)</w:t>
      </w:r>
      <w:r w:rsidR="00754E96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Между подгруппами имеется статистически значимая разница. Далее</w:t>
      </w:r>
      <w:r w:rsidR="00754E96" w:rsidRPr="003D4788">
        <w:rPr>
          <w:rFonts w:ascii="Times New Roman" w:hAnsi="Times New Roman" w:cs="Times New Roman"/>
          <w:sz w:val="28"/>
          <w:szCs w:val="28"/>
        </w:rPr>
        <w:t>,</w:t>
      </w:r>
      <w:r w:rsidR="00567140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через 24 месяц</w:t>
      </w:r>
      <w:r w:rsidR="00754E96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Pr="003D4788">
        <w:rPr>
          <w:rFonts w:ascii="Times New Roman" w:hAnsi="Times New Roman" w:cs="Times New Roman"/>
          <w:sz w:val="28"/>
          <w:szCs w:val="28"/>
        </w:rPr>
        <w:t>наблюдения индекс МИЭФ</w:t>
      </w:r>
      <w:r w:rsidR="005235D8" w:rsidRPr="003D4788">
        <w:rPr>
          <w:rFonts w:ascii="Times New Roman" w:hAnsi="Times New Roman" w:cs="Times New Roman"/>
          <w:sz w:val="28"/>
          <w:szCs w:val="28"/>
        </w:rPr>
        <w:t xml:space="preserve"> незначительно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повысился  в 1А подгруппе до 21,6±2,9 балл</w:t>
      </w:r>
      <w:r w:rsidR="001F6571" w:rsidRPr="003D4788">
        <w:rPr>
          <w:rFonts w:ascii="Times New Roman" w:hAnsi="Times New Roman" w:cs="Times New Roman"/>
          <w:sz w:val="28"/>
          <w:szCs w:val="28"/>
        </w:rPr>
        <w:t>а</w:t>
      </w:r>
      <w:r w:rsidR="00754E96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Pr="003D4788">
        <w:rPr>
          <w:rFonts w:ascii="Times New Roman" w:hAnsi="Times New Roman" w:cs="Times New Roman"/>
          <w:sz w:val="28"/>
          <w:szCs w:val="28"/>
        </w:rPr>
        <w:t xml:space="preserve">а в 1Б группе </w:t>
      </w:r>
      <w:r w:rsidR="005235D8" w:rsidRPr="003D4788">
        <w:rPr>
          <w:rFonts w:ascii="Times New Roman" w:hAnsi="Times New Roman" w:cs="Times New Roman"/>
          <w:sz w:val="28"/>
          <w:szCs w:val="28"/>
        </w:rPr>
        <w:t xml:space="preserve">незначительно </w:t>
      </w:r>
      <w:r w:rsidRPr="003D4788">
        <w:rPr>
          <w:rFonts w:ascii="Times New Roman" w:hAnsi="Times New Roman" w:cs="Times New Roman"/>
          <w:sz w:val="28"/>
          <w:szCs w:val="28"/>
        </w:rPr>
        <w:lastRenderedPageBreak/>
        <w:t>повыс</w:t>
      </w:r>
      <w:r w:rsidR="00567140">
        <w:rPr>
          <w:rFonts w:ascii="Times New Roman" w:hAnsi="Times New Roman" w:cs="Times New Roman"/>
          <w:sz w:val="28"/>
          <w:szCs w:val="28"/>
        </w:rPr>
        <w:t>ился до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19,5±2,3</w:t>
      </w:r>
      <w:r w:rsidR="001F6571" w:rsidRPr="003D4788">
        <w:rPr>
          <w:rFonts w:ascii="Times New Roman" w:hAnsi="Times New Roman" w:cs="Times New Roman"/>
          <w:sz w:val="28"/>
          <w:szCs w:val="28"/>
        </w:rPr>
        <w:t xml:space="preserve"> балла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(р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&lt;</w:t>
      </w:r>
      <w:r w:rsidRPr="003D4788">
        <w:rPr>
          <w:rFonts w:ascii="Times New Roman" w:hAnsi="Times New Roman" w:cs="Times New Roman"/>
          <w:sz w:val="28"/>
          <w:szCs w:val="28"/>
        </w:rPr>
        <w:t>0,701</w:t>
      </w:r>
      <w:r w:rsidR="00634148" w:rsidRPr="003D4788">
        <w:rPr>
          <w:rFonts w:ascii="Times New Roman" w:hAnsi="Times New Roman" w:cs="Times New Roman"/>
          <w:sz w:val="28"/>
          <w:szCs w:val="28"/>
        </w:rPr>
        <w:t>).</w:t>
      </w:r>
      <w:r w:rsidR="005235D8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Сравнительная оценка между подгруппами показывает статистически значимую  разницу в пользу 1А под</w:t>
      </w:r>
      <w:r w:rsidR="00583EA0" w:rsidRPr="003D4788">
        <w:rPr>
          <w:rFonts w:ascii="Times New Roman" w:hAnsi="Times New Roman" w:cs="Times New Roman"/>
          <w:sz w:val="28"/>
          <w:szCs w:val="28"/>
        </w:rPr>
        <w:t>группы (рисунок 3</w:t>
      </w:r>
      <w:r w:rsidR="00567140">
        <w:rPr>
          <w:rFonts w:ascii="Times New Roman" w:hAnsi="Times New Roman" w:cs="Times New Roman"/>
          <w:sz w:val="28"/>
          <w:szCs w:val="28"/>
        </w:rPr>
        <w:t>5</w:t>
      </w:r>
      <w:r w:rsidR="00583EA0" w:rsidRPr="003D4788">
        <w:rPr>
          <w:rFonts w:ascii="Times New Roman" w:hAnsi="Times New Roman" w:cs="Times New Roman"/>
          <w:sz w:val="28"/>
          <w:szCs w:val="28"/>
        </w:rPr>
        <w:t>).</w:t>
      </w:r>
    </w:p>
    <w:p w14:paraId="175A2089" w14:textId="77777777" w:rsidR="00567140" w:rsidRPr="003D4788" w:rsidRDefault="00567140" w:rsidP="003D4788">
      <w:pPr>
        <w:tabs>
          <w:tab w:val="left" w:pos="709"/>
        </w:tabs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E13025" w14:textId="266BF9C7" w:rsidR="00C45C15" w:rsidRPr="003D4788" w:rsidRDefault="00C45C15" w:rsidP="0056714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8FA17BF" wp14:editId="6306EF81">
            <wp:extent cx="5980064" cy="1682945"/>
            <wp:effectExtent l="0" t="0" r="1905" b="0"/>
            <wp:docPr id="47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0175EFB9" w14:textId="77777777" w:rsidR="00567140" w:rsidRDefault="00567140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CDBD8B" w14:textId="03ACB0F2" w:rsidR="00324DED" w:rsidRPr="00567140" w:rsidRDefault="00324DED" w:rsidP="00567140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7140">
        <w:rPr>
          <w:rFonts w:ascii="Times New Roman" w:eastAsia="Times New Roman" w:hAnsi="Times New Roman" w:cs="Times New Roman"/>
          <w:sz w:val="28"/>
          <w:szCs w:val="28"/>
        </w:rPr>
        <w:t>Рисунок 3</w:t>
      </w:r>
      <w:r w:rsidR="0091160C">
        <w:rPr>
          <w:rFonts w:ascii="Times New Roman" w:eastAsia="Times New Roman" w:hAnsi="Times New Roman" w:cs="Times New Roman"/>
          <w:sz w:val="28"/>
          <w:szCs w:val="28"/>
          <w:lang w:val="kk-KZ"/>
        </w:rPr>
        <w:t>5</w:t>
      </w:r>
      <w:r w:rsidRPr="005671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714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567140">
        <w:rPr>
          <w:rFonts w:ascii="Times New Roman" w:eastAsia="Times New Roman" w:hAnsi="Times New Roman" w:cs="Times New Roman"/>
          <w:sz w:val="28"/>
          <w:szCs w:val="28"/>
        </w:rPr>
        <w:t xml:space="preserve">Сравнительный анализ </w:t>
      </w:r>
      <w:r w:rsidRPr="00567140">
        <w:rPr>
          <w:rFonts w:ascii="Times New Roman" w:hAnsi="Times New Roman" w:cs="Times New Roman"/>
          <w:sz w:val="28"/>
          <w:szCs w:val="28"/>
        </w:rPr>
        <w:t xml:space="preserve">средних показателей МИЭФ </w:t>
      </w:r>
      <w:r w:rsidR="00567140">
        <w:rPr>
          <w:rFonts w:ascii="Times New Roman" w:eastAsia="Times New Roman" w:hAnsi="Times New Roman" w:cs="Times New Roman"/>
          <w:sz w:val="28"/>
          <w:szCs w:val="28"/>
        </w:rPr>
        <w:t xml:space="preserve">между 1А и 1Б подгруппами </w:t>
      </w:r>
      <w:r w:rsidRPr="00567140">
        <w:rPr>
          <w:rFonts w:ascii="Times New Roman" w:eastAsia="Times New Roman" w:hAnsi="Times New Roman" w:cs="Times New Roman"/>
          <w:sz w:val="28"/>
          <w:szCs w:val="28"/>
        </w:rPr>
        <w:t xml:space="preserve">на 3,12 и 24 месяцы </w:t>
      </w:r>
      <w:r w:rsidR="0080072F" w:rsidRPr="005671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4E96" w:rsidRPr="00567140">
        <w:rPr>
          <w:rFonts w:ascii="Times New Roman" w:eastAsia="Times New Roman" w:hAnsi="Times New Roman" w:cs="Times New Roman"/>
          <w:sz w:val="28"/>
          <w:szCs w:val="28"/>
        </w:rPr>
        <w:t xml:space="preserve">консервативного </w:t>
      </w:r>
      <w:r w:rsidR="00567140">
        <w:rPr>
          <w:rFonts w:ascii="Times New Roman" w:eastAsia="Times New Roman" w:hAnsi="Times New Roman" w:cs="Times New Roman"/>
          <w:sz w:val="28"/>
          <w:szCs w:val="28"/>
        </w:rPr>
        <w:t>лечения</w:t>
      </w:r>
    </w:p>
    <w:p w14:paraId="247A2E60" w14:textId="77777777" w:rsidR="00567140" w:rsidRDefault="00567140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50C41AD" w14:textId="4166E03C" w:rsidR="006A4375" w:rsidRPr="003D4788" w:rsidRDefault="00324DED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Сравнительный анализ клинических симптомов между 1А и 1Б подгруппа</w:t>
      </w:r>
      <w:r w:rsidR="0067749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ми </w:t>
      </w:r>
      <w:r w:rsidR="0080072F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3-й,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12 и 24 месяцы после </w:t>
      </w:r>
      <w:r w:rsidR="00754E96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консервативного </w:t>
      </w:r>
      <w:r w:rsidR="0080072F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лечения (</w:t>
      </w:r>
      <w:r w:rsidR="00754E96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таблица 17)</w:t>
      </w:r>
      <w:r w:rsidR="0080072F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="004F0E38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D4788">
        <w:rPr>
          <w:rFonts w:ascii="Times New Roman" w:hAnsi="Times New Roman"/>
          <w:sz w:val="28"/>
          <w:szCs w:val="28"/>
        </w:rPr>
        <w:t xml:space="preserve"> 1А подгрупп</w:t>
      </w:r>
      <w:r w:rsidR="004F0E38" w:rsidRPr="003D4788">
        <w:rPr>
          <w:rFonts w:ascii="Times New Roman" w:hAnsi="Times New Roman"/>
          <w:sz w:val="28"/>
          <w:szCs w:val="28"/>
        </w:rPr>
        <w:t>е</w:t>
      </w:r>
      <w:r w:rsidRPr="003D4788">
        <w:rPr>
          <w:rFonts w:ascii="Times New Roman" w:hAnsi="Times New Roman"/>
          <w:sz w:val="28"/>
          <w:szCs w:val="28"/>
        </w:rPr>
        <w:t xml:space="preserve"> 22(</w:t>
      </w:r>
      <w:r w:rsidR="00000DD6" w:rsidRPr="003D4788">
        <w:rPr>
          <w:rFonts w:ascii="Times New Roman" w:hAnsi="Times New Roman"/>
          <w:sz w:val="28"/>
          <w:szCs w:val="28"/>
        </w:rPr>
        <w:t>6</w:t>
      </w:r>
      <w:r w:rsidR="004F0E38" w:rsidRPr="003D4788">
        <w:rPr>
          <w:rFonts w:ascii="Times New Roman" w:hAnsi="Times New Roman"/>
          <w:sz w:val="28"/>
          <w:szCs w:val="28"/>
        </w:rPr>
        <w:t>4,7</w:t>
      </w:r>
      <w:r w:rsidRPr="003D4788">
        <w:rPr>
          <w:rFonts w:ascii="Times New Roman" w:hAnsi="Times New Roman"/>
          <w:sz w:val="28"/>
          <w:szCs w:val="28"/>
        </w:rPr>
        <w:t xml:space="preserve">%) </w:t>
      </w:r>
      <w:r w:rsidR="0080072F" w:rsidRPr="003D4788">
        <w:rPr>
          <w:rFonts w:ascii="Times New Roman" w:hAnsi="Times New Roman"/>
          <w:sz w:val="28"/>
          <w:szCs w:val="28"/>
        </w:rPr>
        <w:t xml:space="preserve">пациентов </w:t>
      </w:r>
      <w:r w:rsidR="004F0E38" w:rsidRPr="003D4788">
        <w:rPr>
          <w:rFonts w:ascii="Times New Roman" w:hAnsi="Times New Roman"/>
          <w:sz w:val="28"/>
          <w:szCs w:val="28"/>
        </w:rPr>
        <w:t>и</w:t>
      </w:r>
      <w:r w:rsidRPr="003D4788">
        <w:rPr>
          <w:rFonts w:ascii="Times New Roman" w:hAnsi="Times New Roman"/>
          <w:sz w:val="28"/>
          <w:szCs w:val="28"/>
        </w:rPr>
        <w:t xml:space="preserve"> в 1 Б </w:t>
      </w:r>
      <w:r w:rsidR="0080072F" w:rsidRPr="003D4788">
        <w:rPr>
          <w:rFonts w:ascii="Times New Roman" w:hAnsi="Times New Roman"/>
          <w:sz w:val="28"/>
          <w:szCs w:val="28"/>
        </w:rPr>
        <w:t>подгруппе 21</w:t>
      </w:r>
      <w:r w:rsidRPr="003D4788">
        <w:rPr>
          <w:rFonts w:ascii="Times New Roman" w:hAnsi="Times New Roman"/>
          <w:sz w:val="28"/>
          <w:szCs w:val="28"/>
        </w:rPr>
        <w:t>(6</w:t>
      </w:r>
      <w:r w:rsidR="004F0E38" w:rsidRPr="003D4788">
        <w:rPr>
          <w:rFonts w:ascii="Times New Roman" w:hAnsi="Times New Roman"/>
          <w:sz w:val="28"/>
          <w:szCs w:val="28"/>
        </w:rPr>
        <w:t>5,</w:t>
      </w:r>
      <w:r w:rsidR="00000DD6" w:rsidRPr="003D4788">
        <w:rPr>
          <w:rFonts w:ascii="Times New Roman" w:hAnsi="Times New Roman"/>
          <w:sz w:val="28"/>
          <w:szCs w:val="28"/>
        </w:rPr>
        <w:t>6</w:t>
      </w:r>
      <w:r w:rsidRPr="003D4788">
        <w:rPr>
          <w:rFonts w:ascii="Times New Roman" w:hAnsi="Times New Roman"/>
          <w:sz w:val="28"/>
          <w:szCs w:val="28"/>
        </w:rPr>
        <w:t xml:space="preserve">%) пациентов </w:t>
      </w:r>
      <w:r w:rsidR="006A4375" w:rsidRPr="003D4788">
        <w:rPr>
          <w:rFonts w:ascii="Times New Roman" w:hAnsi="Times New Roman"/>
          <w:sz w:val="28"/>
          <w:szCs w:val="28"/>
        </w:rPr>
        <w:t>до лечения</w:t>
      </w:r>
      <w:r w:rsidR="00674D12" w:rsidRPr="003D4788">
        <w:rPr>
          <w:rFonts w:ascii="Times New Roman" w:hAnsi="Times New Roman"/>
          <w:sz w:val="28"/>
          <w:szCs w:val="28"/>
        </w:rPr>
        <w:t xml:space="preserve"> </w:t>
      </w:r>
      <w:r w:rsidR="0080072F" w:rsidRPr="003D4788">
        <w:rPr>
          <w:rFonts w:ascii="Times New Roman" w:hAnsi="Times New Roman"/>
          <w:sz w:val="28"/>
          <w:szCs w:val="28"/>
        </w:rPr>
        <w:t>предъявляли жалобу</w:t>
      </w:r>
      <w:r w:rsidRPr="003D4788">
        <w:rPr>
          <w:rFonts w:ascii="Times New Roman" w:hAnsi="Times New Roman"/>
          <w:sz w:val="28"/>
          <w:szCs w:val="28"/>
        </w:rPr>
        <w:t xml:space="preserve"> на болевой симптом при эрекции</w:t>
      </w:r>
      <w:r w:rsidR="0080072F" w:rsidRPr="003D4788">
        <w:rPr>
          <w:rFonts w:ascii="Times New Roman" w:hAnsi="Times New Roman"/>
          <w:sz w:val="28"/>
          <w:szCs w:val="28"/>
        </w:rPr>
        <w:t xml:space="preserve">. </w:t>
      </w:r>
      <w:r w:rsidRPr="003D4788">
        <w:rPr>
          <w:rFonts w:ascii="Times New Roman" w:hAnsi="Times New Roman"/>
          <w:sz w:val="28"/>
          <w:szCs w:val="28"/>
        </w:rPr>
        <w:t xml:space="preserve"> Между подгруппами статистическ</w:t>
      </w:r>
      <w:r w:rsidR="00674D12" w:rsidRPr="003D4788">
        <w:rPr>
          <w:rFonts w:ascii="Times New Roman" w:hAnsi="Times New Roman"/>
          <w:sz w:val="28"/>
          <w:szCs w:val="28"/>
        </w:rPr>
        <w:t>и</w:t>
      </w:r>
      <w:r w:rsidRPr="003D4788">
        <w:rPr>
          <w:rFonts w:ascii="Times New Roman" w:hAnsi="Times New Roman"/>
          <w:sz w:val="28"/>
          <w:szCs w:val="28"/>
        </w:rPr>
        <w:t xml:space="preserve"> значимой</w:t>
      </w:r>
      <w:r w:rsidR="00754E96" w:rsidRPr="003D4788">
        <w:rPr>
          <w:rFonts w:ascii="Times New Roman" w:hAnsi="Times New Roman"/>
          <w:sz w:val="28"/>
          <w:szCs w:val="28"/>
        </w:rPr>
        <w:t xml:space="preserve"> разницы </w:t>
      </w:r>
      <w:r w:rsidR="00674D12" w:rsidRPr="003D4788">
        <w:rPr>
          <w:rFonts w:ascii="Times New Roman" w:hAnsi="Times New Roman"/>
          <w:sz w:val="28"/>
          <w:szCs w:val="28"/>
        </w:rPr>
        <w:t xml:space="preserve">не выявлено </w:t>
      </w:r>
      <w:r w:rsidR="0080072F" w:rsidRPr="003D4788">
        <w:rPr>
          <w:rFonts w:ascii="Times New Roman" w:hAnsi="Times New Roman"/>
          <w:sz w:val="28"/>
          <w:szCs w:val="28"/>
        </w:rPr>
        <w:t>(</w:t>
      </w:r>
      <w:r w:rsidR="0080072F" w:rsidRPr="003D4788">
        <w:rPr>
          <w:rFonts w:ascii="Times New Roman" w:hAnsi="Times New Roman"/>
          <w:sz w:val="28"/>
          <w:szCs w:val="28"/>
          <w:lang w:val="en-US"/>
        </w:rPr>
        <w:t>p</w:t>
      </w:r>
      <w:r w:rsidR="0080072F" w:rsidRPr="003D4788">
        <w:rPr>
          <w:rFonts w:ascii="Times New Roman" w:hAnsi="Times New Roman"/>
          <w:sz w:val="28"/>
          <w:szCs w:val="28"/>
        </w:rPr>
        <w:t>&gt;0,6)</w:t>
      </w:r>
      <w:r w:rsidR="00674D12" w:rsidRPr="003D4788">
        <w:rPr>
          <w:rFonts w:ascii="Times New Roman" w:hAnsi="Times New Roman"/>
          <w:sz w:val="28"/>
          <w:szCs w:val="28"/>
        </w:rPr>
        <w:t>. П</w:t>
      </w:r>
      <w:r w:rsidRPr="003D4788">
        <w:rPr>
          <w:rFonts w:ascii="Times New Roman" w:hAnsi="Times New Roman"/>
          <w:sz w:val="28"/>
          <w:szCs w:val="28"/>
        </w:rPr>
        <w:t xml:space="preserve">осле проведенной консервативной терапии, через 3 месяца </w:t>
      </w:r>
      <w:r w:rsidR="00000DD6" w:rsidRPr="003D4788">
        <w:rPr>
          <w:rFonts w:ascii="Times New Roman" w:hAnsi="Times New Roman"/>
          <w:sz w:val="28"/>
          <w:szCs w:val="28"/>
        </w:rPr>
        <w:t>7</w:t>
      </w:r>
      <w:r w:rsidRPr="003D4788">
        <w:rPr>
          <w:rFonts w:ascii="Times New Roman" w:hAnsi="Times New Roman"/>
          <w:sz w:val="28"/>
          <w:szCs w:val="28"/>
        </w:rPr>
        <w:t>(</w:t>
      </w:r>
      <w:r w:rsidR="00000DD6" w:rsidRPr="003D4788">
        <w:rPr>
          <w:rFonts w:ascii="Times New Roman" w:hAnsi="Times New Roman"/>
          <w:sz w:val="28"/>
          <w:szCs w:val="28"/>
        </w:rPr>
        <w:t>2</w:t>
      </w:r>
      <w:r w:rsidR="00674D12" w:rsidRPr="003D4788">
        <w:rPr>
          <w:rFonts w:ascii="Times New Roman" w:hAnsi="Times New Roman"/>
          <w:sz w:val="28"/>
          <w:szCs w:val="28"/>
        </w:rPr>
        <w:t>0,6</w:t>
      </w:r>
      <w:r w:rsidRPr="003D4788">
        <w:rPr>
          <w:rFonts w:ascii="Times New Roman" w:hAnsi="Times New Roman"/>
          <w:sz w:val="28"/>
          <w:szCs w:val="28"/>
        </w:rPr>
        <w:t>%) пациентов</w:t>
      </w:r>
      <w:r w:rsidR="00000DD6" w:rsidRPr="003D4788">
        <w:rPr>
          <w:rFonts w:ascii="Times New Roman" w:hAnsi="Times New Roman"/>
          <w:sz w:val="28"/>
          <w:szCs w:val="28"/>
        </w:rPr>
        <w:t xml:space="preserve"> 1А </w:t>
      </w:r>
      <w:r w:rsidR="000874D0" w:rsidRPr="003D4788">
        <w:rPr>
          <w:rFonts w:ascii="Times New Roman" w:hAnsi="Times New Roman"/>
          <w:sz w:val="28"/>
          <w:szCs w:val="28"/>
        </w:rPr>
        <w:t>подгруппы</w:t>
      </w:r>
      <w:r w:rsidR="00674D12" w:rsidRPr="003D4788">
        <w:rPr>
          <w:rFonts w:ascii="Times New Roman" w:hAnsi="Times New Roman"/>
          <w:sz w:val="28"/>
          <w:szCs w:val="28"/>
        </w:rPr>
        <w:t xml:space="preserve"> и</w:t>
      </w:r>
      <w:r w:rsidR="00000DD6" w:rsidRPr="003D4788">
        <w:rPr>
          <w:rFonts w:ascii="Times New Roman" w:hAnsi="Times New Roman"/>
          <w:sz w:val="28"/>
          <w:szCs w:val="28"/>
        </w:rPr>
        <w:t xml:space="preserve"> в 1Б </w:t>
      </w:r>
      <w:r w:rsidR="000874D0" w:rsidRPr="003D4788">
        <w:rPr>
          <w:rFonts w:ascii="Times New Roman" w:hAnsi="Times New Roman"/>
          <w:sz w:val="28"/>
          <w:szCs w:val="28"/>
        </w:rPr>
        <w:t>подгруппе 6</w:t>
      </w:r>
      <w:r w:rsidRPr="003D4788">
        <w:rPr>
          <w:rFonts w:ascii="Times New Roman" w:hAnsi="Times New Roman"/>
          <w:sz w:val="28"/>
          <w:szCs w:val="28"/>
        </w:rPr>
        <w:t>(1</w:t>
      </w:r>
      <w:r w:rsidR="00674D12" w:rsidRPr="003D4788">
        <w:rPr>
          <w:rFonts w:ascii="Times New Roman" w:hAnsi="Times New Roman"/>
          <w:sz w:val="28"/>
          <w:szCs w:val="28"/>
        </w:rPr>
        <w:t>8,7</w:t>
      </w:r>
      <w:r w:rsidRPr="003D4788">
        <w:rPr>
          <w:rFonts w:ascii="Times New Roman" w:hAnsi="Times New Roman"/>
          <w:sz w:val="28"/>
          <w:szCs w:val="28"/>
        </w:rPr>
        <w:t xml:space="preserve">%) </w:t>
      </w:r>
      <w:r w:rsidR="00674D12" w:rsidRPr="003D4788">
        <w:rPr>
          <w:rFonts w:ascii="Times New Roman" w:hAnsi="Times New Roman"/>
          <w:sz w:val="28"/>
          <w:szCs w:val="28"/>
        </w:rPr>
        <w:t xml:space="preserve">также </w:t>
      </w:r>
      <w:r w:rsidRPr="003D4788">
        <w:rPr>
          <w:rFonts w:ascii="Times New Roman" w:hAnsi="Times New Roman"/>
          <w:sz w:val="28"/>
          <w:szCs w:val="28"/>
        </w:rPr>
        <w:t>предъявляли жалоб</w:t>
      </w:r>
      <w:r w:rsidR="0080072F" w:rsidRPr="003D4788">
        <w:rPr>
          <w:rFonts w:ascii="Times New Roman" w:hAnsi="Times New Roman"/>
          <w:sz w:val="28"/>
          <w:szCs w:val="28"/>
        </w:rPr>
        <w:t>ы</w:t>
      </w:r>
      <w:r w:rsidRPr="003D4788">
        <w:rPr>
          <w:rFonts w:ascii="Times New Roman" w:hAnsi="Times New Roman"/>
          <w:sz w:val="28"/>
          <w:szCs w:val="28"/>
        </w:rPr>
        <w:t xml:space="preserve"> на болевой симптом при эрекции</w:t>
      </w:r>
      <w:r w:rsidR="00754E96" w:rsidRPr="003D4788">
        <w:rPr>
          <w:rFonts w:ascii="Times New Roman" w:hAnsi="Times New Roman"/>
          <w:sz w:val="28"/>
          <w:szCs w:val="28"/>
        </w:rPr>
        <w:t>. М</w:t>
      </w:r>
      <w:r w:rsidRPr="003D4788">
        <w:rPr>
          <w:rFonts w:ascii="Times New Roman" w:hAnsi="Times New Roman"/>
          <w:sz w:val="28"/>
          <w:szCs w:val="28"/>
        </w:rPr>
        <w:t>ежду подгруппами статистически значимой разницы не</w:t>
      </w:r>
      <w:r w:rsidR="00674D12" w:rsidRPr="003D4788">
        <w:rPr>
          <w:rFonts w:ascii="Times New Roman" w:hAnsi="Times New Roman"/>
          <w:sz w:val="28"/>
          <w:szCs w:val="28"/>
        </w:rPr>
        <w:t xml:space="preserve"> выявлено</w:t>
      </w:r>
      <w:r w:rsidRPr="003D4788">
        <w:rPr>
          <w:rFonts w:ascii="Times New Roman" w:hAnsi="Times New Roman"/>
          <w:sz w:val="28"/>
          <w:szCs w:val="28"/>
        </w:rPr>
        <w:t>. Далее</w:t>
      </w:r>
      <w:r w:rsidR="00C3622C" w:rsidRPr="003D4788">
        <w:rPr>
          <w:rFonts w:ascii="Times New Roman" w:hAnsi="Times New Roman"/>
          <w:sz w:val="28"/>
          <w:szCs w:val="28"/>
        </w:rPr>
        <w:t>,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E349A5" w:rsidRPr="003D4788">
        <w:rPr>
          <w:rFonts w:ascii="Times New Roman" w:hAnsi="Times New Roman"/>
          <w:sz w:val="28"/>
          <w:szCs w:val="28"/>
        </w:rPr>
        <w:t xml:space="preserve">через 12 месяцев после лечения </w:t>
      </w:r>
      <w:r w:rsidRPr="003D4788">
        <w:rPr>
          <w:rFonts w:ascii="Times New Roman" w:hAnsi="Times New Roman"/>
          <w:sz w:val="28"/>
          <w:szCs w:val="28"/>
        </w:rPr>
        <w:t xml:space="preserve">в 1 А подгруппе </w:t>
      </w:r>
      <w:r w:rsidR="00677494">
        <w:rPr>
          <w:rFonts w:ascii="Times New Roman" w:hAnsi="Times New Roman"/>
          <w:sz w:val="28"/>
          <w:szCs w:val="28"/>
        </w:rPr>
        <w:t xml:space="preserve">все пациенты </w:t>
      </w:r>
      <w:r w:rsidRPr="003D4788">
        <w:rPr>
          <w:rFonts w:ascii="Times New Roman" w:hAnsi="Times New Roman"/>
          <w:sz w:val="28"/>
          <w:szCs w:val="28"/>
        </w:rPr>
        <w:t>отмеча</w:t>
      </w:r>
      <w:r w:rsidR="0080072F" w:rsidRPr="003D4788">
        <w:rPr>
          <w:rFonts w:ascii="Times New Roman" w:hAnsi="Times New Roman"/>
          <w:sz w:val="28"/>
          <w:szCs w:val="28"/>
        </w:rPr>
        <w:t xml:space="preserve">ли </w:t>
      </w:r>
      <w:r w:rsidR="00674D12" w:rsidRPr="003D4788">
        <w:rPr>
          <w:rFonts w:ascii="Times New Roman" w:hAnsi="Times New Roman"/>
          <w:sz w:val="28"/>
          <w:szCs w:val="28"/>
        </w:rPr>
        <w:t>отсутствие</w:t>
      </w:r>
      <w:r w:rsidRPr="003D4788">
        <w:rPr>
          <w:rFonts w:ascii="Times New Roman" w:hAnsi="Times New Roman"/>
          <w:sz w:val="28"/>
          <w:szCs w:val="28"/>
        </w:rPr>
        <w:t xml:space="preserve"> болевого симптома при эрекции</w:t>
      </w:r>
      <w:r w:rsidR="00677494">
        <w:rPr>
          <w:rFonts w:ascii="Times New Roman" w:hAnsi="Times New Roman"/>
          <w:sz w:val="28"/>
          <w:szCs w:val="28"/>
        </w:rPr>
        <w:t>,</w:t>
      </w:r>
      <w:r w:rsidR="00E349A5" w:rsidRPr="003D4788">
        <w:rPr>
          <w:rFonts w:ascii="Times New Roman" w:hAnsi="Times New Roman"/>
          <w:sz w:val="28"/>
          <w:szCs w:val="28"/>
        </w:rPr>
        <w:t xml:space="preserve"> а в 1Б подгруппе</w:t>
      </w:r>
      <w:r w:rsidR="00674D12" w:rsidRPr="003D4788">
        <w:rPr>
          <w:rFonts w:ascii="Times New Roman" w:hAnsi="Times New Roman"/>
          <w:sz w:val="28"/>
          <w:szCs w:val="28"/>
        </w:rPr>
        <w:t xml:space="preserve"> только </w:t>
      </w:r>
      <w:r w:rsidR="00E349A5" w:rsidRPr="003D4788">
        <w:rPr>
          <w:rFonts w:ascii="Times New Roman" w:hAnsi="Times New Roman"/>
          <w:sz w:val="28"/>
          <w:szCs w:val="28"/>
        </w:rPr>
        <w:t>1(3</w:t>
      </w:r>
      <w:r w:rsidR="00674D12" w:rsidRPr="003D4788">
        <w:rPr>
          <w:rFonts w:ascii="Times New Roman" w:hAnsi="Times New Roman"/>
          <w:sz w:val="28"/>
          <w:szCs w:val="28"/>
        </w:rPr>
        <w:t>,1</w:t>
      </w:r>
      <w:r w:rsidR="00E349A5" w:rsidRPr="003D4788">
        <w:rPr>
          <w:rFonts w:ascii="Times New Roman" w:hAnsi="Times New Roman"/>
          <w:sz w:val="28"/>
          <w:szCs w:val="28"/>
        </w:rPr>
        <w:t xml:space="preserve">%) </w:t>
      </w:r>
      <w:r w:rsidR="00674D12" w:rsidRPr="003D4788">
        <w:rPr>
          <w:rFonts w:ascii="Times New Roman" w:hAnsi="Times New Roman"/>
          <w:sz w:val="28"/>
          <w:szCs w:val="28"/>
        </w:rPr>
        <w:t xml:space="preserve">пациент </w:t>
      </w:r>
      <w:r w:rsidR="00E349A5" w:rsidRPr="003D4788">
        <w:rPr>
          <w:rFonts w:ascii="Times New Roman" w:hAnsi="Times New Roman"/>
          <w:sz w:val="28"/>
          <w:szCs w:val="28"/>
        </w:rPr>
        <w:t xml:space="preserve">предъявлял жалобу на болевой симптом при эрекции. </w:t>
      </w:r>
      <w:r w:rsidRPr="003D4788">
        <w:rPr>
          <w:rFonts w:ascii="Times New Roman" w:hAnsi="Times New Roman"/>
          <w:sz w:val="28"/>
          <w:szCs w:val="28"/>
        </w:rPr>
        <w:t>Статистически достоверн</w:t>
      </w:r>
      <w:r w:rsidR="00C3622C" w:rsidRPr="003D4788">
        <w:rPr>
          <w:rFonts w:ascii="Times New Roman" w:hAnsi="Times New Roman"/>
          <w:sz w:val="28"/>
          <w:szCs w:val="28"/>
        </w:rPr>
        <w:t>ой</w:t>
      </w:r>
      <w:r w:rsidRPr="003D4788">
        <w:rPr>
          <w:rFonts w:ascii="Times New Roman" w:hAnsi="Times New Roman"/>
          <w:sz w:val="28"/>
          <w:szCs w:val="28"/>
        </w:rPr>
        <w:t xml:space="preserve"> разницы при сравнении между группами не обнаружено (</w:t>
      </w:r>
      <w:r w:rsidRPr="003D4788">
        <w:rPr>
          <w:rFonts w:ascii="Times New Roman" w:hAnsi="Times New Roman"/>
          <w:sz w:val="28"/>
          <w:szCs w:val="28"/>
          <w:lang w:val="en-US"/>
        </w:rPr>
        <w:t>p</w:t>
      </w:r>
      <w:r w:rsidRPr="003D4788">
        <w:rPr>
          <w:rFonts w:ascii="Times New Roman" w:hAnsi="Times New Roman"/>
          <w:sz w:val="28"/>
          <w:szCs w:val="28"/>
        </w:rPr>
        <w:t>&gt;1</w:t>
      </w:r>
      <w:r w:rsidR="00674D12" w:rsidRPr="003D4788">
        <w:rPr>
          <w:rFonts w:ascii="Times New Roman" w:hAnsi="Times New Roman"/>
          <w:sz w:val="28"/>
          <w:szCs w:val="28"/>
        </w:rPr>
        <w:t>,0</w:t>
      </w:r>
      <w:r w:rsidRPr="003D4788">
        <w:rPr>
          <w:rFonts w:ascii="Times New Roman" w:hAnsi="Times New Roman"/>
          <w:sz w:val="28"/>
          <w:szCs w:val="28"/>
        </w:rPr>
        <w:t>)</w:t>
      </w:r>
      <w:r w:rsidR="00C3622C" w:rsidRPr="003D4788">
        <w:rPr>
          <w:rFonts w:ascii="Times New Roman" w:hAnsi="Times New Roman"/>
          <w:sz w:val="28"/>
          <w:szCs w:val="28"/>
        </w:rPr>
        <w:t>.</w:t>
      </w:r>
      <w:r w:rsidR="006A437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14:paraId="22B5261B" w14:textId="77777777" w:rsidR="00677494" w:rsidRDefault="00677494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B30D3BF" w14:textId="506B3C6E" w:rsidR="006A4375" w:rsidRPr="003D4788" w:rsidRDefault="006A4375" w:rsidP="00677494">
      <w:pPr>
        <w:tabs>
          <w:tab w:val="left" w:pos="709"/>
          <w:tab w:val="left" w:pos="3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Таблица 17 </w:t>
      </w:r>
      <w:r w:rsidR="0067749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Сравнительный анализ клинических симп</w:t>
      </w:r>
      <w:r w:rsidR="0067749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томов между 1А и 1Б подгруппах на 3-й, 12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и 24 месяцы п</w:t>
      </w:r>
      <w:r w:rsidR="00677494">
        <w:rPr>
          <w:rFonts w:ascii="Times New Roman" w:eastAsia="Times New Roman" w:hAnsi="Times New Roman" w:cs="Times New Roman"/>
          <w:sz w:val="28"/>
          <w:szCs w:val="28"/>
          <w:lang w:eastAsia="en-US"/>
        </w:rPr>
        <w:t>осле консервативного лечения</w:t>
      </w:r>
    </w:p>
    <w:p w14:paraId="4B38374E" w14:textId="77777777" w:rsidR="006A4375" w:rsidRPr="00677494" w:rsidRDefault="006A4375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tbl>
      <w:tblPr>
        <w:tblW w:w="9645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360"/>
        <w:gridCol w:w="2169"/>
        <w:gridCol w:w="1417"/>
        <w:gridCol w:w="1383"/>
        <w:gridCol w:w="1316"/>
      </w:tblGrid>
      <w:tr w:rsidR="006A4375" w:rsidRPr="003D4788" w14:paraId="2F2D61E7" w14:textId="77777777" w:rsidTr="00677494">
        <w:trPr>
          <w:cantSplit/>
          <w:trHeight w:val="402"/>
          <w:tblHeader/>
        </w:trPr>
        <w:tc>
          <w:tcPr>
            <w:tcW w:w="5529" w:type="dxa"/>
            <w:gridSpan w:val="2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6AE7AFC" w14:textId="77777777" w:rsidR="006A4375" w:rsidRPr="003D4788" w:rsidRDefault="006A4375" w:rsidP="0067749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Клинические данные пациентов</w:t>
            </w:r>
          </w:p>
        </w:tc>
        <w:tc>
          <w:tcPr>
            <w:tcW w:w="2800" w:type="dxa"/>
            <w:gridSpan w:val="2"/>
            <w:shd w:val="clear" w:color="auto" w:fill="FFFFFF"/>
            <w:vAlign w:val="center"/>
          </w:tcPr>
          <w:p w14:paraId="2EB0F29C" w14:textId="77777777" w:rsidR="006A4375" w:rsidRPr="003D4788" w:rsidRDefault="006A4375" w:rsidP="0067749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Подгруппы</w:t>
            </w:r>
          </w:p>
        </w:tc>
        <w:tc>
          <w:tcPr>
            <w:tcW w:w="1316" w:type="dxa"/>
            <w:vMerge w:val="restart"/>
            <w:shd w:val="clear" w:color="auto" w:fill="FFFFFF"/>
            <w:vAlign w:val="center"/>
          </w:tcPr>
          <w:p w14:paraId="55581513" w14:textId="77777777" w:rsidR="006A4375" w:rsidRPr="003D4788" w:rsidRDefault="006A4375" w:rsidP="0067749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6A4375" w:rsidRPr="003D4788" w14:paraId="70784917" w14:textId="77777777" w:rsidTr="00677494">
        <w:trPr>
          <w:cantSplit/>
          <w:trHeight w:val="223"/>
          <w:tblHeader/>
        </w:trPr>
        <w:tc>
          <w:tcPr>
            <w:tcW w:w="5529" w:type="dxa"/>
            <w:gridSpan w:val="2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11B940" w14:textId="77777777" w:rsidR="006A4375" w:rsidRPr="003D4788" w:rsidRDefault="006A4375" w:rsidP="0067749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1FCC063" w14:textId="77777777" w:rsidR="006A4375" w:rsidRPr="003D4788" w:rsidRDefault="006A4375" w:rsidP="0067749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1А, 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n=34</w:t>
            </w:r>
          </w:p>
        </w:tc>
        <w:tc>
          <w:tcPr>
            <w:tcW w:w="1383" w:type="dxa"/>
            <w:shd w:val="clear" w:color="auto" w:fill="FFFFFF"/>
            <w:vAlign w:val="center"/>
          </w:tcPr>
          <w:p w14:paraId="086D84A3" w14:textId="77777777" w:rsidR="006A4375" w:rsidRPr="003D4788" w:rsidRDefault="006A4375" w:rsidP="0067749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1Б,</w:t>
            </w: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n=3</w:t>
            </w:r>
            <w:r w:rsidRPr="003D47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16" w:type="dxa"/>
            <w:vMerge/>
            <w:shd w:val="clear" w:color="auto" w:fill="FFFFFF"/>
            <w:vAlign w:val="center"/>
          </w:tcPr>
          <w:p w14:paraId="6C861FA1" w14:textId="77777777" w:rsidR="006A4375" w:rsidRPr="003D4788" w:rsidRDefault="006A4375" w:rsidP="0067749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A4375" w:rsidRPr="003D4788" w14:paraId="5CD309FA" w14:textId="77777777" w:rsidTr="00677494">
        <w:trPr>
          <w:cantSplit/>
          <w:trHeight w:val="824"/>
          <w:tblHeader/>
        </w:trPr>
        <w:tc>
          <w:tcPr>
            <w:tcW w:w="33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98DCE2" w14:textId="77777777" w:rsidR="006A4375" w:rsidRPr="003D4788" w:rsidRDefault="006A4375" w:rsidP="00677494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Боль в половом члене  </w:t>
            </w:r>
          </w:p>
          <w:p w14:paraId="705EA8BC" w14:textId="77777777" w:rsidR="006A4375" w:rsidRPr="003D4788" w:rsidRDefault="006A4375" w:rsidP="00677494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эрекции:</w:t>
            </w:r>
          </w:p>
        </w:tc>
        <w:tc>
          <w:tcPr>
            <w:tcW w:w="2169" w:type="dxa"/>
            <w:shd w:val="clear" w:color="auto" w:fill="FFFFFF"/>
            <w:vAlign w:val="center"/>
          </w:tcPr>
          <w:p w14:paraId="7A7C1DF1" w14:textId="77777777" w:rsidR="006A4375" w:rsidRPr="003D4788" w:rsidRDefault="006A4375" w:rsidP="00677494">
            <w:pPr>
              <w:tabs>
                <w:tab w:val="left" w:pos="709"/>
              </w:tabs>
              <w:spacing w:after="0" w:line="240" w:lineRule="auto"/>
              <w:ind w:left="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лечения</w:t>
            </w:r>
          </w:p>
          <w:p w14:paraId="0695AB1A" w14:textId="7E870E14" w:rsidR="006A4375" w:rsidRPr="003D4788" w:rsidRDefault="006A4375" w:rsidP="00677494">
            <w:pPr>
              <w:tabs>
                <w:tab w:val="left" w:pos="709"/>
              </w:tabs>
              <w:spacing w:after="0" w:line="240" w:lineRule="auto"/>
              <w:ind w:left="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мес</w:t>
            </w:r>
            <w:r w:rsidR="00677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6D1C45C" w14:textId="1E340FDA" w:rsidR="006A4375" w:rsidRPr="003D4788" w:rsidRDefault="006A4375" w:rsidP="00677494">
            <w:pPr>
              <w:tabs>
                <w:tab w:val="left" w:pos="709"/>
              </w:tabs>
              <w:spacing w:after="0" w:line="240" w:lineRule="auto"/>
              <w:ind w:left="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 мес</w:t>
            </w:r>
            <w:r w:rsidR="00677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866D4F1" w14:textId="4E50D7F7" w:rsidR="006A4375" w:rsidRPr="003D4788" w:rsidRDefault="006A4375" w:rsidP="00677494">
            <w:pPr>
              <w:tabs>
                <w:tab w:val="left" w:pos="709"/>
              </w:tabs>
              <w:spacing w:after="0" w:line="240" w:lineRule="auto"/>
              <w:ind w:left="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 мес</w:t>
            </w:r>
            <w:r w:rsidR="00677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0C03DB06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22(64,7%)</w:t>
            </w:r>
          </w:p>
          <w:p w14:paraId="0AF634DF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7(20,6%)</w:t>
            </w:r>
          </w:p>
          <w:p w14:paraId="225711A0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0</w:t>
            </w:r>
          </w:p>
          <w:p w14:paraId="014BECF6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83" w:type="dxa"/>
            <w:shd w:val="clear" w:color="auto" w:fill="FFFFFF"/>
            <w:vAlign w:val="center"/>
          </w:tcPr>
          <w:p w14:paraId="58CE57EE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21(65,6%)</w:t>
            </w:r>
          </w:p>
          <w:p w14:paraId="7F1038FF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6(18,7%)</w:t>
            </w:r>
          </w:p>
          <w:p w14:paraId="2C679DC0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1(3,1%)</w:t>
            </w:r>
          </w:p>
          <w:p w14:paraId="1E1BA60B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16" w:type="dxa"/>
            <w:shd w:val="clear" w:color="auto" w:fill="FFFFFF"/>
            <w:vAlign w:val="center"/>
          </w:tcPr>
          <w:p w14:paraId="25BDBEED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&gt;0.605</w:t>
            </w:r>
          </w:p>
          <w:p w14:paraId="7B525626" w14:textId="77777777" w:rsidR="006A4375" w:rsidRPr="003D4788" w:rsidRDefault="006A4375" w:rsidP="0067749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&gt;</w:t>
            </w:r>
            <w:r w:rsidRPr="003D4788">
              <w:rPr>
                <w:rFonts w:ascii="Times New Roman" w:eastAsia="Calibri" w:hAnsi="Times New Roman" w:cs="Times New Roman"/>
                <w:sz w:val="28"/>
                <w:szCs w:val="28"/>
              </w:rPr>
              <w:t>1,0</w:t>
            </w:r>
          </w:p>
          <w:p w14:paraId="20BFD7A8" w14:textId="77777777" w:rsidR="006A4375" w:rsidRPr="003D4788" w:rsidRDefault="006A4375" w:rsidP="0067749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&gt;</w:t>
            </w:r>
            <w:r w:rsidRPr="003D4788">
              <w:rPr>
                <w:rFonts w:ascii="Times New Roman" w:eastAsia="Calibri" w:hAnsi="Times New Roman" w:cs="Times New Roman"/>
                <w:sz w:val="28"/>
                <w:szCs w:val="28"/>
              </w:rPr>
              <w:t>1,0</w:t>
            </w:r>
          </w:p>
          <w:p w14:paraId="7AC1186D" w14:textId="77777777" w:rsidR="006A4375" w:rsidRPr="003D4788" w:rsidRDefault="006A4375" w:rsidP="0067749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&gt;</w:t>
            </w:r>
            <w:r w:rsidRPr="003D4788">
              <w:rPr>
                <w:rFonts w:ascii="Times New Roman" w:eastAsia="Calibri" w:hAnsi="Times New Roman" w:cs="Times New Roman"/>
                <w:sz w:val="28"/>
                <w:szCs w:val="28"/>
              </w:rPr>
              <w:t>1,0</w:t>
            </w:r>
          </w:p>
        </w:tc>
      </w:tr>
      <w:tr w:rsidR="006A4375" w:rsidRPr="003D4788" w14:paraId="1F3794E9" w14:textId="77777777" w:rsidTr="00677494">
        <w:trPr>
          <w:cantSplit/>
          <w:trHeight w:val="824"/>
          <w:tblHeader/>
        </w:trPr>
        <w:tc>
          <w:tcPr>
            <w:tcW w:w="33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732A9BE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Половой акт невозможен:</w:t>
            </w:r>
          </w:p>
        </w:tc>
        <w:tc>
          <w:tcPr>
            <w:tcW w:w="2169" w:type="dxa"/>
            <w:shd w:val="clear" w:color="auto" w:fill="FFFFFF"/>
            <w:vAlign w:val="center"/>
          </w:tcPr>
          <w:p w14:paraId="5DA6A368" w14:textId="77777777" w:rsidR="006A4375" w:rsidRPr="003D4788" w:rsidRDefault="006A4375" w:rsidP="00677494">
            <w:pPr>
              <w:tabs>
                <w:tab w:val="left" w:pos="709"/>
              </w:tabs>
              <w:spacing w:after="0" w:line="240" w:lineRule="auto"/>
              <w:ind w:left="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д</w:t>
            </w: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лечения</w:t>
            </w:r>
          </w:p>
          <w:p w14:paraId="5CD7AE43" w14:textId="6CF25B1D" w:rsidR="006A4375" w:rsidRPr="003D4788" w:rsidRDefault="006A4375" w:rsidP="00677494">
            <w:pPr>
              <w:tabs>
                <w:tab w:val="left" w:pos="709"/>
              </w:tabs>
              <w:spacing w:after="0" w:line="240" w:lineRule="auto"/>
              <w:ind w:left="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677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</w:t>
            </w:r>
            <w:r w:rsidR="00677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945263E" w14:textId="775E04FD" w:rsidR="006A4375" w:rsidRPr="003D4788" w:rsidRDefault="006A4375" w:rsidP="00677494">
            <w:pPr>
              <w:tabs>
                <w:tab w:val="left" w:pos="709"/>
              </w:tabs>
              <w:spacing w:after="0" w:line="240" w:lineRule="auto"/>
              <w:ind w:left="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677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</w:t>
            </w:r>
          </w:p>
          <w:p w14:paraId="4CD8F390" w14:textId="7883E7BC" w:rsidR="006A4375" w:rsidRPr="003D4788" w:rsidRDefault="006A4375" w:rsidP="00677494">
            <w:pPr>
              <w:tabs>
                <w:tab w:val="left" w:pos="709"/>
              </w:tabs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 мес</w:t>
            </w:r>
            <w:r w:rsidR="00677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3A04A963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11(32,4%)</w:t>
            </w:r>
          </w:p>
          <w:p w14:paraId="5FE31F24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3(8,8%)</w:t>
            </w:r>
          </w:p>
          <w:p w14:paraId="272EA2AA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2(5,9%)</w:t>
            </w:r>
          </w:p>
          <w:p w14:paraId="43230D87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2(5,9%)</w:t>
            </w:r>
          </w:p>
        </w:tc>
        <w:tc>
          <w:tcPr>
            <w:tcW w:w="1383" w:type="dxa"/>
            <w:shd w:val="clear" w:color="auto" w:fill="FFFFFF"/>
            <w:vAlign w:val="center"/>
          </w:tcPr>
          <w:p w14:paraId="32CACF9B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9(28,1%)</w:t>
            </w:r>
          </w:p>
          <w:p w14:paraId="298B45CD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3(9,4%)</w:t>
            </w:r>
          </w:p>
          <w:p w14:paraId="5F0190CE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2(6,2%)</w:t>
            </w:r>
          </w:p>
          <w:p w14:paraId="5A1D05AD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1(3,1%)</w:t>
            </w:r>
          </w:p>
        </w:tc>
        <w:tc>
          <w:tcPr>
            <w:tcW w:w="1316" w:type="dxa"/>
            <w:shd w:val="clear" w:color="auto" w:fill="FFFFFF"/>
            <w:vAlign w:val="center"/>
          </w:tcPr>
          <w:p w14:paraId="266FABB2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&gt;1,0</w:t>
            </w:r>
          </w:p>
          <w:p w14:paraId="251A8A15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&gt;1,0</w:t>
            </w:r>
          </w:p>
          <w:p w14:paraId="063006DF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&gt;1,0</w:t>
            </w:r>
          </w:p>
          <w:p w14:paraId="7B84582C" w14:textId="77777777" w:rsidR="006A4375" w:rsidRPr="003D4788" w:rsidRDefault="006A4375" w:rsidP="00677494">
            <w:pPr>
              <w:pStyle w:val="a7"/>
              <w:tabs>
                <w:tab w:val="left" w:pos="709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&gt;1,0</w:t>
            </w:r>
          </w:p>
        </w:tc>
      </w:tr>
    </w:tbl>
    <w:p w14:paraId="3A125F98" w14:textId="1A042D6B" w:rsidR="00324DED" w:rsidRPr="003D4788" w:rsidRDefault="00324DED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16A9D4F4" w14:textId="581CD6AB" w:rsidR="00054BEF" w:rsidRPr="003D4788" w:rsidRDefault="00C3622C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lastRenderedPageBreak/>
        <w:t xml:space="preserve">Из таблицы 17 видно, что </w:t>
      </w:r>
      <w:r w:rsidR="00E349A5" w:rsidRPr="003D4788">
        <w:rPr>
          <w:rFonts w:ascii="Times New Roman" w:hAnsi="Times New Roman"/>
          <w:sz w:val="28"/>
          <w:szCs w:val="28"/>
        </w:rPr>
        <w:t xml:space="preserve">невозможность совершить половой акт в 1А подгруппе </w:t>
      </w:r>
      <w:r w:rsidRPr="003D4788">
        <w:rPr>
          <w:rFonts w:ascii="Times New Roman" w:hAnsi="Times New Roman"/>
          <w:sz w:val="28"/>
          <w:szCs w:val="28"/>
        </w:rPr>
        <w:t xml:space="preserve">жаловались </w:t>
      </w:r>
      <w:r w:rsidR="00E349A5" w:rsidRPr="003D4788">
        <w:rPr>
          <w:rFonts w:ascii="Times New Roman" w:hAnsi="Times New Roman"/>
          <w:sz w:val="28"/>
          <w:szCs w:val="28"/>
        </w:rPr>
        <w:t>11(3</w:t>
      </w:r>
      <w:r w:rsidR="00000DD6" w:rsidRPr="003D4788">
        <w:rPr>
          <w:rFonts w:ascii="Times New Roman" w:hAnsi="Times New Roman"/>
          <w:sz w:val="28"/>
          <w:szCs w:val="28"/>
        </w:rPr>
        <w:t>2</w:t>
      </w:r>
      <w:r w:rsidR="00674D12" w:rsidRPr="003D4788">
        <w:rPr>
          <w:rFonts w:ascii="Times New Roman" w:hAnsi="Times New Roman"/>
          <w:sz w:val="28"/>
          <w:szCs w:val="28"/>
        </w:rPr>
        <w:t>,4</w:t>
      </w:r>
      <w:r w:rsidR="00E349A5" w:rsidRPr="003D4788">
        <w:rPr>
          <w:rFonts w:ascii="Times New Roman" w:hAnsi="Times New Roman"/>
          <w:sz w:val="28"/>
          <w:szCs w:val="28"/>
        </w:rPr>
        <w:t>%) пациентов</w:t>
      </w:r>
      <w:r w:rsidRPr="003D4788">
        <w:rPr>
          <w:rFonts w:ascii="Times New Roman" w:hAnsi="Times New Roman"/>
          <w:sz w:val="28"/>
          <w:szCs w:val="28"/>
        </w:rPr>
        <w:t xml:space="preserve">, </w:t>
      </w:r>
      <w:r w:rsidR="00E349A5" w:rsidRPr="003D4788">
        <w:rPr>
          <w:rFonts w:ascii="Times New Roman" w:hAnsi="Times New Roman"/>
          <w:sz w:val="28"/>
          <w:szCs w:val="28"/>
        </w:rPr>
        <w:t>а в 1Б подгруппе 9(</w:t>
      </w:r>
      <w:r w:rsidR="00000DD6" w:rsidRPr="003D4788">
        <w:rPr>
          <w:rFonts w:ascii="Times New Roman" w:hAnsi="Times New Roman"/>
          <w:sz w:val="28"/>
          <w:szCs w:val="28"/>
        </w:rPr>
        <w:t>28</w:t>
      </w:r>
      <w:r w:rsidR="00674D12" w:rsidRPr="003D4788">
        <w:rPr>
          <w:rFonts w:ascii="Times New Roman" w:hAnsi="Times New Roman"/>
          <w:sz w:val="28"/>
          <w:szCs w:val="28"/>
        </w:rPr>
        <w:t>,1</w:t>
      </w:r>
      <w:r w:rsidRPr="003D4788">
        <w:rPr>
          <w:rFonts w:ascii="Times New Roman" w:hAnsi="Times New Roman"/>
          <w:sz w:val="28"/>
          <w:szCs w:val="28"/>
        </w:rPr>
        <w:t xml:space="preserve">%) </w:t>
      </w:r>
      <w:r w:rsidR="00E349A5" w:rsidRPr="003D4788">
        <w:rPr>
          <w:rFonts w:ascii="Times New Roman" w:hAnsi="Times New Roman"/>
          <w:sz w:val="28"/>
          <w:szCs w:val="28"/>
        </w:rPr>
        <w:t>пациентов предъявляли жалоб</w:t>
      </w:r>
      <w:r w:rsidR="000874D0" w:rsidRPr="003D4788">
        <w:rPr>
          <w:rFonts w:ascii="Times New Roman" w:hAnsi="Times New Roman"/>
          <w:sz w:val="28"/>
          <w:szCs w:val="28"/>
        </w:rPr>
        <w:t xml:space="preserve">ы </w:t>
      </w:r>
      <w:r w:rsidR="00E349A5" w:rsidRPr="003D4788">
        <w:rPr>
          <w:rFonts w:ascii="Times New Roman" w:hAnsi="Times New Roman"/>
          <w:sz w:val="28"/>
          <w:szCs w:val="28"/>
        </w:rPr>
        <w:t xml:space="preserve">на невозможность </w:t>
      </w:r>
      <w:r w:rsidR="000874D0" w:rsidRPr="003D4788">
        <w:rPr>
          <w:rFonts w:ascii="Times New Roman" w:hAnsi="Times New Roman"/>
          <w:sz w:val="28"/>
          <w:szCs w:val="28"/>
        </w:rPr>
        <w:t xml:space="preserve">интимной близости </w:t>
      </w:r>
      <w:r w:rsidR="00E349A5" w:rsidRPr="003D4788">
        <w:rPr>
          <w:rFonts w:ascii="Times New Roman" w:hAnsi="Times New Roman"/>
          <w:sz w:val="28"/>
          <w:szCs w:val="28"/>
        </w:rPr>
        <w:t>из</w:t>
      </w:r>
      <w:r w:rsidR="00674D12" w:rsidRPr="003D4788">
        <w:rPr>
          <w:rFonts w:ascii="Times New Roman" w:hAnsi="Times New Roman"/>
          <w:sz w:val="28"/>
          <w:szCs w:val="28"/>
        </w:rPr>
        <w:t>-</w:t>
      </w:r>
      <w:r w:rsidR="00E349A5" w:rsidRPr="003D4788">
        <w:rPr>
          <w:rFonts w:ascii="Times New Roman" w:hAnsi="Times New Roman"/>
          <w:sz w:val="28"/>
          <w:szCs w:val="28"/>
        </w:rPr>
        <w:t>за болевого си</w:t>
      </w:r>
      <w:r w:rsidR="000874D0" w:rsidRPr="003D4788">
        <w:rPr>
          <w:rFonts w:ascii="Times New Roman" w:hAnsi="Times New Roman"/>
          <w:sz w:val="28"/>
          <w:szCs w:val="28"/>
        </w:rPr>
        <w:t>мптома</w:t>
      </w:r>
      <w:r w:rsidR="00674D12" w:rsidRPr="003D4788">
        <w:rPr>
          <w:rFonts w:ascii="Times New Roman" w:hAnsi="Times New Roman"/>
          <w:sz w:val="28"/>
          <w:szCs w:val="28"/>
        </w:rPr>
        <w:t xml:space="preserve"> и</w:t>
      </w:r>
      <w:r w:rsidR="000874D0" w:rsidRPr="003D4788">
        <w:rPr>
          <w:rFonts w:ascii="Times New Roman" w:hAnsi="Times New Roman"/>
          <w:sz w:val="28"/>
          <w:szCs w:val="28"/>
        </w:rPr>
        <w:t xml:space="preserve"> эректильной деформации.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E349A5" w:rsidRPr="003D4788">
        <w:rPr>
          <w:rFonts w:ascii="Times New Roman" w:hAnsi="Times New Roman"/>
          <w:sz w:val="28"/>
          <w:szCs w:val="28"/>
        </w:rPr>
        <w:t xml:space="preserve">Между подгруппами статистической значимой разницы до </w:t>
      </w:r>
      <w:r w:rsidRPr="003D4788">
        <w:rPr>
          <w:rFonts w:ascii="Times New Roman" w:hAnsi="Times New Roman"/>
          <w:sz w:val="28"/>
          <w:szCs w:val="28"/>
        </w:rPr>
        <w:t xml:space="preserve">консервативного лечения </w:t>
      </w:r>
      <w:r w:rsidR="000874D0" w:rsidRPr="003D4788">
        <w:rPr>
          <w:rFonts w:ascii="Times New Roman" w:hAnsi="Times New Roman"/>
          <w:sz w:val="28"/>
          <w:szCs w:val="28"/>
        </w:rPr>
        <w:t>не выявлено (</w:t>
      </w:r>
      <w:r w:rsidR="000874D0" w:rsidRPr="003D4788">
        <w:rPr>
          <w:rFonts w:ascii="Times New Roman" w:hAnsi="Times New Roman"/>
          <w:sz w:val="28"/>
          <w:szCs w:val="28"/>
          <w:lang w:val="en-US"/>
        </w:rPr>
        <w:t>p</w:t>
      </w:r>
      <w:r w:rsidR="000874D0" w:rsidRPr="003D4788">
        <w:rPr>
          <w:rFonts w:ascii="Times New Roman" w:hAnsi="Times New Roman"/>
          <w:sz w:val="28"/>
          <w:szCs w:val="28"/>
        </w:rPr>
        <w:t>&gt;1</w:t>
      </w:r>
      <w:r w:rsidR="00ED678D" w:rsidRPr="003D4788">
        <w:rPr>
          <w:rFonts w:ascii="Times New Roman" w:hAnsi="Times New Roman"/>
          <w:sz w:val="28"/>
          <w:szCs w:val="28"/>
        </w:rPr>
        <w:t>,0</w:t>
      </w:r>
      <w:r w:rsidR="000874D0" w:rsidRPr="003D4788">
        <w:rPr>
          <w:rFonts w:ascii="Times New Roman" w:hAnsi="Times New Roman"/>
          <w:sz w:val="28"/>
          <w:szCs w:val="28"/>
        </w:rPr>
        <w:t>)</w:t>
      </w:r>
      <w:r w:rsidR="00674D12" w:rsidRPr="003D4788">
        <w:rPr>
          <w:rFonts w:ascii="Times New Roman" w:hAnsi="Times New Roman"/>
          <w:sz w:val="28"/>
          <w:szCs w:val="28"/>
        </w:rPr>
        <w:t>. П</w:t>
      </w:r>
      <w:r w:rsidR="00E349A5" w:rsidRPr="003D4788">
        <w:rPr>
          <w:rFonts w:ascii="Times New Roman" w:hAnsi="Times New Roman"/>
          <w:sz w:val="28"/>
          <w:szCs w:val="28"/>
        </w:rPr>
        <w:t xml:space="preserve">осле </w:t>
      </w:r>
      <w:r w:rsidR="00054BEF" w:rsidRPr="003D4788">
        <w:rPr>
          <w:rFonts w:ascii="Times New Roman" w:hAnsi="Times New Roman"/>
          <w:sz w:val="28"/>
          <w:szCs w:val="28"/>
        </w:rPr>
        <w:t xml:space="preserve">проведенной консервативной терапии, в связи с уменьшением угла искривления </w:t>
      </w:r>
      <w:r w:rsidR="00674D12" w:rsidRPr="003D4788">
        <w:rPr>
          <w:rFonts w:ascii="Times New Roman" w:hAnsi="Times New Roman"/>
          <w:sz w:val="28"/>
          <w:szCs w:val="28"/>
        </w:rPr>
        <w:t xml:space="preserve">полового члена </w:t>
      </w:r>
      <w:r w:rsidR="00054BEF" w:rsidRPr="003D4788">
        <w:rPr>
          <w:rFonts w:ascii="Times New Roman" w:hAnsi="Times New Roman"/>
          <w:sz w:val="28"/>
          <w:szCs w:val="28"/>
        </w:rPr>
        <w:t>и уменьшением болевого симптома</w:t>
      </w:r>
      <w:r w:rsidR="00E349A5" w:rsidRPr="003D4788">
        <w:rPr>
          <w:rFonts w:ascii="Times New Roman" w:hAnsi="Times New Roman"/>
          <w:sz w:val="28"/>
          <w:szCs w:val="28"/>
        </w:rPr>
        <w:t xml:space="preserve"> через 3 месяца</w:t>
      </w:r>
      <w:r w:rsidR="00054BEF" w:rsidRPr="003D4788">
        <w:rPr>
          <w:rFonts w:ascii="Times New Roman" w:hAnsi="Times New Roman"/>
          <w:sz w:val="28"/>
          <w:szCs w:val="28"/>
        </w:rPr>
        <w:t xml:space="preserve"> в 1А подгруппе </w:t>
      </w:r>
      <w:r w:rsidRPr="003D4788">
        <w:rPr>
          <w:rFonts w:ascii="Times New Roman" w:hAnsi="Times New Roman"/>
          <w:sz w:val="28"/>
          <w:szCs w:val="28"/>
        </w:rPr>
        <w:t>3(</w:t>
      </w:r>
      <w:r w:rsidR="003328CC" w:rsidRPr="003D4788">
        <w:rPr>
          <w:rFonts w:ascii="Times New Roman" w:hAnsi="Times New Roman"/>
          <w:sz w:val="28"/>
          <w:szCs w:val="28"/>
        </w:rPr>
        <w:t>8</w:t>
      </w:r>
      <w:r w:rsidR="00674D12" w:rsidRPr="003D4788">
        <w:rPr>
          <w:rFonts w:ascii="Times New Roman" w:hAnsi="Times New Roman"/>
          <w:sz w:val="28"/>
          <w:szCs w:val="28"/>
        </w:rPr>
        <w:t>,8</w:t>
      </w:r>
      <w:r w:rsidRPr="003D4788">
        <w:rPr>
          <w:rFonts w:ascii="Times New Roman" w:hAnsi="Times New Roman"/>
          <w:sz w:val="28"/>
          <w:szCs w:val="28"/>
        </w:rPr>
        <w:t>%) пациентов и</w:t>
      </w:r>
      <w:r w:rsidR="00E349A5" w:rsidRPr="003D4788">
        <w:rPr>
          <w:rFonts w:ascii="Times New Roman" w:hAnsi="Times New Roman"/>
          <w:sz w:val="28"/>
          <w:szCs w:val="28"/>
        </w:rPr>
        <w:t xml:space="preserve"> в 1Б подгрупп</w:t>
      </w:r>
      <w:r w:rsidR="00E40D5E" w:rsidRPr="003D4788">
        <w:rPr>
          <w:rFonts w:ascii="Times New Roman" w:hAnsi="Times New Roman"/>
          <w:sz w:val="28"/>
          <w:szCs w:val="28"/>
        </w:rPr>
        <w:t>е</w:t>
      </w:r>
      <w:r w:rsidR="00E349A5" w:rsidRPr="003D4788">
        <w:rPr>
          <w:rFonts w:ascii="Times New Roman" w:hAnsi="Times New Roman"/>
          <w:sz w:val="28"/>
          <w:szCs w:val="28"/>
        </w:rPr>
        <w:t xml:space="preserve"> </w:t>
      </w:r>
      <w:r w:rsidR="00054BEF" w:rsidRPr="003D4788">
        <w:rPr>
          <w:rFonts w:ascii="Times New Roman" w:hAnsi="Times New Roman"/>
          <w:sz w:val="28"/>
          <w:szCs w:val="28"/>
        </w:rPr>
        <w:t>3</w:t>
      </w:r>
      <w:r w:rsidR="00E349A5" w:rsidRPr="003D4788">
        <w:rPr>
          <w:rFonts w:ascii="Times New Roman" w:hAnsi="Times New Roman"/>
          <w:sz w:val="28"/>
          <w:szCs w:val="28"/>
        </w:rPr>
        <w:t>(</w:t>
      </w:r>
      <w:r w:rsidR="003328CC" w:rsidRPr="003D4788">
        <w:rPr>
          <w:rFonts w:ascii="Times New Roman" w:hAnsi="Times New Roman"/>
          <w:sz w:val="28"/>
          <w:szCs w:val="28"/>
        </w:rPr>
        <w:t>9</w:t>
      </w:r>
      <w:r w:rsidR="00674D12" w:rsidRPr="003D4788">
        <w:rPr>
          <w:rFonts w:ascii="Times New Roman" w:hAnsi="Times New Roman"/>
          <w:sz w:val="28"/>
          <w:szCs w:val="28"/>
        </w:rPr>
        <w:t>,4</w:t>
      </w:r>
      <w:r w:rsidR="00E349A5" w:rsidRPr="003D4788">
        <w:rPr>
          <w:rFonts w:ascii="Times New Roman" w:hAnsi="Times New Roman"/>
          <w:sz w:val="28"/>
          <w:szCs w:val="28"/>
        </w:rPr>
        <w:t>%)</w:t>
      </w:r>
      <w:r w:rsidR="005235D8" w:rsidRPr="003D4788">
        <w:rPr>
          <w:rFonts w:ascii="Times New Roman" w:hAnsi="Times New Roman"/>
          <w:sz w:val="28"/>
          <w:szCs w:val="28"/>
        </w:rPr>
        <w:t xml:space="preserve"> пациента</w:t>
      </w:r>
      <w:r w:rsidR="00E349A5" w:rsidRPr="003D4788">
        <w:rPr>
          <w:rFonts w:ascii="Times New Roman" w:hAnsi="Times New Roman"/>
          <w:sz w:val="28"/>
          <w:szCs w:val="28"/>
        </w:rPr>
        <w:t xml:space="preserve"> предъявляли жалоб</w:t>
      </w:r>
      <w:r w:rsidR="000874D0" w:rsidRPr="003D4788">
        <w:rPr>
          <w:rFonts w:ascii="Times New Roman" w:hAnsi="Times New Roman"/>
          <w:sz w:val="28"/>
          <w:szCs w:val="28"/>
        </w:rPr>
        <w:t xml:space="preserve">ы </w:t>
      </w:r>
      <w:r w:rsidR="00E349A5" w:rsidRPr="003D4788">
        <w:rPr>
          <w:rFonts w:ascii="Times New Roman" w:hAnsi="Times New Roman"/>
          <w:sz w:val="28"/>
          <w:szCs w:val="28"/>
        </w:rPr>
        <w:t xml:space="preserve">на </w:t>
      </w:r>
      <w:r w:rsidR="00054BEF" w:rsidRPr="003D4788">
        <w:rPr>
          <w:rFonts w:ascii="Times New Roman" w:hAnsi="Times New Roman"/>
          <w:sz w:val="28"/>
          <w:szCs w:val="28"/>
        </w:rPr>
        <w:t>невозможность совершить половой акт</w:t>
      </w:r>
      <w:r w:rsidRPr="003D4788">
        <w:rPr>
          <w:rFonts w:ascii="Times New Roman" w:hAnsi="Times New Roman"/>
          <w:sz w:val="28"/>
          <w:szCs w:val="28"/>
        </w:rPr>
        <w:t>. М</w:t>
      </w:r>
      <w:r w:rsidR="00E349A5" w:rsidRPr="003D4788">
        <w:rPr>
          <w:rFonts w:ascii="Times New Roman" w:hAnsi="Times New Roman"/>
          <w:sz w:val="28"/>
          <w:szCs w:val="28"/>
        </w:rPr>
        <w:t>ежду подгруппами статистически значимой разницы не</w:t>
      </w:r>
      <w:r w:rsidR="000874D0" w:rsidRPr="003D4788">
        <w:rPr>
          <w:rFonts w:ascii="Times New Roman" w:hAnsi="Times New Roman"/>
          <w:sz w:val="28"/>
          <w:szCs w:val="28"/>
        </w:rPr>
        <w:t xml:space="preserve"> выявлено</w:t>
      </w:r>
      <w:r w:rsidR="00E349A5" w:rsidRPr="003D4788">
        <w:rPr>
          <w:rFonts w:ascii="Times New Roman" w:hAnsi="Times New Roman"/>
          <w:sz w:val="28"/>
          <w:szCs w:val="28"/>
        </w:rPr>
        <w:t>.</w:t>
      </w:r>
      <w:r w:rsidR="000874D0" w:rsidRPr="003D4788">
        <w:rPr>
          <w:rFonts w:ascii="Times New Roman" w:hAnsi="Times New Roman"/>
          <w:sz w:val="28"/>
          <w:szCs w:val="28"/>
        </w:rPr>
        <w:t xml:space="preserve"> </w:t>
      </w:r>
      <w:r w:rsidR="00E349A5" w:rsidRPr="003D4788">
        <w:rPr>
          <w:rFonts w:ascii="Times New Roman" w:hAnsi="Times New Roman"/>
          <w:sz w:val="28"/>
          <w:szCs w:val="28"/>
        </w:rPr>
        <w:t>Далее</w:t>
      </w:r>
      <w:r w:rsidR="000874D0" w:rsidRPr="003D4788">
        <w:rPr>
          <w:rFonts w:ascii="Times New Roman" w:hAnsi="Times New Roman"/>
          <w:sz w:val="28"/>
          <w:szCs w:val="28"/>
        </w:rPr>
        <w:t xml:space="preserve">, </w:t>
      </w:r>
      <w:r w:rsidR="00E349A5" w:rsidRPr="003D4788">
        <w:rPr>
          <w:rFonts w:ascii="Times New Roman" w:hAnsi="Times New Roman"/>
          <w:sz w:val="28"/>
          <w:szCs w:val="28"/>
        </w:rPr>
        <w:t xml:space="preserve">через 12 месяцев после лечения </w:t>
      </w:r>
      <w:r w:rsidR="00ED678D" w:rsidRPr="003D4788">
        <w:rPr>
          <w:rFonts w:ascii="Times New Roman" w:hAnsi="Times New Roman"/>
          <w:sz w:val="28"/>
          <w:szCs w:val="28"/>
        </w:rPr>
        <w:t xml:space="preserve">в </w:t>
      </w:r>
      <w:r w:rsidR="00054BEF" w:rsidRPr="003D4788">
        <w:rPr>
          <w:rFonts w:ascii="Times New Roman" w:hAnsi="Times New Roman"/>
          <w:sz w:val="28"/>
          <w:szCs w:val="28"/>
        </w:rPr>
        <w:t>1А подгруппе 2(</w:t>
      </w:r>
      <w:r w:rsidR="00ED678D" w:rsidRPr="003D4788">
        <w:rPr>
          <w:rFonts w:ascii="Times New Roman" w:hAnsi="Times New Roman"/>
          <w:sz w:val="28"/>
          <w:szCs w:val="28"/>
        </w:rPr>
        <w:t>5,9</w:t>
      </w:r>
      <w:r w:rsidR="00054BEF" w:rsidRPr="003D4788">
        <w:rPr>
          <w:rFonts w:ascii="Times New Roman" w:hAnsi="Times New Roman"/>
          <w:sz w:val="28"/>
          <w:szCs w:val="28"/>
        </w:rPr>
        <w:t>%) пациент</w:t>
      </w:r>
      <w:r w:rsidR="005235D8" w:rsidRPr="003D4788">
        <w:rPr>
          <w:rFonts w:ascii="Times New Roman" w:hAnsi="Times New Roman"/>
          <w:sz w:val="28"/>
          <w:szCs w:val="28"/>
        </w:rPr>
        <w:t>а</w:t>
      </w:r>
      <w:r w:rsidR="00054BEF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и </w:t>
      </w:r>
      <w:r w:rsidR="00054BEF" w:rsidRPr="003D4788">
        <w:rPr>
          <w:rFonts w:ascii="Times New Roman" w:hAnsi="Times New Roman"/>
          <w:sz w:val="28"/>
          <w:szCs w:val="28"/>
        </w:rPr>
        <w:t>в 1Б подгрупп</w:t>
      </w:r>
      <w:r w:rsidR="00E40D5E" w:rsidRPr="003D4788">
        <w:rPr>
          <w:rFonts w:ascii="Times New Roman" w:hAnsi="Times New Roman"/>
          <w:sz w:val="28"/>
          <w:szCs w:val="28"/>
        </w:rPr>
        <w:t>е</w:t>
      </w:r>
      <w:r w:rsidR="000874D0" w:rsidRPr="003D4788">
        <w:rPr>
          <w:rFonts w:ascii="Times New Roman" w:hAnsi="Times New Roman"/>
          <w:sz w:val="28"/>
          <w:szCs w:val="28"/>
        </w:rPr>
        <w:t xml:space="preserve"> 2(6</w:t>
      </w:r>
      <w:r w:rsidR="00ED678D" w:rsidRPr="003D4788">
        <w:rPr>
          <w:rFonts w:ascii="Times New Roman" w:hAnsi="Times New Roman"/>
          <w:sz w:val="28"/>
          <w:szCs w:val="28"/>
        </w:rPr>
        <w:t>,2</w:t>
      </w:r>
      <w:r w:rsidR="000874D0" w:rsidRPr="003D4788">
        <w:rPr>
          <w:rFonts w:ascii="Times New Roman" w:hAnsi="Times New Roman"/>
          <w:sz w:val="28"/>
          <w:szCs w:val="28"/>
        </w:rPr>
        <w:t>%)</w:t>
      </w:r>
      <w:r w:rsidR="005235D8" w:rsidRPr="003D4788">
        <w:rPr>
          <w:rFonts w:ascii="Times New Roman" w:hAnsi="Times New Roman"/>
          <w:sz w:val="28"/>
          <w:szCs w:val="28"/>
        </w:rPr>
        <w:t xml:space="preserve"> пациента</w:t>
      </w:r>
      <w:r w:rsidR="000874D0" w:rsidRPr="003D4788">
        <w:rPr>
          <w:rFonts w:ascii="Times New Roman" w:hAnsi="Times New Roman"/>
          <w:sz w:val="28"/>
          <w:szCs w:val="28"/>
        </w:rPr>
        <w:t xml:space="preserve"> предъявляли жалобы</w:t>
      </w:r>
      <w:r w:rsidR="00054BEF" w:rsidRPr="003D4788">
        <w:rPr>
          <w:rFonts w:ascii="Times New Roman" w:hAnsi="Times New Roman"/>
          <w:sz w:val="28"/>
          <w:szCs w:val="28"/>
        </w:rPr>
        <w:t xml:space="preserve"> на невозможность </w:t>
      </w:r>
      <w:r w:rsidR="000874D0" w:rsidRPr="003D4788">
        <w:rPr>
          <w:rFonts w:ascii="Times New Roman" w:hAnsi="Times New Roman"/>
          <w:sz w:val="28"/>
          <w:szCs w:val="28"/>
        </w:rPr>
        <w:t>интимной близости</w:t>
      </w:r>
      <w:r w:rsidRPr="003D4788">
        <w:rPr>
          <w:rFonts w:ascii="Times New Roman" w:hAnsi="Times New Roman"/>
          <w:sz w:val="28"/>
          <w:szCs w:val="28"/>
        </w:rPr>
        <w:t>. М</w:t>
      </w:r>
      <w:r w:rsidR="000874D0" w:rsidRPr="003D4788">
        <w:rPr>
          <w:rFonts w:ascii="Times New Roman" w:hAnsi="Times New Roman"/>
          <w:sz w:val="28"/>
          <w:szCs w:val="28"/>
        </w:rPr>
        <w:t>ежду подгруппами статистически</w:t>
      </w:r>
      <w:r w:rsidR="00054BEF" w:rsidRPr="003D4788">
        <w:rPr>
          <w:rFonts w:ascii="Times New Roman" w:hAnsi="Times New Roman"/>
          <w:sz w:val="28"/>
          <w:szCs w:val="28"/>
        </w:rPr>
        <w:t xml:space="preserve"> значимой разницы нет. (</w:t>
      </w:r>
      <w:r w:rsidR="00054BEF" w:rsidRPr="003D4788">
        <w:rPr>
          <w:rFonts w:ascii="Times New Roman" w:hAnsi="Times New Roman"/>
          <w:sz w:val="28"/>
          <w:szCs w:val="28"/>
          <w:lang w:val="en-US"/>
        </w:rPr>
        <w:t>p</w:t>
      </w:r>
      <w:r w:rsidR="00054BEF" w:rsidRPr="003D4788">
        <w:rPr>
          <w:rFonts w:ascii="Times New Roman" w:hAnsi="Times New Roman"/>
          <w:sz w:val="28"/>
          <w:szCs w:val="28"/>
        </w:rPr>
        <w:t>&gt;1</w:t>
      </w:r>
      <w:r w:rsidR="00ED678D" w:rsidRPr="003D4788">
        <w:rPr>
          <w:rFonts w:ascii="Times New Roman" w:hAnsi="Times New Roman"/>
          <w:sz w:val="28"/>
          <w:szCs w:val="28"/>
        </w:rPr>
        <w:t>,0</w:t>
      </w:r>
      <w:r w:rsidR="00054BEF" w:rsidRPr="003D4788">
        <w:rPr>
          <w:rFonts w:ascii="Times New Roman" w:hAnsi="Times New Roman"/>
          <w:sz w:val="28"/>
          <w:szCs w:val="28"/>
        </w:rPr>
        <w:t>)</w:t>
      </w:r>
      <w:r w:rsidRPr="003D4788">
        <w:rPr>
          <w:rFonts w:ascii="Times New Roman" w:hAnsi="Times New Roman"/>
          <w:sz w:val="28"/>
          <w:szCs w:val="28"/>
        </w:rPr>
        <w:t>.</w:t>
      </w:r>
      <w:r w:rsidR="00054BEF" w:rsidRPr="003D4788">
        <w:rPr>
          <w:rFonts w:ascii="Times New Roman" w:hAnsi="Times New Roman"/>
          <w:sz w:val="28"/>
          <w:szCs w:val="28"/>
        </w:rPr>
        <w:t xml:space="preserve"> Далее</w:t>
      </w:r>
      <w:r w:rsidRPr="003D4788">
        <w:rPr>
          <w:rFonts w:ascii="Times New Roman" w:hAnsi="Times New Roman"/>
          <w:sz w:val="28"/>
          <w:szCs w:val="28"/>
        </w:rPr>
        <w:t>,</w:t>
      </w:r>
      <w:r w:rsidR="00054BEF" w:rsidRPr="003D4788">
        <w:rPr>
          <w:rFonts w:ascii="Times New Roman" w:hAnsi="Times New Roman"/>
          <w:sz w:val="28"/>
          <w:szCs w:val="28"/>
        </w:rPr>
        <w:t xml:space="preserve"> через 24 месяц</w:t>
      </w:r>
      <w:r w:rsidR="000874D0" w:rsidRPr="003D4788">
        <w:rPr>
          <w:rFonts w:ascii="Times New Roman" w:hAnsi="Times New Roman"/>
          <w:sz w:val="28"/>
          <w:szCs w:val="28"/>
        </w:rPr>
        <w:t xml:space="preserve">а </w:t>
      </w:r>
      <w:r w:rsidR="00674D12" w:rsidRPr="003D4788">
        <w:rPr>
          <w:rFonts w:ascii="Times New Roman" w:hAnsi="Times New Roman"/>
          <w:sz w:val="28"/>
          <w:szCs w:val="28"/>
        </w:rPr>
        <w:t>после лечения</w:t>
      </w:r>
      <w:r w:rsidR="00ED678D" w:rsidRPr="003D4788">
        <w:rPr>
          <w:rFonts w:ascii="Times New Roman" w:hAnsi="Times New Roman"/>
          <w:sz w:val="28"/>
          <w:szCs w:val="28"/>
        </w:rPr>
        <w:t xml:space="preserve"> в</w:t>
      </w:r>
      <w:r w:rsidR="00674D12" w:rsidRPr="003D4788">
        <w:rPr>
          <w:rFonts w:ascii="Times New Roman" w:hAnsi="Times New Roman"/>
          <w:sz w:val="28"/>
          <w:szCs w:val="28"/>
        </w:rPr>
        <w:t xml:space="preserve"> 1А подгруппе 2(5,9</w:t>
      </w:r>
      <w:r w:rsidR="00054BEF" w:rsidRPr="003D4788">
        <w:rPr>
          <w:rFonts w:ascii="Times New Roman" w:hAnsi="Times New Roman"/>
          <w:sz w:val="28"/>
          <w:szCs w:val="28"/>
        </w:rPr>
        <w:t>%) пациент</w:t>
      </w:r>
      <w:r w:rsidR="005235D8" w:rsidRPr="003D4788">
        <w:rPr>
          <w:rFonts w:ascii="Times New Roman" w:hAnsi="Times New Roman"/>
          <w:sz w:val="28"/>
          <w:szCs w:val="28"/>
        </w:rPr>
        <w:t>а</w:t>
      </w:r>
      <w:r w:rsidRPr="003D4788">
        <w:rPr>
          <w:rFonts w:ascii="Times New Roman" w:hAnsi="Times New Roman"/>
          <w:sz w:val="28"/>
          <w:szCs w:val="28"/>
        </w:rPr>
        <w:t xml:space="preserve">, </w:t>
      </w:r>
      <w:r w:rsidR="00054BEF" w:rsidRPr="003D4788">
        <w:rPr>
          <w:rFonts w:ascii="Times New Roman" w:hAnsi="Times New Roman"/>
          <w:sz w:val="28"/>
          <w:szCs w:val="28"/>
        </w:rPr>
        <w:t>а в 1Б подгрупп</w:t>
      </w:r>
      <w:r w:rsidR="00ED678D" w:rsidRPr="003D4788">
        <w:rPr>
          <w:rFonts w:ascii="Times New Roman" w:hAnsi="Times New Roman"/>
          <w:sz w:val="28"/>
          <w:szCs w:val="28"/>
        </w:rPr>
        <w:t>е</w:t>
      </w:r>
      <w:r w:rsidR="00054BEF" w:rsidRPr="003D4788">
        <w:rPr>
          <w:rFonts w:ascii="Times New Roman" w:hAnsi="Times New Roman"/>
          <w:sz w:val="28"/>
          <w:szCs w:val="28"/>
        </w:rPr>
        <w:t xml:space="preserve"> </w:t>
      </w:r>
      <w:r w:rsidR="000874D0" w:rsidRPr="003D4788">
        <w:rPr>
          <w:rFonts w:ascii="Times New Roman" w:hAnsi="Times New Roman"/>
          <w:sz w:val="28"/>
          <w:szCs w:val="28"/>
        </w:rPr>
        <w:t xml:space="preserve">только </w:t>
      </w:r>
      <w:r w:rsidR="00054BEF" w:rsidRPr="003D4788">
        <w:rPr>
          <w:rFonts w:ascii="Times New Roman" w:hAnsi="Times New Roman"/>
          <w:sz w:val="28"/>
          <w:szCs w:val="28"/>
        </w:rPr>
        <w:t>1(3</w:t>
      </w:r>
      <w:r w:rsidR="00674D12" w:rsidRPr="003D4788">
        <w:rPr>
          <w:rFonts w:ascii="Times New Roman" w:hAnsi="Times New Roman"/>
          <w:sz w:val="28"/>
          <w:szCs w:val="28"/>
        </w:rPr>
        <w:t>,1</w:t>
      </w:r>
      <w:r w:rsidR="00054BEF" w:rsidRPr="003D4788">
        <w:rPr>
          <w:rFonts w:ascii="Times New Roman" w:hAnsi="Times New Roman"/>
          <w:sz w:val="28"/>
          <w:szCs w:val="28"/>
        </w:rPr>
        <w:t>%)</w:t>
      </w:r>
      <w:r w:rsidR="005235D8" w:rsidRPr="003D4788">
        <w:rPr>
          <w:rFonts w:ascii="Times New Roman" w:hAnsi="Times New Roman"/>
          <w:sz w:val="28"/>
          <w:szCs w:val="28"/>
        </w:rPr>
        <w:t xml:space="preserve"> </w:t>
      </w:r>
      <w:r w:rsidR="001A64A0" w:rsidRPr="003D4788">
        <w:rPr>
          <w:rFonts w:ascii="Times New Roman" w:hAnsi="Times New Roman"/>
          <w:sz w:val="28"/>
          <w:szCs w:val="28"/>
        </w:rPr>
        <w:t>пациент предъявлял</w:t>
      </w:r>
      <w:r w:rsidR="00054BEF" w:rsidRPr="003D4788">
        <w:rPr>
          <w:rFonts w:ascii="Times New Roman" w:hAnsi="Times New Roman"/>
          <w:sz w:val="28"/>
          <w:szCs w:val="28"/>
        </w:rPr>
        <w:t xml:space="preserve"> жалоб</w:t>
      </w:r>
      <w:r w:rsidR="001A64A0" w:rsidRPr="003D4788">
        <w:rPr>
          <w:rFonts w:ascii="Times New Roman" w:hAnsi="Times New Roman"/>
          <w:sz w:val="28"/>
          <w:szCs w:val="28"/>
        </w:rPr>
        <w:t>у</w:t>
      </w:r>
      <w:r w:rsidR="00054BEF" w:rsidRPr="003D4788">
        <w:rPr>
          <w:rFonts w:ascii="Times New Roman" w:hAnsi="Times New Roman"/>
          <w:sz w:val="28"/>
          <w:szCs w:val="28"/>
        </w:rPr>
        <w:t xml:space="preserve"> на невозможность совершить половой акт</w:t>
      </w:r>
      <w:r w:rsidRPr="003D4788">
        <w:rPr>
          <w:rFonts w:ascii="Times New Roman" w:hAnsi="Times New Roman"/>
          <w:sz w:val="28"/>
          <w:szCs w:val="28"/>
        </w:rPr>
        <w:t>. М</w:t>
      </w:r>
      <w:r w:rsidR="00054BEF" w:rsidRPr="003D4788">
        <w:rPr>
          <w:rFonts w:ascii="Times New Roman" w:hAnsi="Times New Roman"/>
          <w:sz w:val="28"/>
          <w:szCs w:val="28"/>
        </w:rPr>
        <w:t>ежду подгруппами статистически значимой разницы не</w:t>
      </w:r>
      <w:r w:rsidR="006A4375" w:rsidRPr="003D4788">
        <w:rPr>
          <w:rFonts w:ascii="Times New Roman" w:hAnsi="Times New Roman"/>
          <w:sz w:val="28"/>
          <w:szCs w:val="28"/>
        </w:rPr>
        <w:t xml:space="preserve"> выявлено</w:t>
      </w:r>
      <w:r w:rsidR="00054BEF" w:rsidRPr="003D4788">
        <w:rPr>
          <w:rFonts w:ascii="Times New Roman" w:hAnsi="Times New Roman"/>
          <w:sz w:val="28"/>
          <w:szCs w:val="28"/>
        </w:rPr>
        <w:t xml:space="preserve"> (</w:t>
      </w:r>
      <w:r w:rsidR="00054BEF" w:rsidRPr="003D4788">
        <w:rPr>
          <w:rFonts w:ascii="Times New Roman" w:hAnsi="Times New Roman"/>
          <w:sz w:val="28"/>
          <w:szCs w:val="28"/>
          <w:lang w:val="en-US"/>
        </w:rPr>
        <w:t>p</w:t>
      </w:r>
      <w:r w:rsidR="00054BEF" w:rsidRPr="003D4788">
        <w:rPr>
          <w:rFonts w:ascii="Times New Roman" w:hAnsi="Times New Roman"/>
          <w:sz w:val="28"/>
          <w:szCs w:val="28"/>
        </w:rPr>
        <w:t>&gt;1</w:t>
      </w:r>
      <w:r w:rsidR="00ED678D" w:rsidRPr="003D4788">
        <w:rPr>
          <w:rFonts w:ascii="Times New Roman" w:hAnsi="Times New Roman"/>
          <w:sz w:val="28"/>
          <w:szCs w:val="28"/>
        </w:rPr>
        <w:t>,0</w:t>
      </w:r>
      <w:r w:rsidR="001D632B" w:rsidRPr="003D4788">
        <w:rPr>
          <w:rFonts w:ascii="Times New Roman" w:hAnsi="Times New Roman"/>
          <w:sz w:val="28"/>
          <w:szCs w:val="28"/>
        </w:rPr>
        <w:t>)</w:t>
      </w:r>
      <w:r w:rsidRPr="003D4788">
        <w:rPr>
          <w:rFonts w:ascii="Times New Roman" w:hAnsi="Times New Roman"/>
          <w:sz w:val="28"/>
          <w:szCs w:val="28"/>
        </w:rPr>
        <w:t xml:space="preserve">. </w:t>
      </w:r>
    </w:p>
    <w:p w14:paraId="311391D0" w14:textId="239E6920" w:rsidR="00541514" w:rsidRPr="003D4788" w:rsidRDefault="00054BEF" w:rsidP="003D4788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Сравнительный анализ изменени</w:t>
      </w:r>
      <w:r w:rsidR="00C3622C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й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результатов ультразв</w:t>
      </w:r>
      <w:r w:rsidR="00ED678D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уковой допплерографии больных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через 3</w:t>
      </w:r>
      <w:r w:rsidR="00857FC3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24</w:t>
      </w:r>
      <w:r w:rsidR="00C3622C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месяц</w:t>
      </w:r>
      <w:r w:rsidR="006A437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="00C3622C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 консервативной терапии между 1А и 1Б подгруппами</w:t>
      </w:r>
      <w:r w:rsidR="0026766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3622C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(таблица</w:t>
      </w:r>
      <w:r w:rsidR="0067749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3622C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18)</w:t>
      </w:r>
      <w:r w:rsidR="0026766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. С</w:t>
      </w:r>
      <w:r w:rsidR="001B0324" w:rsidRPr="003D4788">
        <w:rPr>
          <w:rFonts w:ascii="Times New Roman" w:hAnsi="Times New Roman"/>
          <w:sz w:val="28"/>
          <w:szCs w:val="28"/>
        </w:rPr>
        <w:t xml:space="preserve">равнительный анализ </w:t>
      </w:r>
      <w:r w:rsidR="00C3622C" w:rsidRPr="003D4788">
        <w:rPr>
          <w:rFonts w:ascii="Times New Roman" w:hAnsi="Times New Roman"/>
          <w:sz w:val="28"/>
          <w:szCs w:val="28"/>
        </w:rPr>
        <w:t>п</w:t>
      </w:r>
      <w:r w:rsidRPr="003D4788">
        <w:rPr>
          <w:rFonts w:ascii="Times New Roman" w:hAnsi="Times New Roman"/>
          <w:sz w:val="28"/>
          <w:szCs w:val="28"/>
        </w:rPr>
        <w:t>ик</w:t>
      </w:r>
      <w:r w:rsidR="001B0324" w:rsidRPr="003D4788">
        <w:rPr>
          <w:rFonts w:ascii="Times New Roman" w:hAnsi="Times New Roman"/>
          <w:sz w:val="28"/>
          <w:szCs w:val="28"/>
        </w:rPr>
        <w:t>а</w:t>
      </w:r>
      <w:r w:rsidRPr="003D4788">
        <w:rPr>
          <w:rFonts w:ascii="Times New Roman" w:hAnsi="Times New Roman"/>
          <w:sz w:val="28"/>
          <w:szCs w:val="28"/>
        </w:rPr>
        <w:t xml:space="preserve"> систолической скорости</w:t>
      </w:r>
      <w:r w:rsidR="00C3622C" w:rsidRPr="003D4788">
        <w:rPr>
          <w:rFonts w:ascii="Times New Roman" w:hAnsi="Times New Roman"/>
          <w:sz w:val="28"/>
          <w:szCs w:val="28"/>
        </w:rPr>
        <w:t xml:space="preserve"> (ПСС)</w:t>
      </w:r>
      <w:r w:rsidR="001B0324" w:rsidRPr="003D4788">
        <w:rPr>
          <w:rFonts w:ascii="Times New Roman" w:hAnsi="Times New Roman"/>
          <w:sz w:val="28"/>
          <w:szCs w:val="28"/>
        </w:rPr>
        <w:t xml:space="preserve"> до консервативной терапии в 1А подгруппе составил </w:t>
      </w:r>
      <w:r w:rsidR="001B0324" w:rsidRPr="003D4788">
        <w:rPr>
          <w:rFonts w:ascii="Times New Roman" w:eastAsia="Times New Roman" w:hAnsi="Times New Roman"/>
          <w:sz w:val="28"/>
          <w:szCs w:val="28"/>
        </w:rPr>
        <w:t>38,5±10,6</w:t>
      </w:r>
      <w:r w:rsidR="00677494">
        <w:rPr>
          <w:rFonts w:ascii="Times New Roman" w:eastAsia="Times New Roman" w:hAnsi="Times New Roman"/>
          <w:sz w:val="28"/>
          <w:szCs w:val="28"/>
        </w:rPr>
        <w:t xml:space="preserve"> </w:t>
      </w:r>
      <w:r w:rsidR="001B0324" w:rsidRPr="003D4788">
        <w:rPr>
          <w:rFonts w:ascii="Times New Roman" w:eastAsia="Times New Roman" w:hAnsi="Times New Roman"/>
          <w:sz w:val="28"/>
          <w:szCs w:val="28"/>
        </w:rPr>
        <w:t xml:space="preserve">см/с, а в </w:t>
      </w:r>
      <w:r w:rsidRPr="003D4788">
        <w:rPr>
          <w:rFonts w:ascii="Times New Roman" w:hAnsi="Times New Roman"/>
          <w:sz w:val="28"/>
          <w:szCs w:val="28"/>
        </w:rPr>
        <w:t>1</w:t>
      </w:r>
      <w:r w:rsidR="001B0324" w:rsidRPr="003D4788">
        <w:rPr>
          <w:rFonts w:ascii="Times New Roman" w:hAnsi="Times New Roman"/>
          <w:sz w:val="28"/>
          <w:szCs w:val="28"/>
        </w:rPr>
        <w:t>Б</w:t>
      </w:r>
      <w:r w:rsidRPr="003D4788">
        <w:rPr>
          <w:rFonts w:ascii="Times New Roman" w:hAnsi="Times New Roman"/>
          <w:sz w:val="28"/>
          <w:szCs w:val="28"/>
        </w:rPr>
        <w:t xml:space="preserve"> подгруппе</w:t>
      </w:r>
      <w:r w:rsidR="001B0324" w:rsidRPr="003D478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C3622C" w:rsidRPr="003D4788">
        <w:rPr>
          <w:rFonts w:ascii="Times New Roman" w:hAnsi="Times New Roman"/>
          <w:sz w:val="28"/>
          <w:szCs w:val="28"/>
        </w:rPr>
        <w:t>п</w:t>
      </w:r>
      <w:r w:rsidR="001B0324" w:rsidRPr="003D4788">
        <w:rPr>
          <w:rFonts w:ascii="Times New Roman" w:hAnsi="Times New Roman"/>
          <w:sz w:val="28"/>
          <w:szCs w:val="28"/>
        </w:rPr>
        <w:t xml:space="preserve">ик систолической скорости составил </w:t>
      </w:r>
      <w:r w:rsidRPr="003D4788">
        <w:rPr>
          <w:rFonts w:ascii="Times New Roman" w:hAnsi="Times New Roman"/>
          <w:sz w:val="28"/>
          <w:szCs w:val="28"/>
        </w:rPr>
        <w:t>37</w:t>
      </w:r>
      <w:r w:rsidRPr="003D4788">
        <w:rPr>
          <w:rFonts w:ascii="Times New Roman" w:eastAsia="Times New Roman" w:hAnsi="Times New Roman"/>
          <w:sz w:val="28"/>
          <w:szCs w:val="28"/>
        </w:rPr>
        <w:t>,8±9,7</w:t>
      </w:r>
      <w:r w:rsidR="0003215A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см/с</w:t>
      </w:r>
      <w:r w:rsidR="00541514" w:rsidRPr="003D4788">
        <w:rPr>
          <w:rFonts w:ascii="Times New Roman" w:eastAsia="Times New Roman" w:hAnsi="Times New Roman"/>
          <w:sz w:val="28"/>
          <w:szCs w:val="28"/>
        </w:rPr>
        <w:t>. М</w:t>
      </w:r>
      <w:r w:rsidR="00570797" w:rsidRPr="003D4788">
        <w:rPr>
          <w:rFonts w:ascii="Times New Roman" w:eastAsia="Times New Roman" w:hAnsi="Times New Roman"/>
          <w:sz w:val="28"/>
          <w:szCs w:val="28"/>
        </w:rPr>
        <w:t>ежду подгруппами стати</w:t>
      </w:r>
      <w:r w:rsidR="001B0324" w:rsidRPr="003D4788">
        <w:rPr>
          <w:rFonts w:ascii="Times New Roman" w:eastAsia="Times New Roman" w:hAnsi="Times New Roman"/>
          <w:sz w:val="28"/>
          <w:szCs w:val="28"/>
        </w:rPr>
        <w:t>стически значимой разницы не</w:t>
      </w:r>
      <w:r w:rsidR="0026766A" w:rsidRPr="003D4788">
        <w:rPr>
          <w:rFonts w:ascii="Times New Roman" w:eastAsia="Times New Roman" w:hAnsi="Times New Roman"/>
          <w:sz w:val="28"/>
          <w:szCs w:val="28"/>
        </w:rPr>
        <w:t xml:space="preserve"> выявлено</w:t>
      </w:r>
      <w:r w:rsidRPr="003D4788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(р&gt;1</w:t>
      </w:r>
      <w:r w:rsidR="00ED678D" w:rsidRPr="003D4788">
        <w:rPr>
          <w:rFonts w:ascii="Times New Roman" w:hAnsi="Times New Roman"/>
          <w:sz w:val="28"/>
          <w:szCs w:val="28"/>
        </w:rPr>
        <w:t>,0</w:t>
      </w:r>
      <w:r w:rsidRPr="003D4788">
        <w:rPr>
          <w:rFonts w:ascii="Times New Roman" w:hAnsi="Times New Roman"/>
          <w:sz w:val="28"/>
          <w:szCs w:val="28"/>
        </w:rPr>
        <w:t>)</w:t>
      </w:r>
      <w:r w:rsidR="001B0324" w:rsidRPr="003D4788">
        <w:rPr>
          <w:rFonts w:ascii="Times New Roman" w:hAnsi="Times New Roman"/>
          <w:sz w:val="28"/>
          <w:szCs w:val="28"/>
        </w:rPr>
        <w:t xml:space="preserve">. Через 3 месяца </w:t>
      </w:r>
      <w:r w:rsidR="00ED678D" w:rsidRPr="003D4788">
        <w:rPr>
          <w:rFonts w:ascii="Times New Roman" w:eastAsia="Times New Roman" w:hAnsi="Times New Roman"/>
          <w:sz w:val="28"/>
          <w:szCs w:val="28"/>
        </w:rPr>
        <w:t>в</w:t>
      </w:r>
      <w:r w:rsidR="00ED678D" w:rsidRPr="003D4788">
        <w:rPr>
          <w:rFonts w:ascii="Times New Roman" w:hAnsi="Times New Roman"/>
          <w:sz w:val="28"/>
          <w:szCs w:val="28"/>
        </w:rPr>
        <w:t xml:space="preserve"> 1А подгруппе </w:t>
      </w:r>
      <w:r w:rsidR="001B0324" w:rsidRPr="003D4788">
        <w:rPr>
          <w:rFonts w:ascii="Times New Roman" w:hAnsi="Times New Roman"/>
          <w:sz w:val="28"/>
          <w:szCs w:val="28"/>
        </w:rPr>
        <w:t xml:space="preserve">после проведенной терапии пик систолической скорости </w:t>
      </w:r>
      <w:r w:rsidRPr="003D4788">
        <w:rPr>
          <w:rFonts w:ascii="Times New Roman" w:hAnsi="Times New Roman"/>
          <w:sz w:val="28"/>
          <w:szCs w:val="28"/>
        </w:rPr>
        <w:t>повысился до 41,5</w:t>
      </w:r>
      <w:r w:rsidRPr="003D4788">
        <w:rPr>
          <w:rFonts w:ascii="Times New Roman" w:eastAsia="Times New Roman" w:hAnsi="Times New Roman"/>
          <w:sz w:val="28"/>
          <w:szCs w:val="28"/>
        </w:rPr>
        <w:t>±10,0</w:t>
      </w:r>
      <w:r w:rsidR="0003215A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см/с</w:t>
      </w:r>
      <w:r w:rsidR="00541514" w:rsidRPr="003D4788">
        <w:rPr>
          <w:rFonts w:ascii="Times New Roman" w:hAnsi="Times New Roman"/>
          <w:sz w:val="28"/>
          <w:szCs w:val="28"/>
        </w:rPr>
        <w:t xml:space="preserve">, </w:t>
      </w:r>
      <w:r w:rsidR="00790EC4" w:rsidRPr="003D4788">
        <w:rPr>
          <w:rFonts w:ascii="Times New Roman" w:hAnsi="Times New Roman"/>
          <w:sz w:val="28"/>
          <w:szCs w:val="28"/>
        </w:rPr>
        <w:t xml:space="preserve">а в 1Б подгруппе </w:t>
      </w:r>
      <w:r w:rsidR="00ED678D" w:rsidRPr="003D4788">
        <w:rPr>
          <w:rFonts w:ascii="Times New Roman" w:hAnsi="Times New Roman"/>
          <w:sz w:val="28"/>
          <w:szCs w:val="28"/>
        </w:rPr>
        <w:t xml:space="preserve">ПСС </w:t>
      </w:r>
      <w:r w:rsidR="00790EC4" w:rsidRPr="003D4788">
        <w:rPr>
          <w:rFonts w:ascii="Times New Roman" w:hAnsi="Times New Roman"/>
          <w:sz w:val="28"/>
          <w:szCs w:val="28"/>
        </w:rPr>
        <w:t xml:space="preserve">повысился до </w:t>
      </w:r>
      <w:r w:rsidRPr="003D4788">
        <w:rPr>
          <w:rFonts w:ascii="Times New Roman" w:eastAsia="Times New Roman" w:hAnsi="Times New Roman"/>
          <w:sz w:val="28"/>
          <w:szCs w:val="28"/>
        </w:rPr>
        <w:t>38,5±</w:t>
      </w:r>
      <w:r w:rsidR="00790EC4" w:rsidRPr="003D4788">
        <w:rPr>
          <w:rFonts w:ascii="Times New Roman" w:eastAsia="Times New Roman" w:hAnsi="Times New Roman"/>
          <w:sz w:val="28"/>
          <w:szCs w:val="28"/>
        </w:rPr>
        <w:t>8,8</w:t>
      </w:r>
      <w:r w:rsidR="0003215A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см/с</w:t>
      </w:r>
      <w:r w:rsidR="00790EC4" w:rsidRPr="003D4788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(р&gt;</w:t>
      </w:r>
      <w:r w:rsidRPr="003D4788">
        <w:rPr>
          <w:rFonts w:ascii="Times New Roman" w:eastAsia="Times New Roman" w:hAnsi="Times New Roman"/>
          <w:sz w:val="28"/>
          <w:szCs w:val="28"/>
        </w:rPr>
        <w:t>0,648</w:t>
      </w:r>
      <w:r w:rsidRPr="003D4788">
        <w:rPr>
          <w:rFonts w:ascii="Times New Roman" w:hAnsi="Times New Roman"/>
          <w:sz w:val="28"/>
          <w:szCs w:val="28"/>
        </w:rPr>
        <w:t>)</w:t>
      </w:r>
      <w:r w:rsidR="00C3622C" w:rsidRPr="003D478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Статистическ</w:t>
      </w:r>
      <w:r w:rsidR="00ED678D" w:rsidRPr="003D4788">
        <w:rPr>
          <w:rFonts w:ascii="Times New Roman" w:hAnsi="Times New Roman"/>
          <w:sz w:val="28"/>
          <w:szCs w:val="28"/>
        </w:rPr>
        <w:t>и</w:t>
      </w:r>
      <w:r w:rsidRPr="003D4788">
        <w:rPr>
          <w:rFonts w:ascii="Times New Roman" w:hAnsi="Times New Roman"/>
          <w:sz w:val="28"/>
          <w:szCs w:val="28"/>
        </w:rPr>
        <w:t xml:space="preserve"> значимой разницы между группами нет. Далее</w:t>
      </w:r>
      <w:r w:rsidR="00C3622C" w:rsidRPr="003D4788">
        <w:rPr>
          <w:rFonts w:ascii="Times New Roman" w:hAnsi="Times New Roman"/>
          <w:sz w:val="28"/>
          <w:szCs w:val="28"/>
        </w:rPr>
        <w:t>,</w:t>
      </w:r>
      <w:r w:rsidRPr="003D4788">
        <w:rPr>
          <w:rFonts w:ascii="Times New Roman" w:hAnsi="Times New Roman"/>
          <w:sz w:val="28"/>
          <w:szCs w:val="28"/>
        </w:rPr>
        <w:t xml:space="preserve"> через 24 месяц</w:t>
      </w:r>
      <w:r w:rsidR="0026766A" w:rsidRPr="003D4788">
        <w:rPr>
          <w:rFonts w:ascii="Times New Roman" w:hAnsi="Times New Roman"/>
          <w:sz w:val="28"/>
          <w:szCs w:val="28"/>
        </w:rPr>
        <w:t>а</w:t>
      </w:r>
      <w:r w:rsidRPr="003D4788">
        <w:rPr>
          <w:rFonts w:ascii="Times New Roman" w:hAnsi="Times New Roman"/>
          <w:sz w:val="28"/>
          <w:szCs w:val="28"/>
        </w:rPr>
        <w:t xml:space="preserve"> после лечения в 1А </w:t>
      </w:r>
      <w:r w:rsidR="0026766A" w:rsidRPr="003D4788">
        <w:rPr>
          <w:rFonts w:ascii="Times New Roman" w:hAnsi="Times New Roman"/>
          <w:sz w:val="28"/>
          <w:szCs w:val="28"/>
        </w:rPr>
        <w:t>под</w:t>
      </w:r>
      <w:r w:rsidRPr="003D4788">
        <w:rPr>
          <w:rFonts w:ascii="Times New Roman" w:hAnsi="Times New Roman"/>
          <w:sz w:val="28"/>
          <w:szCs w:val="28"/>
        </w:rPr>
        <w:t xml:space="preserve">группе ПСС повысился до </w:t>
      </w:r>
      <w:r w:rsidRPr="003D4788">
        <w:rPr>
          <w:rFonts w:ascii="Times New Roman" w:hAnsi="Times New Roman"/>
          <w:color w:val="000000"/>
          <w:sz w:val="28"/>
          <w:szCs w:val="28"/>
        </w:rPr>
        <w:t>43</w:t>
      </w:r>
      <w:r w:rsidR="00677494">
        <w:rPr>
          <w:rFonts w:ascii="Times New Roman" w:hAnsi="Times New Roman"/>
          <w:color w:val="000000"/>
          <w:sz w:val="28"/>
          <w:szCs w:val="28"/>
        </w:rPr>
        <w:t>,</w:t>
      </w:r>
      <w:r w:rsidRPr="003D4788">
        <w:rPr>
          <w:rFonts w:ascii="Times New Roman" w:hAnsi="Times New Roman"/>
          <w:color w:val="000000"/>
          <w:sz w:val="28"/>
          <w:szCs w:val="28"/>
        </w:rPr>
        <w:t>7±8</w:t>
      </w:r>
      <w:r w:rsidR="00677494">
        <w:rPr>
          <w:rFonts w:ascii="Times New Roman" w:hAnsi="Times New Roman"/>
          <w:color w:val="000000"/>
          <w:sz w:val="28"/>
          <w:szCs w:val="28"/>
        </w:rPr>
        <w:t>,</w:t>
      </w:r>
      <w:r w:rsidRPr="003D4788">
        <w:rPr>
          <w:rFonts w:ascii="Times New Roman" w:hAnsi="Times New Roman"/>
          <w:color w:val="000000"/>
          <w:sz w:val="28"/>
          <w:szCs w:val="28"/>
        </w:rPr>
        <w:t>9</w:t>
      </w:r>
      <w:r w:rsidR="0003215A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см/с</w:t>
      </w:r>
      <w:r w:rsidR="00541514" w:rsidRPr="003D4788">
        <w:rPr>
          <w:rFonts w:ascii="Times New Roman" w:hAnsi="Times New Roman"/>
          <w:color w:val="000000"/>
          <w:sz w:val="28"/>
          <w:szCs w:val="28"/>
        </w:rPr>
        <w:t>,</w:t>
      </w:r>
      <w:r w:rsidRPr="003D478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90EC4" w:rsidRPr="003D4788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3D4788">
        <w:rPr>
          <w:rFonts w:ascii="Times New Roman" w:hAnsi="Times New Roman"/>
          <w:color w:val="000000"/>
          <w:sz w:val="28"/>
          <w:szCs w:val="28"/>
        </w:rPr>
        <w:t>в 1Б группе ПСС повысился до 39</w:t>
      </w:r>
      <w:r w:rsidR="00677494">
        <w:rPr>
          <w:rFonts w:ascii="Times New Roman" w:hAnsi="Times New Roman"/>
          <w:color w:val="000000"/>
          <w:sz w:val="28"/>
          <w:szCs w:val="28"/>
        </w:rPr>
        <w:t>,</w:t>
      </w:r>
      <w:r w:rsidRPr="003D4788">
        <w:rPr>
          <w:rFonts w:ascii="Times New Roman" w:hAnsi="Times New Roman"/>
          <w:color w:val="000000"/>
          <w:sz w:val="28"/>
          <w:szCs w:val="28"/>
        </w:rPr>
        <w:t>1±8</w:t>
      </w:r>
      <w:r w:rsidR="00677494">
        <w:rPr>
          <w:rFonts w:ascii="Times New Roman" w:hAnsi="Times New Roman"/>
          <w:color w:val="000000"/>
          <w:sz w:val="28"/>
          <w:szCs w:val="28"/>
        </w:rPr>
        <w:t>,</w:t>
      </w:r>
      <w:r w:rsidRPr="003D4788">
        <w:rPr>
          <w:rFonts w:ascii="Times New Roman" w:hAnsi="Times New Roman"/>
          <w:color w:val="000000"/>
          <w:sz w:val="28"/>
          <w:szCs w:val="28"/>
        </w:rPr>
        <w:t>6</w:t>
      </w:r>
      <w:r w:rsidR="0003215A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см/с</w:t>
      </w:r>
      <w:r w:rsidRPr="003D4788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3D4788">
        <w:rPr>
          <w:rFonts w:ascii="Times New Roman" w:hAnsi="Times New Roman"/>
          <w:sz w:val="28"/>
          <w:szCs w:val="28"/>
        </w:rPr>
        <w:t xml:space="preserve">Отмечается рост </w:t>
      </w:r>
      <w:r w:rsidR="00541514" w:rsidRPr="003D4788">
        <w:rPr>
          <w:rFonts w:ascii="Times New Roman" w:hAnsi="Times New Roman"/>
          <w:sz w:val="28"/>
          <w:szCs w:val="28"/>
        </w:rPr>
        <w:t>п</w:t>
      </w:r>
      <w:r w:rsidRPr="003D4788">
        <w:rPr>
          <w:rFonts w:ascii="Times New Roman" w:hAnsi="Times New Roman"/>
          <w:sz w:val="28"/>
          <w:szCs w:val="28"/>
        </w:rPr>
        <w:t xml:space="preserve">ика систолической скорости в обеих </w:t>
      </w:r>
      <w:r w:rsidR="0026766A" w:rsidRPr="003D4788">
        <w:rPr>
          <w:rFonts w:ascii="Times New Roman" w:hAnsi="Times New Roman"/>
          <w:sz w:val="28"/>
          <w:szCs w:val="28"/>
        </w:rPr>
        <w:t>под</w:t>
      </w:r>
      <w:r w:rsidRPr="003D4788">
        <w:rPr>
          <w:rFonts w:ascii="Times New Roman" w:hAnsi="Times New Roman"/>
          <w:sz w:val="28"/>
          <w:szCs w:val="28"/>
        </w:rPr>
        <w:t>группах.</w:t>
      </w:r>
      <w:r w:rsidR="00790EC4" w:rsidRPr="003D4788">
        <w:rPr>
          <w:rFonts w:ascii="Times New Roman" w:hAnsi="Times New Roman"/>
          <w:sz w:val="28"/>
          <w:szCs w:val="28"/>
        </w:rPr>
        <w:t xml:space="preserve"> Статистическ</w:t>
      </w:r>
      <w:r w:rsidR="00ED678D" w:rsidRPr="003D4788">
        <w:rPr>
          <w:rFonts w:ascii="Times New Roman" w:hAnsi="Times New Roman"/>
          <w:sz w:val="28"/>
          <w:szCs w:val="28"/>
        </w:rPr>
        <w:t>и</w:t>
      </w:r>
      <w:r w:rsidR="00790EC4" w:rsidRPr="003D4788">
        <w:rPr>
          <w:rFonts w:ascii="Times New Roman" w:hAnsi="Times New Roman"/>
          <w:sz w:val="28"/>
          <w:szCs w:val="28"/>
        </w:rPr>
        <w:t xml:space="preserve"> значимой разницы между группами не</w:t>
      </w:r>
      <w:r w:rsidR="0026766A" w:rsidRPr="003D4788">
        <w:rPr>
          <w:rFonts w:ascii="Times New Roman" w:hAnsi="Times New Roman"/>
          <w:sz w:val="28"/>
          <w:szCs w:val="28"/>
        </w:rPr>
        <w:t xml:space="preserve"> выявлено</w:t>
      </w:r>
      <w:r w:rsidR="00790EC4" w:rsidRPr="003D4788">
        <w:rPr>
          <w:rFonts w:ascii="Times New Roman" w:hAnsi="Times New Roman"/>
          <w:sz w:val="28"/>
          <w:szCs w:val="28"/>
        </w:rPr>
        <w:t xml:space="preserve">. </w:t>
      </w:r>
    </w:p>
    <w:p w14:paraId="2B5CE0BC" w14:textId="0EEB4A55" w:rsidR="0003215A" w:rsidRPr="003D4788" w:rsidRDefault="00054BEF" w:rsidP="003D4788">
      <w:pPr>
        <w:pStyle w:val="a7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Во время наблюдения пациентов со стороны среднего значения конечной диастолической скорости отмечается положительная динамика. Конечная диастолическая скорость </w:t>
      </w:r>
      <w:r w:rsidR="00541514" w:rsidRPr="003D4788">
        <w:rPr>
          <w:rFonts w:ascii="Times New Roman" w:hAnsi="Times New Roman"/>
          <w:sz w:val="28"/>
          <w:szCs w:val="28"/>
        </w:rPr>
        <w:t xml:space="preserve">(КДС) </w:t>
      </w:r>
      <w:r w:rsidRPr="003D4788">
        <w:rPr>
          <w:rFonts w:ascii="Times New Roman" w:hAnsi="Times New Roman"/>
          <w:sz w:val="28"/>
          <w:szCs w:val="28"/>
        </w:rPr>
        <w:t>от исходного среднего значения 1,</w:t>
      </w:r>
      <w:r w:rsidRPr="003D4788">
        <w:rPr>
          <w:rFonts w:ascii="Times New Roman" w:eastAsia="Times New Roman" w:hAnsi="Times New Roman"/>
          <w:sz w:val="28"/>
          <w:szCs w:val="28"/>
        </w:rPr>
        <w:t>8±2,5 см/с в</w:t>
      </w:r>
      <w:r w:rsidRPr="003D4788">
        <w:rPr>
          <w:rFonts w:ascii="Times New Roman" w:hAnsi="Times New Roman"/>
          <w:sz w:val="28"/>
          <w:szCs w:val="28"/>
        </w:rPr>
        <w:t xml:space="preserve"> 1А подгруппе и среднего значения 2,4</w:t>
      </w:r>
      <w:r w:rsidRPr="003D4788">
        <w:rPr>
          <w:rFonts w:ascii="Times New Roman" w:eastAsia="Times New Roman" w:hAnsi="Times New Roman"/>
          <w:sz w:val="28"/>
          <w:szCs w:val="28"/>
        </w:rPr>
        <w:t>±3,5</w:t>
      </w:r>
      <w:r w:rsidR="0003215A" w:rsidRPr="003D4788">
        <w:rPr>
          <w:rFonts w:ascii="Times New Roman" w:hAnsi="Times New Roman"/>
          <w:color w:val="000000"/>
          <w:sz w:val="28"/>
          <w:szCs w:val="28"/>
        </w:rPr>
        <w:t xml:space="preserve"> см/с</w:t>
      </w:r>
      <w:r w:rsidRPr="003D4788">
        <w:rPr>
          <w:rFonts w:ascii="Times New Roman" w:eastAsia="Times New Roman" w:hAnsi="Times New Roman"/>
          <w:sz w:val="28"/>
          <w:szCs w:val="28"/>
        </w:rPr>
        <w:t xml:space="preserve"> в 1Б подгруппе до лечения </w:t>
      </w:r>
      <w:r w:rsidRPr="003D4788">
        <w:rPr>
          <w:rFonts w:ascii="Times New Roman" w:hAnsi="Times New Roman"/>
          <w:sz w:val="28"/>
          <w:szCs w:val="28"/>
        </w:rPr>
        <w:t>(р&gt;1</w:t>
      </w:r>
      <w:r w:rsidR="00ED678D" w:rsidRPr="003D4788">
        <w:rPr>
          <w:rFonts w:ascii="Times New Roman" w:hAnsi="Times New Roman"/>
          <w:sz w:val="28"/>
          <w:szCs w:val="28"/>
        </w:rPr>
        <w:t>,0</w:t>
      </w:r>
      <w:r w:rsidRPr="003D4788">
        <w:rPr>
          <w:rFonts w:ascii="Times New Roman" w:hAnsi="Times New Roman"/>
          <w:sz w:val="28"/>
          <w:szCs w:val="28"/>
        </w:rPr>
        <w:t>)</w:t>
      </w:r>
      <w:r w:rsidR="00541514" w:rsidRPr="003D4788">
        <w:rPr>
          <w:rFonts w:ascii="Times New Roman" w:eastAsia="Times New Roman" w:hAnsi="Times New Roman"/>
          <w:sz w:val="28"/>
          <w:szCs w:val="28"/>
        </w:rPr>
        <w:t xml:space="preserve">, </w:t>
      </w:r>
      <w:r w:rsidRPr="003D4788">
        <w:rPr>
          <w:rFonts w:ascii="Times New Roman" w:eastAsia="Times New Roman" w:hAnsi="Times New Roman"/>
          <w:sz w:val="28"/>
          <w:szCs w:val="28"/>
        </w:rPr>
        <w:t xml:space="preserve">через 3 месяца после лечения уменьшилась </w:t>
      </w:r>
      <w:r w:rsidRPr="003D4788">
        <w:rPr>
          <w:rFonts w:ascii="Times New Roman" w:hAnsi="Times New Roman"/>
          <w:sz w:val="28"/>
          <w:szCs w:val="28"/>
        </w:rPr>
        <w:t>до 1,2</w:t>
      </w:r>
      <w:r w:rsidRPr="003D4788">
        <w:rPr>
          <w:rFonts w:ascii="Times New Roman" w:eastAsia="Times New Roman" w:hAnsi="Times New Roman"/>
          <w:sz w:val="28"/>
          <w:szCs w:val="28"/>
        </w:rPr>
        <w:t>±2,1</w:t>
      </w:r>
      <w:r w:rsidR="0003215A" w:rsidRPr="003D4788">
        <w:rPr>
          <w:rFonts w:ascii="Times New Roman" w:hAnsi="Times New Roman"/>
          <w:color w:val="000000"/>
          <w:sz w:val="28"/>
          <w:szCs w:val="28"/>
        </w:rPr>
        <w:t xml:space="preserve"> см/с</w:t>
      </w:r>
      <w:r w:rsidRPr="003D4788">
        <w:rPr>
          <w:rFonts w:ascii="Times New Roman" w:eastAsia="Times New Roman" w:hAnsi="Times New Roman"/>
          <w:sz w:val="28"/>
          <w:szCs w:val="28"/>
        </w:rPr>
        <w:t xml:space="preserve"> в</w:t>
      </w:r>
      <w:r w:rsidRPr="003D4788">
        <w:rPr>
          <w:rFonts w:ascii="Times New Roman" w:hAnsi="Times New Roman"/>
          <w:sz w:val="28"/>
          <w:szCs w:val="28"/>
        </w:rPr>
        <w:t xml:space="preserve"> 1А подгруппе и 2,1</w:t>
      </w:r>
      <w:r w:rsidRPr="003D4788">
        <w:rPr>
          <w:rFonts w:ascii="Times New Roman" w:eastAsia="Times New Roman" w:hAnsi="Times New Roman"/>
          <w:sz w:val="28"/>
          <w:szCs w:val="28"/>
        </w:rPr>
        <w:t xml:space="preserve">±3,2 </w:t>
      </w:r>
      <w:r w:rsidR="0003215A" w:rsidRPr="003D4788">
        <w:rPr>
          <w:rFonts w:ascii="Times New Roman" w:hAnsi="Times New Roman"/>
          <w:color w:val="000000"/>
          <w:sz w:val="28"/>
          <w:szCs w:val="28"/>
        </w:rPr>
        <w:t>см/с</w:t>
      </w:r>
      <w:r w:rsidR="0003215A" w:rsidRPr="003D4788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/>
          <w:sz w:val="28"/>
          <w:szCs w:val="28"/>
        </w:rPr>
        <w:t>в</w:t>
      </w:r>
      <w:r w:rsidR="0026766A" w:rsidRPr="003D4788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/>
          <w:sz w:val="28"/>
          <w:szCs w:val="28"/>
        </w:rPr>
        <w:t xml:space="preserve">1Б подгруппе после лечения </w:t>
      </w:r>
      <w:r w:rsidRPr="003D4788">
        <w:rPr>
          <w:rFonts w:ascii="Times New Roman" w:hAnsi="Times New Roman"/>
          <w:sz w:val="28"/>
          <w:szCs w:val="28"/>
        </w:rPr>
        <w:t>(р&gt;</w:t>
      </w:r>
      <w:r w:rsidRPr="003D4788">
        <w:rPr>
          <w:rFonts w:ascii="Times New Roman" w:eastAsia="Times New Roman" w:hAnsi="Times New Roman"/>
          <w:sz w:val="28"/>
          <w:szCs w:val="28"/>
        </w:rPr>
        <w:t>0,9</w:t>
      </w:r>
      <w:r w:rsidR="00790EC4" w:rsidRPr="003D4788">
        <w:rPr>
          <w:rFonts w:ascii="Times New Roman" w:eastAsia="Times New Roman" w:hAnsi="Times New Roman"/>
          <w:sz w:val="28"/>
          <w:szCs w:val="28"/>
        </w:rPr>
        <w:t>44</w:t>
      </w:r>
      <w:r w:rsidRPr="003D4788">
        <w:rPr>
          <w:rFonts w:ascii="Times New Roman" w:hAnsi="Times New Roman"/>
          <w:sz w:val="28"/>
          <w:szCs w:val="28"/>
        </w:rPr>
        <w:t>). Далее</w:t>
      </w:r>
      <w:r w:rsidR="00541514" w:rsidRPr="003D4788">
        <w:rPr>
          <w:rFonts w:ascii="Times New Roman" w:hAnsi="Times New Roman"/>
          <w:sz w:val="28"/>
          <w:szCs w:val="28"/>
        </w:rPr>
        <w:t xml:space="preserve">, </w:t>
      </w:r>
      <w:r w:rsidRPr="003D4788">
        <w:rPr>
          <w:rFonts w:ascii="Times New Roman" w:hAnsi="Times New Roman"/>
          <w:sz w:val="28"/>
          <w:szCs w:val="28"/>
        </w:rPr>
        <w:t>через 24 месяц</w:t>
      </w:r>
      <w:r w:rsidR="0026766A" w:rsidRPr="003D4788">
        <w:rPr>
          <w:rFonts w:ascii="Times New Roman" w:hAnsi="Times New Roman"/>
          <w:sz w:val="28"/>
          <w:szCs w:val="28"/>
        </w:rPr>
        <w:t xml:space="preserve">а </w:t>
      </w:r>
      <w:r w:rsidRPr="003D4788">
        <w:rPr>
          <w:rFonts w:ascii="Times New Roman" w:hAnsi="Times New Roman"/>
          <w:sz w:val="28"/>
          <w:szCs w:val="28"/>
        </w:rPr>
        <w:t xml:space="preserve">после лечения КДС в 1 А группе составил </w:t>
      </w:r>
      <w:r w:rsidRPr="003D4788">
        <w:rPr>
          <w:rFonts w:ascii="Times New Roman" w:hAnsi="Times New Roman"/>
          <w:color w:val="000000"/>
          <w:sz w:val="28"/>
          <w:szCs w:val="28"/>
        </w:rPr>
        <w:t>0</w:t>
      </w:r>
      <w:r w:rsidR="00677494">
        <w:rPr>
          <w:rFonts w:ascii="Times New Roman" w:hAnsi="Times New Roman"/>
          <w:color w:val="000000"/>
          <w:sz w:val="28"/>
          <w:szCs w:val="28"/>
        </w:rPr>
        <w:t>,</w:t>
      </w:r>
      <w:r w:rsidRPr="003D4788">
        <w:rPr>
          <w:rFonts w:ascii="Times New Roman" w:hAnsi="Times New Roman"/>
          <w:color w:val="000000"/>
          <w:sz w:val="28"/>
          <w:szCs w:val="28"/>
        </w:rPr>
        <w:t>5±1</w:t>
      </w:r>
      <w:r w:rsidR="00677494">
        <w:rPr>
          <w:rFonts w:ascii="Times New Roman" w:hAnsi="Times New Roman"/>
          <w:color w:val="000000"/>
          <w:sz w:val="28"/>
          <w:szCs w:val="28"/>
        </w:rPr>
        <w:t>,</w:t>
      </w:r>
      <w:r w:rsidRPr="003D4788">
        <w:rPr>
          <w:rFonts w:ascii="Times New Roman" w:hAnsi="Times New Roman"/>
          <w:color w:val="000000"/>
          <w:sz w:val="28"/>
          <w:szCs w:val="28"/>
        </w:rPr>
        <w:t>5</w:t>
      </w:r>
      <w:r w:rsidR="0003215A" w:rsidRPr="003D4788">
        <w:rPr>
          <w:rFonts w:ascii="Times New Roman" w:hAnsi="Times New Roman"/>
          <w:color w:val="000000"/>
          <w:sz w:val="28"/>
          <w:szCs w:val="28"/>
        </w:rPr>
        <w:t xml:space="preserve"> см/с</w:t>
      </w:r>
      <w:r w:rsidR="0026766A" w:rsidRPr="003D4788">
        <w:rPr>
          <w:rFonts w:ascii="Times New Roman" w:hAnsi="Times New Roman"/>
          <w:color w:val="000000"/>
          <w:sz w:val="28"/>
          <w:szCs w:val="28"/>
        </w:rPr>
        <w:t>, а</w:t>
      </w:r>
      <w:r w:rsidR="005235D8" w:rsidRPr="003D4788"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Pr="003D4788">
        <w:rPr>
          <w:rFonts w:ascii="Times New Roman" w:hAnsi="Times New Roman"/>
          <w:color w:val="000000"/>
          <w:sz w:val="28"/>
          <w:szCs w:val="28"/>
        </w:rPr>
        <w:t xml:space="preserve"> 1Б группе КДС составил 1</w:t>
      </w:r>
      <w:r w:rsidR="00677494">
        <w:rPr>
          <w:rFonts w:ascii="Times New Roman" w:hAnsi="Times New Roman"/>
          <w:color w:val="000000"/>
          <w:sz w:val="28"/>
          <w:szCs w:val="28"/>
        </w:rPr>
        <w:t>,</w:t>
      </w:r>
      <w:r w:rsidRPr="003D4788">
        <w:rPr>
          <w:rFonts w:ascii="Times New Roman" w:hAnsi="Times New Roman"/>
          <w:color w:val="000000"/>
          <w:sz w:val="28"/>
          <w:szCs w:val="28"/>
        </w:rPr>
        <w:t>3±2</w:t>
      </w:r>
      <w:r w:rsidR="00677494">
        <w:rPr>
          <w:rFonts w:ascii="Times New Roman" w:hAnsi="Times New Roman"/>
          <w:color w:val="000000"/>
          <w:sz w:val="28"/>
          <w:szCs w:val="28"/>
        </w:rPr>
        <w:t>,</w:t>
      </w:r>
      <w:r w:rsidRPr="003D4788">
        <w:rPr>
          <w:rFonts w:ascii="Times New Roman" w:hAnsi="Times New Roman"/>
          <w:color w:val="000000"/>
          <w:sz w:val="28"/>
          <w:szCs w:val="28"/>
        </w:rPr>
        <w:t>1</w:t>
      </w:r>
      <w:r w:rsidR="0003215A" w:rsidRPr="003D4788">
        <w:rPr>
          <w:rFonts w:ascii="Times New Roman" w:hAnsi="Times New Roman"/>
          <w:color w:val="000000"/>
          <w:sz w:val="28"/>
          <w:szCs w:val="28"/>
        </w:rPr>
        <w:t xml:space="preserve"> см/с</w:t>
      </w:r>
      <w:r w:rsidR="00541514" w:rsidRPr="003D4788">
        <w:rPr>
          <w:rFonts w:ascii="Times New Roman" w:hAnsi="Times New Roman"/>
          <w:color w:val="000000"/>
          <w:sz w:val="28"/>
          <w:szCs w:val="28"/>
        </w:rPr>
        <w:t>.</w:t>
      </w:r>
      <w:r w:rsidRPr="003D478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В обеих </w:t>
      </w:r>
      <w:r w:rsidR="0026766A" w:rsidRPr="003D4788">
        <w:rPr>
          <w:rFonts w:ascii="Times New Roman" w:hAnsi="Times New Roman"/>
          <w:sz w:val="28"/>
          <w:szCs w:val="28"/>
        </w:rPr>
        <w:t>под</w:t>
      </w:r>
      <w:r w:rsidRPr="003D4788">
        <w:rPr>
          <w:rFonts w:ascii="Times New Roman" w:hAnsi="Times New Roman"/>
          <w:sz w:val="28"/>
          <w:szCs w:val="28"/>
        </w:rPr>
        <w:t xml:space="preserve">группах отмечается улучшение. Между группами </w:t>
      </w:r>
      <w:r w:rsidR="0026766A" w:rsidRPr="003D4788">
        <w:rPr>
          <w:rFonts w:ascii="Times New Roman" w:hAnsi="Times New Roman"/>
          <w:sz w:val="28"/>
          <w:szCs w:val="28"/>
        </w:rPr>
        <w:t>пациентов статистически</w:t>
      </w:r>
      <w:r w:rsidR="00E40D5E" w:rsidRPr="003D4788">
        <w:rPr>
          <w:rFonts w:ascii="Times New Roman" w:hAnsi="Times New Roman"/>
          <w:sz w:val="28"/>
          <w:szCs w:val="28"/>
        </w:rPr>
        <w:t xml:space="preserve"> значимой разницы не</w:t>
      </w:r>
      <w:r w:rsidR="0026766A" w:rsidRPr="003D4788">
        <w:rPr>
          <w:rFonts w:ascii="Times New Roman" w:hAnsi="Times New Roman"/>
          <w:sz w:val="28"/>
          <w:szCs w:val="28"/>
        </w:rPr>
        <w:t xml:space="preserve"> выявлено</w:t>
      </w:r>
      <w:r w:rsidR="00E40D5E" w:rsidRPr="003D4788">
        <w:rPr>
          <w:rFonts w:ascii="Times New Roman" w:hAnsi="Times New Roman"/>
          <w:sz w:val="28"/>
          <w:szCs w:val="28"/>
        </w:rPr>
        <w:t xml:space="preserve">. </w:t>
      </w:r>
    </w:p>
    <w:p w14:paraId="0D5ED5C2" w14:textId="6D6622B1" w:rsidR="00054BEF" w:rsidRPr="003D4788" w:rsidRDefault="00E40D5E" w:rsidP="003D4788">
      <w:pPr>
        <w:pStyle w:val="a7"/>
        <w:tabs>
          <w:tab w:val="left" w:pos="709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И</w:t>
      </w:r>
      <w:r w:rsidR="00054BEF" w:rsidRPr="003D4788">
        <w:rPr>
          <w:rFonts w:ascii="Times New Roman" w:eastAsia="Times New Roman" w:hAnsi="Times New Roman"/>
          <w:sz w:val="28"/>
          <w:szCs w:val="28"/>
        </w:rPr>
        <w:t>ндек</w:t>
      </w:r>
      <w:r w:rsidR="00541514" w:rsidRPr="003D4788">
        <w:rPr>
          <w:rFonts w:ascii="Times New Roman" w:eastAsia="Times New Roman" w:hAnsi="Times New Roman"/>
          <w:sz w:val="28"/>
          <w:szCs w:val="28"/>
        </w:rPr>
        <w:t xml:space="preserve">с резистентности </w:t>
      </w:r>
      <w:r w:rsidR="0003215A" w:rsidRPr="003D4788">
        <w:rPr>
          <w:rFonts w:ascii="Times New Roman" w:eastAsia="Times New Roman" w:hAnsi="Times New Roman"/>
          <w:sz w:val="28"/>
          <w:szCs w:val="28"/>
        </w:rPr>
        <w:t>(ИР) в исходной позиции составлял</w:t>
      </w:r>
      <w:r w:rsidR="00054BEF" w:rsidRPr="003D4788">
        <w:rPr>
          <w:rFonts w:ascii="Times New Roman" w:eastAsia="Times New Roman" w:hAnsi="Times New Roman"/>
          <w:sz w:val="28"/>
          <w:szCs w:val="28"/>
        </w:rPr>
        <w:t xml:space="preserve"> </w:t>
      </w:r>
      <w:r w:rsidR="00A22943" w:rsidRPr="003D4788">
        <w:rPr>
          <w:rFonts w:ascii="Times New Roman" w:eastAsia="Times New Roman" w:hAnsi="Times New Roman"/>
          <w:sz w:val="28"/>
          <w:szCs w:val="28"/>
        </w:rPr>
        <w:t>0,9±0,1</w:t>
      </w:r>
      <w:r w:rsidR="00CD6061">
        <w:rPr>
          <w:rFonts w:ascii="Times New Roman" w:eastAsia="Times New Roman" w:hAnsi="Times New Roman"/>
          <w:sz w:val="28"/>
          <w:szCs w:val="28"/>
        </w:rPr>
        <w:t xml:space="preserve"> </w:t>
      </w:r>
      <w:r w:rsidR="00A22943" w:rsidRPr="003D4788">
        <w:rPr>
          <w:rFonts w:ascii="Times New Roman" w:eastAsia="Times New Roman" w:hAnsi="Times New Roman"/>
          <w:sz w:val="28"/>
          <w:szCs w:val="28"/>
        </w:rPr>
        <w:t>см/с в 1А подгруппе и 0,9</w:t>
      </w:r>
      <w:r w:rsidR="00054BEF" w:rsidRPr="003D4788">
        <w:rPr>
          <w:rFonts w:ascii="Times New Roman" w:eastAsia="Times New Roman" w:hAnsi="Times New Roman"/>
          <w:sz w:val="28"/>
          <w:szCs w:val="28"/>
        </w:rPr>
        <w:t>±0,</w:t>
      </w:r>
      <w:r w:rsidR="00A22943" w:rsidRPr="003D4788">
        <w:rPr>
          <w:rFonts w:ascii="Times New Roman" w:eastAsia="Times New Roman" w:hAnsi="Times New Roman"/>
          <w:sz w:val="28"/>
          <w:szCs w:val="28"/>
        </w:rPr>
        <w:t>4</w:t>
      </w:r>
      <w:r w:rsidR="0003215A" w:rsidRPr="003D4788">
        <w:rPr>
          <w:rFonts w:ascii="Times New Roman" w:eastAsia="Times New Roman" w:hAnsi="Times New Roman"/>
          <w:sz w:val="28"/>
          <w:szCs w:val="28"/>
        </w:rPr>
        <w:t xml:space="preserve"> </w:t>
      </w:r>
      <w:r w:rsidR="0003215A" w:rsidRPr="003D4788">
        <w:rPr>
          <w:rFonts w:ascii="Times New Roman" w:hAnsi="Times New Roman"/>
          <w:color w:val="000000"/>
          <w:sz w:val="28"/>
          <w:szCs w:val="28"/>
        </w:rPr>
        <w:t>см/с</w:t>
      </w:r>
      <w:r w:rsidR="0003215A" w:rsidRPr="003D4788">
        <w:rPr>
          <w:rFonts w:ascii="Times New Roman" w:eastAsia="Times New Roman" w:hAnsi="Times New Roman"/>
          <w:sz w:val="28"/>
          <w:szCs w:val="28"/>
        </w:rPr>
        <w:t xml:space="preserve"> </w:t>
      </w:r>
      <w:r w:rsidR="00054BEF" w:rsidRPr="003D4788">
        <w:rPr>
          <w:rFonts w:ascii="Times New Roman" w:eastAsia="Times New Roman" w:hAnsi="Times New Roman"/>
          <w:sz w:val="28"/>
          <w:szCs w:val="28"/>
        </w:rPr>
        <w:t xml:space="preserve">в 1Б </w:t>
      </w:r>
      <w:r w:rsidR="0003215A" w:rsidRPr="003D4788">
        <w:rPr>
          <w:rFonts w:ascii="Times New Roman" w:eastAsia="Times New Roman" w:hAnsi="Times New Roman"/>
          <w:sz w:val="28"/>
          <w:szCs w:val="28"/>
        </w:rPr>
        <w:t>подгруппе</w:t>
      </w:r>
      <w:r w:rsidR="00054BEF" w:rsidRPr="003D4788">
        <w:rPr>
          <w:rFonts w:ascii="Times New Roman" w:eastAsia="Times New Roman" w:hAnsi="Times New Roman"/>
          <w:sz w:val="28"/>
          <w:szCs w:val="28"/>
        </w:rPr>
        <w:t>, через 24 месяц</w:t>
      </w:r>
      <w:r w:rsidR="00541514" w:rsidRPr="003D4788">
        <w:rPr>
          <w:rFonts w:ascii="Times New Roman" w:eastAsia="Times New Roman" w:hAnsi="Times New Roman"/>
          <w:sz w:val="28"/>
          <w:szCs w:val="28"/>
        </w:rPr>
        <w:t>а</w:t>
      </w:r>
      <w:r w:rsidR="00054BEF" w:rsidRPr="003D4788">
        <w:rPr>
          <w:rFonts w:ascii="Times New Roman" w:eastAsia="Times New Roman" w:hAnsi="Times New Roman"/>
          <w:sz w:val="28"/>
          <w:szCs w:val="28"/>
        </w:rPr>
        <w:t xml:space="preserve"> отмечается умеренное снижение</w:t>
      </w:r>
      <w:r w:rsidR="0096555B" w:rsidRPr="003D4788">
        <w:rPr>
          <w:rFonts w:ascii="Times New Roman" w:eastAsia="Times New Roman" w:hAnsi="Times New Roman"/>
          <w:sz w:val="28"/>
          <w:szCs w:val="28"/>
        </w:rPr>
        <w:t xml:space="preserve"> ИР</w:t>
      </w:r>
      <w:r w:rsidR="00A22943" w:rsidRPr="003D4788">
        <w:rPr>
          <w:rFonts w:ascii="Times New Roman" w:eastAsia="Times New Roman" w:hAnsi="Times New Roman"/>
          <w:sz w:val="28"/>
          <w:szCs w:val="28"/>
        </w:rPr>
        <w:t xml:space="preserve"> до 0,8±0,06</w:t>
      </w:r>
      <w:r w:rsidR="0003215A" w:rsidRPr="003D4788">
        <w:rPr>
          <w:rFonts w:ascii="Times New Roman" w:hAnsi="Times New Roman"/>
          <w:color w:val="000000"/>
          <w:sz w:val="28"/>
          <w:szCs w:val="28"/>
        </w:rPr>
        <w:t xml:space="preserve"> см/с</w:t>
      </w:r>
      <w:r w:rsidR="00054BEF" w:rsidRPr="003D4788">
        <w:rPr>
          <w:rFonts w:ascii="Times New Roman" w:eastAsia="Times New Roman" w:hAnsi="Times New Roman"/>
          <w:sz w:val="28"/>
          <w:szCs w:val="28"/>
        </w:rPr>
        <w:t xml:space="preserve"> в 1А подгруппе и 0,8</w:t>
      </w:r>
      <w:r w:rsidR="00A22943" w:rsidRPr="003D4788">
        <w:rPr>
          <w:rFonts w:ascii="Times New Roman" w:hAnsi="Times New Roman"/>
          <w:color w:val="000000"/>
          <w:sz w:val="28"/>
          <w:szCs w:val="28"/>
        </w:rPr>
        <w:t>±0,02</w:t>
      </w:r>
      <w:r w:rsidR="00054BEF" w:rsidRPr="003D4788">
        <w:rPr>
          <w:rFonts w:ascii="Times New Roman" w:eastAsia="Times New Roman" w:hAnsi="Times New Roman"/>
          <w:sz w:val="28"/>
          <w:szCs w:val="28"/>
        </w:rPr>
        <w:t xml:space="preserve"> </w:t>
      </w:r>
      <w:r w:rsidR="0003215A" w:rsidRPr="003D4788">
        <w:rPr>
          <w:rFonts w:ascii="Times New Roman" w:hAnsi="Times New Roman"/>
          <w:color w:val="000000"/>
          <w:sz w:val="28"/>
          <w:szCs w:val="28"/>
        </w:rPr>
        <w:t>см/с</w:t>
      </w:r>
      <w:r w:rsidR="005235D8" w:rsidRPr="003D4788"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="0003215A" w:rsidRPr="003D4788">
        <w:rPr>
          <w:rFonts w:ascii="Times New Roman" w:eastAsia="Times New Roman" w:hAnsi="Times New Roman"/>
          <w:sz w:val="28"/>
          <w:szCs w:val="28"/>
        </w:rPr>
        <w:t xml:space="preserve"> </w:t>
      </w:r>
      <w:r w:rsidR="00054BEF" w:rsidRPr="003D4788">
        <w:rPr>
          <w:rFonts w:ascii="Times New Roman" w:eastAsia="Times New Roman" w:hAnsi="Times New Roman"/>
          <w:sz w:val="28"/>
          <w:szCs w:val="28"/>
        </w:rPr>
        <w:t>1Б группе</w:t>
      </w:r>
      <w:r w:rsidR="0026766A" w:rsidRPr="003D4788">
        <w:rPr>
          <w:rFonts w:ascii="Times New Roman" w:eastAsia="Times New Roman" w:hAnsi="Times New Roman"/>
          <w:sz w:val="28"/>
          <w:szCs w:val="28"/>
        </w:rPr>
        <w:t>,</w:t>
      </w:r>
      <w:r w:rsidR="00054BEF" w:rsidRPr="003D4788">
        <w:rPr>
          <w:rFonts w:ascii="Times New Roman" w:eastAsia="Times New Roman" w:hAnsi="Times New Roman"/>
          <w:sz w:val="28"/>
          <w:szCs w:val="28"/>
        </w:rPr>
        <w:t xml:space="preserve"> соответственно</w:t>
      </w:r>
      <w:r w:rsidR="0026766A" w:rsidRPr="003D4788">
        <w:rPr>
          <w:rFonts w:ascii="Times New Roman" w:eastAsia="Times New Roman" w:hAnsi="Times New Roman"/>
          <w:sz w:val="28"/>
          <w:szCs w:val="28"/>
        </w:rPr>
        <w:t xml:space="preserve">, </w:t>
      </w:r>
      <w:r w:rsidR="00054BEF" w:rsidRPr="003D4788">
        <w:rPr>
          <w:rFonts w:ascii="Times New Roman" w:eastAsia="Times New Roman" w:hAnsi="Times New Roman"/>
          <w:sz w:val="28"/>
          <w:szCs w:val="28"/>
        </w:rPr>
        <w:t>(р</w:t>
      </w:r>
      <w:r w:rsidR="00054BEF" w:rsidRPr="003D4788">
        <w:rPr>
          <w:rFonts w:ascii="Times New Roman" w:hAnsi="Times New Roman"/>
          <w:sz w:val="28"/>
          <w:szCs w:val="28"/>
        </w:rPr>
        <w:t>&gt;</w:t>
      </w:r>
      <w:r w:rsidR="00790EC4" w:rsidRPr="003D4788">
        <w:rPr>
          <w:rFonts w:ascii="Times New Roman" w:hAnsi="Times New Roman"/>
          <w:sz w:val="28"/>
          <w:szCs w:val="28"/>
        </w:rPr>
        <w:t>0,5</w:t>
      </w:r>
      <w:r w:rsidR="00054BEF" w:rsidRPr="003D4788">
        <w:rPr>
          <w:rFonts w:ascii="Times New Roman" w:hAnsi="Times New Roman"/>
          <w:sz w:val="28"/>
          <w:szCs w:val="28"/>
        </w:rPr>
        <w:t>)</w:t>
      </w:r>
      <w:r w:rsidR="00054BEF" w:rsidRPr="003D4788">
        <w:rPr>
          <w:rFonts w:ascii="Times New Roman" w:eastAsia="Times New Roman" w:hAnsi="Times New Roman"/>
          <w:sz w:val="28"/>
          <w:szCs w:val="28"/>
        </w:rPr>
        <w:t xml:space="preserve">. Между группами </w:t>
      </w:r>
      <w:r w:rsidR="0026766A" w:rsidRPr="003D4788">
        <w:rPr>
          <w:rFonts w:ascii="Times New Roman" w:eastAsia="Times New Roman" w:hAnsi="Times New Roman"/>
          <w:sz w:val="28"/>
          <w:szCs w:val="28"/>
        </w:rPr>
        <w:t xml:space="preserve">пациентов </w:t>
      </w:r>
      <w:r w:rsidR="00054BEF" w:rsidRPr="003D4788">
        <w:rPr>
          <w:rFonts w:ascii="Times New Roman" w:eastAsia="Times New Roman" w:hAnsi="Times New Roman"/>
          <w:sz w:val="28"/>
          <w:szCs w:val="28"/>
        </w:rPr>
        <w:t>статистическ</w:t>
      </w:r>
      <w:r w:rsidR="0096555B" w:rsidRPr="003D4788">
        <w:rPr>
          <w:rFonts w:ascii="Times New Roman" w:eastAsia="Times New Roman" w:hAnsi="Times New Roman"/>
          <w:sz w:val="28"/>
          <w:szCs w:val="28"/>
        </w:rPr>
        <w:t>и</w:t>
      </w:r>
      <w:r w:rsidR="00054BEF" w:rsidRPr="003D4788">
        <w:rPr>
          <w:rFonts w:ascii="Times New Roman" w:eastAsia="Times New Roman" w:hAnsi="Times New Roman"/>
          <w:sz w:val="28"/>
          <w:szCs w:val="28"/>
        </w:rPr>
        <w:t xml:space="preserve"> значимой разницы не</w:t>
      </w:r>
      <w:r w:rsidR="0026766A" w:rsidRPr="003D4788">
        <w:rPr>
          <w:rFonts w:ascii="Times New Roman" w:eastAsia="Times New Roman" w:hAnsi="Times New Roman"/>
          <w:sz w:val="28"/>
          <w:szCs w:val="28"/>
        </w:rPr>
        <w:t xml:space="preserve"> выявлено</w:t>
      </w:r>
      <w:r w:rsidR="00054BEF" w:rsidRPr="003D4788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6F48620D" w14:textId="4B598815" w:rsidR="0070466C" w:rsidRPr="003D4788" w:rsidRDefault="0070466C" w:rsidP="00CD6061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Таблица </w:t>
      </w:r>
      <w:r w:rsidR="0008536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18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D60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Сравнительный анализ изменени</w:t>
      </w:r>
      <w:r w:rsidR="0026766A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й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результатов ультразвуковой допплерографии больных до и через </w:t>
      </w:r>
      <w:r w:rsidR="00300AAD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8B6004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24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месяц</w:t>
      </w:r>
      <w:r w:rsidR="005235D8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="00541514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</w:t>
      </w:r>
      <w:r w:rsidR="00D51ADF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е консервативной терапии между 1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 и </w:t>
      </w:r>
      <w:r w:rsidR="00D51ADF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1</w:t>
      </w:r>
      <w:r w:rsidR="00CD60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 подгруппами</w:t>
      </w:r>
    </w:p>
    <w:p w14:paraId="318FCFCC" w14:textId="77777777" w:rsidR="00541514" w:rsidRPr="00CD6061" w:rsidRDefault="00541514" w:rsidP="003D4788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tbl>
      <w:tblPr>
        <w:tblW w:w="9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21"/>
        <w:gridCol w:w="1932"/>
        <w:gridCol w:w="1735"/>
        <w:gridCol w:w="2010"/>
        <w:gridCol w:w="1125"/>
      </w:tblGrid>
      <w:tr w:rsidR="00614104" w:rsidRPr="003D4788" w14:paraId="62193CCD" w14:textId="77777777" w:rsidTr="00CD6061">
        <w:trPr>
          <w:cantSplit/>
          <w:trHeight w:val="335"/>
          <w:tblHeader/>
          <w:jc w:val="center"/>
        </w:trPr>
        <w:tc>
          <w:tcPr>
            <w:tcW w:w="4753" w:type="dxa"/>
            <w:gridSpan w:val="2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57A1AE" w14:textId="77777777" w:rsidR="00614104" w:rsidRPr="003D4788" w:rsidRDefault="0061410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Параметры</w:t>
            </w:r>
          </w:p>
        </w:tc>
        <w:tc>
          <w:tcPr>
            <w:tcW w:w="3745" w:type="dxa"/>
            <w:gridSpan w:val="2"/>
            <w:shd w:val="clear" w:color="auto" w:fill="FFFFFF"/>
            <w:vAlign w:val="center"/>
          </w:tcPr>
          <w:p w14:paraId="00E24B69" w14:textId="77777777" w:rsidR="00614104" w:rsidRPr="003D4788" w:rsidRDefault="0061410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Подгруппы</w:t>
            </w:r>
          </w:p>
        </w:tc>
        <w:tc>
          <w:tcPr>
            <w:tcW w:w="1125" w:type="dxa"/>
            <w:vMerge w:val="restart"/>
            <w:shd w:val="clear" w:color="auto" w:fill="FFFFFF"/>
            <w:vAlign w:val="center"/>
          </w:tcPr>
          <w:p w14:paraId="04739B4B" w14:textId="425D0BC6" w:rsidR="00614104" w:rsidRPr="003D4788" w:rsidRDefault="00876C87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300AAD" w:rsidRPr="003D4788" w14:paraId="4CC08CAB" w14:textId="77777777" w:rsidTr="00CD6061">
        <w:trPr>
          <w:cantSplit/>
          <w:trHeight w:val="318"/>
          <w:tblHeader/>
          <w:jc w:val="center"/>
        </w:trPr>
        <w:tc>
          <w:tcPr>
            <w:tcW w:w="4753" w:type="dxa"/>
            <w:gridSpan w:val="2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3E5E6A" w14:textId="77777777" w:rsidR="00300AAD" w:rsidRPr="003D4788" w:rsidRDefault="00300AAD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5CB91692" w14:textId="6245C407" w:rsidR="00300AAD" w:rsidRPr="003D4788" w:rsidRDefault="00300AAD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1А,</w:t>
            </w:r>
            <w:r w:rsidR="0054151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6555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="00CD6061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54151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ерапамил</w:t>
            </w:r>
            <w:r w:rsidR="0096555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010" w:type="dxa"/>
            <w:shd w:val="clear" w:color="auto" w:fill="FFFFFF"/>
            <w:vAlign w:val="center"/>
          </w:tcPr>
          <w:p w14:paraId="43A3C7DD" w14:textId="368332EF" w:rsidR="00300AAD" w:rsidRPr="003D4788" w:rsidRDefault="00300AAD" w:rsidP="00CD6061">
            <w:pPr>
              <w:tabs>
                <w:tab w:val="left" w:pos="709"/>
              </w:tabs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1Б,</w:t>
            </w:r>
            <w:r w:rsidR="00541514" w:rsidRPr="003D47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555B" w:rsidRPr="003D478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D6061" w:rsidRPr="003D478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541514" w:rsidRPr="003D4788">
              <w:rPr>
                <w:rFonts w:ascii="Times New Roman" w:hAnsi="Times New Roman" w:cs="Times New Roman"/>
                <w:sz w:val="28"/>
                <w:szCs w:val="28"/>
              </w:rPr>
              <w:t>идрокартизон</w:t>
            </w:r>
            <w:r w:rsidR="0096555B" w:rsidRPr="003D47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25" w:type="dxa"/>
            <w:vMerge/>
            <w:shd w:val="clear" w:color="auto" w:fill="FFFFFF"/>
            <w:vAlign w:val="center"/>
          </w:tcPr>
          <w:p w14:paraId="7D37478B" w14:textId="77777777" w:rsidR="00300AAD" w:rsidRPr="003D4788" w:rsidRDefault="00300AAD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4104" w:rsidRPr="003D4788" w14:paraId="72386C24" w14:textId="77777777" w:rsidTr="00CD6061">
        <w:trPr>
          <w:cantSplit/>
          <w:trHeight w:val="227"/>
          <w:tblHeader/>
          <w:jc w:val="center"/>
        </w:trPr>
        <w:tc>
          <w:tcPr>
            <w:tcW w:w="282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E148A0" w14:textId="297E2C24" w:rsidR="00614104" w:rsidRPr="003D4788" w:rsidRDefault="0061410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ПСС (пик систоличе</w:t>
            </w:r>
            <w:r w:rsidR="00CD60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ской скорости)</w:t>
            </w:r>
            <w:r w:rsidR="00306B0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см/с.</w:t>
            </w:r>
          </w:p>
        </w:tc>
        <w:tc>
          <w:tcPr>
            <w:tcW w:w="193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ABE710" w14:textId="77777777" w:rsidR="00614104" w:rsidRPr="003D4788" w:rsidRDefault="0061410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д</w:t>
            </w: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лечения</w:t>
            </w:r>
          </w:p>
        </w:tc>
        <w:tc>
          <w:tcPr>
            <w:tcW w:w="173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CC087B" w14:textId="40909312" w:rsidR="00614104" w:rsidRPr="003D4788" w:rsidRDefault="00F42A2B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38,5±10,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6E5550" w14:textId="193352ED" w:rsidR="00614104" w:rsidRPr="003D4788" w:rsidRDefault="00F42A2B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37,8±9,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10CBB701" w14:textId="674820B1" w:rsidR="00614104" w:rsidRPr="003D4788" w:rsidRDefault="00790EC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96555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,0</w:t>
            </w:r>
          </w:p>
        </w:tc>
      </w:tr>
      <w:tr w:rsidR="00614104" w:rsidRPr="003D4788" w14:paraId="101798DA" w14:textId="77777777" w:rsidTr="00CD6061">
        <w:trPr>
          <w:cantSplit/>
          <w:trHeight w:val="227"/>
          <w:tblHeader/>
          <w:jc w:val="center"/>
        </w:trPr>
        <w:tc>
          <w:tcPr>
            <w:tcW w:w="282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99858E" w14:textId="77777777" w:rsidR="00614104" w:rsidRPr="003D4788" w:rsidRDefault="0061410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A588C2" w14:textId="6CECD81D" w:rsidR="00614104" w:rsidRPr="003D4788" w:rsidRDefault="00054BEF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  <w:r w:rsidR="00614104"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мес</w:t>
            </w:r>
          </w:p>
        </w:tc>
        <w:tc>
          <w:tcPr>
            <w:tcW w:w="173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7C2ACF" w14:textId="0BEFAC39" w:rsidR="00614104" w:rsidRPr="003D4788" w:rsidRDefault="00F42A2B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41,5±10,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0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8300BF" w14:textId="16049CB9" w:rsidR="00614104" w:rsidRPr="003D4788" w:rsidRDefault="00F42A2B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38,</w:t>
            </w:r>
            <w:r w:rsidR="00DC7C8C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5±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20C0660C" w14:textId="0CCC3E1C" w:rsidR="00614104" w:rsidRPr="003D4788" w:rsidRDefault="00790EC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96555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,0</w:t>
            </w:r>
          </w:p>
        </w:tc>
      </w:tr>
      <w:tr w:rsidR="00614104" w:rsidRPr="003D4788" w14:paraId="3BA425A8" w14:textId="77777777" w:rsidTr="00CD6061">
        <w:trPr>
          <w:cantSplit/>
          <w:trHeight w:val="23"/>
          <w:tblHeader/>
          <w:jc w:val="center"/>
        </w:trPr>
        <w:tc>
          <w:tcPr>
            <w:tcW w:w="282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44FA966" w14:textId="77777777" w:rsidR="00614104" w:rsidRPr="003D4788" w:rsidRDefault="00614104" w:rsidP="00CD6061">
            <w:pPr>
              <w:tabs>
                <w:tab w:val="left" w:pos="709"/>
              </w:tabs>
              <w:spacing w:after="0" w:line="240" w:lineRule="auto"/>
              <w:ind w:firstLine="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F22B5D3" w14:textId="77777777" w:rsidR="00614104" w:rsidRPr="003D4788" w:rsidRDefault="0061410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мес</w:t>
            </w:r>
          </w:p>
        </w:tc>
        <w:tc>
          <w:tcPr>
            <w:tcW w:w="173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A63E96" w14:textId="6DB3206B" w:rsidR="00614104" w:rsidRPr="003D4788" w:rsidRDefault="00F42A2B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43,7±8,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</w:p>
        </w:tc>
        <w:tc>
          <w:tcPr>
            <w:tcW w:w="20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BBDFA7" w14:textId="3581EE49" w:rsidR="00614104" w:rsidRPr="003D4788" w:rsidRDefault="00F42A2B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39,1±8,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467618D9" w14:textId="12482945" w:rsidR="00614104" w:rsidRPr="003D4788" w:rsidRDefault="00790EC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0,379</w:t>
            </w:r>
          </w:p>
        </w:tc>
      </w:tr>
      <w:tr w:rsidR="00614104" w:rsidRPr="003D4788" w14:paraId="50D71DEF" w14:textId="77777777" w:rsidTr="00CD6061">
        <w:trPr>
          <w:cantSplit/>
          <w:trHeight w:val="227"/>
          <w:tblHeader/>
          <w:jc w:val="center"/>
        </w:trPr>
        <w:tc>
          <w:tcPr>
            <w:tcW w:w="282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457C4B" w14:textId="0D0CA929" w:rsidR="00614104" w:rsidRPr="003D4788" w:rsidRDefault="0061410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КДС (конечная диасто</w:t>
            </w:r>
            <w:r w:rsidR="00CD60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лическая скорость)</w:t>
            </w:r>
            <w:r w:rsidR="00306B0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CD60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см/с</w:t>
            </w:r>
          </w:p>
        </w:tc>
        <w:tc>
          <w:tcPr>
            <w:tcW w:w="1932" w:type="dxa"/>
            <w:shd w:val="clear" w:color="auto" w:fill="FFFFFF"/>
            <w:vAlign w:val="center"/>
          </w:tcPr>
          <w:p w14:paraId="3BBE100E" w14:textId="77777777" w:rsidR="00614104" w:rsidRPr="003D4788" w:rsidRDefault="00614104" w:rsidP="00CD6061">
            <w:pPr>
              <w:tabs>
                <w:tab w:val="left" w:pos="709"/>
              </w:tabs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д</w:t>
            </w: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лечения</w:t>
            </w:r>
          </w:p>
        </w:tc>
        <w:tc>
          <w:tcPr>
            <w:tcW w:w="1735" w:type="dxa"/>
            <w:shd w:val="clear" w:color="auto" w:fill="FFFFFF"/>
            <w:vAlign w:val="center"/>
          </w:tcPr>
          <w:p w14:paraId="057AB584" w14:textId="0566F362" w:rsidR="00614104" w:rsidRPr="003D4788" w:rsidRDefault="00F42A2B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1,8±2,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10" w:type="dxa"/>
            <w:shd w:val="clear" w:color="auto" w:fill="FFFFFF"/>
            <w:vAlign w:val="center"/>
          </w:tcPr>
          <w:p w14:paraId="4F9246EB" w14:textId="055481CF" w:rsidR="00614104" w:rsidRPr="003D4788" w:rsidRDefault="006A7E10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2,36±3,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39B78787" w14:textId="0A0D951E" w:rsidR="00614104" w:rsidRPr="003D4788" w:rsidRDefault="00790EC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96555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,0</w:t>
            </w:r>
          </w:p>
        </w:tc>
      </w:tr>
      <w:tr w:rsidR="00614104" w:rsidRPr="003D4788" w14:paraId="61D4F8F1" w14:textId="77777777" w:rsidTr="00CD6061">
        <w:trPr>
          <w:cantSplit/>
          <w:trHeight w:val="227"/>
          <w:tblHeader/>
          <w:jc w:val="center"/>
        </w:trPr>
        <w:tc>
          <w:tcPr>
            <w:tcW w:w="282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A43622" w14:textId="77777777" w:rsidR="00614104" w:rsidRPr="003D4788" w:rsidRDefault="0061410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FFFFFF"/>
            <w:vAlign w:val="center"/>
          </w:tcPr>
          <w:p w14:paraId="21BDAE2A" w14:textId="090E4136" w:rsidR="00614104" w:rsidRPr="003D4788" w:rsidRDefault="00054BEF" w:rsidP="00CD6061">
            <w:pPr>
              <w:tabs>
                <w:tab w:val="left" w:pos="709"/>
              </w:tabs>
              <w:spacing w:after="0" w:line="240" w:lineRule="auto"/>
              <w:ind w:firstLine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3 </w:t>
            </w:r>
            <w:r w:rsidR="00614104"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мес</w:t>
            </w:r>
          </w:p>
        </w:tc>
        <w:tc>
          <w:tcPr>
            <w:tcW w:w="1735" w:type="dxa"/>
            <w:shd w:val="clear" w:color="auto" w:fill="FFFFFF"/>
            <w:vAlign w:val="center"/>
          </w:tcPr>
          <w:p w14:paraId="04CF45BF" w14:textId="5993A1E9" w:rsidR="00614104" w:rsidRPr="003D4788" w:rsidRDefault="00F42A2B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1,2±2,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10" w:type="dxa"/>
            <w:shd w:val="clear" w:color="auto" w:fill="FFFFFF"/>
            <w:vAlign w:val="center"/>
          </w:tcPr>
          <w:p w14:paraId="1EB3649D" w14:textId="29ED07E4" w:rsidR="00614104" w:rsidRPr="003D4788" w:rsidRDefault="00DC7C8C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F42A2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1±</w:t>
            </w:r>
            <w:r w:rsidR="00F42A2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030B414E" w14:textId="14570B47" w:rsidR="00614104" w:rsidRPr="003D4788" w:rsidRDefault="00790EC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0,944</w:t>
            </w:r>
          </w:p>
        </w:tc>
      </w:tr>
      <w:tr w:rsidR="00614104" w:rsidRPr="003D4788" w14:paraId="5CDDBDE5" w14:textId="77777777" w:rsidTr="00CD6061">
        <w:trPr>
          <w:cantSplit/>
          <w:trHeight w:val="227"/>
          <w:tblHeader/>
          <w:jc w:val="center"/>
        </w:trPr>
        <w:tc>
          <w:tcPr>
            <w:tcW w:w="282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5F2AD1" w14:textId="77777777" w:rsidR="00614104" w:rsidRPr="003D4788" w:rsidRDefault="00614104" w:rsidP="00CD6061">
            <w:pPr>
              <w:tabs>
                <w:tab w:val="left" w:pos="709"/>
              </w:tabs>
              <w:spacing w:after="0" w:line="240" w:lineRule="auto"/>
              <w:ind w:firstLine="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FFFFFF"/>
            <w:vAlign w:val="center"/>
          </w:tcPr>
          <w:p w14:paraId="57FA68AB" w14:textId="77777777" w:rsidR="00614104" w:rsidRPr="003D4788" w:rsidRDefault="00614104" w:rsidP="00CD6061">
            <w:pPr>
              <w:tabs>
                <w:tab w:val="left" w:pos="709"/>
              </w:tabs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24 мес</w:t>
            </w:r>
          </w:p>
        </w:tc>
        <w:tc>
          <w:tcPr>
            <w:tcW w:w="1735" w:type="dxa"/>
            <w:shd w:val="clear" w:color="auto" w:fill="FFFFFF"/>
            <w:vAlign w:val="center"/>
          </w:tcPr>
          <w:p w14:paraId="3C8E52AB" w14:textId="0FB7410A" w:rsidR="00614104" w:rsidRPr="003D4788" w:rsidRDefault="00F42A2B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0,5±1,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10" w:type="dxa"/>
            <w:shd w:val="clear" w:color="auto" w:fill="FFFFFF"/>
            <w:vAlign w:val="center"/>
          </w:tcPr>
          <w:p w14:paraId="3B064F33" w14:textId="0446C480" w:rsidR="00614104" w:rsidRPr="003D4788" w:rsidRDefault="00F42A2B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1,3±2,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6DB8929F" w14:textId="6A585777" w:rsidR="00614104" w:rsidRPr="003D4788" w:rsidRDefault="00790EC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0,402</w:t>
            </w:r>
          </w:p>
        </w:tc>
      </w:tr>
      <w:tr w:rsidR="00614104" w:rsidRPr="003D4788" w14:paraId="28DE662B" w14:textId="77777777" w:rsidTr="00CD6061">
        <w:trPr>
          <w:cantSplit/>
          <w:trHeight w:val="57"/>
          <w:tblHeader/>
          <w:jc w:val="center"/>
        </w:trPr>
        <w:tc>
          <w:tcPr>
            <w:tcW w:w="282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CAD5D4" w14:textId="339FA5E8" w:rsidR="00614104" w:rsidRPr="003D4788" w:rsidRDefault="0061410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 (индекс резистент</w:t>
            </w:r>
            <w:r w:rsidR="00CD60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ности), см/с</w:t>
            </w:r>
          </w:p>
        </w:tc>
        <w:tc>
          <w:tcPr>
            <w:tcW w:w="193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7A057A" w14:textId="77777777" w:rsidR="00614104" w:rsidRPr="003D4788" w:rsidRDefault="00614104" w:rsidP="00CD6061">
            <w:pPr>
              <w:tabs>
                <w:tab w:val="left" w:pos="709"/>
              </w:tabs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лечения</w:t>
            </w:r>
          </w:p>
        </w:tc>
        <w:tc>
          <w:tcPr>
            <w:tcW w:w="173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D30DC87" w14:textId="5CE6006C" w:rsidR="00614104" w:rsidRPr="003D4788" w:rsidRDefault="00F42A2B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DC7C8C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9±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8924A0" w14:textId="210ED4C1" w:rsidR="00614104" w:rsidRPr="003D4788" w:rsidRDefault="00DC7C8C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1D0359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±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A2294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564ED215" w14:textId="679AF8EF" w:rsidR="00614104" w:rsidRPr="003D4788" w:rsidRDefault="00790EC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</w:t>
            </w:r>
            <w:r w:rsidR="00F42A2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4066</w:t>
            </w:r>
          </w:p>
        </w:tc>
      </w:tr>
      <w:tr w:rsidR="00614104" w:rsidRPr="003D4788" w14:paraId="349D3020" w14:textId="77777777" w:rsidTr="00CD6061">
        <w:trPr>
          <w:cantSplit/>
          <w:trHeight w:val="192"/>
          <w:tblHeader/>
          <w:jc w:val="center"/>
        </w:trPr>
        <w:tc>
          <w:tcPr>
            <w:tcW w:w="282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0240BB" w14:textId="77777777" w:rsidR="00614104" w:rsidRPr="003D4788" w:rsidRDefault="0061410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7A4038" w14:textId="2A7240EF" w:rsidR="00614104" w:rsidRPr="003D4788" w:rsidRDefault="00054BEF" w:rsidP="00CD6061">
            <w:pPr>
              <w:tabs>
                <w:tab w:val="left" w:pos="709"/>
              </w:tabs>
              <w:spacing w:after="0" w:line="240" w:lineRule="auto"/>
              <w:ind w:firstLine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614104"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мес</w:t>
            </w:r>
          </w:p>
        </w:tc>
        <w:tc>
          <w:tcPr>
            <w:tcW w:w="173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FE689A" w14:textId="21E7C684" w:rsidR="00614104" w:rsidRPr="003D4788" w:rsidRDefault="00DC7C8C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0,9±</w:t>
            </w:r>
            <w:r w:rsidR="00F42A2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</w:t>
            </w:r>
          </w:p>
        </w:tc>
        <w:tc>
          <w:tcPr>
            <w:tcW w:w="20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FFC7FF" w14:textId="5A26360C" w:rsidR="00614104" w:rsidRPr="003D4788" w:rsidRDefault="001D0359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DC7C8C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8±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29A83244" w14:textId="17DD7B3D" w:rsidR="00614104" w:rsidRPr="003D4788" w:rsidRDefault="00790EC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</w:t>
            </w:r>
            <w:r w:rsidR="00F42A2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5662</w:t>
            </w:r>
          </w:p>
        </w:tc>
      </w:tr>
      <w:tr w:rsidR="00614104" w:rsidRPr="003D4788" w14:paraId="0EF1ECDC" w14:textId="77777777" w:rsidTr="00CD6061">
        <w:trPr>
          <w:cantSplit/>
          <w:trHeight w:val="424"/>
          <w:tblHeader/>
          <w:jc w:val="center"/>
        </w:trPr>
        <w:tc>
          <w:tcPr>
            <w:tcW w:w="282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4C08CE" w14:textId="77777777" w:rsidR="00614104" w:rsidRPr="003D4788" w:rsidRDefault="00614104" w:rsidP="00CD6061">
            <w:pPr>
              <w:tabs>
                <w:tab w:val="left" w:pos="709"/>
              </w:tabs>
              <w:spacing w:after="0" w:line="240" w:lineRule="auto"/>
              <w:ind w:firstLine="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FA7DC2" w14:textId="77777777" w:rsidR="00614104" w:rsidRPr="003D4788" w:rsidRDefault="0061410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24 мес</w:t>
            </w:r>
          </w:p>
        </w:tc>
        <w:tc>
          <w:tcPr>
            <w:tcW w:w="173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B75AC8" w14:textId="263D1F18" w:rsidR="00614104" w:rsidRPr="003D4788" w:rsidRDefault="00DC7C8C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0,8±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0,06</w:t>
            </w:r>
          </w:p>
        </w:tc>
        <w:tc>
          <w:tcPr>
            <w:tcW w:w="20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22ACA9" w14:textId="110A8E85" w:rsidR="00614104" w:rsidRPr="003D4788" w:rsidRDefault="00F42A2B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DC7C8C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8±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1D0359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2294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4A468891" w14:textId="74B71155" w:rsidR="00614104" w:rsidRPr="003D4788" w:rsidRDefault="00790EC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</w:t>
            </w:r>
            <w:r w:rsidR="00F42A2B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614104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567</w:t>
            </w:r>
          </w:p>
        </w:tc>
      </w:tr>
    </w:tbl>
    <w:p w14:paraId="752391C2" w14:textId="77777777" w:rsidR="00541514" w:rsidRPr="003D4788" w:rsidRDefault="0054151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9FA174" w14:textId="6F01F0EC" w:rsidR="0070466C" w:rsidRPr="003D4788" w:rsidRDefault="0070466C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Подводя итоги проведенного сравнительного анализа комплексной консервативной терапии </w:t>
      </w:r>
      <w:r w:rsidR="00306B03" w:rsidRPr="003D4788">
        <w:rPr>
          <w:rFonts w:ascii="Times New Roman" w:hAnsi="Times New Roman" w:cs="Times New Roman"/>
          <w:sz w:val="28"/>
          <w:szCs w:val="28"/>
        </w:rPr>
        <w:t xml:space="preserve">больных </w:t>
      </w:r>
      <w:r w:rsidR="00790EC4" w:rsidRPr="003D4788">
        <w:rPr>
          <w:rFonts w:ascii="Times New Roman" w:hAnsi="Times New Roman" w:cs="Times New Roman"/>
          <w:sz w:val="28"/>
          <w:szCs w:val="28"/>
        </w:rPr>
        <w:t>болезн</w:t>
      </w:r>
      <w:r w:rsidR="00306B03" w:rsidRPr="003D4788">
        <w:rPr>
          <w:rFonts w:ascii="Times New Roman" w:hAnsi="Times New Roman" w:cs="Times New Roman"/>
          <w:sz w:val="28"/>
          <w:szCs w:val="28"/>
        </w:rPr>
        <w:t xml:space="preserve">ью </w:t>
      </w:r>
      <w:r w:rsidR="00790EC4" w:rsidRPr="003D4788">
        <w:rPr>
          <w:rFonts w:ascii="Times New Roman" w:hAnsi="Times New Roman" w:cs="Times New Roman"/>
          <w:sz w:val="28"/>
          <w:szCs w:val="28"/>
        </w:rPr>
        <w:t>Пейрони</w:t>
      </w:r>
      <w:r w:rsidR="005923F9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="00306B03" w:rsidRPr="003D4788">
        <w:rPr>
          <w:rFonts w:ascii="Times New Roman" w:hAnsi="Times New Roman" w:cs="Times New Roman"/>
          <w:sz w:val="28"/>
          <w:szCs w:val="28"/>
        </w:rPr>
        <w:t>м</w:t>
      </w:r>
      <w:r w:rsidR="005923F9" w:rsidRPr="003D4788">
        <w:rPr>
          <w:rFonts w:ascii="Times New Roman" w:hAnsi="Times New Roman" w:cs="Times New Roman"/>
          <w:sz w:val="28"/>
          <w:szCs w:val="28"/>
        </w:rPr>
        <w:t>ожно заключить</w:t>
      </w:r>
      <w:r w:rsidR="00306B03" w:rsidRPr="003D4788">
        <w:rPr>
          <w:rFonts w:ascii="Times New Roman" w:hAnsi="Times New Roman" w:cs="Times New Roman"/>
          <w:sz w:val="28"/>
          <w:szCs w:val="28"/>
        </w:rPr>
        <w:t>,</w:t>
      </w:r>
      <w:r w:rsidR="005923F9" w:rsidRPr="003D4788">
        <w:rPr>
          <w:rFonts w:ascii="Times New Roman" w:hAnsi="Times New Roman" w:cs="Times New Roman"/>
          <w:sz w:val="28"/>
          <w:szCs w:val="28"/>
        </w:rPr>
        <w:t xml:space="preserve"> что к</w:t>
      </w:r>
      <w:r w:rsidRPr="003D4788">
        <w:rPr>
          <w:rFonts w:ascii="Times New Roman" w:hAnsi="Times New Roman" w:cs="Times New Roman"/>
          <w:sz w:val="28"/>
          <w:szCs w:val="28"/>
        </w:rPr>
        <w:t xml:space="preserve">онсервативная терапия не может существенно устранить искривление </w:t>
      </w:r>
      <w:r w:rsidR="00DC7C8C" w:rsidRPr="003D4788">
        <w:rPr>
          <w:rFonts w:ascii="Times New Roman" w:hAnsi="Times New Roman" w:cs="Times New Roman"/>
          <w:sz w:val="28"/>
          <w:szCs w:val="28"/>
        </w:rPr>
        <w:t>полового члена</w:t>
      </w:r>
      <w:r w:rsidRPr="003D4788">
        <w:rPr>
          <w:rFonts w:ascii="Times New Roman" w:hAnsi="Times New Roman" w:cs="Times New Roman"/>
          <w:sz w:val="28"/>
          <w:szCs w:val="28"/>
        </w:rPr>
        <w:t>.</w:t>
      </w:r>
      <w:r w:rsidR="00DC7C8C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Однако, как показал</w:t>
      </w:r>
      <w:r w:rsidR="0096555B" w:rsidRPr="003D4788">
        <w:rPr>
          <w:rFonts w:ascii="Times New Roman" w:hAnsi="Times New Roman" w:cs="Times New Roman"/>
          <w:sz w:val="28"/>
          <w:szCs w:val="28"/>
        </w:rPr>
        <w:t>и результаты</w:t>
      </w:r>
      <w:r w:rsidR="00306B03" w:rsidRPr="003D4788">
        <w:rPr>
          <w:rFonts w:ascii="Times New Roman" w:hAnsi="Times New Roman" w:cs="Times New Roman"/>
          <w:sz w:val="28"/>
          <w:szCs w:val="28"/>
        </w:rPr>
        <w:t xml:space="preserve"> нашего исследования,</w:t>
      </w:r>
      <w:r w:rsidR="00790EC4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96555B" w:rsidRPr="003D4788">
        <w:rPr>
          <w:rFonts w:ascii="Times New Roman" w:hAnsi="Times New Roman" w:cs="Times New Roman"/>
          <w:sz w:val="28"/>
          <w:szCs w:val="28"/>
        </w:rPr>
        <w:t xml:space="preserve">у </w:t>
      </w:r>
      <w:r w:rsidR="005235D8" w:rsidRPr="003D4788">
        <w:rPr>
          <w:rFonts w:ascii="Times New Roman" w:hAnsi="Times New Roman" w:cs="Times New Roman"/>
          <w:sz w:val="28"/>
          <w:szCs w:val="28"/>
        </w:rPr>
        <w:t xml:space="preserve">большинства </w:t>
      </w:r>
      <w:r w:rsidR="0096555B" w:rsidRPr="003D4788">
        <w:rPr>
          <w:rFonts w:ascii="Times New Roman" w:hAnsi="Times New Roman" w:cs="Times New Roman"/>
          <w:sz w:val="28"/>
          <w:szCs w:val="28"/>
        </w:rPr>
        <w:t xml:space="preserve">пациентов имеется </w:t>
      </w:r>
      <w:r w:rsidR="001D5A7B" w:rsidRPr="003D4788">
        <w:rPr>
          <w:rFonts w:ascii="Times New Roman" w:hAnsi="Times New Roman" w:cs="Times New Roman"/>
          <w:sz w:val="28"/>
          <w:szCs w:val="28"/>
        </w:rPr>
        <w:t>с</w:t>
      </w:r>
      <w:r w:rsidR="00306B03" w:rsidRPr="003D4788">
        <w:rPr>
          <w:rFonts w:ascii="Times New Roman" w:hAnsi="Times New Roman" w:cs="Times New Roman"/>
          <w:sz w:val="28"/>
          <w:szCs w:val="28"/>
        </w:rPr>
        <w:t>татистически достоверно</w:t>
      </w:r>
      <w:r w:rsidRPr="003D4788">
        <w:rPr>
          <w:rFonts w:ascii="Times New Roman" w:hAnsi="Times New Roman" w:cs="Times New Roman"/>
          <w:sz w:val="28"/>
          <w:szCs w:val="28"/>
        </w:rPr>
        <w:t xml:space="preserve">е </w:t>
      </w:r>
      <w:r w:rsidR="001D5A7B" w:rsidRPr="003D4788">
        <w:rPr>
          <w:rFonts w:ascii="Times New Roman" w:hAnsi="Times New Roman" w:cs="Times New Roman"/>
          <w:sz w:val="28"/>
          <w:szCs w:val="28"/>
        </w:rPr>
        <w:t xml:space="preserve">умеренное </w:t>
      </w:r>
      <w:r w:rsidRPr="003D4788">
        <w:rPr>
          <w:rFonts w:ascii="Times New Roman" w:hAnsi="Times New Roman" w:cs="Times New Roman"/>
          <w:sz w:val="28"/>
          <w:szCs w:val="28"/>
        </w:rPr>
        <w:t>уменьшение угла искривления</w:t>
      </w:r>
      <w:r w:rsidR="005923F9" w:rsidRPr="003D4788">
        <w:rPr>
          <w:rFonts w:ascii="Times New Roman" w:hAnsi="Times New Roman" w:cs="Times New Roman"/>
          <w:sz w:val="28"/>
          <w:szCs w:val="28"/>
        </w:rPr>
        <w:t xml:space="preserve"> полового члена</w:t>
      </w:r>
      <w:r w:rsidRPr="003D4788">
        <w:rPr>
          <w:rFonts w:ascii="Times New Roman" w:hAnsi="Times New Roman" w:cs="Times New Roman"/>
          <w:sz w:val="28"/>
          <w:szCs w:val="28"/>
        </w:rPr>
        <w:t>. Существенная положительная динамика, независящая от размеров</w:t>
      </w:r>
      <w:r w:rsidR="005923F9" w:rsidRPr="003D4788">
        <w:rPr>
          <w:rFonts w:ascii="Times New Roman" w:hAnsi="Times New Roman" w:cs="Times New Roman"/>
          <w:sz w:val="28"/>
          <w:szCs w:val="28"/>
        </w:rPr>
        <w:t xml:space="preserve"> фиброзной </w:t>
      </w:r>
      <w:r w:rsidRPr="003D4788">
        <w:rPr>
          <w:rFonts w:ascii="Times New Roman" w:hAnsi="Times New Roman" w:cs="Times New Roman"/>
          <w:sz w:val="28"/>
          <w:szCs w:val="28"/>
        </w:rPr>
        <w:t xml:space="preserve">бляшки и степени искривления полового члена </w:t>
      </w:r>
      <w:r w:rsidR="00306B03" w:rsidRPr="003D4788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3D4788">
        <w:rPr>
          <w:rFonts w:ascii="Times New Roman" w:hAnsi="Times New Roman" w:cs="Times New Roman"/>
          <w:sz w:val="28"/>
          <w:szCs w:val="28"/>
        </w:rPr>
        <w:t>получ</w:t>
      </w:r>
      <w:r w:rsidR="001D5A7B" w:rsidRPr="003D4788">
        <w:rPr>
          <w:rFonts w:ascii="Times New Roman" w:hAnsi="Times New Roman" w:cs="Times New Roman"/>
          <w:sz w:val="28"/>
          <w:szCs w:val="28"/>
        </w:rPr>
        <w:t xml:space="preserve">ены </w:t>
      </w:r>
      <w:r w:rsidR="005C2572" w:rsidRPr="003D4788">
        <w:rPr>
          <w:rFonts w:ascii="Times New Roman" w:hAnsi="Times New Roman" w:cs="Times New Roman"/>
          <w:sz w:val="28"/>
          <w:szCs w:val="28"/>
        </w:rPr>
        <w:t>при</w:t>
      </w:r>
      <w:r w:rsidRPr="003D4788">
        <w:rPr>
          <w:rFonts w:ascii="Times New Roman" w:hAnsi="Times New Roman" w:cs="Times New Roman"/>
          <w:sz w:val="28"/>
          <w:szCs w:val="28"/>
        </w:rPr>
        <w:t xml:space="preserve"> анализе </w:t>
      </w:r>
      <w:r w:rsidR="00790EC4" w:rsidRPr="003D4788">
        <w:rPr>
          <w:rFonts w:ascii="Times New Roman" w:hAnsi="Times New Roman" w:cs="Times New Roman"/>
          <w:sz w:val="28"/>
          <w:szCs w:val="28"/>
        </w:rPr>
        <w:t>купировани</w:t>
      </w:r>
      <w:r w:rsidR="005923F9" w:rsidRPr="003D4788">
        <w:rPr>
          <w:rFonts w:ascii="Times New Roman" w:hAnsi="Times New Roman" w:cs="Times New Roman"/>
          <w:sz w:val="28"/>
          <w:szCs w:val="28"/>
        </w:rPr>
        <w:t>я</w:t>
      </w:r>
      <w:r w:rsidR="00790EC4" w:rsidRPr="003D4788">
        <w:rPr>
          <w:rFonts w:ascii="Times New Roman" w:hAnsi="Times New Roman" w:cs="Times New Roman"/>
          <w:sz w:val="28"/>
          <w:szCs w:val="28"/>
        </w:rPr>
        <w:t xml:space="preserve"> болевого симптома</w:t>
      </w:r>
      <w:r w:rsidR="0091160C">
        <w:rPr>
          <w:rFonts w:ascii="Times New Roman" w:hAnsi="Times New Roman" w:cs="Times New Roman"/>
          <w:sz w:val="28"/>
          <w:szCs w:val="28"/>
        </w:rPr>
        <w:t xml:space="preserve"> и </w:t>
      </w:r>
      <w:r w:rsidRPr="003D4788">
        <w:rPr>
          <w:rFonts w:ascii="Times New Roman" w:hAnsi="Times New Roman" w:cs="Times New Roman"/>
          <w:sz w:val="28"/>
          <w:szCs w:val="28"/>
        </w:rPr>
        <w:t xml:space="preserve">при оценке эректильной функции пациентов. </w:t>
      </w:r>
    </w:p>
    <w:p w14:paraId="7401CBDC" w14:textId="2DC2565F" w:rsidR="0070466C" w:rsidRPr="003D4788" w:rsidRDefault="00C74D73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Таким образом, к</w:t>
      </w:r>
      <w:r w:rsidR="0070466C" w:rsidRPr="003D4788">
        <w:rPr>
          <w:rFonts w:ascii="Times New Roman" w:hAnsi="Times New Roman" w:cs="Times New Roman"/>
          <w:sz w:val="28"/>
          <w:szCs w:val="28"/>
        </w:rPr>
        <w:t xml:space="preserve">онсервативная </w:t>
      </w:r>
      <w:r w:rsidR="005C2572" w:rsidRPr="003D4788">
        <w:rPr>
          <w:rFonts w:ascii="Times New Roman" w:hAnsi="Times New Roman" w:cs="Times New Roman"/>
          <w:sz w:val="28"/>
          <w:szCs w:val="28"/>
        </w:rPr>
        <w:t>терапия на</w:t>
      </w:r>
      <w:r w:rsidR="00DA750D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5C2572" w:rsidRPr="003D4788">
        <w:rPr>
          <w:rFonts w:ascii="Times New Roman" w:hAnsi="Times New Roman" w:cs="Times New Roman"/>
          <w:sz w:val="28"/>
          <w:szCs w:val="28"/>
        </w:rPr>
        <w:t xml:space="preserve">раннем этапе </w:t>
      </w:r>
      <w:r w:rsidRPr="003D4788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5C2572" w:rsidRPr="003D4788">
        <w:rPr>
          <w:rFonts w:ascii="Times New Roman" w:hAnsi="Times New Roman" w:cs="Times New Roman"/>
          <w:sz w:val="28"/>
          <w:szCs w:val="28"/>
        </w:rPr>
        <w:t>ускор</w:t>
      </w:r>
      <w:r w:rsidR="001D5A7B" w:rsidRPr="003D4788">
        <w:rPr>
          <w:rFonts w:ascii="Times New Roman" w:hAnsi="Times New Roman" w:cs="Times New Roman"/>
          <w:sz w:val="28"/>
          <w:szCs w:val="28"/>
        </w:rPr>
        <w:t>и</w:t>
      </w:r>
      <w:r w:rsidR="005C2572" w:rsidRPr="003D4788">
        <w:rPr>
          <w:rFonts w:ascii="Times New Roman" w:hAnsi="Times New Roman" w:cs="Times New Roman"/>
          <w:sz w:val="28"/>
          <w:szCs w:val="28"/>
        </w:rPr>
        <w:t>т</w:t>
      </w:r>
      <w:r w:rsidRPr="003D4788">
        <w:rPr>
          <w:rFonts w:ascii="Times New Roman" w:hAnsi="Times New Roman" w:cs="Times New Roman"/>
          <w:sz w:val="28"/>
          <w:szCs w:val="28"/>
        </w:rPr>
        <w:t>ь</w:t>
      </w:r>
      <w:r w:rsidR="0070466C" w:rsidRPr="003D4788">
        <w:rPr>
          <w:rFonts w:ascii="Times New Roman" w:hAnsi="Times New Roman" w:cs="Times New Roman"/>
          <w:sz w:val="28"/>
          <w:szCs w:val="28"/>
        </w:rPr>
        <w:t xml:space="preserve"> выход из активной фазы</w:t>
      </w:r>
      <w:r w:rsidR="001D5A7B" w:rsidRPr="003D4788">
        <w:rPr>
          <w:rFonts w:ascii="Times New Roman" w:hAnsi="Times New Roman" w:cs="Times New Roman"/>
          <w:sz w:val="28"/>
          <w:szCs w:val="28"/>
        </w:rPr>
        <w:t xml:space="preserve"> воспалительного процесса </w:t>
      </w:r>
      <w:r w:rsidR="0070466C" w:rsidRPr="003D4788">
        <w:rPr>
          <w:rFonts w:ascii="Times New Roman" w:hAnsi="Times New Roman" w:cs="Times New Roman"/>
          <w:sz w:val="28"/>
          <w:szCs w:val="28"/>
        </w:rPr>
        <w:t>и</w:t>
      </w:r>
      <w:r w:rsidRPr="003D4788"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 w:rsidR="0070466C" w:rsidRPr="003D4788">
        <w:rPr>
          <w:rFonts w:ascii="Times New Roman" w:hAnsi="Times New Roman" w:cs="Times New Roman"/>
          <w:sz w:val="28"/>
          <w:szCs w:val="28"/>
        </w:rPr>
        <w:t xml:space="preserve">наступлению фазы </w:t>
      </w:r>
      <w:r w:rsidR="001D5A7B" w:rsidRPr="003D4788">
        <w:rPr>
          <w:rFonts w:ascii="Times New Roman" w:hAnsi="Times New Roman" w:cs="Times New Roman"/>
          <w:sz w:val="28"/>
          <w:szCs w:val="28"/>
        </w:rPr>
        <w:t xml:space="preserve">его </w:t>
      </w:r>
      <w:r w:rsidR="0070466C" w:rsidRPr="003D4788">
        <w:rPr>
          <w:rFonts w:ascii="Times New Roman" w:hAnsi="Times New Roman" w:cs="Times New Roman"/>
          <w:sz w:val="28"/>
          <w:szCs w:val="28"/>
        </w:rPr>
        <w:t>стабилизации</w:t>
      </w:r>
      <w:r w:rsidRPr="003D4788">
        <w:rPr>
          <w:rFonts w:ascii="Times New Roman" w:hAnsi="Times New Roman" w:cs="Times New Roman"/>
          <w:sz w:val="28"/>
          <w:szCs w:val="28"/>
        </w:rPr>
        <w:t xml:space="preserve">, что </w:t>
      </w:r>
      <w:r w:rsidR="0070466C" w:rsidRPr="003D4788">
        <w:rPr>
          <w:rFonts w:ascii="Times New Roman" w:hAnsi="Times New Roman" w:cs="Times New Roman"/>
          <w:sz w:val="28"/>
          <w:szCs w:val="28"/>
        </w:rPr>
        <w:t>останавливает дальнейшее развитие фибропластического процесса белочной оболочки</w:t>
      </w:r>
      <w:r w:rsidR="005923F9" w:rsidRPr="003D4788">
        <w:rPr>
          <w:rFonts w:ascii="Times New Roman" w:hAnsi="Times New Roman" w:cs="Times New Roman"/>
          <w:sz w:val="28"/>
          <w:szCs w:val="28"/>
        </w:rPr>
        <w:t xml:space="preserve"> полового члена</w:t>
      </w:r>
      <w:r w:rsidR="0070466C"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61C4A8" w14:textId="77777777" w:rsidR="00CD6061" w:rsidRDefault="00CD6061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F6A645" w14:textId="3884889E" w:rsidR="0035141F" w:rsidRPr="003D4788" w:rsidRDefault="00054BEF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788">
        <w:rPr>
          <w:rFonts w:ascii="Times New Roman" w:hAnsi="Times New Roman" w:cs="Times New Roman"/>
          <w:b/>
          <w:sz w:val="28"/>
          <w:szCs w:val="28"/>
        </w:rPr>
        <w:t xml:space="preserve">5.2 </w:t>
      </w:r>
      <w:r w:rsidR="006A4375" w:rsidRPr="003D4788">
        <w:rPr>
          <w:rFonts w:ascii="Times New Roman" w:hAnsi="Times New Roman" w:cs="Times New Roman"/>
          <w:b/>
          <w:sz w:val="28"/>
          <w:szCs w:val="28"/>
        </w:rPr>
        <w:t>Анализ р</w:t>
      </w:r>
      <w:r w:rsidR="0035141F" w:rsidRPr="003D4788">
        <w:rPr>
          <w:rFonts w:ascii="Times New Roman" w:hAnsi="Times New Roman" w:cs="Times New Roman"/>
          <w:b/>
          <w:sz w:val="28"/>
          <w:szCs w:val="28"/>
        </w:rPr>
        <w:t>езультат</w:t>
      </w:r>
      <w:r w:rsidR="006A4375" w:rsidRPr="003D4788">
        <w:rPr>
          <w:rFonts w:ascii="Times New Roman" w:hAnsi="Times New Roman" w:cs="Times New Roman"/>
          <w:b/>
          <w:sz w:val="28"/>
          <w:szCs w:val="28"/>
        </w:rPr>
        <w:t>ов</w:t>
      </w:r>
      <w:r w:rsidR="009A4598" w:rsidRPr="003D4788">
        <w:rPr>
          <w:rFonts w:ascii="Times New Roman" w:hAnsi="Times New Roman" w:cs="Times New Roman"/>
          <w:b/>
          <w:sz w:val="28"/>
          <w:szCs w:val="28"/>
        </w:rPr>
        <w:t xml:space="preserve"> хирургического лечения</w:t>
      </w:r>
      <w:r w:rsidR="00C74D73" w:rsidRPr="003D4788">
        <w:rPr>
          <w:rFonts w:ascii="Times New Roman" w:hAnsi="Times New Roman" w:cs="Times New Roman"/>
          <w:b/>
          <w:sz w:val="28"/>
          <w:szCs w:val="28"/>
        </w:rPr>
        <w:t xml:space="preserve"> больных </w:t>
      </w:r>
      <w:r w:rsidR="006A4375" w:rsidRPr="003D4788">
        <w:rPr>
          <w:rFonts w:ascii="Times New Roman" w:hAnsi="Times New Roman" w:cs="Times New Roman"/>
          <w:b/>
          <w:sz w:val="28"/>
          <w:szCs w:val="28"/>
        </w:rPr>
        <w:t xml:space="preserve">между </w:t>
      </w:r>
      <w:r w:rsidR="00413E03" w:rsidRPr="003D4788">
        <w:rPr>
          <w:rFonts w:ascii="Times New Roman" w:hAnsi="Times New Roman" w:cs="Times New Roman"/>
          <w:b/>
          <w:sz w:val="28"/>
          <w:szCs w:val="28"/>
        </w:rPr>
        <w:t xml:space="preserve">подгруппами </w:t>
      </w:r>
      <w:r w:rsidR="009A4598" w:rsidRPr="003D4788">
        <w:rPr>
          <w:rFonts w:ascii="Times New Roman" w:hAnsi="Times New Roman" w:cs="Times New Roman"/>
          <w:b/>
          <w:sz w:val="28"/>
          <w:szCs w:val="28"/>
        </w:rPr>
        <w:t>2А и 2</w:t>
      </w:r>
      <w:r w:rsidR="0035141F" w:rsidRPr="003D4788">
        <w:rPr>
          <w:rFonts w:ascii="Times New Roman" w:hAnsi="Times New Roman" w:cs="Times New Roman"/>
          <w:b/>
          <w:sz w:val="28"/>
          <w:szCs w:val="28"/>
        </w:rPr>
        <w:t xml:space="preserve">Б </w:t>
      </w:r>
    </w:p>
    <w:p w14:paraId="14A72A3F" w14:textId="133AD014" w:rsidR="000745C3" w:rsidRPr="003D4788" w:rsidRDefault="0035141F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В </w:t>
      </w:r>
      <w:r w:rsidR="000745C3" w:rsidRPr="003D4788">
        <w:rPr>
          <w:rFonts w:ascii="Times New Roman" w:hAnsi="Times New Roman" w:cs="Times New Roman"/>
          <w:sz w:val="28"/>
          <w:szCs w:val="28"/>
        </w:rPr>
        <w:t xml:space="preserve">данном </w:t>
      </w:r>
      <w:r w:rsidRPr="003D4788">
        <w:rPr>
          <w:rFonts w:ascii="Times New Roman" w:hAnsi="Times New Roman" w:cs="Times New Roman"/>
          <w:sz w:val="28"/>
          <w:szCs w:val="28"/>
        </w:rPr>
        <w:t xml:space="preserve">исследовании проведен анализ результатов лоскутных корпоропластик выполненных </w:t>
      </w:r>
      <w:r w:rsidR="003328CC" w:rsidRPr="003D4788">
        <w:rPr>
          <w:rFonts w:ascii="Times New Roman" w:hAnsi="Times New Roman" w:cs="Times New Roman"/>
          <w:sz w:val="28"/>
          <w:szCs w:val="28"/>
        </w:rPr>
        <w:t>43</w:t>
      </w:r>
      <w:r w:rsidRPr="003D4788">
        <w:rPr>
          <w:rFonts w:ascii="Times New Roman" w:hAnsi="Times New Roman" w:cs="Times New Roman"/>
          <w:sz w:val="28"/>
          <w:szCs w:val="28"/>
        </w:rPr>
        <w:t xml:space="preserve"> больным. В качестве аутотрансплантанта </w:t>
      </w:r>
      <w:r w:rsidR="00B43BBB" w:rsidRPr="003D4788">
        <w:rPr>
          <w:rFonts w:ascii="Times New Roman" w:hAnsi="Times New Roman" w:cs="Times New Roman"/>
          <w:sz w:val="28"/>
          <w:szCs w:val="28"/>
        </w:rPr>
        <w:t>2</w:t>
      </w:r>
      <w:r w:rsidR="003328CC" w:rsidRPr="003D4788">
        <w:rPr>
          <w:rFonts w:ascii="Times New Roman" w:hAnsi="Times New Roman" w:cs="Times New Roman"/>
          <w:sz w:val="28"/>
          <w:szCs w:val="28"/>
        </w:rPr>
        <w:t>1</w:t>
      </w:r>
      <w:r w:rsidRPr="003D4788">
        <w:rPr>
          <w:rFonts w:ascii="Times New Roman" w:hAnsi="Times New Roman" w:cs="Times New Roman"/>
          <w:sz w:val="28"/>
          <w:szCs w:val="28"/>
        </w:rPr>
        <w:t>(</w:t>
      </w:r>
      <w:r w:rsidR="006A4375" w:rsidRPr="003D4788">
        <w:rPr>
          <w:rFonts w:ascii="Times New Roman" w:hAnsi="Times New Roman" w:cs="Times New Roman"/>
          <w:sz w:val="28"/>
          <w:szCs w:val="28"/>
        </w:rPr>
        <w:t>48,8</w:t>
      </w:r>
      <w:r w:rsidRPr="003D4788">
        <w:rPr>
          <w:rFonts w:ascii="Times New Roman" w:hAnsi="Times New Roman" w:cs="Times New Roman"/>
          <w:sz w:val="28"/>
          <w:szCs w:val="28"/>
        </w:rPr>
        <w:t xml:space="preserve">%) </w:t>
      </w:r>
      <w:r w:rsidR="00154968" w:rsidRPr="003D4788">
        <w:rPr>
          <w:rFonts w:ascii="Times New Roman" w:hAnsi="Times New Roman" w:cs="Times New Roman"/>
          <w:sz w:val="28"/>
          <w:szCs w:val="28"/>
        </w:rPr>
        <w:t>пациенту</w:t>
      </w:r>
      <w:r w:rsidR="00E80241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B43BBB" w:rsidRPr="003D4788">
        <w:rPr>
          <w:rFonts w:ascii="Times New Roman" w:hAnsi="Times New Roman" w:cs="Times New Roman"/>
          <w:sz w:val="28"/>
          <w:szCs w:val="28"/>
        </w:rPr>
        <w:t>2А подгрупп</w:t>
      </w:r>
      <w:r w:rsidR="000745C3" w:rsidRPr="003D4788">
        <w:rPr>
          <w:rFonts w:ascii="Times New Roman" w:hAnsi="Times New Roman" w:cs="Times New Roman"/>
          <w:sz w:val="28"/>
          <w:szCs w:val="28"/>
        </w:rPr>
        <w:t>ы</w:t>
      </w:r>
      <w:r w:rsidR="00C74D73" w:rsidRPr="003D4788">
        <w:rPr>
          <w:rFonts w:ascii="Times New Roman" w:hAnsi="Times New Roman" w:cs="Times New Roman"/>
          <w:sz w:val="28"/>
          <w:szCs w:val="28"/>
        </w:rPr>
        <w:t xml:space="preserve"> была </w:t>
      </w:r>
      <w:r w:rsidRPr="003D4788">
        <w:rPr>
          <w:rFonts w:ascii="Times New Roman" w:hAnsi="Times New Roman" w:cs="Times New Roman"/>
          <w:sz w:val="28"/>
          <w:szCs w:val="28"/>
        </w:rPr>
        <w:t>использована влагалищная оболочка</w:t>
      </w:r>
      <w:r w:rsidR="003328CC" w:rsidRPr="003D4788">
        <w:rPr>
          <w:rFonts w:ascii="Times New Roman" w:hAnsi="Times New Roman" w:cs="Times New Roman"/>
          <w:sz w:val="28"/>
          <w:szCs w:val="28"/>
        </w:rPr>
        <w:t xml:space="preserve"> яичка и 22</w:t>
      </w:r>
      <w:r w:rsidRPr="003D4788">
        <w:rPr>
          <w:rFonts w:ascii="Times New Roman" w:hAnsi="Times New Roman" w:cs="Times New Roman"/>
          <w:sz w:val="28"/>
          <w:szCs w:val="28"/>
        </w:rPr>
        <w:t>(</w:t>
      </w:r>
      <w:r w:rsidR="003328CC" w:rsidRPr="003D4788">
        <w:rPr>
          <w:rFonts w:ascii="Times New Roman" w:hAnsi="Times New Roman" w:cs="Times New Roman"/>
          <w:sz w:val="28"/>
          <w:szCs w:val="28"/>
        </w:rPr>
        <w:t>51</w:t>
      </w:r>
      <w:r w:rsidR="006A4375" w:rsidRPr="003D4788">
        <w:rPr>
          <w:rFonts w:ascii="Times New Roman" w:hAnsi="Times New Roman" w:cs="Times New Roman"/>
          <w:sz w:val="28"/>
          <w:szCs w:val="28"/>
        </w:rPr>
        <w:t>,2</w:t>
      </w:r>
      <w:r w:rsidRPr="003D4788">
        <w:rPr>
          <w:rFonts w:ascii="Times New Roman" w:hAnsi="Times New Roman" w:cs="Times New Roman"/>
          <w:sz w:val="28"/>
          <w:szCs w:val="28"/>
        </w:rPr>
        <w:t xml:space="preserve">%) </w:t>
      </w:r>
      <w:r w:rsidR="00E80241" w:rsidRPr="003D4788">
        <w:rPr>
          <w:rFonts w:ascii="Times New Roman" w:hAnsi="Times New Roman" w:cs="Times New Roman"/>
          <w:sz w:val="28"/>
          <w:szCs w:val="28"/>
        </w:rPr>
        <w:t xml:space="preserve">пациентам </w:t>
      </w:r>
      <w:r w:rsidR="00B43BBB" w:rsidRPr="003D4788">
        <w:rPr>
          <w:rFonts w:ascii="Times New Roman" w:hAnsi="Times New Roman" w:cs="Times New Roman"/>
          <w:sz w:val="28"/>
          <w:szCs w:val="28"/>
        </w:rPr>
        <w:t>2Б подгрупп</w:t>
      </w:r>
      <w:r w:rsidR="000745C3" w:rsidRPr="003D4788">
        <w:rPr>
          <w:rFonts w:ascii="Times New Roman" w:hAnsi="Times New Roman" w:cs="Times New Roman"/>
          <w:sz w:val="28"/>
          <w:szCs w:val="28"/>
        </w:rPr>
        <w:t>ы</w:t>
      </w:r>
      <w:r w:rsidR="00B43BBB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154968" w:rsidRPr="003D4788">
        <w:rPr>
          <w:rFonts w:ascii="Times New Roman" w:hAnsi="Times New Roman" w:cs="Times New Roman"/>
          <w:sz w:val="28"/>
          <w:szCs w:val="28"/>
        </w:rPr>
        <w:t>был</w:t>
      </w:r>
      <w:r w:rsidR="00C74D73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использован буккальн</w:t>
      </w:r>
      <w:r w:rsidR="006F4F17" w:rsidRPr="003D4788">
        <w:rPr>
          <w:rFonts w:ascii="Times New Roman" w:hAnsi="Times New Roman" w:cs="Times New Roman"/>
          <w:sz w:val="28"/>
          <w:szCs w:val="28"/>
        </w:rPr>
        <w:t xml:space="preserve">ый </w:t>
      </w:r>
      <w:r w:rsidR="003328CC" w:rsidRPr="003D4788">
        <w:rPr>
          <w:rFonts w:ascii="Times New Roman" w:hAnsi="Times New Roman" w:cs="Times New Roman"/>
          <w:sz w:val="28"/>
          <w:szCs w:val="28"/>
        </w:rPr>
        <w:t>графт</w:t>
      </w:r>
      <w:r w:rsidR="00C74D73" w:rsidRPr="003D4788">
        <w:rPr>
          <w:rFonts w:ascii="Times New Roman" w:hAnsi="Times New Roman" w:cs="Times New Roman"/>
          <w:sz w:val="28"/>
          <w:szCs w:val="28"/>
        </w:rPr>
        <w:t xml:space="preserve"> (слизистая щеки)</w:t>
      </w:r>
      <w:r w:rsidR="006F4F17" w:rsidRPr="003D4788">
        <w:rPr>
          <w:rFonts w:ascii="Times New Roman" w:hAnsi="Times New Roman" w:cs="Times New Roman"/>
          <w:sz w:val="28"/>
          <w:szCs w:val="28"/>
        </w:rPr>
        <w:t xml:space="preserve">. Все </w:t>
      </w:r>
      <w:r w:rsidRPr="003D4788">
        <w:rPr>
          <w:rFonts w:ascii="Times New Roman" w:hAnsi="Times New Roman" w:cs="Times New Roman"/>
          <w:sz w:val="28"/>
          <w:szCs w:val="28"/>
        </w:rPr>
        <w:t>пациенты оперативное вмешательств</w:t>
      </w:r>
      <w:r w:rsidR="000745C3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перенесли удовлетворительно, интраоперационных осложнени</w:t>
      </w:r>
      <w:r w:rsidR="000745C3" w:rsidRPr="003D4788">
        <w:rPr>
          <w:rFonts w:ascii="Times New Roman" w:hAnsi="Times New Roman" w:cs="Times New Roman"/>
          <w:sz w:val="28"/>
          <w:szCs w:val="28"/>
        </w:rPr>
        <w:t>й</w:t>
      </w:r>
      <w:r w:rsidRPr="003D4788">
        <w:rPr>
          <w:rFonts w:ascii="Times New Roman" w:hAnsi="Times New Roman" w:cs="Times New Roman"/>
          <w:sz w:val="28"/>
          <w:szCs w:val="28"/>
        </w:rPr>
        <w:t xml:space="preserve"> не было. </w:t>
      </w:r>
      <w:r w:rsidR="005C2572" w:rsidRPr="003D4788">
        <w:rPr>
          <w:rFonts w:ascii="Times New Roman" w:hAnsi="Times New Roman" w:cs="Times New Roman"/>
          <w:sz w:val="28"/>
          <w:szCs w:val="28"/>
        </w:rPr>
        <w:t>В ближайшем послеоперационном периоде</w:t>
      </w:r>
      <w:r w:rsidR="00CA627C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E80241" w:rsidRPr="003D4788">
        <w:rPr>
          <w:rFonts w:ascii="Times New Roman" w:hAnsi="Times New Roman" w:cs="Times New Roman"/>
          <w:sz w:val="28"/>
          <w:szCs w:val="28"/>
        </w:rPr>
        <w:t xml:space="preserve">в 2А </w:t>
      </w:r>
      <w:r w:rsidR="00863AAB" w:rsidRPr="003D4788">
        <w:rPr>
          <w:rFonts w:ascii="Times New Roman" w:hAnsi="Times New Roman" w:cs="Times New Roman"/>
          <w:sz w:val="28"/>
          <w:szCs w:val="28"/>
        </w:rPr>
        <w:t>подгруппе у 10 (4</w:t>
      </w:r>
      <w:r w:rsidR="006A4375" w:rsidRPr="003D4788">
        <w:rPr>
          <w:rFonts w:ascii="Times New Roman" w:hAnsi="Times New Roman" w:cs="Times New Roman"/>
          <w:sz w:val="28"/>
          <w:szCs w:val="28"/>
        </w:rPr>
        <w:t>7,6</w:t>
      </w:r>
      <w:r w:rsidR="00863AAB" w:rsidRPr="003D4788">
        <w:rPr>
          <w:rFonts w:ascii="Times New Roman" w:hAnsi="Times New Roman" w:cs="Times New Roman"/>
          <w:sz w:val="28"/>
          <w:szCs w:val="28"/>
        </w:rPr>
        <w:t>%)</w:t>
      </w:r>
      <w:r w:rsidR="00154968" w:rsidRPr="003D4788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="00863AAB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C74D73" w:rsidRPr="003D4788">
        <w:rPr>
          <w:rFonts w:ascii="Times New Roman" w:hAnsi="Times New Roman" w:cs="Times New Roman"/>
          <w:sz w:val="28"/>
          <w:szCs w:val="28"/>
        </w:rPr>
        <w:t>и</w:t>
      </w:r>
      <w:r w:rsidR="00863AAB" w:rsidRPr="003D4788">
        <w:rPr>
          <w:rFonts w:ascii="Times New Roman" w:hAnsi="Times New Roman" w:cs="Times New Roman"/>
          <w:sz w:val="28"/>
          <w:szCs w:val="28"/>
        </w:rPr>
        <w:t xml:space="preserve"> в</w:t>
      </w:r>
      <w:r w:rsidR="00C74D73" w:rsidRPr="003D4788">
        <w:rPr>
          <w:rFonts w:ascii="Times New Roman" w:hAnsi="Times New Roman" w:cs="Times New Roman"/>
          <w:sz w:val="28"/>
          <w:szCs w:val="28"/>
        </w:rPr>
        <w:t>о</w:t>
      </w:r>
      <w:r w:rsidR="00E80241" w:rsidRPr="003D4788">
        <w:rPr>
          <w:rFonts w:ascii="Times New Roman" w:hAnsi="Times New Roman" w:cs="Times New Roman"/>
          <w:sz w:val="28"/>
          <w:szCs w:val="28"/>
        </w:rPr>
        <w:t xml:space="preserve"> 2 Б подгрупп</w:t>
      </w:r>
      <w:r w:rsidR="00863AAB" w:rsidRPr="003D4788">
        <w:rPr>
          <w:rFonts w:ascii="Times New Roman" w:hAnsi="Times New Roman" w:cs="Times New Roman"/>
          <w:sz w:val="28"/>
          <w:szCs w:val="28"/>
        </w:rPr>
        <w:t>е у 8</w:t>
      </w:r>
      <w:r w:rsidR="006A4375" w:rsidRPr="003D4788">
        <w:rPr>
          <w:rFonts w:ascii="Times New Roman" w:hAnsi="Times New Roman" w:cs="Times New Roman"/>
          <w:sz w:val="28"/>
          <w:szCs w:val="28"/>
        </w:rPr>
        <w:t xml:space="preserve"> (36,4</w:t>
      </w:r>
      <w:r w:rsidR="00154968" w:rsidRPr="003D4788">
        <w:rPr>
          <w:rFonts w:ascii="Times New Roman" w:hAnsi="Times New Roman" w:cs="Times New Roman"/>
          <w:sz w:val="28"/>
          <w:szCs w:val="28"/>
        </w:rPr>
        <w:t>%</w:t>
      </w:r>
      <w:r w:rsidR="006A4375" w:rsidRPr="003D4788">
        <w:rPr>
          <w:rFonts w:ascii="Times New Roman" w:hAnsi="Times New Roman" w:cs="Times New Roman"/>
          <w:sz w:val="28"/>
          <w:szCs w:val="28"/>
        </w:rPr>
        <w:t>)</w:t>
      </w:r>
      <w:r w:rsidR="00E80241" w:rsidRPr="003D4788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="00C74D73" w:rsidRPr="003D4788">
        <w:rPr>
          <w:rFonts w:ascii="Times New Roman" w:hAnsi="Times New Roman" w:cs="Times New Roman"/>
          <w:sz w:val="28"/>
          <w:szCs w:val="28"/>
        </w:rPr>
        <w:t xml:space="preserve"> наблюдала</w:t>
      </w:r>
      <w:r w:rsidR="00154968" w:rsidRPr="003D4788">
        <w:rPr>
          <w:rFonts w:ascii="Times New Roman" w:hAnsi="Times New Roman" w:cs="Times New Roman"/>
          <w:sz w:val="28"/>
          <w:szCs w:val="28"/>
        </w:rPr>
        <w:t>сь гипо</w:t>
      </w:r>
      <w:r w:rsidR="00CA627C" w:rsidRPr="003D4788">
        <w:rPr>
          <w:rFonts w:ascii="Times New Roman" w:hAnsi="Times New Roman" w:cs="Times New Roman"/>
          <w:sz w:val="28"/>
          <w:szCs w:val="28"/>
        </w:rPr>
        <w:t>стези</w:t>
      </w:r>
      <w:r w:rsidR="00C74D73" w:rsidRPr="003D4788">
        <w:rPr>
          <w:rFonts w:ascii="Times New Roman" w:hAnsi="Times New Roman" w:cs="Times New Roman"/>
          <w:sz w:val="28"/>
          <w:szCs w:val="28"/>
        </w:rPr>
        <w:t>я</w:t>
      </w:r>
      <w:r w:rsidR="00CA627C" w:rsidRPr="003D4788">
        <w:rPr>
          <w:rFonts w:ascii="Times New Roman" w:hAnsi="Times New Roman" w:cs="Times New Roman"/>
          <w:sz w:val="28"/>
          <w:szCs w:val="28"/>
        </w:rPr>
        <w:t xml:space="preserve"> головки полового члена, котор</w:t>
      </w:r>
      <w:r w:rsidR="00C74D73" w:rsidRPr="003D4788">
        <w:rPr>
          <w:rFonts w:ascii="Times New Roman" w:hAnsi="Times New Roman" w:cs="Times New Roman"/>
          <w:sz w:val="28"/>
          <w:szCs w:val="28"/>
        </w:rPr>
        <w:t>ая</w:t>
      </w:r>
      <w:r w:rsidR="00CA627C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E80241" w:rsidRPr="003D4788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C74D73" w:rsidRPr="003D4788">
        <w:rPr>
          <w:rFonts w:ascii="Times New Roman" w:hAnsi="Times New Roman" w:cs="Times New Roman"/>
          <w:sz w:val="28"/>
          <w:szCs w:val="28"/>
        </w:rPr>
        <w:t xml:space="preserve">изчезла </w:t>
      </w:r>
      <w:r w:rsidR="00CA627C" w:rsidRPr="003D4788">
        <w:rPr>
          <w:rFonts w:ascii="Times New Roman" w:hAnsi="Times New Roman" w:cs="Times New Roman"/>
          <w:sz w:val="28"/>
          <w:szCs w:val="28"/>
        </w:rPr>
        <w:t xml:space="preserve">через несколько месяцев. </w:t>
      </w:r>
      <w:r w:rsidRPr="003D4788">
        <w:rPr>
          <w:rFonts w:ascii="Times New Roman" w:hAnsi="Times New Roman" w:cs="Times New Roman"/>
          <w:sz w:val="28"/>
          <w:szCs w:val="28"/>
        </w:rPr>
        <w:t xml:space="preserve">Были оценены </w:t>
      </w:r>
      <w:r w:rsidRPr="003D4788">
        <w:rPr>
          <w:rFonts w:ascii="Times New Roman" w:hAnsi="Times New Roman" w:cs="Times New Roman"/>
          <w:sz w:val="28"/>
          <w:szCs w:val="28"/>
        </w:rPr>
        <w:lastRenderedPageBreak/>
        <w:t>результаты в срок</w:t>
      </w:r>
      <w:r w:rsidR="00C74D73" w:rsidRPr="003D4788">
        <w:rPr>
          <w:rFonts w:ascii="Times New Roman" w:hAnsi="Times New Roman" w:cs="Times New Roman"/>
          <w:sz w:val="28"/>
          <w:szCs w:val="28"/>
        </w:rPr>
        <w:t>ах</w:t>
      </w:r>
      <w:r w:rsidRPr="003D4788">
        <w:rPr>
          <w:rFonts w:ascii="Times New Roman" w:hAnsi="Times New Roman" w:cs="Times New Roman"/>
          <w:sz w:val="28"/>
          <w:szCs w:val="28"/>
        </w:rPr>
        <w:t xml:space="preserve"> через 3</w:t>
      </w:r>
      <w:r w:rsidR="006F4F17" w:rsidRPr="003D4788">
        <w:rPr>
          <w:rFonts w:ascii="Times New Roman" w:hAnsi="Times New Roman" w:cs="Times New Roman"/>
          <w:sz w:val="28"/>
          <w:szCs w:val="28"/>
        </w:rPr>
        <w:t>,12</w:t>
      </w:r>
      <w:r w:rsidR="00F21FE0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6F4F17" w:rsidRPr="003D4788">
        <w:rPr>
          <w:rFonts w:ascii="Times New Roman" w:hAnsi="Times New Roman" w:cs="Times New Roman"/>
          <w:sz w:val="28"/>
          <w:szCs w:val="28"/>
        </w:rPr>
        <w:t>и 24 месяц</w:t>
      </w:r>
      <w:r w:rsidR="00C74D73" w:rsidRPr="003D4788">
        <w:rPr>
          <w:rFonts w:ascii="Times New Roman" w:hAnsi="Times New Roman" w:cs="Times New Roman"/>
          <w:sz w:val="28"/>
          <w:szCs w:val="28"/>
        </w:rPr>
        <w:t xml:space="preserve">ев </w:t>
      </w:r>
      <w:r w:rsidR="0036256E" w:rsidRPr="003D4788">
        <w:rPr>
          <w:rFonts w:ascii="Times New Roman" w:hAnsi="Times New Roman" w:cs="Times New Roman"/>
          <w:sz w:val="28"/>
          <w:szCs w:val="28"/>
        </w:rPr>
        <w:t>после оперативн</w:t>
      </w:r>
      <w:r w:rsidR="00154968" w:rsidRPr="003D4788">
        <w:rPr>
          <w:rFonts w:ascii="Times New Roman" w:hAnsi="Times New Roman" w:cs="Times New Roman"/>
          <w:sz w:val="28"/>
          <w:szCs w:val="28"/>
        </w:rPr>
        <w:t xml:space="preserve">ого </w:t>
      </w:r>
      <w:r w:rsidR="0036256E" w:rsidRPr="003D4788">
        <w:rPr>
          <w:rFonts w:ascii="Times New Roman" w:hAnsi="Times New Roman" w:cs="Times New Roman"/>
          <w:sz w:val="28"/>
          <w:szCs w:val="28"/>
        </w:rPr>
        <w:t>вмешательства</w:t>
      </w:r>
      <w:r w:rsidR="006F4F17" w:rsidRPr="003D4788">
        <w:rPr>
          <w:rFonts w:ascii="Times New Roman" w:hAnsi="Times New Roman" w:cs="Times New Roman"/>
          <w:sz w:val="28"/>
          <w:szCs w:val="28"/>
        </w:rPr>
        <w:t>.</w:t>
      </w:r>
      <w:r w:rsidR="00C74D73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6F4F17" w:rsidRPr="003D4788">
        <w:rPr>
          <w:rFonts w:ascii="Times New Roman" w:hAnsi="Times New Roman" w:cs="Times New Roman"/>
          <w:sz w:val="28"/>
          <w:szCs w:val="28"/>
        </w:rPr>
        <w:t>В межгрупповом анализе статистически значимой разницы в сравнении среднего возраста пациентов не</w:t>
      </w:r>
      <w:r w:rsidR="0036256E" w:rsidRPr="003D4788">
        <w:rPr>
          <w:rFonts w:ascii="Times New Roman" w:hAnsi="Times New Roman" w:cs="Times New Roman"/>
          <w:sz w:val="28"/>
          <w:szCs w:val="28"/>
        </w:rPr>
        <w:t xml:space="preserve"> наблюдалось </w:t>
      </w:r>
      <w:r w:rsidR="000745C3" w:rsidRPr="003D4788">
        <w:rPr>
          <w:rFonts w:ascii="Times New Roman" w:hAnsi="Times New Roman" w:cs="Times New Roman"/>
          <w:sz w:val="28"/>
          <w:szCs w:val="28"/>
        </w:rPr>
        <w:t xml:space="preserve">(таблица 19).  </w:t>
      </w:r>
    </w:p>
    <w:p w14:paraId="02252D85" w14:textId="77777777" w:rsidR="000745C3" w:rsidRPr="003D4788" w:rsidRDefault="000745C3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DBD39C" w14:textId="08C4A191" w:rsidR="000745C3" w:rsidRPr="003D4788" w:rsidRDefault="000745C3" w:rsidP="00CD6061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Таблица 19 </w:t>
      </w:r>
      <w:r w:rsidR="00CD6061">
        <w:rPr>
          <w:rFonts w:ascii="Times New Roman" w:eastAsia="Times New Roman" w:hAnsi="Times New Roman" w:cs="Times New Roman"/>
          <w:sz w:val="28"/>
          <w:szCs w:val="28"/>
        </w:rPr>
        <w:t xml:space="preserve">– Сравнительный анализ </w:t>
      </w:r>
      <w:r w:rsidR="0036256E" w:rsidRPr="003D4788">
        <w:rPr>
          <w:rFonts w:ascii="Times New Roman" w:eastAsia="Times New Roman" w:hAnsi="Times New Roman" w:cs="Times New Roman"/>
          <w:sz w:val="28"/>
          <w:szCs w:val="28"/>
        </w:rPr>
        <w:t xml:space="preserve">исходных данных пациентов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2А и 2Б подгрупп, перенесших </w:t>
      </w:r>
      <w:r w:rsidR="00154968" w:rsidRPr="003D4788">
        <w:rPr>
          <w:rFonts w:ascii="Times New Roman" w:eastAsia="Times New Roman" w:hAnsi="Times New Roman" w:cs="Times New Roman"/>
          <w:sz w:val="28"/>
          <w:szCs w:val="28"/>
        </w:rPr>
        <w:t>корпоропластику полового члена</w:t>
      </w:r>
    </w:p>
    <w:p w14:paraId="5B9C3EAF" w14:textId="77777777" w:rsidR="0036256E" w:rsidRPr="00CD6061" w:rsidRDefault="0036256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605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494"/>
        <w:gridCol w:w="1418"/>
        <w:gridCol w:w="1417"/>
        <w:gridCol w:w="1276"/>
      </w:tblGrid>
      <w:tr w:rsidR="000745C3" w:rsidRPr="003D4788" w14:paraId="1B060DD4" w14:textId="77777777" w:rsidTr="00876C87">
        <w:trPr>
          <w:cantSplit/>
          <w:trHeight w:val="234"/>
          <w:tblHeader/>
        </w:trPr>
        <w:tc>
          <w:tcPr>
            <w:tcW w:w="5494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52082D" w14:textId="77777777" w:rsidR="000745C3" w:rsidRPr="003D4788" w:rsidRDefault="000745C3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Данные пациентов</w:t>
            </w:r>
          </w:p>
        </w:tc>
        <w:tc>
          <w:tcPr>
            <w:tcW w:w="2835" w:type="dxa"/>
            <w:gridSpan w:val="2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106D9A" w14:textId="77777777" w:rsidR="000745C3" w:rsidRPr="003D4788" w:rsidRDefault="000745C3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Подгруппы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49A32E" w14:textId="237A9E3F" w:rsidR="000745C3" w:rsidRPr="003D4788" w:rsidRDefault="000745C3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0745C3" w:rsidRPr="003D4788" w14:paraId="1676823B" w14:textId="77777777" w:rsidTr="00876C87">
        <w:trPr>
          <w:cantSplit/>
          <w:trHeight w:val="402"/>
          <w:tblHeader/>
        </w:trPr>
        <w:tc>
          <w:tcPr>
            <w:tcW w:w="5494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4D49FE" w14:textId="77777777" w:rsidR="000745C3" w:rsidRPr="003D4788" w:rsidRDefault="000745C3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1C7627" w14:textId="5782DB48" w:rsidR="000745C3" w:rsidRPr="003D4788" w:rsidRDefault="000745C3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2А, n=2</w:t>
            </w:r>
            <w:r w:rsidR="007F26CE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EDB10D" w14:textId="2BD56D65" w:rsidR="000745C3" w:rsidRPr="003D4788" w:rsidRDefault="000745C3" w:rsidP="00CD606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7F26CE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Б, n=22</w:t>
            </w:r>
          </w:p>
        </w:tc>
        <w:tc>
          <w:tcPr>
            <w:tcW w:w="1276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AE155E" w14:textId="77777777" w:rsidR="000745C3" w:rsidRPr="003D4788" w:rsidRDefault="000745C3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745C3" w:rsidRPr="003D4788" w14:paraId="4DDE7EA8" w14:textId="77777777" w:rsidTr="00876C87">
        <w:trPr>
          <w:cantSplit/>
          <w:trHeight w:val="340"/>
          <w:tblHeader/>
        </w:trPr>
        <w:tc>
          <w:tcPr>
            <w:tcW w:w="549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6EC50F" w14:textId="6F5CB431" w:rsidR="000745C3" w:rsidRPr="003D4788" w:rsidRDefault="00CD6061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 возраст пациентов (год)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8AB00F" w14:textId="06574224" w:rsidR="000745C3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47,2±10,</w:t>
            </w:r>
            <w:r w:rsidR="000745C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910099" w14:textId="116CA126" w:rsidR="000745C3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46,5±9,</w:t>
            </w:r>
            <w:r w:rsidR="000745C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D0BC8E" w14:textId="3ACF6930" w:rsidR="000745C3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&gt;0,</w:t>
            </w:r>
            <w:r w:rsidR="000745C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8316</w:t>
            </w:r>
          </w:p>
        </w:tc>
      </w:tr>
      <w:tr w:rsidR="000745C3" w:rsidRPr="003D4788" w14:paraId="53DFD549" w14:textId="77777777" w:rsidTr="00876C87">
        <w:trPr>
          <w:cantSplit/>
          <w:trHeight w:val="340"/>
          <w:tblHeader/>
        </w:trPr>
        <w:tc>
          <w:tcPr>
            <w:tcW w:w="549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ADE286" w14:textId="5279B88E" w:rsidR="000745C3" w:rsidRPr="003D4788" w:rsidRDefault="00CD6061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Длительность заболевания (мес.)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D81350" w14:textId="75DC95E1" w:rsidR="000745C3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</w:t>
            </w:r>
            <w:r w:rsidR="000745C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5±11</w:t>
            </w: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0745C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4699570" w14:textId="5C44EC49" w:rsidR="000745C3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16,6±6,</w:t>
            </w:r>
            <w:r w:rsidR="000745C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96DE6D" w14:textId="42031AC6" w:rsidR="000745C3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&gt;0,</w:t>
            </w:r>
            <w:r w:rsidR="000745C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4277</w:t>
            </w:r>
          </w:p>
        </w:tc>
      </w:tr>
      <w:tr w:rsidR="000745C3" w:rsidRPr="003D4788" w14:paraId="6A92D82C" w14:textId="77777777" w:rsidTr="00876C87">
        <w:trPr>
          <w:cantSplit/>
          <w:trHeight w:val="340"/>
          <w:tblHeader/>
        </w:trPr>
        <w:tc>
          <w:tcPr>
            <w:tcW w:w="549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329FE09" w14:textId="3369D6C3" w:rsidR="000745C3" w:rsidRPr="003D4788" w:rsidRDefault="006A4375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40" w:right="7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Длительность нахождения</w:t>
            </w:r>
            <w:r w:rsidR="00876C87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D60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стационаре (к/день)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034661" w14:textId="4D8CC806" w:rsidR="000745C3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10,7±3,</w:t>
            </w:r>
            <w:r w:rsidR="000745C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1AFF067" w14:textId="6C9627FE" w:rsidR="000745C3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9,3±3,</w:t>
            </w:r>
            <w:r w:rsidR="000745C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A65EE2" w14:textId="0C26EA96" w:rsidR="000745C3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&gt;0,</w:t>
            </w:r>
            <w:r w:rsidR="000745C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1687</w:t>
            </w:r>
          </w:p>
        </w:tc>
      </w:tr>
      <w:tr w:rsidR="000745C3" w:rsidRPr="003D4788" w14:paraId="193E8F9B" w14:textId="77777777" w:rsidTr="00876C87">
        <w:trPr>
          <w:cantSplit/>
          <w:trHeight w:val="239"/>
          <w:tblHeader/>
        </w:trPr>
        <w:tc>
          <w:tcPr>
            <w:tcW w:w="549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E7BF930" w14:textId="61FC02D9" w:rsidR="000745C3" w:rsidRPr="003D4788" w:rsidRDefault="00CD6061" w:rsidP="00CD6061">
            <w:pPr>
              <w:tabs>
                <w:tab w:val="left" w:pos="709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Время операции (минут)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135AD1" w14:textId="7601BEDA" w:rsidR="000745C3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166,0±48,</w:t>
            </w:r>
            <w:r w:rsidR="000745C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28FB621" w14:textId="469AA197" w:rsidR="000745C3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142,8±44,</w:t>
            </w:r>
            <w:r w:rsidR="000745C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E4ADE49" w14:textId="4C022900" w:rsidR="000745C3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&gt;0,</w:t>
            </w:r>
            <w:r w:rsidR="000745C3" w:rsidRPr="003D47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0531</w:t>
            </w:r>
          </w:p>
        </w:tc>
      </w:tr>
    </w:tbl>
    <w:p w14:paraId="5E268BB7" w14:textId="77777777" w:rsidR="00413E03" w:rsidRPr="003D4788" w:rsidRDefault="00413E03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F3D984" w14:textId="661D369B" w:rsidR="006F4F17" w:rsidRPr="0091160C" w:rsidRDefault="000745C3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1160C">
        <w:rPr>
          <w:rFonts w:ascii="Times New Roman" w:hAnsi="Times New Roman" w:cs="Times New Roman"/>
          <w:sz w:val="28"/>
          <w:szCs w:val="28"/>
        </w:rPr>
        <w:t>Во</w:t>
      </w:r>
      <w:r w:rsidR="006F4F17" w:rsidRPr="0091160C">
        <w:rPr>
          <w:rFonts w:ascii="Times New Roman" w:hAnsi="Times New Roman" w:cs="Times New Roman"/>
          <w:sz w:val="28"/>
          <w:szCs w:val="28"/>
        </w:rPr>
        <w:t xml:space="preserve"> 2А подгруппе </w:t>
      </w:r>
      <w:r w:rsidR="0036256E" w:rsidRPr="0091160C">
        <w:rPr>
          <w:rFonts w:ascii="Times New Roman" w:hAnsi="Times New Roman" w:cs="Times New Roman"/>
          <w:sz w:val="28"/>
          <w:szCs w:val="28"/>
        </w:rPr>
        <w:t xml:space="preserve">больных </w:t>
      </w:r>
      <w:r w:rsidR="006F4F17" w:rsidRPr="0091160C">
        <w:rPr>
          <w:rFonts w:ascii="Times New Roman" w:hAnsi="Times New Roman" w:cs="Times New Roman"/>
          <w:sz w:val="28"/>
          <w:szCs w:val="28"/>
        </w:rPr>
        <w:t>средний возраст составил 47,2</w:t>
      </w:r>
      <w:r w:rsidR="006F4F17" w:rsidRPr="0091160C">
        <w:rPr>
          <w:rFonts w:ascii="Times New Roman" w:hAnsi="Times New Roman" w:cs="Times New Roman"/>
          <w:color w:val="000000"/>
          <w:sz w:val="28"/>
          <w:szCs w:val="28"/>
        </w:rPr>
        <w:t>±10,7</w:t>
      </w:r>
      <w:r w:rsidRPr="0091160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F4F17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91160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6F4F17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 2Б подгруппе средний </w:t>
      </w:r>
      <w:r w:rsidR="00F21FE0" w:rsidRPr="0091160C">
        <w:rPr>
          <w:rFonts w:ascii="Times New Roman" w:hAnsi="Times New Roman" w:cs="Times New Roman"/>
          <w:color w:val="000000"/>
          <w:sz w:val="28"/>
          <w:szCs w:val="28"/>
        </w:rPr>
        <w:t>возраст пациентов составил 46,5</w:t>
      </w:r>
      <w:r w:rsidR="006F4F17" w:rsidRPr="0091160C">
        <w:rPr>
          <w:rFonts w:ascii="Times New Roman" w:hAnsi="Times New Roman" w:cs="Times New Roman"/>
          <w:color w:val="000000"/>
          <w:sz w:val="28"/>
          <w:szCs w:val="28"/>
        </w:rPr>
        <w:t>±9,9</w:t>
      </w:r>
      <w:r w:rsidRPr="0091160C">
        <w:rPr>
          <w:rFonts w:ascii="Times New Roman" w:hAnsi="Times New Roman" w:cs="Times New Roman"/>
          <w:color w:val="000000"/>
          <w:sz w:val="28"/>
          <w:szCs w:val="28"/>
        </w:rPr>
        <w:t>. С</w:t>
      </w:r>
      <w:r w:rsidR="006F4F17" w:rsidRPr="0091160C">
        <w:rPr>
          <w:rFonts w:ascii="Times New Roman" w:hAnsi="Times New Roman" w:cs="Times New Roman"/>
          <w:sz w:val="28"/>
          <w:szCs w:val="28"/>
        </w:rPr>
        <w:t>татистически значимой разницы между группами не</w:t>
      </w:r>
      <w:r w:rsidRPr="0091160C">
        <w:rPr>
          <w:rFonts w:ascii="Times New Roman" w:hAnsi="Times New Roman" w:cs="Times New Roman"/>
          <w:sz w:val="28"/>
          <w:szCs w:val="28"/>
        </w:rPr>
        <w:t xml:space="preserve"> выявлено </w:t>
      </w:r>
      <w:r w:rsidR="006F4F17" w:rsidRPr="0091160C">
        <w:rPr>
          <w:rFonts w:ascii="Times New Roman" w:hAnsi="Times New Roman" w:cs="Times New Roman"/>
          <w:sz w:val="28"/>
          <w:szCs w:val="28"/>
        </w:rPr>
        <w:t>(p&gt;</w:t>
      </w:r>
      <w:r w:rsidR="006F4F17" w:rsidRPr="0091160C">
        <w:rPr>
          <w:rFonts w:ascii="Times New Roman" w:eastAsia="Times New Roman" w:hAnsi="Times New Roman" w:cs="Times New Roman"/>
          <w:sz w:val="28"/>
          <w:szCs w:val="28"/>
        </w:rPr>
        <w:t>0,83</w:t>
      </w:r>
      <w:r w:rsidR="00E80241" w:rsidRPr="0091160C">
        <w:rPr>
          <w:rFonts w:ascii="Times New Roman" w:eastAsia="Times New Roman" w:hAnsi="Times New Roman" w:cs="Times New Roman"/>
          <w:sz w:val="28"/>
          <w:szCs w:val="28"/>
        </w:rPr>
        <w:t>16</w:t>
      </w:r>
      <w:r w:rsidR="006F4F17" w:rsidRPr="0091160C">
        <w:rPr>
          <w:rFonts w:ascii="Times New Roman" w:hAnsi="Times New Roman" w:cs="Times New Roman"/>
          <w:sz w:val="28"/>
          <w:szCs w:val="28"/>
        </w:rPr>
        <w:t>). Длительность заболевания</w:t>
      </w:r>
      <w:r w:rsidRPr="0091160C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="006F4F17" w:rsidRPr="0091160C">
        <w:rPr>
          <w:rFonts w:ascii="Times New Roman" w:hAnsi="Times New Roman" w:cs="Times New Roman"/>
          <w:sz w:val="28"/>
          <w:szCs w:val="28"/>
        </w:rPr>
        <w:t xml:space="preserve"> в</w:t>
      </w:r>
      <w:r w:rsidR="0036256E" w:rsidRPr="0091160C">
        <w:rPr>
          <w:rFonts w:ascii="Times New Roman" w:hAnsi="Times New Roman" w:cs="Times New Roman"/>
          <w:sz w:val="28"/>
          <w:szCs w:val="28"/>
        </w:rPr>
        <w:t>о</w:t>
      </w:r>
      <w:r w:rsidR="006F4F17" w:rsidRPr="0091160C">
        <w:rPr>
          <w:rFonts w:ascii="Times New Roman" w:hAnsi="Times New Roman" w:cs="Times New Roman"/>
          <w:sz w:val="28"/>
          <w:szCs w:val="28"/>
        </w:rPr>
        <w:t xml:space="preserve"> </w:t>
      </w:r>
      <w:r w:rsidR="00F21FE0" w:rsidRPr="0091160C">
        <w:rPr>
          <w:rFonts w:ascii="Times New Roman" w:hAnsi="Times New Roman" w:cs="Times New Roman"/>
          <w:sz w:val="28"/>
          <w:szCs w:val="28"/>
        </w:rPr>
        <w:t>2А подгруппе составил 16,5</w:t>
      </w:r>
      <w:r w:rsidR="00F21FE0" w:rsidRPr="0091160C">
        <w:rPr>
          <w:rFonts w:ascii="Times New Roman" w:hAnsi="Times New Roman" w:cs="Times New Roman"/>
          <w:color w:val="000000"/>
          <w:sz w:val="28"/>
          <w:szCs w:val="28"/>
        </w:rPr>
        <w:t>±</w:t>
      </w:r>
      <w:r w:rsidR="006F4F17" w:rsidRPr="0091160C">
        <w:rPr>
          <w:rFonts w:ascii="Times New Roman" w:hAnsi="Times New Roman" w:cs="Times New Roman"/>
          <w:color w:val="000000"/>
          <w:sz w:val="28"/>
          <w:szCs w:val="28"/>
        </w:rPr>
        <w:t>11,4 месяц</w:t>
      </w:r>
      <w:r w:rsidRPr="0091160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256E" w:rsidRPr="0091160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A26F9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4F17" w:rsidRPr="0091160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1160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6F4F17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 2Б</w:t>
      </w:r>
      <w:r w:rsidR="000F53F6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6F4F17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 подгруппе 16,6±6,8</w:t>
      </w:r>
      <w:r w:rsidR="000F53F6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 месяцев</w:t>
      </w:r>
      <w:r w:rsidRPr="0091160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F4F17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 Между группами статистически значимой разницы нет</w:t>
      </w:r>
      <w:r w:rsidR="00E80241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 (р</w:t>
      </w:r>
      <w:r w:rsidR="00E80241" w:rsidRPr="0091160C">
        <w:rPr>
          <w:rFonts w:ascii="Times New Roman" w:hAnsi="Times New Roman" w:cs="Times New Roman"/>
          <w:sz w:val="28"/>
          <w:szCs w:val="28"/>
        </w:rPr>
        <w:t>&gt;</w:t>
      </w:r>
      <w:r w:rsidR="00E80241" w:rsidRPr="0091160C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91160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E80241" w:rsidRPr="0091160C">
        <w:rPr>
          <w:rFonts w:ascii="Times New Roman" w:eastAsia="Times New Roman" w:hAnsi="Times New Roman" w:cs="Times New Roman"/>
          <w:color w:val="000000"/>
          <w:sz w:val="28"/>
          <w:szCs w:val="28"/>
        </w:rPr>
        <w:t>4277)</w:t>
      </w:r>
      <w:r w:rsidR="006F4F17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. Длительность нахождения пациентов в </w:t>
      </w:r>
      <w:r w:rsidR="00AA26F9" w:rsidRPr="0091160C">
        <w:rPr>
          <w:rFonts w:ascii="Times New Roman" w:hAnsi="Times New Roman" w:cs="Times New Roman"/>
          <w:color w:val="000000"/>
          <w:sz w:val="28"/>
          <w:szCs w:val="28"/>
        </w:rPr>
        <w:t>стационаре 2</w:t>
      </w:r>
      <w:r w:rsidR="006F4F17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AA26F9" w:rsidRPr="0091160C">
        <w:rPr>
          <w:rFonts w:ascii="Times New Roman" w:hAnsi="Times New Roman" w:cs="Times New Roman"/>
          <w:color w:val="000000"/>
          <w:sz w:val="28"/>
          <w:szCs w:val="28"/>
        </w:rPr>
        <w:t>подгруппы составил</w:t>
      </w:r>
      <w:r w:rsidR="00E80241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 10,7±3,2</w:t>
      </w:r>
      <w:r w:rsidR="00AA26F9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7E85" w:rsidRPr="0091160C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AA26F9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ойко день, </w:t>
      </w:r>
      <w:r w:rsidR="00AA26F9" w:rsidRPr="0091160C">
        <w:rPr>
          <w:rFonts w:ascii="Times New Roman" w:hAnsi="Times New Roman" w:cs="Times New Roman"/>
          <w:sz w:val="28"/>
          <w:szCs w:val="28"/>
        </w:rPr>
        <w:t>а</w:t>
      </w:r>
      <w:r w:rsidR="006F4F17" w:rsidRPr="0091160C">
        <w:rPr>
          <w:rFonts w:ascii="Times New Roman" w:hAnsi="Times New Roman" w:cs="Times New Roman"/>
          <w:sz w:val="28"/>
          <w:szCs w:val="28"/>
        </w:rPr>
        <w:t xml:space="preserve"> </w:t>
      </w:r>
      <w:r w:rsidR="003C7E85" w:rsidRPr="0091160C">
        <w:rPr>
          <w:rFonts w:ascii="Times New Roman" w:hAnsi="Times New Roman" w:cs="Times New Roman"/>
          <w:sz w:val="28"/>
          <w:szCs w:val="28"/>
        </w:rPr>
        <w:t xml:space="preserve"> 2Б подгруппы</w:t>
      </w:r>
      <w:r w:rsidR="00413E03" w:rsidRPr="0091160C">
        <w:rPr>
          <w:rFonts w:ascii="Times New Roman" w:hAnsi="Times New Roman" w:cs="Times New Roman"/>
          <w:sz w:val="28"/>
          <w:szCs w:val="28"/>
        </w:rPr>
        <w:t xml:space="preserve"> -</w:t>
      </w:r>
      <w:r w:rsidR="006F4F17" w:rsidRPr="0091160C">
        <w:rPr>
          <w:rFonts w:ascii="Times New Roman" w:hAnsi="Times New Roman" w:cs="Times New Roman"/>
          <w:sz w:val="28"/>
          <w:szCs w:val="28"/>
        </w:rPr>
        <w:t xml:space="preserve"> составил 9,3</w:t>
      </w:r>
      <w:r w:rsidR="003C7E85" w:rsidRPr="0091160C">
        <w:rPr>
          <w:rFonts w:ascii="Times New Roman" w:hAnsi="Times New Roman" w:cs="Times New Roman"/>
          <w:color w:val="000000"/>
          <w:sz w:val="28"/>
          <w:szCs w:val="28"/>
        </w:rPr>
        <w:t>±3</w:t>
      </w:r>
      <w:r w:rsidR="0091160C" w:rsidRPr="0091160C">
        <w:rPr>
          <w:rFonts w:ascii="Times New Roman" w:hAnsi="Times New Roman" w:cs="Times New Roman"/>
          <w:color w:val="000000"/>
          <w:sz w:val="28"/>
          <w:szCs w:val="28"/>
          <w:lang w:val="kk-KZ"/>
        </w:rPr>
        <w:t>,</w:t>
      </w:r>
      <w:r w:rsidR="003C7E85" w:rsidRPr="0091160C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AA26F9" w:rsidRPr="0091160C">
        <w:rPr>
          <w:rFonts w:ascii="Times New Roman" w:hAnsi="Times New Roman" w:cs="Times New Roman"/>
          <w:color w:val="000000"/>
          <w:sz w:val="28"/>
          <w:szCs w:val="28"/>
        </w:rPr>
        <w:t>к/</w:t>
      </w:r>
      <w:r w:rsidR="003C7E85" w:rsidRPr="0091160C">
        <w:rPr>
          <w:rFonts w:ascii="Times New Roman" w:hAnsi="Times New Roman" w:cs="Times New Roman"/>
          <w:color w:val="000000"/>
          <w:sz w:val="28"/>
          <w:szCs w:val="28"/>
        </w:rPr>
        <w:t>д.</w:t>
      </w:r>
      <w:r w:rsidR="006F4F17" w:rsidRPr="0091160C">
        <w:rPr>
          <w:rFonts w:ascii="Times New Roman" w:hAnsi="Times New Roman" w:cs="Times New Roman"/>
          <w:sz w:val="28"/>
          <w:szCs w:val="28"/>
        </w:rPr>
        <w:t xml:space="preserve"> Между гр</w:t>
      </w:r>
      <w:r w:rsidR="00413E03" w:rsidRPr="0091160C">
        <w:rPr>
          <w:rFonts w:ascii="Times New Roman" w:hAnsi="Times New Roman" w:cs="Times New Roman"/>
          <w:sz w:val="28"/>
          <w:szCs w:val="28"/>
        </w:rPr>
        <w:t>уппами разница статистически не</w:t>
      </w:r>
      <w:r w:rsidR="006F4F17" w:rsidRPr="0091160C">
        <w:rPr>
          <w:rFonts w:ascii="Times New Roman" w:hAnsi="Times New Roman" w:cs="Times New Roman"/>
          <w:sz w:val="28"/>
          <w:szCs w:val="28"/>
        </w:rPr>
        <w:t>знач</w:t>
      </w:r>
      <w:r w:rsidR="003C7E85" w:rsidRPr="0091160C">
        <w:rPr>
          <w:rFonts w:ascii="Times New Roman" w:hAnsi="Times New Roman" w:cs="Times New Roman"/>
          <w:sz w:val="28"/>
          <w:szCs w:val="28"/>
        </w:rPr>
        <w:t>имая. Д</w:t>
      </w:r>
      <w:r w:rsidR="0078293E" w:rsidRPr="0091160C">
        <w:rPr>
          <w:rFonts w:ascii="Times New Roman" w:hAnsi="Times New Roman" w:cs="Times New Roman"/>
          <w:sz w:val="28"/>
          <w:szCs w:val="28"/>
        </w:rPr>
        <w:t>лительность операции</w:t>
      </w:r>
      <w:r w:rsidR="006F4F17" w:rsidRPr="0091160C">
        <w:rPr>
          <w:rFonts w:ascii="Times New Roman" w:hAnsi="Times New Roman" w:cs="Times New Roman"/>
          <w:sz w:val="28"/>
          <w:szCs w:val="28"/>
        </w:rPr>
        <w:t xml:space="preserve"> в</w:t>
      </w:r>
      <w:r w:rsidR="003C7E85" w:rsidRPr="0091160C">
        <w:rPr>
          <w:rFonts w:ascii="Times New Roman" w:hAnsi="Times New Roman" w:cs="Times New Roman"/>
          <w:sz w:val="28"/>
          <w:szCs w:val="28"/>
        </w:rPr>
        <w:t>о</w:t>
      </w:r>
      <w:r w:rsidR="006F4F17" w:rsidRPr="0091160C">
        <w:rPr>
          <w:rFonts w:ascii="Times New Roman" w:hAnsi="Times New Roman" w:cs="Times New Roman"/>
          <w:sz w:val="28"/>
          <w:szCs w:val="28"/>
        </w:rPr>
        <w:t xml:space="preserve"> 2А </w:t>
      </w:r>
      <w:r w:rsidR="00AA26F9" w:rsidRPr="0091160C">
        <w:rPr>
          <w:rFonts w:ascii="Times New Roman" w:hAnsi="Times New Roman" w:cs="Times New Roman"/>
          <w:sz w:val="28"/>
          <w:szCs w:val="28"/>
        </w:rPr>
        <w:t>под</w:t>
      </w:r>
      <w:r w:rsidR="006F4F17" w:rsidRPr="0091160C">
        <w:rPr>
          <w:rFonts w:ascii="Times New Roman" w:hAnsi="Times New Roman" w:cs="Times New Roman"/>
          <w:sz w:val="28"/>
          <w:szCs w:val="28"/>
        </w:rPr>
        <w:t>группе составил</w:t>
      </w:r>
      <w:r w:rsidR="000F53F6" w:rsidRPr="0091160C">
        <w:rPr>
          <w:rFonts w:ascii="Times New Roman" w:hAnsi="Times New Roman" w:cs="Times New Roman"/>
          <w:sz w:val="28"/>
          <w:szCs w:val="28"/>
        </w:rPr>
        <w:t>а</w:t>
      </w:r>
      <w:r w:rsidR="006F4F17" w:rsidRPr="0091160C">
        <w:rPr>
          <w:rFonts w:ascii="Times New Roman" w:hAnsi="Times New Roman" w:cs="Times New Roman"/>
          <w:sz w:val="28"/>
          <w:szCs w:val="28"/>
        </w:rPr>
        <w:t xml:space="preserve"> 166,0</w:t>
      </w:r>
      <w:r w:rsidR="006F4F17" w:rsidRPr="0091160C">
        <w:rPr>
          <w:rFonts w:ascii="Times New Roman" w:hAnsi="Times New Roman" w:cs="Times New Roman"/>
          <w:color w:val="000000"/>
          <w:sz w:val="28"/>
          <w:szCs w:val="28"/>
        </w:rPr>
        <w:t>±48,9</w:t>
      </w:r>
      <w:r w:rsidR="00AA26F9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 минут</w:t>
      </w:r>
      <w:r w:rsidR="003C7E85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F4F17" w:rsidRPr="0091160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C7E85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4F17" w:rsidRPr="0091160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C7E85" w:rsidRPr="0091160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6F4F17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 2Б подгруппе </w:t>
      </w:r>
      <w:r w:rsidR="0078293E" w:rsidRPr="0091160C">
        <w:rPr>
          <w:rFonts w:ascii="Times New Roman" w:hAnsi="Times New Roman" w:cs="Times New Roman"/>
          <w:color w:val="000000"/>
          <w:sz w:val="28"/>
          <w:szCs w:val="28"/>
        </w:rPr>
        <w:t>длительность операции</w:t>
      </w:r>
      <w:r w:rsidR="006F4F17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 составил</w:t>
      </w:r>
      <w:r w:rsidR="00413E03" w:rsidRPr="0091160C">
        <w:rPr>
          <w:rFonts w:ascii="Times New Roman" w:hAnsi="Times New Roman" w:cs="Times New Roman"/>
          <w:color w:val="000000"/>
          <w:sz w:val="28"/>
          <w:szCs w:val="28"/>
        </w:rPr>
        <w:t>а 142,8</w:t>
      </w:r>
      <w:r w:rsidR="006F4F17" w:rsidRPr="0091160C">
        <w:rPr>
          <w:rFonts w:ascii="Times New Roman" w:hAnsi="Times New Roman" w:cs="Times New Roman"/>
          <w:color w:val="000000"/>
          <w:sz w:val="28"/>
          <w:szCs w:val="28"/>
        </w:rPr>
        <w:t xml:space="preserve">±44,2 минут. Между группами статистически значимой разницы нет. </w:t>
      </w:r>
      <w:r w:rsidR="00AA26F9" w:rsidRPr="0091160C">
        <w:rPr>
          <w:rFonts w:ascii="Times New Roman" w:hAnsi="Times New Roman" w:cs="Times New Roman"/>
          <w:sz w:val="28"/>
          <w:szCs w:val="28"/>
        </w:rPr>
        <w:t>Итак,</w:t>
      </w:r>
      <w:r w:rsidR="003C7E85" w:rsidRPr="0091160C">
        <w:rPr>
          <w:rFonts w:ascii="Times New Roman" w:hAnsi="Times New Roman" w:cs="Times New Roman"/>
          <w:sz w:val="28"/>
          <w:szCs w:val="28"/>
        </w:rPr>
        <w:t xml:space="preserve"> </w:t>
      </w:r>
      <w:r w:rsidR="006F4F17" w:rsidRPr="0091160C">
        <w:rPr>
          <w:rFonts w:ascii="Times New Roman" w:hAnsi="Times New Roman" w:cs="Times New Roman"/>
          <w:sz w:val="28"/>
          <w:szCs w:val="28"/>
        </w:rPr>
        <w:t xml:space="preserve">сравнительный анализ исходных данных между двумя подгруппами </w:t>
      </w:r>
      <w:r w:rsidR="0036256E" w:rsidRPr="0091160C">
        <w:rPr>
          <w:rFonts w:ascii="Times New Roman" w:hAnsi="Times New Roman" w:cs="Times New Roman"/>
          <w:sz w:val="28"/>
          <w:szCs w:val="28"/>
        </w:rPr>
        <w:t xml:space="preserve">пациентов </w:t>
      </w:r>
      <w:r w:rsidR="006F4F17" w:rsidRPr="0091160C">
        <w:rPr>
          <w:rFonts w:ascii="Times New Roman" w:hAnsi="Times New Roman" w:cs="Times New Roman"/>
          <w:sz w:val="28"/>
          <w:szCs w:val="28"/>
        </w:rPr>
        <w:t>статистически значимой разницы не выяв</w:t>
      </w:r>
      <w:r w:rsidR="003C7E85" w:rsidRPr="0091160C">
        <w:rPr>
          <w:rFonts w:ascii="Times New Roman" w:hAnsi="Times New Roman" w:cs="Times New Roman"/>
          <w:sz w:val="28"/>
          <w:szCs w:val="28"/>
        </w:rPr>
        <w:t>и</w:t>
      </w:r>
      <w:r w:rsidR="006F4F17" w:rsidRPr="0091160C">
        <w:rPr>
          <w:rFonts w:ascii="Times New Roman" w:hAnsi="Times New Roman" w:cs="Times New Roman"/>
          <w:sz w:val="28"/>
          <w:szCs w:val="28"/>
        </w:rPr>
        <w:t xml:space="preserve">л. </w:t>
      </w:r>
      <w:r w:rsidR="0078293E" w:rsidRPr="0091160C">
        <w:rPr>
          <w:rFonts w:ascii="Times New Roman" w:hAnsi="Times New Roman" w:cs="Times New Roman"/>
          <w:sz w:val="28"/>
          <w:szCs w:val="28"/>
        </w:rPr>
        <w:t>Сравнительные данные отображены на рисунк</w:t>
      </w:r>
      <w:r w:rsidR="00AA26F9" w:rsidRPr="0091160C">
        <w:rPr>
          <w:rFonts w:ascii="Times New Roman" w:hAnsi="Times New Roman" w:cs="Times New Roman"/>
          <w:sz w:val="28"/>
          <w:szCs w:val="28"/>
        </w:rPr>
        <w:t>е</w:t>
      </w:r>
      <w:r w:rsidR="003C7E85" w:rsidRPr="0091160C">
        <w:rPr>
          <w:rFonts w:ascii="Times New Roman" w:hAnsi="Times New Roman" w:cs="Times New Roman"/>
          <w:sz w:val="28"/>
          <w:szCs w:val="28"/>
        </w:rPr>
        <w:t xml:space="preserve"> 3</w:t>
      </w:r>
      <w:r w:rsidR="00CD6061" w:rsidRPr="0091160C">
        <w:rPr>
          <w:rFonts w:ascii="Times New Roman" w:hAnsi="Times New Roman" w:cs="Times New Roman"/>
          <w:sz w:val="28"/>
          <w:szCs w:val="28"/>
        </w:rPr>
        <w:t>6</w:t>
      </w:r>
      <w:r w:rsidR="0078293E" w:rsidRPr="0091160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4F0736D" w14:textId="77777777" w:rsidR="0078293E" w:rsidRPr="003D4788" w:rsidRDefault="0078293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79F1E0" w14:textId="77777777" w:rsidR="0035141F" w:rsidRPr="003D4788" w:rsidRDefault="0035141F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78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3748BCE" wp14:editId="5BA25A14">
            <wp:extent cx="5573395" cy="2562225"/>
            <wp:effectExtent l="0" t="0" r="8255" b="0"/>
            <wp:docPr id="3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5540DBAA" w14:textId="511A09F1" w:rsidR="0035141F" w:rsidRPr="00CD6061" w:rsidRDefault="003C7E85" w:rsidP="00CD6061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6061">
        <w:rPr>
          <w:rFonts w:ascii="Times New Roman" w:hAnsi="Times New Roman" w:cs="Times New Roman"/>
          <w:sz w:val="28"/>
          <w:szCs w:val="28"/>
        </w:rPr>
        <w:t>Рисунок 3</w:t>
      </w:r>
      <w:r w:rsidR="00CD6061" w:rsidRPr="00CD6061">
        <w:rPr>
          <w:rFonts w:ascii="Times New Roman" w:hAnsi="Times New Roman" w:cs="Times New Roman"/>
          <w:sz w:val="28"/>
          <w:szCs w:val="28"/>
        </w:rPr>
        <w:t>6</w:t>
      </w:r>
      <w:r w:rsidR="009E6BFB" w:rsidRPr="00CD6061">
        <w:rPr>
          <w:rFonts w:ascii="Times New Roman" w:hAnsi="Times New Roman" w:cs="Times New Roman"/>
          <w:sz w:val="28"/>
          <w:szCs w:val="28"/>
        </w:rPr>
        <w:t xml:space="preserve"> </w:t>
      </w:r>
      <w:r w:rsidR="00CD6061" w:rsidRPr="00CD6061">
        <w:rPr>
          <w:rFonts w:ascii="Times New Roman" w:hAnsi="Times New Roman" w:cs="Times New Roman"/>
          <w:sz w:val="28"/>
          <w:szCs w:val="28"/>
        </w:rPr>
        <w:t xml:space="preserve">– </w:t>
      </w:r>
      <w:r w:rsidR="00CA627C" w:rsidRPr="00CD6061">
        <w:rPr>
          <w:rFonts w:ascii="Times New Roman" w:hAnsi="Times New Roman" w:cs="Times New Roman"/>
          <w:sz w:val="28"/>
          <w:szCs w:val="28"/>
        </w:rPr>
        <w:t>Сравнительный анализ и</w:t>
      </w:r>
      <w:r w:rsidR="009E6BFB" w:rsidRPr="00CD6061">
        <w:rPr>
          <w:rFonts w:ascii="Times New Roman" w:hAnsi="Times New Roman" w:cs="Times New Roman"/>
          <w:sz w:val="28"/>
          <w:szCs w:val="28"/>
        </w:rPr>
        <w:t>сходны</w:t>
      </w:r>
      <w:r w:rsidR="00CA627C" w:rsidRPr="00CD6061">
        <w:rPr>
          <w:rFonts w:ascii="Times New Roman" w:hAnsi="Times New Roman" w:cs="Times New Roman"/>
          <w:sz w:val="28"/>
          <w:szCs w:val="28"/>
        </w:rPr>
        <w:t>х</w:t>
      </w:r>
      <w:r w:rsidR="009E6BFB" w:rsidRPr="00CD6061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CA627C" w:rsidRPr="00CD6061">
        <w:rPr>
          <w:rFonts w:ascii="Times New Roman" w:hAnsi="Times New Roman" w:cs="Times New Roman"/>
          <w:sz w:val="28"/>
          <w:szCs w:val="28"/>
        </w:rPr>
        <w:t>х</w:t>
      </w:r>
      <w:r w:rsidR="009E6BFB" w:rsidRPr="00CD6061">
        <w:rPr>
          <w:rFonts w:ascii="Times New Roman" w:hAnsi="Times New Roman" w:cs="Times New Roman"/>
          <w:sz w:val="28"/>
          <w:szCs w:val="28"/>
        </w:rPr>
        <w:t xml:space="preserve"> пациентов 2</w:t>
      </w:r>
      <w:r w:rsidR="0035141F" w:rsidRPr="00CD6061">
        <w:rPr>
          <w:rFonts w:ascii="Times New Roman" w:hAnsi="Times New Roman" w:cs="Times New Roman"/>
          <w:sz w:val="28"/>
          <w:szCs w:val="28"/>
        </w:rPr>
        <w:t xml:space="preserve">А и </w:t>
      </w:r>
      <w:r w:rsidR="009E6BFB" w:rsidRPr="00CD6061">
        <w:rPr>
          <w:rFonts w:ascii="Times New Roman" w:hAnsi="Times New Roman" w:cs="Times New Roman"/>
          <w:sz w:val="28"/>
          <w:szCs w:val="28"/>
        </w:rPr>
        <w:t>2</w:t>
      </w:r>
      <w:r w:rsidRPr="00CD6061">
        <w:rPr>
          <w:rFonts w:ascii="Times New Roman" w:hAnsi="Times New Roman" w:cs="Times New Roman"/>
          <w:sz w:val="28"/>
          <w:szCs w:val="28"/>
        </w:rPr>
        <w:t xml:space="preserve">Б подгрупп, перенесших </w:t>
      </w:r>
      <w:r w:rsidR="000A1EC4" w:rsidRPr="00CD6061">
        <w:rPr>
          <w:rFonts w:ascii="Times New Roman" w:hAnsi="Times New Roman" w:cs="Times New Roman"/>
          <w:sz w:val="28"/>
          <w:szCs w:val="28"/>
        </w:rPr>
        <w:t>корпоропластику полового члена</w:t>
      </w:r>
    </w:p>
    <w:p w14:paraId="61759154" w14:textId="07953B13" w:rsidR="00E40D5E" w:rsidRPr="003D4788" w:rsidRDefault="00E40D5E" w:rsidP="003D4788">
      <w:pPr>
        <w:tabs>
          <w:tab w:val="left" w:pos="709"/>
        </w:tabs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D606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lastRenderedPageBreak/>
        <w:t xml:space="preserve">Сравнительный анализ </w:t>
      </w:r>
      <w:r w:rsidR="0036256E" w:rsidRPr="00CD606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анатомо-геометрических параметров полового члена </w:t>
      </w:r>
      <w:r w:rsidR="0037427B" w:rsidRPr="00CD606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больных 2</w:t>
      </w:r>
      <w:r w:rsidRPr="00CD606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А и 2Б подгрупп</w:t>
      </w:r>
      <w:r w:rsidR="0036256E" w:rsidRPr="00CD606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CD606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на 3-й, 12-</w:t>
      </w:r>
      <w:r w:rsidR="003C7E85" w:rsidRPr="00CD606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ти</w:t>
      </w:r>
      <w:r w:rsidRPr="00CD606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и 24</w:t>
      </w:r>
      <w:r w:rsidR="003C7E85" w:rsidRPr="00CD606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-тый</w:t>
      </w:r>
      <w:r w:rsidRPr="00CD606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месяцы после операции</w:t>
      </w:r>
      <w:r w:rsidR="0036256E" w:rsidRPr="003D47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3C7E8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(таблица 20).</w:t>
      </w:r>
      <w:r w:rsidRPr="003D47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</w:p>
    <w:p w14:paraId="433AC7F9" w14:textId="77777777" w:rsidR="00CD6061" w:rsidRDefault="00CD6061" w:rsidP="00CD6061">
      <w:pPr>
        <w:tabs>
          <w:tab w:val="left" w:pos="709"/>
          <w:tab w:val="left" w:pos="3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0C9535A" w14:textId="7E3BD6FD" w:rsidR="00260FD2" w:rsidRPr="003D4788" w:rsidRDefault="00260FD2" w:rsidP="00CD6061">
      <w:pPr>
        <w:tabs>
          <w:tab w:val="left" w:pos="709"/>
          <w:tab w:val="left" w:pos="3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Таблица 20 </w:t>
      </w:r>
      <w:r w:rsidR="00CD60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Сравнительный анализ клинич</w:t>
      </w:r>
      <w:r w:rsidR="00CD60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еских симптомов у пациентов 2А и 2Б подгрупп </w:t>
      </w:r>
      <w:r w:rsidR="00CE67C6">
        <w:rPr>
          <w:rFonts w:ascii="Times New Roman" w:eastAsia="Times New Roman" w:hAnsi="Times New Roman" w:cs="Times New Roman"/>
          <w:sz w:val="28"/>
          <w:szCs w:val="28"/>
          <w:lang w:eastAsia="en-US"/>
        </w:rPr>
        <w:t>на 3-й, 12-и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24-й м</w:t>
      </w:r>
      <w:r w:rsidR="00CD6061">
        <w:rPr>
          <w:rFonts w:ascii="Times New Roman" w:eastAsia="Times New Roman" w:hAnsi="Times New Roman" w:cs="Times New Roman"/>
          <w:sz w:val="28"/>
          <w:szCs w:val="28"/>
          <w:lang w:eastAsia="en-US"/>
        </w:rPr>
        <w:t>есяцы наблюдения после операции</w:t>
      </w:r>
    </w:p>
    <w:p w14:paraId="468F4962" w14:textId="5154A97A" w:rsidR="00260FD2" w:rsidRPr="00CD6061" w:rsidRDefault="00260FD2" w:rsidP="00CD6061">
      <w:pPr>
        <w:tabs>
          <w:tab w:val="left" w:pos="709"/>
          <w:tab w:val="left" w:pos="308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1"/>
        <w:gridCol w:w="1800"/>
        <w:gridCol w:w="1804"/>
        <w:gridCol w:w="2130"/>
        <w:gridCol w:w="1288"/>
      </w:tblGrid>
      <w:tr w:rsidR="00260FD2" w:rsidRPr="003D4788" w14:paraId="2767C200" w14:textId="77777777" w:rsidTr="0091160C">
        <w:trPr>
          <w:trHeight w:val="335"/>
        </w:trPr>
        <w:tc>
          <w:tcPr>
            <w:tcW w:w="4381" w:type="dxa"/>
            <w:gridSpan w:val="2"/>
            <w:vMerge w:val="restart"/>
            <w:vAlign w:val="center"/>
          </w:tcPr>
          <w:p w14:paraId="01FF1C75" w14:textId="7B73BB79" w:rsidR="00260FD2" w:rsidRPr="003D4788" w:rsidRDefault="007D388F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Параметры</w:t>
            </w:r>
          </w:p>
        </w:tc>
        <w:tc>
          <w:tcPr>
            <w:tcW w:w="3934" w:type="dxa"/>
            <w:gridSpan w:val="2"/>
            <w:vAlign w:val="center"/>
          </w:tcPr>
          <w:p w14:paraId="32F36A01" w14:textId="47733E58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Подгруппы</w:t>
            </w:r>
            <w:r w:rsidR="007D388F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пациентов</w:t>
            </w:r>
          </w:p>
        </w:tc>
        <w:tc>
          <w:tcPr>
            <w:tcW w:w="1288" w:type="dxa"/>
            <w:vMerge w:val="restart"/>
            <w:vAlign w:val="center"/>
          </w:tcPr>
          <w:p w14:paraId="3F36765E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</w:t>
            </w:r>
          </w:p>
        </w:tc>
      </w:tr>
      <w:tr w:rsidR="00260FD2" w:rsidRPr="003D4788" w14:paraId="12C7A333" w14:textId="77777777" w:rsidTr="0091160C">
        <w:trPr>
          <w:trHeight w:val="385"/>
        </w:trPr>
        <w:tc>
          <w:tcPr>
            <w:tcW w:w="4381" w:type="dxa"/>
            <w:gridSpan w:val="2"/>
            <w:vMerge/>
            <w:vAlign w:val="center"/>
          </w:tcPr>
          <w:p w14:paraId="528A4946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04" w:type="dxa"/>
            <w:vAlign w:val="center"/>
          </w:tcPr>
          <w:p w14:paraId="1E29E304" w14:textId="3FA65BFA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2А, n=2</w:t>
            </w:r>
            <w:r w:rsidR="007D388F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2130" w:type="dxa"/>
            <w:vAlign w:val="center"/>
          </w:tcPr>
          <w:p w14:paraId="47F6C919" w14:textId="2441E642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2Б, n=2</w:t>
            </w:r>
            <w:r w:rsidR="007D388F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288" w:type="dxa"/>
            <w:vMerge/>
            <w:vAlign w:val="center"/>
          </w:tcPr>
          <w:p w14:paraId="618DAA35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60FD2" w:rsidRPr="003D4788" w14:paraId="6654BD27" w14:textId="77777777" w:rsidTr="0091160C">
        <w:tblPrEx>
          <w:tblCellMar>
            <w:left w:w="30" w:type="dxa"/>
            <w:right w:w="30" w:type="dxa"/>
          </w:tblCellMar>
        </w:tblPrEx>
        <w:trPr>
          <w:cantSplit/>
          <w:trHeight w:val="252"/>
          <w:tblHeader/>
        </w:trPr>
        <w:tc>
          <w:tcPr>
            <w:tcW w:w="258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CC9D3E" w14:textId="1E263F63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4" w:right="115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Средняя длина поло</w:t>
            </w:r>
            <w:r w:rsidR="00CD606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вого члена в расслаб</w:t>
            </w:r>
            <w:r w:rsidR="00CD606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ленном состоянии, (мм)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B91277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 операции</w:t>
            </w:r>
          </w:p>
        </w:tc>
        <w:tc>
          <w:tcPr>
            <w:tcW w:w="180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0628E2" w14:textId="289363DE" w:rsidR="00260FD2" w:rsidRPr="003D4788" w:rsidRDefault="00B84EAA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82,</w:t>
            </w:r>
            <w:r w:rsidR="005864D1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+7,7</w:t>
            </w:r>
          </w:p>
        </w:tc>
        <w:tc>
          <w:tcPr>
            <w:tcW w:w="213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5B5525" w14:textId="35805303" w:rsidR="00260FD2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83,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8+5,4</w:t>
            </w:r>
          </w:p>
        </w:tc>
        <w:tc>
          <w:tcPr>
            <w:tcW w:w="128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DE4DA0" w14:textId="00FFC927" w:rsidR="00260FD2" w:rsidRPr="003D4788" w:rsidRDefault="0020101E" w:rsidP="00CD6061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&gt;0,</w:t>
            </w:r>
            <w:r w:rsidR="00260FD2"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1057</w:t>
            </w:r>
          </w:p>
        </w:tc>
      </w:tr>
      <w:tr w:rsidR="00260FD2" w:rsidRPr="003D4788" w14:paraId="6EDC5BC6" w14:textId="77777777" w:rsidTr="0091160C">
        <w:tblPrEx>
          <w:tblCellMar>
            <w:left w:w="30" w:type="dxa"/>
            <w:right w:w="30" w:type="dxa"/>
          </w:tblCellMar>
        </w:tblPrEx>
        <w:trPr>
          <w:cantSplit/>
          <w:trHeight w:val="153"/>
          <w:tblHeader/>
        </w:trPr>
        <w:tc>
          <w:tcPr>
            <w:tcW w:w="25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E96CB0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4" w:right="115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FB8EE1" w14:textId="58B39B00" w:rsidR="00260FD2" w:rsidRPr="0091160C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 мес</w:t>
            </w:r>
            <w:r w:rsidR="0091160C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180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A519A4" w14:textId="1143A97A" w:rsidR="00260FD2" w:rsidRPr="003D4788" w:rsidRDefault="00B84EAA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84,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 ±6</w:t>
            </w:r>
            <w:r w:rsidR="005864D1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,3</w:t>
            </w:r>
          </w:p>
        </w:tc>
        <w:tc>
          <w:tcPr>
            <w:tcW w:w="213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D5827F" w14:textId="172664F1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  <w:r w:rsidR="00B84EAA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  <w:r w:rsidR="0020101E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B84EAA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±</w:t>
            </w:r>
            <w:r w:rsidR="000A1EC4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6,2</w:t>
            </w:r>
          </w:p>
        </w:tc>
        <w:tc>
          <w:tcPr>
            <w:tcW w:w="128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FBF46A" w14:textId="209B2860" w:rsidR="00260FD2" w:rsidRPr="003D4788" w:rsidRDefault="0020101E" w:rsidP="00CD6061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&gt;0,</w:t>
            </w:r>
            <w:r w:rsidR="00260FD2"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0935</w:t>
            </w:r>
          </w:p>
        </w:tc>
      </w:tr>
      <w:tr w:rsidR="00260FD2" w:rsidRPr="003D4788" w14:paraId="3A8FAEC1" w14:textId="77777777" w:rsidTr="0091160C">
        <w:tblPrEx>
          <w:tblCellMar>
            <w:left w:w="30" w:type="dxa"/>
            <w:right w:w="30" w:type="dxa"/>
          </w:tblCellMar>
        </w:tblPrEx>
        <w:trPr>
          <w:cantSplit/>
          <w:trHeight w:val="112"/>
          <w:tblHeader/>
        </w:trPr>
        <w:tc>
          <w:tcPr>
            <w:tcW w:w="25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B9AFE5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4" w:right="115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9DAC7F" w14:textId="7D4E28D6" w:rsidR="00260FD2" w:rsidRPr="0091160C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 мес</w:t>
            </w:r>
            <w:r w:rsidR="0091160C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180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EF68D6" w14:textId="31BD8B45" w:rsidR="00260FD2" w:rsidRPr="003D4788" w:rsidRDefault="005864D1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84,7±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,0</w:t>
            </w:r>
          </w:p>
        </w:tc>
        <w:tc>
          <w:tcPr>
            <w:tcW w:w="213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95DEBE" w14:textId="0CDD0C1D" w:rsidR="00260FD2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87,1±5,</w:t>
            </w:r>
            <w:r w:rsidR="000A1EC4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28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8EE263" w14:textId="2738FE95" w:rsidR="00260FD2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&gt;0,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0779</w:t>
            </w:r>
          </w:p>
        </w:tc>
      </w:tr>
      <w:tr w:rsidR="00260FD2" w:rsidRPr="003D4788" w14:paraId="2798259B" w14:textId="77777777" w:rsidTr="0091160C">
        <w:tblPrEx>
          <w:tblCellMar>
            <w:left w:w="30" w:type="dxa"/>
            <w:right w:w="30" w:type="dxa"/>
          </w:tblCellMar>
        </w:tblPrEx>
        <w:trPr>
          <w:cantSplit/>
          <w:trHeight w:val="83"/>
          <w:tblHeader/>
        </w:trPr>
        <w:tc>
          <w:tcPr>
            <w:tcW w:w="25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300432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4" w:right="115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1DC317" w14:textId="17C258AF" w:rsidR="00260FD2" w:rsidRPr="0091160C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</w:t>
            </w:r>
            <w:r w:rsidR="0091160C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мес</w:t>
            </w:r>
            <w:r w:rsidR="0091160C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180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6D2036D" w14:textId="44BC7203" w:rsidR="00260FD2" w:rsidRPr="003D4788" w:rsidRDefault="00B84EAA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84,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7±5</w:t>
            </w:r>
            <w:r w:rsidR="0020101E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213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DA3DAB" w14:textId="7D9050C3" w:rsidR="00260FD2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87,</w:t>
            </w:r>
            <w:r w:rsidR="000A1EC4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2±7,4</w:t>
            </w:r>
          </w:p>
        </w:tc>
        <w:tc>
          <w:tcPr>
            <w:tcW w:w="128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7CB77E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&gt;0,0777</w:t>
            </w:r>
          </w:p>
        </w:tc>
      </w:tr>
      <w:tr w:rsidR="00260FD2" w:rsidRPr="003D4788" w14:paraId="0E3A8A85" w14:textId="77777777" w:rsidTr="0091160C">
        <w:tblPrEx>
          <w:tblCellMar>
            <w:left w:w="30" w:type="dxa"/>
            <w:right w:w="30" w:type="dxa"/>
          </w:tblCellMar>
        </w:tblPrEx>
        <w:trPr>
          <w:cantSplit/>
          <w:trHeight w:val="340"/>
          <w:tblHeader/>
        </w:trPr>
        <w:tc>
          <w:tcPr>
            <w:tcW w:w="258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E77411" w14:textId="32DF8852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4" w:right="115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Средняя длина поло</w:t>
            </w:r>
            <w:r w:rsidR="00CD606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вого члена в эрегиро</w:t>
            </w:r>
            <w:r w:rsidR="00CD606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ванном состоянии, (мм)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45C71F6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 операции</w:t>
            </w:r>
          </w:p>
        </w:tc>
        <w:tc>
          <w:tcPr>
            <w:tcW w:w="180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8CD6A3" w14:textId="0C6EAC84" w:rsidR="00260FD2" w:rsidRPr="003D4788" w:rsidRDefault="00B84EAA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110,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5+11</w:t>
            </w:r>
            <w:r w:rsidR="0020101E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213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13171D" w14:textId="1F0ADCFB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110</w:t>
            </w:r>
            <w:r w:rsidR="000A1EC4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,0</w:t>
            </w:r>
            <w:r w:rsidR="0020101E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+15,</w:t>
            </w: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28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6A7C98" w14:textId="54DAAE04" w:rsidR="00260FD2" w:rsidRPr="003D4788" w:rsidRDefault="0020101E" w:rsidP="00CD6061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&gt;0,</w:t>
            </w:r>
            <w:r w:rsidR="00260FD2"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9077</w:t>
            </w:r>
          </w:p>
        </w:tc>
      </w:tr>
      <w:tr w:rsidR="00260FD2" w:rsidRPr="003D4788" w14:paraId="74971794" w14:textId="77777777" w:rsidTr="003F314C">
        <w:tblPrEx>
          <w:tblCellMar>
            <w:left w:w="30" w:type="dxa"/>
            <w:right w:w="30" w:type="dxa"/>
          </w:tblCellMar>
        </w:tblPrEx>
        <w:trPr>
          <w:cantSplit/>
          <w:trHeight w:val="266"/>
          <w:tblHeader/>
        </w:trPr>
        <w:tc>
          <w:tcPr>
            <w:tcW w:w="25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E0C5BD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4" w:right="115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0ED10F" w14:textId="15D0FFCD" w:rsidR="00260FD2" w:rsidRPr="0091160C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 мес</w:t>
            </w:r>
            <w:r w:rsidR="0091160C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180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76E76B" w14:textId="343A7B92" w:rsidR="00260FD2" w:rsidRPr="003D4788" w:rsidRDefault="00B84EAA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111,</w:t>
            </w:r>
            <w:r w:rsidR="00836F6B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2+8,6</w:t>
            </w:r>
          </w:p>
        </w:tc>
        <w:tc>
          <w:tcPr>
            <w:tcW w:w="213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98CBD5" w14:textId="321C6DA3" w:rsidR="00260FD2" w:rsidRPr="003D4788" w:rsidRDefault="000A1EC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  <w:r w:rsidR="00B84EAA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20101E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B84EAA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  <w:r w:rsidR="0020101E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+12,</w:t>
            </w: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28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FD0B406" w14:textId="00C3C3EA" w:rsidR="00260FD2" w:rsidRPr="003D4788" w:rsidRDefault="0020101E" w:rsidP="00CD6061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&gt;0,</w:t>
            </w:r>
            <w:r w:rsidR="00260FD2"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6052</w:t>
            </w:r>
          </w:p>
        </w:tc>
      </w:tr>
      <w:tr w:rsidR="00260FD2" w:rsidRPr="003D4788" w14:paraId="1B8DB6C0" w14:textId="77777777" w:rsidTr="003F314C">
        <w:tblPrEx>
          <w:tblCellMar>
            <w:left w:w="30" w:type="dxa"/>
            <w:right w:w="30" w:type="dxa"/>
          </w:tblCellMar>
        </w:tblPrEx>
        <w:trPr>
          <w:cantSplit/>
          <w:trHeight w:val="154"/>
          <w:tblHeader/>
        </w:trPr>
        <w:tc>
          <w:tcPr>
            <w:tcW w:w="25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707AF4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4" w:right="115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D29DBF2" w14:textId="0DF2273B" w:rsidR="00260FD2" w:rsidRPr="0091160C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 мес</w:t>
            </w:r>
            <w:r w:rsidR="0091160C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180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E7D609" w14:textId="36FB3211" w:rsidR="00260FD2" w:rsidRPr="003D4788" w:rsidRDefault="00B84EAA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110,9</w:t>
            </w:r>
            <w:r w:rsidR="0020101E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+9,</w:t>
            </w:r>
            <w:r w:rsidR="00836F6B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213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B12AD" w14:textId="0EA0F564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  <w:r w:rsidR="000A1EC4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3,1+10,8</w:t>
            </w:r>
          </w:p>
        </w:tc>
        <w:tc>
          <w:tcPr>
            <w:tcW w:w="128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9D856FC" w14:textId="433D2870" w:rsidR="00260FD2" w:rsidRPr="003D4788" w:rsidRDefault="0020101E" w:rsidP="00CD6061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&gt;0,</w:t>
            </w:r>
            <w:r w:rsidR="00260FD2"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6117</w:t>
            </w:r>
          </w:p>
        </w:tc>
      </w:tr>
      <w:tr w:rsidR="00260FD2" w:rsidRPr="003D4788" w14:paraId="62B9D975" w14:textId="77777777" w:rsidTr="003F314C">
        <w:tblPrEx>
          <w:tblCellMar>
            <w:left w:w="30" w:type="dxa"/>
            <w:right w:w="30" w:type="dxa"/>
          </w:tblCellMar>
        </w:tblPrEx>
        <w:trPr>
          <w:cantSplit/>
          <w:trHeight w:val="70"/>
          <w:tblHeader/>
        </w:trPr>
        <w:tc>
          <w:tcPr>
            <w:tcW w:w="25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6A895E1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4" w:right="115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8AA012" w14:textId="1DD7A80D" w:rsidR="00260FD2" w:rsidRPr="0091160C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 мес</w:t>
            </w:r>
            <w:r w:rsidR="0091160C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180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2BA961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110,8±9,4</w:t>
            </w:r>
          </w:p>
        </w:tc>
        <w:tc>
          <w:tcPr>
            <w:tcW w:w="213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0DDC15" w14:textId="179F93AF" w:rsidR="00260FD2" w:rsidRPr="003D4788" w:rsidRDefault="000A1EC4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122,6±12,7</w:t>
            </w:r>
          </w:p>
        </w:tc>
        <w:tc>
          <w:tcPr>
            <w:tcW w:w="128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1C0F669" w14:textId="2BEAD2A1" w:rsidR="00260FD2" w:rsidRPr="003D4788" w:rsidRDefault="0020101E" w:rsidP="00CD6061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&gt;0,</w:t>
            </w:r>
            <w:r w:rsidR="00260FD2"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6110</w:t>
            </w:r>
          </w:p>
        </w:tc>
      </w:tr>
      <w:tr w:rsidR="00260FD2" w:rsidRPr="003D4788" w14:paraId="38552B76" w14:textId="77777777" w:rsidTr="003F314C">
        <w:tblPrEx>
          <w:tblCellMar>
            <w:left w:w="30" w:type="dxa"/>
            <w:right w:w="30" w:type="dxa"/>
          </w:tblCellMar>
        </w:tblPrEx>
        <w:trPr>
          <w:cantSplit/>
          <w:trHeight w:val="224"/>
          <w:tblHeader/>
        </w:trPr>
        <w:tc>
          <w:tcPr>
            <w:tcW w:w="258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D84A01" w14:textId="16C12342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4" w:right="115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Средний угол искри</w:t>
            </w:r>
            <w:r w:rsidR="003F314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D606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ления полового члена, (градус)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A9BD372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 операции</w:t>
            </w:r>
          </w:p>
        </w:tc>
        <w:tc>
          <w:tcPr>
            <w:tcW w:w="180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0B700A" w14:textId="5DBC78B6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48,0</w:t>
            </w:r>
            <w:r w:rsidR="0020101E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±6,</w:t>
            </w: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6 </w:t>
            </w:r>
          </w:p>
        </w:tc>
        <w:tc>
          <w:tcPr>
            <w:tcW w:w="213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D60F3E" w14:textId="681527B3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  <w:r w:rsidR="00CD606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1±11</w:t>
            </w:r>
            <w:r w:rsidR="00CD606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28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138EAB" w14:textId="140D8541" w:rsidR="00260FD2" w:rsidRPr="003D4788" w:rsidRDefault="00260FD2" w:rsidP="00CD6061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&gt;1</w:t>
            </w:r>
            <w:r w:rsidR="00212B08"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,0</w:t>
            </w:r>
          </w:p>
        </w:tc>
      </w:tr>
      <w:tr w:rsidR="00260FD2" w:rsidRPr="003D4788" w14:paraId="1F7375C5" w14:textId="77777777" w:rsidTr="003F314C">
        <w:tblPrEx>
          <w:tblCellMar>
            <w:left w:w="30" w:type="dxa"/>
            <w:right w:w="30" w:type="dxa"/>
          </w:tblCellMar>
        </w:tblPrEx>
        <w:trPr>
          <w:cantSplit/>
          <w:trHeight w:val="26"/>
          <w:tblHeader/>
        </w:trPr>
        <w:tc>
          <w:tcPr>
            <w:tcW w:w="25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7112BA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4" w:right="115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AE840A3" w14:textId="7556B53D" w:rsidR="00260FD2" w:rsidRPr="0091160C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 мес</w:t>
            </w:r>
            <w:r w:rsidR="0091160C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180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04899A" w14:textId="5A51DA34" w:rsidR="00260FD2" w:rsidRPr="003D4788" w:rsidRDefault="00B84EAA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</w:t>
            </w:r>
            <w:r w:rsidR="0020101E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8±3,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213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1FB15C" w14:textId="2BB94744" w:rsidR="00260FD2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  <w:r w:rsidR="00CD606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5±4,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0 </w:t>
            </w:r>
          </w:p>
        </w:tc>
        <w:tc>
          <w:tcPr>
            <w:tcW w:w="128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2E3FD27" w14:textId="3CB1B3AF" w:rsidR="00260FD2" w:rsidRPr="003D4788" w:rsidRDefault="00260FD2" w:rsidP="00CD6061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&gt;1</w:t>
            </w:r>
            <w:r w:rsidR="00212B08"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,0</w:t>
            </w:r>
          </w:p>
        </w:tc>
      </w:tr>
      <w:tr w:rsidR="00260FD2" w:rsidRPr="003D4788" w14:paraId="47162891" w14:textId="77777777" w:rsidTr="003F314C">
        <w:tblPrEx>
          <w:tblCellMar>
            <w:left w:w="30" w:type="dxa"/>
            <w:right w:w="30" w:type="dxa"/>
          </w:tblCellMar>
        </w:tblPrEx>
        <w:trPr>
          <w:cantSplit/>
          <w:trHeight w:val="38"/>
          <w:tblHeader/>
        </w:trPr>
        <w:tc>
          <w:tcPr>
            <w:tcW w:w="25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79CDAD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4" w:right="115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D427C8" w14:textId="1A73E00C" w:rsidR="00260FD2" w:rsidRPr="0091160C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 мес</w:t>
            </w:r>
            <w:r w:rsidR="0091160C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180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071DDD" w14:textId="6FAD8BD0" w:rsidR="00260FD2" w:rsidRPr="003D4788" w:rsidRDefault="00B84EAA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10,</w:t>
            </w:r>
            <w:r w:rsidR="0020101E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4±3,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213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118B05" w14:textId="09AFE410" w:rsidR="00260FD2" w:rsidRPr="003D4788" w:rsidRDefault="00B84EAA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</w:t>
            </w:r>
            <w:r w:rsidR="0020101E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4±4,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28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0EE93A" w14:textId="77777777" w:rsidR="00260FD2" w:rsidRPr="003D4788" w:rsidRDefault="00260FD2" w:rsidP="00CD6061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&gt;0,486</w:t>
            </w:r>
          </w:p>
        </w:tc>
      </w:tr>
      <w:tr w:rsidR="00260FD2" w:rsidRPr="003D4788" w14:paraId="160676DE" w14:textId="77777777" w:rsidTr="003F314C">
        <w:tblPrEx>
          <w:tblCellMar>
            <w:left w:w="30" w:type="dxa"/>
            <w:right w:w="30" w:type="dxa"/>
          </w:tblCellMar>
        </w:tblPrEx>
        <w:trPr>
          <w:cantSplit/>
          <w:trHeight w:val="26"/>
          <w:tblHeader/>
        </w:trPr>
        <w:tc>
          <w:tcPr>
            <w:tcW w:w="25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1F1BFE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4" w:right="115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81A688" w14:textId="6A66DBA3" w:rsidR="00260FD2" w:rsidRPr="0091160C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 мес</w:t>
            </w:r>
            <w:r w:rsidR="0091160C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180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DE7F48" w14:textId="0AAD07A5" w:rsidR="00260FD2" w:rsidRPr="003D4788" w:rsidRDefault="00B84EAA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12,</w:t>
            </w:r>
            <w:r w:rsidR="0020101E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4±4,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213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6C5B8C2" w14:textId="146E1721" w:rsidR="00260FD2" w:rsidRPr="003D4788" w:rsidRDefault="00B84EAA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8±3</w:t>
            </w:r>
            <w:r w:rsidR="00CD606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28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4DCEE1" w14:textId="12F031EA" w:rsidR="00260FD2" w:rsidRPr="003D4788" w:rsidRDefault="007D388F" w:rsidP="00CD6061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</w:pPr>
            <w:r w:rsidRPr="003D4788">
              <w:rPr>
                <w:rFonts w:ascii="Times New Roman" w:hAnsi="Times New Roman"/>
                <w:sz w:val="28"/>
                <w:szCs w:val="28"/>
              </w:rPr>
              <w:t>&lt;</w:t>
            </w:r>
            <w:r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0,05</w:t>
            </w:r>
          </w:p>
        </w:tc>
      </w:tr>
      <w:tr w:rsidR="00260FD2" w:rsidRPr="003D4788" w14:paraId="236EC81E" w14:textId="77777777" w:rsidTr="0091160C">
        <w:tblPrEx>
          <w:tblCellMar>
            <w:left w:w="30" w:type="dxa"/>
            <w:right w:w="30" w:type="dxa"/>
          </w:tblCellMar>
        </w:tblPrEx>
        <w:trPr>
          <w:cantSplit/>
          <w:trHeight w:val="340"/>
          <w:tblHeader/>
        </w:trPr>
        <w:tc>
          <w:tcPr>
            <w:tcW w:w="258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0AD022" w14:textId="64F109BE" w:rsidR="00260FD2" w:rsidRPr="0091160C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4" w:right="115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МИЭФ, (балл)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DF65A4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 операции</w:t>
            </w:r>
          </w:p>
        </w:tc>
        <w:tc>
          <w:tcPr>
            <w:tcW w:w="180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4B34BF" w14:textId="60F9DABF" w:rsidR="00260FD2" w:rsidRPr="003D4788" w:rsidRDefault="00B84EAA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18,</w:t>
            </w:r>
            <w:r w:rsidR="0020101E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4±2,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213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335A02" w14:textId="77092F87" w:rsidR="00260FD2" w:rsidRPr="003D4788" w:rsidRDefault="00B84EAA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17,</w:t>
            </w:r>
            <w:r w:rsidR="007D388F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5±2</w:t>
            </w:r>
            <w:r w:rsidR="00212B08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,1</w:t>
            </w:r>
          </w:p>
        </w:tc>
        <w:tc>
          <w:tcPr>
            <w:tcW w:w="128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10B14E" w14:textId="27520E46" w:rsidR="00260FD2" w:rsidRPr="003D4788" w:rsidRDefault="00260FD2" w:rsidP="00CD6061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&gt;1</w:t>
            </w:r>
            <w:r w:rsidR="00212B08"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,0</w:t>
            </w:r>
          </w:p>
        </w:tc>
      </w:tr>
      <w:tr w:rsidR="00260FD2" w:rsidRPr="003D4788" w14:paraId="33967C56" w14:textId="77777777" w:rsidTr="003F314C">
        <w:tblPrEx>
          <w:tblCellMar>
            <w:left w:w="30" w:type="dxa"/>
            <w:right w:w="30" w:type="dxa"/>
          </w:tblCellMar>
        </w:tblPrEx>
        <w:trPr>
          <w:cantSplit/>
          <w:trHeight w:val="140"/>
          <w:tblHeader/>
        </w:trPr>
        <w:tc>
          <w:tcPr>
            <w:tcW w:w="25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FFE503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01942F" w14:textId="0704EDA9" w:rsidR="00260FD2" w:rsidRPr="0091160C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 мес</w:t>
            </w:r>
            <w:r w:rsidR="0091160C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180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E9E9EB8" w14:textId="3CB6F6F3" w:rsidR="00260FD2" w:rsidRPr="003D4788" w:rsidRDefault="00B84EAA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20,</w:t>
            </w:r>
            <w:r w:rsidR="0020101E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3±2,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213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63BFC45" w14:textId="4E007F38" w:rsidR="00260FD2" w:rsidRPr="003D4788" w:rsidRDefault="00B84EAA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20,</w:t>
            </w:r>
            <w:r w:rsidR="007D388F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1±2</w:t>
            </w:r>
            <w:r w:rsidR="00212B08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,4</w:t>
            </w:r>
          </w:p>
        </w:tc>
        <w:tc>
          <w:tcPr>
            <w:tcW w:w="128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49AD9E" w14:textId="4B2870D0" w:rsidR="00260FD2" w:rsidRPr="003D4788" w:rsidRDefault="00260FD2" w:rsidP="00CD6061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&gt;1</w:t>
            </w:r>
            <w:r w:rsidR="00212B08"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,0</w:t>
            </w:r>
          </w:p>
        </w:tc>
      </w:tr>
      <w:tr w:rsidR="00260FD2" w:rsidRPr="003D4788" w14:paraId="4ACA7820" w14:textId="77777777" w:rsidTr="003F314C">
        <w:tblPrEx>
          <w:tblCellMar>
            <w:left w:w="30" w:type="dxa"/>
            <w:right w:w="30" w:type="dxa"/>
          </w:tblCellMar>
        </w:tblPrEx>
        <w:trPr>
          <w:cantSplit/>
          <w:trHeight w:val="60"/>
          <w:tblHeader/>
        </w:trPr>
        <w:tc>
          <w:tcPr>
            <w:tcW w:w="25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F2CC556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9B42C4" w14:textId="631E2005" w:rsidR="00260FD2" w:rsidRPr="0091160C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 мес</w:t>
            </w:r>
            <w:r w:rsidR="0091160C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180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65D40D4" w14:textId="522C9AD9" w:rsidR="00260FD2" w:rsidRPr="003D4788" w:rsidRDefault="00B84EAA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20,</w:t>
            </w:r>
            <w:r w:rsidR="0020101E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5±2,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 </w:t>
            </w:r>
          </w:p>
        </w:tc>
        <w:tc>
          <w:tcPr>
            <w:tcW w:w="213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8CE6DF" w14:textId="6608DC30" w:rsidR="00260FD2" w:rsidRPr="003D4788" w:rsidRDefault="00B84EAA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20,</w:t>
            </w:r>
            <w:r w:rsidR="00BE2B63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8±3,2</w:t>
            </w:r>
          </w:p>
        </w:tc>
        <w:tc>
          <w:tcPr>
            <w:tcW w:w="128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81DB66" w14:textId="70CC3C23" w:rsidR="00260FD2" w:rsidRPr="003D4788" w:rsidRDefault="00260FD2" w:rsidP="00CD6061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&gt;1</w:t>
            </w:r>
            <w:r w:rsidR="00212B08"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,0</w:t>
            </w:r>
          </w:p>
        </w:tc>
      </w:tr>
      <w:tr w:rsidR="00260FD2" w:rsidRPr="003D4788" w14:paraId="558506CE" w14:textId="77777777" w:rsidTr="003F314C">
        <w:tblPrEx>
          <w:tblCellMar>
            <w:left w:w="30" w:type="dxa"/>
            <w:right w:w="30" w:type="dxa"/>
          </w:tblCellMar>
        </w:tblPrEx>
        <w:trPr>
          <w:cantSplit/>
          <w:trHeight w:val="107"/>
          <w:tblHeader/>
        </w:trPr>
        <w:tc>
          <w:tcPr>
            <w:tcW w:w="258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46F3393" w14:textId="77777777" w:rsidR="00260FD2" w:rsidRPr="003D4788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1A77FA" w14:textId="15BF3F6E" w:rsidR="00260FD2" w:rsidRPr="0091160C" w:rsidRDefault="00260FD2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 мес</w:t>
            </w:r>
            <w:r w:rsidR="0091160C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.</w:t>
            </w:r>
          </w:p>
        </w:tc>
        <w:tc>
          <w:tcPr>
            <w:tcW w:w="180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79890A" w14:textId="16837285" w:rsidR="00260FD2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20,6±2,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213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8B0898" w14:textId="49B03653" w:rsidR="00260FD2" w:rsidRPr="003D4788" w:rsidRDefault="0020101E" w:rsidP="00CD606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21,3±2,</w:t>
            </w:r>
            <w:r w:rsidR="00260FD2" w:rsidRPr="003D478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8 </w:t>
            </w:r>
          </w:p>
        </w:tc>
        <w:tc>
          <w:tcPr>
            <w:tcW w:w="128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D57F64" w14:textId="42F0A804" w:rsidR="00260FD2" w:rsidRPr="003D4788" w:rsidRDefault="00260FD2" w:rsidP="00CD6061">
            <w:pPr>
              <w:pStyle w:val="a7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</w:pPr>
            <w:r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&gt;1</w:t>
            </w:r>
            <w:r w:rsidR="00212B08" w:rsidRPr="003D4788">
              <w:rPr>
                <w:rFonts w:ascii="Times New Roman" w:eastAsiaTheme="minorEastAsia" w:hAnsi="Times New Roman"/>
                <w:color w:val="000000"/>
                <w:sz w:val="26"/>
                <w:szCs w:val="26"/>
                <w:lang w:eastAsia="ru-RU"/>
              </w:rPr>
              <w:t>,0</w:t>
            </w:r>
          </w:p>
        </w:tc>
      </w:tr>
    </w:tbl>
    <w:p w14:paraId="6B62E0D4" w14:textId="77777777" w:rsidR="00260FD2" w:rsidRPr="003D4788" w:rsidRDefault="00260FD2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59B963" w14:textId="227B052D" w:rsidR="00CD6061" w:rsidRPr="003D4788" w:rsidRDefault="00CD6061" w:rsidP="00CD6061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сравнительном анализе средний размер полового члена в расслабленном состоянии во 2А подгруппе составлял до операции 82,8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±7,7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мм, а во 2Б подгруппе 83,8±5,4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мм. Между группами статистически значимой разницы не выявлено. Далее, через 3 месяца после операции во 2 А подгруппе длина полового члена в расслабленном состоянии увеличилась до 84,6±6,3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мм, а во 2Б подгруппе увеличилась до 86,8±6,2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мм. Между подгруппами статистически значимой разницы нет. Далее, через 12 и 24 месяца наблюдения во 2А подгруппе длина полового члена в расслабленном состоянии составил  84,7±6,0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а во 2Б подгруппе 87,1</w:t>
      </w:r>
      <w:r>
        <w:rPr>
          <w:rFonts w:ascii="Times New Roman" w:hAnsi="Times New Roman" w:cs="Times New Roman"/>
          <w:color w:val="000000"/>
          <w:sz w:val="28"/>
          <w:szCs w:val="28"/>
        </w:rPr>
        <w:t>±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5,8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87,2</w:t>
      </w:r>
      <w:r w:rsidRPr="003D4788">
        <w:rPr>
          <w:rFonts w:ascii="Times New Roman" w:hAnsi="Times New Roman" w:cs="Times New Roman"/>
          <w:color w:val="000000"/>
          <w:sz w:val="26"/>
          <w:szCs w:val="26"/>
        </w:rPr>
        <w:t>±7</w:t>
      </w:r>
      <w:r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3D4788">
        <w:rPr>
          <w:rFonts w:ascii="Times New Roman" w:hAnsi="Times New Roman" w:cs="Times New Roman"/>
          <w:color w:val="000000"/>
          <w:sz w:val="26"/>
          <w:szCs w:val="26"/>
        </w:rPr>
        <w:t>4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D4788">
        <w:rPr>
          <w:rFonts w:ascii="Times New Roman" w:hAnsi="Times New Roman" w:cs="Times New Roman"/>
          <w:color w:val="000000"/>
          <w:sz w:val="26"/>
          <w:szCs w:val="26"/>
        </w:rPr>
        <w:t xml:space="preserve">мм.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Между группами статистически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значимой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разницы не обнаружено (0,0777). </w:t>
      </w:r>
    </w:p>
    <w:p w14:paraId="2E29D42C" w14:textId="31D70747" w:rsidR="00CD6061" w:rsidRPr="003D4788" w:rsidRDefault="00CD6061" w:rsidP="00CD6061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Средняя длина полового члена в эрегированном состоянии во 2А подгруппе составляла до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операции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110,5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±11,2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мм, во 2Б подгруппе 110,0±15,5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Между группами статистически значимой разницы не выявлено. Через 3 месяца после </w:t>
      </w:r>
      <w:r>
        <w:rPr>
          <w:rFonts w:ascii="Times New Roman" w:hAnsi="Times New Roman" w:cs="Times New Roman"/>
          <w:color w:val="000000"/>
          <w:sz w:val="28"/>
          <w:szCs w:val="28"/>
        </w:rPr>
        <w:t>операции во 2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А подгруппе длина полового члена в эрегированном состоянии увеличилась до 111,2±8,6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мм, а во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2Б подгруппе увеличилась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до 122,9±12,8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Между подгруппами статистически значимой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разницы н</w:t>
      </w:r>
      <w:r>
        <w:rPr>
          <w:rFonts w:ascii="Times New Roman" w:hAnsi="Times New Roman" w:cs="Times New Roman"/>
          <w:color w:val="000000"/>
          <w:sz w:val="28"/>
          <w:szCs w:val="28"/>
        </w:rPr>
        <w:t>ет. Далее, через 12 и 24 месяца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наблюдения во 2А подгруппе длина полового члена в эр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егированном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состоянии составила 110,9±9,2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мм и 110,8±9,4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мм, а 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2Б подгруппе 123,1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±1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0,8 мм и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hAnsi="Times New Roman" w:cs="Times New Roman"/>
          <w:color w:val="000000"/>
          <w:sz w:val="28"/>
          <w:szCs w:val="28"/>
        </w:rPr>
        <w:t>2,6</w:t>
      </w:r>
      <w:r w:rsidRPr="003D4788">
        <w:rPr>
          <w:rFonts w:ascii="Times New Roman" w:hAnsi="Times New Roman" w:cs="Times New Roman"/>
          <w:color w:val="000000"/>
          <w:sz w:val="26"/>
          <w:szCs w:val="26"/>
        </w:rPr>
        <w:t>±12,7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D4788">
        <w:rPr>
          <w:rFonts w:ascii="Times New Roman" w:hAnsi="Times New Roman" w:cs="Times New Roman"/>
          <w:color w:val="000000"/>
          <w:sz w:val="26"/>
          <w:szCs w:val="26"/>
        </w:rPr>
        <w:t>мм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Между группами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статистич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ески значимой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разницы не выявлено (0,6110). </w:t>
      </w:r>
    </w:p>
    <w:p w14:paraId="21FDE28D" w14:textId="60F02A84" w:rsidR="002F0052" w:rsidRDefault="00F21FE0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По нашим данным (</w:t>
      </w:r>
      <w:r w:rsidR="000446F9" w:rsidRPr="003D4788">
        <w:rPr>
          <w:rFonts w:ascii="Times New Roman" w:hAnsi="Times New Roman" w:cs="Times New Roman"/>
          <w:sz w:val="28"/>
          <w:szCs w:val="28"/>
        </w:rPr>
        <w:t>т</w:t>
      </w:r>
      <w:r w:rsidR="00345747" w:rsidRPr="003D4788">
        <w:rPr>
          <w:rFonts w:ascii="Times New Roman" w:hAnsi="Times New Roman" w:cs="Times New Roman"/>
          <w:sz w:val="28"/>
          <w:szCs w:val="28"/>
        </w:rPr>
        <w:t xml:space="preserve">аблица 20, </w:t>
      </w:r>
      <w:r w:rsidRPr="003D4788">
        <w:rPr>
          <w:rFonts w:ascii="Times New Roman" w:hAnsi="Times New Roman" w:cs="Times New Roman"/>
          <w:sz w:val="28"/>
          <w:szCs w:val="28"/>
        </w:rPr>
        <w:t>рисун</w:t>
      </w:r>
      <w:r w:rsidR="002F0052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>к 3</w:t>
      </w:r>
      <w:r w:rsidR="00CD6061">
        <w:rPr>
          <w:rFonts w:ascii="Times New Roman" w:hAnsi="Times New Roman" w:cs="Times New Roman"/>
          <w:sz w:val="28"/>
          <w:szCs w:val="28"/>
        </w:rPr>
        <w:t>7</w:t>
      </w:r>
      <w:r w:rsidRPr="003D4788">
        <w:rPr>
          <w:rFonts w:ascii="Times New Roman" w:hAnsi="Times New Roman" w:cs="Times New Roman"/>
          <w:sz w:val="28"/>
          <w:szCs w:val="28"/>
        </w:rPr>
        <w:t>)</w:t>
      </w:r>
      <w:r w:rsidR="002F0052" w:rsidRPr="003D4788">
        <w:rPr>
          <w:rFonts w:ascii="Times New Roman" w:hAnsi="Times New Roman" w:cs="Times New Roman"/>
          <w:sz w:val="28"/>
          <w:szCs w:val="28"/>
        </w:rPr>
        <w:t>, у</w:t>
      </w:r>
      <w:r w:rsidR="00BC3C7D" w:rsidRPr="003D4788">
        <w:rPr>
          <w:rFonts w:ascii="Times New Roman" w:hAnsi="Times New Roman" w:cs="Times New Roman"/>
          <w:sz w:val="28"/>
          <w:szCs w:val="28"/>
        </w:rPr>
        <w:t>гол искривления</w:t>
      </w:r>
      <w:r w:rsidR="00260FD2" w:rsidRPr="003D4788">
        <w:rPr>
          <w:rFonts w:ascii="Times New Roman" w:hAnsi="Times New Roman" w:cs="Times New Roman"/>
          <w:sz w:val="28"/>
          <w:szCs w:val="28"/>
        </w:rPr>
        <w:t xml:space="preserve"> полового члена </w:t>
      </w:r>
      <w:r w:rsidR="00BC3C7D" w:rsidRPr="003D4788">
        <w:rPr>
          <w:rFonts w:ascii="Times New Roman" w:hAnsi="Times New Roman" w:cs="Times New Roman"/>
          <w:sz w:val="28"/>
          <w:szCs w:val="28"/>
        </w:rPr>
        <w:t>в</w:t>
      </w:r>
      <w:r w:rsidR="002F0052" w:rsidRPr="003D4788">
        <w:rPr>
          <w:rFonts w:ascii="Times New Roman" w:hAnsi="Times New Roman" w:cs="Times New Roman"/>
          <w:sz w:val="28"/>
          <w:szCs w:val="28"/>
        </w:rPr>
        <w:t xml:space="preserve">о </w:t>
      </w:r>
      <w:r w:rsidR="00CD6061">
        <w:rPr>
          <w:rFonts w:ascii="Times New Roman" w:hAnsi="Times New Roman" w:cs="Times New Roman"/>
          <w:sz w:val="28"/>
          <w:szCs w:val="28"/>
        </w:rPr>
        <w:t xml:space="preserve">2 А подгруппе </w:t>
      </w:r>
      <w:r w:rsidR="00BC3C7D" w:rsidRPr="003D4788">
        <w:rPr>
          <w:rFonts w:ascii="Times New Roman" w:hAnsi="Times New Roman" w:cs="Times New Roman"/>
          <w:sz w:val="28"/>
          <w:szCs w:val="28"/>
        </w:rPr>
        <w:t>составил 48,0</w:t>
      </w:r>
      <w:r w:rsidR="00BC3C7D" w:rsidRPr="003D4788">
        <w:rPr>
          <w:rFonts w:ascii="Times New Roman" w:hAnsi="Times New Roman" w:cs="Times New Roman"/>
          <w:color w:val="000000"/>
          <w:sz w:val="28"/>
          <w:szCs w:val="28"/>
        </w:rPr>
        <w:t>±6.6</w:t>
      </w:r>
      <w:r w:rsidR="00072389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градуса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C3C7D" w:rsidRPr="003D4788">
        <w:rPr>
          <w:rFonts w:ascii="Times New Roman" w:hAnsi="Times New Roman" w:cs="Times New Roman"/>
          <w:color w:val="000000"/>
          <w:sz w:val="28"/>
          <w:szCs w:val="28"/>
        </w:rPr>
        <w:t>а в 2Б подгруппе угол искривлени</w:t>
      </w:r>
      <w:r w:rsidR="00345747" w:rsidRPr="003D478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BC3C7D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5747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полового члена </w:t>
      </w:r>
      <w:r w:rsidR="00BC3C7D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составил 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>50,1±11,</w:t>
      </w:r>
      <w:r w:rsidR="00BC3C7D" w:rsidRPr="003D4788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072389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градуса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>. С</w:t>
      </w:r>
      <w:r w:rsidR="00CD6061">
        <w:rPr>
          <w:rFonts w:ascii="Times New Roman" w:hAnsi="Times New Roman" w:cs="Times New Roman"/>
          <w:sz w:val="28"/>
          <w:szCs w:val="28"/>
        </w:rPr>
        <w:t>татистически значимой</w:t>
      </w:r>
      <w:r w:rsidRPr="003D4788">
        <w:rPr>
          <w:rFonts w:ascii="Times New Roman" w:hAnsi="Times New Roman" w:cs="Times New Roman"/>
          <w:sz w:val="28"/>
          <w:szCs w:val="28"/>
        </w:rPr>
        <w:t xml:space="preserve"> разницы между </w:t>
      </w:r>
      <w:r w:rsidR="00BC3C7D" w:rsidRPr="003D4788">
        <w:rPr>
          <w:rFonts w:ascii="Times New Roman" w:hAnsi="Times New Roman" w:cs="Times New Roman"/>
          <w:sz w:val="28"/>
          <w:szCs w:val="28"/>
        </w:rPr>
        <w:t xml:space="preserve">подгруппами </w:t>
      </w:r>
      <w:r w:rsidRPr="003D4788">
        <w:rPr>
          <w:rFonts w:ascii="Times New Roman" w:hAnsi="Times New Roman" w:cs="Times New Roman"/>
          <w:sz w:val="28"/>
          <w:szCs w:val="28"/>
        </w:rPr>
        <w:t xml:space="preserve">до оперативного вмешательства не </w:t>
      </w:r>
      <w:r w:rsidR="002F0052" w:rsidRPr="003D4788">
        <w:rPr>
          <w:rFonts w:ascii="Times New Roman" w:hAnsi="Times New Roman" w:cs="Times New Roman"/>
          <w:sz w:val="28"/>
          <w:szCs w:val="28"/>
        </w:rPr>
        <w:t xml:space="preserve">выявлено </w:t>
      </w:r>
      <w:r w:rsidRPr="003D4788">
        <w:rPr>
          <w:rFonts w:ascii="Times New Roman" w:hAnsi="Times New Roman" w:cs="Times New Roman"/>
          <w:sz w:val="28"/>
          <w:szCs w:val="28"/>
        </w:rPr>
        <w:t>(p&gt;</w:t>
      </w:r>
      <w:r w:rsidR="00BC3C7D" w:rsidRPr="003D4788">
        <w:rPr>
          <w:rFonts w:ascii="Times New Roman" w:hAnsi="Times New Roman" w:cs="Times New Roman"/>
          <w:sz w:val="28"/>
          <w:szCs w:val="28"/>
        </w:rPr>
        <w:t>1</w:t>
      </w:r>
      <w:r w:rsidR="000446F9" w:rsidRPr="003D4788">
        <w:rPr>
          <w:rFonts w:ascii="Times New Roman" w:hAnsi="Times New Roman" w:cs="Times New Roman"/>
          <w:sz w:val="28"/>
          <w:szCs w:val="28"/>
        </w:rPr>
        <w:t>,0</w:t>
      </w:r>
      <w:r w:rsidRPr="003D4788">
        <w:rPr>
          <w:rFonts w:ascii="Times New Roman" w:hAnsi="Times New Roman" w:cs="Times New Roman"/>
          <w:sz w:val="28"/>
          <w:szCs w:val="28"/>
        </w:rPr>
        <w:t>)</w:t>
      </w:r>
      <w:r w:rsidR="002F0052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260FD2" w:rsidRPr="003D4788">
        <w:rPr>
          <w:rFonts w:ascii="Times New Roman" w:hAnsi="Times New Roman" w:cs="Times New Roman"/>
          <w:sz w:val="28"/>
          <w:szCs w:val="28"/>
        </w:rPr>
        <w:t>Ч</w:t>
      </w:r>
      <w:r w:rsidRPr="003D4788">
        <w:rPr>
          <w:rFonts w:ascii="Times New Roman" w:hAnsi="Times New Roman" w:cs="Times New Roman"/>
          <w:sz w:val="28"/>
          <w:szCs w:val="28"/>
        </w:rPr>
        <w:t>ерез 3</w:t>
      </w:r>
      <w:r w:rsidR="003F31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C3C7D" w:rsidRPr="003D4788">
        <w:rPr>
          <w:rFonts w:ascii="Times New Roman" w:hAnsi="Times New Roman" w:cs="Times New Roman"/>
          <w:sz w:val="28"/>
          <w:szCs w:val="28"/>
        </w:rPr>
        <w:t>месяца после операции в</w:t>
      </w:r>
      <w:r w:rsidR="002F0052" w:rsidRPr="003D4788">
        <w:rPr>
          <w:rFonts w:ascii="Times New Roman" w:hAnsi="Times New Roman" w:cs="Times New Roman"/>
          <w:sz w:val="28"/>
          <w:szCs w:val="28"/>
        </w:rPr>
        <w:t>о</w:t>
      </w:r>
      <w:r w:rsidR="00072389" w:rsidRPr="003D4788">
        <w:rPr>
          <w:rFonts w:ascii="Times New Roman" w:hAnsi="Times New Roman" w:cs="Times New Roman"/>
          <w:sz w:val="28"/>
          <w:szCs w:val="28"/>
        </w:rPr>
        <w:t xml:space="preserve"> 2А подгруппе угол искривления</w:t>
      </w:r>
      <w:r w:rsidR="00BC3C7D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260FD2" w:rsidRPr="003D4788">
        <w:rPr>
          <w:rFonts w:ascii="Times New Roman" w:hAnsi="Times New Roman" w:cs="Times New Roman"/>
          <w:sz w:val="28"/>
          <w:szCs w:val="28"/>
        </w:rPr>
        <w:t xml:space="preserve">полового члена </w:t>
      </w:r>
      <w:r w:rsidR="00BC3C7D" w:rsidRPr="003D4788">
        <w:rPr>
          <w:rFonts w:ascii="Times New Roman" w:hAnsi="Times New Roman" w:cs="Times New Roman"/>
          <w:sz w:val="28"/>
          <w:szCs w:val="28"/>
        </w:rPr>
        <w:t xml:space="preserve">снизился до </w:t>
      </w:r>
      <w:r w:rsidR="0077086E" w:rsidRPr="003D4788">
        <w:rPr>
          <w:rFonts w:ascii="Times New Roman" w:hAnsi="Times New Roman" w:cs="Times New Roman"/>
          <w:color w:val="000000"/>
          <w:sz w:val="28"/>
          <w:szCs w:val="28"/>
        </w:rPr>
        <w:t>7,8±3,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3F314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0446F9" w:rsidRPr="003D4788">
        <w:rPr>
          <w:rFonts w:ascii="Times New Roman" w:hAnsi="Times New Roman" w:cs="Times New Roman"/>
          <w:color w:val="000000"/>
          <w:sz w:val="28"/>
          <w:szCs w:val="28"/>
        </w:rPr>
        <w:t>градуса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D60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>а в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2Б подгруппе </w:t>
      </w:r>
      <w:r w:rsidR="000446F9" w:rsidRPr="003D478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D6061">
        <w:rPr>
          <w:rFonts w:ascii="Times New Roman" w:hAnsi="Times New Roman" w:cs="Times New Roman"/>
          <w:color w:val="000000"/>
          <w:sz w:val="28"/>
          <w:szCs w:val="28"/>
        </w:rPr>
        <w:t xml:space="preserve"> снизился до 6,5±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>4,0</w:t>
      </w:r>
      <w:r w:rsidR="000446F9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2389" w:rsidRPr="003D4788">
        <w:rPr>
          <w:rFonts w:ascii="Times New Roman" w:hAnsi="Times New Roman" w:cs="Times New Roman"/>
          <w:color w:val="000000"/>
          <w:sz w:val="28"/>
          <w:szCs w:val="28"/>
        </w:rPr>
        <w:t>градуса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>. М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ежду группами </w:t>
      </w:r>
      <w:r w:rsidRPr="003D4788">
        <w:rPr>
          <w:rFonts w:ascii="Times New Roman" w:hAnsi="Times New Roman" w:cs="Times New Roman"/>
          <w:sz w:val="28"/>
          <w:szCs w:val="28"/>
        </w:rPr>
        <w:t>статистически значимой разницы нет (p&gt;1</w:t>
      </w:r>
      <w:r w:rsidR="00072389" w:rsidRPr="003D4788">
        <w:rPr>
          <w:rFonts w:ascii="Times New Roman" w:hAnsi="Times New Roman" w:cs="Times New Roman"/>
          <w:sz w:val="28"/>
          <w:szCs w:val="28"/>
        </w:rPr>
        <w:t>,0</w:t>
      </w:r>
      <w:r w:rsidRPr="003D4788">
        <w:rPr>
          <w:rFonts w:ascii="Times New Roman" w:hAnsi="Times New Roman" w:cs="Times New Roman"/>
          <w:sz w:val="28"/>
          <w:szCs w:val="28"/>
        </w:rPr>
        <w:t>)</w:t>
      </w:r>
      <w:r w:rsidR="002F0052" w:rsidRPr="003D4788">
        <w:rPr>
          <w:rFonts w:ascii="Times New Roman" w:hAnsi="Times New Roman" w:cs="Times New Roman"/>
          <w:sz w:val="28"/>
          <w:szCs w:val="28"/>
        </w:rPr>
        <w:t>. З</w:t>
      </w:r>
      <w:r w:rsidRPr="003D4788">
        <w:rPr>
          <w:rFonts w:ascii="Times New Roman" w:hAnsi="Times New Roman" w:cs="Times New Roman"/>
          <w:sz w:val="28"/>
          <w:szCs w:val="28"/>
        </w:rPr>
        <w:t>атем</w:t>
      </w:r>
      <w:r w:rsidR="00260FD2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462B4C" w:rsidRPr="003D4788">
        <w:rPr>
          <w:rFonts w:ascii="Times New Roman" w:hAnsi="Times New Roman" w:cs="Times New Roman"/>
          <w:sz w:val="28"/>
          <w:szCs w:val="28"/>
        </w:rPr>
        <w:t>1</w:t>
      </w:r>
      <w:r w:rsidRPr="003D4788">
        <w:rPr>
          <w:rFonts w:ascii="Times New Roman" w:hAnsi="Times New Roman" w:cs="Times New Roman"/>
          <w:sz w:val="28"/>
          <w:szCs w:val="28"/>
        </w:rPr>
        <w:t>2</w:t>
      </w:r>
      <w:r w:rsidR="00462B4C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37427B" w:rsidRPr="003D4788">
        <w:rPr>
          <w:rFonts w:ascii="Times New Roman" w:hAnsi="Times New Roman" w:cs="Times New Roman"/>
          <w:sz w:val="28"/>
          <w:szCs w:val="28"/>
        </w:rPr>
        <w:t>месяцев после</w:t>
      </w:r>
      <w:r w:rsidRPr="003D4788">
        <w:rPr>
          <w:rFonts w:ascii="Times New Roman" w:hAnsi="Times New Roman" w:cs="Times New Roman"/>
          <w:sz w:val="28"/>
          <w:szCs w:val="28"/>
        </w:rPr>
        <w:t xml:space="preserve"> операции</w:t>
      </w:r>
      <w:r w:rsidR="00462B4C" w:rsidRPr="003D4788">
        <w:rPr>
          <w:rFonts w:ascii="Times New Roman" w:hAnsi="Times New Roman" w:cs="Times New Roman"/>
          <w:sz w:val="28"/>
          <w:szCs w:val="28"/>
        </w:rPr>
        <w:t xml:space="preserve"> угол искривления</w:t>
      </w:r>
      <w:r w:rsidR="00260FD2" w:rsidRPr="003D4788">
        <w:rPr>
          <w:rFonts w:ascii="Times New Roman" w:hAnsi="Times New Roman" w:cs="Times New Roman"/>
          <w:sz w:val="28"/>
          <w:szCs w:val="28"/>
        </w:rPr>
        <w:t xml:space="preserve"> полового члена </w:t>
      </w:r>
      <w:r w:rsidR="00462B4C" w:rsidRPr="003D4788">
        <w:rPr>
          <w:rFonts w:ascii="Times New Roman" w:hAnsi="Times New Roman" w:cs="Times New Roman"/>
          <w:sz w:val="28"/>
          <w:szCs w:val="28"/>
        </w:rPr>
        <w:t>в</w:t>
      </w:r>
      <w:r w:rsidR="002F0052" w:rsidRPr="003D4788">
        <w:rPr>
          <w:rFonts w:ascii="Times New Roman" w:hAnsi="Times New Roman" w:cs="Times New Roman"/>
          <w:sz w:val="28"/>
          <w:szCs w:val="28"/>
        </w:rPr>
        <w:t>о</w:t>
      </w:r>
      <w:r w:rsidR="00CD6061">
        <w:rPr>
          <w:rFonts w:ascii="Times New Roman" w:hAnsi="Times New Roman" w:cs="Times New Roman"/>
          <w:sz w:val="28"/>
          <w:szCs w:val="28"/>
        </w:rPr>
        <w:t xml:space="preserve"> 2А подгруппе составил 10,4</w:t>
      </w:r>
      <w:r w:rsidR="00CD6061">
        <w:rPr>
          <w:rFonts w:ascii="Times New Roman" w:hAnsi="Times New Roman" w:cs="Times New Roman"/>
          <w:color w:val="000000"/>
          <w:sz w:val="28"/>
          <w:szCs w:val="28"/>
        </w:rPr>
        <w:t>±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CD606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>8 градус</w:t>
      </w:r>
      <w:r w:rsidR="000446F9" w:rsidRPr="003D478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>а в</w:t>
      </w:r>
      <w:r w:rsidR="00260FD2" w:rsidRPr="003D478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2Б подгруппе </w:t>
      </w:r>
      <w:r w:rsidR="00260FD2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он </w:t>
      </w:r>
      <w:r w:rsidR="00CD6061">
        <w:rPr>
          <w:rFonts w:ascii="Times New Roman" w:hAnsi="Times New Roman" w:cs="Times New Roman"/>
          <w:color w:val="000000"/>
          <w:sz w:val="28"/>
          <w:szCs w:val="28"/>
        </w:rPr>
        <w:t xml:space="preserve"> составил 7,4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>±</w:t>
      </w:r>
      <w:r w:rsidR="00072389" w:rsidRPr="003D4788">
        <w:rPr>
          <w:rFonts w:ascii="Times New Roman" w:hAnsi="Times New Roman" w:cs="Times New Roman"/>
          <w:color w:val="000000"/>
          <w:sz w:val="28"/>
          <w:szCs w:val="28"/>
        </w:rPr>
        <w:t>4,1 градуса</w:t>
      </w:r>
      <w:r w:rsidR="00CD606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>ежду группами также статистически значимой разницы не</w:t>
      </w:r>
      <w:r w:rsidR="00260FD2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выявлено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>. Далее</w:t>
      </w:r>
      <w:r w:rsidR="00260FD2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через 24 месяц</w:t>
      </w:r>
      <w:r w:rsidR="00260FD2" w:rsidRPr="003D478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после операции угол искривления полового члена в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CD6061">
        <w:rPr>
          <w:rFonts w:ascii="Times New Roman" w:hAnsi="Times New Roman" w:cs="Times New Roman"/>
          <w:color w:val="000000"/>
          <w:sz w:val="28"/>
          <w:szCs w:val="28"/>
        </w:rPr>
        <w:t xml:space="preserve"> 2А подгруппе составил 12,4±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>4,9</w:t>
      </w:r>
      <w:r w:rsidR="00072389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градуса</w:t>
      </w:r>
      <w:r w:rsidR="00CD606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а во 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2Б подгруппе </w:t>
      </w:r>
      <w:r w:rsidR="00260FD2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этот показатель  </w:t>
      </w:r>
      <w:r w:rsidR="00ED6F74" w:rsidRPr="003D4788">
        <w:rPr>
          <w:rFonts w:ascii="Times New Roman" w:hAnsi="Times New Roman" w:cs="Times New Roman"/>
          <w:color w:val="000000"/>
          <w:sz w:val="28"/>
          <w:szCs w:val="28"/>
        </w:rPr>
        <w:t>составил 7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>,8±3,7 градус</w:t>
      </w:r>
      <w:r w:rsidR="00072389" w:rsidRPr="003D478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. Между </w:t>
      </w:r>
      <w:r w:rsidR="00ED6F74" w:rsidRPr="003D4788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="00462B4C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группами отмечается </w:t>
      </w:r>
      <w:r w:rsidR="00ED6F74" w:rsidRPr="003D4788">
        <w:rPr>
          <w:rFonts w:ascii="Times New Roman" w:hAnsi="Times New Roman" w:cs="Times New Roman"/>
          <w:color w:val="000000"/>
          <w:sz w:val="28"/>
          <w:szCs w:val="28"/>
        </w:rPr>
        <w:t>статистически значимая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разница</w:t>
      </w:r>
      <w:r w:rsidR="00ED6F74" w:rsidRPr="003D4788">
        <w:rPr>
          <w:rFonts w:ascii="Times New Roman" w:hAnsi="Times New Roman" w:cs="Times New Roman"/>
          <w:sz w:val="28"/>
          <w:szCs w:val="28"/>
        </w:rPr>
        <w:t xml:space="preserve"> в пользу 2Б подгруппы </w:t>
      </w:r>
      <w:r w:rsidR="0037427B" w:rsidRPr="003D4788">
        <w:rPr>
          <w:rFonts w:ascii="Times New Roman" w:hAnsi="Times New Roman" w:cs="Times New Roman"/>
          <w:sz w:val="28"/>
          <w:szCs w:val="28"/>
        </w:rPr>
        <w:t>пациентов (</w:t>
      </w:r>
      <w:r w:rsidRPr="003D4788">
        <w:rPr>
          <w:rFonts w:ascii="Times New Roman" w:hAnsi="Times New Roman" w:cs="Times New Roman"/>
          <w:sz w:val="28"/>
          <w:szCs w:val="28"/>
        </w:rPr>
        <w:t>p&lt;0,05)</w:t>
      </w:r>
      <w:r w:rsidR="002F0052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260FD2" w:rsidRPr="003D4788">
        <w:rPr>
          <w:rFonts w:ascii="Times New Roman" w:hAnsi="Times New Roman" w:cs="Times New Roman"/>
          <w:sz w:val="28"/>
          <w:szCs w:val="28"/>
        </w:rPr>
        <w:t>Динамика изменения полового члена в различные сроки после оперативного лечения представлена на рисунке 3</w:t>
      </w:r>
      <w:r w:rsidR="00CB0FAA">
        <w:rPr>
          <w:rFonts w:ascii="Times New Roman" w:hAnsi="Times New Roman" w:cs="Times New Roman"/>
          <w:sz w:val="28"/>
          <w:szCs w:val="28"/>
        </w:rPr>
        <w:t>7</w:t>
      </w:r>
      <w:r w:rsidR="00260FD2"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C8DE13" w14:textId="77777777" w:rsidR="00CB0FAA" w:rsidRPr="003D4788" w:rsidRDefault="00CB0FAA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34DD4F" w14:textId="6B81F5CA" w:rsidR="007D388F" w:rsidRPr="003D4788" w:rsidRDefault="007D388F" w:rsidP="00CB0F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BF460F" wp14:editId="746DDD8A">
            <wp:extent cx="5901690" cy="2082874"/>
            <wp:effectExtent l="0" t="0" r="3810" b="0"/>
            <wp:docPr id="37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6B08C69F" w14:textId="77777777" w:rsidR="007D388F" w:rsidRPr="00CB0FAA" w:rsidRDefault="007D388F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475337A" w14:textId="707DE512" w:rsidR="00234695" w:rsidRPr="00CB0FAA" w:rsidRDefault="007D388F" w:rsidP="00CB0FA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FAA">
        <w:rPr>
          <w:rFonts w:ascii="Times New Roman" w:hAnsi="Times New Roman" w:cs="Times New Roman"/>
          <w:sz w:val="28"/>
          <w:szCs w:val="28"/>
        </w:rPr>
        <w:t>Рисунок 3</w:t>
      </w:r>
      <w:r w:rsidR="00CB0FAA" w:rsidRPr="00CB0FAA">
        <w:rPr>
          <w:rFonts w:ascii="Times New Roman" w:hAnsi="Times New Roman" w:cs="Times New Roman"/>
          <w:sz w:val="28"/>
          <w:szCs w:val="28"/>
        </w:rPr>
        <w:t>7</w:t>
      </w:r>
      <w:r w:rsidRPr="00CB0FAA">
        <w:rPr>
          <w:rFonts w:ascii="Times New Roman" w:hAnsi="Times New Roman" w:cs="Times New Roman"/>
          <w:sz w:val="28"/>
          <w:szCs w:val="28"/>
        </w:rPr>
        <w:t xml:space="preserve"> </w:t>
      </w:r>
      <w:r w:rsidR="00CB0FAA" w:rsidRPr="00CB0FAA">
        <w:rPr>
          <w:rFonts w:ascii="Times New Roman" w:hAnsi="Times New Roman" w:cs="Times New Roman"/>
          <w:sz w:val="28"/>
          <w:szCs w:val="28"/>
        </w:rPr>
        <w:t xml:space="preserve">– </w:t>
      </w:r>
      <w:r w:rsidRPr="00CB0FAA">
        <w:rPr>
          <w:rFonts w:ascii="Times New Roman" w:hAnsi="Times New Roman" w:cs="Times New Roman"/>
          <w:sz w:val="28"/>
          <w:szCs w:val="28"/>
        </w:rPr>
        <w:t xml:space="preserve">Динамика изменения угла искривления полового члена </w:t>
      </w:r>
      <w:r w:rsidR="00CB0FAA" w:rsidRPr="00CB0FAA">
        <w:rPr>
          <w:rFonts w:ascii="Times New Roman" w:eastAsia="Times New Roman" w:hAnsi="Times New Roman" w:cs="Times New Roman"/>
          <w:sz w:val="28"/>
          <w:szCs w:val="28"/>
        </w:rPr>
        <w:t xml:space="preserve">пациентов </w:t>
      </w:r>
      <w:r w:rsidRPr="00CB0FAA">
        <w:rPr>
          <w:rFonts w:ascii="Times New Roman" w:eastAsia="Times New Roman" w:hAnsi="Times New Roman" w:cs="Times New Roman"/>
          <w:sz w:val="28"/>
          <w:szCs w:val="28"/>
        </w:rPr>
        <w:t>2А и 2Б подгрупп на 3</w:t>
      </w:r>
      <w:r w:rsidR="0037427B" w:rsidRPr="00CB0FAA">
        <w:rPr>
          <w:rFonts w:ascii="Times New Roman" w:eastAsia="Times New Roman" w:hAnsi="Times New Roman" w:cs="Times New Roman"/>
          <w:sz w:val="28"/>
          <w:szCs w:val="28"/>
        </w:rPr>
        <w:t>-й</w:t>
      </w:r>
      <w:r w:rsidRPr="00CB0FAA">
        <w:rPr>
          <w:rFonts w:ascii="Times New Roman" w:eastAsia="Times New Roman" w:hAnsi="Times New Roman" w:cs="Times New Roman"/>
          <w:sz w:val="28"/>
          <w:szCs w:val="28"/>
        </w:rPr>
        <w:t>,12</w:t>
      </w:r>
      <w:r w:rsidR="00CB0FAA">
        <w:rPr>
          <w:rFonts w:ascii="Times New Roman" w:eastAsia="Times New Roman" w:hAnsi="Times New Roman" w:cs="Times New Roman"/>
          <w:sz w:val="28"/>
          <w:szCs w:val="28"/>
        </w:rPr>
        <w:t>-</w:t>
      </w:r>
      <w:r w:rsidR="0037427B" w:rsidRPr="00CB0FA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B0FAA">
        <w:rPr>
          <w:rFonts w:ascii="Times New Roman" w:eastAsia="Times New Roman" w:hAnsi="Times New Roman" w:cs="Times New Roman"/>
          <w:sz w:val="28"/>
          <w:szCs w:val="28"/>
        </w:rPr>
        <w:t xml:space="preserve"> и 24</w:t>
      </w:r>
      <w:r w:rsidR="00CB0FAA">
        <w:rPr>
          <w:rFonts w:ascii="Times New Roman" w:eastAsia="Times New Roman" w:hAnsi="Times New Roman" w:cs="Times New Roman"/>
          <w:sz w:val="28"/>
          <w:szCs w:val="28"/>
        </w:rPr>
        <w:t>-</w:t>
      </w:r>
      <w:r w:rsidR="0037427B" w:rsidRPr="00CB0FA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B0FAA">
        <w:rPr>
          <w:rFonts w:ascii="Times New Roman" w:eastAsia="Times New Roman" w:hAnsi="Times New Roman" w:cs="Times New Roman"/>
          <w:sz w:val="28"/>
          <w:szCs w:val="28"/>
        </w:rPr>
        <w:t xml:space="preserve"> месяцы после</w:t>
      </w:r>
      <w:r w:rsidRPr="00CB0FAA">
        <w:rPr>
          <w:rFonts w:ascii="Times New Roman" w:hAnsi="Times New Roman" w:cs="Times New Roman"/>
          <w:sz w:val="28"/>
          <w:szCs w:val="28"/>
        </w:rPr>
        <w:t xml:space="preserve"> </w:t>
      </w:r>
      <w:r w:rsidR="00234695" w:rsidRPr="00CB0FAA">
        <w:rPr>
          <w:rFonts w:ascii="Times New Roman" w:hAnsi="Times New Roman" w:cs="Times New Roman"/>
          <w:sz w:val="28"/>
          <w:szCs w:val="28"/>
        </w:rPr>
        <w:t>хирургического лечения</w:t>
      </w:r>
    </w:p>
    <w:p w14:paraId="6D9E3D05" w14:textId="0F44AF15" w:rsidR="007D388F" w:rsidRPr="00CB0FAA" w:rsidRDefault="007D388F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FA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AB39C2" w14:textId="1725EC9B" w:rsidR="00ED6F74" w:rsidRPr="003D4788" w:rsidRDefault="002F0052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У</w:t>
      </w:r>
      <w:r w:rsidR="00ED6F74" w:rsidRPr="003D4788">
        <w:rPr>
          <w:rFonts w:ascii="Times New Roman" w:hAnsi="Times New Roman" w:cs="Times New Roman"/>
          <w:sz w:val="28"/>
          <w:szCs w:val="28"/>
        </w:rPr>
        <w:t>читывая наличие статистически значимой разницы между двумя группами в сравнении уг</w:t>
      </w:r>
      <w:r w:rsidR="00CB0FAA">
        <w:rPr>
          <w:rFonts w:ascii="Times New Roman" w:hAnsi="Times New Roman" w:cs="Times New Roman"/>
          <w:sz w:val="28"/>
          <w:szCs w:val="28"/>
        </w:rPr>
        <w:t xml:space="preserve">ла искривления полового члена, </w:t>
      </w:r>
      <w:r w:rsidR="00ED6F74" w:rsidRPr="003D4788">
        <w:rPr>
          <w:rFonts w:ascii="Times New Roman" w:hAnsi="Times New Roman" w:cs="Times New Roman"/>
          <w:sz w:val="28"/>
          <w:szCs w:val="28"/>
        </w:rPr>
        <w:t>можно сделать вывод</w:t>
      </w:r>
      <w:r w:rsidR="00F21FE0" w:rsidRPr="003D4788">
        <w:rPr>
          <w:rFonts w:ascii="Times New Roman" w:hAnsi="Times New Roman" w:cs="Times New Roman"/>
          <w:sz w:val="28"/>
          <w:szCs w:val="28"/>
        </w:rPr>
        <w:t>,</w:t>
      </w:r>
      <w:r w:rsidR="00ED6F74" w:rsidRPr="003D4788">
        <w:rPr>
          <w:rFonts w:ascii="Times New Roman" w:hAnsi="Times New Roman" w:cs="Times New Roman"/>
          <w:sz w:val="28"/>
          <w:szCs w:val="28"/>
        </w:rPr>
        <w:t xml:space="preserve"> что использование буккальн</w:t>
      </w:r>
      <w:r w:rsidR="00E40D5E" w:rsidRPr="003D4788">
        <w:rPr>
          <w:rFonts w:ascii="Times New Roman" w:hAnsi="Times New Roman" w:cs="Times New Roman"/>
          <w:sz w:val="28"/>
          <w:szCs w:val="28"/>
        </w:rPr>
        <w:t>ого</w:t>
      </w:r>
      <w:r w:rsidR="00ED6F74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8729E7" w:rsidRPr="003D4788">
        <w:rPr>
          <w:rFonts w:ascii="Times New Roman" w:eastAsia="Times New Roman" w:hAnsi="Times New Roman" w:cs="Times New Roman"/>
          <w:sz w:val="26"/>
          <w:szCs w:val="26"/>
          <w:lang w:val="kk-KZ" w:eastAsia="en-US"/>
        </w:rPr>
        <w:t>графт</w:t>
      </w:r>
      <w:r w:rsidR="008729E7" w:rsidRPr="003D4788">
        <w:rPr>
          <w:rFonts w:ascii="Times New Roman" w:eastAsia="Times New Roman" w:hAnsi="Times New Roman" w:cs="Times New Roman"/>
          <w:sz w:val="26"/>
          <w:szCs w:val="26"/>
          <w:lang w:eastAsia="en-US"/>
        </w:rPr>
        <w:t>а</w:t>
      </w:r>
      <w:r w:rsidR="008729E7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ED6F74" w:rsidRPr="003D4788">
        <w:rPr>
          <w:rFonts w:ascii="Times New Roman" w:hAnsi="Times New Roman" w:cs="Times New Roman"/>
          <w:sz w:val="28"/>
          <w:szCs w:val="28"/>
        </w:rPr>
        <w:t xml:space="preserve">в отдаленных сроках </w:t>
      </w:r>
      <w:r w:rsidR="00E40D5E" w:rsidRPr="003D4788">
        <w:rPr>
          <w:rFonts w:ascii="Times New Roman" w:hAnsi="Times New Roman" w:cs="Times New Roman"/>
          <w:sz w:val="28"/>
          <w:szCs w:val="28"/>
        </w:rPr>
        <w:t xml:space="preserve">наблюдения </w:t>
      </w:r>
      <w:r w:rsidR="00ED6F74" w:rsidRPr="003D4788">
        <w:rPr>
          <w:rFonts w:ascii="Times New Roman" w:hAnsi="Times New Roman" w:cs="Times New Roman"/>
          <w:sz w:val="28"/>
          <w:szCs w:val="28"/>
        </w:rPr>
        <w:t xml:space="preserve">является более эффективным материалом для замещение фиброзно измененной ткани белочной оболочки полового члена. </w:t>
      </w:r>
    </w:p>
    <w:p w14:paraId="5F82B26A" w14:textId="43AA1A36" w:rsidR="007D388F" w:rsidRDefault="0078293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На рисунке 3</w:t>
      </w:r>
      <w:r w:rsidR="00CB0FAA">
        <w:rPr>
          <w:rFonts w:ascii="Times New Roman" w:hAnsi="Times New Roman" w:cs="Times New Roman"/>
          <w:sz w:val="28"/>
          <w:szCs w:val="28"/>
        </w:rPr>
        <w:t>8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показан</w:t>
      </w:r>
      <w:r w:rsidR="002F0052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, что в обеих группах идет положительная динамика МИЭФ. Через </w:t>
      </w:r>
      <w:r w:rsidR="00E40D5E" w:rsidRPr="003D4788">
        <w:rPr>
          <w:rFonts w:ascii="Times New Roman" w:hAnsi="Times New Roman" w:cs="Times New Roman"/>
          <w:sz w:val="28"/>
          <w:szCs w:val="28"/>
        </w:rPr>
        <w:t>3</w:t>
      </w:r>
      <w:r w:rsidRPr="003D4788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E40D5E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наблюдения средний показатель МИЭФ в</w:t>
      </w:r>
      <w:r w:rsidR="002F0052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2А </w:t>
      </w:r>
      <w:r w:rsidR="007D388F" w:rsidRPr="003D4788">
        <w:rPr>
          <w:rFonts w:ascii="Times New Roman" w:hAnsi="Times New Roman" w:cs="Times New Roman"/>
          <w:sz w:val="28"/>
          <w:szCs w:val="28"/>
        </w:rPr>
        <w:t>подгруппе от</w:t>
      </w:r>
      <w:r w:rsidRPr="003D4788">
        <w:rPr>
          <w:rFonts w:ascii="Times New Roman" w:hAnsi="Times New Roman" w:cs="Times New Roman"/>
          <w:sz w:val="28"/>
          <w:szCs w:val="28"/>
        </w:rPr>
        <w:t xml:space="preserve"> исходного уровня 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>18,4±</w:t>
      </w:r>
      <w:r w:rsidR="00234695" w:rsidRPr="003D4788">
        <w:rPr>
          <w:rFonts w:ascii="Times New Roman" w:hAnsi="Times New Roman" w:cs="Times New Roman"/>
          <w:color w:val="000000"/>
          <w:sz w:val="28"/>
          <w:szCs w:val="28"/>
        </w:rPr>
        <w:t>2,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 xml:space="preserve"> балла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через 3 месяцев наблюдения по</w:t>
      </w:r>
      <w:r w:rsidR="00CB0FAA">
        <w:rPr>
          <w:rFonts w:ascii="Times New Roman" w:hAnsi="Times New Roman" w:cs="Times New Roman"/>
          <w:sz w:val="28"/>
          <w:szCs w:val="28"/>
        </w:rPr>
        <w:t>высился до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>20,3±</w:t>
      </w:r>
      <w:r w:rsidR="00234695" w:rsidRPr="003D4788">
        <w:rPr>
          <w:rFonts w:ascii="Times New Roman" w:hAnsi="Times New Roman" w:cs="Times New Roman"/>
          <w:color w:val="000000"/>
          <w:sz w:val="28"/>
          <w:szCs w:val="28"/>
        </w:rPr>
        <w:t>2,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7D388F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балл</w:t>
      </w:r>
      <w:r w:rsidR="00234695" w:rsidRPr="003D478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7D388F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234695" w:rsidRPr="003D478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>Б подгруппе от исходного 17,5±</w:t>
      </w:r>
      <w:r w:rsidR="00234695" w:rsidRPr="003D4788">
        <w:rPr>
          <w:rFonts w:ascii="Times New Roman" w:hAnsi="Times New Roman" w:cs="Times New Roman"/>
          <w:color w:val="000000"/>
          <w:sz w:val="28"/>
          <w:szCs w:val="28"/>
        </w:rPr>
        <w:t>2,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4695" w:rsidRPr="003D4788">
        <w:rPr>
          <w:rFonts w:ascii="Times New Roman" w:hAnsi="Times New Roman" w:cs="Times New Roman"/>
          <w:color w:val="000000"/>
          <w:sz w:val="28"/>
          <w:szCs w:val="28"/>
        </w:rPr>
        <w:t>балла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35D8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этот показатель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3D4788">
        <w:rPr>
          <w:rFonts w:ascii="Times New Roman" w:hAnsi="Times New Roman" w:cs="Times New Roman"/>
          <w:sz w:val="28"/>
          <w:szCs w:val="28"/>
        </w:rPr>
        <w:t xml:space="preserve">овысился до </w:t>
      </w:r>
      <w:r w:rsidR="00234695" w:rsidRPr="003D4788">
        <w:rPr>
          <w:rFonts w:ascii="Times New Roman" w:hAnsi="Times New Roman" w:cs="Times New Roman"/>
          <w:color w:val="000000"/>
          <w:sz w:val="28"/>
          <w:szCs w:val="28"/>
        </w:rPr>
        <w:t>20,1±2,</w:t>
      </w:r>
      <w:r w:rsidR="0077086E" w:rsidRPr="003D4788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34695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балла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>. С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татистическ</w:t>
      </w:r>
      <w:r w:rsidR="007D388F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значимой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разницы между </w:t>
      </w:r>
      <w:r w:rsidR="003A17E6" w:rsidRPr="003D4788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группами нет. Через 12 месяцев </w:t>
      </w:r>
      <w:r w:rsidR="00234695" w:rsidRPr="003D4788">
        <w:rPr>
          <w:rFonts w:ascii="Times New Roman" w:hAnsi="Times New Roman" w:cs="Times New Roman"/>
          <w:color w:val="000000"/>
          <w:sz w:val="28"/>
          <w:szCs w:val="28"/>
        </w:rPr>
        <w:t>наблюдения показатели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 xml:space="preserve"> МИЭФ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2А </w:t>
      </w:r>
      <w:r w:rsidR="003A17E6" w:rsidRPr="003D4788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группе повыси</w:t>
      </w:r>
      <w:r w:rsidR="00234695" w:rsidRPr="003D4788">
        <w:rPr>
          <w:rFonts w:ascii="Times New Roman" w:hAnsi="Times New Roman" w:cs="Times New Roman"/>
          <w:color w:val="000000"/>
          <w:sz w:val="28"/>
          <w:szCs w:val="28"/>
        </w:rPr>
        <w:t>лись до 20,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>5±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2.3</w:t>
      </w:r>
      <w:r w:rsidR="00234695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балла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показатели 2Б </w:t>
      </w:r>
      <w:r w:rsidR="003A17E6" w:rsidRPr="003D4788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="005235D8" w:rsidRPr="003D4788">
        <w:rPr>
          <w:rFonts w:ascii="Times New Roman" w:hAnsi="Times New Roman" w:cs="Times New Roman"/>
          <w:color w:val="000000"/>
          <w:sz w:val="28"/>
          <w:szCs w:val="28"/>
        </w:rPr>
        <w:t>группы повысились до 20,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>8±</w:t>
      </w:r>
      <w:r w:rsidR="0077086E" w:rsidRPr="003D4788">
        <w:rPr>
          <w:rFonts w:ascii="Times New Roman" w:hAnsi="Times New Roman" w:cs="Times New Roman"/>
          <w:color w:val="000000"/>
          <w:sz w:val="28"/>
          <w:szCs w:val="28"/>
        </w:rPr>
        <w:t>3,2</w:t>
      </w:r>
      <w:r w:rsidR="00234695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балла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также между </w:t>
      </w:r>
      <w:r w:rsidR="003A17E6" w:rsidRPr="003D4788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 xml:space="preserve">группами статистической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разницы нет. Далее</w:t>
      </w:r>
      <w:r w:rsidR="007D388F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через 24 месяц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наблюдени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показатели МИЭФ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F0052" w:rsidRPr="003D478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2А </w:t>
      </w:r>
      <w:r w:rsidR="00DA76D3" w:rsidRPr="003D4788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группе повысились до 20</w:t>
      </w:r>
      <w:r w:rsidR="005235D8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6± 2.</w:t>
      </w:r>
      <w:r w:rsidR="00DA76D3" w:rsidRPr="003D4788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234695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балла</w:t>
      </w:r>
      <w:r w:rsidR="005B391C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A76D3" w:rsidRPr="003D4788">
        <w:rPr>
          <w:rFonts w:ascii="Times New Roman" w:hAnsi="Times New Roman" w:cs="Times New Roman"/>
          <w:color w:val="000000"/>
          <w:sz w:val="28"/>
          <w:szCs w:val="28"/>
        </w:rPr>
        <w:t>а в</w:t>
      </w:r>
      <w:r w:rsidR="005B391C" w:rsidRPr="003D478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DA76D3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2Б </w:t>
      </w:r>
      <w:r w:rsidR="00DA76D3" w:rsidRPr="003D4788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групп</w:t>
      </w:r>
      <w:r w:rsidR="00DA76D3" w:rsidRPr="003D478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235D8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- до 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>21,3±</w:t>
      </w:r>
      <w:r w:rsidR="005235D8" w:rsidRPr="003D4788">
        <w:rPr>
          <w:rFonts w:ascii="Times New Roman" w:hAnsi="Times New Roman" w:cs="Times New Roman"/>
          <w:color w:val="000000"/>
          <w:sz w:val="28"/>
          <w:szCs w:val="28"/>
        </w:rPr>
        <w:t>2,</w:t>
      </w:r>
      <w:r w:rsidR="00DA76D3" w:rsidRPr="003D4788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7D388F" w:rsidRPr="003D4788">
        <w:rPr>
          <w:rFonts w:ascii="Times New Roman" w:hAnsi="Times New Roman" w:cs="Times New Roman"/>
          <w:color w:val="000000"/>
          <w:sz w:val="28"/>
          <w:szCs w:val="28"/>
        </w:rPr>
        <w:t>. балл</w:t>
      </w:r>
      <w:r w:rsidR="00234695" w:rsidRPr="003D478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7D388F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3D4788">
        <w:rPr>
          <w:rFonts w:ascii="Times New Roman" w:hAnsi="Times New Roman" w:cs="Times New Roman"/>
          <w:sz w:val="28"/>
          <w:szCs w:val="28"/>
        </w:rPr>
        <w:t>Достоверно значим</w:t>
      </w:r>
      <w:r w:rsidR="00CB0FAA">
        <w:rPr>
          <w:rFonts w:ascii="Times New Roman" w:hAnsi="Times New Roman" w:cs="Times New Roman"/>
          <w:sz w:val="28"/>
          <w:szCs w:val="28"/>
        </w:rPr>
        <w:t>ой</w:t>
      </w:r>
      <w:r w:rsidRPr="003D4788">
        <w:rPr>
          <w:rFonts w:ascii="Times New Roman" w:hAnsi="Times New Roman" w:cs="Times New Roman"/>
          <w:sz w:val="28"/>
          <w:szCs w:val="28"/>
        </w:rPr>
        <w:t xml:space="preserve"> разницы меж</w:t>
      </w:r>
      <w:r w:rsidR="007D388F" w:rsidRPr="003D4788">
        <w:rPr>
          <w:rFonts w:ascii="Times New Roman" w:hAnsi="Times New Roman" w:cs="Times New Roman"/>
          <w:sz w:val="28"/>
          <w:szCs w:val="28"/>
        </w:rPr>
        <w:t>д</w:t>
      </w:r>
      <w:r w:rsidRPr="003D4788">
        <w:rPr>
          <w:rFonts w:ascii="Times New Roman" w:hAnsi="Times New Roman" w:cs="Times New Roman"/>
          <w:sz w:val="28"/>
          <w:szCs w:val="28"/>
        </w:rPr>
        <w:t xml:space="preserve">у </w:t>
      </w:r>
      <w:r w:rsidR="003A17E6" w:rsidRPr="003D4788">
        <w:rPr>
          <w:rFonts w:ascii="Times New Roman" w:hAnsi="Times New Roman" w:cs="Times New Roman"/>
          <w:sz w:val="28"/>
          <w:szCs w:val="28"/>
        </w:rPr>
        <w:t>под</w:t>
      </w:r>
      <w:r w:rsidR="005B391C" w:rsidRPr="003D4788">
        <w:rPr>
          <w:rFonts w:ascii="Times New Roman" w:hAnsi="Times New Roman" w:cs="Times New Roman"/>
          <w:sz w:val="28"/>
          <w:szCs w:val="28"/>
        </w:rPr>
        <w:t>группами не выявлено: д</w:t>
      </w:r>
      <w:r w:rsidR="00CB0FAA">
        <w:rPr>
          <w:rFonts w:ascii="Times New Roman" w:hAnsi="Times New Roman" w:cs="Times New Roman"/>
          <w:sz w:val="28"/>
          <w:szCs w:val="28"/>
        </w:rPr>
        <w:t>о операции (p&gt;</w:t>
      </w:r>
      <w:r w:rsidRPr="003D4788">
        <w:rPr>
          <w:rFonts w:ascii="Times New Roman" w:hAnsi="Times New Roman" w:cs="Times New Roman"/>
          <w:sz w:val="28"/>
          <w:szCs w:val="28"/>
        </w:rPr>
        <w:t>1</w:t>
      </w:r>
      <w:r w:rsidR="00234695" w:rsidRPr="003D4788">
        <w:rPr>
          <w:rFonts w:ascii="Times New Roman" w:hAnsi="Times New Roman" w:cs="Times New Roman"/>
          <w:sz w:val="28"/>
          <w:szCs w:val="28"/>
        </w:rPr>
        <w:t>,0</w:t>
      </w:r>
      <w:r w:rsidRPr="003D4788">
        <w:rPr>
          <w:rFonts w:ascii="Times New Roman" w:hAnsi="Times New Roman" w:cs="Times New Roman"/>
          <w:sz w:val="28"/>
          <w:szCs w:val="28"/>
        </w:rPr>
        <w:t xml:space="preserve">), </w:t>
      </w:r>
      <w:r w:rsidR="005B391C" w:rsidRPr="003D4788">
        <w:rPr>
          <w:rFonts w:ascii="Times New Roman" w:hAnsi="Times New Roman" w:cs="Times New Roman"/>
          <w:sz w:val="28"/>
          <w:szCs w:val="28"/>
        </w:rPr>
        <w:t xml:space="preserve">у пациентов </w:t>
      </w:r>
      <w:r w:rsidRPr="003D4788">
        <w:rPr>
          <w:rFonts w:ascii="Times New Roman" w:hAnsi="Times New Roman" w:cs="Times New Roman"/>
          <w:sz w:val="28"/>
          <w:szCs w:val="28"/>
        </w:rPr>
        <w:t>через 3,12 и 24 месяцев после операции (p&gt;1</w:t>
      </w:r>
      <w:r w:rsidR="00234695" w:rsidRPr="003D4788">
        <w:rPr>
          <w:rFonts w:ascii="Times New Roman" w:hAnsi="Times New Roman" w:cs="Times New Roman"/>
          <w:sz w:val="28"/>
          <w:szCs w:val="28"/>
        </w:rPr>
        <w:t>,0</w:t>
      </w:r>
      <w:r w:rsidRPr="003D4788">
        <w:rPr>
          <w:rFonts w:ascii="Times New Roman" w:hAnsi="Times New Roman" w:cs="Times New Roman"/>
          <w:sz w:val="28"/>
          <w:szCs w:val="28"/>
        </w:rPr>
        <w:t xml:space="preserve">). </w:t>
      </w:r>
      <w:r w:rsidR="007D388F" w:rsidRPr="003D4788">
        <w:rPr>
          <w:rFonts w:ascii="Times New Roman" w:hAnsi="Times New Roman" w:cs="Times New Roman"/>
          <w:sz w:val="28"/>
          <w:szCs w:val="28"/>
        </w:rPr>
        <w:t>Динамика изменений показателей МИЭФ-5 у пациентов 2-х подгрупп в послеоперационном периоде в различные сроки наблюдения представлена на рисунке 3</w:t>
      </w:r>
      <w:r w:rsidR="00CB0FAA">
        <w:rPr>
          <w:rFonts w:ascii="Times New Roman" w:hAnsi="Times New Roman" w:cs="Times New Roman"/>
          <w:sz w:val="28"/>
          <w:szCs w:val="28"/>
        </w:rPr>
        <w:t>8</w:t>
      </w:r>
      <w:r w:rsidR="007D388F"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FBC5C30" w14:textId="77777777" w:rsidR="00CB0FAA" w:rsidRPr="003D4788" w:rsidRDefault="00CB0FAA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CBD273" w14:textId="34037DF4" w:rsidR="007D388F" w:rsidRPr="003D4788" w:rsidRDefault="007D388F" w:rsidP="00CB0FA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78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1551C1A" wp14:editId="68161116">
            <wp:extent cx="5934075" cy="1657350"/>
            <wp:effectExtent l="0" t="0" r="0" b="0"/>
            <wp:docPr id="3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28297DB9" w14:textId="77777777" w:rsidR="00CB0FAA" w:rsidRPr="00CB0FAA" w:rsidRDefault="00CB0FAA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9558826" w14:textId="1DC79FFF" w:rsidR="007D388F" w:rsidRPr="00CB0FAA" w:rsidRDefault="007D388F" w:rsidP="00CB0FA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FAA">
        <w:rPr>
          <w:rFonts w:ascii="Times New Roman" w:hAnsi="Times New Roman" w:cs="Times New Roman"/>
          <w:sz w:val="28"/>
          <w:szCs w:val="28"/>
        </w:rPr>
        <w:t>Рисунок 3</w:t>
      </w:r>
      <w:r w:rsidR="00CB0FAA" w:rsidRPr="00CB0FAA">
        <w:rPr>
          <w:rFonts w:ascii="Times New Roman" w:hAnsi="Times New Roman" w:cs="Times New Roman"/>
          <w:sz w:val="28"/>
          <w:szCs w:val="28"/>
        </w:rPr>
        <w:t>8</w:t>
      </w:r>
      <w:r w:rsidRPr="00CB0FAA">
        <w:rPr>
          <w:rFonts w:ascii="Times New Roman" w:hAnsi="Times New Roman" w:cs="Times New Roman"/>
          <w:sz w:val="28"/>
          <w:szCs w:val="28"/>
        </w:rPr>
        <w:t xml:space="preserve"> </w:t>
      </w:r>
      <w:r w:rsidR="00CB0FAA" w:rsidRPr="00CB0FAA">
        <w:rPr>
          <w:rFonts w:ascii="Times New Roman" w:hAnsi="Times New Roman" w:cs="Times New Roman"/>
          <w:sz w:val="28"/>
          <w:szCs w:val="28"/>
        </w:rPr>
        <w:t>–</w:t>
      </w:r>
      <w:r w:rsidR="00CB0FAA">
        <w:rPr>
          <w:rFonts w:ascii="Times New Roman" w:hAnsi="Times New Roman" w:cs="Times New Roman"/>
          <w:sz w:val="28"/>
          <w:szCs w:val="28"/>
        </w:rPr>
        <w:t xml:space="preserve"> </w:t>
      </w:r>
      <w:r w:rsidRPr="00CB0FAA">
        <w:rPr>
          <w:rFonts w:ascii="Times New Roman" w:hAnsi="Times New Roman" w:cs="Times New Roman"/>
          <w:sz w:val="28"/>
          <w:szCs w:val="28"/>
        </w:rPr>
        <w:t xml:space="preserve">Динамика изменений </w:t>
      </w:r>
      <w:r w:rsidR="0037427B" w:rsidRPr="00CB0FAA">
        <w:rPr>
          <w:rFonts w:ascii="Times New Roman" w:hAnsi="Times New Roman" w:cs="Times New Roman"/>
          <w:sz w:val="28"/>
          <w:szCs w:val="28"/>
        </w:rPr>
        <w:t xml:space="preserve">показателей </w:t>
      </w:r>
      <w:r w:rsidR="00CB0FAA">
        <w:rPr>
          <w:rFonts w:ascii="Times New Roman" w:hAnsi="Times New Roman" w:cs="Times New Roman"/>
          <w:sz w:val="28"/>
          <w:szCs w:val="28"/>
        </w:rPr>
        <w:t xml:space="preserve">МИЭФ у пациентов двух подгрупп </w:t>
      </w:r>
      <w:r w:rsidRPr="00CB0FAA">
        <w:rPr>
          <w:rFonts w:ascii="Times New Roman" w:hAnsi="Times New Roman" w:cs="Times New Roman"/>
          <w:sz w:val="28"/>
          <w:szCs w:val="28"/>
        </w:rPr>
        <w:t xml:space="preserve">в различные сроки после </w:t>
      </w:r>
      <w:r w:rsidR="00234695" w:rsidRPr="00CB0FAA">
        <w:rPr>
          <w:rFonts w:ascii="Times New Roman" w:hAnsi="Times New Roman" w:cs="Times New Roman"/>
          <w:sz w:val="28"/>
          <w:szCs w:val="28"/>
        </w:rPr>
        <w:t>хирургического лечения</w:t>
      </w:r>
    </w:p>
    <w:p w14:paraId="183CDAA9" w14:textId="77777777" w:rsidR="00CB0FAA" w:rsidRDefault="00CB0FAA" w:rsidP="003D47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2F4E3CE0" w14:textId="0F89FC58" w:rsidR="003A17E6" w:rsidRPr="003D4788" w:rsidRDefault="003A17E6" w:rsidP="003D47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Сравнительный анализ клинических симптомов </w:t>
      </w:r>
      <w:r w:rsid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у пациентов 2А и 2</w:t>
      </w:r>
      <w:r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Б подгрупп</w:t>
      </w:r>
      <w:r w:rsidR="00597166"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на 3-й, 12</w:t>
      </w:r>
      <w:r w:rsid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-</w:t>
      </w:r>
      <w:r w:rsidR="0037427B"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й</w:t>
      </w:r>
      <w:r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и 24</w:t>
      </w:r>
      <w:r w:rsid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-</w:t>
      </w:r>
      <w:r w:rsidR="0037427B"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й</w:t>
      </w:r>
      <w:r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месяцы после операции</w:t>
      </w:r>
      <w:r w:rsidR="000E3EB8"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корпоропластики полового члена</w:t>
      </w:r>
      <w:r w:rsidR="0037427B"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37427B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(таблица 21)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14:paraId="059526F7" w14:textId="66BC612D" w:rsidR="0078293E" w:rsidRPr="003D4788" w:rsidRDefault="0078293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Как видно из таблицы 21</w:t>
      </w:r>
      <w:r w:rsidR="000E3EB8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="00234695" w:rsidRPr="003D4788">
        <w:rPr>
          <w:rFonts w:ascii="Times New Roman" w:hAnsi="Times New Roman" w:cs="Times New Roman"/>
          <w:sz w:val="28"/>
          <w:szCs w:val="28"/>
        </w:rPr>
        <w:t>за</w:t>
      </w:r>
      <w:r w:rsidR="00863AAB" w:rsidRPr="003D4788">
        <w:rPr>
          <w:rFonts w:ascii="Times New Roman" w:hAnsi="Times New Roman" w:cs="Times New Roman"/>
          <w:sz w:val="28"/>
          <w:szCs w:val="28"/>
        </w:rPr>
        <w:t xml:space="preserve"> время наблюдения из </w:t>
      </w:r>
      <w:r w:rsidR="001619CA" w:rsidRPr="003D4788">
        <w:rPr>
          <w:rFonts w:ascii="Times New Roman" w:hAnsi="Times New Roman" w:cs="Times New Roman"/>
          <w:sz w:val="28"/>
          <w:szCs w:val="28"/>
        </w:rPr>
        <w:t>8</w:t>
      </w:r>
      <w:r w:rsidR="00863AAB" w:rsidRPr="003D4788">
        <w:rPr>
          <w:rFonts w:ascii="Times New Roman" w:hAnsi="Times New Roman" w:cs="Times New Roman"/>
          <w:sz w:val="28"/>
          <w:szCs w:val="28"/>
        </w:rPr>
        <w:t xml:space="preserve"> (38</w:t>
      </w:r>
      <w:r w:rsidR="001619CA" w:rsidRPr="003D4788">
        <w:rPr>
          <w:rFonts w:ascii="Times New Roman" w:hAnsi="Times New Roman" w:cs="Times New Roman"/>
          <w:sz w:val="28"/>
          <w:szCs w:val="28"/>
        </w:rPr>
        <w:t>,1</w:t>
      </w:r>
      <w:r w:rsidRPr="003D4788">
        <w:rPr>
          <w:rFonts w:ascii="Times New Roman" w:hAnsi="Times New Roman" w:cs="Times New Roman"/>
          <w:sz w:val="28"/>
          <w:szCs w:val="28"/>
        </w:rPr>
        <w:t>%) пациентов в</w:t>
      </w:r>
      <w:r w:rsidR="000E3EB8" w:rsidRPr="003D4788">
        <w:rPr>
          <w:rFonts w:ascii="Times New Roman" w:hAnsi="Times New Roman" w:cs="Times New Roman"/>
          <w:sz w:val="28"/>
          <w:szCs w:val="28"/>
        </w:rPr>
        <w:t>о</w:t>
      </w:r>
      <w:r w:rsidR="001619CA" w:rsidRPr="003D4788">
        <w:rPr>
          <w:rFonts w:ascii="Times New Roman" w:hAnsi="Times New Roman" w:cs="Times New Roman"/>
          <w:sz w:val="28"/>
          <w:szCs w:val="28"/>
        </w:rPr>
        <w:t xml:space="preserve"> 2А подгруппе и также 9</w:t>
      </w:r>
      <w:r w:rsidRPr="003D4788">
        <w:rPr>
          <w:rFonts w:ascii="Times New Roman" w:hAnsi="Times New Roman" w:cs="Times New Roman"/>
          <w:sz w:val="28"/>
          <w:szCs w:val="28"/>
        </w:rPr>
        <w:t xml:space="preserve"> (</w:t>
      </w:r>
      <w:r w:rsidR="001619CA" w:rsidRPr="003D4788">
        <w:rPr>
          <w:rFonts w:ascii="Times New Roman" w:hAnsi="Times New Roman" w:cs="Times New Roman"/>
          <w:sz w:val="28"/>
          <w:szCs w:val="28"/>
        </w:rPr>
        <w:t>40,9</w:t>
      </w:r>
      <w:r w:rsidRPr="003D4788">
        <w:rPr>
          <w:rFonts w:ascii="Times New Roman" w:hAnsi="Times New Roman" w:cs="Times New Roman"/>
          <w:sz w:val="28"/>
          <w:szCs w:val="28"/>
        </w:rPr>
        <w:t>%) пациентов в</w:t>
      </w:r>
      <w:r w:rsidR="000E3EB8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2Б подгруппе</w:t>
      </w:r>
      <w:r w:rsidR="0037427B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предъявлявших жалобы на невозможность совершить половой акт до операции (р&lt;0,686), после проведенного оперативного вмешательства, в связи с уменьшением угла искривления </w:t>
      </w:r>
      <w:r w:rsidR="0037427B" w:rsidRPr="003D4788">
        <w:rPr>
          <w:rFonts w:ascii="Times New Roman" w:hAnsi="Times New Roman" w:cs="Times New Roman"/>
          <w:sz w:val="28"/>
          <w:szCs w:val="28"/>
        </w:rPr>
        <w:t xml:space="preserve">полового члена </w:t>
      </w:r>
      <w:r w:rsidRPr="003D4788">
        <w:rPr>
          <w:rFonts w:ascii="Times New Roman" w:hAnsi="Times New Roman" w:cs="Times New Roman"/>
          <w:sz w:val="28"/>
          <w:szCs w:val="28"/>
        </w:rPr>
        <w:t>и уменьшением болевого симптома</w:t>
      </w:r>
      <w:r w:rsidR="0037427B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Pr="003D4788">
        <w:rPr>
          <w:rFonts w:ascii="Times New Roman" w:hAnsi="Times New Roman" w:cs="Times New Roman"/>
          <w:sz w:val="28"/>
          <w:szCs w:val="28"/>
        </w:rPr>
        <w:t xml:space="preserve"> все пациенты в обеих </w:t>
      </w:r>
      <w:r w:rsidR="003A17E6" w:rsidRPr="003D4788">
        <w:rPr>
          <w:rFonts w:ascii="Times New Roman" w:hAnsi="Times New Roman" w:cs="Times New Roman"/>
          <w:sz w:val="28"/>
          <w:szCs w:val="28"/>
        </w:rPr>
        <w:t xml:space="preserve">подгруппах через 3 месяца  </w:t>
      </w:r>
      <w:r w:rsidRPr="003D4788">
        <w:rPr>
          <w:rFonts w:ascii="Times New Roman" w:hAnsi="Times New Roman" w:cs="Times New Roman"/>
          <w:sz w:val="28"/>
          <w:szCs w:val="28"/>
        </w:rPr>
        <w:t>после операции сообщили о возможности вступлении в половой акт</w:t>
      </w:r>
      <w:r w:rsidR="0088600B" w:rsidRPr="003D4788">
        <w:rPr>
          <w:rFonts w:ascii="Times New Roman" w:hAnsi="Times New Roman" w:cs="Times New Roman"/>
          <w:sz w:val="28"/>
          <w:szCs w:val="28"/>
        </w:rPr>
        <w:t>. С</w:t>
      </w:r>
      <w:r w:rsidRPr="003D4788">
        <w:rPr>
          <w:rFonts w:ascii="Times New Roman" w:hAnsi="Times New Roman" w:cs="Times New Roman"/>
          <w:sz w:val="28"/>
          <w:szCs w:val="28"/>
        </w:rPr>
        <w:t>татистически значимой разницы между двумя группами не обнаружено (</w:t>
      </w:r>
      <w:r w:rsidRPr="003D478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D4788">
        <w:rPr>
          <w:rFonts w:ascii="Times New Roman" w:hAnsi="Times New Roman" w:cs="Times New Roman"/>
          <w:sz w:val="28"/>
          <w:szCs w:val="28"/>
        </w:rPr>
        <w:t xml:space="preserve">&lt;1,0).  </w:t>
      </w:r>
    </w:p>
    <w:p w14:paraId="46047805" w14:textId="6EBDE6A9" w:rsidR="0078293E" w:rsidRPr="003D4788" w:rsidRDefault="0078293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Из </w:t>
      </w:r>
      <w:r w:rsidR="00863AAB" w:rsidRPr="003D4788">
        <w:rPr>
          <w:rFonts w:ascii="Times New Roman" w:hAnsi="Times New Roman" w:cs="Times New Roman"/>
          <w:sz w:val="28"/>
          <w:szCs w:val="28"/>
        </w:rPr>
        <w:t>9</w:t>
      </w:r>
      <w:r w:rsidRPr="003D4788">
        <w:rPr>
          <w:rFonts w:ascii="Times New Roman" w:hAnsi="Times New Roman" w:cs="Times New Roman"/>
          <w:sz w:val="28"/>
          <w:szCs w:val="28"/>
        </w:rPr>
        <w:t xml:space="preserve"> (</w:t>
      </w:r>
      <w:r w:rsidR="001619CA" w:rsidRPr="003D4788">
        <w:rPr>
          <w:rFonts w:ascii="Times New Roman" w:hAnsi="Times New Roman" w:cs="Times New Roman"/>
          <w:sz w:val="28"/>
          <w:szCs w:val="28"/>
        </w:rPr>
        <w:t>42,9</w:t>
      </w:r>
      <w:r w:rsidRPr="003D4788">
        <w:rPr>
          <w:rFonts w:ascii="Times New Roman" w:hAnsi="Times New Roman" w:cs="Times New Roman"/>
          <w:sz w:val="28"/>
          <w:szCs w:val="28"/>
        </w:rPr>
        <w:t>%) пациентов в</w:t>
      </w:r>
      <w:r w:rsidR="0088600B" w:rsidRPr="003D4788">
        <w:rPr>
          <w:rFonts w:ascii="Times New Roman" w:hAnsi="Times New Roman" w:cs="Times New Roman"/>
          <w:sz w:val="28"/>
          <w:szCs w:val="28"/>
        </w:rPr>
        <w:t>о</w:t>
      </w:r>
      <w:r w:rsidR="00863AAB" w:rsidRPr="003D4788">
        <w:rPr>
          <w:rFonts w:ascii="Times New Roman" w:hAnsi="Times New Roman" w:cs="Times New Roman"/>
          <w:sz w:val="28"/>
          <w:szCs w:val="28"/>
        </w:rPr>
        <w:t xml:space="preserve"> 2А подгруппе и 7</w:t>
      </w:r>
      <w:r w:rsidRPr="003D4788">
        <w:rPr>
          <w:rFonts w:ascii="Times New Roman" w:hAnsi="Times New Roman" w:cs="Times New Roman"/>
          <w:sz w:val="28"/>
          <w:szCs w:val="28"/>
        </w:rPr>
        <w:t xml:space="preserve"> (</w:t>
      </w:r>
      <w:r w:rsidR="001619CA" w:rsidRPr="003D4788">
        <w:rPr>
          <w:rFonts w:ascii="Times New Roman" w:hAnsi="Times New Roman" w:cs="Times New Roman"/>
          <w:sz w:val="28"/>
          <w:szCs w:val="28"/>
        </w:rPr>
        <w:t>31,8</w:t>
      </w:r>
      <w:r w:rsidRPr="003D4788">
        <w:rPr>
          <w:rFonts w:ascii="Times New Roman" w:hAnsi="Times New Roman" w:cs="Times New Roman"/>
          <w:sz w:val="28"/>
          <w:szCs w:val="28"/>
        </w:rPr>
        <w:t>%) пациентов в</w:t>
      </w:r>
      <w:r w:rsidR="0088600B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2Б подгруппе</w:t>
      </w:r>
      <w:r w:rsidR="0088600B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предъявлявших жалобу на болевой симптом при эрекции до операции</w:t>
      </w:r>
      <w:r w:rsidR="0088600B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после проведенного оперативного вмешательства, все пациенты </w:t>
      </w:r>
      <w:r w:rsidR="003A17E6" w:rsidRPr="003D4788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721F32" w:rsidRPr="003D4788">
        <w:rPr>
          <w:rFonts w:ascii="Times New Roman" w:hAnsi="Times New Roman" w:cs="Times New Roman"/>
          <w:sz w:val="28"/>
          <w:szCs w:val="28"/>
        </w:rPr>
        <w:t>24</w:t>
      </w:r>
      <w:r w:rsidR="003A17E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930090" w:rsidRPr="003D4788">
        <w:rPr>
          <w:rFonts w:ascii="Times New Roman" w:hAnsi="Times New Roman" w:cs="Times New Roman"/>
          <w:sz w:val="28"/>
          <w:szCs w:val="28"/>
        </w:rPr>
        <w:t>месяца отмечали отсутствие</w:t>
      </w:r>
      <w:r w:rsidRPr="003D4788">
        <w:rPr>
          <w:rFonts w:ascii="Times New Roman" w:hAnsi="Times New Roman" w:cs="Times New Roman"/>
          <w:sz w:val="28"/>
          <w:szCs w:val="28"/>
        </w:rPr>
        <w:t xml:space="preserve"> бол</w:t>
      </w:r>
      <w:r w:rsidR="00930090" w:rsidRPr="003D4788">
        <w:rPr>
          <w:rFonts w:ascii="Times New Roman" w:hAnsi="Times New Roman" w:cs="Times New Roman"/>
          <w:sz w:val="28"/>
          <w:szCs w:val="28"/>
        </w:rPr>
        <w:t xml:space="preserve">и </w:t>
      </w:r>
      <w:r w:rsidRPr="003D4788">
        <w:rPr>
          <w:rFonts w:ascii="Times New Roman" w:hAnsi="Times New Roman" w:cs="Times New Roman"/>
          <w:sz w:val="28"/>
          <w:szCs w:val="28"/>
        </w:rPr>
        <w:t>при эрекции</w:t>
      </w:r>
      <w:r w:rsidR="0088600B" w:rsidRPr="003D4788">
        <w:rPr>
          <w:rFonts w:ascii="Times New Roman" w:hAnsi="Times New Roman" w:cs="Times New Roman"/>
          <w:sz w:val="28"/>
          <w:szCs w:val="28"/>
        </w:rPr>
        <w:t>. С</w:t>
      </w:r>
      <w:r w:rsidRPr="003D4788">
        <w:rPr>
          <w:rFonts w:ascii="Times New Roman" w:hAnsi="Times New Roman" w:cs="Times New Roman"/>
          <w:sz w:val="28"/>
          <w:szCs w:val="28"/>
        </w:rPr>
        <w:t xml:space="preserve">татистически значимой разницы между двумя группами не </w:t>
      </w:r>
      <w:r w:rsidR="0088600B" w:rsidRPr="003D4788">
        <w:rPr>
          <w:rFonts w:ascii="Times New Roman" w:hAnsi="Times New Roman" w:cs="Times New Roman"/>
          <w:sz w:val="28"/>
          <w:szCs w:val="28"/>
        </w:rPr>
        <w:t xml:space="preserve">выявлено </w:t>
      </w:r>
      <w:r w:rsidRPr="003D4788">
        <w:rPr>
          <w:rFonts w:ascii="Times New Roman" w:hAnsi="Times New Roman" w:cs="Times New Roman"/>
          <w:sz w:val="28"/>
          <w:szCs w:val="28"/>
        </w:rPr>
        <w:t>(</w:t>
      </w:r>
      <w:r w:rsidRPr="003D478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D4788">
        <w:rPr>
          <w:rFonts w:ascii="Times New Roman" w:hAnsi="Times New Roman" w:cs="Times New Roman"/>
          <w:sz w:val="28"/>
          <w:szCs w:val="28"/>
        </w:rPr>
        <w:t xml:space="preserve">&lt;1,0). </w:t>
      </w:r>
    </w:p>
    <w:p w14:paraId="347D2AB0" w14:textId="3A45DBFB" w:rsidR="0078293E" w:rsidRDefault="0078293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Из 10 (</w:t>
      </w:r>
      <w:r w:rsidR="001619CA" w:rsidRPr="003D4788">
        <w:rPr>
          <w:rFonts w:ascii="Times New Roman" w:hAnsi="Times New Roman" w:cs="Times New Roman"/>
          <w:sz w:val="28"/>
          <w:szCs w:val="28"/>
        </w:rPr>
        <w:t>47,6</w:t>
      </w:r>
      <w:r w:rsidRPr="003D4788">
        <w:rPr>
          <w:rFonts w:ascii="Times New Roman" w:hAnsi="Times New Roman" w:cs="Times New Roman"/>
          <w:sz w:val="28"/>
          <w:szCs w:val="28"/>
        </w:rPr>
        <w:t>%) пациентов в</w:t>
      </w:r>
      <w:r w:rsidR="0088600B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2А подгруппе и </w:t>
      </w:r>
      <w:r w:rsidR="00863AAB" w:rsidRPr="003D4788">
        <w:rPr>
          <w:rFonts w:ascii="Times New Roman" w:hAnsi="Times New Roman" w:cs="Times New Roman"/>
          <w:sz w:val="28"/>
          <w:szCs w:val="28"/>
        </w:rPr>
        <w:t>8</w:t>
      </w:r>
      <w:r w:rsidRPr="003D4788">
        <w:rPr>
          <w:rFonts w:ascii="Times New Roman" w:hAnsi="Times New Roman" w:cs="Times New Roman"/>
          <w:sz w:val="28"/>
          <w:szCs w:val="28"/>
        </w:rPr>
        <w:t xml:space="preserve"> (</w:t>
      </w:r>
      <w:r w:rsidR="00863AAB" w:rsidRPr="003D4788">
        <w:rPr>
          <w:rFonts w:ascii="Times New Roman" w:hAnsi="Times New Roman" w:cs="Times New Roman"/>
          <w:sz w:val="28"/>
          <w:szCs w:val="28"/>
        </w:rPr>
        <w:t>36</w:t>
      </w:r>
      <w:r w:rsidR="001619CA" w:rsidRPr="003D4788">
        <w:rPr>
          <w:rFonts w:ascii="Times New Roman" w:hAnsi="Times New Roman" w:cs="Times New Roman"/>
          <w:sz w:val="28"/>
          <w:szCs w:val="28"/>
        </w:rPr>
        <w:t>,4</w:t>
      </w:r>
      <w:r w:rsidRPr="003D4788">
        <w:rPr>
          <w:rFonts w:ascii="Times New Roman" w:hAnsi="Times New Roman" w:cs="Times New Roman"/>
          <w:sz w:val="28"/>
          <w:szCs w:val="28"/>
        </w:rPr>
        <w:t>%) пациентов в</w:t>
      </w:r>
      <w:r w:rsidR="0088600B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2Б подгруппе</w:t>
      </w:r>
      <w:r w:rsidR="0088600B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Pr="003D4788">
        <w:rPr>
          <w:rFonts w:ascii="Times New Roman" w:hAnsi="Times New Roman" w:cs="Times New Roman"/>
          <w:sz w:val="28"/>
          <w:szCs w:val="28"/>
        </w:rPr>
        <w:t>предъявлявших жалобу на гипостезию головки полового члена после операции (связанного с травмированием сосудисто-нервного пучка во время операции)</w:t>
      </w:r>
      <w:r w:rsidR="00930090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Pr="003D4788">
        <w:rPr>
          <w:rFonts w:ascii="Times New Roman" w:hAnsi="Times New Roman" w:cs="Times New Roman"/>
          <w:sz w:val="28"/>
          <w:szCs w:val="28"/>
        </w:rPr>
        <w:t xml:space="preserve">все пациенты через 24 </w:t>
      </w:r>
      <w:r w:rsidR="003A17E6" w:rsidRPr="003D4788">
        <w:rPr>
          <w:rFonts w:ascii="Times New Roman" w:hAnsi="Times New Roman" w:cs="Times New Roman"/>
          <w:sz w:val="28"/>
          <w:szCs w:val="28"/>
        </w:rPr>
        <w:t>месяц</w:t>
      </w:r>
      <w:r w:rsidR="00930090" w:rsidRPr="003D4788">
        <w:rPr>
          <w:rFonts w:ascii="Times New Roman" w:hAnsi="Times New Roman" w:cs="Times New Roman"/>
          <w:sz w:val="28"/>
          <w:szCs w:val="28"/>
        </w:rPr>
        <w:t>а</w:t>
      </w:r>
      <w:r w:rsidR="003A17E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после операции </w:t>
      </w:r>
      <w:r w:rsidR="003A17E6" w:rsidRPr="003D4788">
        <w:rPr>
          <w:rFonts w:ascii="Times New Roman" w:hAnsi="Times New Roman" w:cs="Times New Roman"/>
          <w:sz w:val="28"/>
          <w:szCs w:val="28"/>
        </w:rPr>
        <w:t>отмеча</w:t>
      </w:r>
      <w:r w:rsidR="0088600B" w:rsidRPr="003D4788">
        <w:rPr>
          <w:rFonts w:ascii="Times New Roman" w:hAnsi="Times New Roman" w:cs="Times New Roman"/>
          <w:sz w:val="28"/>
          <w:szCs w:val="28"/>
        </w:rPr>
        <w:t>ли</w:t>
      </w:r>
      <w:r w:rsidRPr="003D4788">
        <w:rPr>
          <w:rFonts w:ascii="Times New Roman" w:hAnsi="Times New Roman" w:cs="Times New Roman"/>
          <w:sz w:val="28"/>
          <w:szCs w:val="28"/>
        </w:rPr>
        <w:t xml:space="preserve"> восстановление чувствительности головки полового члена</w:t>
      </w:r>
      <w:r w:rsidR="0088600B" w:rsidRPr="003D4788">
        <w:rPr>
          <w:rFonts w:ascii="Times New Roman" w:hAnsi="Times New Roman" w:cs="Times New Roman"/>
          <w:sz w:val="28"/>
          <w:szCs w:val="28"/>
        </w:rPr>
        <w:t>. С</w:t>
      </w:r>
      <w:r w:rsidRPr="003D4788">
        <w:rPr>
          <w:rFonts w:ascii="Times New Roman" w:hAnsi="Times New Roman" w:cs="Times New Roman"/>
          <w:sz w:val="28"/>
          <w:szCs w:val="28"/>
        </w:rPr>
        <w:t>татистически значимой разницы между двумя группами не обнаружено (</w:t>
      </w:r>
      <w:r w:rsidRPr="003D478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D4788">
        <w:rPr>
          <w:rFonts w:ascii="Times New Roman" w:hAnsi="Times New Roman" w:cs="Times New Roman"/>
          <w:sz w:val="28"/>
          <w:szCs w:val="28"/>
        </w:rPr>
        <w:t xml:space="preserve">&lt;1,0). </w:t>
      </w:r>
    </w:p>
    <w:p w14:paraId="04551089" w14:textId="1DB14DBF" w:rsidR="00883C98" w:rsidRDefault="00883C98" w:rsidP="00CB0FA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Таблица 21 </w:t>
      </w:r>
      <w:r w:rsidR="00CB0FA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Сравнительный анализ клинических симптомов </w:t>
      </w:r>
      <w:r w:rsidR="00CB0FA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 пациентов 2А и 2 Б подгрупп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на 3-й</w:t>
      </w:r>
      <w:r w:rsidR="00CB0FA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12-й </w:t>
      </w:r>
      <w:r w:rsidR="0033636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и 24</w:t>
      </w:r>
      <w:r w:rsidR="00CE67C6">
        <w:rPr>
          <w:rFonts w:ascii="Times New Roman" w:eastAsia="Times New Roman" w:hAnsi="Times New Roman" w:cs="Times New Roman"/>
          <w:sz w:val="28"/>
          <w:szCs w:val="28"/>
          <w:lang w:eastAsia="en-US"/>
        </w:rPr>
        <w:t>-й</w:t>
      </w:r>
      <w:r w:rsidR="0033636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месяцы после оперативного лечения</w:t>
      </w:r>
    </w:p>
    <w:p w14:paraId="341AA26C" w14:textId="77777777" w:rsidR="00CB0FAA" w:rsidRPr="00CB0FAA" w:rsidRDefault="00CB0FAA" w:rsidP="00CB0FA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01"/>
        <w:gridCol w:w="2317"/>
        <w:gridCol w:w="1423"/>
        <w:gridCol w:w="1275"/>
        <w:gridCol w:w="1523"/>
      </w:tblGrid>
      <w:tr w:rsidR="00883C98" w:rsidRPr="003D4788" w14:paraId="7C4658E4" w14:textId="77777777" w:rsidTr="00B83047">
        <w:trPr>
          <w:cantSplit/>
          <w:trHeight w:val="448"/>
          <w:tblHeader/>
        </w:trPr>
        <w:tc>
          <w:tcPr>
            <w:tcW w:w="5418" w:type="dxa"/>
            <w:gridSpan w:val="2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5777CD4" w14:textId="77777777" w:rsidR="00883C98" w:rsidRPr="003D4788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2698" w:type="dxa"/>
            <w:gridSpan w:val="2"/>
            <w:shd w:val="clear" w:color="auto" w:fill="FFFFFF"/>
            <w:vAlign w:val="center"/>
          </w:tcPr>
          <w:p w14:paraId="03FCC156" w14:textId="77777777" w:rsidR="00883C98" w:rsidRPr="003D4788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Подгруппы</w:t>
            </w:r>
          </w:p>
        </w:tc>
        <w:tc>
          <w:tcPr>
            <w:tcW w:w="1523" w:type="dxa"/>
            <w:vMerge w:val="restart"/>
            <w:shd w:val="clear" w:color="auto" w:fill="FFFFFF"/>
            <w:vAlign w:val="center"/>
          </w:tcPr>
          <w:p w14:paraId="1291BE83" w14:textId="77777777" w:rsidR="00883C98" w:rsidRPr="003D4788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83C98" w:rsidRPr="003D4788" w14:paraId="1BA37BA9" w14:textId="77777777" w:rsidTr="00B83047">
        <w:trPr>
          <w:cantSplit/>
          <w:trHeight w:val="461"/>
          <w:tblHeader/>
        </w:trPr>
        <w:tc>
          <w:tcPr>
            <w:tcW w:w="5418" w:type="dxa"/>
            <w:gridSpan w:val="2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CD1099" w14:textId="77777777" w:rsidR="00883C98" w:rsidRPr="003D4788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3" w:type="dxa"/>
            <w:shd w:val="clear" w:color="auto" w:fill="FFFFFF"/>
            <w:vAlign w:val="center"/>
          </w:tcPr>
          <w:p w14:paraId="23029B78" w14:textId="1384B314" w:rsidR="00883C98" w:rsidRPr="003D4788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2А, n=2</w:t>
            </w:r>
            <w:r w:rsidR="00930090" w:rsidRPr="003D47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61314EC" w14:textId="1BAF0A90" w:rsidR="00883C98" w:rsidRPr="003D4788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0090" w:rsidRPr="003D4788">
              <w:rPr>
                <w:rFonts w:ascii="Times New Roman" w:hAnsi="Times New Roman" w:cs="Times New Roman"/>
                <w:sz w:val="28"/>
                <w:szCs w:val="28"/>
              </w:rPr>
              <w:t>Б, n=22</w:t>
            </w:r>
          </w:p>
        </w:tc>
        <w:tc>
          <w:tcPr>
            <w:tcW w:w="1523" w:type="dxa"/>
            <w:vMerge/>
            <w:shd w:val="clear" w:color="auto" w:fill="FFFFFF"/>
            <w:vAlign w:val="center"/>
          </w:tcPr>
          <w:p w14:paraId="151682C5" w14:textId="77777777" w:rsidR="00883C98" w:rsidRPr="003D4788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6F9" w:rsidRPr="003D4788" w14:paraId="2B51E236" w14:textId="77777777" w:rsidTr="00CB0FAA">
        <w:trPr>
          <w:cantSplit/>
          <w:trHeight w:val="335"/>
          <w:tblHeader/>
        </w:trPr>
        <w:tc>
          <w:tcPr>
            <w:tcW w:w="310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574DB6" w14:textId="346D4E2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75" w:right="87" w:firstLine="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/>
                <w:sz w:val="28"/>
                <w:szCs w:val="28"/>
              </w:rPr>
              <w:t>Половой акт невоз</w:t>
            </w:r>
            <w:r w:rsidR="00CB0FA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eastAsia="Times New Roman" w:hAnsi="Times New Roman"/>
                <w:sz w:val="28"/>
                <w:szCs w:val="28"/>
              </w:rPr>
              <w:t>можен</w:t>
            </w:r>
          </w:p>
        </w:tc>
        <w:tc>
          <w:tcPr>
            <w:tcW w:w="2317" w:type="dxa"/>
            <w:shd w:val="clear" w:color="auto" w:fill="FFFFFF"/>
            <w:vAlign w:val="center"/>
          </w:tcPr>
          <w:p w14:paraId="2CDDFB55" w14:textId="2F6E32CF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68" w:firstLine="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/>
                <w:sz w:val="28"/>
                <w:szCs w:val="28"/>
              </w:rPr>
              <w:t>До операции</w:t>
            </w:r>
          </w:p>
        </w:tc>
        <w:tc>
          <w:tcPr>
            <w:tcW w:w="1423" w:type="dxa"/>
            <w:shd w:val="clear" w:color="auto" w:fill="FFFFFF"/>
            <w:vAlign w:val="center"/>
          </w:tcPr>
          <w:p w14:paraId="304CFF55" w14:textId="319FF03D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8 (38,1%)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14EC2CE9" w14:textId="5FD0211C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9(40,9%)</w:t>
            </w:r>
          </w:p>
        </w:tc>
        <w:tc>
          <w:tcPr>
            <w:tcW w:w="1523" w:type="dxa"/>
            <w:shd w:val="clear" w:color="auto" w:fill="FFFFFF"/>
            <w:vAlign w:val="center"/>
          </w:tcPr>
          <w:p w14:paraId="43839E04" w14:textId="4E931DEA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0,686</w:t>
            </w:r>
          </w:p>
        </w:tc>
      </w:tr>
      <w:tr w:rsidR="000446F9" w:rsidRPr="003D4788" w14:paraId="74750636" w14:textId="77777777" w:rsidTr="00CB0FAA">
        <w:trPr>
          <w:cantSplit/>
          <w:trHeight w:val="23"/>
          <w:tblHeader/>
        </w:trPr>
        <w:tc>
          <w:tcPr>
            <w:tcW w:w="310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0096C44" w14:textId="7777777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75" w:right="87" w:firstLine="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shd w:val="clear" w:color="auto" w:fill="FFFFFF"/>
            <w:vAlign w:val="center"/>
          </w:tcPr>
          <w:p w14:paraId="7304C446" w14:textId="11EBF646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68" w:firstLine="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  <w:r w:rsidR="00CB0FA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eastAsia="Times New Roman" w:hAnsi="Times New Roman"/>
                <w:sz w:val="28"/>
                <w:szCs w:val="28"/>
              </w:rPr>
              <w:t>мес</w:t>
            </w:r>
            <w:r w:rsidR="00CB0FAA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23" w:type="dxa"/>
            <w:shd w:val="clear" w:color="auto" w:fill="FFFFFF"/>
            <w:vAlign w:val="center"/>
          </w:tcPr>
          <w:p w14:paraId="648B5EE4" w14:textId="0BE83EBA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0(0%)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51C44A23" w14:textId="67BB293A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0(%)</w:t>
            </w:r>
          </w:p>
        </w:tc>
        <w:tc>
          <w:tcPr>
            <w:tcW w:w="1523" w:type="dxa"/>
            <w:shd w:val="clear" w:color="auto" w:fill="FFFFFF"/>
            <w:vAlign w:val="center"/>
          </w:tcPr>
          <w:p w14:paraId="725CFD79" w14:textId="1229971A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0,412</w:t>
            </w:r>
          </w:p>
        </w:tc>
      </w:tr>
      <w:tr w:rsidR="000446F9" w:rsidRPr="003D4788" w14:paraId="006EA601" w14:textId="77777777" w:rsidTr="00CB0FAA">
        <w:trPr>
          <w:cantSplit/>
          <w:trHeight w:val="23"/>
          <w:tblHeader/>
        </w:trPr>
        <w:tc>
          <w:tcPr>
            <w:tcW w:w="310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6AAFCFB" w14:textId="7777777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75" w:right="87" w:firstLine="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shd w:val="clear" w:color="auto" w:fill="FFFFFF"/>
            <w:vAlign w:val="center"/>
          </w:tcPr>
          <w:p w14:paraId="29FD4C5B" w14:textId="59262E79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68" w:firstLine="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/>
                <w:sz w:val="28"/>
                <w:szCs w:val="28"/>
              </w:rPr>
              <w:t>24 мес</w:t>
            </w:r>
            <w:r w:rsidR="00CB0FAA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23" w:type="dxa"/>
            <w:shd w:val="clear" w:color="auto" w:fill="FFFFFF"/>
            <w:vAlign w:val="center"/>
          </w:tcPr>
          <w:p w14:paraId="78B818F9" w14:textId="05ADC4A3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49A308F5" w14:textId="765D4D32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3" w:type="dxa"/>
            <w:shd w:val="clear" w:color="auto" w:fill="FFFFFF"/>
            <w:vAlign w:val="center"/>
          </w:tcPr>
          <w:p w14:paraId="0E9B8CA1" w14:textId="746768E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0446F9" w:rsidRPr="003D4788" w14:paraId="2350BD86" w14:textId="77777777" w:rsidTr="00CB0FAA">
        <w:trPr>
          <w:cantSplit/>
          <w:trHeight w:val="335"/>
          <w:tblHeader/>
        </w:trPr>
        <w:tc>
          <w:tcPr>
            <w:tcW w:w="310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6C38978" w14:textId="42FB6EAC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75" w:right="87" w:firstLine="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Болевой симптом при эрекции</w:t>
            </w:r>
          </w:p>
        </w:tc>
        <w:tc>
          <w:tcPr>
            <w:tcW w:w="2317" w:type="dxa"/>
            <w:shd w:val="clear" w:color="auto" w:fill="FFFFFF"/>
            <w:vAlign w:val="center"/>
          </w:tcPr>
          <w:p w14:paraId="7E273D6B" w14:textId="42D1A3D0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68" w:firstLine="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До операции</w:t>
            </w:r>
          </w:p>
        </w:tc>
        <w:tc>
          <w:tcPr>
            <w:tcW w:w="1423" w:type="dxa"/>
            <w:shd w:val="clear" w:color="auto" w:fill="FFFFFF"/>
            <w:vAlign w:val="center"/>
          </w:tcPr>
          <w:p w14:paraId="267DB436" w14:textId="0400AF4F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9(42,9%)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F773982" w14:textId="40F78474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7(31,8%)</w:t>
            </w:r>
          </w:p>
        </w:tc>
        <w:tc>
          <w:tcPr>
            <w:tcW w:w="1523" w:type="dxa"/>
            <w:shd w:val="clear" w:color="auto" w:fill="FFFFFF"/>
            <w:vAlign w:val="center"/>
          </w:tcPr>
          <w:p w14:paraId="5BE60B6A" w14:textId="0A11360B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0,335</w:t>
            </w:r>
          </w:p>
        </w:tc>
      </w:tr>
      <w:tr w:rsidR="000446F9" w:rsidRPr="003D4788" w14:paraId="28184FE3" w14:textId="77777777" w:rsidTr="00CB0FAA">
        <w:trPr>
          <w:cantSplit/>
          <w:trHeight w:val="23"/>
          <w:tblHeader/>
        </w:trPr>
        <w:tc>
          <w:tcPr>
            <w:tcW w:w="310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6B4C56" w14:textId="7777777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75" w:right="87" w:firstLine="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shd w:val="clear" w:color="auto" w:fill="FFFFFF"/>
            <w:vAlign w:val="center"/>
          </w:tcPr>
          <w:p w14:paraId="0C496D6C" w14:textId="24538DA2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68" w:firstLine="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мес</w:t>
            </w:r>
            <w:r w:rsid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23" w:type="dxa"/>
            <w:shd w:val="clear" w:color="auto" w:fill="FFFFFF"/>
            <w:vAlign w:val="center"/>
          </w:tcPr>
          <w:p w14:paraId="165C3532" w14:textId="2F7C470A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5(23,8%)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6A716A3F" w14:textId="699B25D0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4(18,2%)</w:t>
            </w:r>
          </w:p>
        </w:tc>
        <w:tc>
          <w:tcPr>
            <w:tcW w:w="1523" w:type="dxa"/>
            <w:shd w:val="clear" w:color="auto" w:fill="FFFFFF"/>
            <w:vAlign w:val="center"/>
          </w:tcPr>
          <w:p w14:paraId="1C05DDBD" w14:textId="44AB8CBE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0,485</w:t>
            </w:r>
          </w:p>
        </w:tc>
      </w:tr>
      <w:tr w:rsidR="000446F9" w:rsidRPr="003D4788" w14:paraId="11B0FD89" w14:textId="77777777" w:rsidTr="00CB0FAA">
        <w:trPr>
          <w:cantSplit/>
          <w:trHeight w:val="23"/>
          <w:tblHeader/>
        </w:trPr>
        <w:tc>
          <w:tcPr>
            <w:tcW w:w="310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EE3A85" w14:textId="7777777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75" w:right="87" w:firstLine="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shd w:val="clear" w:color="auto" w:fill="FFFFFF"/>
            <w:vAlign w:val="center"/>
          </w:tcPr>
          <w:p w14:paraId="17FF515B" w14:textId="77175B95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68" w:firstLine="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24 мес</w:t>
            </w:r>
            <w:r w:rsid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23" w:type="dxa"/>
            <w:shd w:val="clear" w:color="auto" w:fill="FFFFFF"/>
            <w:vAlign w:val="center"/>
          </w:tcPr>
          <w:p w14:paraId="3347CE05" w14:textId="202788EF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64B75727" w14:textId="27BCFDE9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3" w:type="dxa"/>
            <w:shd w:val="clear" w:color="auto" w:fill="FFFFFF"/>
            <w:vAlign w:val="center"/>
          </w:tcPr>
          <w:p w14:paraId="68975BFE" w14:textId="18659941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0446F9" w:rsidRPr="003D4788" w14:paraId="12B113B4" w14:textId="77777777" w:rsidTr="00B83047">
        <w:trPr>
          <w:cantSplit/>
          <w:trHeight w:val="484"/>
          <w:tblHeader/>
        </w:trPr>
        <w:tc>
          <w:tcPr>
            <w:tcW w:w="310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EF8D32" w14:textId="7777777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75" w:right="87"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Гипостезия головки полового члена</w:t>
            </w:r>
          </w:p>
        </w:tc>
        <w:tc>
          <w:tcPr>
            <w:tcW w:w="23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08AA2D" w14:textId="7777777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68" w:firstLin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До операции</w:t>
            </w:r>
          </w:p>
        </w:tc>
        <w:tc>
          <w:tcPr>
            <w:tcW w:w="142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7579A8" w14:textId="7777777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C8FECB" w14:textId="7777777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E386A3" w14:textId="605C00E3" w:rsidR="000446F9" w:rsidRPr="003D4788" w:rsidRDefault="00CB0FAA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446F9" w:rsidRPr="003D4788" w14:paraId="50E9BFAD" w14:textId="77777777" w:rsidTr="00CB0FAA">
        <w:trPr>
          <w:cantSplit/>
          <w:trHeight w:val="340"/>
          <w:tblHeader/>
        </w:trPr>
        <w:tc>
          <w:tcPr>
            <w:tcW w:w="310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4D96DD" w14:textId="7777777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1A17825" w14:textId="1C7CB423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68" w:firstLin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3 мес</w:t>
            </w:r>
            <w:r w:rsid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2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8B17CE" w14:textId="11C6F7B9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10(47,6%)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1D1720" w14:textId="4B908B4F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8(36,4%)</w:t>
            </w:r>
          </w:p>
        </w:tc>
        <w:tc>
          <w:tcPr>
            <w:tcW w:w="152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0CDF92" w14:textId="7777777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0,581</w:t>
            </w:r>
          </w:p>
        </w:tc>
      </w:tr>
      <w:tr w:rsidR="000446F9" w:rsidRPr="003D4788" w14:paraId="78C466EC" w14:textId="77777777" w:rsidTr="00CB0FAA">
        <w:trPr>
          <w:cantSplit/>
          <w:trHeight w:val="198"/>
          <w:tblHeader/>
        </w:trPr>
        <w:tc>
          <w:tcPr>
            <w:tcW w:w="310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6B2F4F" w14:textId="7777777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02ACE9" w14:textId="54A5D609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68" w:firstLin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мес</w:t>
            </w:r>
            <w:r w:rsid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2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B03DDC" w14:textId="5C166799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3(14,3%)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E420B3F" w14:textId="7777777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0(0%)</w:t>
            </w:r>
          </w:p>
        </w:tc>
        <w:tc>
          <w:tcPr>
            <w:tcW w:w="152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B6400F" w14:textId="7777777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0,588</w:t>
            </w:r>
          </w:p>
        </w:tc>
      </w:tr>
      <w:tr w:rsidR="000446F9" w:rsidRPr="003D4788" w14:paraId="5BBE8A68" w14:textId="77777777" w:rsidTr="00CB0FAA">
        <w:trPr>
          <w:cantSplit/>
          <w:trHeight w:val="340"/>
          <w:tblHeader/>
        </w:trPr>
        <w:tc>
          <w:tcPr>
            <w:tcW w:w="310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AD6605" w14:textId="7777777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2F9214" w14:textId="791101BD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68" w:firstLin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eastAsia="Times New Roman" w:hAnsi="Times New Roman" w:cs="Times New Roman"/>
                <w:sz w:val="28"/>
                <w:szCs w:val="28"/>
              </w:rPr>
              <w:t>24 мес</w:t>
            </w:r>
            <w:r w:rsid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2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03CEF4" w14:textId="7777777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271745" w14:textId="7777777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B4877C" w14:textId="77777777" w:rsidR="000446F9" w:rsidRPr="003D4788" w:rsidRDefault="000446F9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788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</w:tbl>
    <w:p w14:paraId="1822B381" w14:textId="77777777" w:rsidR="00CB0FAA" w:rsidRDefault="00CB0FAA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286A5AE7" w14:textId="075D04D6" w:rsidR="00721F32" w:rsidRPr="003D4788" w:rsidRDefault="00721F32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Сравнительный анализ изменени</w:t>
      </w:r>
      <w:r w:rsidR="00930090"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й</w:t>
      </w:r>
      <w:r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р</w:t>
      </w:r>
      <w:r w:rsidR="00AA10CB"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езультатов ультразвуковой доппле</w:t>
      </w:r>
      <w:r w:rsid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рографии</w:t>
      </w:r>
      <w:r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AA10CB"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у пациентов обеих групп </w:t>
      </w:r>
      <w:r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до и через 3 и 24 месяц</w:t>
      </w:r>
      <w:r w:rsidR="00AA10CB"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а</w:t>
      </w:r>
      <w:r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после операции </w:t>
      </w:r>
      <w:r w:rsidR="00AA10CB" w:rsidRPr="00CB0F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корпоропластики полового члена</w:t>
      </w:r>
      <w:r w:rsidR="00930090" w:rsidRPr="003D47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930090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(таблица 22)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Pr="003D47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</w:p>
    <w:p w14:paraId="55BF9F1E" w14:textId="1D5DBBA1" w:rsidR="00721F32" w:rsidRPr="003D4788" w:rsidRDefault="00721F32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Как видно из таблицы 22</w:t>
      </w:r>
      <w:r w:rsidR="00AA10CB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="00336365" w:rsidRPr="003D4788">
        <w:rPr>
          <w:rFonts w:ascii="Times New Roman" w:hAnsi="Times New Roman" w:cs="Times New Roman"/>
          <w:sz w:val="28"/>
          <w:szCs w:val="28"/>
        </w:rPr>
        <w:t>за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время наблюдения со стороны систолического кровотока</w:t>
      </w:r>
      <w:r w:rsidR="00CB0FAA">
        <w:rPr>
          <w:rFonts w:ascii="Times New Roman" w:hAnsi="Times New Roman" w:cs="Times New Roman"/>
          <w:sz w:val="28"/>
          <w:szCs w:val="28"/>
        </w:rPr>
        <w:t xml:space="preserve"> </w:t>
      </w:r>
      <w:r w:rsidR="00AA10CB" w:rsidRPr="003D4788">
        <w:rPr>
          <w:rFonts w:ascii="Times New Roman" w:hAnsi="Times New Roman" w:cs="Times New Roman"/>
          <w:sz w:val="28"/>
          <w:szCs w:val="28"/>
        </w:rPr>
        <w:t xml:space="preserve">(ПСС) </w:t>
      </w:r>
      <w:r w:rsidRPr="003D4788">
        <w:rPr>
          <w:rFonts w:ascii="Times New Roman" w:hAnsi="Times New Roman" w:cs="Times New Roman"/>
          <w:sz w:val="28"/>
          <w:szCs w:val="28"/>
        </w:rPr>
        <w:t>показател</w:t>
      </w:r>
      <w:r w:rsidR="00930090" w:rsidRPr="003D4788">
        <w:rPr>
          <w:rFonts w:ascii="Times New Roman" w:hAnsi="Times New Roman" w:cs="Times New Roman"/>
          <w:sz w:val="28"/>
          <w:szCs w:val="28"/>
        </w:rPr>
        <w:t>ь</w:t>
      </w:r>
      <w:r w:rsidRPr="003D4788">
        <w:rPr>
          <w:rFonts w:ascii="Times New Roman" w:hAnsi="Times New Roman" w:cs="Times New Roman"/>
          <w:sz w:val="28"/>
          <w:szCs w:val="28"/>
        </w:rPr>
        <w:t xml:space="preserve"> среднего значения систолического кровотока отмечается положительная динамика. В</w:t>
      </w:r>
      <w:r w:rsidR="00AA10CB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2А подгруппе ПСС от исходного уровня 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>35,8±10,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>см/с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до операции повысилс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="00A326E7" w:rsidRPr="003D4788">
        <w:rPr>
          <w:rFonts w:ascii="Times New Roman" w:hAnsi="Times New Roman" w:cs="Times New Roman"/>
          <w:color w:val="000000"/>
          <w:sz w:val="28"/>
          <w:szCs w:val="28"/>
        </w:rPr>
        <w:t>до 37,6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>±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>10,</w:t>
      </w:r>
      <w:r w:rsidR="00A326E7" w:rsidRPr="003D4788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>см/с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через 3 месяцев после операции. В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2Б подгруппе ПСС от исходного уровн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>я 36.4±11,3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см/с 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>до операции в после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операционном периоде повысилс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>я до 37,4±</w:t>
      </w:r>
      <w:r w:rsidR="00A326E7" w:rsidRPr="003D4788">
        <w:rPr>
          <w:rFonts w:ascii="Times New Roman" w:hAnsi="Times New Roman" w:cs="Times New Roman"/>
          <w:color w:val="000000"/>
          <w:sz w:val="28"/>
          <w:szCs w:val="28"/>
        </w:rPr>
        <w:t>8,8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>см/с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>. М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ежд</w:t>
      </w:r>
      <w:r w:rsidR="00930090" w:rsidRPr="003D4788">
        <w:rPr>
          <w:rFonts w:ascii="Times New Roman" w:hAnsi="Times New Roman" w:cs="Times New Roman"/>
          <w:color w:val="000000"/>
          <w:sz w:val="28"/>
          <w:szCs w:val="28"/>
        </w:rPr>
        <w:t>у двумя группами статистически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значимой разницы нет (</w:t>
      </w:r>
      <w:r w:rsidRPr="003D4788">
        <w:rPr>
          <w:rFonts w:ascii="Times New Roman" w:hAnsi="Times New Roman" w:cs="Times New Roman"/>
          <w:sz w:val="28"/>
          <w:szCs w:val="28"/>
        </w:rPr>
        <w:t>р&gt;1</w:t>
      </w:r>
      <w:r w:rsidR="00336365" w:rsidRPr="003D4788">
        <w:rPr>
          <w:rFonts w:ascii="Times New Roman" w:hAnsi="Times New Roman" w:cs="Times New Roman"/>
          <w:sz w:val="28"/>
          <w:szCs w:val="28"/>
        </w:rPr>
        <w:t>,0</w:t>
      </w:r>
      <w:r w:rsidRPr="003D4788">
        <w:rPr>
          <w:rFonts w:ascii="Times New Roman" w:hAnsi="Times New Roman" w:cs="Times New Roman"/>
          <w:sz w:val="28"/>
          <w:szCs w:val="28"/>
        </w:rPr>
        <w:t>)</w:t>
      </w:r>
      <w:r w:rsidR="00AA10CB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Pr="003D4788">
        <w:rPr>
          <w:rFonts w:ascii="Times New Roman" w:hAnsi="Times New Roman" w:cs="Times New Roman"/>
          <w:sz w:val="28"/>
          <w:szCs w:val="28"/>
        </w:rPr>
        <w:t>Далее</w:t>
      </w:r>
      <w:r w:rsidR="00AA10CB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Pr="003D4788">
        <w:rPr>
          <w:rFonts w:ascii="Times New Roman" w:hAnsi="Times New Roman" w:cs="Times New Roman"/>
          <w:sz w:val="28"/>
          <w:szCs w:val="28"/>
        </w:rPr>
        <w:t>через 24 месяцев ПСС в</w:t>
      </w:r>
      <w:r w:rsidR="00AA10CB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2А </w:t>
      </w:r>
      <w:r w:rsidR="00930090" w:rsidRPr="003D4788">
        <w:rPr>
          <w:rFonts w:ascii="Times New Roman" w:hAnsi="Times New Roman" w:cs="Times New Roman"/>
          <w:sz w:val="28"/>
          <w:szCs w:val="28"/>
        </w:rPr>
        <w:t>под</w:t>
      </w:r>
      <w:r w:rsidRPr="003D4788">
        <w:rPr>
          <w:rFonts w:ascii="Times New Roman" w:hAnsi="Times New Roman" w:cs="Times New Roman"/>
          <w:sz w:val="28"/>
          <w:szCs w:val="28"/>
        </w:rPr>
        <w:t>группе повысился до 38,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7±11,2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>см/с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30090" w:rsidRPr="003D478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930090" w:rsidRPr="003D478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Б </w:t>
      </w:r>
      <w:r w:rsidR="00930090" w:rsidRPr="003D4788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группе ПСС также повысился до 41</w:t>
      </w:r>
      <w:r w:rsidR="00930090" w:rsidRPr="003D4788">
        <w:rPr>
          <w:rFonts w:ascii="Times New Roman" w:hAnsi="Times New Roman" w:cs="Times New Roman"/>
          <w:color w:val="000000"/>
          <w:sz w:val="28"/>
          <w:szCs w:val="28"/>
        </w:rPr>
        <w:t>,0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±9,5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>см/с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D4788">
        <w:rPr>
          <w:rFonts w:ascii="Times New Roman" w:hAnsi="Times New Roman" w:cs="Times New Roman"/>
          <w:sz w:val="28"/>
          <w:szCs w:val="28"/>
        </w:rPr>
        <w:t xml:space="preserve">р&gt;0,379). Отмечается рост пика систолической скорости в обеих группах. </w:t>
      </w:r>
      <w:r w:rsidR="00930090" w:rsidRPr="003D4788">
        <w:rPr>
          <w:rFonts w:ascii="Times New Roman" w:hAnsi="Times New Roman" w:cs="Times New Roman"/>
          <w:sz w:val="28"/>
          <w:szCs w:val="28"/>
        </w:rPr>
        <w:t>Однако, м</w:t>
      </w:r>
      <w:r w:rsidRPr="003D4788">
        <w:rPr>
          <w:rFonts w:ascii="Times New Roman" w:hAnsi="Times New Roman" w:cs="Times New Roman"/>
          <w:sz w:val="28"/>
          <w:szCs w:val="28"/>
        </w:rPr>
        <w:t>ежду группами статистически значимой разницы не</w:t>
      </w:r>
      <w:r w:rsidR="00930090" w:rsidRPr="003D4788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48148C" w14:textId="5E558838" w:rsidR="00721F32" w:rsidRPr="003D4788" w:rsidRDefault="00721F32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Конечная диастолическая скорость </w:t>
      </w:r>
      <w:r w:rsidR="00AA10CB" w:rsidRPr="003D4788">
        <w:rPr>
          <w:rFonts w:ascii="Times New Roman" w:hAnsi="Times New Roman" w:cs="Times New Roman"/>
          <w:sz w:val="28"/>
          <w:szCs w:val="28"/>
        </w:rPr>
        <w:t xml:space="preserve">(КДС) </w:t>
      </w:r>
      <w:r w:rsidRPr="003D4788">
        <w:rPr>
          <w:rFonts w:ascii="Times New Roman" w:hAnsi="Times New Roman" w:cs="Times New Roman"/>
          <w:sz w:val="28"/>
          <w:szCs w:val="28"/>
        </w:rPr>
        <w:t>в</w:t>
      </w:r>
      <w:r w:rsidR="00AA10CB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2А подгруппе от исходного </w:t>
      </w:r>
      <w:r w:rsidR="004B7AFE" w:rsidRPr="003D4788">
        <w:rPr>
          <w:rFonts w:ascii="Times New Roman" w:hAnsi="Times New Roman" w:cs="Times New Roman"/>
          <w:sz w:val="28"/>
          <w:szCs w:val="28"/>
        </w:rPr>
        <w:t>6,77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±</w:t>
      </w:r>
      <w:r w:rsidR="004B7AFE" w:rsidRPr="003D4788">
        <w:rPr>
          <w:rFonts w:ascii="Times New Roman" w:hAnsi="Times New Roman" w:cs="Times New Roman"/>
          <w:color w:val="000000"/>
          <w:sz w:val="28"/>
          <w:szCs w:val="28"/>
        </w:rPr>
        <w:t>2,3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см/с 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>до операции в после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операционном периоде снизилась до </w:t>
      </w:r>
      <w:r w:rsidR="004B7AFE" w:rsidRPr="003D4788">
        <w:rPr>
          <w:rFonts w:ascii="Times New Roman" w:hAnsi="Times New Roman" w:cs="Times New Roman"/>
          <w:color w:val="000000"/>
          <w:sz w:val="28"/>
          <w:szCs w:val="28"/>
        </w:rPr>
        <w:t>4,4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±</w:t>
      </w:r>
      <w:r w:rsidR="004B7AFE" w:rsidRPr="003D4788">
        <w:rPr>
          <w:rFonts w:ascii="Times New Roman" w:hAnsi="Times New Roman" w:cs="Times New Roman"/>
          <w:color w:val="000000"/>
          <w:sz w:val="28"/>
          <w:szCs w:val="28"/>
        </w:rPr>
        <w:t>1,7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см/с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через 3 месяцев после операции. В</w:t>
      </w:r>
      <w:r w:rsidR="00930090" w:rsidRPr="003D478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2Б подгруппе от исходного 1,29±</w:t>
      </w:r>
      <w:r w:rsidR="004B7AFE" w:rsidRPr="003D4788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,3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>см/с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через 3 месяца </w:t>
      </w:r>
      <w:r w:rsidR="005235D8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КДС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пос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>ле операции снизилась до 1,0±</w:t>
      </w:r>
      <w:r w:rsidR="004B7AFE" w:rsidRPr="003D4788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,6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>см/с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>. М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ежду группами статистической значимой разницы нет. Далее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через 24 </w:t>
      </w:r>
      <w:r w:rsidR="007723C5" w:rsidRPr="003D4788">
        <w:rPr>
          <w:rFonts w:ascii="Times New Roman" w:hAnsi="Times New Roman" w:cs="Times New Roman"/>
          <w:color w:val="000000"/>
          <w:sz w:val="28"/>
          <w:szCs w:val="28"/>
        </w:rPr>
        <w:t>месяца после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операции в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2А </w:t>
      </w:r>
      <w:r w:rsidR="004B7AFE" w:rsidRPr="003D4788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группе КДС </w:t>
      </w:r>
      <w:r w:rsidR="007723C5" w:rsidRPr="003D4788">
        <w:rPr>
          <w:rFonts w:ascii="Times New Roman" w:hAnsi="Times New Roman" w:cs="Times New Roman"/>
          <w:color w:val="000000"/>
          <w:sz w:val="28"/>
          <w:szCs w:val="28"/>
        </w:rPr>
        <w:t>снизилась до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7AFE" w:rsidRPr="003D4788">
        <w:rPr>
          <w:rFonts w:ascii="Times New Roman" w:hAnsi="Times New Roman" w:cs="Times New Roman"/>
          <w:color w:val="000000"/>
          <w:sz w:val="28"/>
          <w:szCs w:val="28"/>
        </w:rPr>
        <w:t>3,25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±</w:t>
      </w:r>
      <w:r w:rsidR="004B7AFE" w:rsidRPr="003D4788">
        <w:rPr>
          <w:rFonts w:ascii="Times New Roman" w:hAnsi="Times New Roman" w:cs="Times New Roman"/>
          <w:color w:val="000000"/>
          <w:sz w:val="28"/>
          <w:szCs w:val="28"/>
        </w:rPr>
        <w:t>0,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4B7AFE" w:rsidRPr="003D478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>см/с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>, а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2Б </w:t>
      </w:r>
      <w:r w:rsidR="00930090" w:rsidRPr="003D4788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группе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23C5" w:rsidRPr="003D4788">
        <w:rPr>
          <w:rFonts w:ascii="Times New Roman" w:hAnsi="Times New Roman" w:cs="Times New Roman"/>
          <w:color w:val="000000"/>
          <w:sz w:val="28"/>
          <w:szCs w:val="28"/>
        </w:rPr>
        <w:t>КДС также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снизилась до 0,45±</w:t>
      </w:r>
      <w:r w:rsidR="004B7AFE" w:rsidRPr="003D4788">
        <w:rPr>
          <w:rFonts w:ascii="Times New Roman" w:hAnsi="Times New Roman" w:cs="Times New Roman"/>
          <w:color w:val="000000"/>
          <w:sz w:val="28"/>
          <w:szCs w:val="28"/>
        </w:rPr>
        <w:t>0,0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>см/с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>. М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ежду группами </w:t>
      </w:r>
      <w:r w:rsidR="007723C5" w:rsidRPr="003D4788">
        <w:rPr>
          <w:rFonts w:ascii="Times New Roman" w:hAnsi="Times New Roman" w:cs="Times New Roman"/>
          <w:color w:val="000000"/>
          <w:sz w:val="28"/>
          <w:szCs w:val="28"/>
        </w:rPr>
        <w:t>статистически значимой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разницы не</w:t>
      </w:r>
      <w:r w:rsidR="004A4BCF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обнаружено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3D4788">
        <w:rPr>
          <w:rFonts w:ascii="Times New Roman" w:hAnsi="Times New Roman" w:cs="Times New Roman"/>
          <w:sz w:val="28"/>
          <w:szCs w:val="28"/>
        </w:rPr>
        <w:t>р&gt;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0,402)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F48FFBF" w14:textId="0679AE5C" w:rsidR="00721F32" w:rsidRPr="003D4788" w:rsidRDefault="00721F32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Индекс резистентности </w:t>
      </w:r>
      <w:r w:rsidR="007723C5" w:rsidRPr="003D4788">
        <w:rPr>
          <w:rFonts w:ascii="Times New Roman" w:hAnsi="Times New Roman" w:cs="Times New Roman"/>
          <w:sz w:val="28"/>
          <w:szCs w:val="28"/>
        </w:rPr>
        <w:t xml:space="preserve">(ИР) </w:t>
      </w:r>
      <w:r w:rsidRPr="003D4788">
        <w:rPr>
          <w:rFonts w:ascii="Times New Roman" w:hAnsi="Times New Roman" w:cs="Times New Roman"/>
          <w:sz w:val="28"/>
          <w:szCs w:val="28"/>
        </w:rPr>
        <w:t>в</w:t>
      </w:r>
      <w:r w:rsidR="00AA10CB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2А подгруппе от исходного </w:t>
      </w:r>
      <w:r w:rsidR="007723C5" w:rsidRPr="003D4788">
        <w:rPr>
          <w:rFonts w:ascii="Times New Roman" w:hAnsi="Times New Roman" w:cs="Times New Roman"/>
          <w:color w:val="000000"/>
          <w:sz w:val="28"/>
          <w:szCs w:val="28"/>
        </w:rPr>
        <w:t>0,8±0,1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46F9" w:rsidRPr="003D4788">
        <w:rPr>
          <w:rFonts w:ascii="Times New Roman" w:hAnsi="Times New Roman" w:cs="Times New Roman"/>
          <w:color w:val="000000"/>
          <w:sz w:val="28"/>
          <w:szCs w:val="28"/>
        </w:rPr>
        <w:t>см/с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в послеоперационном периоде </w:t>
      </w:r>
      <w:r w:rsidR="007723C5" w:rsidRPr="003D4788">
        <w:rPr>
          <w:rFonts w:ascii="Times New Roman" w:hAnsi="Times New Roman" w:cs="Times New Roman"/>
          <w:color w:val="000000"/>
          <w:sz w:val="28"/>
          <w:szCs w:val="28"/>
        </w:rPr>
        <w:t>увеличился до</w:t>
      </w:r>
      <w:r w:rsidR="00397292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0.9±0,05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>см/с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через 24 </w:t>
      </w:r>
      <w:r w:rsidR="007723C5" w:rsidRPr="003D4788">
        <w:rPr>
          <w:rFonts w:ascii="Times New Roman" w:hAnsi="Times New Roman" w:cs="Times New Roman"/>
          <w:color w:val="000000"/>
          <w:sz w:val="28"/>
          <w:szCs w:val="28"/>
        </w:rPr>
        <w:t>месяца после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операции. В</w:t>
      </w:r>
      <w:r w:rsidR="00AA10CB" w:rsidRPr="003D478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2Б подгруппе от исходного 0,</w:t>
      </w:r>
      <w:r w:rsidR="007723C5" w:rsidRPr="003D4788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A326E7" w:rsidRPr="003D478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7723C5" w:rsidRPr="003D4788">
        <w:rPr>
          <w:rFonts w:ascii="Times New Roman" w:hAnsi="Times New Roman" w:cs="Times New Roman"/>
          <w:color w:val="000000"/>
          <w:sz w:val="28"/>
          <w:szCs w:val="28"/>
        </w:rPr>
        <w:t>±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0,</w:t>
      </w:r>
      <w:r w:rsidR="007723C5" w:rsidRPr="003D478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B0F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6365" w:rsidRPr="003D4788">
        <w:rPr>
          <w:rFonts w:ascii="Times New Roman" w:hAnsi="Times New Roman" w:cs="Times New Roman"/>
          <w:color w:val="000000"/>
          <w:sz w:val="28"/>
          <w:szCs w:val="28"/>
        </w:rPr>
        <w:t>см/с</w:t>
      </w:r>
      <w:r w:rsidR="007723C5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до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операции через </w:t>
      </w:r>
      <w:r w:rsidR="007723C5" w:rsidRPr="003D4788">
        <w:rPr>
          <w:rFonts w:ascii="Times New Roman" w:hAnsi="Times New Roman" w:cs="Times New Roman"/>
          <w:color w:val="000000"/>
          <w:sz w:val="28"/>
          <w:szCs w:val="28"/>
        </w:rPr>
        <w:t>3 и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24 </w:t>
      </w:r>
      <w:r w:rsidR="007723C5" w:rsidRPr="003D4788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месяца после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23C5" w:rsidRPr="003D4788">
        <w:rPr>
          <w:rFonts w:ascii="Times New Roman" w:hAnsi="Times New Roman" w:cs="Times New Roman"/>
          <w:color w:val="000000"/>
          <w:sz w:val="28"/>
          <w:szCs w:val="28"/>
        </w:rPr>
        <w:t>операции индекс резистентности стабильно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23C5" w:rsidRPr="003D4788">
        <w:rPr>
          <w:rFonts w:ascii="Times New Roman" w:hAnsi="Times New Roman" w:cs="Times New Roman"/>
          <w:color w:val="000000"/>
          <w:sz w:val="28"/>
          <w:szCs w:val="28"/>
        </w:rPr>
        <w:t>сохранялся на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том же уровне. Между группами </w:t>
      </w:r>
      <w:r w:rsidR="007723C5" w:rsidRPr="003D4788">
        <w:rPr>
          <w:rFonts w:ascii="Times New Roman" w:hAnsi="Times New Roman" w:cs="Times New Roman"/>
          <w:color w:val="000000"/>
          <w:sz w:val="28"/>
          <w:szCs w:val="28"/>
        </w:rPr>
        <w:t>статистически значимой</w:t>
      </w:r>
      <w:r w:rsidR="00397292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разницы нет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3D4788">
        <w:rPr>
          <w:rFonts w:ascii="Times New Roman" w:hAnsi="Times New Roman" w:cs="Times New Roman"/>
          <w:sz w:val="28"/>
          <w:szCs w:val="28"/>
        </w:rPr>
        <w:t>р&gt;</w:t>
      </w:r>
      <w:r w:rsidR="00397292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0,567). </w:t>
      </w:r>
    </w:p>
    <w:p w14:paraId="67D1F933" w14:textId="77777777" w:rsidR="005235D8" w:rsidRPr="003D4788" w:rsidRDefault="005235D8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365F9E7" w14:textId="66316E4C" w:rsidR="00883C98" w:rsidRDefault="00883C98" w:rsidP="00CB0FA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Таблица 22 </w:t>
      </w:r>
      <w:r w:rsidR="00CB0FA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Сравнительный анализ изменени</w:t>
      </w:r>
      <w:r w:rsidR="007723C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й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результатов ультразвуковой </w:t>
      </w:r>
      <w:r w:rsidR="007723C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допплерографии у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723C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пациентов после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723C5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операции корпоропластики</w:t>
      </w:r>
      <w:r w:rsidR="00CB0FA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полового члена</w:t>
      </w:r>
    </w:p>
    <w:p w14:paraId="11614596" w14:textId="77777777" w:rsidR="00CB0FAA" w:rsidRPr="00CB0FAA" w:rsidRDefault="00CB0FAA" w:rsidP="00CB0FA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tbl>
      <w:tblPr>
        <w:tblW w:w="9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470"/>
        <w:gridCol w:w="2133"/>
        <w:gridCol w:w="1395"/>
        <w:gridCol w:w="1417"/>
        <w:gridCol w:w="1134"/>
      </w:tblGrid>
      <w:tr w:rsidR="00883C98" w:rsidRPr="003D4788" w14:paraId="23F64670" w14:textId="77777777" w:rsidTr="00B83047">
        <w:trPr>
          <w:cantSplit/>
          <w:trHeight w:val="437"/>
          <w:tblHeader/>
          <w:jc w:val="center"/>
        </w:trPr>
        <w:tc>
          <w:tcPr>
            <w:tcW w:w="5603" w:type="dxa"/>
            <w:gridSpan w:val="2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129BA1" w14:textId="7C64A7DF" w:rsidR="00883C98" w:rsidRPr="00CB0FAA" w:rsidRDefault="00883C98" w:rsidP="00CB0FA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>Параметры</w:t>
            </w:r>
            <w:r w:rsidR="007723C5" w:rsidRP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исследования</w:t>
            </w:r>
          </w:p>
        </w:tc>
        <w:tc>
          <w:tcPr>
            <w:tcW w:w="2812" w:type="dxa"/>
            <w:gridSpan w:val="2"/>
            <w:shd w:val="clear" w:color="auto" w:fill="FFFFFF"/>
            <w:vAlign w:val="center"/>
          </w:tcPr>
          <w:p w14:paraId="20E95671" w14:textId="77777777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Подгруппы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 w14:paraId="32A5F6B5" w14:textId="6C0898E2" w:rsidR="00883C98" w:rsidRPr="00CB0FAA" w:rsidRDefault="00A326E7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83C98" w:rsidRPr="003D4788" w14:paraId="6E94D325" w14:textId="77777777" w:rsidTr="00B83047">
        <w:trPr>
          <w:cantSplit/>
          <w:trHeight w:val="471"/>
          <w:tblHeader/>
          <w:jc w:val="center"/>
        </w:trPr>
        <w:tc>
          <w:tcPr>
            <w:tcW w:w="5603" w:type="dxa"/>
            <w:gridSpan w:val="2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F8F182" w14:textId="77777777" w:rsidR="00883C98" w:rsidRPr="00CB0FAA" w:rsidRDefault="00883C98" w:rsidP="00CB0FA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FFFFFF"/>
            <w:vAlign w:val="center"/>
          </w:tcPr>
          <w:p w14:paraId="1E55D242" w14:textId="36BB2637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2А, n=2</w:t>
            </w:r>
            <w:r w:rsidR="007723C5" w:rsidRPr="00CB0F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5D6FF322" w14:textId="122FF01A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2Б, n=2</w:t>
            </w:r>
            <w:r w:rsidR="007723C5" w:rsidRPr="00CB0F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Merge/>
            <w:shd w:val="clear" w:color="auto" w:fill="FFFFFF"/>
            <w:vAlign w:val="center"/>
          </w:tcPr>
          <w:p w14:paraId="2ACF524B" w14:textId="77777777" w:rsidR="00883C98" w:rsidRPr="00CB0FAA" w:rsidRDefault="00883C98" w:rsidP="00CB0FA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3C98" w:rsidRPr="003D4788" w14:paraId="7A9C2688" w14:textId="77777777" w:rsidTr="00B83047">
        <w:trPr>
          <w:cantSplit/>
          <w:trHeight w:val="518"/>
          <w:tblHeader/>
          <w:jc w:val="center"/>
        </w:trPr>
        <w:tc>
          <w:tcPr>
            <w:tcW w:w="3470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E7532B8" w14:textId="605059B8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45" w:right="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ПСС (пик систолической</w:t>
            </w:r>
            <w:r w:rsidR="007723C5" w:rsidRPr="00CB0F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скорости</w:t>
            </w:r>
            <w:r w:rsidRPr="00CB0F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r w:rsidR="007723C5" w:rsidRPr="00CB0F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CB0F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см/с.</w:t>
            </w:r>
          </w:p>
        </w:tc>
        <w:tc>
          <w:tcPr>
            <w:tcW w:w="21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27957C" w14:textId="77777777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д</w:t>
            </w:r>
            <w:r w:rsidRPr="00CB0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лечения</w:t>
            </w:r>
          </w:p>
        </w:tc>
        <w:tc>
          <w:tcPr>
            <w:tcW w:w="139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9E8B50" w14:textId="19854E50" w:rsidR="00883C98" w:rsidRPr="00CB0FAA" w:rsidRDefault="00D6349C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35,8±10,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B537107" w14:textId="24A693F6" w:rsidR="00883C98" w:rsidRPr="00CB0FAA" w:rsidRDefault="00D6349C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36,4±11,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B23E1DA" w14:textId="51AF3146" w:rsidR="00883C98" w:rsidRPr="00CB0FAA" w:rsidRDefault="00A326E7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>&gt;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883C98" w:rsidRPr="003D4788" w14:paraId="294E09AE" w14:textId="77777777" w:rsidTr="00B83047">
        <w:trPr>
          <w:cantSplit/>
          <w:trHeight w:val="476"/>
          <w:tblHeader/>
          <w:jc w:val="center"/>
        </w:trPr>
        <w:tc>
          <w:tcPr>
            <w:tcW w:w="347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7F3467" w14:textId="77777777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45" w:right="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0A3D24" w14:textId="71F649D3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 мес</w:t>
            </w:r>
            <w:r w:rsidR="00CB0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139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DD8733B" w14:textId="4E30EC53" w:rsidR="00883C98" w:rsidRPr="00CB0FAA" w:rsidRDefault="00D6349C" w:rsidP="00B8304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37,</w:t>
            </w:r>
            <w:r w:rsidR="00825F8B" w:rsidRPr="00CB0F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±10,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C98084" w14:textId="2A6B88D3" w:rsidR="00883C98" w:rsidRPr="00CB0FAA" w:rsidRDefault="00D6349C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37,</w:t>
            </w:r>
            <w:r w:rsidR="00825F8B" w:rsidRPr="00CB0FAA">
              <w:rPr>
                <w:rFonts w:ascii="Times New Roman" w:hAnsi="Times New Roman" w:cs="Times New Roman"/>
                <w:sz w:val="28"/>
                <w:szCs w:val="28"/>
              </w:rPr>
              <w:t>4±8,8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5418F4" w14:textId="478A1E7F" w:rsidR="00883C98" w:rsidRPr="00CB0FAA" w:rsidRDefault="00A326E7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>&gt;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883C98" w:rsidRPr="003D4788" w14:paraId="68D14D05" w14:textId="77777777" w:rsidTr="00B83047">
        <w:trPr>
          <w:cantSplit/>
          <w:trHeight w:val="434"/>
          <w:tblHeader/>
          <w:jc w:val="center"/>
        </w:trPr>
        <w:tc>
          <w:tcPr>
            <w:tcW w:w="347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D6252A" w14:textId="77777777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45" w:right="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5C84A3" w14:textId="107B23DC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мес</w:t>
            </w:r>
            <w:r w:rsidR="00CB0F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39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594CE4" w14:textId="461C7E95" w:rsidR="00883C98" w:rsidRPr="00CB0FAA" w:rsidRDefault="002415FD" w:rsidP="00B8304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38,</w:t>
            </w:r>
            <w:r w:rsidR="00D6349C" w:rsidRPr="00CB0FAA">
              <w:rPr>
                <w:rFonts w:ascii="Times New Roman" w:hAnsi="Times New Roman" w:cs="Times New Roman"/>
                <w:sz w:val="28"/>
                <w:szCs w:val="28"/>
              </w:rPr>
              <w:t>7±11,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BE77B0E" w14:textId="1071AE20" w:rsidR="00883C98" w:rsidRPr="00CB0FAA" w:rsidRDefault="00883C98" w:rsidP="00B8304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="007723C5" w:rsidRPr="00CB0FAA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="00D6349C" w:rsidRPr="00CB0FAA">
              <w:rPr>
                <w:rFonts w:ascii="Times New Roman" w:hAnsi="Times New Roman" w:cs="Times New Roman"/>
                <w:sz w:val="28"/>
                <w:szCs w:val="28"/>
              </w:rPr>
              <w:t>±9,</w:t>
            </w: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6892B8" w14:textId="45B8435B" w:rsidR="00883C98" w:rsidRPr="00CB0FAA" w:rsidRDefault="00A326E7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>&gt;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0,379</w:t>
            </w:r>
          </w:p>
        </w:tc>
      </w:tr>
      <w:tr w:rsidR="00883C98" w:rsidRPr="003D4788" w14:paraId="648F7975" w14:textId="77777777" w:rsidTr="00B83047">
        <w:trPr>
          <w:cantSplit/>
          <w:trHeight w:val="447"/>
          <w:tblHeader/>
          <w:jc w:val="center"/>
        </w:trPr>
        <w:tc>
          <w:tcPr>
            <w:tcW w:w="3470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84B127" w14:textId="2FAF7387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45" w:right="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КДС (конечная диасто</w:t>
            </w:r>
            <w:r w:rsidR="00CB0F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B0F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лическая скорость)</w:t>
            </w:r>
            <w:r w:rsidR="007723C5" w:rsidRPr="00CB0F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CB0F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см/с.</w:t>
            </w:r>
          </w:p>
        </w:tc>
        <w:tc>
          <w:tcPr>
            <w:tcW w:w="21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8CF411" w14:textId="77777777" w:rsidR="00883C98" w:rsidRPr="00CB0FAA" w:rsidRDefault="00883C98" w:rsidP="00CB0FA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д</w:t>
            </w:r>
            <w:r w:rsidRPr="00CB0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лечения</w:t>
            </w:r>
          </w:p>
        </w:tc>
        <w:tc>
          <w:tcPr>
            <w:tcW w:w="139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7C1447" w14:textId="6F2A556F" w:rsidR="00883C98" w:rsidRPr="00CB0FAA" w:rsidRDefault="00883C98" w:rsidP="00B8304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6,77±2,3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A22DB69" w14:textId="6A566BC7" w:rsidR="00883C98" w:rsidRPr="00CB0FAA" w:rsidRDefault="00D6349C" w:rsidP="00B8304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29±0,3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48090A" w14:textId="5FEDED5F" w:rsidR="00883C98" w:rsidRPr="00CB0FAA" w:rsidRDefault="00A326E7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>&gt;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883C98" w:rsidRPr="003D4788" w14:paraId="70C015B4" w14:textId="77777777" w:rsidTr="00B83047">
        <w:trPr>
          <w:cantSplit/>
          <w:trHeight w:val="475"/>
          <w:tblHeader/>
          <w:jc w:val="center"/>
        </w:trPr>
        <w:tc>
          <w:tcPr>
            <w:tcW w:w="347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335983" w14:textId="77777777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45" w:right="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FDF8E4" w14:textId="0E2BD220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  <w:r w:rsidR="00CB0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CB0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мес</w:t>
            </w:r>
            <w:r w:rsidR="00CB0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139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D4217DF" w14:textId="7544E5A1" w:rsidR="00883C98" w:rsidRPr="00CB0FAA" w:rsidRDefault="00883C98" w:rsidP="00B8304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4,4±1,</w:t>
            </w:r>
            <w:r w:rsidR="00825F8B" w:rsidRPr="00CB0F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723C5" w:rsidRPr="00CB0F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9AA613" w14:textId="16B2F464" w:rsidR="00883C98" w:rsidRPr="00CB0FAA" w:rsidRDefault="00D6349C" w:rsidP="00B8304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1,0±0,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E1D549" w14:textId="3127E4E3" w:rsidR="00883C98" w:rsidRPr="00CB0FAA" w:rsidRDefault="00A326E7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>&gt;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0,944</w:t>
            </w:r>
          </w:p>
        </w:tc>
      </w:tr>
      <w:tr w:rsidR="00883C98" w:rsidRPr="003D4788" w14:paraId="3CD4CED5" w14:textId="77777777" w:rsidTr="00B83047">
        <w:trPr>
          <w:cantSplit/>
          <w:trHeight w:val="405"/>
          <w:tblHeader/>
          <w:jc w:val="center"/>
        </w:trPr>
        <w:tc>
          <w:tcPr>
            <w:tcW w:w="347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0D7F79" w14:textId="77777777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45" w:right="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4DFF9C8" w14:textId="376442B2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24 мес</w:t>
            </w:r>
            <w:r w:rsidR="00CB0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139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7E49AA" w14:textId="4C5C01BF" w:rsidR="00883C98" w:rsidRPr="00CB0FAA" w:rsidRDefault="00883C98" w:rsidP="00B8304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3,25±0,72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ADD010F" w14:textId="49912B4D" w:rsidR="00883C98" w:rsidRPr="00CB0FAA" w:rsidRDefault="00D6349C" w:rsidP="00B8304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45±0,09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7E717D" w14:textId="796BA1B7" w:rsidR="00883C98" w:rsidRPr="00CB0FAA" w:rsidRDefault="00A326E7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>&gt;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0,402</w:t>
            </w:r>
          </w:p>
        </w:tc>
      </w:tr>
      <w:tr w:rsidR="00883C98" w:rsidRPr="003D4788" w14:paraId="4DB20236" w14:textId="77777777" w:rsidTr="00B83047">
        <w:trPr>
          <w:cantSplit/>
          <w:trHeight w:val="433"/>
          <w:tblHeader/>
          <w:jc w:val="center"/>
        </w:trPr>
        <w:tc>
          <w:tcPr>
            <w:tcW w:w="3470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B0F961F" w14:textId="4228BB8A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45" w:right="7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 (индекс резистент</w:t>
            </w:r>
            <w:r w:rsidR="00CB0F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B0F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ности), см/с</w:t>
            </w:r>
          </w:p>
        </w:tc>
        <w:tc>
          <w:tcPr>
            <w:tcW w:w="21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FFF0DD0" w14:textId="77777777" w:rsidR="00883C98" w:rsidRPr="00CB0FAA" w:rsidRDefault="00883C98" w:rsidP="00CB0FA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лечения</w:t>
            </w:r>
          </w:p>
        </w:tc>
        <w:tc>
          <w:tcPr>
            <w:tcW w:w="139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C1A347" w14:textId="00BBCAC4" w:rsidR="00883C98" w:rsidRPr="00CB0FAA" w:rsidRDefault="002415FD" w:rsidP="00B8304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0,8±0,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A1B5E8" w14:textId="71240BFA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  <w:r w:rsidR="00825F8B" w:rsidRPr="00CB0F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6349C" w:rsidRPr="00CB0FAA">
              <w:rPr>
                <w:rFonts w:ascii="Times New Roman" w:hAnsi="Times New Roman" w:cs="Times New Roman"/>
                <w:sz w:val="28"/>
                <w:szCs w:val="28"/>
              </w:rPr>
              <w:t>±0,</w:t>
            </w: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FCC5A54" w14:textId="313B3AFA" w:rsidR="00883C98" w:rsidRPr="00CB0FAA" w:rsidRDefault="00A326E7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>&gt;</w:t>
            </w:r>
            <w:r w:rsidR="002415FD" w:rsidRPr="00CB0FAA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4066</w:t>
            </w:r>
          </w:p>
        </w:tc>
      </w:tr>
      <w:tr w:rsidR="00883C98" w:rsidRPr="003D4788" w14:paraId="07E9BAC4" w14:textId="77777777" w:rsidTr="00102A2E">
        <w:trPr>
          <w:cantSplit/>
          <w:trHeight w:val="340"/>
          <w:tblHeader/>
          <w:jc w:val="center"/>
        </w:trPr>
        <w:tc>
          <w:tcPr>
            <w:tcW w:w="347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0BA636" w14:textId="77777777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F4423A" w14:textId="1C5F70C5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мес</w:t>
            </w:r>
            <w:r w:rsidR="00CB0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39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9D9865" w14:textId="25A94925" w:rsidR="00883C98" w:rsidRPr="00CB0FAA" w:rsidRDefault="00D6349C" w:rsidP="00B8304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0,9±0,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EC0EC5" w14:textId="2019BA45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  <w:r w:rsidR="00825F8B" w:rsidRPr="00CB0F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6349C" w:rsidRPr="00CB0FAA">
              <w:rPr>
                <w:rFonts w:ascii="Times New Roman" w:hAnsi="Times New Roman" w:cs="Times New Roman"/>
                <w:sz w:val="28"/>
                <w:szCs w:val="28"/>
              </w:rPr>
              <w:t>±0,</w:t>
            </w:r>
            <w:r w:rsidR="00825F8B" w:rsidRPr="00CB0F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FF5842" w14:textId="099050B3" w:rsidR="00883C98" w:rsidRPr="00CB0FAA" w:rsidRDefault="00A326E7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>&gt;</w:t>
            </w:r>
            <w:r w:rsidR="002415FD" w:rsidRPr="00CB0FAA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5662</w:t>
            </w:r>
          </w:p>
        </w:tc>
      </w:tr>
      <w:tr w:rsidR="00883C98" w:rsidRPr="003D4788" w14:paraId="124E23DA" w14:textId="77777777" w:rsidTr="00B83047">
        <w:trPr>
          <w:cantSplit/>
          <w:trHeight w:val="447"/>
          <w:tblHeader/>
          <w:jc w:val="center"/>
        </w:trPr>
        <w:tc>
          <w:tcPr>
            <w:tcW w:w="347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AE9C10" w14:textId="77777777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A5E7C1" w14:textId="147601B2" w:rsidR="00883C98" w:rsidRPr="00CB0FAA" w:rsidRDefault="00883C98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24 мес</w:t>
            </w:r>
            <w:r w:rsidR="00CB0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139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B8BE11" w14:textId="2CB69ECF" w:rsidR="00883C98" w:rsidRPr="00CB0FAA" w:rsidRDefault="002415FD" w:rsidP="00B8304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0,9±0,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605BAF" w14:textId="74F72D48" w:rsidR="00883C98" w:rsidRPr="00CB0FAA" w:rsidRDefault="002415FD" w:rsidP="00B8304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25F8B" w:rsidRPr="00CB0FAA">
              <w:rPr>
                <w:rFonts w:ascii="Times New Roman" w:hAnsi="Times New Roman" w:cs="Times New Roman"/>
                <w:sz w:val="28"/>
                <w:szCs w:val="28"/>
              </w:rPr>
              <w:t>4±0,08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AA0352" w14:textId="4F10FC2B" w:rsidR="00883C98" w:rsidRPr="00CB0FAA" w:rsidRDefault="00A326E7" w:rsidP="00CB0F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FAA">
              <w:rPr>
                <w:rFonts w:ascii="Times New Roman" w:eastAsia="Times New Roman" w:hAnsi="Times New Roman" w:cs="Times New Roman"/>
                <w:sz w:val="28"/>
                <w:szCs w:val="28"/>
              </w:rPr>
              <w:t>&gt;</w:t>
            </w:r>
            <w:r w:rsidR="002415FD" w:rsidRPr="00CB0FAA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883C98" w:rsidRPr="00CB0FAA">
              <w:rPr>
                <w:rFonts w:ascii="Times New Roman" w:hAnsi="Times New Roman" w:cs="Times New Roman"/>
                <w:sz w:val="28"/>
                <w:szCs w:val="28"/>
              </w:rPr>
              <w:t>567</w:t>
            </w:r>
          </w:p>
        </w:tc>
      </w:tr>
    </w:tbl>
    <w:p w14:paraId="058EBFAA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5229A2" w14:textId="3F492CB5" w:rsidR="0035141F" w:rsidRPr="003D4788" w:rsidRDefault="0035141F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sz w:val="28"/>
          <w:szCs w:val="28"/>
        </w:rPr>
        <w:t>Таким образом, сравнительный анализ полученных результатов использовани</w:t>
      </w:r>
      <w:r w:rsidR="00397292" w:rsidRPr="003D478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23C5" w:rsidRPr="003D4788">
        <w:rPr>
          <w:rFonts w:ascii="Times New Roman" w:eastAsia="Times New Roman" w:hAnsi="Times New Roman" w:cs="Times New Roman"/>
          <w:sz w:val="28"/>
          <w:szCs w:val="28"/>
        </w:rPr>
        <w:t xml:space="preserve">двух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видов аутоматериала для корпоропластики выявил преимущество </w:t>
      </w:r>
      <w:r w:rsidR="009208C2" w:rsidRPr="003D4788">
        <w:rPr>
          <w:rFonts w:ascii="Times New Roman" w:eastAsia="Times New Roman" w:hAnsi="Times New Roman" w:cs="Times New Roman"/>
          <w:sz w:val="28"/>
          <w:szCs w:val="28"/>
        </w:rPr>
        <w:t xml:space="preserve">буккального </w:t>
      </w:r>
      <w:r w:rsidR="008729E7" w:rsidRPr="003D4788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>графт</w:t>
      </w:r>
      <w:r w:rsidR="008729E7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="008729E7" w:rsidRPr="003D4788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r w:rsidR="007723C5" w:rsidRPr="003D4788">
        <w:rPr>
          <w:rFonts w:ascii="Times New Roman" w:eastAsia="Times New Roman" w:hAnsi="Times New Roman" w:cs="Times New Roman"/>
          <w:sz w:val="26"/>
          <w:szCs w:val="26"/>
          <w:lang w:eastAsia="en-US"/>
        </w:rPr>
        <w:t>(</w:t>
      </w:r>
      <w:r w:rsidR="009208C2" w:rsidRPr="003D4788">
        <w:rPr>
          <w:rFonts w:ascii="Times New Roman" w:eastAsia="Times New Roman" w:hAnsi="Times New Roman" w:cs="Times New Roman"/>
          <w:sz w:val="28"/>
          <w:szCs w:val="28"/>
        </w:rPr>
        <w:t>2</w:t>
      </w:r>
      <w:r w:rsidR="00692F60" w:rsidRPr="003D4788">
        <w:rPr>
          <w:rFonts w:ascii="Times New Roman" w:eastAsia="Times New Roman" w:hAnsi="Times New Roman" w:cs="Times New Roman"/>
          <w:sz w:val="28"/>
          <w:szCs w:val="28"/>
        </w:rPr>
        <w:t>Б</w:t>
      </w:r>
      <w:r w:rsidR="009208C2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1F29" w:rsidRPr="003D4788">
        <w:rPr>
          <w:rFonts w:ascii="Times New Roman" w:eastAsia="Times New Roman" w:hAnsi="Times New Roman" w:cs="Times New Roman"/>
          <w:sz w:val="28"/>
          <w:szCs w:val="28"/>
        </w:rPr>
        <w:t>под</w:t>
      </w:r>
      <w:r w:rsidR="009208C2" w:rsidRPr="003D4788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="007723C5" w:rsidRPr="003D478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F6770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7292" w:rsidRPr="003D4788">
        <w:rPr>
          <w:rFonts w:ascii="Times New Roman" w:eastAsia="Times New Roman" w:hAnsi="Times New Roman" w:cs="Times New Roman"/>
          <w:sz w:val="28"/>
          <w:szCs w:val="28"/>
        </w:rPr>
        <w:t>пациентов</w:t>
      </w:r>
      <w:r w:rsidR="007723C5" w:rsidRPr="003D4788">
        <w:rPr>
          <w:rFonts w:ascii="Times New Roman" w:eastAsia="Times New Roman" w:hAnsi="Times New Roman" w:cs="Times New Roman"/>
          <w:sz w:val="28"/>
          <w:szCs w:val="28"/>
        </w:rPr>
        <w:t>)</w:t>
      </w:r>
      <w:r w:rsidR="00397292" w:rsidRPr="003D4788">
        <w:rPr>
          <w:rFonts w:ascii="Times New Roman" w:eastAsia="Times New Roman" w:hAnsi="Times New Roman" w:cs="Times New Roman"/>
          <w:sz w:val="28"/>
          <w:szCs w:val="28"/>
        </w:rPr>
        <w:t xml:space="preserve"> перед </w:t>
      </w:r>
      <w:r w:rsidR="005F6770" w:rsidRPr="003D4788">
        <w:rPr>
          <w:rFonts w:ascii="Times New Roman" w:eastAsia="Times New Roman" w:hAnsi="Times New Roman" w:cs="Times New Roman"/>
          <w:sz w:val="28"/>
          <w:szCs w:val="28"/>
        </w:rPr>
        <w:t xml:space="preserve"> влагалищной оболочкой яичка </w:t>
      </w:r>
      <w:r w:rsidR="00397292" w:rsidRPr="003D4788">
        <w:rPr>
          <w:rFonts w:ascii="Times New Roman" w:eastAsia="Times New Roman" w:hAnsi="Times New Roman" w:cs="Times New Roman"/>
          <w:sz w:val="28"/>
          <w:szCs w:val="28"/>
        </w:rPr>
        <w:t>(</w:t>
      </w:r>
      <w:r w:rsidR="005F6770" w:rsidRPr="003D4788">
        <w:rPr>
          <w:rFonts w:ascii="Times New Roman" w:eastAsia="Times New Roman" w:hAnsi="Times New Roman" w:cs="Times New Roman"/>
          <w:sz w:val="28"/>
          <w:szCs w:val="28"/>
        </w:rPr>
        <w:t>2</w:t>
      </w:r>
      <w:r w:rsidR="00A91717" w:rsidRPr="003D4788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261F29" w:rsidRPr="003D4788">
        <w:rPr>
          <w:rFonts w:ascii="Times New Roman" w:eastAsia="Times New Roman" w:hAnsi="Times New Roman" w:cs="Times New Roman"/>
          <w:sz w:val="28"/>
          <w:szCs w:val="28"/>
        </w:rPr>
        <w:t>под</w:t>
      </w:r>
      <w:r w:rsidR="005F6770" w:rsidRPr="003D4788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="00397292" w:rsidRPr="003D4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. По параметрам угол искривлени</w:t>
      </w:r>
      <w:r w:rsidR="00397292" w:rsidRPr="003D478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полового члена через 2</w:t>
      </w:r>
      <w:r w:rsidR="00692F60" w:rsidRPr="003D478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месяц</w:t>
      </w:r>
      <w:r w:rsidR="00397292" w:rsidRPr="003D4788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A326E7" w:rsidRPr="003D4788">
        <w:rPr>
          <w:rFonts w:ascii="Times New Roman" w:eastAsia="Times New Roman" w:hAnsi="Times New Roman" w:cs="Times New Roman"/>
          <w:sz w:val="28"/>
          <w:szCs w:val="28"/>
        </w:rPr>
        <w:t xml:space="preserve">после операции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97292" w:rsidRPr="003D478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08C2" w:rsidRPr="003D478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А подгруппе состав</w:t>
      </w:r>
      <w:r w:rsidR="00397292" w:rsidRPr="003D478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л </w:t>
      </w:r>
      <w:r w:rsidRPr="003D4788">
        <w:rPr>
          <w:rFonts w:ascii="Times New Roman" w:hAnsi="Times New Roman" w:cs="Times New Roman"/>
          <w:sz w:val="28"/>
          <w:szCs w:val="28"/>
        </w:rPr>
        <w:t>12,</w:t>
      </w:r>
      <w:r w:rsidR="00240DB6" w:rsidRPr="003D4788">
        <w:rPr>
          <w:rFonts w:ascii="Times New Roman" w:hAnsi="Times New Roman" w:cs="Times New Roman"/>
          <w:sz w:val="28"/>
          <w:szCs w:val="28"/>
        </w:rPr>
        <w:t>4</w:t>
      </w:r>
      <w:r w:rsidRPr="003D4788">
        <w:rPr>
          <w:rFonts w:ascii="Times New Roman" w:hAnsi="Times New Roman" w:cs="Times New Roman"/>
          <w:sz w:val="28"/>
          <w:szCs w:val="28"/>
        </w:rPr>
        <w:t>±</w:t>
      </w:r>
      <w:r w:rsidR="00692F60" w:rsidRPr="003D4788">
        <w:rPr>
          <w:rFonts w:ascii="Times New Roman" w:hAnsi="Times New Roman" w:cs="Times New Roman"/>
          <w:sz w:val="28"/>
          <w:szCs w:val="28"/>
        </w:rPr>
        <w:t>4,</w:t>
      </w:r>
      <w:r w:rsidR="00240DB6" w:rsidRPr="003D4788">
        <w:rPr>
          <w:rFonts w:ascii="Times New Roman" w:hAnsi="Times New Roman" w:cs="Times New Roman"/>
          <w:sz w:val="28"/>
          <w:szCs w:val="28"/>
        </w:rPr>
        <w:t>9</w:t>
      </w:r>
      <w:r w:rsidR="00A326E7" w:rsidRPr="003D4788">
        <w:rPr>
          <w:rFonts w:ascii="Times New Roman" w:hAnsi="Times New Roman" w:cs="Times New Roman"/>
          <w:sz w:val="28"/>
          <w:szCs w:val="28"/>
        </w:rPr>
        <w:t xml:space="preserve"> градуса</w:t>
      </w:r>
      <w:r w:rsidR="0031789D" w:rsidRPr="003D4788">
        <w:rPr>
          <w:rFonts w:ascii="Times New Roman" w:hAnsi="Times New Roman" w:cs="Times New Roman"/>
          <w:sz w:val="28"/>
          <w:szCs w:val="28"/>
        </w:rPr>
        <w:t xml:space="preserve">, а </w:t>
      </w:r>
      <w:r w:rsidRPr="003D4788">
        <w:rPr>
          <w:rFonts w:ascii="Times New Roman" w:hAnsi="Times New Roman" w:cs="Times New Roman"/>
          <w:sz w:val="28"/>
          <w:szCs w:val="28"/>
        </w:rPr>
        <w:t>в</w:t>
      </w:r>
      <w:r w:rsidR="0031789D" w:rsidRPr="003D4788">
        <w:rPr>
          <w:rFonts w:ascii="Times New Roman" w:hAnsi="Times New Roman" w:cs="Times New Roman"/>
          <w:sz w:val="28"/>
          <w:szCs w:val="28"/>
        </w:rPr>
        <w:t xml:space="preserve">о </w:t>
      </w:r>
      <w:r w:rsidR="00692F60" w:rsidRPr="003D4788">
        <w:rPr>
          <w:rFonts w:ascii="Times New Roman" w:hAnsi="Times New Roman" w:cs="Times New Roman"/>
          <w:sz w:val="28"/>
          <w:szCs w:val="28"/>
        </w:rPr>
        <w:t xml:space="preserve">2Б подгруппе </w:t>
      </w:r>
      <w:r w:rsidR="00B83047">
        <w:rPr>
          <w:rFonts w:ascii="Times New Roman" w:hAnsi="Times New Roman" w:cs="Times New Roman"/>
          <w:sz w:val="28"/>
          <w:szCs w:val="28"/>
        </w:rPr>
        <w:t>–</w:t>
      </w:r>
      <w:r w:rsidR="00692F60" w:rsidRPr="003D4788">
        <w:rPr>
          <w:rFonts w:ascii="Times New Roman" w:hAnsi="Times New Roman" w:cs="Times New Roman"/>
          <w:sz w:val="28"/>
          <w:szCs w:val="28"/>
        </w:rPr>
        <w:t xml:space="preserve"> 7,8</w:t>
      </w:r>
      <w:r w:rsidRPr="003D4788">
        <w:rPr>
          <w:rFonts w:ascii="Times New Roman" w:hAnsi="Times New Roman" w:cs="Times New Roman"/>
          <w:sz w:val="28"/>
          <w:szCs w:val="28"/>
        </w:rPr>
        <w:t>±3,</w:t>
      </w:r>
      <w:r w:rsidR="00240DB6" w:rsidRPr="003D4788">
        <w:rPr>
          <w:rFonts w:ascii="Times New Roman" w:hAnsi="Times New Roman" w:cs="Times New Roman"/>
          <w:sz w:val="28"/>
          <w:szCs w:val="28"/>
        </w:rPr>
        <w:t>7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A326E7" w:rsidRPr="003D4788">
        <w:rPr>
          <w:rFonts w:ascii="Times New Roman" w:hAnsi="Times New Roman" w:cs="Times New Roman"/>
          <w:sz w:val="28"/>
          <w:szCs w:val="28"/>
        </w:rPr>
        <w:t xml:space="preserve">градуса </w:t>
      </w:r>
      <w:r w:rsidRPr="003D4788">
        <w:rPr>
          <w:rFonts w:ascii="Times New Roman" w:hAnsi="Times New Roman" w:cs="Times New Roman"/>
          <w:sz w:val="28"/>
          <w:szCs w:val="28"/>
        </w:rPr>
        <w:t>(p&lt;0,0</w:t>
      </w:r>
      <w:r w:rsidR="00692F60" w:rsidRPr="003D4788">
        <w:rPr>
          <w:rFonts w:ascii="Times New Roman" w:hAnsi="Times New Roman" w:cs="Times New Roman"/>
          <w:sz w:val="28"/>
          <w:szCs w:val="28"/>
        </w:rPr>
        <w:t>5</w:t>
      </w:r>
      <w:r w:rsidRPr="003D4788">
        <w:rPr>
          <w:rFonts w:ascii="Times New Roman" w:hAnsi="Times New Roman" w:cs="Times New Roman"/>
          <w:sz w:val="28"/>
          <w:szCs w:val="28"/>
        </w:rPr>
        <w:t>).</w:t>
      </w:r>
      <w:r w:rsidR="005F6770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5F6770" w:rsidRPr="003D4788">
        <w:rPr>
          <w:rFonts w:ascii="Times New Roman" w:hAnsi="Times New Roman" w:cs="Times New Roman"/>
          <w:sz w:val="28"/>
          <w:szCs w:val="28"/>
        </w:rPr>
        <w:t>статистическ</w:t>
      </w:r>
      <w:r w:rsidR="00B245DC" w:rsidRPr="003D4788">
        <w:rPr>
          <w:rFonts w:ascii="Times New Roman" w:hAnsi="Times New Roman" w:cs="Times New Roman"/>
          <w:sz w:val="28"/>
          <w:szCs w:val="28"/>
        </w:rPr>
        <w:t>и</w:t>
      </w:r>
      <w:r w:rsidR="005F6770" w:rsidRPr="003D4788">
        <w:rPr>
          <w:rFonts w:ascii="Times New Roman" w:hAnsi="Times New Roman" w:cs="Times New Roman"/>
          <w:sz w:val="28"/>
          <w:szCs w:val="28"/>
        </w:rPr>
        <w:t xml:space="preserve"> значимой разницы </w:t>
      </w:r>
      <w:r w:rsidRPr="003D4788">
        <w:rPr>
          <w:rFonts w:ascii="Times New Roman" w:hAnsi="Times New Roman" w:cs="Times New Roman"/>
          <w:sz w:val="28"/>
          <w:szCs w:val="28"/>
        </w:rPr>
        <w:t>в углах искривлени</w:t>
      </w:r>
      <w:r w:rsidR="00757E94" w:rsidRPr="003D4788">
        <w:rPr>
          <w:rFonts w:ascii="Times New Roman" w:hAnsi="Times New Roman" w:cs="Times New Roman"/>
          <w:sz w:val="28"/>
          <w:szCs w:val="28"/>
        </w:rPr>
        <w:t>я</w:t>
      </w:r>
      <w:r w:rsidR="005F6770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240DB6" w:rsidRPr="003D4788">
        <w:rPr>
          <w:rFonts w:ascii="Times New Roman" w:hAnsi="Times New Roman" w:cs="Times New Roman"/>
          <w:sz w:val="28"/>
          <w:szCs w:val="28"/>
        </w:rPr>
        <w:t>в отдаленном периоде</w:t>
      </w:r>
      <w:r w:rsidR="00757E94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="00240DB6" w:rsidRPr="003D4788">
        <w:rPr>
          <w:rFonts w:ascii="Times New Roman" w:hAnsi="Times New Roman" w:cs="Times New Roman"/>
          <w:sz w:val="28"/>
          <w:szCs w:val="28"/>
        </w:rPr>
        <w:t>через 24 месяц</w:t>
      </w:r>
      <w:r w:rsidR="0031789D" w:rsidRPr="003D4788">
        <w:rPr>
          <w:rFonts w:ascii="Times New Roman" w:hAnsi="Times New Roman" w:cs="Times New Roman"/>
          <w:sz w:val="28"/>
          <w:szCs w:val="28"/>
        </w:rPr>
        <w:t>а</w:t>
      </w:r>
      <w:r w:rsidR="00240DB6" w:rsidRPr="003D4788">
        <w:rPr>
          <w:rFonts w:ascii="Times New Roman" w:hAnsi="Times New Roman" w:cs="Times New Roman"/>
          <w:sz w:val="28"/>
          <w:szCs w:val="28"/>
        </w:rPr>
        <w:t xml:space="preserve"> после операции</w:t>
      </w:r>
      <w:r w:rsidR="00757E94" w:rsidRPr="003D4788">
        <w:rPr>
          <w:rFonts w:ascii="Times New Roman" w:hAnsi="Times New Roman" w:cs="Times New Roman"/>
          <w:sz w:val="28"/>
          <w:szCs w:val="28"/>
        </w:rPr>
        <w:t>,</w:t>
      </w:r>
      <w:r w:rsidR="00240DB6" w:rsidRPr="003D4788"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="005F6770" w:rsidRPr="003D4788">
        <w:rPr>
          <w:rFonts w:ascii="Times New Roman" w:hAnsi="Times New Roman" w:cs="Times New Roman"/>
          <w:sz w:val="28"/>
          <w:szCs w:val="28"/>
        </w:rPr>
        <w:t xml:space="preserve"> связано с хорошей васкуляризацией </w:t>
      </w:r>
      <w:r w:rsidR="00A326E7" w:rsidRPr="003D4788">
        <w:rPr>
          <w:rFonts w:ascii="Times New Roman" w:hAnsi="Times New Roman" w:cs="Times New Roman"/>
          <w:sz w:val="28"/>
          <w:szCs w:val="28"/>
        </w:rPr>
        <w:t xml:space="preserve">и </w:t>
      </w:r>
      <w:r w:rsidR="00757E94" w:rsidRPr="003D4788">
        <w:rPr>
          <w:rFonts w:ascii="Times New Roman" w:hAnsi="Times New Roman" w:cs="Times New Roman"/>
          <w:sz w:val="28"/>
          <w:szCs w:val="28"/>
        </w:rPr>
        <w:t xml:space="preserve">эластичностью </w:t>
      </w:r>
      <w:r w:rsidR="005F6770" w:rsidRPr="003D4788">
        <w:rPr>
          <w:rFonts w:ascii="Times New Roman" w:hAnsi="Times New Roman" w:cs="Times New Roman"/>
          <w:sz w:val="28"/>
          <w:szCs w:val="28"/>
        </w:rPr>
        <w:t xml:space="preserve">буккального </w:t>
      </w:r>
      <w:r w:rsidR="008729E7" w:rsidRPr="003D4788">
        <w:rPr>
          <w:rFonts w:ascii="Times New Roman" w:eastAsia="Times New Roman" w:hAnsi="Times New Roman" w:cs="Times New Roman"/>
          <w:sz w:val="26"/>
          <w:szCs w:val="26"/>
          <w:lang w:val="kk-KZ" w:eastAsia="en-US"/>
        </w:rPr>
        <w:t>графт</w:t>
      </w:r>
      <w:r w:rsidR="008729E7" w:rsidRPr="003D4788">
        <w:rPr>
          <w:rFonts w:ascii="Times New Roman" w:eastAsia="Times New Roman" w:hAnsi="Times New Roman" w:cs="Times New Roman"/>
          <w:sz w:val="26"/>
          <w:szCs w:val="26"/>
          <w:lang w:eastAsia="en-US"/>
        </w:rPr>
        <w:t>а</w:t>
      </w:r>
      <w:r w:rsidR="0031789D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757E94" w:rsidRPr="003D4788">
        <w:rPr>
          <w:rFonts w:ascii="Times New Roman" w:hAnsi="Times New Roman" w:cs="Times New Roman"/>
          <w:sz w:val="28"/>
          <w:szCs w:val="28"/>
        </w:rPr>
        <w:t>П</w:t>
      </w:r>
      <w:r w:rsidRPr="003D4788">
        <w:rPr>
          <w:rFonts w:ascii="Times New Roman" w:hAnsi="Times New Roman" w:cs="Times New Roman"/>
          <w:sz w:val="28"/>
          <w:szCs w:val="28"/>
        </w:rPr>
        <w:t>араметр</w:t>
      </w:r>
      <w:r w:rsidR="00757E94" w:rsidRPr="003D4788">
        <w:rPr>
          <w:rFonts w:ascii="Times New Roman" w:hAnsi="Times New Roman" w:cs="Times New Roman"/>
          <w:sz w:val="28"/>
          <w:szCs w:val="28"/>
        </w:rPr>
        <w:t xml:space="preserve">ы </w:t>
      </w:r>
      <w:r w:rsidRPr="003D4788">
        <w:rPr>
          <w:rFonts w:ascii="Times New Roman" w:hAnsi="Times New Roman" w:cs="Times New Roman"/>
          <w:sz w:val="28"/>
          <w:szCs w:val="28"/>
        </w:rPr>
        <w:t>э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ректильной функции пациентов по опроснику МИЭФ, через 2</w:t>
      </w:r>
      <w:r w:rsidR="005A1FB6" w:rsidRPr="003D478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месяц</w:t>
      </w:r>
      <w:r w:rsidR="0031789D" w:rsidRPr="003D478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57E94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789D" w:rsidRPr="003D4788">
        <w:rPr>
          <w:rFonts w:ascii="Times New Roman" w:eastAsia="Times New Roman" w:hAnsi="Times New Roman" w:cs="Times New Roman"/>
          <w:sz w:val="28"/>
          <w:szCs w:val="28"/>
        </w:rPr>
        <w:t>наблюдения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после операции в</w:t>
      </w:r>
      <w:r w:rsidR="0031789D" w:rsidRPr="003D4788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5A1FB6" w:rsidRPr="003D478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А подгруппе состав</w:t>
      </w:r>
      <w:r w:rsidR="0031789D" w:rsidRPr="003D478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л</w:t>
      </w:r>
      <w:r w:rsidR="00757E94" w:rsidRPr="003D478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20,</w:t>
      </w:r>
      <w:r w:rsidR="005A1FB6" w:rsidRPr="003D4788">
        <w:rPr>
          <w:rFonts w:ascii="Times New Roman" w:hAnsi="Times New Roman" w:cs="Times New Roman"/>
          <w:sz w:val="28"/>
          <w:szCs w:val="28"/>
        </w:rPr>
        <w:t>6</w:t>
      </w:r>
      <w:r w:rsidRPr="003D4788">
        <w:rPr>
          <w:rFonts w:ascii="Times New Roman" w:hAnsi="Times New Roman" w:cs="Times New Roman"/>
          <w:sz w:val="28"/>
          <w:szCs w:val="28"/>
        </w:rPr>
        <w:t>±2,</w:t>
      </w:r>
      <w:r w:rsidR="005A1FB6" w:rsidRPr="003D4788">
        <w:rPr>
          <w:rFonts w:ascii="Times New Roman" w:hAnsi="Times New Roman" w:cs="Times New Roman"/>
          <w:sz w:val="28"/>
          <w:szCs w:val="28"/>
        </w:rPr>
        <w:t>6</w:t>
      </w:r>
      <w:r w:rsidR="00A326E7" w:rsidRPr="003D4788">
        <w:rPr>
          <w:rFonts w:ascii="Times New Roman" w:hAnsi="Times New Roman" w:cs="Times New Roman"/>
          <w:sz w:val="28"/>
          <w:szCs w:val="28"/>
        </w:rPr>
        <w:t xml:space="preserve"> балла</w:t>
      </w:r>
      <w:r w:rsidR="0031789D" w:rsidRPr="003D4788">
        <w:rPr>
          <w:rFonts w:ascii="Times New Roman" w:hAnsi="Times New Roman" w:cs="Times New Roman"/>
          <w:sz w:val="28"/>
          <w:szCs w:val="28"/>
        </w:rPr>
        <w:t xml:space="preserve">, а </w:t>
      </w:r>
      <w:r w:rsidRPr="003D4788">
        <w:rPr>
          <w:rFonts w:ascii="Times New Roman" w:hAnsi="Times New Roman" w:cs="Times New Roman"/>
          <w:sz w:val="28"/>
          <w:szCs w:val="28"/>
        </w:rPr>
        <w:t>в</w:t>
      </w:r>
      <w:r w:rsidR="0031789D" w:rsidRPr="003D4788">
        <w:rPr>
          <w:rFonts w:ascii="Times New Roman" w:hAnsi="Times New Roman" w:cs="Times New Roman"/>
          <w:sz w:val="28"/>
          <w:szCs w:val="28"/>
        </w:rPr>
        <w:t xml:space="preserve">о </w:t>
      </w:r>
      <w:r w:rsidR="005A1FB6" w:rsidRPr="003D4788">
        <w:rPr>
          <w:rFonts w:ascii="Times New Roman" w:hAnsi="Times New Roman" w:cs="Times New Roman"/>
          <w:sz w:val="28"/>
          <w:szCs w:val="28"/>
        </w:rPr>
        <w:t>2</w:t>
      </w:r>
      <w:r w:rsidRPr="003D4788">
        <w:rPr>
          <w:rFonts w:ascii="Times New Roman" w:hAnsi="Times New Roman" w:cs="Times New Roman"/>
          <w:sz w:val="28"/>
          <w:szCs w:val="28"/>
        </w:rPr>
        <w:t xml:space="preserve">Б подгруппе </w:t>
      </w:r>
      <w:r w:rsidR="00757E94" w:rsidRPr="003D4788">
        <w:rPr>
          <w:rFonts w:ascii="Times New Roman" w:hAnsi="Times New Roman" w:cs="Times New Roman"/>
          <w:sz w:val="28"/>
          <w:szCs w:val="28"/>
        </w:rPr>
        <w:t xml:space="preserve">они </w:t>
      </w:r>
      <w:r w:rsidRPr="003D4788">
        <w:rPr>
          <w:rFonts w:ascii="Times New Roman" w:hAnsi="Times New Roman" w:cs="Times New Roman"/>
          <w:sz w:val="28"/>
          <w:szCs w:val="28"/>
        </w:rPr>
        <w:t>состав</w:t>
      </w:r>
      <w:r w:rsidR="0031789D" w:rsidRPr="003D4788">
        <w:rPr>
          <w:rFonts w:ascii="Times New Roman" w:hAnsi="Times New Roman" w:cs="Times New Roman"/>
          <w:sz w:val="28"/>
          <w:szCs w:val="28"/>
        </w:rPr>
        <w:t>и</w:t>
      </w:r>
      <w:r w:rsidRPr="003D4788">
        <w:rPr>
          <w:rFonts w:ascii="Times New Roman" w:hAnsi="Times New Roman" w:cs="Times New Roman"/>
          <w:sz w:val="28"/>
          <w:szCs w:val="28"/>
        </w:rPr>
        <w:t>л</w:t>
      </w:r>
      <w:r w:rsidR="00757E94" w:rsidRPr="003D4788">
        <w:rPr>
          <w:rFonts w:ascii="Times New Roman" w:hAnsi="Times New Roman" w:cs="Times New Roman"/>
          <w:sz w:val="28"/>
          <w:szCs w:val="28"/>
        </w:rPr>
        <w:t>и</w:t>
      </w:r>
      <w:r w:rsidRPr="003D4788">
        <w:rPr>
          <w:rFonts w:ascii="Times New Roman" w:hAnsi="Times New Roman" w:cs="Times New Roman"/>
          <w:sz w:val="28"/>
          <w:szCs w:val="28"/>
        </w:rPr>
        <w:t xml:space="preserve"> 2</w:t>
      </w:r>
      <w:r w:rsidR="005A1FB6" w:rsidRPr="003D4788">
        <w:rPr>
          <w:rFonts w:ascii="Times New Roman" w:hAnsi="Times New Roman" w:cs="Times New Roman"/>
          <w:sz w:val="28"/>
          <w:szCs w:val="28"/>
        </w:rPr>
        <w:t>1</w:t>
      </w:r>
      <w:r w:rsidRPr="003D4788">
        <w:rPr>
          <w:rFonts w:ascii="Times New Roman" w:hAnsi="Times New Roman" w:cs="Times New Roman"/>
          <w:sz w:val="28"/>
          <w:szCs w:val="28"/>
        </w:rPr>
        <w:t>,</w:t>
      </w:r>
      <w:r w:rsidR="005A1FB6" w:rsidRPr="003D4788">
        <w:rPr>
          <w:rFonts w:ascii="Times New Roman" w:hAnsi="Times New Roman" w:cs="Times New Roman"/>
          <w:sz w:val="28"/>
          <w:szCs w:val="28"/>
        </w:rPr>
        <w:t>3</w:t>
      </w:r>
      <w:r w:rsidRPr="003D4788">
        <w:rPr>
          <w:rFonts w:ascii="Times New Roman" w:hAnsi="Times New Roman" w:cs="Times New Roman"/>
          <w:sz w:val="28"/>
          <w:szCs w:val="28"/>
        </w:rPr>
        <w:t>±2,</w:t>
      </w:r>
      <w:r w:rsidR="0031789D" w:rsidRPr="003D4788">
        <w:rPr>
          <w:rFonts w:ascii="Times New Roman" w:hAnsi="Times New Roman" w:cs="Times New Roman"/>
          <w:sz w:val="28"/>
          <w:szCs w:val="28"/>
        </w:rPr>
        <w:t>8</w:t>
      </w:r>
      <w:r w:rsidR="00A326E7" w:rsidRPr="003D4788">
        <w:rPr>
          <w:rFonts w:ascii="Times New Roman" w:hAnsi="Times New Roman" w:cs="Times New Roman"/>
          <w:sz w:val="28"/>
          <w:szCs w:val="28"/>
        </w:rPr>
        <w:t xml:space="preserve"> балла</w:t>
      </w:r>
      <w:r w:rsidR="005A1FB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(p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&gt;</w:t>
      </w:r>
      <w:r w:rsidRPr="003D4788">
        <w:rPr>
          <w:rFonts w:ascii="Times New Roman" w:hAnsi="Times New Roman" w:cs="Times New Roman"/>
          <w:sz w:val="28"/>
          <w:szCs w:val="28"/>
        </w:rPr>
        <w:t>0,</w:t>
      </w:r>
      <w:r w:rsidR="00757E94" w:rsidRPr="003D4788">
        <w:rPr>
          <w:rFonts w:ascii="Times New Roman" w:hAnsi="Times New Roman" w:cs="Times New Roman"/>
          <w:sz w:val="28"/>
          <w:szCs w:val="28"/>
        </w:rPr>
        <w:t>1</w:t>
      </w:r>
      <w:r w:rsidRPr="003D4788">
        <w:rPr>
          <w:rFonts w:ascii="Times New Roman" w:hAnsi="Times New Roman" w:cs="Times New Roman"/>
          <w:sz w:val="28"/>
          <w:szCs w:val="28"/>
        </w:rPr>
        <w:t>)</w:t>
      </w:r>
      <w:r w:rsidR="0031789D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240DB6" w:rsidRPr="003D4788">
        <w:rPr>
          <w:rFonts w:ascii="Times New Roman" w:hAnsi="Times New Roman" w:cs="Times New Roman"/>
          <w:sz w:val="28"/>
          <w:szCs w:val="28"/>
        </w:rPr>
        <w:t xml:space="preserve">Между группами статистически значимой разницы нет. 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14151F" w14:textId="002585E5" w:rsidR="0035141F" w:rsidRPr="003D4788" w:rsidRDefault="0035141F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sz w:val="28"/>
          <w:szCs w:val="28"/>
        </w:rPr>
        <w:t>Влагалищная оболочка</w:t>
      </w:r>
      <w:r w:rsidR="0031789D" w:rsidRPr="003D4788">
        <w:rPr>
          <w:rFonts w:ascii="Times New Roman" w:eastAsia="Times New Roman" w:hAnsi="Times New Roman" w:cs="Times New Roman"/>
          <w:sz w:val="28"/>
          <w:szCs w:val="28"/>
        </w:rPr>
        <w:t xml:space="preserve"> яичка и буккальный </w:t>
      </w:r>
      <w:r w:rsidR="008729E7" w:rsidRPr="003D4788">
        <w:rPr>
          <w:rFonts w:ascii="Times New Roman" w:eastAsia="Times New Roman" w:hAnsi="Times New Roman" w:cs="Times New Roman"/>
          <w:sz w:val="26"/>
          <w:szCs w:val="26"/>
          <w:lang w:val="kk-KZ" w:eastAsia="en-US"/>
        </w:rPr>
        <w:t>графт</w:t>
      </w:r>
      <w:r w:rsidR="008729E7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789D" w:rsidRPr="003D4788">
        <w:rPr>
          <w:rFonts w:ascii="Times New Roman" w:eastAsia="Times New Roman" w:hAnsi="Times New Roman" w:cs="Times New Roman"/>
          <w:sz w:val="28"/>
          <w:szCs w:val="28"/>
        </w:rPr>
        <w:t>являю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тся эффективным</w:t>
      </w:r>
      <w:r w:rsidR="0031789D" w:rsidRPr="003D478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и безопасным</w:t>
      </w:r>
      <w:r w:rsidR="0031789D" w:rsidRPr="003D478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 w:rsidR="0031789D" w:rsidRPr="003D4788">
        <w:rPr>
          <w:rFonts w:ascii="Times New Roman" w:eastAsia="Times New Roman" w:hAnsi="Times New Roman" w:cs="Times New Roman"/>
          <w:sz w:val="28"/>
          <w:szCs w:val="28"/>
        </w:rPr>
        <w:t xml:space="preserve">ами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для замещени</w:t>
      </w:r>
      <w:r w:rsidR="0031789D" w:rsidRPr="003D478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образовавшего дефекта фиброзной бляшки. Буккальный </w:t>
      </w:r>
      <w:r w:rsidR="008729E7" w:rsidRPr="003D4788">
        <w:rPr>
          <w:rFonts w:ascii="Times New Roman" w:eastAsia="Times New Roman" w:hAnsi="Times New Roman" w:cs="Times New Roman"/>
          <w:sz w:val="26"/>
          <w:szCs w:val="26"/>
          <w:lang w:val="kk-KZ" w:eastAsia="en-US"/>
        </w:rPr>
        <w:t>графт</w:t>
      </w:r>
      <w:r w:rsidR="008729E7" w:rsidRPr="003D4788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обладает хорошей васкуляризацией</w:t>
      </w:r>
      <w:r w:rsidR="0031789D" w:rsidRPr="003D4788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снижает риск отторжения аутотрансплантата</w:t>
      </w:r>
      <w:r w:rsidR="00757E94" w:rsidRPr="003D4788">
        <w:rPr>
          <w:rFonts w:ascii="Times New Roman" w:eastAsia="Times New Roman" w:hAnsi="Times New Roman" w:cs="Times New Roman"/>
          <w:sz w:val="28"/>
          <w:szCs w:val="28"/>
        </w:rPr>
        <w:t>. С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оответствующ</w:t>
      </w:r>
      <w:r w:rsidR="0031789D" w:rsidRPr="003D4788">
        <w:rPr>
          <w:rFonts w:ascii="Times New Roman" w:eastAsia="Times New Roman" w:hAnsi="Times New Roman" w:cs="Times New Roman"/>
          <w:sz w:val="28"/>
          <w:szCs w:val="28"/>
        </w:rPr>
        <w:t xml:space="preserve">ий размер лоскута и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наличие эластичных свойств</w:t>
      </w:r>
      <w:r w:rsidR="00A326E7" w:rsidRPr="003D4788">
        <w:rPr>
          <w:rFonts w:ascii="Times New Roman" w:eastAsia="Times New Roman" w:hAnsi="Times New Roman" w:cs="Times New Roman"/>
          <w:sz w:val="28"/>
          <w:szCs w:val="28"/>
        </w:rPr>
        <w:t xml:space="preserve"> его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, позволяю</w:t>
      </w:r>
      <w:r w:rsidR="0031789D" w:rsidRPr="003D478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растягиваться при наполнении кровью кавернозных тел полового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lastRenderedPageBreak/>
        <w:t>члена</w:t>
      </w:r>
      <w:r w:rsidR="0031789D" w:rsidRPr="003D478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способству</w:t>
      </w:r>
      <w:r w:rsidR="00757E94" w:rsidRPr="003D4788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т нормальной конфигурации эрегированного полового члена. </w:t>
      </w:r>
    </w:p>
    <w:p w14:paraId="10C536AC" w14:textId="7431CCA0" w:rsidR="003F7390" w:rsidRPr="003D4788" w:rsidRDefault="0035141F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="008C2393" w:rsidRPr="003D478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применением буккального </w:t>
      </w:r>
      <w:r w:rsidR="00C9161D" w:rsidRPr="003D4788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>графт</w:t>
      </w:r>
      <w:r w:rsidR="00C9161D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="00C9161D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было достигнуто </w:t>
      </w:r>
      <w:r w:rsidR="008C2393" w:rsidRPr="003D4788">
        <w:rPr>
          <w:rFonts w:ascii="Times New Roman" w:eastAsia="Times New Roman" w:hAnsi="Times New Roman" w:cs="Times New Roman"/>
          <w:sz w:val="28"/>
          <w:szCs w:val="28"/>
        </w:rPr>
        <w:t xml:space="preserve">достоверное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01B2D" w:rsidRPr="003D4788">
        <w:rPr>
          <w:rFonts w:ascii="Times New Roman" w:eastAsia="Times New Roman" w:hAnsi="Times New Roman" w:cs="Times New Roman"/>
          <w:sz w:val="28"/>
          <w:szCs w:val="28"/>
        </w:rPr>
        <w:t>меньшени</w:t>
      </w:r>
      <w:r w:rsidR="0031789D" w:rsidRPr="003D478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угла искривления</w:t>
      </w:r>
      <w:r w:rsidR="003F7390" w:rsidRPr="003D4788">
        <w:rPr>
          <w:rFonts w:ascii="Times New Roman" w:eastAsia="Times New Roman" w:hAnsi="Times New Roman" w:cs="Times New Roman"/>
          <w:sz w:val="28"/>
          <w:szCs w:val="28"/>
        </w:rPr>
        <w:t xml:space="preserve"> полового члена, </w:t>
      </w:r>
      <w:r w:rsidR="00757E94" w:rsidRPr="003D4788">
        <w:rPr>
          <w:rFonts w:ascii="Times New Roman" w:eastAsia="Times New Roman" w:hAnsi="Times New Roman" w:cs="Times New Roman"/>
          <w:sz w:val="28"/>
          <w:szCs w:val="28"/>
        </w:rPr>
        <w:t>сохранени</w:t>
      </w:r>
      <w:r w:rsidR="008C2393" w:rsidRPr="003D478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57E94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7390" w:rsidRPr="003D4788">
        <w:rPr>
          <w:rFonts w:ascii="Times New Roman" w:eastAsia="Times New Roman" w:hAnsi="Times New Roman" w:cs="Times New Roman"/>
          <w:sz w:val="28"/>
          <w:szCs w:val="28"/>
        </w:rPr>
        <w:t xml:space="preserve">длины его и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улучшение эректильного статуса </w:t>
      </w:r>
      <w:r w:rsidR="008C2393" w:rsidRPr="003D4788">
        <w:rPr>
          <w:rFonts w:ascii="Times New Roman" w:eastAsia="Times New Roman" w:hAnsi="Times New Roman" w:cs="Times New Roman"/>
          <w:sz w:val="28"/>
          <w:szCs w:val="28"/>
        </w:rPr>
        <w:t>пациентов-</w:t>
      </w:r>
      <w:r w:rsidR="00A326E7" w:rsidRPr="003D478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F7390" w:rsidRPr="003D4788">
        <w:rPr>
          <w:rFonts w:ascii="Times New Roman" w:eastAsia="Times New Roman" w:hAnsi="Times New Roman" w:cs="Times New Roman"/>
          <w:sz w:val="28"/>
          <w:szCs w:val="28"/>
        </w:rPr>
        <w:t>ужчин</w:t>
      </w:r>
      <w:r w:rsidR="00A326E7" w:rsidRPr="003D4788">
        <w:rPr>
          <w:rFonts w:ascii="Times New Roman" w:eastAsia="Times New Roman" w:hAnsi="Times New Roman" w:cs="Times New Roman"/>
          <w:sz w:val="28"/>
          <w:szCs w:val="28"/>
        </w:rPr>
        <w:t>,</w:t>
      </w:r>
      <w:r w:rsidR="008A2712" w:rsidRPr="003D4788">
        <w:rPr>
          <w:rFonts w:ascii="Times New Roman" w:eastAsia="Times New Roman" w:hAnsi="Times New Roman" w:cs="Times New Roman"/>
          <w:sz w:val="28"/>
          <w:szCs w:val="28"/>
        </w:rPr>
        <w:t xml:space="preserve"> страдающих болезнью Пейрони</w:t>
      </w:r>
      <w:r w:rsidR="003F7390" w:rsidRPr="003D478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E3B4E7E" w14:textId="77777777" w:rsidR="003F7390" w:rsidRPr="003D4788" w:rsidRDefault="003F7390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6B36DE" w14:textId="77777777" w:rsidR="007668D1" w:rsidRPr="003D4788" w:rsidRDefault="007668D1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EDC1CA" w14:textId="77777777" w:rsidR="00EE0991" w:rsidRPr="003D4788" w:rsidRDefault="00EE0991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F302033" w14:textId="77777777" w:rsidR="00EE0991" w:rsidRPr="003D4788" w:rsidRDefault="00EE0991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45018BF" w14:textId="77777777" w:rsidR="00EE0991" w:rsidRPr="003D4788" w:rsidRDefault="00EE0991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FD23784" w14:textId="77777777" w:rsidR="00EE0991" w:rsidRPr="003D4788" w:rsidRDefault="00EE0991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EA8C4E0" w14:textId="77777777" w:rsidR="00EE0991" w:rsidRPr="003D4788" w:rsidRDefault="00EE0991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5B95C43A" w14:textId="77777777" w:rsidR="00EE0991" w:rsidRPr="003D4788" w:rsidRDefault="00EE0991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B95D2D8" w14:textId="77777777" w:rsidR="00EE0991" w:rsidRPr="003D4788" w:rsidRDefault="00EE0991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5DC65FEA" w14:textId="77777777" w:rsidR="00EE0991" w:rsidRPr="003D4788" w:rsidRDefault="00EE0991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E5A7DBC" w14:textId="77777777" w:rsidR="00EE0991" w:rsidRPr="003D4788" w:rsidRDefault="00EE0991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0965417" w14:textId="77777777" w:rsidR="00EE0991" w:rsidRPr="003D4788" w:rsidRDefault="00EE0991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224B212" w14:textId="77777777" w:rsidR="00EE0991" w:rsidRPr="003D4788" w:rsidRDefault="00EE0991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4D053D4" w14:textId="77777777" w:rsidR="00EE0991" w:rsidRPr="003D4788" w:rsidRDefault="00EE0991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F1E8807" w14:textId="77777777" w:rsidR="008C2393" w:rsidRDefault="008C2393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A1AC6D8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04B093C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9AE288D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9567653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5062479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7B1F307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0C50871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51E1BA08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5BAA9CCC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B4E1A6C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E5872AF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234680F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F88E20A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1546444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D9734E1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5CD49412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2416BCD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2D17B95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97EAA04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B4D3FB6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D91F4F1" w14:textId="77777777" w:rsidR="00102A2E" w:rsidRDefault="00102A2E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5987396" w14:textId="4241B904" w:rsidR="004A57A7" w:rsidRPr="003D4788" w:rsidRDefault="007F26CE" w:rsidP="00102A2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D4788">
        <w:rPr>
          <w:rFonts w:ascii="Times New Roman" w:hAnsi="Times New Roman" w:cs="Times New Roman"/>
          <w:b/>
          <w:sz w:val="30"/>
          <w:szCs w:val="30"/>
        </w:rPr>
        <w:lastRenderedPageBreak/>
        <w:t>ЗАКЛЮЧЕНИЕ</w:t>
      </w:r>
    </w:p>
    <w:p w14:paraId="544B6E9C" w14:textId="77777777" w:rsidR="006017F5" w:rsidRPr="003D4788" w:rsidRDefault="006017F5" w:rsidP="003D478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497334F" w14:textId="4F4E4DCF" w:rsidR="00464BF8" w:rsidRPr="003D4788" w:rsidRDefault="00263A08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Актуальной задачей современной андрологии является оказание своевременной помощи пациентам с болезнью Пе</w:t>
      </w:r>
      <w:r w:rsidR="00464BF8" w:rsidRPr="003D4788">
        <w:rPr>
          <w:rFonts w:ascii="Times New Roman" w:hAnsi="Times New Roman" w:cs="Times New Roman"/>
          <w:sz w:val="28"/>
          <w:szCs w:val="28"/>
        </w:rPr>
        <w:t>йр</w:t>
      </w:r>
      <w:r w:rsidRPr="003D4788">
        <w:rPr>
          <w:rFonts w:ascii="Times New Roman" w:hAnsi="Times New Roman" w:cs="Times New Roman"/>
          <w:sz w:val="28"/>
          <w:szCs w:val="28"/>
        </w:rPr>
        <w:t xml:space="preserve">они. </w:t>
      </w:r>
      <w:r w:rsidR="003F7390" w:rsidRPr="003D4788">
        <w:rPr>
          <w:rFonts w:ascii="Times New Roman" w:hAnsi="Times New Roman" w:cs="Times New Roman"/>
          <w:sz w:val="28"/>
          <w:szCs w:val="28"/>
        </w:rPr>
        <w:t>Пр</w:t>
      </w:r>
      <w:r w:rsidR="00C41948" w:rsidRPr="003D4788">
        <w:rPr>
          <w:rFonts w:ascii="Times New Roman" w:hAnsi="Times New Roman" w:cs="Times New Roman"/>
          <w:sz w:val="28"/>
          <w:szCs w:val="28"/>
        </w:rPr>
        <w:t>едставленные</w:t>
      </w:r>
      <w:r w:rsidR="003F7390" w:rsidRPr="003D4788">
        <w:rPr>
          <w:rFonts w:ascii="Times New Roman" w:hAnsi="Times New Roman" w:cs="Times New Roman"/>
          <w:sz w:val="28"/>
          <w:szCs w:val="28"/>
        </w:rPr>
        <w:t xml:space="preserve"> в литературе</w:t>
      </w:r>
      <w:r w:rsidR="00C41948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3F7390" w:rsidRPr="003D4788">
        <w:rPr>
          <w:rFonts w:ascii="Times New Roman" w:hAnsi="Times New Roman" w:cs="Times New Roman"/>
          <w:sz w:val="28"/>
          <w:szCs w:val="28"/>
        </w:rPr>
        <w:t xml:space="preserve">сведения </w:t>
      </w:r>
      <w:r w:rsidR="00C41948" w:rsidRPr="003D4788">
        <w:rPr>
          <w:rFonts w:ascii="Times New Roman" w:hAnsi="Times New Roman" w:cs="Times New Roman"/>
          <w:sz w:val="28"/>
          <w:szCs w:val="28"/>
        </w:rPr>
        <w:t xml:space="preserve">показывают, что заболевание встречается у мужчин </w:t>
      </w:r>
      <w:r w:rsidR="003F7390" w:rsidRPr="003D4788">
        <w:rPr>
          <w:rFonts w:ascii="Times New Roman" w:hAnsi="Times New Roman" w:cs="Times New Roman"/>
          <w:sz w:val="28"/>
          <w:szCs w:val="28"/>
        </w:rPr>
        <w:t>всех возрастов</w:t>
      </w:r>
      <w:r w:rsidR="00C41948" w:rsidRPr="003D4788">
        <w:rPr>
          <w:rFonts w:ascii="Times New Roman" w:hAnsi="Times New Roman" w:cs="Times New Roman"/>
          <w:sz w:val="28"/>
          <w:szCs w:val="28"/>
        </w:rPr>
        <w:t>, при этом пик</w:t>
      </w:r>
      <w:r w:rsidR="003F7390" w:rsidRPr="003D4788">
        <w:rPr>
          <w:rFonts w:ascii="Times New Roman" w:hAnsi="Times New Roman" w:cs="Times New Roman"/>
          <w:sz w:val="28"/>
          <w:szCs w:val="28"/>
        </w:rPr>
        <w:t xml:space="preserve"> заболеваемости встречается от 4</w:t>
      </w:r>
      <w:r w:rsidR="00C41948" w:rsidRPr="003D4788">
        <w:rPr>
          <w:rFonts w:ascii="Times New Roman" w:hAnsi="Times New Roman" w:cs="Times New Roman"/>
          <w:sz w:val="28"/>
          <w:szCs w:val="28"/>
        </w:rPr>
        <w:t xml:space="preserve">0-60 лет. </w:t>
      </w:r>
      <w:r w:rsidR="00C071A7" w:rsidRPr="003D4788">
        <w:rPr>
          <w:rFonts w:ascii="Times New Roman" w:hAnsi="Times New Roman" w:cs="Times New Roman"/>
          <w:sz w:val="28"/>
          <w:szCs w:val="28"/>
        </w:rPr>
        <w:t>Расстройства</w:t>
      </w:r>
      <w:r w:rsidR="00C41948" w:rsidRPr="003D4788">
        <w:rPr>
          <w:rFonts w:ascii="Times New Roman" w:hAnsi="Times New Roman" w:cs="Times New Roman"/>
          <w:sz w:val="28"/>
          <w:szCs w:val="28"/>
        </w:rPr>
        <w:t xml:space="preserve"> половой функции </w:t>
      </w:r>
      <w:r w:rsidR="008A2712" w:rsidRPr="003D4788">
        <w:rPr>
          <w:rFonts w:ascii="Times New Roman" w:hAnsi="Times New Roman" w:cs="Times New Roman"/>
          <w:sz w:val="28"/>
          <w:szCs w:val="28"/>
        </w:rPr>
        <w:t xml:space="preserve">у мужчин </w:t>
      </w:r>
      <w:r w:rsidR="00C41948" w:rsidRPr="003D4788">
        <w:rPr>
          <w:rFonts w:ascii="Times New Roman" w:hAnsi="Times New Roman" w:cs="Times New Roman"/>
          <w:sz w:val="28"/>
          <w:szCs w:val="28"/>
        </w:rPr>
        <w:t>репродуктивного возраста не только снижа</w:t>
      </w:r>
      <w:r w:rsidR="006017F5" w:rsidRPr="003D4788">
        <w:rPr>
          <w:rFonts w:ascii="Times New Roman" w:hAnsi="Times New Roman" w:cs="Times New Roman"/>
          <w:sz w:val="28"/>
          <w:szCs w:val="28"/>
        </w:rPr>
        <w:t>ю</w:t>
      </w:r>
      <w:r w:rsidR="00C41948" w:rsidRPr="003D4788">
        <w:rPr>
          <w:rFonts w:ascii="Times New Roman" w:hAnsi="Times New Roman" w:cs="Times New Roman"/>
          <w:sz w:val="28"/>
          <w:szCs w:val="28"/>
        </w:rPr>
        <w:t>т качеств</w:t>
      </w:r>
      <w:r w:rsidR="008A2712" w:rsidRPr="003D4788">
        <w:rPr>
          <w:rFonts w:ascii="Times New Roman" w:hAnsi="Times New Roman" w:cs="Times New Roman"/>
          <w:sz w:val="28"/>
          <w:szCs w:val="28"/>
        </w:rPr>
        <w:t>о</w:t>
      </w:r>
      <w:r w:rsidR="00C41948" w:rsidRPr="003D4788">
        <w:rPr>
          <w:rFonts w:ascii="Times New Roman" w:hAnsi="Times New Roman" w:cs="Times New Roman"/>
          <w:sz w:val="28"/>
          <w:szCs w:val="28"/>
        </w:rPr>
        <w:t xml:space="preserve"> жизни пациентов</w:t>
      </w:r>
      <w:r w:rsidR="006017F5" w:rsidRPr="003D4788">
        <w:rPr>
          <w:rFonts w:ascii="Times New Roman" w:hAnsi="Times New Roman" w:cs="Times New Roman"/>
          <w:sz w:val="28"/>
          <w:szCs w:val="28"/>
        </w:rPr>
        <w:t>, но становятся</w:t>
      </w:r>
      <w:r w:rsidR="00C41948" w:rsidRPr="003D4788">
        <w:rPr>
          <w:rFonts w:ascii="Times New Roman" w:hAnsi="Times New Roman" w:cs="Times New Roman"/>
          <w:sz w:val="28"/>
          <w:szCs w:val="28"/>
        </w:rPr>
        <w:t xml:space="preserve"> социальной проблемой</w:t>
      </w:r>
      <w:r w:rsidR="003F7390" w:rsidRPr="003D4788">
        <w:rPr>
          <w:rFonts w:ascii="Times New Roman" w:hAnsi="Times New Roman" w:cs="Times New Roman"/>
          <w:sz w:val="28"/>
          <w:szCs w:val="28"/>
        </w:rPr>
        <w:t xml:space="preserve"> общества</w:t>
      </w:r>
      <w:r w:rsidR="00C41948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464BF8" w:rsidRPr="003D4788">
        <w:rPr>
          <w:rFonts w:ascii="Times New Roman" w:hAnsi="Times New Roman" w:cs="Times New Roman"/>
          <w:sz w:val="28"/>
          <w:szCs w:val="28"/>
        </w:rPr>
        <w:t>Данные исследователей наглядно показыва</w:t>
      </w:r>
      <w:r w:rsidR="003F7390" w:rsidRPr="003D4788">
        <w:rPr>
          <w:rFonts w:ascii="Times New Roman" w:hAnsi="Times New Roman" w:cs="Times New Roman"/>
          <w:sz w:val="28"/>
          <w:szCs w:val="28"/>
        </w:rPr>
        <w:t>ют</w:t>
      </w:r>
      <w:r w:rsidR="00464BF8" w:rsidRPr="003D4788">
        <w:rPr>
          <w:rFonts w:ascii="Times New Roman" w:hAnsi="Times New Roman" w:cs="Times New Roman"/>
          <w:sz w:val="28"/>
          <w:szCs w:val="28"/>
        </w:rPr>
        <w:t xml:space="preserve"> увеличение </w:t>
      </w:r>
      <w:r w:rsidR="00F75E15" w:rsidRPr="003D4788">
        <w:rPr>
          <w:rFonts w:ascii="Times New Roman" w:hAnsi="Times New Roman" w:cs="Times New Roman"/>
          <w:sz w:val="28"/>
          <w:szCs w:val="28"/>
        </w:rPr>
        <w:t>распространенности</w:t>
      </w:r>
      <w:r w:rsidR="00464BF8" w:rsidRPr="003D4788">
        <w:rPr>
          <w:rFonts w:ascii="Times New Roman" w:hAnsi="Times New Roman" w:cs="Times New Roman"/>
          <w:sz w:val="28"/>
          <w:szCs w:val="28"/>
        </w:rPr>
        <w:t xml:space="preserve"> болезни Пейрони в течение последних десятилетий.</w:t>
      </w:r>
      <w:r w:rsidR="00FE0BB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464BF8" w:rsidRPr="003D4788">
        <w:rPr>
          <w:rFonts w:ascii="Times New Roman" w:hAnsi="Times New Roman" w:cs="Times New Roman"/>
          <w:sz w:val="28"/>
          <w:szCs w:val="28"/>
        </w:rPr>
        <w:t>По данным</w:t>
      </w:r>
      <w:r w:rsidR="00FE0BB6" w:rsidRPr="003D4788">
        <w:rPr>
          <w:rFonts w:ascii="Times New Roman" w:hAnsi="Times New Roman" w:cs="Times New Roman"/>
          <w:sz w:val="28"/>
          <w:szCs w:val="28"/>
        </w:rPr>
        <w:t xml:space="preserve"> ряда</w:t>
      </w:r>
      <w:r w:rsidR="00464BF8" w:rsidRPr="003D4788">
        <w:rPr>
          <w:rFonts w:ascii="Times New Roman" w:hAnsi="Times New Roman" w:cs="Times New Roman"/>
          <w:sz w:val="28"/>
          <w:szCs w:val="28"/>
        </w:rPr>
        <w:t xml:space="preserve"> авторов</w:t>
      </w:r>
      <w:r w:rsidR="006017F5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="00464BF8" w:rsidRPr="003D4788">
        <w:rPr>
          <w:rFonts w:ascii="Times New Roman" w:hAnsi="Times New Roman" w:cs="Times New Roman"/>
          <w:sz w:val="28"/>
          <w:szCs w:val="28"/>
        </w:rPr>
        <w:t xml:space="preserve">уровень встречаемости </w:t>
      </w:r>
      <w:r w:rsidR="0022264A" w:rsidRPr="003D4788">
        <w:rPr>
          <w:rFonts w:ascii="Times New Roman" w:hAnsi="Times New Roman" w:cs="Times New Roman"/>
          <w:sz w:val="28"/>
          <w:szCs w:val="28"/>
        </w:rPr>
        <w:t xml:space="preserve">болезни Пейрони </w:t>
      </w:r>
      <w:r w:rsidR="00464BF8" w:rsidRPr="003D4788">
        <w:rPr>
          <w:rFonts w:ascii="Times New Roman" w:hAnsi="Times New Roman" w:cs="Times New Roman"/>
          <w:sz w:val="28"/>
          <w:szCs w:val="28"/>
        </w:rPr>
        <w:t>состав</w:t>
      </w:r>
      <w:r w:rsidR="00FE0BB6" w:rsidRPr="003D4788">
        <w:rPr>
          <w:rFonts w:ascii="Times New Roman" w:hAnsi="Times New Roman" w:cs="Times New Roman"/>
          <w:sz w:val="28"/>
          <w:szCs w:val="28"/>
        </w:rPr>
        <w:t>ляет</w:t>
      </w:r>
      <w:r w:rsidR="00464BF8" w:rsidRPr="003D4788">
        <w:rPr>
          <w:rFonts w:ascii="Times New Roman" w:hAnsi="Times New Roman" w:cs="Times New Roman"/>
          <w:sz w:val="28"/>
          <w:szCs w:val="28"/>
        </w:rPr>
        <w:t xml:space="preserve"> 2,9%. </w:t>
      </w:r>
    </w:p>
    <w:p w14:paraId="5798342A" w14:textId="0A0BE322" w:rsidR="003A41D2" w:rsidRPr="003D4788" w:rsidRDefault="00B6462B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Многочисленные </w:t>
      </w:r>
      <w:r w:rsidR="00610C87" w:rsidRPr="003D4788">
        <w:rPr>
          <w:rFonts w:ascii="Times New Roman" w:hAnsi="Times New Roman" w:cs="Times New Roman"/>
          <w:sz w:val="28"/>
          <w:szCs w:val="28"/>
        </w:rPr>
        <w:t>исследования,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проведенные ученными со всего мира д</w:t>
      </w:r>
      <w:r w:rsidR="00C071A7" w:rsidRPr="003D4788">
        <w:rPr>
          <w:rFonts w:ascii="Times New Roman" w:hAnsi="Times New Roman" w:cs="Times New Roman"/>
          <w:sz w:val="28"/>
          <w:szCs w:val="28"/>
        </w:rPr>
        <w:t xml:space="preserve">о </w:t>
      </w:r>
      <w:r w:rsidRPr="003D4788">
        <w:rPr>
          <w:rFonts w:ascii="Times New Roman" w:hAnsi="Times New Roman" w:cs="Times New Roman"/>
          <w:sz w:val="28"/>
          <w:szCs w:val="28"/>
        </w:rPr>
        <w:t xml:space="preserve">настоящего времени </w:t>
      </w:r>
      <w:r w:rsidR="00C071A7" w:rsidRPr="003D4788">
        <w:rPr>
          <w:rFonts w:ascii="Times New Roman" w:hAnsi="Times New Roman" w:cs="Times New Roman"/>
          <w:sz w:val="28"/>
          <w:szCs w:val="28"/>
        </w:rPr>
        <w:t xml:space="preserve">по </w:t>
      </w:r>
      <w:r w:rsidRPr="003D4788">
        <w:rPr>
          <w:rFonts w:ascii="Times New Roman" w:hAnsi="Times New Roman" w:cs="Times New Roman"/>
          <w:sz w:val="28"/>
          <w:szCs w:val="28"/>
        </w:rPr>
        <w:t>определению этиопатогенеза</w:t>
      </w:r>
      <w:r w:rsidR="00C071A7" w:rsidRPr="003D4788">
        <w:rPr>
          <w:rFonts w:ascii="Times New Roman" w:hAnsi="Times New Roman" w:cs="Times New Roman"/>
          <w:sz w:val="28"/>
          <w:szCs w:val="28"/>
        </w:rPr>
        <w:t xml:space="preserve"> заболевания не дают окончательного</w:t>
      </w:r>
      <w:r w:rsidR="00F67480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C071A7" w:rsidRPr="003D4788">
        <w:rPr>
          <w:rFonts w:ascii="Times New Roman" w:hAnsi="Times New Roman" w:cs="Times New Roman"/>
          <w:sz w:val="28"/>
          <w:szCs w:val="28"/>
        </w:rPr>
        <w:t xml:space="preserve">ответа и работа в этом направлении продолжается. </w:t>
      </w:r>
      <w:r w:rsidR="00FE0BB6" w:rsidRPr="003D4788">
        <w:rPr>
          <w:rFonts w:ascii="Times New Roman" w:hAnsi="Times New Roman" w:cs="Times New Roman"/>
          <w:sz w:val="28"/>
          <w:szCs w:val="28"/>
        </w:rPr>
        <w:t>По данным литератур</w:t>
      </w:r>
      <w:r w:rsidR="00610C87" w:rsidRPr="003D4788">
        <w:rPr>
          <w:rFonts w:ascii="Times New Roman" w:hAnsi="Times New Roman" w:cs="Times New Roman"/>
          <w:sz w:val="28"/>
          <w:szCs w:val="28"/>
        </w:rPr>
        <w:t>ного обзора</w:t>
      </w:r>
      <w:r w:rsidR="00FE0BB6" w:rsidRPr="003D4788">
        <w:rPr>
          <w:rFonts w:ascii="Times New Roman" w:hAnsi="Times New Roman" w:cs="Times New Roman"/>
          <w:sz w:val="28"/>
          <w:szCs w:val="28"/>
        </w:rPr>
        <w:t>, основными причинами во</w:t>
      </w:r>
      <w:r w:rsidR="00C071A7" w:rsidRPr="003D4788">
        <w:rPr>
          <w:rFonts w:ascii="Times New Roman" w:hAnsi="Times New Roman" w:cs="Times New Roman"/>
          <w:sz w:val="28"/>
          <w:szCs w:val="28"/>
        </w:rPr>
        <w:t>зникно</w:t>
      </w:r>
      <w:r w:rsidR="00FE0BB6" w:rsidRPr="003D4788">
        <w:rPr>
          <w:rFonts w:ascii="Times New Roman" w:hAnsi="Times New Roman" w:cs="Times New Roman"/>
          <w:sz w:val="28"/>
          <w:szCs w:val="28"/>
        </w:rPr>
        <w:t>вения болезни Пейрони являю</w:t>
      </w:r>
      <w:r w:rsidR="00C071A7" w:rsidRPr="003D4788">
        <w:rPr>
          <w:rFonts w:ascii="Times New Roman" w:hAnsi="Times New Roman" w:cs="Times New Roman"/>
          <w:sz w:val="28"/>
          <w:szCs w:val="28"/>
        </w:rPr>
        <w:t>тся микротравма полового члена</w:t>
      </w:r>
      <w:r w:rsidR="0022264A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C1545E" w:rsidRPr="003D4788">
        <w:rPr>
          <w:rFonts w:ascii="Times New Roman" w:hAnsi="Times New Roman" w:cs="Times New Roman"/>
          <w:sz w:val="28"/>
          <w:szCs w:val="28"/>
        </w:rPr>
        <w:t xml:space="preserve">во </w:t>
      </w:r>
      <w:r w:rsidR="00FE0BB6" w:rsidRPr="003D4788">
        <w:rPr>
          <w:rFonts w:ascii="Times New Roman" w:hAnsi="Times New Roman" w:cs="Times New Roman"/>
          <w:sz w:val="28"/>
          <w:szCs w:val="28"/>
        </w:rPr>
        <w:t xml:space="preserve">время бурного полового контакта, </w:t>
      </w:r>
      <w:r w:rsidR="00C1545E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FE0BB6" w:rsidRPr="003D4788">
        <w:rPr>
          <w:rFonts w:ascii="Times New Roman" w:hAnsi="Times New Roman" w:cs="Times New Roman"/>
          <w:sz w:val="28"/>
          <w:szCs w:val="28"/>
        </w:rPr>
        <w:t>которая</w:t>
      </w:r>
      <w:r w:rsidR="00C071A7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E76573" w:rsidRPr="003D4788">
        <w:rPr>
          <w:rFonts w:ascii="Times New Roman" w:hAnsi="Times New Roman" w:cs="Times New Roman"/>
          <w:sz w:val="28"/>
          <w:szCs w:val="28"/>
        </w:rPr>
        <w:t>расслаивает</w:t>
      </w:r>
      <w:r w:rsidR="00C071A7" w:rsidRPr="003D4788">
        <w:rPr>
          <w:rFonts w:ascii="Times New Roman" w:hAnsi="Times New Roman" w:cs="Times New Roman"/>
          <w:sz w:val="28"/>
          <w:szCs w:val="28"/>
        </w:rPr>
        <w:t xml:space="preserve"> белочную оболочку</w:t>
      </w:r>
      <w:r w:rsidR="008C2393" w:rsidRPr="003D4788">
        <w:rPr>
          <w:rFonts w:ascii="Times New Roman" w:hAnsi="Times New Roman" w:cs="Times New Roman"/>
          <w:sz w:val="28"/>
          <w:szCs w:val="28"/>
        </w:rPr>
        <w:t xml:space="preserve"> его</w:t>
      </w:r>
      <w:r w:rsidR="00C071A7" w:rsidRPr="003D4788">
        <w:rPr>
          <w:rFonts w:ascii="Times New Roman" w:hAnsi="Times New Roman" w:cs="Times New Roman"/>
          <w:sz w:val="28"/>
          <w:szCs w:val="28"/>
        </w:rPr>
        <w:t xml:space="preserve"> с образованием микрогематом</w:t>
      </w:r>
      <w:r w:rsidR="008C2393" w:rsidRPr="003D4788">
        <w:rPr>
          <w:rFonts w:ascii="Times New Roman" w:hAnsi="Times New Roman" w:cs="Times New Roman"/>
          <w:sz w:val="28"/>
          <w:szCs w:val="28"/>
        </w:rPr>
        <w:t>,</w:t>
      </w:r>
      <w:r w:rsidR="00FE0BB6" w:rsidRPr="003D4788">
        <w:rPr>
          <w:rFonts w:ascii="Times New Roman" w:hAnsi="Times New Roman" w:cs="Times New Roman"/>
          <w:sz w:val="28"/>
          <w:szCs w:val="28"/>
        </w:rPr>
        <w:t xml:space="preserve"> и нарушение аутоиммунного процесса в организме больных</w:t>
      </w:r>
      <w:r w:rsidR="008A2712" w:rsidRPr="003D4788">
        <w:rPr>
          <w:rFonts w:ascii="Times New Roman" w:hAnsi="Times New Roman" w:cs="Times New Roman"/>
          <w:sz w:val="28"/>
          <w:szCs w:val="28"/>
        </w:rPr>
        <w:t>,</w:t>
      </w:r>
      <w:r w:rsidR="00FE0BB6" w:rsidRPr="003D4788">
        <w:rPr>
          <w:rFonts w:ascii="Times New Roman" w:hAnsi="Times New Roman" w:cs="Times New Roman"/>
          <w:sz w:val="28"/>
          <w:szCs w:val="28"/>
        </w:rPr>
        <w:t xml:space="preserve"> что</w:t>
      </w:r>
      <w:r w:rsidR="008C2393" w:rsidRPr="003D4788">
        <w:rPr>
          <w:rFonts w:ascii="Times New Roman" w:hAnsi="Times New Roman" w:cs="Times New Roman"/>
          <w:sz w:val="28"/>
          <w:szCs w:val="28"/>
        </w:rPr>
        <w:t>, в целом</w:t>
      </w:r>
      <w:r w:rsidR="001A64A0" w:rsidRPr="003D4788">
        <w:rPr>
          <w:rFonts w:ascii="Times New Roman" w:hAnsi="Times New Roman" w:cs="Times New Roman"/>
          <w:sz w:val="28"/>
          <w:szCs w:val="28"/>
        </w:rPr>
        <w:t>,</w:t>
      </w:r>
      <w:r w:rsidR="00FE0BB6" w:rsidRPr="003D4788">
        <w:rPr>
          <w:rFonts w:ascii="Times New Roman" w:hAnsi="Times New Roman" w:cs="Times New Roman"/>
          <w:sz w:val="28"/>
          <w:szCs w:val="28"/>
        </w:rPr>
        <w:t xml:space="preserve"> приводит к образованию фи</w:t>
      </w:r>
      <w:r w:rsidR="008A2712" w:rsidRPr="003D4788">
        <w:rPr>
          <w:rFonts w:ascii="Times New Roman" w:hAnsi="Times New Roman" w:cs="Times New Roman"/>
          <w:sz w:val="28"/>
          <w:szCs w:val="28"/>
        </w:rPr>
        <w:t>брозных бляшек белочной оболочки</w:t>
      </w:r>
      <w:r w:rsidR="00FE0BB6" w:rsidRPr="003D4788">
        <w:rPr>
          <w:rFonts w:ascii="Times New Roman" w:hAnsi="Times New Roman" w:cs="Times New Roman"/>
          <w:sz w:val="28"/>
          <w:szCs w:val="28"/>
        </w:rPr>
        <w:t xml:space="preserve"> полового члена</w:t>
      </w:r>
      <w:r w:rsidR="00C071A7" w:rsidRPr="003D4788">
        <w:rPr>
          <w:rFonts w:ascii="Times New Roman" w:hAnsi="Times New Roman" w:cs="Times New Roman"/>
          <w:sz w:val="28"/>
          <w:szCs w:val="28"/>
        </w:rPr>
        <w:t>.</w:t>
      </w:r>
      <w:r w:rsidR="00FE0BB6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C071A7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1620A1" w14:textId="297F83BF" w:rsidR="00464BF8" w:rsidRPr="003D4788" w:rsidRDefault="00C071A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Лечение пациентов</w:t>
      </w:r>
      <w:r w:rsidR="0048433B" w:rsidRPr="003D4788">
        <w:rPr>
          <w:rFonts w:ascii="Times New Roman" w:hAnsi="Times New Roman" w:cs="Times New Roman"/>
          <w:sz w:val="28"/>
          <w:szCs w:val="28"/>
        </w:rPr>
        <w:t xml:space="preserve"> с болезнью Пейрони</w:t>
      </w:r>
      <w:r w:rsidR="00465CD7" w:rsidRPr="003D4788">
        <w:rPr>
          <w:rFonts w:ascii="Times New Roman" w:hAnsi="Times New Roman" w:cs="Times New Roman"/>
          <w:sz w:val="28"/>
          <w:szCs w:val="28"/>
        </w:rPr>
        <w:t xml:space="preserve"> хот</w:t>
      </w:r>
      <w:r w:rsidR="001415EB" w:rsidRPr="003D4788">
        <w:rPr>
          <w:rFonts w:ascii="Times New Roman" w:hAnsi="Times New Roman" w:cs="Times New Roman"/>
          <w:sz w:val="28"/>
          <w:szCs w:val="28"/>
        </w:rPr>
        <w:t>я</w:t>
      </w:r>
      <w:r w:rsidR="00465CD7" w:rsidRPr="003D4788">
        <w:rPr>
          <w:rFonts w:ascii="Times New Roman" w:hAnsi="Times New Roman" w:cs="Times New Roman"/>
          <w:sz w:val="28"/>
          <w:szCs w:val="28"/>
        </w:rPr>
        <w:t xml:space="preserve"> имеет много</w:t>
      </w:r>
      <w:r w:rsidR="008A2712" w:rsidRPr="003D4788">
        <w:rPr>
          <w:rFonts w:ascii="Times New Roman" w:hAnsi="Times New Roman" w:cs="Times New Roman"/>
          <w:sz w:val="28"/>
          <w:szCs w:val="28"/>
        </w:rPr>
        <w:t xml:space="preserve">летнюю </w:t>
      </w:r>
      <w:r w:rsidR="00465CD7" w:rsidRPr="003D4788">
        <w:rPr>
          <w:rFonts w:ascii="Times New Roman" w:hAnsi="Times New Roman" w:cs="Times New Roman"/>
          <w:sz w:val="28"/>
          <w:szCs w:val="28"/>
        </w:rPr>
        <w:t xml:space="preserve"> историю, но до сих пор имеет множество спорных моментов. Дискуссия, касающаяся консервативной терапии, обусловлено многообразием лекарственных средств из различных фармакологических групп с различными</w:t>
      </w:r>
      <w:r w:rsidR="008A2712" w:rsidRPr="003D4788">
        <w:rPr>
          <w:rFonts w:ascii="Times New Roman" w:hAnsi="Times New Roman" w:cs="Times New Roman"/>
          <w:sz w:val="28"/>
          <w:szCs w:val="28"/>
        </w:rPr>
        <w:t xml:space="preserve"> механизмами действия, а также </w:t>
      </w:r>
      <w:r w:rsidR="00465CD7" w:rsidRPr="003D4788">
        <w:rPr>
          <w:rFonts w:ascii="Times New Roman" w:hAnsi="Times New Roman" w:cs="Times New Roman"/>
          <w:sz w:val="28"/>
          <w:szCs w:val="28"/>
        </w:rPr>
        <w:t>отсутствием единого взгляда на выбор терапии.</w:t>
      </w:r>
      <w:r w:rsidR="00FE0BB6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B74514" w14:textId="3D651B9F" w:rsidR="00672CF3" w:rsidRPr="003D4788" w:rsidRDefault="00464BF8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В основе </w:t>
      </w:r>
      <w:r w:rsidR="00FE0BB6" w:rsidRPr="003D4788">
        <w:rPr>
          <w:rFonts w:ascii="Times New Roman" w:hAnsi="Times New Roman" w:cs="Times New Roman"/>
          <w:sz w:val="28"/>
          <w:szCs w:val="28"/>
        </w:rPr>
        <w:t xml:space="preserve">нашего </w:t>
      </w:r>
      <w:r w:rsidRPr="003D4788">
        <w:rPr>
          <w:rFonts w:ascii="Times New Roman" w:hAnsi="Times New Roman" w:cs="Times New Roman"/>
          <w:sz w:val="28"/>
          <w:szCs w:val="28"/>
        </w:rPr>
        <w:t>исследовани</w:t>
      </w:r>
      <w:r w:rsidR="00672CF3" w:rsidRPr="003D4788">
        <w:rPr>
          <w:rFonts w:ascii="Times New Roman" w:hAnsi="Times New Roman" w:cs="Times New Roman"/>
          <w:sz w:val="28"/>
          <w:szCs w:val="28"/>
        </w:rPr>
        <w:t>я</w:t>
      </w:r>
      <w:r w:rsidR="00F5511A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672CF3" w:rsidRPr="003D4788">
        <w:rPr>
          <w:rFonts w:ascii="Times New Roman" w:hAnsi="Times New Roman" w:cs="Times New Roman"/>
          <w:sz w:val="28"/>
          <w:szCs w:val="28"/>
        </w:rPr>
        <w:t>лежит клиническое наблюдение за 10</w:t>
      </w:r>
      <w:r w:rsidR="008A2712" w:rsidRPr="003D4788">
        <w:rPr>
          <w:rFonts w:ascii="Times New Roman" w:hAnsi="Times New Roman" w:cs="Times New Roman"/>
          <w:sz w:val="28"/>
          <w:szCs w:val="28"/>
        </w:rPr>
        <w:t>9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пациент</w:t>
      </w:r>
      <w:r w:rsidR="00672CF3" w:rsidRPr="003D4788">
        <w:rPr>
          <w:rFonts w:ascii="Times New Roman" w:hAnsi="Times New Roman" w:cs="Times New Roman"/>
          <w:sz w:val="28"/>
          <w:szCs w:val="28"/>
        </w:rPr>
        <w:t>а</w:t>
      </w:r>
      <w:r w:rsidR="008A2712" w:rsidRPr="003D4788">
        <w:rPr>
          <w:rFonts w:ascii="Times New Roman" w:hAnsi="Times New Roman" w:cs="Times New Roman"/>
          <w:sz w:val="28"/>
          <w:szCs w:val="28"/>
        </w:rPr>
        <w:t xml:space="preserve">ми </w:t>
      </w:r>
      <w:r w:rsidRPr="003D4788">
        <w:rPr>
          <w:rFonts w:ascii="Times New Roman" w:hAnsi="Times New Roman" w:cs="Times New Roman"/>
          <w:sz w:val="28"/>
          <w:szCs w:val="28"/>
        </w:rPr>
        <w:t>с болезнью Пейрони</w:t>
      </w:r>
      <w:r w:rsidR="00672CF3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Pr="003D4788">
        <w:rPr>
          <w:rFonts w:ascii="Times New Roman" w:hAnsi="Times New Roman" w:cs="Times New Roman"/>
          <w:sz w:val="28"/>
          <w:szCs w:val="28"/>
        </w:rPr>
        <w:t xml:space="preserve">проходивших обследование и лечение </w:t>
      </w:r>
      <w:r w:rsidR="00672CF3" w:rsidRPr="003D4788">
        <w:rPr>
          <w:rFonts w:ascii="Times New Roman" w:hAnsi="Times New Roman" w:cs="Times New Roman"/>
          <w:sz w:val="28"/>
          <w:szCs w:val="28"/>
        </w:rPr>
        <w:t xml:space="preserve">в городской клинической </w:t>
      </w:r>
      <w:r w:rsidRPr="003D4788">
        <w:rPr>
          <w:rFonts w:ascii="Times New Roman" w:hAnsi="Times New Roman" w:cs="Times New Roman"/>
          <w:sz w:val="28"/>
          <w:szCs w:val="28"/>
        </w:rPr>
        <w:t>б</w:t>
      </w:r>
      <w:r w:rsidR="00672CF3" w:rsidRPr="003D4788">
        <w:rPr>
          <w:rFonts w:ascii="Times New Roman" w:hAnsi="Times New Roman" w:cs="Times New Roman"/>
          <w:sz w:val="28"/>
          <w:szCs w:val="28"/>
        </w:rPr>
        <w:t>ольнице №1 г</w:t>
      </w:r>
      <w:r w:rsidR="00102A2E">
        <w:rPr>
          <w:rFonts w:ascii="Times New Roman" w:hAnsi="Times New Roman" w:cs="Times New Roman"/>
          <w:sz w:val="28"/>
          <w:szCs w:val="28"/>
        </w:rPr>
        <w:t>.</w:t>
      </w:r>
      <w:r w:rsidR="00672CF3" w:rsidRPr="003D4788">
        <w:rPr>
          <w:rFonts w:ascii="Times New Roman" w:hAnsi="Times New Roman" w:cs="Times New Roman"/>
          <w:sz w:val="28"/>
          <w:szCs w:val="28"/>
        </w:rPr>
        <w:t xml:space="preserve"> Нур-Султан, являющейся клинической базой кафедры урологии и андрологии НАО «МУА» </w:t>
      </w:r>
      <w:r w:rsidR="008A2712" w:rsidRPr="003D4788">
        <w:rPr>
          <w:rFonts w:ascii="Times New Roman" w:hAnsi="Times New Roman" w:cs="Times New Roman"/>
          <w:sz w:val="28"/>
          <w:szCs w:val="28"/>
        </w:rPr>
        <w:t xml:space="preserve">в </w:t>
      </w:r>
      <w:r w:rsidRPr="003D4788">
        <w:rPr>
          <w:rFonts w:ascii="Times New Roman" w:hAnsi="Times New Roman" w:cs="Times New Roman"/>
          <w:sz w:val="28"/>
          <w:szCs w:val="28"/>
        </w:rPr>
        <w:t>период 2013 по 20</w:t>
      </w:r>
      <w:r w:rsidR="00F5511A" w:rsidRPr="003D4788">
        <w:rPr>
          <w:rFonts w:ascii="Times New Roman" w:hAnsi="Times New Roman" w:cs="Times New Roman"/>
          <w:sz w:val="28"/>
          <w:szCs w:val="28"/>
        </w:rPr>
        <w:t>20</w:t>
      </w:r>
      <w:r w:rsidRPr="003D4788">
        <w:rPr>
          <w:rFonts w:ascii="Times New Roman" w:hAnsi="Times New Roman" w:cs="Times New Roman"/>
          <w:sz w:val="28"/>
          <w:szCs w:val="28"/>
        </w:rPr>
        <w:t xml:space="preserve"> годы. </w:t>
      </w:r>
    </w:p>
    <w:p w14:paraId="21DE082C" w14:textId="05F53B60" w:rsidR="00317DA9" w:rsidRPr="003D4788" w:rsidRDefault="006017F5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Возраст пациентов находи</w:t>
      </w:r>
      <w:r w:rsidR="008C2393" w:rsidRPr="003D4788">
        <w:rPr>
          <w:rFonts w:ascii="Times New Roman" w:hAnsi="Times New Roman" w:cs="Times New Roman"/>
          <w:sz w:val="28"/>
          <w:szCs w:val="28"/>
        </w:rPr>
        <w:t>л</w:t>
      </w:r>
      <w:r w:rsidR="00464BF8" w:rsidRPr="003D4788">
        <w:rPr>
          <w:rFonts w:ascii="Times New Roman" w:hAnsi="Times New Roman" w:cs="Times New Roman"/>
          <w:sz w:val="28"/>
          <w:szCs w:val="28"/>
        </w:rPr>
        <w:t>ся в пределах 26-71 лет. Средний возраст</w:t>
      </w:r>
      <w:r w:rsidR="008C2393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464BF8" w:rsidRPr="003D4788">
        <w:rPr>
          <w:rFonts w:ascii="Times New Roman" w:eastAsia="Times New Roman" w:hAnsi="Times New Roman" w:cs="Times New Roman"/>
          <w:sz w:val="28"/>
          <w:szCs w:val="28"/>
        </w:rPr>
        <w:t>4</w:t>
      </w:r>
      <w:r w:rsidR="0022264A" w:rsidRPr="003D4788">
        <w:rPr>
          <w:rFonts w:ascii="Times New Roman" w:eastAsia="Times New Roman" w:hAnsi="Times New Roman" w:cs="Times New Roman"/>
          <w:sz w:val="28"/>
          <w:szCs w:val="28"/>
        </w:rPr>
        <w:t>4,8</w:t>
      </w:r>
      <w:r w:rsidR="00464BF8" w:rsidRPr="003D4788">
        <w:rPr>
          <w:rFonts w:ascii="Times New Roman" w:eastAsia="Times New Roman" w:hAnsi="Times New Roman" w:cs="Times New Roman"/>
          <w:sz w:val="28"/>
          <w:szCs w:val="28"/>
        </w:rPr>
        <w:t>±1</w:t>
      </w:r>
      <w:r w:rsidR="0022264A" w:rsidRPr="003D4788">
        <w:rPr>
          <w:rFonts w:ascii="Times New Roman" w:eastAsia="Times New Roman" w:hAnsi="Times New Roman" w:cs="Times New Roman"/>
          <w:sz w:val="28"/>
          <w:szCs w:val="28"/>
        </w:rPr>
        <w:t>1</w:t>
      </w:r>
      <w:r w:rsidR="00102A2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2264A" w:rsidRPr="003D4788">
        <w:rPr>
          <w:rFonts w:ascii="Times New Roman" w:eastAsia="Times New Roman" w:hAnsi="Times New Roman" w:cs="Times New Roman"/>
          <w:sz w:val="28"/>
          <w:szCs w:val="28"/>
        </w:rPr>
        <w:t>лет</w:t>
      </w:r>
      <w:r w:rsidR="00464BF8" w:rsidRPr="003D4788">
        <w:rPr>
          <w:rFonts w:ascii="Times New Roman" w:eastAsia="Times New Roman" w:hAnsi="Times New Roman" w:cs="Times New Roman"/>
          <w:sz w:val="28"/>
          <w:szCs w:val="28"/>
        </w:rPr>
        <w:t>.</w:t>
      </w:r>
      <w:r w:rsidR="000A27D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474F" w:rsidRPr="003D47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проведение данной научно-исследовательской работы было получено разрешение локального биоэтического комитета (выписка из протокола №5 от 17.01.2019). </w:t>
      </w:r>
      <w:r w:rsidR="002F474F" w:rsidRPr="003D4788">
        <w:rPr>
          <w:rFonts w:ascii="Times New Roman" w:hAnsi="Times New Roman" w:cs="Times New Roman"/>
          <w:sz w:val="28"/>
          <w:szCs w:val="28"/>
        </w:rPr>
        <w:t xml:space="preserve">Перед исследованием все мужчины подписывали форму информированного добровольного согласия. </w:t>
      </w:r>
      <w:r w:rsidR="00464BF8" w:rsidRPr="003D4788">
        <w:rPr>
          <w:rFonts w:ascii="Times New Roman" w:eastAsia="Times New Roman" w:hAnsi="Times New Roman" w:cs="Times New Roman"/>
          <w:sz w:val="28"/>
          <w:szCs w:val="28"/>
        </w:rPr>
        <w:t>Обследование пациентов нач</w:t>
      </w:r>
      <w:r w:rsidR="008F5AC6" w:rsidRPr="003D4788">
        <w:rPr>
          <w:rFonts w:ascii="Times New Roman" w:eastAsia="Times New Roman" w:hAnsi="Times New Roman" w:cs="Times New Roman"/>
          <w:sz w:val="28"/>
          <w:szCs w:val="28"/>
        </w:rPr>
        <w:t>ина</w:t>
      </w:r>
      <w:r w:rsidR="000A27D6" w:rsidRPr="003D4788">
        <w:rPr>
          <w:rFonts w:ascii="Times New Roman" w:eastAsia="Times New Roman" w:hAnsi="Times New Roman" w:cs="Times New Roman"/>
          <w:sz w:val="28"/>
          <w:szCs w:val="28"/>
        </w:rPr>
        <w:t>ло</w:t>
      </w:r>
      <w:r w:rsidR="00464BF8" w:rsidRPr="003D4788">
        <w:rPr>
          <w:rFonts w:ascii="Times New Roman" w:eastAsia="Times New Roman" w:hAnsi="Times New Roman" w:cs="Times New Roman"/>
          <w:sz w:val="28"/>
          <w:szCs w:val="28"/>
        </w:rPr>
        <w:t>сь с опроса</w:t>
      </w:r>
      <w:r w:rsidR="00840752" w:rsidRPr="003D478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64BF8" w:rsidRPr="003D4788">
        <w:rPr>
          <w:rFonts w:ascii="Times New Roman" w:eastAsia="Times New Roman" w:hAnsi="Times New Roman" w:cs="Times New Roman"/>
          <w:sz w:val="28"/>
          <w:szCs w:val="28"/>
        </w:rPr>
        <w:t>сбора</w:t>
      </w:r>
      <w:r w:rsidR="00840752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4BF8" w:rsidRPr="003D4788">
        <w:rPr>
          <w:rFonts w:ascii="Times New Roman" w:eastAsia="Times New Roman" w:hAnsi="Times New Roman" w:cs="Times New Roman"/>
          <w:sz w:val="28"/>
          <w:szCs w:val="28"/>
        </w:rPr>
        <w:t>анамнеза</w:t>
      </w:r>
      <w:r w:rsidR="00840752" w:rsidRPr="003D4788">
        <w:rPr>
          <w:rFonts w:ascii="Times New Roman" w:hAnsi="Times New Roman" w:cs="Times New Roman"/>
          <w:sz w:val="28"/>
          <w:szCs w:val="28"/>
        </w:rPr>
        <w:t>,</w:t>
      </w:r>
      <w:r w:rsidR="00602FB4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840752" w:rsidRPr="003D4788">
        <w:rPr>
          <w:rFonts w:ascii="Times New Roman" w:hAnsi="Times New Roman" w:cs="Times New Roman"/>
          <w:sz w:val="28"/>
          <w:szCs w:val="28"/>
        </w:rPr>
        <w:t xml:space="preserve">пальпации полового члена на наличие </w:t>
      </w:r>
      <w:r w:rsidR="000A27D6" w:rsidRPr="003D4788">
        <w:rPr>
          <w:rFonts w:ascii="Times New Roman" w:hAnsi="Times New Roman" w:cs="Times New Roman"/>
          <w:sz w:val="28"/>
          <w:szCs w:val="28"/>
        </w:rPr>
        <w:t xml:space="preserve">фиброзной </w:t>
      </w:r>
      <w:r w:rsidR="00840752" w:rsidRPr="003D4788">
        <w:rPr>
          <w:rFonts w:ascii="Times New Roman" w:hAnsi="Times New Roman" w:cs="Times New Roman"/>
          <w:sz w:val="28"/>
          <w:szCs w:val="28"/>
        </w:rPr>
        <w:t>бляшки и измерени</w:t>
      </w:r>
      <w:r w:rsidR="000A27D6" w:rsidRPr="003D4788">
        <w:rPr>
          <w:rFonts w:ascii="Times New Roman" w:hAnsi="Times New Roman" w:cs="Times New Roman"/>
          <w:sz w:val="28"/>
          <w:szCs w:val="28"/>
        </w:rPr>
        <w:t>я ее</w:t>
      </w:r>
      <w:r w:rsidR="00840752" w:rsidRPr="003D4788">
        <w:rPr>
          <w:rFonts w:ascii="Times New Roman" w:hAnsi="Times New Roman" w:cs="Times New Roman"/>
          <w:sz w:val="28"/>
          <w:szCs w:val="28"/>
        </w:rPr>
        <w:t xml:space="preserve"> размеров, </w:t>
      </w:r>
      <w:r w:rsidR="00262D6F" w:rsidRPr="003D4788">
        <w:rPr>
          <w:rFonts w:ascii="Times New Roman" w:hAnsi="Times New Roman" w:cs="Times New Roman"/>
          <w:sz w:val="28"/>
          <w:szCs w:val="28"/>
        </w:rPr>
        <w:t>анатомо-</w:t>
      </w:r>
      <w:r w:rsidR="00840752" w:rsidRPr="003D4788">
        <w:rPr>
          <w:rFonts w:ascii="Times New Roman" w:hAnsi="Times New Roman" w:cs="Times New Roman"/>
          <w:sz w:val="28"/>
          <w:szCs w:val="28"/>
        </w:rPr>
        <w:t xml:space="preserve">геометрических параметров полового члена (измерение </w:t>
      </w:r>
      <w:r w:rsidR="000A27D6" w:rsidRPr="003D4788">
        <w:rPr>
          <w:rFonts w:ascii="Times New Roman" w:hAnsi="Times New Roman" w:cs="Times New Roman"/>
          <w:sz w:val="28"/>
          <w:szCs w:val="28"/>
        </w:rPr>
        <w:t xml:space="preserve">его </w:t>
      </w:r>
      <w:r w:rsidR="00840752" w:rsidRPr="003D4788">
        <w:rPr>
          <w:rFonts w:ascii="Times New Roman" w:hAnsi="Times New Roman" w:cs="Times New Roman"/>
          <w:sz w:val="28"/>
          <w:szCs w:val="28"/>
        </w:rPr>
        <w:t>длины в расслабленном и в эрегированном состоянии)</w:t>
      </w:r>
      <w:r w:rsidR="000A27D6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="00840752" w:rsidRPr="003D4788">
        <w:rPr>
          <w:rFonts w:ascii="Times New Roman" w:hAnsi="Times New Roman" w:cs="Times New Roman"/>
          <w:sz w:val="28"/>
          <w:szCs w:val="28"/>
        </w:rPr>
        <w:t xml:space="preserve">УЗИ полового члена с УЗДГ сосудов </w:t>
      </w:r>
      <w:r w:rsidR="00262D6F" w:rsidRPr="003D4788">
        <w:rPr>
          <w:rFonts w:ascii="Times New Roman" w:hAnsi="Times New Roman" w:cs="Times New Roman"/>
          <w:sz w:val="28"/>
          <w:szCs w:val="28"/>
        </w:rPr>
        <w:t xml:space="preserve">его </w:t>
      </w:r>
      <w:r w:rsidR="00840752" w:rsidRPr="003D4788">
        <w:rPr>
          <w:rFonts w:ascii="Times New Roman" w:hAnsi="Times New Roman" w:cs="Times New Roman"/>
          <w:sz w:val="28"/>
          <w:szCs w:val="28"/>
        </w:rPr>
        <w:t>во время фармакоиндуцированной эрекции, при</w:t>
      </w:r>
      <w:r w:rsidR="000A27D6" w:rsidRPr="003D4788">
        <w:rPr>
          <w:rFonts w:ascii="Times New Roman" w:hAnsi="Times New Roman" w:cs="Times New Roman"/>
          <w:sz w:val="28"/>
          <w:szCs w:val="28"/>
        </w:rPr>
        <w:t xml:space="preserve"> необходимости </w:t>
      </w:r>
      <w:r w:rsidR="00840752" w:rsidRPr="003D4788">
        <w:rPr>
          <w:rFonts w:ascii="Times New Roman" w:hAnsi="Times New Roman" w:cs="Times New Roman"/>
          <w:sz w:val="28"/>
          <w:szCs w:val="28"/>
        </w:rPr>
        <w:t>проводи</w:t>
      </w:r>
      <w:r w:rsidR="000A27D6" w:rsidRPr="003D4788">
        <w:rPr>
          <w:rFonts w:ascii="Times New Roman" w:hAnsi="Times New Roman" w:cs="Times New Roman"/>
          <w:sz w:val="28"/>
          <w:szCs w:val="28"/>
        </w:rPr>
        <w:t xml:space="preserve">лась динамическая </w:t>
      </w:r>
      <w:r w:rsidR="00C37185" w:rsidRPr="003D4788">
        <w:rPr>
          <w:rFonts w:ascii="Times New Roman" w:hAnsi="Times New Roman" w:cs="Times New Roman"/>
          <w:sz w:val="28"/>
          <w:szCs w:val="28"/>
        </w:rPr>
        <w:t>компьютерная фармакокавернозография</w:t>
      </w:r>
      <w:r w:rsidR="00840752"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DCCDC6" w14:textId="59C7E811" w:rsidR="00743885" w:rsidRPr="003D4788" w:rsidRDefault="00317DA9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sz w:val="28"/>
          <w:szCs w:val="28"/>
        </w:rPr>
        <w:t>Оценку эффективности терапии проводили по следующим параметрам</w:t>
      </w:r>
      <w:r w:rsidR="00743885" w:rsidRPr="003D4788">
        <w:rPr>
          <w:rFonts w:ascii="Times New Roman" w:eastAsia="Times New Roman" w:hAnsi="Times New Roman" w:cs="Times New Roman"/>
          <w:sz w:val="28"/>
          <w:szCs w:val="28"/>
        </w:rPr>
        <w:t>: у</w:t>
      </w:r>
      <w:r w:rsidR="00602FB4" w:rsidRPr="003D4788">
        <w:rPr>
          <w:rFonts w:ascii="Times New Roman" w:eastAsia="Times New Roman" w:hAnsi="Times New Roman" w:cs="Times New Roman"/>
          <w:sz w:val="28"/>
          <w:szCs w:val="28"/>
        </w:rPr>
        <w:t>меньшение</w:t>
      </w:r>
      <w:r w:rsidR="00F67480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2FB4" w:rsidRPr="003D4788">
        <w:rPr>
          <w:rFonts w:ascii="Times New Roman" w:eastAsia="Times New Roman" w:hAnsi="Times New Roman" w:cs="Times New Roman"/>
          <w:sz w:val="28"/>
          <w:szCs w:val="28"/>
        </w:rPr>
        <w:t xml:space="preserve">среднего угла </w:t>
      </w:r>
      <w:r w:rsidR="00743885" w:rsidRPr="003D478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02FB4" w:rsidRPr="003D478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43885" w:rsidRPr="003D4788">
        <w:rPr>
          <w:rFonts w:ascii="Times New Roman" w:eastAsia="Times New Roman" w:hAnsi="Times New Roman" w:cs="Times New Roman"/>
          <w:sz w:val="28"/>
          <w:szCs w:val="28"/>
        </w:rPr>
        <w:t>кривления</w:t>
      </w:r>
      <w:r w:rsidR="00262D6F" w:rsidRPr="003D4788">
        <w:rPr>
          <w:rFonts w:ascii="Times New Roman" w:eastAsia="Times New Roman" w:hAnsi="Times New Roman" w:cs="Times New Roman"/>
          <w:sz w:val="28"/>
          <w:szCs w:val="28"/>
        </w:rPr>
        <w:t xml:space="preserve"> полового члена</w:t>
      </w:r>
      <w:r w:rsidR="00743885" w:rsidRPr="003D4788">
        <w:rPr>
          <w:rFonts w:ascii="Times New Roman" w:eastAsia="Times New Roman" w:hAnsi="Times New Roman" w:cs="Times New Roman"/>
          <w:sz w:val="28"/>
          <w:szCs w:val="28"/>
        </w:rPr>
        <w:t xml:space="preserve">, купирование болевого симптома, </w:t>
      </w:r>
      <w:r w:rsidR="004A57A7" w:rsidRPr="003D478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43885" w:rsidRPr="003D4788">
        <w:rPr>
          <w:rFonts w:ascii="Times New Roman" w:eastAsia="Times New Roman" w:hAnsi="Times New Roman" w:cs="Times New Roman"/>
          <w:sz w:val="28"/>
          <w:szCs w:val="28"/>
        </w:rPr>
        <w:t xml:space="preserve">охранность </w:t>
      </w:r>
      <w:r w:rsidR="00262D6F" w:rsidRPr="003D4788">
        <w:rPr>
          <w:rFonts w:ascii="Times New Roman" w:eastAsia="Times New Roman" w:hAnsi="Times New Roman" w:cs="Times New Roman"/>
          <w:sz w:val="28"/>
          <w:szCs w:val="28"/>
        </w:rPr>
        <w:t xml:space="preserve">анатомо - </w:t>
      </w:r>
      <w:r w:rsidR="00743885" w:rsidRPr="003D4788">
        <w:rPr>
          <w:rFonts w:ascii="Times New Roman" w:eastAsia="Times New Roman" w:hAnsi="Times New Roman" w:cs="Times New Roman"/>
          <w:sz w:val="28"/>
          <w:szCs w:val="28"/>
        </w:rPr>
        <w:t xml:space="preserve">геометрических параметров полового члена, </w:t>
      </w:r>
      <w:r w:rsidR="00743885" w:rsidRPr="003D478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уменьшение размеров </w:t>
      </w:r>
      <w:r w:rsidR="00262D6F" w:rsidRPr="003D4788">
        <w:rPr>
          <w:rFonts w:ascii="Times New Roman" w:eastAsia="Times New Roman" w:hAnsi="Times New Roman" w:cs="Times New Roman"/>
          <w:sz w:val="28"/>
          <w:szCs w:val="28"/>
        </w:rPr>
        <w:t xml:space="preserve">фиброзной </w:t>
      </w:r>
      <w:r w:rsidR="00743885" w:rsidRPr="003D4788">
        <w:rPr>
          <w:rFonts w:ascii="Times New Roman" w:eastAsia="Times New Roman" w:hAnsi="Times New Roman" w:cs="Times New Roman"/>
          <w:sz w:val="28"/>
          <w:szCs w:val="28"/>
        </w:rPr>
        <w:t>бляшки</w:t>
      </w:r>
      <w:r w:rsidR="006017F5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7185" w:rsidRPr="003D4788">
        <w:rPr>
          <w:rFonts w:ascii="Times New Roman" w:eastAsia="Times New Roman" w:hAnsi="Times New Roman" w:cs="Times New Roman"/>
          <w:sz w:val="28"/>
          <w:szCs w:val="28"/>
        </w:rPr>
        <w:t>и возможность</w:t>
      </w:r>
      <w:r w:rsidR="00883594" w:rsidRPr="003D4788">
        <w:rPr>
          <w:rFonts w:ascii="Times New Roman" w:eastAsia="Times New Roman" w:hAnsi="Times New Roman" w:cs="Times New Roman"/>
          <w:sz w:val="28"/>
          <w:szCs w:val="28"/>
        </w:rPr>
        <w:t xml:space="preserve"> вступать в половой </w:t>
      </w:r>
      <w:r w:rsidR="008C2393" w:rsidRPr="003D4788">
        <w:rPr>
          <w:rFonts w:ascii="Times New Roman" w:eastAsia="Times New Roman" w:hAnsi="Times New Roman" w:cs="Times New Roman"/>
          <w:sz w:val="28"/>
          <w:szCs w:val="28"/>
        </w:rPr>
        <w:t>контакт</w:t>
      </w:r>
      <w:r w:rsidR="00743885" w:rsidRPr="003D478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75BFFF5" w14:textId="3D56B6BE" w:rsidR="002F474F" w:rsidRPr="003D4788" w:rsidRDefault="002F474F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  <w:lang w:val="kk-KZ"/>
        </w:rPr>
        <w:t>Максимальный срок наблюдения составил 24 месяц</w:t>
      </w:r>
      <w:r w:rsidR="00262D6F" w:rsidRPr="003D4788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3D478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A1C14" w:rsidRPr="003D478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A1C14" w:rsidRPr="003D4788">
        <w:rPr>
          <w:rFonts w:ascii="Times New Roman" w:hAnsi="Times New Roman" w:cs="Times New Roman"/>
          <w:sz w:val="28"/>
          <w:szCs w:val="28"/>
        </w:rPr>
        <w:t>В диссертационную работу вошли данные 10</w:t>
      </w:r>
      <w:r w:rsidR="00863AAB" w:rsidRPr="003D4788">
        <w:rPr>
          <w:rFonts w:ascii="Times New Roman" w:hAnsi="Times New Roman" w:cs="Times New Roman"/>
          <w:sz w:val="28"/>
          <w:szCs w:val="28"/>
        </w:rPr>
        <w:t>9</w:t>
      </w:r>
      <w:r w:rsidR="004A1C14" w:rsidRPr="003D4788">
        <w:rPr>
          <w:rFonts w:ascii="Times New Roman" w:hAnsi="Times New Roman" w:cs="Times New Roman"/>
          <w:sz w:val="28"/>
          <w:szCs w:val="28"/>
        </w:rPr>
        <w:t xml:space="preserve"> пациентов, подвергшихся консервативному и оперативному вмешательству. Все п</w:t>
      </w:r>
      <w:r w:rsidRPr="003D4788">
        <w:rPr>
          <w:rFonts w:ascii="Times New Roman" w:hAnsi="Times New Roman" w:cs="Times New Roman"/>
          <w:sz w:val="28"/>
          <w:szCs w:val="28"/>
        </w:rPr>
        <w:t>ац</w:t>
      </w:r>
      <w:r w:rsidR="00102A2E">
        <w:rPr>
          <w:rFonts w:ascii="Times New Roman" w:hAnsi="Times New Roman" w:cs="Times New Roman"/>
          <w:sz w:val="28"/>
          <w:szCs w:val="28"/>
        </w:rPr>
        <w:t xml:space="preserve">иенты были разделены на четыре </w:t>
      </w:r>
      <w:r w:rsidRPr="003D4788">
        <w:rPr>
          <w:rFonts w:ascii="Times New Roman" w:hAnsi="Times New Roman" w:cs="Times New Roman"/>
          <w:sz w:val="28"/>
          <w:szCs w:val="28"/>
        </w:rPr>
        <w:t xml:space="preserve">группы. </w:t>
      </w:r>
    </w:p>
    <w:p w14:paraId="44B93947" w14:textId="406AB8EF" w:rsidR="002F474F" w:rsidRPr="003D4788" w:rsidRDefault="00262D6F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В </w:t>
      </w:r>
      <w:r w:rsidR="002F474F" w:rsidRPr="003D4788">
        <w:rPr>
          <w:rFonts w:ascii="Times New Roman" w:hAnsi="Times New Roman" w:cs="Times New Roman"/>
          <w:sz w:val="28"/>
          <w:szCs w:val="28"/>
        </w:rPr>
        <w:t>1А подгрупп</w:t>
      </w:r>
      <w:r w:rsidRPr="003D4788">
        <w:rPr>
          <w:rFonts w:ascii="Times New Roman" w:hAnsi="Times New Roman" w:cs="Times New Roman"/>
          <w:sz w:val="28"/>
          <w:szCs w:val="28"/>
        </w:rPr>
        <w:t xml:space="preserve">у вошли </w:t>
      </w:r>
      <w:r w:rsidR="002F474F" w:rsidRPr="003D4788">
        <w:rPr>
          <w:rFonts w:ascii="Times New Roman" w:hAnsi="Times New Roman" w:cs="Times New Roman"/>
          <w:sz w:val="28"/>
          <w:szCs w:val="28"/>
        </w:rPr>
        <w:t>– 3</w:t>
      </w:r>
      <w:r w:rsidR="00863AAB" w:rsidRPr="003D4788">
        <w:rPr>
          <w:rFonts w:ascii="Times New Roman" w:hAnsi="Times New Roman" w:cs="Times New Roman"/>
          <w:sz w:val="28"/>
          <w:szCs w:val="28"/>
        </w:rPr>
        <w:t>4</w:t>
      </w:r>
      <w:r w:rsidR="00B16EC2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пациента</w:t>
      </w:r>
      <w:r w:rsidR="002F474F" w:rsidRPr="003D4788">
        <w:rPr>
          <w:rFonts w:ascii="Times New Roman" w:hAnsi="Times New Roman" w:cs="Times New Roman"/>
          <w:sz w:val="28"/>
          <w:szCs w:val="28"/>
        </w:rPr>
        <w:t xml:space="preserve">, которым проводилась внутриочаговая инъекция </w:t>
      </w:r>
      <w:r w:rsidRPr="003D4788">
        <w:rPr>
          <w:rFonts w:ascii="Times New Roman" w:hAnsi="Times New Roman" w:cs="Times New Roman"/>
          <w:sz w:val="28"/>
          <w:szCs w:val="28"/>
        </w:rPr>
        <w:t>В</w:t>
      </w:r>
      <w:r w:rsidR="002F474F" w:rsidRPr="003D4788">
        <w:rPr>
          <w:rFonts w:ascii="Times New Roman" w:hAnsi="Times New Roman" w:cs="Times New Roman"/>
          <w:sz w:val="28"/>
          <w:szCs w:val="28"/>
        </w:rPr>
        <w:t>ерапамила</w:t>
      </w:r>
      <w:r w:rsidR="00102A2E">
        <w:rPr>
          <w:rFonts w:ascii="Times New Roman" w:hAnsi="Times New Roman" w:cs="Times New Roman"/>
          <w:sz w:val="28"/>
          <w:szCs w:val="28"/>
        </w:rPr>
        <w:t>.</w:t>
      </w:r>
      <w:r w:rsidR="002F474F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8BBC6C" w14:textId="5B8FDB78" w:rsidR="002F474F" w:rsidRPr="003D4788" w:rsidRDefault="00262D6F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В </w:t>
      </w:r>
      <w:r w:rsidR="002F474F" w:rsidRPr="003D4788">
        <w:rPr>
          <w:rFonts w:ascii="Times New Roman" w:hAnsi="Times New Roman" w:cs="Times New Roman"/>
          <w:sz w:val="28"/>
          <w:szCs w:val="28"/>
        </w:rPr>
        <w:t>1Б подгрупп</w:t>
      </w:r>
      <w:r w:rsidRPr="003D4788">
        <w:rPr>
          <w:rFonts w:ascii="Times New Roman" w:hAnsi="Times New Roman" w:cs="Times New Roman"/>
          <w:sz w:val="28"/>
          <w:szCs w:val="28"/>
        </w:rPr>
        <w:t>у</w:t>
      </w:r>
      <w:r w:rsidR="005D094C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–</w:t>
      </w:r>
      <w:r w:rsidR="005D094C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863AAB" w:rsidRPr="003D4788">
        <w:rPr>
          <w:rFonts w:ascii="Times New Roman" w:hAnsi="Times New Roman" w:cs="Times New Roman"/>
          <w:sz w:val="28"/>
          <w:szCs w:val="28"/>
        </w:rPr>
        <w:t>32</w:t>
      </w:r>
      <w:r w:rsidR="006017F5" w:rsidRPr="003D4788">
        <w:rPr>
          <w:rFonts w:ascii="Times New Roman" w:hAnsi="Times New Roman" w:cs="Times New Roman"/>
          <w:sz w:val="28"/>
          <w:szCs w:val="28"/>
        </w:rPr>
        <w:t xml:space="preserve"> пациента</w:t>
      </w:r>
      <w:r w:rsidRPr="003D4788">
        <w:rPr>
          <w:rFonts w:ascii="Times New Roman" w:hAnsi="Times New Roman" w:cs="Times New Roman"/>
          <w:sz w:val="28"/>
          <w:szCs w:val="28"/>
        </w:rPr>
        <w:t>,</w:t>
      </w:r>
      <w:r w:rsidR="002F474F" w:rsidRPr="003D4788">
        <w:rPr>
          <w:rFonts w:ascii="Times New Roman" w:hAnsi="Times New Roman" w:cs="Times New Roman"/>
          <w:sz w:val="28"/>
          <w:szCs w:val="28"/>
        </w:rPr>
        <w:t xml:space="preserve"> которым проводилась внутриочаговая инъекция </w:t>
      </w:r>
      <w:r w:rsidR="000446F9" w:rsidRPr="003D4788">
        <w:rPr>
          <w:rFonts w:ascii="Times New Roman" w:hAnsi="Times New Roman" w:cs="Times New Roman"/>
          <w:sz w:val="28"/>
          <w:szCs w:val="28"/>
        </w:rPr>
        <w:t>Г</w:t>
      </w:r>
      <w:r w:rsidR="008C2393" w:rsidRPr="003D4788">
        <w:rPr>
          <w:rFonts w:ascii="Times New Roman" w:hAnsi="Times New Roman" w:cs="Times New Roman"/>
          <w:sz w:val="28"/>
          <w:szCs w:val="28"/>
        </w:rPr>
        <w:t>идрокортизона</w:t>
      </w:r>
      <w:r w:rsidR="00102A2E">
        <w:rPr>
          <w:rFonts w:ascii="Times New Roman" w:hAnsi="Times New Roman" w:cs="Times New Roman"/>
          <w:sz w:val="28"/>
          <w:szCs w:val="28"/>
        </w:rPr>
        <w:t>.</w:t>
      </w:r>
      <w:r w:rsidR="002F474F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1B3190" w14:textId="0AAFB889" w:rsidR="006B493B" w:rsidRPr="003D4788" w:rsidRDefault="00190DF1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Во </w:t>
      </w:r>
      <w:r w:rsidR="005D094C" w:rsidRPr="003D4788">
        <w:rPr>
          <w:rFonts w:ascii="Times New Roman" w:hAnsi="Times New Roman" w:cs="Times New Roman"/>
          <w:sz w:val="28"/>
          <w:szCs w:val="28"/>
        </w:rPr>
        <w:t>2А подгрупп</w:t>
      </w:r>
      <w:r w:rsidR="00262D6F" w:rsidRPr="003D4788">
        <w:rPr>
          <w:rFonts w:ascii="Times New Roman" w:hAnsi="Times New Roman" w:cs="Times New Roman"/>
          <w:sz w:val="28"/>
          <w:szCs w:val="28"/>
        </w:rPr>
        <w:t>у</w:t>
      </w:r>
      <w:r w:rsidR="005D094C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262D6F" w:rsidRPr="003D4788">
        <w:rPr>
          <w:rFonts w:ascii="Times New Roman" w:hAnsi="Times New Roman" w:cs="Times New Roman"/>
          <w:sz w:val="28"/>
          <w:szCs w:val="28"/>
        </w:rPr>
        <w:t xml:space="preserve">вошли </w:t>
      </w:r>
      <w:r w:rsidR="005D094C" w:rsidRPr="003D4788">
        <w:rPr>
          <w:rFonts w:ascii="Times New Roman" w:hAnsi="Times New Roman" w:cs="Times New Roman"/>
          <w:sz w:val="28"/>
          <w:szCs w:val="28"/>
        </w:rPr>
        <w:t>–</w:t>
      </w:r>
      <w:r w:rsidR="00262D6F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863AAB" w:rsidRPr="003D4788">
        <w:rPr>
          <w:rFonts w:ascii="Times New Roman" w:hAnsi="Times New Roman" w:cs="Times New Roman"/>
          <w:sz w:val="28"/>
          <w:szCs w:val="28"/>
        </w:rPr>
        <w:t>21</w:t>
      </w:r>
      <w:r w:rsidR="0079624A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6017F5" w:rsidRPr="003D4788">
        <w:rPr>
          <w:rFonts w:ascii="Times New Roman" w:hAnsi="Times New Roman" w:cs="Times New Roman"/>
          <w:sz w:val="28"/>
          <w:szCs w:val="28"/>
        </w:rPr>
        <w:t xml:space="preserve">пациент, </w:t>
      </w:r>
      <w:r w:rsidR="002F474F" w:rsidRPr="003D4788">
        <w:rPr>
          <w:rFonts w:ascii="Times New Roman" w:hAnsi="Times New Roman" w:cs="Times New Roman"/>
          <w:sz w:val="28"/>
          <w:szCs w:val="28"/>
        </w:rPr>
        <w:t xml:space="preserve">которым проводилась корпоропластика </w:t>
      </w:r>
      <w:r w:rsidR="008C2393" w:rsidRPr="003D4788">
        <w:rPr>
          <w:rFonts w:ascii="Times New Roman" w:hAnsi="Times New Roman" w:cs="Times New Roman"/>
          <w:sz w:val="28"/>
          <w:szCs w:val="28"/>
        </w:rPr>
        <w:t>влагалищной оболочкой яичка</w:t>
      </w:r>
      <w:r w:rsidR="00102A2E">
        <w:rPr>
          <w:rFonts w:ascii="Times New Roman" w:hAnsi="Times New Roman" w:cs="Times New Roman"/>
          <w:sz w:val="28"/>
          <w:szCs w:val="28"/>
        </w:rPr>
        <w:t>.</w:t>
      </w:r>
      <w:r w:rsidR="006B493B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79907D" w14:textId="100C7FC6" w:rsidR="002F474F" w:rsidRPr="003D4788" w:rsidRDefault="00262D6F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Во </w:t>
      </w:r>
      <w:r w:rsidR="00863AAB" w:rsidRPr="003D4788">
        <w:rPr>
          <w:rFonts w:ascii="Times New Roman" w:hAnsi="Times New Roman" w:cs="Times New Roman"/>
          <w:sz w:val="28"/>
          <w:szCs w:val="28"/>
        </w:rPr>
        <w:t>2Б подгрупп</w:t>
      </w:r>
      <w:r w:rsidRPr="003D4788">
        <w:rPr>
          <w:rFonts w:ascii="Times New Roman" w:hAnsi="Times New Roman" w:cs="Times New Roman"/>
          <w:sz w:val="28"/>
          <w:szCs w:val="28"/>
        </w:rPr>
        <w:t>у</w:t>
      </w:r>
      <w:r w:rsidR="00863AAB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102A2E">
        <w:rPr>
          <w:rFonts w:ascii="Times New Roman" w:hAnsi="Times New Roman" w:cs="Times New Roman"/>
          <w:sz w:val="28"/>
          <w:szCs w:val="28"/>
        </w:rPr>
        <w:t>–</w:t>
      </w:r>
      <w:r w:rsidR="00B16EC2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863AAB" w:rsidRPr="003D4788">
        <w:rPr>
          <w:rFonts w:ascii="Times New Roman" w:hAnsi="Times New Roman" w:cs="Times New Roman"/>
          <w:sz w:val="28"/>
          <w:szCs w:val="28"/>
        </w:rPr>
        <w:t>22</w:t>
      </w:r>
      <w:r w:rsidR="006B493B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79624A" w:rsidRPr="003D4788">
        <w:rPr>
          <w:rFonts w:ascii="Times New Roman" w:hAnsi="Times New Roman" w:cs="Times New Roman"/>
          <w:sz w:val="28"/>
          <w:szCs w:val="28"/>
        </w:rPr>
        <w:t>пациента</w:t>
      </w:r>
      <w:r w:rsidR="006B493B" w:rsidRPr="003D4788">
        <w:rPr>
          <w:rFonts w:ascii="Times New Roman" w:hAnsi="Times New Roman" w:cs="Times New Roman"/>
          <w:sz w:val="28"/>
          <w:szCs w:val="28"/>
        </w:rPr>
        <w:t xml:space="preserve">, которым проводилась корпоропластика буккальным </w:t>
      </w:r>
      <w:r w:rsidR="0079624A" w:rsidRPr="003D4788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 xml:space="preserve">лоскутом </w:t>
      </w:r>
      <w:r w:rsidR="000446F9" w:rsidRPr="003D4788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>(</w:t>
      </w:r>
      <w:r w:rsidR="0079624A" w:rsidRPr="003D4788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>слизист</w:t>
      </w:r>
      <w:r w:rsidR="000446F9" w:rsidRPr="003D4788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>ая</w:t>
      </w:r>
      <w:r w:rsidR="0079624A" w:rsidRPr="003D4788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 xml:space="preserve"> щеки</w:t>
      </w:r>
      <w:r w:rsidR="000446F9" w:rsidRPr="003D4788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>)</w:t>
      </w:r>
      <w:r w:rsidR="006B493B"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163F1D" w14:textId="0301995D" w:rsidR="004A1C14" w:rsidRPr="003D4788" w:rsidRDefault="004B63E5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Через 3 месяца </w:t>
      </w:r>
      <w:r w:rsidR="006137C0" w:rsidRPr="003D4788">
        <w:rPr>
          <w:rFonts w:ascii="Times New Roman" w:hAnsi="Times New Roman" w:cs="Times New Roman"/>
          <w:sz w:val="28"/>
          <w:szCs w:val="28"/>
        </w:rPr>
        <w:t xml:space="preserve">после проведенной консервативной терапии </w:t>
      </w:r>
      <w:r w:rsidR="00C37185" w:rsidRPr="003D4788">
        <w:rPr>
          <w:rFonts w:ascii="Times New Roman" w:hAnsi="Times New Roman" w:cs="Times New Roman"/>
          <w:sz w:val="28"/>
          <w:szCs w:val="28"/>
        </w:rPr>
        <w:t>и оперативного</w:t>
      </w:r>
      <w:r w:rsidR="00037F76" w:rsidRPr="003D4788">
        <w:rPr>
          <w:rFonts w:ascii="Times New Roman" w:hAnsi="Times New Roman" w:cs="Times New Roman"/>
          <w:sz w:val="28"/>
          <w:szCs w:val="28"/>
        </w:rPr>
        <w:t xml:space="preserve"> вмешательств</w:t>
      </w:r>
      <w:r w:rsidR="002211BC" w:rsidRPr="003D4788">
        <w:rPr>
          <w:rFonts w:ascii="Times New Roman" w:hAnsi="Times New Roman" w:cs="Times New Roman"/>
          <w:sz w:val="28"/>
          <w:szCs w:val="28"/>
        </w:rPr>
        <w:t>а</w:t>
      </w:r>
      <w:r w:rsidR="00037F76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Pr="003D4788">
        <w:rPr>
          <w:rFonts w:ascii="Times New Roman" w:hAnsi="Times New Roman" w:cs="Times New Roman"/>
          <w:sz w:val="28"/>
          <w:szCs w:val="28"/>
        </w:rPr>
        <w:t xml:space="preserve">все пациенты, </w:t>
      </w:r>
      <w:r w:rsidR="00037F76" w:rsidRPr="003D4788">
        <w:rPr>
          <w:rFonts w:ascii="Times New Roman" w:hAnsi="Times New Roman" w:cs="Times New Roman"/>
          <w:sz w:val="28"/>
          <w:szCs w:val="28"/>
        </w:rPr>
        <w:t>вызывались на контроль</w:t>
      </w:r>
      <w:r w:rsidR="006137C0" w:rsidRPr="003D4788">
        <w:rPr>
          <w:rFonts w:ascii="Times New Roman" w:hAnsi="Times New Roman" w:cs="Times New Roman"/>
          <w:sz w:val="28"/>
          <w:szCs w:val="28"/>
        </w:rPr>
        <w:t>ный осмотр</w:t>
      </w:r>
      <w:r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037F76" w:rsidRPr="003D4788">
        <w:rPr>
          <w:rFonts w:ascii="Times New Roman" w:hAnsi="Times New Roman" w:cs="Times New Roman"/>
          <w:sz w:val="28"/>
          <w:szCs w:val="28"/>
        </w:rPr>
        <w:t>При первичном контроле проводился опрос жалоб, физикальный осмотр</w:t>
      </w:r>
      <w:r w:rsidR="006137C0" w:rsidRPr="003D4788">
        <w:rPr>
          <w:rFonts w:ascii="Times New Roman" w:hAnsi="Times New Roman" w:cs="Times New Roman"/>
          <w:sz w:val="28"/>
          <w:szCs w:val="28"/>
        </w:rPr>
        <w:t>, проводил</w:t>
      </w:r>
      <w:r w:rsidR="0079624A" w:rsidRPr="003D4788">
        <w:rPr>
          <w:rFonts w:ascii="Times New Roman" w:hAnsi="Times New Roman" w:cs="Times New Roman"/>
          <w:sz w:val="28"/>
          <w:szCs w:val="28"/>
        </w:rPr>
        <w:t>ось</w:t>
      </w:r>
      <w:r w:rsidR="006137C0" w:rsidRPr="003D4788">
        <w:rPr>
          <w:rFonts w:ascii="Times New Roman" w:hAnsi="Times New Roman" w:cs="Times New Roman"/>
          <w:sz w:val="28"/>
          <w:szCs w:val="28"/>
        </w:rPr>
        <w:t xml:space="preserve"> анкетирование по шкале МИЭФ, фармакодоп</w:t>
      </w:r>
      <w:r w:rsidR="00190DF1" w:rsidRPr="003D4788">
        <w:rPr>
          <w:rFonts w:ascii="Times New Roman" w:hAnsi="Times New Roman" w:cs="Times New Roman"/>
          <w:sz w:val="28"/>
          <w:szCs w:val="28"/>
        </w:rPr>
        <w:t>п</w:t>
      </w:r>
      <w:r w:rsidR="006137C0" w:rsidRPr="003D4788">
        <w:rPr>
          <w:rFonts w:ascii="Times New Roman" w:hAnsi="Times New Roman" w:cs="Times New Roman"/>
          <w:sz w:val="28"/>
          <w:szCs w:val="28"/>
        </w:rPr>
        <w:t xml:space="preserve">лерография полового члена, измерение длины полового члена в расслабленном и эрегированном состоянии, измерения угла искривления </w:t>
      </w:r>
      <w:r w:rsidR="00262D6F" w:rsidRPr="003D4788">
        <w:rPr>
          <w:rFonts w:ascii="Times New Roman" w:hAnsi="Times New Roman" w:cs="Times New Roman"/>
          <w:sz w:val="28"/>
          <w:szCs w:val="28"/>
        </w:rPr>
        <w:t xml:space="preserve">полового члена </w:t>
      </w:r>
      <w:r w:rsidR="006137C0" w:rsidRPr="003D4788">
        <w:rPr>
          <w:rFonts w:ascii="Times New Roman" w:hAnsi="Times New Roman" w:cs="Times New Roman"/>
          <w:sz w:val="28"/>
          <w:szCs w:val="28"/>
        </w:rPr>
        <w:t xml:space="preserve">во время эрекции. </w:t>
      </w:r>
      <w:r w:rsidR="00037F76" w:rsidRPr="003D4788">
        <w:rPr>
          <w:rFonts w:ascii="Times New Roman" w:hAnsi="Times New Roman" w:cs="Times New Roman"/>
          <w:sz w:val="28"/>
          <w:szCs w:val="28"/>
        </w:rPr>
        <w:t>Следующий контроль проводился через 12</w:t>
      </w:r>
      <w:r w:rsidR="006137C0" w:rsidRPr="003D4788">
        <w:rPr>
          <w:rFonts w:ascii="Times New Roman" w:hAnsi="Times New Roman" w:cs="Times New Roman"/>
          <w:sz w:val="28"/>
          <w:szCs w:val="28"/>
        </w:rPr>
        <w:t xml:space="preserve"> и 24 </w:t>
      </w:r>
      <w:r w:rsidR="00037F76" w:rsidRPr="003D4788">
        <w:rPr>
          <w:rFonts w:ascii="Times New Roman" w:hAnsi="Times New Roman" w:cs="Times New Roman"/>
          <w:sz w:val="28"/>
          <w:szCs w:val="28"/>
        </w:rPr>
        <w:t>мес</w:t>
      </w:r>
      <w:r w:rsidR="006137C0" w:rsidRPr="003D4788">
        <w:rPr>
          <w:rFonts w:ascii="Times New Roman" w:hAnsi="Times New Roman" w:cs="Times New Roman"/>
          <w:sz w:val="28"/>
          <w:szCs w:val="28"/>
        </w:rPr>
        <w:t>яцев</w:t>
      </w:r>
      <w:r w:rsidR="00037F76" w:rsidRPr="003D4788">
        <w:rPr>
          <w:rFonts w:ascii="Times New Roman" w:hAnsi="Times New Roman" w:cs="Times New Roman"/>
          <w:sz w:val="28"/>
          <w:szCs w:val="28"/>
        </w:rPr>
        <w:t xml:space="preserve">. Ультразвуковая фармакодопплерография для мониторирования отдаленных </w:t>
      </w:r>
      <w:r w:rsidR="00262D6F" w:rsidRPr="003D4788">
        <w:rPr>
          <w:rFonts w:ascii="Times New Roman" w:hAnsi="Times New Roman" w:cs="Times New Roman"/>
          <w:sz w:val="28"/>
          <w:szCs w:val="28"/>
        </w:rPr>
        <w:t>результатов явля</w:t>
      </w:r>
      <w:r w:rsidR="0079624A" w:rsidRPr="003D4788">
        <w:rPr>
          <w:rFonts w:ascii="Times New Roman" w:hAnsi="Times New Roman" w:cs="Times New Roman"/>
          <w:sz w:val="28"/>
          <w:szCs w:val="28"/>
        </w:rPr>
        <w:t>лась</w:t>
      </w:r>
      <w:r w:rsidR="00037F76" w:rsidRPr="003D4788">
        <w:rPr>
          <w:rFonts w:ascii="Times New Roman" w:hAnsi="Times New Roman" w:cs="Times New Roman"/>
          <w:sz w:val="28"/>
          <w:szCs w:val="28"/>
        </w:rPr>
        <w:t xml:space="preserve"> инструментальным подтверждением эффективности </w:t>
      </w:r>
      <w:r w:rsidR="00262D6F" w:rsidRPr="003D4788">
        <w:rPr>
          <w:rFonts w:ascii="Times New Roman" w:hAnsi="Times New Roman" w:cs="Times New Roman"/>
          <w:sz w:val="28"/>
          <w:szCs w:val="28"/>
        </w:rPr>
        <w:t xml:space="preserve">проведенного лечения. </w:t>
      </w:r>
      <w:r w:rsidR="00037F76" w:rsidRPr="003D4788">
        <w:rPr>
          <w:rFonts w:ascii="Times New Roman" w:hAnsi="Times New Roman" w:cs="Times New Roman"/>
          <w:sz w:val="28"/>
          <w:szCs w:val="28"/>
        </w:rPr>
        <w:t xml:space="preserve">Сравнение изменений гемодинамики артериовенозного русла до и после </w:t>
      </w:r>
      <w:r w:rsidR="006137C0" w:rsidRPr="003D4788">
        <w:rPr>
          <w:rFonts w:ascii="Times New Roman" w:hAnsi="Times New Roman" w:cs="Times New Roman"/>
          <w:sz w:val="28"/>
          <w:szCs w:val="28"/>
        </w:rPr>
        <w:t xml:space="preserve">проведенного консервативного </w:t>
      </w:r>
      <w:r w:rsidR="00262D6F" w:rsidRPr="003D4788">
        <w:rPr>
          <w:rFonts w:ascii="Times New Roman" w:hAnsi="Times New Roman" w:cs="Times New Roman"/>
          <w:sz w:val="28"/>
          <w:szCs w:val="28"/>
        </w:rPr>
        <w:t xml:space="preserve">и оперативного </w:t>
      </w:r>
      <w:r w:rsidR="006137C0" w:rsidRPr="003D4788">
        <w:rPr>
          <w:rFonts w:ascii="Times New Roman" w:hAnsi="Times New Roman" w:cs="Times New Roman"/>
          <w:sz w:val="28"/>
          <w:szCs w:val="28"/>
        </w:rPr>
        <w:t>лечения к</w:t>
      </w:r>
      <w:r w:rsidR="00037F76" w:rsidRPr="003D4788">
        <w:rPr>
          <w:rFonts w:ascii="Times New Roman" w:hAnsi="Times New Roman" w:cs="Times New Roman"/>
          <w:sz w:val="28"/>
          <w:szCs w:val="28"/>
        </w:rPr>
        <w:t xml:space="preserve">онстатировано увеличение (улучшение) артериального пенильного кровотока, средней величины </w:t>
      </w:r>
      <w:r w:rsidR="002211BC" w:rsidRPr="003D4788">
        <w:rPr>
          <w:rFonts w:ascii="Times New Roman" w:hAnsi="Times New Roman" w:cs="Times New Roman"/>
          <w:sz w:val="28"/>
          <w:szCs w:val="28"/>
        </w:rPr>
        <w:t>пиковой систолической скорости</w:t>
      </w:r>
      <w:r w:rsidR="007A72A3" w:rsidRPr="003D4788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037F76" w:rsidRPr="003D4788">
        <w:rPr>
          <w:rFonts w:ascii="Times New Roman" w:hAnsi="Times New Roman" w:cs="Times New Roman"/>
          <w:sz w:val="28"/>
          <w:szCs w:val="28"/>
        </w:rPr>
        <w:t xml:space="preserve">конечной диастолической </w:t>
      </w:r>
      <w:r w:rsidR="00C37185" w:rsidRPr="003D4788">
        <w:rPr>
          <w:rFonts w:ascii="Times New Roman" w:hAnsi="Times New Roman" w:cs="Times New Roman"/>
          <w:sz w:val="28"/>
          <w:szCs w:val="28"/>
        </w:rPr>
        <w:t>скорости до и</w:t>
      </w:r>
      <w:r w:rsidR="00037F76" w:rsidRPr="003D4788">
        <w:rPr>
          <w:rFonts w:ascii="Times New Roman" w:hAnsi="Times New Roman" w:cs="Times New Roman"/>
          <w:sz w:val="28"/>
          <w:szCs w:val="28"/>
        </w:rPr>
        <w:t xml:space="preserve"> после опера</w:t>
      </w:r>
      <w:r w:rsidR="00E64FBF" w:rsidRPr="003D4788">
        <w:rPr>
          <w:rFonts w:ascii="Times New Roman" w:hAnsi="Times New Roman" w:cs="Times New Roman"/>
          <w:sz w:val="28"/>
          <w:szCs w:val="28"/>
        </w:rPr>
        <w:t>тивного и консервативного лечения</w:t>
      </w:r>
      <w:r w:rsidR="007A72A3"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DBDFFA0" w14:textId="5680AE56" w:rsidR="002211BC" w:rsidRPr="003D4788" w:rsidRDefault="00743885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Основным клиническим параметром для пациентов с болезнью Пейрони является искривление </w:t>
      </w:r>
      <w:r w:rsidR="00883594" w:rsidRPr="003D4788">
        <w:rPr>
          <w:rFonts w:ascii="Times New Roman" w:eastAsia="Times New Roman" w:hAnsi="Times New Roman" w:cs="Times New Roman"/>
          <w:sz w:val="28"/>
          <w:szCs w:val="28"/>
        </w:rPr>
        <w:t>полового члена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. Позитивная динамика по данному параметру была через 3 месяца после проведенного курса </w:t>
      </w:r>
      <w:r w:rsidR="002211BC" w:rsidRPr="003D4788">
        <w:rPr>
          <w:rFonts w:ascii="Times New Roman" w:eastAsia="Times New Roman" w:hAnsi="Times New Roman" w:cs="Times New Roman"/>
          <w:sz w:val="28"/>
          <w:szCs w:val="28"/>
        </w:rPr>
        <w:t xml:space="preserve">консервативного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лечения в обеих группах. У</w:t>
      </w:r>
      <w:r w:rsidR="004D2201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пациентов </w:t>
      </w:r>
      <w:r w:rsidR="00290545" w:rsidRPr="003D4788">
        <w:rPr>
          <w:rFonts w:ascii="Times New Roman" w:eastAsia="Times New Roman" w:hAnsi="Times New Roman" w:cs="Times New Roman"/>
          <w:sz w:val="28"/>
          <w:szCs w:val="28"/>
        </w:rPr>
        <w:t>1</w:t>
      </w:r>
      <w:r w:rsidR="00602FB4" w:rsidRPr="003D478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2FB4" w:rsidRPr="003D4788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группы </w:t>
      </w:r>
      <w:r w:rsidR="004D2201" w:rsidRPr="003D4788">
        <w:rPr>
          <w:rFonts w:ascii="Times New Roman" w:eastAsia="Times New Roman" w:hAnsi="Times New Roman" w:cs="Times New Roman"/>
          <w:sz w:val="28"/>
          <w:szCs w:val="28"/>
        </w:rPr>
        <w:t>средний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показатель угла искривления</w:t>
      </w:r>
      <w:r w:rsidR="007A72A3" w:rsidRPr="003D4788">
        <w:rPr>
          <w:rFonts w:ascii="Times New Roman" w:eastAsia="Times New Roman" w:hAnsi="Times New Roman" w:cs="Times New Roman"/>
          <w:sz w:val="28"/>
          <w:szCs w:val="28"/>
        </w:rPr>
        <w:t xml:space="preserve"> полового члена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от исходного </w:t>
      </w:r>
      <w:r w:rsidR="00290545" w:rsidRPr="003D4788"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="00883594" w:rsidRPr="003D4788">
        <w:rPr>
          <w:rFonts w:ascii="Times New Roman" w:hAnsi="Times New Roman" w:cs="Times New Roman"/>
          <w:color w:val="000000"/>
          <w:sz w:val="28"/>
          <w:szCs w:val="28"/>
        </w:rPr>
        <w:t>,0</w:t>
      </w:r>
      <w:r w:rsidR="00290545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±7.4 </w:t>
      </w:r>
      <w:r w:rsidRPr="003D4788">
        <w:rPr>
          <w:rFonts w:ascii="Times New Roman" w:hAnsi="Times New Roman" w:cs="Times New Roman"/>
          <w:sz w:val="28"/>
          <w:szCs w:val="28"/>
        </w:rPr>
        <w:t>градус</w:t>
      </w:r>
      <w:r w:rsidR="007A72A3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616416" w:rsidRPr="003D4788">
        <w:rPr>
          <w:rFonts w:ascii="Times New Roman" w:hAnsi="Times New Roman" w:cs="Times New Roman"/>
          <w:sz w:val="28"/>
          <w:szCs w:val="28"/>
        </w:rPr>
        <w:t xml:space="preserve">статистически достоверно уменьшился </w:t>
      </w:r>
      <w:r w:rsidRPr="003D4788">
        <w:rPr>
          <w:rFonts w:ascii="Times New Roman" w:hAnsi="Times New Roman" w:cs="Times New Roman"/>
          <w:sz w:val="28"/>
          <w:szCs w:val="28"/>
        </w:rPr>
        <w:t xml:space="preserve">до </w:t>
      </w:r>
      <w:r w:rsidR="00616416" w:rsidRPr="003D4788">
        <w:rPr>
          <w:rFonts w:ascii="Times New Roman" w:hAnsi="Times New Roman" w:cs="Times New Roman"/>
          <w:sz w:val="28"/>
          <w:szCs w:val="28"/>
        </w:rPr>
        <w:t>19,3</w:t>
      </w:r>
      <w:r w:rsidR="00290545" w:rsidRPr="003D4788">
        <w:rPr>
          <w:rFonts w:ascii="Times New Roman" w:hAnsi="Times New Roman" w:cs="Times New Roman"/>
          <w:color w:val="000000"/>
          <w:sz w:val="28"/>
          <w:szCs w:val="28"/>
        </w:rPr>
        <w:t>±6</w:t>
      </w:r>
      <w:r w:rsidR="007A72A3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16416" w:rsidRPr="003D4788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290545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>градус</w:t>
      </w:r>
      <w:r w:rsidR="007A72A3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="00616416" w:rsidRPr="003D4788">
        <w:rPr>
          <w:rFonts w:ascii="Times New Roman" w:hAnsi="Times New Roman" w:cs="Times New Roman"/>
          <w:sz w:val="28"/>
          <w:szCs w:val="28"/>
        </w:rPr>
        <w:t>через 24 месяцев наблюдения</w:t>
      </w:r>
      <w:r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="00616416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Pr="003D4788">
        <w:rPr>
          <w:rFonts w:ascii="Times New Roman" w:hAnsi="Times New Roman" w:cs="Times New Roman"/>
          <w:sz w:val="28"/>
          <w:szCs w:val="28"/>
        </w:rPr>
        <w:t>в</w:t>
      </w:r>
      <w:r w:rsidR="00290545" w:rsidRPr="003D4788">
        <w:rPr>
          <w:rFonts w:ascii="Times New Roman" w:hAnsi="Times New Roman" w:cs="Times New Roman"/>
          <w:sz w:val="28"/>
          <w:szCs w:val="28"/>
        </w:rPr>
        <w:t xml:space="preserve"> 1</w:t>
      </w:r>
      <w:r w:rsidR="00602FB4" w:rsidRPr="003D4788">
        <w:rPr>
          <w:rFonts w:ascii="Times New Roman" w:hAnsi="Times New Roman" w:cs="Times New Roman"/>
          <w:sz w:val="28"/>
          <w:szCs w:val="28"/>
        </w:rPr>
        <w:t>Б подгр</w:t>
      </w:r>
      <w:r w:rsidRPr="003D4788">
        <w:rPr>
          <w:rFonts w:ascii="Times New Roman" w:hAnsi="Times New Roman" w:cs="Times New Roman"/>
          <w:sz w:val="28"/>
          <w:szCs w:val="28"/>
        </w:rPr>
        <w:t>уппе</w:t>
      </w:r>
      <w:r w:rsidR="00616416" w:rsidRPr="003D4788">
        <w:rPr>
          <w:rFonts w:ascii="Times New Roman" w:hAnsi="Times New Roman" w:cs="Times New Roman"/>
          <w:sz w:val="28"/>
          <w:szCs w:val="28"/>
        </w:rPr>
        <w:t xml:space="preserve"> угол искривления</w:t>
      </w:r>
      <w:r w:rsidR="007A72A3" w:rsidRPr="003D4788">
        <w:rPr>
          <w:rFonts w:ascii="Times New Roman" w:hAnsi="Times New Roman" w:cs="Times New Roman"/>
          <w:sz w:val="28"/>
          <w:szCs w:val="28"/>
        </w:rPr>
        <w:t xml:space="preserve"> полового члена </w:t>
      </w:r>
      <w:r w:rsidR="00616416" w:rsidRPr="003D4788">
        <w:rPr>
          <w:rFonts w:ascii="Times New Roman" w:hAnsi="Times New Roman" w:cs="Times New Roman"/>
          <w:sz w:val="28"/>
          <w:szCs w:val="28"/>
        </w:rPr>
        <w:t>от исходного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7A72A3" w:rsidRPr="003D4788"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="00102A2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A72A3" w:rsidRPr="003D4788">
        <w:rPr>
          <w:rFonts w:ascii="Times New Roman" w:hAnsi="Times New Roman" w:cs="Times New Roman"/>
          <w:color w:val="000000"/>
          <w:sz w:val="28"/>
          <w:szCs w:val="28"/>
        </w:rPr>
        <w:t>1±4,</w:t>
      </w:r>
      <w:r w:rsidR="00290545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8 </w:t>
      </w:r>
      <w:r w:rsidRPr="003D4788">
        <w:rPr>
          <w:rFonts w:ascii="Times New Roman" w:hAnsi="Times New Roman" w:cs="Times New Roman"/>
          <w:sz w:val="28"/>
          <w:szCs w:val="28"/>
        </w:rPr>
        <w:t>градус</w:t>
      </w:r>
      <w:r w:rsidR="007A72A3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="00616416" w:rsidRPr="003D4788">
        <w:rPr>
          <w:rFonts w:ascii="Times New Roman" w:hAnsi="Times New Roman" w:cs="Times New Roman"/>
          <w:sz w:val="28"/>
          <w:szCs w:val="28"/>
        </w:rPr>
        <w:t xml:space="preserve">достоверно уменьшился до </w:t>
      </w:r>
      <w:r w:rsidR="00C37FA7" w:rsidRPr="003D4788">
        <w:rPr>
          <w:rFonts w:ascii="Times New Roman" w:hAnsi="Times New Roman" w:cs="Times New Roman"/>
          <w:color w:val="000000"/>
          <w:sz w:val="28"/>
          <w:szCs w:val="28"/>
        </w:rPr>
        <w:t>28</w:t>
      </w:r>
      <w:r w:rsidR="00102A2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37FA7" w:rsidRPr="003D478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2C16B9" w:rsidRPr="003D4788">
        <w:rPr>
          <w:rFonts w:ascii="Times New Roman" w:hAnsi="Times New Roman" w:cs="Times New Roman"/>
          <w:color w:val="000000"/>
          <w:sz w:val="28"/>
          <w:szCs w:val="28"/>
        </w:rPr>
        <w:t>±</w:t>
      </w:r>
      <w:r w:rsidR="007A72A3" w:rsidRPr="003D4788">
        <w:rPr>
          <w:rFonts w:ascii="Times New Roman" w:hAnsi="Times New Roman" w:cs="Times New Roman"/>
          <w:color w:val="000000"/>
          <w:sz w:val="28"/>
          <w:szCs w:val="28"/>
        </w:rPr>
        <w:t>5,</w:t>
      </w:r>
      <w:r w:rsidR="00C37FA7" w:rsidRPr="003D4788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79624A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градуса</w:t>
      </w:r>
      <w:r w:rsidR="00616416" w:rsidRPr="003D4788">
        <w:rPr>
          <w:rFonts w:ascii="Times New Roman" w:hAnsi="Times New Roman" w:cs="Times New Roman"/>
          <w:color w:val="000000"/>
          <w:sz w:val="28"/>
          <w:szCs w:val="28"/>
        </w:rPr>
        <w:t>. При сравнени</w:t>
      </w:r>
      <w:r w:rsidR="007A72A3" w:rsidRPr="003D478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616416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подгрупп между</w:t>
      </w:r>
      <w:r w:rsidR="00CB432F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собой отмечается статистически </w:t>
      </w:r>
      <w:r w:rsidR="00616416" w:rsidRPr="003D4788">
        <w:rPr>
          <w:rFonts w:ascii="Times New Roman" w:hAnsi="Times New Roman" w:cs="Times New Roman"/>
          <w:color w:val="000000"/>
          <w:sz w:val="28"/>
          <w:szCs w:val="28"/>
        </w:rPr>
        <w:t>значимая разница в пользу консервативного лечения</w:t>
      </w:r>
      <w:r w:rsidR="007A72A3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полового члена В</w:t>
      </w:r>
      <w:r w:rsidR="00616416" w:rsidRPr="003D4788">
        <w:rPr>
          <w:rFonts w:ascii="Times New Roman" w:hAnsi="Times New Roman" w:cs="Times New Roman"/>
          <w:color w:val="000000"/>
          <w:sz w:val="28"/>
          <w:szCs w:val="28"/>
        </w:rPr>
        <w:t>ерапамилом</w:t>
      </w:r>
      <w:r w:rsidR="007A72A3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D2201" w:rsidRPr="003D4788">
        <w:rPr>
          <w:rFonts w:ascii="Times New Roman" w:hAnsi="Times New Roman" w:cs="Times New Roman"/>
          <w:sz w:val="28"/>
          <w:szCs w:val="28"/>
        </w:rPr>
        <w:t xml:space="preserve">Прослеживая динамику изменения угла искривления после проведенной терапии, мы пришли к выводу о </w:t>
      </w:r>
      <w:r w:rsidR="00943012" w:rsidRPr="003D4788">
        <w:rPr>
          <w:rFonts w:ascii="Times New Roman" w:hAnsi="Times New Roman" w:cs="Times New Roman"/>
          <w:sz w:val="28"/>
          <w:szCs w:val="28"/>
        </w:rPr>
        <w:t>том,</w:t>
      </w:r>
      <w:r w:rsidR="004D2201" w:rsidRPr="003D4788">
        <w:rPr>
          <w:rFonts w:ascii="Times New Roman" w:hAnsi="Times New Roman" w:cs="Times New Roman"/>
          <w:sz w:val="28"/>
          <w:szCs w:val="28"/>
        </w:rPr>
        <w:t xml:space="preserve"> что </w:t>
      </w:r>
      <w:r w:rsidR="00D73D34" w:rsidRPr="003D4788">
        <w:rPr>
          <w:rFonts w:ascii="Times New Roman" w:hAnsi="Times New Roman" w:cs="Times New Roman"/>
          <w:sz w:val="28"/>
          <w:szCs w:val="28"/>
        </w:rPr>
        <w:t>комплексная</w:t>
      </w:r>
      <w:r w:rsidR="007A72A3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79624A" w:rsidRPr="003D4788">
        <w:rPr>
          <w:rFonts w:ascii="Times New Roman" w:hAnsi="Times New Roman" w:cs="Times New Roman"/>
          <w:sz w:val="28"/>
          <w:szCs w:val="28"/>
        </w:rPr>
        <w:t>своевременная консервативная</w:t>
      </w:r>
      <w:r w:rsidR="00CB38F2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4D2201" w:rsidRPr="003D4788">
        <w:rPr>
          <w:rFonts w:ascii="Times New Roman" w:hAnsi="Times New Roman" w:cs="Times New Roman"/>
          <w:sz w:val="28"/>
          <w:szCs w:val="28"/>
        </w:rPr>
        <w:t>терапи</w:t>
      </w:r>
      <w:r w:rsidR="00CB38F2" w:rsidRPr="003D4788">
        <w:rPr>
          <w:rFonts w:ascii="Times New Roman" w:hAnsi="Times New Roman" w:cs="Times New Roman"/>
          <w:sz w:val="28"/>
          <w:szCs w:val="28"/>
        </w:rPr>
        <w:t>я</w:t>
      </w:r>
      <w:r w:rsidR="00602FB4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CB38F2" w:rsidRPr="003D4788">
        <w:rPr>
          <w:rFonts w:ascii="Times New Roman" w:hAnsi="Times New Roman" w:cs="Times New Roman"/>
          <w:sz w:val="28"/>
          <w:szCs w:val="28"/>
        </w:rPr>
        <w:t>п</w:t>
      </w:r>
      <w:r w:rsidR="00602FB4" w:rsidRPr="003D4788">
        <w:rPr>
          <w:rFonts w:ascii="Times New Roman" w:hAnsi="Times New Roman" w:cs="Times New Roman"/>
          <w:sz w:val="28"/>
          <w:szCs w:val="28"/>
        </w:rPr>
        <w:t xml:space="preserve">озволяет </w:t>
      </w:r>
      <w:r w:rsidR="0079624A" w:rsidRPr="003D4788">
        <w:rPr>
          <w:rFonts w:ascii="Times New Roman" w:hAnsi="Times New Roman" w:cs="Times New Roman"/>
          <w:sz w:val="28"/>
          <w:szCs w:val="28"/>
        </w:rPr>
        <w:t xml:space="preserve">незначительно </w:t>
      </w:r>
      <w:r w:rsidR="00602FB4" w:rsidRPr="003D4788">
        <w:rPr>
          <w:rFonts w:ascii="Times New Roman" w:hAnsi="Times New Roman" w:cs="Times New Roman"/>
          <w:sz w:val="28"/>
          <w:szCs w:val="28"/>
        </w:rPr>
        <w:t>уменьш</w:t>
      </w:r>
      <w:r w:rsidR="00CB38F2" w:rsidRPr="003D4788">
        <w:rPr>
          <w:rFonts w:ascii="Times New Roman" w:hAnsi="Times New Roman" w:cs="Times New Roman"/>
          <w:sz w:val="28"/>
          <w:szCs w:val="28"/>
        </w:rPr>
        <w:t>ить</w:t>
      </w:r>
      <w:r w:rsidR="00602FB4" w:rsidRPr="003D4788">
        <w:rPr>
          <w:rFonts w:ascii="Times New Roman" w:hAnsi="Times New Roman" w:cs="Times New Roman"/>
          <w:sz w:val="28"/>
          <w:szCs w:val="28"/>
        </w:rPr>
        <w:t xml:space="preserve"> уг</w:t>
      </w:r>
      <w:r w:rsidR="00CB38F2" w:rsidRPr="003D4788">
        <w:rPr>
          <w:rFonts w:ascii="Times New Roman" w:hAnsi="Times New Roman" w:cs="Times New Roman"/>
          <w:sz w:val="28"/>
          <w:szCs w:val="28"/>
        </w:rPr>
        <w:t>о</w:t>
      </w:r>
      <w:r w:rsidR="00602FB4" w:rsidRPr="003D4788">
        <w:rPr>
          <w:rFonts w:ascii="Times New Roman" w:hAnsi="Times New Roman" w:cs="Times New Roman"/>
          <w:sz w:val="28"/>
          <w:szCs w:val="28"/>
        </w:rPr>
        <w:t>л</w:t>
      </w:r>
      <w:r w:rsidR="00CB38F2" w:rsidRPr="003D4788">
        <w:rPr>
          <w:rFonts w:ascii="Times New Roman" w:hAnsi="Times New Roman" w:cs="Times New Roman"/>
          <w:sz w:val="28"/>
          <w:szCs w:val="28"/>
        </w:rPr>
        <w:t xml:space="preserve"> искривления</w:t>
      </w:r>
      <w:r w:rsidR="00602FB4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616416" w:rsidRPr="003D4788">
        <w:rPr>
          <w:rFonts w:ascii="Times New Roman" w:hAnsi="Times New Roman" w:cs="Times New Roman"/>
          <w:sz w:val="28"/>
          <w:szCs w:val="28"/>
        </w:rPr>
        <w:t>полового члена</w:t>
      </w:r>
      <w:r w:rsidR="007A72A3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C37FA7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E742FD" w14:textId="283F8C4C" w:rsidR="001E7868" w:rsidRPr="003D4788" w:rsidRDefault="00FF6B5F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Другим не менее важным параметром, </w:t>
      </w:r>
      <w:r w:rsidR="00602FB4" w:rsidRPr="003D4788">
        <w:rPr>
          <w:rFonts w:ascii="Times New Roman" w:hAnsi="Times New Roman" w:cs="Times New Roman"/>
          <w:sz w:val="28"/>
          <w:szCs w:val="28"/>
        </w:rPr>
        <w:t>оценивающи</w:t>
      </w:r>
      <w:r w:rsidR="007A72A3" w:rsidRPr="003D4788">
        <w:rPr>
          <w:rFonts w:ascii="Times New Roman" w:hAnsi="Times New Roman" w:cs="Times New Roman"/>
          <w:sz w:val="28"/>
          <w:szCs w:val="28"/>
        </w:rPr>
        <w:t>м</w:t>
      </w:r>
      <w:r w:rsidRPr="003D4788">
        <w:rPr>
          <w:rFonts w:ascii="Times New Roman" w:hAnsi="Times New Roman" w:cs="Times New Roman"/>
          <w:sz w:val="28"/>
          <w:szCs w:val="28"/>
        </w:rPr>
        <w:t xml:space="preserve"> клиническую эффективность терапии, является купирование болевого симптома, возникающее во время эрекции. Из </w:t>
      </w:r>
      <w:r w:rsidR="00C070A0" w:rsidRPr="003D4788">
        <w:rPr>
          <w:rFonts w:ascii="Times New Roman" w:hAnsi="Times New Roman" w:cs="Times New Roman"/>
          <w:sz w:val="28"/>
          <w:szCs w:val="28"/>
        </w:rPr>
        <w:t>3</w:t>
      </w:r>
      <w:r w:rsidR="00863AAB" w:rsidRPr="003D4788">
        <w:rPr>
          <w:rFonts w:ascii="Times New Roman" w:hAnsi="Times New Roman" w:cs="Times New Roman"/>
          <w:sz w:val="28"/>
          <w:szCs w:val="28"/>
        </w:rPr>
        <w:t>4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пациентов на момент первичного </w:t>
      </w:r>
      <w:r w:rsidRPr="003D4788">
        <w:rPr>
          <w:rFonts w:ascii="Times New Roman" w:hAnsi="Times New Roman" w:cs="Times New Roman"/>
          <w:sz w:val="28"/>
          <w:szCs w:val="28"/>
        </w:rPr>
        <w:lastRenderedPageBreak/>
        <w:t xml:space="preserve">осмотра </w:t>
      </w:r>
      <w:r w:rsidR="00CB432F" w:rsidRPr="003D4788">
        <w:rPr>
          <w:rFonts w:ascii="Times New Roman" w:hAnsi="Times New Roman" w:cs="Times New Roman"/>
          <w:sz w:val="28"/>
          <w:szCs w:val="28"/>
        </w:rPr>
        <w:t>22(</w:t>
      </w:r>
      <w:r w:rsidR="00863AAB" w:rsidRPr="003D4788">
        <w:rPr>
          <w:rFonts w:ascii="Times New Roman" w:hAnsi="Times New Roman" w:cs="Times New Roman"/>
          <w:sz w:val="28"/>
          <w:szCs w:val="28"/>
        </w:rPr>
        <w:t>6</w:t>
      </w:r>
      <w:r w:rsidR="0079624A" w:rsidRPr="003D4788">
        <w:rPr>
          <w:rFonts w:ascii="Times New Roman" w:hAnsi="Times New Roman" w:cs="Times New Roman"/>
          <w:sz w:val="28"/>
          <w:szCs w:val="28"/>
        </w:rPr>
        <w:t>4,7</w:t>
      </w:r>
      <w:r w:rsidR="00CB432F" w:rsidRPr="003D4788">
        <w:rPr>
          <w:rFonts w:ascii="Times New Roman" w:hAnsi="Times New Roman" w:cs="Times New Roman"/>
          <w:sz w:val="28"/>
          <w:szCs w:val="28"/>
        </w:rPr>
        <w:t xml:space="preserve">%) </w:t>
      </w:r>
      <w:r w:rsidR="0079624A" w:rsidRPr="003D4788">
        <w:rPr>
          <w:rFonts w:ascii="Times New Roman" w:hAnsi="Times New Roman" w:cs="Times New Roman"/>
          <w:sz w:val="28"/>
          <w:szCs w:val="28"/>
        </w:rPr>
        <w:t>пациент</w:t>
      </w:r>
      <w:r w:rsidR="000446F9" w:rsidRPr="003D4788">
        <w:rPr>
          <w:rFonts w:ascii="Times New Roman" w:hAnsi="Times New Roman" w:cs="Times New Roman"/>
          <w:sz w:val="28"/>
          <w:szCs w:val="28"/>
        </w:rPr>
        <w:t>а</w:t>
      </w:r>
      <w:r w:rsidR="0079624A" w:rsidRPr="003D4788">
        <w:rPr>
          <w:rFonts w:ascii="Times New Roman" w:hAnsi="Times New Roman" w:cs="Times New Roman"/>
          <w:sz w:val="28"/>
          <w:szCs w:val="28"/>
        </w:rPr>
        <w:t xml:space="preserve"> в</w:t>
      </w:r>
      <w:r w:rsidR="00CB432F" w:rsidRPr="003D4788">
        <w:rPr>
          <w:rFonts w:ascii="Times New Roman" w:hAnsi="Times New Roman" w:cs="Times New Roman"/>
          <w:sz w:val="28"/>
          <w:szCs w:val="28"/>
        </w:rPr>
        <w:t xml:space="preserve"> 1А подгруппе </w:t>
      </w:r>
      <w:r w:rsidRPr="003D4788">
        <w:rPr>
          <w:rFonts w:ascii="Times New Roman" w:hAnsi="Times New Roman" w:cs="Times New Roman"/>
          <w:sz w:val="28"/>
          <w:szCs w:val="28"/>
        </w:rPr>
        <w:t xml:space="preserve">предъявляли жалобы на болевой симптом </w:t>
      </w:r>
      <w:r w:rsidR="0079624A" w:rsidRPr="003D4788">
        <w:rPr>
          <w:rFonts w:ascii="Times New Roman" w:hAnsi="Times New Roman" w:cs="Times New Roman"/>
          <w:sz w:val="28"/>
          <w:szCs w:val="28"/>
        </w:rPr>
        <w:t xml:space="preserve">и </w:t>
      </w:r>
      <w:r w:rsidR="00863AAB" w:rsidRPr="003D4788">
        <w:rPr>
          <w:rFonts w:ascii="Times New Roman" w:hAnsi="Times New Roman" w:cs="Times New Roman"/>
          <w:sz w:val="28"/>
          <w:szCs w:val="28"/>
        </w:rPr>
        <w:t>2</w:t>
      </w:r>
      <w:r w:rsidR="0033382C" w:rsidRPr="003D4788">
        <w:rPr>
          <w:rFonts w:ascii="Times New Roman" w:hAnsi="Times New Roman" w:cs="Times New Roman"/>
          <w:sz w:val="28"/>
          <w:szCs w:val="28"/>
        </w:rPr>
        <w:t>1</w:t>
      </w:r>
      <w:r w:rsidR="00C070A0" w:rsidRPr="003D4788">
        <w:rPr>
          <w:rFonts w:ascii="Times New Roman" w:hAnsi="Times New Roman" w:cs="Times New Roman"/>
          <w:sz w:val="28"/>
          <w:szCs w:val="28"/>
        </w:rPr>
        <w:t>(</w:t>
      </w:r>
      <w:r w:rsidR="0033382C" w:rsidRPr="003D4788">
        <w:rPr>
          <w:rFonts w:ascii="Times New Roman" w:hAnsi="Times New Roman" w:cs="Times New Roman"/>
          <w:sz w:val="28"/>
          <w:szCs w:val="28"/>
        </w:rPr>
        <w:t>6</w:t>
      </w:r>
      <w:r w:rsidR="00517A66" w:rsidRPr="003D4788">
        <w:rPr>
          <w:rFonts w:ascii="Times New Roman" w:hAnsi="Times New Roman" w:cs="Times New Roman"/>
          <w:sz w:val="28"/>
          <w:szCs w:val="28"/>
        </w:rPr>
        <w:t>5,6</w:t>
      </w:r>
      <w:r w:rsidRPr="003D4788">
        <w:rPr>
          <w:rFonts w:ascii="Times New Roman" w:hAnsi="Times New Roman" w:cs="Times New Roman"/>
          <w:sz w:val="28"/>
          <w:szCs w:val="28"/>
        </w:rPr>
        <w:t>%)</w:t>
      </w:r>
      <w:r w:rsidR="00C1545E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79624A" w:rsidRPr="003D4788">
        <w:rPr>
          <w:rFonts w:ascii="Times New Roman" w:hAnsi="Times New Roman" w:cs="Times New Roman"/>
          <w:sz w:val="28"/>
          <w:szCs w:val="28"/>
        </w:rPr>
        <w:t xml:space="preserve">пациент в </w:t>
      </w:r>
      <w:r w:rsidR="00102A2E">
        <w:rPr>
          <w:rFonts w:ascii="Times New Roman" w:hAnsi="Times New Roman" w:cs="Times New Roman"/>
          <w:sz w:val="28"/>
          <w:szCs w:val="28"/>
        </w:rPr>
        <w:t>–</w:t>
      </w:r>
      <w:r w:rsidR="00943012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33382C" w:rsidRPr="003D4788">
        <w:rPr>
          <w:rFonts w:ascii="Times New Roman" w:hAnsi="Times New Roman" w:cs="Times New Roman"/>
          <w:sz w:val="28"/>
          <w:szCs w:val="28"/>
        </w:rPr>
        <w:t>1</w:t>
      </w:r>
      <w:r w:rsidR="00943012" w:rsidRPr="003D4788">
        <w:rPr>
          <w:rFonts w:ascii="Times New Roman" w:hAnsi="Times New Roman" w:cs="Times New Roman"/>
          <w:sz w:val="28"/>
          <w:szCs w:val="28"/>
        </w:rPr>
        <w:t>Б под</w:t>
      </w:r>
      <w:r w:rsidR="00C070A0" w:rsidRPr="003D4788">
        <w:rPr>
          <w:rFonts w:ascii="Times New Roman" w:hAnsi="Times New Roman" w:cs="Times New Roman"/>
          <w:sz w:val="28"/>
          <w:szCs w:val="28"/>
        </w:rPr>
        <w:t>группе</w:t>
      </w:r>
      <w:r w:rsidRPr="003D4788">
        <w:rPr>
          <w:rFonts w:ascii="Times New Roman" w:hAnsi="Times New Roman" w:cs="Times New Roman"/>
          <w:sz w:val="28"/>
          <w:szCs w:val="28"/>
        </w:rPr>
        <w:t xml:space="preserve">. После </w:t>
      </w:r>
      <w:r w:rsidR="009F128C" w:rsidRPr="003D4788">
        <w:rPr>
          <w:rFonts w:ascii="Times New Roman" w:hAnsi="Times New Roman" w:cs="Times New Roman"/>
          <w:sz w:val="28"/>
          <w:szCs w:val="28"/>
        </w:rPr>
        <w:t xml:space="preserve">проведенной консервативной терапии </w:t>
      </w:r>
      <w:r w:rsidR="007C5115" w:rsidRPr="003D4788">
        <w:rPr>
          <w:rFonts w:ascii="Times New Roman" w:hAnsi="Times New Roman"/>
          <w:sz w:val="28"/>
          <w:szCs w:val="28"/>
        </w:rPr>
        <w:t>в связи с уменьшением угла искривления</w:t>
      </w:r>
      <w:r w:rsidR="007A72A3" w:rsidRPr="003D4788">
        <w:rPr>
          <w:rFonts w:ascii="Times New Roman" w:hAnsi="Times New Roman"/>
          <w:sz w:val="28"/>
          <w:szCs w:val="28"/>
        </w:rPr>
        <w:t xml:space="preserve"> полового члена </w:t>
      </w:r>
      <w:r w:rsidR="007C5115" w:rsidRPr="003D4788">
        <w:rPr>
          <w:rFonts w:ascii="Times New Roman" w:hAnsi="Times New Roman"/>
          <w:sz w:val="28"/>
          <w:szCs w:val="28"/>
        </w:rPr>
        <w:t xml:space="preserve">и уменьшением болевого симптома </w:t>
      </w:r>
      <w:r w:rsidR="009F128C" w:rsidRPr="003D4788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33382C" w:rsidRPr="003D4788">
        <w:rPr>
          <w:rFonts w:ascii="Times New Roman" w:hAnsi="Times New Roman" w:cs="Times New Roman"/>
          <w:sz w:val="28"/>
          <w:szCs w:val="28"/>
        </w:rPr>
        <w:t>24</w:t>
      </w:r>
      <w:r w:rsidR="009F128C" w:rsidRPr="003D4788">
        <w:rPr>
          <w:rFonts w:ascii="Times New Roman" w:hAnsi="Times New Roman" w:cs="Times New Roman"/>
          <w:sz w:val="28"/>
          <w:szCs w:val="28"/>
        </w:rPr>
        <w:t xml:space="preserve"> месяца в </w:t>
      </w:r>
      <w:r w:rsidR="0033382C" w:rsidRPr="003D4788">
        <w:rPr>
          <w:rFonts w:ascii="Times New Roman" w:hAnsi="Times New Roman" w:cs="Times New Roman"/>
          <w:sz w:val="28"/>
          <w:szCs w:val="28"/>
        </w:rPr>
        <w:t>1</w:t>
      </w:r>
      <w:r w:rsidR="00602FB4" w:rsidRPr="003D4788">
        <w:rPr>
          <w:rFonts w:ascii="Times New Roman" w:hAnsi="Times New Roman" w:cs="Times New Roman"/>
          <w:sz w:val="28"/>
          <w:szCs w:val="28"/>
        </w:rPr>
        <w:t>А под</w:t>
      </w:r>
      <w:r w:rsidR="009F128C" w:rsidRPr="003D4788"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33382C" w:rsidRPr="003D4788">
        <w:rPr>
          <w:rFonts w:ascii="Times New Roman" w:hAnsi="Times New Roman" w:cs="Times New Roman"/>
          <w:sz w:val="28"/>
          <w:szCs w:val="28"/>
        </w:rPr>
        <w:t xml:space="preserve">и в 1Б подгруппе </w:t>
      </w:r>
      <w:r w:rsidR="009F128C" w:rsidRPr="003D4788">
        <w:rPr>
          <w:rFonts w:ascii="Times New Roman" w:hAnsi="Times New Roman" w:cs="Times New Roman"/>
          <w:sz w:val="28"/>
          <w:szCs w:val="28"/>
        </w:rPr>
        <w:t xml:space="preserve">все пациенты сообщили </w:t>
      </w:r>
      <w:r w:rsidR="0033382C" w:rsidRPr="003D4788">
        <w:rPr>
          <w:rFonts w:ascii="Times New Roman" w:hAnsi="Times New Roman" w:cs="Times New Roman"/>
          <w:sz w:val="28"/>
          <w:szCs w:val="28"/>
        </w:rPr>
        <w:t xml:space="preserve">о купировании болевого симптома. </w:t>
      </w:r>
      <w:r w:rsidR="009F128C" w:rsidRPr="003D4788">
        <w:rPr>
          <w:rFonts w:ascii="Times New Roman" w:hAnsi="Times New Roman" w:cs="Times New Roman"/>
          <w:sz w:val="28"/>
          <w:szCs w:val="28"/>
        </w:rPr>
        <w:t xml:space="preserve">Исход из полученных данных, </w:t>
      </w:r>
      <w:r w:rsidR="00602FB4" w:rsidRPr="003D4788">
        <w:rPr>
          <w:rFonts w:ascii="Times New Roman" w:hAnsi="Times New Roman" w:cs="Times New Roman"/>
          <w:sz w:val="28"/>
          <w:szCs w:val="28"/>
        </w:rPr>
        <w:t>результат</w:t>
      </w:r>
      <w:r w:rsidR="009F128C" w:rsidRPr="003D4788">
        <w:rPr>
          <w:rFonts w:ascii="Times New Roman" w:hAnsi="Times New Roman" w:cs="Times New Roman"/>
          <w:sz w:val="28"/>
          <w:szCs w:val="28"/>
        </w:rPr>
        <w:t xml:space="preserve"> терапии по данному критерию является удовлетворительным и достоверным в обеих </w:t>
      </w:r>
      <w:r w:rsidR="00C1545E" w:rsidRPr="003D4788">
        <w:rPr>
          <w:rFonts w:ascii="Times New Roman" w:hAnsi="Times New Roman" w:cs="Times New Roman"/>
          <w:sz w:val="28"/>
          <w:szCs w:val="28"/>
        </w:rPr>
        <w:t>под</w:t>
      </w:r>
      <w:r w:rsidR="009F128C" w:rsidRPr="003D4788">
        <w:rPr>
          <w:rFonts w:ascii="Times New Roman" w:hAnsi="Times New Roman" w:cs="Times New Roman"/>
          <w:sz w:val="28"/>
          <w:szCs w:val="28"/>
        </w:rPr>
        <w:t>группах.</w:t>
      </w:r>
    </w:p>
    <w:p w14:paraId="6A2D67CE" w14:textId="7385ADFD" w:rsidR="001E7868" w:rsidRPr="003D4788" w:rsidRDefault="009F128C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Оценка сексуального статуса и состояние эректильной функции </w:t>
      </w:r>
      <w:r w:rsidR="008C2393" w:rsidRPr="003D4788">
        <w:rPr>
          <w:rFonts w:ascii="Times New Roman" w:hAnsi="Times New Roman" w:cs="Times New Roman"/>
          <w:sz w:val="28"/>
          <w:szCs w:val="28"/>
        </w:rPr>
        <w:t xml:space="preserve">пациентов </w:t>
      </w:r>
      <w:r w:rsidRPr="003D4788">
        <w:rPr>
          <w:rFonts w:ascii="Times New Roman" w:hAnsi="Times New Roman" w:cs="Times New Roman"/>
          <w:sz w:val="28"/>
          <w:szCs w:val="28"/>
        </w:rPr>
        <w:t>осуществлял</w:t>
      </w:r>
      <w:r w:rsidR="007A72A3" w:rsidRPr="003D4788">
        <w:rPr>
          <w:rFonts w:ascii="Times New Roman" w:hAnsi="Times New Roman" w:cs="Times New Roman"/>
          <w:sz w:val="28"/>
          <w:szCs w:val="28"/>
        </w:rPr>
        <w:t>и</w:t>
      </w:r>
      <w:r w:rsidRPr="003D4788">
        <w:rPr>
          <w:rFonts w:ascii="Times New Roman" w:hAnsi="Times New Roman" w:cs="Times New Roman"/>
          <w:sz w:val="28"/>
          <w:szCs w:val="28"/>
        </w:rPr>
        <w:t xml:space="preserve">сь с помощью опросника </w:t>
      </w:r>
      <w:r w:rsidR="004A57A7" w:rsidRPr="003D4788">
        <w:rPr>
          <w:rFonts w:ascii="Times New Roman" w:hAnsi="Times New Roman" w:cs="Times New Roman"/>
          <w:sz w:val="28"/>
          <w:szCs w:val="28"/>
        </w:rPr>
        <w:t>МИЭФ</w:t>
      </w:r>
      <w:r w:rsidR="007A72A3" w:rsidRPr="003D4788">
        <w:rPr>
          <w:rFonts w:ascii="Times New Roman" w:hAnsi="Times New Roman" w:cs="Times New Roman"/>
          <w:sz w:val="28"/>
          <w:szCs w:val="28"/>
        </w:rPr>
        <w:t>-5</w:t>
      </w:r>
      <w:r w:rsidR="00F20ADA" w:rsidRPr="003D4788">
        <w:rPr>
          <w:rFonts w:ascii="Times New Roman" w:hAnsi="Times New Roman" w:cs="Times New Roman"/>
          <w:sz w:val="28"/>
          <w:szCs w:val="28"/>
        </w:rPr>
        <w:t>. В 1</w:t>
      </w:r>
      <w:r w:rsidR="00286E36" w:rsidRPr="003D4788">
        <w:rPr>
          <w:rFonts w:ascii="Times New Roman" w:hAnsi="Times New Roman" w:cs="Times New Roman"/>
          <w:sz w:val="28"/>
          <w:szCs w:val="28"/>
        </w:rPr>
        <w:t>А под</w:t>
      </w:r>
      <w:r w:rsidR="00B63C21" w:rsidRPr="003D4788">
        <w:rPr>
          <w:rFonts w:ascii="Times New Roman" w:hAnsi="Times New Roman" w:cs="Times New Roman"/>
          <w:sz w:val="28"/>
          <w:szCs w:val="28"/>
        </w:rPr>
        <w:t>г</w:t>
      </w:r>
      <w:r w:rsidRPr="003D4788">
        <w:rPr>
          <w:rFonts w:ascii="Times New Roman" w:hAnsi="Times New Roman" w:cs="Times New Roman"/>
          <w:sz w:val="28"/>
          <w:szCs w:val="28"/>
        </w:rPr>
        <w:t xml:space="preserve">руппе </w:t>
      </w:r>
      <w:r w:rsidR="00B63C21" w:rsidRPr="003D4788">
        <w:rPr>
          <w:rFonts w:ascii="Times New Roman" w:hAnsi="Times New Roman" w:cs="Times New Roman"/>
          <w:sz w:val="28"/>
          <w:szCs w:val="28"/>
        </w:rPr>
        <w:t>после проведенной консервативной те</w:t>
      </w:r>
      <w:r w:rsidR="00CB432F" w:rsidRPr="003D4788">
        <w:rPr>
          <w:rFonts w:ascii="Times New Roman" w:hAnsi="Times New Roman" w:cs="Times New Roman"/>
          <w:sz w:val="28"/>
          <w:szCs w:val="28"/>
        </w:rPr>
        <w:t xml:space="preserve">рапии </w:t>
      </w:r>
      <w:r w:rsidR="007A72A3" w:rsidRPr="003D4788">
        <w:rPr>
          <w:rFonts w:ascii="Times New Roman" w:hAnsi="Times New Roman" w:cs="Times New Roman"/>
          <w:sz w:val="28"/>
          <w:szCs w:val="28"/>
        </w:rPr>
        <w:t xml:space="preserve">через 24 месяца </w:t>
      </w:r>
      <w:r w:rsidR="00B63C21" w:rsidRPr="003D4788">
        <w:rPr>
          <w:rFonts w:ascii="Times New Roman" w:hAnsi="Times New Roman" w:cs="Times New Roman"/>
          <w:sz w:val="28"/>
          <w:szCs w:val="28"/>
        </w:rPr>
        <w:t>индекс МИЭФ с 1</w:t>
      </w:r>
      <w:r w:rsidR="00FB6B24" w:rsidRPr="003D4788">
        <w:rPr>
          <w:rFonts w:ascii="Times New Roman" w:hAnsi="Times New Roman" w:cs="Times New Roman"/>
          <w:sz w:val="28"/>
          <w:szCs w:val="28"/>
        </w:rPr>
        <w:t>8,9</w:t>
      </w:r>
      <w:r w:rsidR="00B63C21" w:rsidRPr="003D4788">
        <w:rPr>
          <w:rFonts w:ascii="Times New Roman" w:hAnsi="Times New Roman" w:cs="Times New Roman"/>
          <w:sz w:val="28"/>
          <w:szCs w:val="28"/>
        </w:rPr>
        <w:t>±</w:t>
      </w:r>
      <w:r w:rsidR="00FB6B24" w:rsidRPr="003D4788">
        <w:rPr>
          <w:rFonts w:ascii="Times New Roman" w:hAnsi="Times New Roman" w:cs="Times New Roman"/>
          <w:sz w:val="28"/>
          <w:szCs w:val="28"/>
        </w:rPr>
        <w:t>3,</w:t>
      </w:r>
      <w:r w:rsidR="00B63C21" w:rsidRPr="003D4788">
        <w:rPr>
          <w:rFonts w:ascii="Times New Roman" w:hAnsi="Times New Roman" w:cs="Times New Roman"/>
          <w:sz w:val="28"/>
          <w:szCs w:val="28"/>
        </w:rPr>
        <w:t>4</w:t>
      </w:r>
      <w:r w:rsidR="00517A66" w:rsidRPr="003D4788">
        <w:rPr>
          <w:rFonts w:ascii="Times New Roman" w:hAnsi="Times New Roman" w:cs="Times New Roman"/>
          <w:sz w:val="28"/>
          <w:szCs w:val="28"/>
        </w:rPr>
        <w:t xml:space="preserve"> балла</w:t>
      </w:r>
      <w:r w:rsidR="00B63C21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FB6B24" w:rsidRPr="003D4788">
        <w:rPr>
          <w:rFonts w:ascii="Times New Roman" w:hAnsi="Times New Roman" w:cs="Times New Roman"/>
          <w:sz w:val="28"/>
          <w:szCs w:val="28"/>
        </w:rPr>
        <w:t>поднялся</w:t>
      </w:r>
      <w:r w:rsidR="00B63C21" w:rsidRPr="003D4788">
        <w:rPr>
          <w:rFonts w:ascii="Times New Roman" w:hAnsi="Times New Roman" w:cs="Times New Roman"/>
          <w:sz w:val="28"/>
          <w:szCs w:val="28"/>
        </w:rPr>
        <w:t xml:space="preserve"> до 2</w:t>
      </w:r>
      <w:r w:rsidR="007C5115" w:rsidRPr="003D4788">
        <w:rPr>
          <w:rFonts w:ascii="Times New Roman" w:hAnsi="Times New Roman" w:cs="Times New Roman"/>
          <w:sz w:val="28"/>
          <w:szCs w:val="28"/>
        </w:rPr>
        <w:t>1</w:t>
      </w:r>
      <w:r w:rsidR="00B63C21" w:rsidRPr="003D4788">
        <w:rPr>
          <w:rFonts w:ascii="Times New Roman" w:hAnsi="Times New Roman" w:cs="Times New Roman"/>
          <w:sz w:val="28"/>
          <w:szCs w:val="28"/>
        </w:rPr>
        <w:t>,</w:t>
      </w:r>
      <w:r w:rsidR="007C5115" w:rsidRPr="003D4788">
        <w:rPr>
          <w:rFonts w:ascii="Times New Roman" w:hAnsi="Times New Roman" w:cs="Times New Roman"/>
          <w:sz w:val="28"/>
          <w:szCs w:val="28"/>
        </w:rPr>
        <w:t>6</w:t>
      </w:r>
      <w:r w:rsidR="00B63C21" w:rsidRPr="003D4788">
        <w:rPr>
          <w:rFonts w:ascii="Times New Roman" w:hAnsi="Times New Roman" w:cs="Times New Roman"/>
          <w:sz w:val="28"/>
          <w:szCs w:val="28"/>
        </w:rPr>
        <w:t>±</w:t>
      </w:r>
      <w:r w:rsidR="007C5115" w:rsidRPr="003D4788">
        <w:rPr>
          <w:rFonts w:ascii="Times New Roman" w:hAnsi="Times New Roman" w:cs="Times New Roman"/>
          <w:sz w:val="28"/>
          <w:szCs w:val="28"/>
        </w:rPr>
        <w:t>2,9</w:t>
      </w:r>
      <w:r w:rsidR="00517A66" w:rsidRPr="003D4788">
        <w:rPr>
          <w:rFonts w:ascii="Times New Roman" w:hAnsi="Times New Roman" w:cs="Times New Roman"/>
          <w:sz w:val="28"/>
          <w:szCs w:val="28"/>
        </w:rPr>
        <w:t xml:space="preserve"> балла</w:t>
      </w:r>
      <w:r w:rsidR="007A72A3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="0033382C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="00B964BF" w:rsidRPr="003D4788">
        <w:rPr>
          <w:rFonts w:ascii="Times New Roman" w:hAnsi="Times New Roman" w:cs="Times New Roman"/>
          <w:sz w:val="28"/>
          <w:szCs w:val="28"/>
        </w:rPr>
        <w:t>в 1</w:t>
      </w:r>
      <w:r w:rsidR="00286E36" w:rsidRPr="003D4788">
        <w:rPr>
          <w:rFonts w:ascii="Times New Roman" w:hAnsi="Times New Roman" w:cs="Times New Roman"/>
          <w:sz w:val="28"/>
          <w:szCs w:val="28"/>
        </w:rPr>
        <w:t>Б под</w:t>
      </w:r>
      <w:r w:rsidR="00B63C21" w:rsidRPr="003D4788">
        <w:rPr>
          <w:rFonts w:ascii="Times New Roman" w:hAnsi="Times New Roman" w:cs="Times New Roman"/>
          <w:sz w:val="28"/>
          <w:szCs w:val="28"/>
        </w:rPr>
        <w:t>группе с 1</w:t>
      </w:r>
      <w:r w:rsidR="00FB6B24" w:rsidRPr="003D4788">
        <w:rPr>
          <w:rFonts w:ascii="Times New Roman" w:hAnsi="Times New Roman" w:cs="Times New Roman"/>
          <w:sz w:val="28"/>
          <w:szCs w:val="28"/>
        </w:rPr>
        <w:t>8,1</w:t>
      </w:r>
      <w:r w:rsidR="00B63C21" w:rsidRPr="003D4788">
        <w:rPr>
          <w:rFonts w:ascii="Times New Roman" w:hAnsi="Times New Roman" w:cs="Times New Roman"/>
          <w:sz w:val="28"/>
          <w:szCs w:val="28"/>
        </w:rPr>
        <w:t>±</w:t>
      </w:r>
      <w:r w:rsidR="00FB6B24" w:rsidRPr="003D4788">
        <w:rPr>
          <w:rFonts w:ascii="Times New Roman" w:hAnsi="Times New Roman" w:cs="Times New Roman"/>
          <w:sz w:val="28"/>
          <w:szCs w:val="28"/>
        </w:rPr>
        <w:t>2,9</w:t>
      </w:r>
      <w:r w:rsidR="00517A66" w:rsidRPr="003D4788">
        <w:rPr>
          <w:rFonts w:ascii="Times New Roman" w:hAnsi="Times New Roman" w:cs="Times New Roman"/>
          <w:sz w:val="28"/>
          <w:szCs w:val="28"/>
        </w:rPr>
        <w:t xml:space="preserve"> балла</w:t>
      </w:r>
      <w:r w:rsidR="00D66BF2" w:rsidRPr="003D4788">
        <w:rPr>
          <w:rFonts w:ascii="Times New Roman" w:hAnsi="Times New Roman" w:cs="Times New Roman"/>
          <w:sz w:val="28"/>
          <w:szCs w:val="28"/>
        </w:rPr>
        <w:t xml:space="preserve"> поднялся до</w:t>
      </w:r>
      <w:r w:rsidR="00B63C21" w:rsidRPr="003D4788">
        <w:rPr>
          <w:rFonts w:ascii="Times New Roman" w:hAnsi="Times New Roman" w:cs="Times New Roman"/>
          <w:sz w:val="28"/>
          <w:szCs w:val="28"/>
        </w:rPr>
        <w:t xml:space="preserve"> 1</w:t>
      </w:r>
      <w:r w:rsidR="0033382C" w:rsidRPr="003D4788">
        <w:rPr>
          <w:rFonts w:ascii="Times New Roman" w:hAnsi="Times New Roman" w:cs="Times New Roman"/>
          <w:sz w:val="28"/>
          <w:szCs w:val="28"/>
        </w:rPr>
        <w:t>9,</w:t>
      </w:r>
      <w:r w:rsidR="007C5115" w:rsidRPr="003D4788">
        <w:rPr>
          <w:rFonts w:ascii="Times New Roman" w:hAnsi="Times New Roman" w:cs="Times New Roman"/>
          <w:sz w:val="28"/>
          <w:szCs w:val="28"/>
        </w:rPr>
        <w:t>5</w:t>
      </w:r>
      <w:r w:rsidR="00B63C21" w:rsidRPr="003D4788">
        <w:rPr>
          <w:rFonts w:ascii="Times New Roman" w:hAnsi="Times New Roman" w:cs="Times New Roman"/>
          <w:sz w:val="28"/>
          <w:szCs w:val="28"/>
        </w:rPr>
        <w:t>±</w:t>
      </w:r>
      <w:r w:rsidR="00D66BF2" w:rsidRPr="003D4788">
        <w:rPr>
          <w:rFonts w:ascii="Times New Roman" w:hAnsi="Times New Roman" w:cs="Times New Roman"/>
          <w:sz w:val="28"/>
          <w:szCs w:val="28"/>
        </w:rPr>
        <w:t>2,</w:t>
      </w:r>
      <w:r w:rsidR="007C5115" w:rsidRPr="003D4788">
        <w:rPr>
          <w:rFonts w:ascii="Times New Roman" w:hAnsi="Times New Roman" w:cs="Times New Roman"/>
          <w:sz w:val="28"/>
          <w:szCs w:val="28"/>
        </w:rPr>
        <w:t>3</w:t>
      </w:r>
      <w:r w:rsidR="00102A2E">
        <w:rPr>
          <w:rFonts w:ascii="Times New Roman" w:hAnsi="Times New Roman" w:cs="Times New Roman"/>
          <w:sz w:val="28"/>
          <w:szCs w:val="28"/>
        </w:rPr>
        <w:t xml:space="preserve"> </w:t>
      </w:r>
      <w:r w:rsidR="00517A66" w:rsidRPr="003D4788">
        <w:rPr>
          <w:rFonts w:ascii="Times New Roman" w:hAnsi="Times New Roman" w:cs="Times New Roman"/>
          <w:sz w:val="28"/>
          <w:szCs w:val="28"/>
        </w:rPr>
        <w:t>балла</w:t>
      </w:r>
      <w:r w:rsidR="001E7868" w:rsidRPr="003D478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B1CE8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780B" w:rsidRPr="003D4788">
        <w:rPr>
          <w:rFonts w:ascii="Times New Roman" w:hAnsi="Times New Roman" w:cs="Times New Roman"/>
          <w:sz w:val="28"/>
          <w:szCs w:val="28"/>
        </w:rPr>
        <w:t>По полученным данным можно сделать вывод о получении</w:t>
      </w:r>
      <w:r w:rsidR="001A3386" w:rsidRPr="003D4788">
        <w:rPr>
          <w:rFonts w:ascii="Times New Roman" w:hAnsi="Times New Roman" w:cs="Times New Roman"/>
          <w:sz w:val="28"/>
          <w:szCs w:val="28"/>
        </w:rPr>
        <w:t xml:space="preserve"> статистически значимых </w:t>
      </w:r>
      <w:r w:rsidR="00A6780B" w:rsidRPr="003D4788">
        <w:rPr>
          <w:rFonts w:ascii="Times New Roman" w:hAnsi="Times New Roman" w:cs="Times New Roman"/>
          <w:sz w:val="28"/>
          <w:szCs w:val="28"/>
        </w:rPr>
        <w:t>положительных результат</w:t>
      </w:r>
      <w:r w:rsidR="001E7868" w:rsidRPr="003D4788">
        <w:rPr>
          <w:rFonts w:ascii="Times New Roman" w:hAnsi="Times New Roman" w:cs="Times New Roman"/>
          <w:sz w:val="28"/>
          <w:szCs w:val="28"/>
        </w:rPr>
        <w:t xml:space="preserve">ах </w:t>
      </w:r>
      <w:r w:rsidR="00C37185" w:rsidRPr="003D4788">
        <w:rPr>
          <w:rFonts w:ascii="Times New Roman" w:hAnsi="Times New Roman" w:cs="Times New Roman"/>
          <w:sz w:val="28"/>
          <w:szCs w:val="28"/>
        </w:rPr>
        <w:t>состояния эректильной</w:t>
      </w:r>
      <w:r w:rsidR="0034162A" w:rsidRPr="003D4788">
        <w:rPr>
          <w:rFonts w:ascii="Times New Roman" w:hAnsi="Times New Roman" w:cs="Times New Roman"/>
          <w:sz w:val="28"/>
          <w:szCs w:val="28"/>
        </w:rPr>
        <w:t xml:space="preserve"> функции пациентов</w:t>
      </w:r>
      <w:r w:rsidR="001E7868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7C5115" w:rsidRPr="003D4788">
        <w:rPr>
          <w:rFonts w:ascii="Times New Roman" w:hAnsi="Times New Roman" w:cs="Times New Roman"/>
          <w:sz w:val="28"/>
          <w:szCs w:val="28"/>
        </w:rPr>
        <w:t>При сравнительном анализе двух групп преимущество о</w:t>
      </w:r>
      <w:r w:rsidR="00CB1CE8" w:rsidRPr="003D4788">
        <w:rPr>
          <w:rFonts w:ascii="Times New Roman" w:hAnsi="Times New Roman" w:cs="Times New Roman"/>
          <w:sz w:val="28"/>
          <w:szCs w:val="28"/>
        </w:rPr>
        <w:t>тдается консервативной терапии В</w:t>
      </w:r>
      <w:r w:rsidR="007C5115" w:rsidRPr="003D4788">
        <w:rPr>
          <w:rFonts w:ascii="Times New Roman" w:hAnsi="Times New Roman" w:cs="Times New Roman"/>
          <w:sz w:val="28"/>
          <w:szCs w:val="28"/>
        </w:rPr>
        <w:t xml:space="preserve">ерапамилом. </w:t>
      </w:r>
    </w:p>
    <w:p w14:paraId="4CC3482E" w14:textId="1FDD1B9B" w:rsidR="001E7868" w:rsidRPr="003D4788" w:rsidRDefault="001E7868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Кроме представленных клинических параметров, нами учитывались анатом</w:t>
      </w:r>
      <w:r w:rsidR="00CB1CE8" w:rsidRPr="003D4788">
        <w:rPr>
          <w:rFonts w:ascii="Times New Roman" w:hAnsi="Times New Roman" w:cs="Times New Roman"/>
          <w:sz w:val="28"/>
          <w:szCs w:val="28"/>
        </w:rPr>
        <w:t>о-</w:t>
      </w:r>
      <w:r w:rsidRPr="003D4788">
        <w:rPr>
          <w:rFonts w:ascii="Times New Roman" w:hAnsi="Times New Roman" w:cs="Times New Roman"/>
          <w:sz w:val="28"/>
          <w:szCs w:val="28"/>
        </w:rPr>
        <w:t xml:space="preserve">геометрические параметры полового члена. </w:t>
      </w:r>
      <w:r w:rsidR="0034162A" w:rsidRPr="003D4788">
        <w:rPr>
          <w:rFonts w:ascii="Times New Roman" w:hAnsi="Times New Roman" w:cs="Times New Roman"/>
          <w:sz w:val="28"/>
          <w:szCs w:val="28"/>
        </w:rPr>
        <w:t xml:space="preserve">Оценку проводили по двум показателям: длина полового члена в расслабленном и длина полового члена в эрегированном состоянии. </w:t>
      </w:r>
      <w:r w:rsidR="008966FE" w:rsidRPr="003D4788">
        <w:rPr>
          <w:rFonts w:ascii="Times New Roman" w:hAnsi="Times New Roman" w:cs="Times New Roman"/>
          <w:sz w:val="28"/>
          <w:szCs w:val="28"/>
        </w:rPr>
        <w:t>Так</w:t>
      </w:r>
      <w:r w:rsidR="00517A66" w:rsidRPr="003D4788">
        <w:rPr>
          <w:rFonts w:ascii="Times New Roman" w:hAnsi="Times New Roman" w:cs="Times New Roman"/>
          <w:sz w:val="28"/>
          <w:szCs w:val="28"/>
        </w:rPr>
        <w:t>,</w:t>
      </w:r>
      <w:r w:rsidR="008966FE" w:rsidRPr="003D4788">
        <w:rPr>
          <w:rFonts w:ascii="Times New Roman" w:hAnsi="Times New Roman" w:cs="Times New Roman"/>
          <w:sz w:val="28"/>
          <w:szCs w:val="28"/>
        </w:rPr>
        <w:t xml:space="preserve"> в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длина полового члена в расслабленном состоянии в 1А подгруппе до лечения составляла 81,4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±5,8</w:t>
      </w:r>
      <w:r w:rsidR="00102A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7A66" w:rsidRPr="003D4788">
        <w:rPr>
          <w:rFonts w:ascii="Times New Roman" w:hAnsi="Times New Roman" w:cs="Times New Roman"/>
          <w:color w:val="000000"/>
          <w:sz w:val="28"/>
          <w:szCs w:val="28"/>
        </w:rPr>
        <w:t>мм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B1CE8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а </w:t>
      </w:r>
      <w:r w:rsidR="008966FE" w:rsidRPr="003D4788">
        <w:rPr>
          <w:rFonts w:ascii="Times New Roman" w:hAnsi="Times New Roman" w:cs="Times New Roman"/>
          <w:color w:val="000000"/>
          <w:sz w:val="28"/>
          <w:szCs w:val="28"/>
        </w:rPr>
        <w:t>в конце наблюдения</w:t>
      </w:r>
      <w:r w:rsidR="00CB1CE8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966FE" w:rsidRPr="003D4788">
        <w:rPr>
          <w:rFonts w:ascii="Times New Roman" w:hAnsi="Times New Roman" w:cs="Times New Roman"/>
          <w:color w:val="000000"/>
          <w:sz w:val="28"/>
          <w:szCs w:val="28"/>
        </w:rPr>
        <w:t>через 24 месяца</w:t>
      </w:r>
      <w:r w:rsidR="00CB1CE8" w:rsidRPr="003D4788">
        <w:rPr>
          <w:rFonts w:ascii="Times New Roman" w:hAnsi="Times New Roman" w:cs="Times New Roman"/>
          <w:color w:val="000000"/>
          <w:sz w:val="28"/>
          <w:szCs w:val="28"/>
        </w:rPr>
        <w:t>, она</w:t>
      </w:r>
      <w:r w:rsidR="00517A66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незначительно</w:t>
      </w:r>
      <w:r w:rsidR="00CB1CE8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6FE" w:rsidRPr="003D4788">
        <w:rPr>
          <w:rFonts w:ascii="Times New Roman" w:hAnsi="Times New Roman" w:cs="Times New Roman"/>
          <w:color w:val="000000"/>
          <w:sz w:val="28"/>
          <w:szCs w:val="28"/>
        </w:rPr>
        <w:t>увеличилась до 81,6±6</w:t>
      </w:r>
      <w:r w:rsidR="00190DF1" w:rsidRPr="003D4788">
        <w:rPr>
          <w:rFonts w:ascii="Times New Roman" w:hAnsi="Times New Roman" w:cs="Times New Roman"/>
          <w:color w:val="000000"/>
          <w:sz w:val="28"/>
          <w:szCs w:val="28"/>
        </w:rPr>
        <w:t>,2</w:t>
      </w:r>
      <w:r w:rsidR="00102A2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17A66" w:rsidRPr="003D4788">
        <w:rPr>
          <w:rFonts w:ascii="Times New Roman" w:hAnsi="Times New Roman" w:cs="Times New Roman"/>
          <w:color w:val="000000"/>
          <w:sz w:val="28"/>
          <w:szCs w:val="28"/>
        </w:rPr>
        <w:t>мм</w:t>
      </w:r>
      <w:r w:rsidR="008966FE" w:rsidRPr="003D4788">
        <w:rPr>
          <w:rFonts w:ascii="Times New Roman" w:hAnsi="Times New Roman" w:cs="Times New Roman"/>
          <w:color w:val="000000"/>
          <w:sz w:val="28"/>
          <w:szCs w:val="28"/>
        </w:rPr>
        <w:t>, (что составил</w:t>
      </w:r>
      <w:r w:rsidR="00CB1CE8" w:rsidRPr="003D478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966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удлинение на 0,2 мм). В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подгруппе </w:t>
      </w:r>
      <w:r w:rsidR="008966FE" w:rsidRPr="003D4788">
        <w:rPr>
          <w:rFonts w:ascii="Times New Roman" w:hAnsi="Times New Roman" w:cs="Times New Roman"/>
          <w:color w:val="000000"/>
          <w:sz w:val="28"/>
          <w:szCs w:val="28"/>
        </w:rPr>
        <w:t>1Б эт</w:t>
      </w:r>
      <w:r w:rsidR="00CB1CE8" w:rsidRPr="003D4788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8966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показател</w:t>
      </w:r>
      <w:r w:rsidR="00CB1CE8" w:rsidRPr="003D478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8966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от исходного среднего уровня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83,8±4</w:t>
      </w:r>
      <w:r w:rsidR="00190DF1" w:rsidRPr="003D4788">
        <w:rPr>
          <w:rFonts w:ascii="Times New Roman" w:hAnsi="Times New Roman" w:cs="Times New Roman"/>
          <w:color w:val="000000"/>
          <w:sz w:val="28"/>
          <w:szCs w:val="28"/>
        </w:rPr>
        <w:t>,5</w:t>
      </w:r>
      <w:r w:rsidR="00102A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6FE" w:rsidRPr="003D4788">
        <w:rPr>
          <w:rFonts w:ascii="Times New Roman" w:hAnsi="Times New Roman" w:cs="Times New Roman"/>
          <w:color w:val="000000"/>
          <w:sz w:val="28"/>
          <w:szCs w:val="28"/>
        </w:rPr>
        <w:t>мм, в конце наблюдения</w:t>
      </w:r>
      <w:r w:rsidR="00CB1CE8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966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через 24 месяца</w:t>
      </w:r>
      <w:r w:rsidR="00CB1CE8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966FE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составил 84,1±5,4</w:t>
      </w:r>
      <w:r w:rsidR="00102A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6FE" w:rsidRPr="003D4788">
        <w:rPr>
          <w:rFonts w:ascii="Times New Roman" w:hAnsi="Times New Roman" w:cs="Times New Roman"/>
          <w:color w:val="000000"/>
          <w:sz w:val="28"/>
          <w:szCs w:val="28"/>
        </w:rPr>
        <w:t>мм (удлинение на 0,4мм) С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татистическ</w:t>
      </w:r>
      <w:r w:rsidR="00CB1CE8" w:rsidRPr="003D4788">
        <w:rPr>
          <w:rFonts w:ascii="Times New Roman" w:hAnsi="Times New Roman" w:cs="Times New Roman"/>
          <w:color w:val="000000"/>
          <w:sz w:val="28"/>
          <w:szCs w:val="28"/>
        </w:rPr>
        <w:t>и значимой разницы не выявлено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0D8CEAB" w14:textId="1E2EFE86" w:rsidR="008966FE" w:rsidRPr="003D4788" w:rsidRDefault="008966FE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D4788">
        <w:rPr>
          <w:rFonts w:ascii="Times New Roman" w:hAnsi="Times New Roman" w:cs="Times New Roman"/>
          <w:color w:val="000000"/>
          <w:sz w:val="28"/>
          <w:szCs w:val="28"/>
        </w:rPr>
        <w:t>Показатель длины полового члена в эрегированном состоянии в подгруппе 1А от исходного среднего уровня 113,3±10,4 мм до лечения, в конце наблюдения через 24 месяца</w:t>
      </w:r>
      <w:r w:rsidR="00CB1CE8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составил 116,9±10,2</w:t>
      </w:r>
      <w:r w:rsidR="00102A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7A66" w:rsidRPr="003D4788">
        <w:rPr>
          <w:rFonts w:ascii="Times New Roman" w:hAnsi="Times New Roman" w:cs="Times New Roman"/>
          <w:color w:val="000000"/>
          <w:sz w:val="28"/>
          <w:szCs w:val="28"/>
        </w:rPr>
        <w:t>мм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(удлинение на 3,</w:t>
      </w:r>
      <w:r w:rsidR="00CB1CE8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мм). В подгруппе 1Б </w:t>
      </w:r>
      <w:r w:rsidR="00AB4A58" w:rsidRPr="003D4788">
        <w:rPr>
          <w:rFonts w:ascii="Times New Roman" w:hAnsi="Times New Roman" w:cs="Times New Roman"/>
          <w:color w:val="000000"/>
          <w:sz w:val="28"/>
          <w:szCs w:val="28"/>
        </w:rPr>
        <w:t>эт</w:t>
      </w:r>
      <w:r w:rsidR="00CB1CE8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7A43DA" w:rsidRPr="003D4788">
        <w:rPr>
          <w:rFonts w:ascii="Times New Roman" w:hAnsi="Times New Roman" w:cs="Times New Roman"/>
          <w:color w:val="000000"/>
          <w:sz w:val="28"/>
          <w:szCs w:val="28"/>
        </w:rPr>
        <w:t>показатель</w:t>
      </w:r>
      <w:r w:rsidR="00AB4A58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от исходного среднего уровня 113,1±8,4</w:t>
      </w:r>
      <w:r w:rsidR="00102A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B4A58" w:rsidRPr="003D4788">
        <w:rPr>
          <w:rFonts w:ascii="Times New Roman" w:hAnsi="Times New Roman" w:cs="Times New Roman"/>
          <w:color w:val="000000"/>
          <w:sz w:val="28"/>
          <w:szCs w:val="28"/>
        </w:rPr>
        <w:t>мм, в конце наблюдения</w:t>
      </w:r>
      <w:r w:rsidR="007A43DA" w:rsidRPr="003D47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B4A58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43DA" w:rsidRPr="003D4788">
        <w:rPr>
          <w:rFonts w:ascii="Times New Roman" w:hAnsi="Times New Roman" w:cs="Times New Roman"/>
          <w:color w:val="000000"/>
          <w:sz w:val="28"/>
          <w:szCs w:val="28"/>
        </w:rPr>
        <w:t>через 24 месяца уменьшился 112,6±6,4</w:t>
      </w:r>
      <w:r w:rsidR="00102A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43DA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мм (уменьшение длины на 0,5 </w:t>
      </w:r>
      <w:r w:rsidR="00AB4A58" w:rsidRPr="003D4788">
        <w:rPr>
          <w:rFonts w:ascii="Times New Roman" w:hAnsi="Times New Roman" w:cs="Times New Roman"/>
          <w:color w:val="000000"/>
          <w:sz w:val="28"/>
          <w:szCs w:val="28"/>
        </w:rPr>
        <w:t>мм)</w:t>
      </w:r>
      <w:r w:rsidR="007A43DA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B4A58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Анализ длины полового члена </w:t>
      </w:r>
      <w:r w:rsidR="007A43DA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в эрегированном состоянии </w:t>
      </w:r>
      <w:r w:rsidR="00AB4A58" w:rsidRPr="003D4788">
        <w:rPr>
          <w:rFonts w:ascii="Times New Roman" w:hAnsi="Times New Roman" w:cs="Times New Roman"/>
          <w:color w:val="000000"/>
          <w:sz w:val="28"/>
          <w:szCs w:val="28"/>
        </w:rPr>
        <w:t>на фоне консервативного лечения показал о незначительном статистически незначимом изменении</w:t>
      </w:r>
      <w:r w:rsidR="007A43DA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2EEBAC97" w14:textId="43AEF709" w:rsidR="00964B1F" w:rsidRPr="003D4788" w:rsidRDefault="00AB4A58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Фиброзная </w:t>
      </w:r>
      <w:r w:rsidR="00964B1F" w:rsidRPr="003D4788">
        <w:rPr>
          <w:rFonts w:ascii="Times New Roman" w:hAnsi="Times New Roman" w:cs="Times New Roman"/>
          <w:sz w:val="28"/>
          <w:szCs w:val="28"/>
        </w:rPr>
        <w:t>бляшк</w:t>
      </w:r>
      <w:r w:rsidRPr="003D4788">
        <w:rPr>
          <w:rFonts w:ascii="Times New Roman" w:hAnsi="Times New Roman" w:cs="Times New Roman"/>
          <w:sz w:val="28"/>
          <w:szCs w:val="28"/>
        </w:rPr>
        <w:t xml:space="preserve">а полового члена </w:t>
      </w:r>
      <w:r w:rsidR="00964B1F" w:rsidRPr="003D4788">
        <w:rPr>
          <w:rFonts w:ascii="Times New Roman" w:hAnsi="Times New Roman" w:cs="Times New Roman"/>
          <w:sz w:val="28"/>
          <w:szCs w:val="28"/>
        </w:rPr>
        <w:t xml:space="preserve">в подгруппе </w:t>
      </w:r>
      <w:r w:rsidRPr="003D4788">
        <w:rPr>
          <w:rFonts w:ascii="Times New Roman" w:hAnsi="Times New Roman" w:cs="Times New Roman"/>
          <w:sz w:val="28"/>
          <w:szCs w:val="28"/>
        </w:rPr>
        <w:t xml:space="preserve">1А </w:t>
      </w:r>
      <w:r w:rsidR="00964B1F" w:rsidRPr="003D4788">
        <w:rPr>
          <w:rFonts w:ascii="Times New Roman" w:hAnsi="Times New Roman" w:cs="Times New Roman"/>
          <w:sz w:val="28"/>
          <w:szCs w:val="28"/>
        </w:rPr>
        <w:t xml:space="preserve">от исходного </w:t>
      </w:r>
      <w:r w:rsidRPr="003D4788">
        <w:rPr>
          <w:rFonts w:ascii="Times New Roman" w:hAnsi="Times New Roman" w:cs="Times New Roman"/>
          <w:sz w:val="28"/>
          <w:szCs w:val="28"/>
        </w:rPr>
        <w:t xml:space="preserve">среднего размера </w:t>
      </w:r>
      <w:r w:rsidR="00656619" w:rsidRPr="003D4788">
        <w:rPr>
          <w:rFonts w:ascii="Times New Roman" w:hAnsi="Times New Roman" w:cs="Times New Roman"/>
          <w:color w:val="000000"/>
          <w:sz w:val="28"/>
          <w:szCs w:val="28"/>
        </w:rPr>
        <w:t>17</w:t>
      </w:r>
      <w:r w:rsidR="00102A2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56619" w:rsidRPr="003D4788">
        <w:rPr>
          <w:rFonts w:ascii="Times New Roman" w:hAnsi="Times New Roman" w:cs="Times New Roman"/>
          <w:color w:val="000000"/>
          <w:sz w:val="28"/>
          <w:szCs w:val="28"/>
        </w:rPr>
        <w:t>6±8</w:t>
      </w:r>
      <w:r w:rsidR="00102A2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56619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r w:rsidR="00964B1F" w:rsidRPr="003D4788">
        <w:rPr>
          <w:rFonts w:ascii="Times New Roman" w:hAnsi="Times New Roman" w:cs="Times New Roman"/>
          <w:sz w:val="28"/>
          <w:szCs w:val="28"/>
        </w:rPr>
        <w:t xml:space="preserve">мм </w:t>
      </w:r>
      <w:r w:rsidR="00656619" w:rsidRPr="003D4788">
        <w:rPr>
          <w:rFonts w:ascii="Times New Roman" w:hAnsi="Times New Roman" w:cs="Times New Roman"/>
          <w:sz w:val="28"/>
          <w:szCs w:val="28"/>
        </w:rPr>
        <w:t xml:space="preserve">через 24 </w:t>
      </w:r>
      <w:r w:rsidR="003D6328" w:rsidRPr="003D4788">
        <w:rPr>
          <w:rFonts w:ascii="Times New Roman" w:hAnsi="Times New Roman" w:cs="Times New Roman"/>
          <w:sz w:val="28"/>
          <w:szCs w:val="28"/>
        </w:rPr>
        <w:t>месяц</w:t>
      </w:r>
      <w:r w:rsidRPr="003D4788">
        <w:rPr>
          <w:rFonts w:ascii="Times New Roman" w:hAnsi="Times New Roman" w:cs="Times New Roman"/>
          <w:sz w:val="28"/>
          <w:szCs w:val="28"/>
        </w:rPr>
        <w:t>а</w:t>
      </w:r>
      <w:r w:rsidR="003D6328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656619" w:rsidRPr="003D4788">
        <w:rPr>
          <w:rFonts w:ascii="Times New Roman" w:hAnsi="Times New Roman" w:cs="Times New Roman"/>
          <w:sz w:val="28"/>
          <w:szCs w:val="28"/>
        </w:rPr>
        <w:t xml:space="preserve">наблюдения </w:t>
      </w:r>
      <w:r w:rsidR="00964B1F" w:rsidRPr="003D4788">
        <w:rPr>
          <w:rFonts w:ascii="Times New Roman" w:hAnsi="Times New Roman" w:cs="Times New Roman"/>
          <w:sz w:val="28"/>
          <w:szCs w:val="28"/>
        </w:rPr>
        <w:t>уменьшил</w:t>
      </w:r>
      <w:r w:rsidR="007A43DA" w:rsidRPr="003D4788">
        <w:rPr>
          <w:rFonts w:ascii="Times New Roman" w:hAnsi="Times New Roman" w:cs="Times New Roman"/>
          <w:sz w:val="28"/>
          <w:szCs w:val="28"/>
        </w:rPr>
        <w:t>а</w:t>
      </w:r>
      <w:r w:rsidR="00964B1F" w:rsidRPr="003D4788">
        <w:rPr>
          <w:rFonts w:ascii="Times New Roman" w:hAnsi="Times New Roman" w:cs="Times New Roman"/>
          <w:sz w:val="28"/>
          <w:szCs w:val="28"/>
        </w:rPr>
        <w:t>с</w:t>
      </w:r>
      <w:r w:rsidR="007A43DA" w:rsidRPr="003D4788">
        <w:rPr>
          <w:rFonts w:ascii="Times New Roman" w:hAnsi="Times New Roman" w:cs="Times New Roman"/>
          <w:sz w:val="28"/>
          <w:szCs w:val="28"/>
        </w:rPr>
        <w:t xml:space="preserve">ь </w:t>
      </w:r>
      <w:r w:rsidR="00964B1F" w:rsidRPr="003D4788">
        <w:rPr>
          <w:rFonts w:ascii="Times New Roman" w:hAnsi="Times New Roman" w:cs="Times New Roman"/>
          <w:sz w:val="28"/>
          <w:szCs w:val="28"/>
        </w:rPr>
        <w:t xml:space="preserve">до </w:t>
      </w:r>
      <w:r w:rsidR="00656619" w:rsidRPr="003D4788">
        <w:rPr>
          <w:rFonts w:ascii="Times New Roman" w:hAnsi="Times New Roman" w:cs="Times New Roman"/>
          <w:sz w:val="28"/>
          <w:szCs w:val="28"/>
        </w:rPr>
        <w:t>4,7</w:t>
      </w:r>
      <w:r w:rsidR="00964B1F" w:rsidRPr="003D4788">
        <w:rPr>
          <w:rFonts w:ascii="Times New Roman" w:hAnsi="Times New Roman" w:cs="Times New Roman"/>
          <w:sz w:val="28"/>
          <w:szCs w:val="28"/>
        </w:rPr>
        <w:t>±6</w:t>
      </w:r>
      <w:r w:rsidR="00656619" w:rsidRPr="003D4788">
        <w:rPr>
          <w:rFonts w:ascii="Times New Roman" w:hAnsi="Times New Roman" w:cs="Times New Roman"/>
          <w:sz w:val="28"/>
          <w:szCs w:val="28"/>
        </w:rPr>
        <w:t>,8</w:t>
      </w:r>
      <w:r w:rsidR="00102A2E">
        <w:rPr>
          <w:rFonts w:ascii="Times New Roman" w:hAnsi="Times New Roman" w:cs="Times New Roman"/>
          <w:sz w:val="28"/>
          <w:szCs w:val="28"/>
        </w:rPr>
        <w:t xml:space="preserve"> </w:t>
      </w:r>
      <w:r w:rsidR="00517A66" w:rsidRPr="003D4788">
        <w:rPr>
          <w:rFonts w:ascii="Times New Roman" w:hAnsi="Times New Roman" w:cs="Times New Roman"/>
          <w:sz w:val="28"/>
          <w:szCs w:val="28"/>
        </w:rPr>
        <w:t>мм</w:t>
      </w:r>
      <w:r w:rsidRPr="003D4788">
        <w:rPr>
          <w:rFonts w:ascii="Times New Roman" w:hAnsi="Times New Roman" w:cs="Times New Roman"/>
          <w:sz w:val="28"/>
          <w:szCs w:val="28"/>
        </w:rPr>
        <w:t xml:space="preserve">, а в подгруппе </w:t>
      </w:r>
      <w:r w:rsidR="00656619" w:rsidRPr="003D4788">
        <w:rPr>
          <w:rFonts w:ascii="Times New Roman" w:hAnsi="Times New Roman" w:cs="Times New Roman"/>
          <w:sz w:val="28"/>
          <w:szCs w:val="28"/>
        </w:rPr>
        <w:t>1</w:t>
      </w:r>
      <w:r w:rsidR="00964B1F" w:rsidRPr="003D4788">
        <w:rPr>
          <w:rFonts w:ascii="Times New Roman" w:hAnsi="Times New Roman" w:cs="Times New Roman"/>
          <w:sz w:val="28"/>
          <w:szCs w:val="28"/>
        </w:rPr>
        <w:t xml:space="preserve">Б от исходного </w:t>
      </w:r>
      <w:r w:rsidR="00656619" w:rsidRPr="003D4788">
        <w:rPr>
          <w:rFonts w:ascii="Times New Roman" w:hAnsi="Times New Roman" w:cs="Times New Roman"/>
          <w:sz w:val="28"/>
          <w:szCs w:val="28"/>
        </w:rPr>
        <w:t>17,3</w:t>
      </w:r>
      <w:r w:rsidR="00964B1F" w:rsidRPr="003D4788">
        <w:rPr>
          <w:rFonts w:ascii="Times New Roman" w:hAnsi="Times New Roman" w:cs="Times New Roman"/>
          <w:sz w:val="28"/>
          <w:szCs w:val="28"/>
        </w:rPr>
        <w:t>±5,</w:t>
      </w:r>
      <w:r w:rsidR="00656619" w:rsidRPr="003D4788">
        <w:rPr>
          <w:rFonts w:ascii="Times New Roman" w:hAnsi="Times New Roman" w:cs="Times New Roman"/>
          <w:sz w:val="28"/>
          <w:szCs w:val="28"/>
        </w:rPr>
        <w:t>6</w:t>
      </w:r>
      <w:r w:rsidR="00102A2E">
        <w:rPr>
          <w:rFonts w:ascii="Times New Roman" w:hAnsi="Times New Roman" w:cs="Times New Roman"/>
          <w:sz w:val="28"/>
          <w:szCs w:val="28"/>
        </w:rPr>
        <w:t xml:space="preserve"> </w:t>
      </w:r>
      <w:r w:rsidR="00964B1F" w:rsidRPr="003D4788">
        <w:rPr>
          <w:rFonts w:ascii="Times New Roman" w:hAnsi="Times New Roman" w:cs="Times New Roman"/>
          <w:sz w:val="28"/>
          <w:szCs w:val="28"/>
        </w:rPr>
        <w:t xml:space="preserve">мм </w:t>
      </w:r>
      <w:r w:rsidR="00656619" w:rsidRPr="003D4788">
        <w:rPr>
          <w:rFonts w:ascii="Times New Roman" w:hAnsi="Times New Roman" w:cs="Times New Roman"/>
          <w:sz w:val="28"/>
          <w:szCs w:val="28"/>
        </w:rPr>
        <w:t xml:space="preserve">через 24 месяца наблюдения </w:t>
      </w:r>
      <w:r w:rsidRPr="003D4788">
        <w:rPr>
          <w:rFonts w:ascii="Times New Roman" w:hAnsi="Times New Roman" w:cs="Times New Roman"/>
          <w:sz w:val="28"/>
          <w:szCs w:val="28"/>
        </w:rPr>
        <w:t>уменьшил</w:t>
      </w:r>
      <w:r w:rsidR="007A43DA" w:rsidRPr="003D4788">
        <w:rPr>
          <w:rFonts w:ascii="Times New Roman" w:hAnsi="Times New Roman" w:cs="Times New Roman"/>
          <w:sz w:val="28"/>
          <w:szCs w:val="28"/>
        </w:rPr>
        <w:t>а</w:t>
      </w:r>
      <w:r w:rsidR="00964B1F" w:rsidRPr="003D4788">
        <w:rPr>
          <w:rFonts w:ascii="Times New Roman" w:hAnsi="Times New Roman" w:cs="Times New Roman"/>
          <w:sz w:val="28"/>
          <w:szCs w:val="28"/>
        </w:rPr>
        <w:t>с</w:t>
      </w:r>
      <w:r w:rsidR="007A43DA" w:rsidRPr="003D4788">
        <w:rPr>
          <w:rFonts w:ascii="Times New Roman" w:hAnsi="Times New Roman" w:cs="Times New Roman"/>
          <w:sz w:val="28"/>
          <w:szCs w:val="28"/>
        </w:rPr>
        <w:t xml:space="preserve">ь </w:t>
      </w:r>
      <w:r w:rsidR="00964B1F" w:rsidRPr="003D4788">
        <w:rPr>
          <w:rFonts w:ascii="Times New Roman" w:hAnsi="Times New Roman" w:cs="Times New Roman"/>
          <w:sz w:val="28"/>
          <w:szCs w:val="28"/>
        </w:rPr>
        <w:t xml:space="preserve">до </w:t>
      </w:r>
      <w:r w:rsidR="00656619" w:rsidRPr="003D4788">
        <w:rPr>
          <w:rFonts w:ascii="Times New Roman" w:hAnsi="Times New Roman" w:cs="Times New Roman"/>
          <w:sz w:val="28"/>
          <w:szCs w:val="28"/>
        </w:rPr>
        <w:t>13,4</w:t>
      </w:r>
      <w:r w:rsidR="00964B1F" w:rsidRPr="003D4788">
        <w:rPr>
          <w:rFonts w:ascii="Times New Roman" w:hAnsi="Times New Roman" w:cs="Times New Roman"/>
          <w:sz w:val="28"/>
          <w:szCs w:val="28"/>
        </w:rPr>
        <w:t>±4,</w:t>
      </w:r>
      <w:r w:rsidR="00656619" w:rsidRPr="003D4788">
        <w:rPr>
          <w:rFonts w:ascii="Times New Roman" w:hAnsi="Times New Roman" w:cs="Times New Roman"/>
          <w:sz w:val="28"/>
          <w:szCs w:val="28"/>
        </w:rPr>
        <w:t>6</w:t>
      </w:r>
      <w:r w:rsidR="00102A2E">
        <w:rPr>
          <w:rFonts w:ascii="Times New Roman" w:hAnsi="Times New Roman" w:cs="Times New Roman"/>
          <w:sz w:val="28"/>
          <w:szCs w:val="28"/>
        </w:rPr>
        <w:t xml:space="preserve"> </w:t>
      </w:r>
      <w:r w:rsidR="00517A66" w:rsidRPr="003D4788">
        <w:rPr>
          <w:rFonts w:ascii="Times New Roman" w:hAnsi="Times New Roman" w:cs="Times New Roman"/>
          <w:sz w:val="28"/>
          <w:szCs w:val="28"/>
        </w:rPr>
        <w:t>мм</w:t>
      </w:r>
      <w:r w:rsidR="007A43DA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656619" w:rsidRPr="003D4788">
        <w:rPr>
          <w:rFonts w:ascii="Times New Roman" w:hAnsi="Times New Roman" w:cs="Times New Roman"/>
          <w:sz w:val="28"/>
          <w:szCs w:val="28"/>
        </w:rPr>
        <w:t>Между двумя группа</w:t>
      </w:r>
      <w:r w:rsidRPr="003D4788">
        <w:rPr>
          <w:rFonts w:ascii="Times New Roman" w:hAnsi="Times New Roman" w:cs="Times New Roman"/>
          <w:sz w:val="28"/>
          <w:szCs w:val="28"/>
        </w:rPr>
        <w:t>ми</w:t>
      </w:r>
      <w:r w:rsidR="00656619" w:rsidRPr="003D4788">
        <w:rPr>
          <w:rFonts w:ascii="Times New Roman" w:hAnsi="Times New Roman" w:cs="Times New Roman"/>
          <w:sz w:val="28"/>
          <w:szCs w:val="28"/>
        </w:rPr>
        <w:t xml:space="preserve"> отмечается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656619" w:rsidRPr="003D4788">
        <w:rPr>
          <w:rFonts w:ascii="Times New Roman" w:hAnsi="Times New Roman" w:cs="Times New Roman"/>
          <w:sz w:val="28"/>
          <w:szCs w:val="28"/>
        </w:rPr>
        <w:t>статистически значимая разница</w:t>
      </w:r>
      <w:r w:rsidR="00B8480A" w:rsidRPr="003D4788">
        <w:rPr>
          <w:rFonts w:ascii="Times New Roman" w:hAnsi="Times New Roman" w:cs="Times New Roman"/>
          <w:sz w:val="28"/>
          <w:szCs w:val="28"/>
        </w:rPr>
        <w:t xml:space="preserve"> в</w:t>
      </w:r>
      <w:r w:rsidR="007A43DA" w:rsidRPr="003D4788">
        <w:rPr>
          <w:rFonts w:ascii="Times New Roman" w:hAnsi="Times New Roman" w:cs="Times New Roman"/>
          <w:sz w:val="28"/>
          <w:szCs w:val="28"/>
        </w:rPr>
        <w:t xml:space="preserve"> пользу консервативной терапии В</w:t>
      </w:r>
      <w:r w:rsidR="00B8480A" w:rsidRPr="003D4788">
        <w:rPr>
          <w:rFonts w:ascii="Times New Roman" w:hAnsi="Times New Roman" w:cs="Times New Roman"/>
          <w:sz w:val="28"/>
          <w:szCs w:val="28"/>
        </w:rPr>
        <w:t xml:space="preserve">ерапамилом. </w:t>
      </w:r>
      <w:r w:rsidR="00656619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FE991A" w14:textId="6C0B0033" w:rsidR="005F1E8C" w:rsidRPr="003D4788" w:rsidRDefault="00DF5EA6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Сравнительный анализ ультразвуковой допплерографии сосудов полового члена в 1А и 1Б подгруппах</w:t>
      </w:r>
      <w:r w:rsidR="008C2393" w:rsidRPr="003D4788">
        <w:rPr>
          <w:rFonts w:ascii="Times New Roman" w:hAnsi="Times New Roman" w:cs="Times New Roman"/>
          <w:sz w:val="28"/>
          <w:szCs w:val="28"/>
        </w:rPr>
        <w:t xml:space="preserve"> п</w:t>
      </w:r>
      <w:r w:rsidR="00964B1F" w:rsidRPr="003D4788">
        <w:rPr>
          <w:rFonts w:ascii="Times New Roman" w:hAnsi="Times New Roman" w:cs="Times New Roman"/>
          <w:sz w:val="28"/>
          <w:szCs w:val="28"/>
        </w:rPr>
        <w:t>оказал</w:t>
      </w:r>
      <w:r w:rsidR="008C2393" w:rsidRPr="003D4788">
        <w:rPr>
          <w:rFonts w:ascii="Times New Roman" w:hAnsi="Times New Roman" w:cs="Times New Roman"/>
          <w:sz w:val="28"/>
          <w:szCs w:val="28"/>
        </w:rPr>
        <w:t xml:space="preserve">, что </w:t>
      </w:r>
      <w:r w:rsidR="00656619" w:rsidRPr="003D4788">
        <w:rPr>
          <w:rFonts w:ascii="Times New Roman" w:hAnsi="Times New Roman" w:cs="Times New Roman"/>
          <w:sz w:val="28"/>
          <w:szCs w:val="28"/>
        </w:rPr>
        <w:t xml:space="preserve">пик систолической скорости </w:t>
      </w:r>
      <w:r w:rsidR="00C37185" w:rsidRPr="003D4788">
        <w:rPr>
          <w:rFonts w:ascii="Times New Roman" w:hAnsi="Times New Roman" w:cs="Times New Roman"/>
          <w:sz w:val="28"/>
          <w:szCs w:val="28"/>
        </w:rPr>
        <w:t>ПСС) в</w:t>
      </w:r>
      <w:r w:rsidR="00656619" w:rsidRPr="003D4788">
        <w:rPr>
          <w:rFonts w:ascii="Times New Roman" w:hAnsi="Times New Roman" w:cs="Times New Roman"/>
          <w:sz w:val="28"/>
          <w:szCs w:val="28"/>
        </w:rPr>
        <w:t xml:space="preserve"> 1</w:t>
      </w:r>
      <w:r w:rsidR="00964B1F" w:rsidRPr="003D4788">
        <w:rPr>
          <w:rFonts w:ascii="Times New Roman" w:hAnsi="Times New Roman" w:cs="Times New Roman"/>
          <w:sz w:val="28"/>
          <w:szCs w:val="28"/>
        </w:rPr>
        <w:t xml:space="preserve">А подгруппе от исходного среднего </w:t>
      </w:r>
      <w:r w:rsidR="00964B1F" w:rsidRPr="003D4788">
        <w:rPr>
          <w:rFonts w:ascii="Times New Roman" w:eastAsia="Times New Roman" w:hAnsi="Times New Roman" w:cs="Times New Roman"/>
          <w:sz w:val="28"/>
          <w:szCs w:val="28"/>
        </w:rPr>
        <w:t>3</w:t>
      </w:r>
      <w:r w:rsidR="00656619" w:rsidRPr="003D4788">
        <w:rPr>
          <w:rFonts w:ascii="Times New Roman" w:eastAsia="Times New Roman" w:hAnsi="Times New Roman" w:cs="Times New Roman"/>
          <w:sz w:val="28"/>
          <w:szCs w:val="28"/>
        </w:rPr>
        <w:t>8</w:t>
      </w:r>
      <w:r w:rsidR="00964B1F" w:rsidRPr="003D4788">
        <w:rPr>
          <w:rFonts w:ascii="Times New Roman" w:eastAsia="Times New Roman" w:hAnsi="Times New Roman" w:cs="Times New Roman"/>
          <w:sz w:val="28"/>
          <w:szCs w:val="28"/>
        </w:rPr>
        <w:t>,</w:t>
      </w:r>
      <w:r w:rsidR="00656619" w:rsidRPr="003D4788">
        <w:rPr>
          <w:rFonts w:ascii="Times New Roman" w:eastAsia="Times New Roman" w:hAnsi="Times New Roman" w:cs="Times New Roman"/>
          <w:sz w:val="28"/>
          <w:szCs w:val="28"/>
        </w:rPr>
        <w:t>5</w:t>
      </w:r>
      <w:r w:rsidR="00964B1F" w:rsidRPr="003D4788">
        <w:rPr>
          <w:rFonts w:ascii="Times New Roman" w:eastAsia="Times New Roman" w:hAnsi="Times New Roman" w:cs="Times New Roman"/>
          <w:sz w:val="28"/>
          <w:szCs w:val="28"/>
        </w:rPr>
        <w:t>±1</w:t>
      </w:r>
      <w:r w:rsidR="00656619" w:rsidRPr="003D4788">
        <w:rPr>
          <w:rFonts w:ascii="Times New Roman" w:eastAsia="Times New Roman" w:hAnsi="Times New Roman" w:cs="Times New Roman"/>
          <w:sz w:val="28"/>
          <w:szCs w:val="28"/>
        </w:rPr>
        <w:t>0,6</w:t>
      </w:r>
      <w:r w:rsidR="00102A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4B1F" w:rsidRPr="003D4788">
        <w:rPr>
          <w:rFonts w:ascii="Times New Roman" w:hAnsi="Times New Roman" w:cs="Times New Roman"/>
          <w:sz w:val="28"/>
          <w:szCs w:val="28"/>
        </w:rPr>
        <w:t xml:space="preserve">см/с до лечения, </w:t>
      </w:r>
      <w:r w:rsidR="00656619" w:rsidRPr="003D4788">
        <w:rPr>
          <w:rFonts w:ascii="Times New Roman" w:hAnsi="Times New Roman" w:cs="Times New Roman"/>
          <w:sz w:val="28"/>
          <w:szCs w:val="28"/>
        </w:rPr>
        <w:t>через 24 месяц</w:t>
      </w:r>
      <w:r w:rsidR="007A43DA" w:rsidRPr="003D4788">
        <w:rPr>
          <w:rFonts w:ascii="Times New Roman" w:hAnsi="Times New Roman" w:cs="Times New Roman"/>
          <w:sz w:val="28"/>
          <w:szCs w:val="28"/>
        </w:rPr>
        <w:t>а</w:t>
      </w:r>
      <w:r w:rsidR="00656619" w:rsidRPr="003D4788">
        <w:rPr>
          <w:rFonts w:ascii="Times New Roman" w:hAnsi="Times New Roman" w:cs="Times New Roman"/>
          <w:sz w:val="28"/>
          <w:szCs w:val="28"/>
        </w:rPr>
        <w:t xml:space="preserve"> наблюдения </w:t>
      </w:r>
      <w:r w:rsidR="00815DDE" w:rsidRPr="003D4788">
        <w:rPr>
          <w:rFonts w:ascii="Times New Roman" w:hAnsi="Times New Roman" w:cs="Times New Roman"/>
          <w:sz w:val="28"/>
          <w:szCs w:val="28"/>
        </w:rPr>
        <w:t>повы</w:t>
      </w:r>
      <w:r w:rsidR="00EC288B" w:rsidRPr="003D4788">
        <w:rPr>
          <w:rFonts w:ascii="Times New Roman" w:hAnsi="Times New Roman" w:cs="Times New Roman"/>
          <w:sz w:val="28"/>
          <w:szCs w:val="28"/>
        </w:rPr>
        <w:t xml:space="preserve">сился </w:t>
      </w:r>
      <w:r w:rsidR="00964B1F" w:rsidRPr="003D4788">
        <w:rPr>
          <w:rFonts w:ascii="Times New Roman" w:hAnsi="Times New Roman" w:cs="Times New Roman"/>
          <w:sz w:val="28"/>
          <w:szCs w:val="28"/>
        </w:rPr>
        <w:t xml:space="preserve">до </w:t>
      </w:r>
      <w:r w:rsidR="00656619" w:rsidRPr="003D4788">
        <w:rPr>
          <w:rFonts w:ascii="Times New Roman" w:hAnsi="Times New Roman" w:cs="Times New Roman"/>
          <w:sz w:val="28"/>
          <w:szCs w:val="28"/>
        </w:rPr>
        <w:t>43,7</w:t>
      </w:r>
      <w:r w:rsidR="00964B1F" w:rsidRPr="003D4788">
        <w:rPr>
          <w:rFonts w:ascii="Times New Roman" w:eastAsia="Times New Roman" w:hAnsi="Times New Roman" w:cs="Times New Roman"/>
          <w:sz w:val="28"/>
          <w:szCs w:val="28"/>
        </w:rPr>
        <w:t>±</w:t>
      </w:r>
      <w:r w:rsidR="00656619" w:rsidRPr="003D4788">
        <w:rPr>
          <w:rFonts w:ascii="Times New Roman" w:eastAsia="Times New Roman" w:hAnsi="Times New Roman" w:cs="Times New Roman"/>
          <w:sz w:val="28"/>
          <w:szCs w:val="28"/>
        </w:rPr>
        <w:t>8,9</w:t>
      </w:r>
      <w:r w:rsidR="00102A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4B1F" w:rsidRPr="003D4788">
        <w:rPr>
          <w:rFonts w:ascii="Times New Roman" w:hAnsi="Times New Roman" w:cs="Times New Roman"/>
          <w:sz w:val="28"/>
          <w:szCs w:val="28"/>
        </w:rPr>
        <w:t xml:space="preserve">см/с после лечения, </w:t>
      </w:r>
      <w:r w:rsidR="00AB4A58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 </w:t>
      </w:r>
      <w:r w:rsidR="00656619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в 1</w:t>
      </w:r>
      <w:r w:rsidR="00964B1F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 подгруппе от </w:t>
      </w:r>
      <w:r w:rsidR="00964B1F" w:rsidRPr="003D4788">
        <w:rPr>
          <w:rFonts w:ascii="Times New Roman" w:hAnsi="Times New Roman" w:cs="Times New Roman"/>
          <w:sz w:val="28"/>
          <w:szCs w:val="28"/>
        </w:rPr>
        <w:t>исходного среднего 3</w:t>
      </w:r>
      <w:r w:rsidR="00656619" w:rsidRPr="003D4788">
        <w:rPr>
          <w:rFonts w:ascii="Times New Roman" w:hAnsi="Times New Roman" w:cs="Times New Roman"/>
          <w:sz w:val="28"/>
          <w:szCs w:val="28"/>
        </w:rPr>
        <w:t>7,8</w:t>
      </w:r>
      <w:r w:rsidR="00964B1F" w:rsidRPr="003D4788">
        <w:rPr>
          <w:rFonts w:ascii="Times New Roman" w:hAnsi="Times New Roman" w:cs="Times New Roman"/>
          <w:sz w:val="28"/>
          <w:szCs w:val="28"/>
        </w:rPr>
        <w:t>±</w:t>
      </w:r>
      <w:r w:rsidR="00656619" w:rsidRPr="003D4788">
        <w:rPr>
          <w:rFonts w:ascii="Times New Roman" w:hAnsi="Times New Roman" w:cs="Times New Roman"/>
          <w:sz w:val="28"/>
          <w:szCs w:val="28"/>
        </w:rPr>
        <w:t>9,7</w:t>
      </w:r>
      <w:r w:rsidR="00102A2E">
        <w:rPr>
          <w:rFonts w:ascii="Times New Roman" w:hAnsi="Times New Roman" w:cs="Times New Roman"/>
          <w:sz w:val="28"/>
          <w:szCs w:val="28"/>
        </w:rPr>
        <w:t xml:space="preserve"> </w:t>
      </w:r>
      <w:r w:rsidR="00964B1F" w:rsidRPr="003D4788">
        <w:rPr>
          <w:rFonts w:ascii="Times New Roman" w:hAnsi="Times New Roman" w:cs="Times New Roman"/>
          <w:sz w:val="28"/>
          <w:szCs w:val="28"/>
        </w:rPr>
        <w:t xml:space="preserve">см/с до лечения, </w:t>
      </w:r>
      <w:r w:rsidR="00656619" w:rsidRPr="003D4788">
        <w:rPr>
          <w:rFonts w:ascii="Times New Roman" w:hAnsi="Times New Roman" w:cs="Times New Roman"/>
          <w:sz w:val="28"/>
          <w:szCs w:val="28"/>
        </w:rPr>
        <w:t xml:space="preserve">через 24 месяца после лечения </w:t>
      </w:r>
      <w:r w:rsidR="00964B1F" w:rsidRPr="003D4788">
        <w:rPr>
          <w:rFonts w:ascii="Times New Roman" w:hAnsi="Times New Roman" w:cs="Times New Roman"/>
          <w:sz w:val="28"/>
          <w:szCs w:val="28"/>
        </w:rPr>
        <w:t>отме</w:t>
      </w:r>
      <w:r w:rsidR="00AB4A58" w:rsidRPr="003D4788">
        <w:rPr>
          <w:rFonts w:ascii="Times New Roman" w:hAnsi="Times New Roman" w:cs="Times New Roman"/>
          <w:sz w:val="28"/>
          <w:szCs w:val="28"/>
        </w:rPr>
        <w:t xml:space="preserve">тилось </w:t>
      </w:r>
      <w:r w:rsidR="00815DDE" w:rsidRPr="003D4788">
        <w:rPr>
          <w:rFonts w:ascii="Times New Roman" w:hAnsi="Times New Roman" w:cs="Times New Roman"/>
          <w:sz w:val="28"/>
          <w:szCs w:val="28"/>
        </w:rPr>
        <w:t>повышение</w:t>
      </w:r>
      <w:r w:rsidR="007A43DA" w:rsidRPr="003D4788">
        <w:rPr>
          <w:rFonts w:ascii="Times New Roman" w:hAnsi="Times New Roman" w:cs="Times New Roman"/>
          <w:sz w:val="28"/>
          <w:szCs w:val="28"/>
        </w:rPr>
        <w:t xml:space="preserve"> этого показателя</w:t>
      </w:r>
      <w:r w:rsidR="00815DDE" w:rsidRPr="003D4788">
        <w:rPr>
          <w:rFonts w:ascii="Times New Roman" w:hAnsi="Times New Roman" w:cs="Times New Roman"/>
          <w:sz w:val="28"/>
          <w:szCs w:val="28"/>
        </w:rPr>
        <w:t xml:space="preserve"> до</w:t>
      </w:r>
      <w:r w:rsidR="00964B1F" w:rsidRPr="003D4788">
        <w:rPr>
          <w:rFonts w:ascii="Times New Roman" w:hAnsi="Times New Roman" w:cs="Times New Roman"/>
          <w:sz w:val="28"/>
          <w:szCs w:val="28"/>
        </w:rPr>
        <w:t xml:space="preserve"> 39,</w:t>
      </w:r>
      <w:r w:rsidR="00E2687D" w:rsidRPr="003D4788">
        <w:rPr>
          <w:rFonts w:ascii="Times New Roman" w:hAnsi="Times New Roman" w:cs="Times New Roman"/>
          <w:sz w:val="28"/>
          <w:szCs w:val="28"/>
        </w:rPr>
        <w:t>1</w:t>
      </w:r>
      <w:r w:rsidR="00964B1F" w:rsidRPr="003D4788">
        <w:rPr>
          <w:rFonts w:ascii="Times New Roman" w:hAnsi="Times New Roman" w:cs="Times New Roman"/>
          <w:sz w:val="28"/>
          <w:szCs w:val="28"/>
        </w:rPr>
        <w:t>±</w:t>
      </w:r>
      <w:r w:rsidR="00E2687D" w:rsidRPr="003D4788">
        <w:rPr>
          <w:rFonts w:ascii="Times New Roman" w:hAnsi="Times New Roman" w:cs="Times New Roman"/>
          <w:sz w:val="28"/>
          <w:szCs w:val="28"/>
        </w:rPr>
        <w:t>8,6</w:t>
      </w:r>
      <w:r w:rsidR="00102A2E">
        <w:rPr>
          <w:rFonts w:ascii="Times New Roman" w:hAnsi="Times New Roman" w:cs="Times New Roman"/>
          <w:sz w:val="28"/>
          <w:szCs w:val="28"/>
        </w:rPr>
        <w:t xml:space="preserve"> </w:t>
      </w:r>
      <w:r w:rsidR="007A43DA" w:rsidRPr="003D4788">
        <w:rPr>
          <w:rFonts w:ascii="Times New Roman" w:hAnsi="Times New Roman" w:cs="Times New Roman"/>
          <w:sz w:val="28"/>
          <w:szCs w:val="28"/>
        </w:rPr>
        <w:t xml:space="preserve">см/с. </w:t>
      </w:r>
      <w:r w:rsidRPr="003D4788">
        <w:rPr>
          <w:rFonts w:ascii="Times New Roman" w:hAnsi="Times New Roman" w:cs="Times New Roman"/>
          <w:sz w:val="28"/>
          <w:szCs w:val="28"/>
        </w:rPr>
        <w:t xml:space="preserve">В </w:t>
      </w:r>
      <w:r w:rsidRPr="003D4788">
        <w:rPr>
          <w:rFonts w:ascii="Times New Roman" w:hAnsi="Times New Roman" w:cs="Times New Roman"/>
          <w:sz w:val="28"/>
          <w:szCs w:val="28"/>
        </w:rPr>
        <w:lastRenderedPageBreak/>
        <w:t>обеих группах ухудшени</w:t>
      </w:r>
      <w:r w:rsidR="00AB4A58" w:rsidRPr="003D4788">
        <w:rPr>
          <w:rFonts w:ascii="Times New Roman" w:hAnsi="Times New Roman" w:cs="Times New Roman"/>
          <w:sz w:val="28"/>
          <w:szCs w:val="28"/>
        </w:rPr>
        <w:t>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систолического кров</w:t>
      </w:r>
      <w:r w:rsidR="007A43DA" w:rsidRPr="003D4788">
        <w:rPr>
          <w:rFonts w:ascii="Times New Roman" w:hAnsi="Times New Roman" w:cs="Times New Roman"/>
          <w:sz w:val="28"/>
          <w:szCs w:val="28"/>
        </w:rPr>
        <w:t>отока не было. Отмечается рост п</w:t>
      </w:r>
      <w:r w:rsidRPr="003D4788">
        <w:rPr>
          <w:rFonts w:ascii="Times New Roman" w:hAnsi="Times New Roman" w:cs="Times New Roman"/>
          <w:sz w:val="28"/>
          <w:szCs w:val="28"/>
        </w:rPr>
        <w:t xml:space="preserve">ика систолической скорости в обеих группах. </w:t>
      </w:r>
      <w:r w:rsidR="00E2687D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Между группами </w:t>
      </w:r>
      <w:r w:rsidR="00AB4A58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разница статис</w:t>
      </w:r>
      <w:r w:rsidR="00517A66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тически</w:t>
      </w:r>
      <w:r w:rsidR="00AB4A58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</w:t>
      </w:r>
      <w:r w:rsidR="003D6328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значима. </w:t>
      </w:r>
      <w:r w:rsidR="00E2687D" w:rsidRPr="003D4788">
        <w:rPr>
          <w:rFonts w:ascii="Times New Roman" w:hAnsi="Times New Roman" w:cs="Times New Roman"/>
          <w:sz w:val="28"/>
          <w:szCs w:val="28"/>
        </w:rPr>
        <w:t>Показател</w:t>
      </w:r>
      <w:r w:rsidR="007A43DA" w:rsidRPr="003D4788">
        <w:rPr>
          <w:rFonts w:ascii="Times New Roman" w:hAnsi="Times New Roman" w:cs="Times New Roman"/>
          <w:sz w:val="28"/>
          <w:szCs w:val="28"/>
        </w:rPr>
        <w:t>ь</w:t>
      </w:r>
      <w:r w:rsidR="00E2687D" w:rsidRPr="003D4788">
        <w:rPr>
          <w:rFonts w:ascii="Times New Roman" w:hAnsi="Times New Roman" w:cs="Times New Roman"/>
          <w:sz w:val="28"/>
          <w:szCs w:val="28"/>
        </w:rPr>
        <w:t xml:space="preserve"> конечной диастолической скорости </w:t>
      </w:r>
      <w:r w:rsidR="007A43DA" w:rsidRPr="003D4788">
        <w:rPr>
          <w:rFonts w:ascii="Times New Roman" w:hAnsi="Times New Roman" w:cs="Times New Roman"/>
          <w:sz w:val="28"/>
          <w:szCs w:val="28"/>
        </w:rPr>
        <w:t>(КДС) в 1</w:t>
      </w:r>
      <w:r w:rsidR="00E2687D" w:rsidRPr="003D4788">
        <w:rPr>
          <w:rFonts w:ascii="Times New Roman" w:hAnsi="Times New Roman" w:cs="Times New Roman"/>
          <w:sz w:val="28"/>
          <w:szCs w:val="28"/>
        </w:rPr>
        <w:t>А подгруппе от исходного 1,8</w:t>
      </w:r>
      <w:r w:rsidR="00964B1F" w:rsidRPr="003D4788">
        <w:rPr>
          <w:rFonts w:ascii="Times New Roman" w:eastAsia="Times New Roman" w:hAnsi="Times New Roman" w:cs="Times New Roman"/>
          <w:sz w:val="28"/>
          <w:szCs w:val="28"/>
        </w:rPr>
        <w:t>±2,</w:t>
      </w:r>
      <w:r w:rsidR="00E2687D" w:rsidRPr="003D4788">
        <w:rPr>
          <w:rFonts w:ascii="Times New Roman" w:eastAsia="Times New Roman" w:hAnsi="Times New Roman" w:cs="Times New Roman"/>
          <w:sz w:val="28"/>
          <w:szCs w:val="28"/>
        </w:rPr>
        <w:t>5</w:t>
      </w:r>
      <w:r w:rsidR="00102A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7A66" w:rsidRPr="003D4788">
        <w:rPr>
          <w:rFonts w:ascii="Times New Roman" w:eastAsia="Times New Roman" w:hAnsi="Times New Roman" w:cs="Times New Roman"/>
          <w:sz w:val="28"/>
          <w:szCs w:val="28"/>
        </w:rPr>
        <w:t>см/с</w:t>
      </w:r>
      <w:r w:rsidR="00964B1F" w:rsidRPr="003D4788">
        <w:rPr>
          <w:rFonts w:ascii="Times New Roman" w:eastAsia="Times New Roman" w:hAnsi="Times New Roman" w:cs="Times New Roman"/>
          <w:sz w:val="28"/>
          <w:szCs w:val="28"/>
        </w:rPr>
        <w:t xml:space="preserve"> снизилс</w:t>
      </w:r>
      <w:r w:rsidR="00AB4A58" w:rsidRPr="003D4788">
        <w:rPr>
          <w:rFonts w:ascii="Times New Roman" w:eastAsia="Times New Roman" w:hAnsi="Times New Roman" w:cs="Times New Roman"/>
          <w:sz w:val="28"/>
          <w:szCs w:val="28"/>
        </w:rPr>
        <w:t>я</w:t>
      </w:r>
      <w:r w:rsidR="00964B1F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4B1F" w:rsidRPr="003D4788">
        <w:rPr>
          <w:rFonts w:ascii="Times New Roman" w:hAnsi="Times New Roman" w:cs="Times New Roman"/>
          <w:sz w:val="28"/>
          <w:szCs w:val="28"/>
        </w:rPr>
        <w:t xml:space="preserve">до </w:t>
      </w:r>
      <w:r w:rsidR="00E2687D" w:rsidRPr="003D4788">
        <w:rPr>
          <w:rFonts w:ascii="Times New Roman" w:hAnsi="Times New Roman" w:cs="Times New Roman"/>
          <w:sz w:val="28"/>
          <w:szCs w:val="28"/>
        </w:rPr>
        <w:t>0,5</w:t>
      </w:r>
      <w:r w:rsidR="00964B1F" w:rsidRPr="003D4788">
        <w:rPr>
          <w:rFonts w:ascii="Times New Roman" w:eastAsia="Times New Roman" w:hAnsi="Times New Roman" w:cs="Times New Roman"/>
          <w:sz w:val="28"/>
          <w:szCs w:val="28"/>
        </w:rPr>
        <w:t>±</w:t>
      </w:r>
      <w:r w:rsidR="00E2687D" w:rsidRPr="003D4788">
        <w:rPr>
          <w:rFonts w:ascii="Times New Roman" w:eastAsia="Times New Roman" w:hAnsi="Times New Roman" w:cs="Times New Roman"/>
          <w:sz w:val="28"/>
          <w:szCs w:val="28"/>
        </w:rPr>
        <w:t>1,5</w:t>
      </w:r>
      <w:r w:rsidR="00102A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4B1F" w:rsidRPr="003D478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64B1F" w:rsidRPr="003D4788">
        <w:rPr>
          <w:rFonts w:ascii="Times New Roman" w:hAnsi="Times New Roman" w:cs="Times New Roman"/>
          <w:sz w:val="28"/>
          <w:szCs w:val="28"/>
        </w:rPr>
        <w:t>м/с,</w:t>
      </w:r>
      <w:r w:rsidR="00F67480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AB4A58" w:rsidRPr="003D4788">
        <w:rPr>
          <w:rFonts w:ascii="Times New Roman" w:hAnsi="Times New Roman" w:cs="Times New Roman"/>
          <w:sz w:val="28"/>
          <w:szCs w:val="28"/>
        </w:rPr>
        <w:t>а</w:t>
      </w:r>
      <w:r w:rsidR="00E2687D" w:rsidRPr="003D4788">
        <w:rPr>
          <w:rFonts w:ascii="Times New Roman" w:hAnsi="Times New Roman" w:cs="Times New Roman"/>
          <w:sz w:val="28"/>
          <w:szCs w:val="28"/>
        </w:rPr>
        <w:t xml:space="preserve"> в 1</w:t>
      </w:r>
      <w:r w:rsidR="00964B1F" w:rsidRPr="003D4788">
        <w:rPr>
          <w:rFonts w:ascii="Times New Roman" w:hAnsi="Times New Roman" w:cs="Times New Roman"/>
          <w:sz w:val="28"/>
          <w:szCs w:val="28"/>
        </w:rPr>
        <w:t xml:space="preserve">Б подгруппе от исходного </w:t>
      </w:r>
      <w:r w:rsidR="00E2687D" w:rsidRPr="003D4788">
        <w:rPr>
          <w:rFonts w:ascii="Times New Roman" w:hAnsi="Times New Roman" w:cs="Times New Roman"/>
          <w:sz w:val="28"/>
          <w:szCs w:val="28"/>
        </w:rPr>
        <w:t>2,</w:t>
      </w:r>
      <w:r w:rsidR="00190DF1" w:rsidRPr="003D4788">
        <w:rPr>
          <w:rFonts w:ascii="Times New Roman" w:hAnsi="Times New Roman" w:cs="Times New Roman"/>
          <w:sz w:val="28"/>
          <w:szCs w:val="28"/>
        </w:rPr>
        <w:t>36</w:t>
      </w:r>
      <w:r w:rsidR="00964B1F" w:rsidRPr="003D4788">
        <w:rPr>
          <w:rFonts w:ascii="Times New Roman" w:hAnsi="Times New Roman" w:cs="Times New Roman"/>
          <w:sz w:val="28"/>
          <w:szCs w:val="28"/>
        </w:rPr>
        <w:t>±3,</w:t>
      </w:r>
      <w:r w:rsidR="00E2687D" w:rsidRPr="003D4788">
        <w:rPr>
          <w:rFonts w:ascii="Times New Roman" w:hAnsi="Times New Roman" w:cs="Times New Roman"/>
          <w:sz w:val="28"/>
          <w:szCs w:val="28"/>
        </w:rPr>
        <w:t>5</w:t>
      </w:r>
      <w:r w:rsidR="00102A2E">
        <w:rPr>
          <w:rFonts w:ascii="Times New Roman" w:hAnsi="Times New Roman" w:cs="Times New Roman"/>
          <w:sz w:val="28"/>
          <w:szCs w:val="28"/>
        </w:rPr>
        <w:t xml:space="preserve"> </w:t>
      </w:r>
      <w:r w:rsidR="00517A66" w:rsidRPr="003D4788">
        <w:rPr>
          <w:rFonts w:ascii="Times New Roman" w:hAnsi="Times New Roman" w:cs="Times New Roman"/>
          <w:sz w:val="28"/>
          <w:szCs w:val="28"/>
        </w:rPr>
        <w:t>см/с</w:t>
      </w:r>
      <w:r w:rsidR="007A43DA" w:rsidRPr="003D4788">
        <w:rPr>
          <w:rFonts w:ascii="Times New Roman" w:hAnsi="Times New Roman" w:cs="Times New Roman"/>
          <w:sz w:val="28"/>
          <w:szCs w:val="28"/>
        </w:rPr>
        <w:t xml:space="preserve"> КДС </w:t>
      </w:r>
      <w:r w:rsidR="00964B1F" w:rsidRPr="003D4788">
        <w:rPr>
          <w:rFonts w:ascii="Times New Roman" w:hAnsi="Times New Roman" w:cs="Times New Roman"/>
          <w:sz w:val="28"/>
          <w:szCs w:val="28"/>
        </w:rPr>
        <w:t xml:space="preserve">снизилась до </w:t>
      </w:r>
      <w:r w:rsidR="00E2687D" w:rsidRPr="003D4788">
        <w:rPr>
          <w:rFonts w:ascii="Times New Roman" w:hAnsi="Times New Roman" w:cs="Times New Roman"/>
          <w:sz w:val="28"/>
          <w:szCs w:val="28"/>
        </w:rPr>
        <w:t>1,3</w:t>
      </w:r>
      <w:r w:rsidR="00964B1F" w:rsidRPr="003D4788">
        <w:rPr>
          <w:rFonts w:ascii="Times New Roman" w:hAnsi="Times New Roman" w:cs="Times New Roman"/>
          <w:sz w:val="28"/>
          <w:szCs w:val="28"/>
        </w:rPr>
        <w:t>±2</w:t>
      </w:r>
      <w:r w:rsidR="00E2687D" w:rsidRPr="003D4788">
        <w:rPr>
          <w:rFonts w:ascii="Times New Roman" w:hAnsi="Times New Roman" w:cs="Times New Roman"/>
          <w:sz w:val="28"/>
          <w:szCs w:val="28"/>
        </w:rPr>
        <w:t>,1</w:t>
      </w:r>
      <w:r w:rsidR="00102A2E">
        <w:rPr>
          <w:rFonts w:ascii="Times New Roman" w:hAnsi="Times New Roman" w:cs="Times New Roman"/>
          <w:sz w:val="28"/>
          <w:szCs w:val="28"/>
        </w:rPr>
        <w:t xml:space="preserve"> </w:t>
      </w:r>
      <w:r w:rsidR="00964B1F" w:rsidRPr="003D4788">
        <w:rPr>
          <w:rFonts w:ascii="Times New Roman" w:hAnsi="Times New Roman" w:cs="Times New Roman"/>
          <w:sz w:val="28"/>
          <w:szCs w:val="28"/>
        </w:rPr>
        <w:t>см/с</w:t>
      </w:r>
      <w:r w:rsidR="007A43DA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E2687D" w:rsidRPr="003D4788">
        <w:rPr>
          <w:rFonts w:ascii="Times New Roman" w:hAnsi="Times New Roman" w:cs="Times New Roman"/>
          <w:sz w:val="28"/>
          <w:szCs w:val="28"/>
        </w:rPr>
        <w:t>Между группами</w:t>
      </w:r>
      <w:r w:rsidR="009366CE" w:rsidRPr="003D4788">
        <w:rPr>
          <w:rFonts w:ascii="Times New Roman" w:hAnsi="Times New Roman" w:cs="Times New Roman"/>
          <w:sz w:val="28"/>
          <w:szCs w:val="28"/>
        </w:rPr>
        <w:t xml:space="preserve"> статистически </w:t>
      </w:r>
      <w:r w:rsidR="00E2687D" w:rsidRPr="003D4788">
        <w:rPr>
          <w:rFonts w:ascii="Times New Roman" w:hAnsi="Times New Roman" w:cs="Times New Roman"/>
          <w:sz w:val="28"/>
          <w:szCs w:val="28"/>
        </w:rPr>
        <w:t>разница не достоверн</w:t>
      </w:r>
      <w:r w:rsidR="009366CE" w:rsidRPr="003D4788">
        <w:rPr>
          <w:rFonts w:ascii="Times New Roman" w:hAnsi="Times New Roman" w:cs="Times New Roman"/>
          <w:sz w:val="28"/>
          <w:szCs w:val="28"/>
        </w:rPr>
        <w:t>а</w:t>
      </w:r>
      <w:r w:rsidR="00964B1F" w:rsidRPr="003D4788">
        <w:rPr>
          <w:rFonts w:ascii="Times New Roman" w:hAnsi="Times New Roman" w:cs="Times New Roman"/>
          <w:sz w:val="28"/>
          <w:szCs w:val="28"/>
        </w:rPr>
        <w:t>. </w:t>
      </w:r>
    </w:p>
    <w:p w14:paraId="381E94E4" w14:textId="78AA74C6" w:rsidR="00DF5EA6" w:rsidRPr="003D4788" w:rsidRDefault="00964B1F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Индекс резистентности</w:t>
      </w:r>
      <w:r w:rsidR="007A43DA" w:rsidRPr="003D4788">
        <w:rPr>
          <w:rFonts w:ascii="Times New Roman" w:hAnsi="Times New Roman" w:cs="Times New Roman"/>
          <w:sz w:val="28"/>
          <w:szCs w:val="28"/>
        </w:rPr>
        <w:t xml:space="preserve"> (ИР)</w:t>
      </w:r>
      <w:r w:rsidRPr="003D4788">
        <w:rPr>
          <w:rFonts w:ascii="Times New Roman" w:hAnsi="Times New Roman" w:cs="Times New Roman"/>
          <w:sz w:val="28"/>
          <w:szCs w:val="28"/>
        </w:rPr>
        <w:t xml:space="preserve"> в </w:t>
      </w:r>
      <w:r w:rsidR="00E2687D" w:rsidRPr="003D4788">
        <w:rPr>
          <w:rFonts w:ascii="Times New Roman" w:hAnsi="Times New Roman" w:cs="Times New Roman"/>
          <w:sz w:val="28"/>
          <w:szCs w:val="28"/>
        </w:rPr>
        <w:t>1</w:t>
      </w:r>
      <w:r w:rsidRPr="003D4788">
        <w:rPr>
          <w:rFonts w:ascii="Times New Roman" w:hAnsi="Times New Roman" w:cs="Times New Roman"/>
          <w:sz w:val="28"/>
          <w:szCs w:val="28"/>
        </w:rPr>
        <w:t xml:space="preserve">А подгруппе </w:t>
      </w:r>
      <w:r w:rsidR="00E76D8B" w:rsidRPr="003D4788">
        <w:rPr>
          <w:rFonts w:ascii="Times New Roman" w:hAnsi="Times New Roman" w:cs="Times New Roman"/>
          <w:sz w:val="28"/>
          <w:szCs w:val="28"/>
        </w:rPr>
        <w:t xml:space="preserve">от исходного </w:t>
      </w:r>
      <w:r w:rsidRPr="003D4788">
        <w:rPr>
          <w:rFonts w:ascii="Times New Roman" w:hAnsi="Times New Roman" w:cs="Times New Roman"/>
          <w:sz w:val="28"/>
          <w:szCs w:val="28"/>
        </w:rPr>
        <w:t xml:space="preserve">с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0,</w:t>
      </w:r>
      <w:r w:rsidR="007A43DA" w:rsidRPr="003D4788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±0,1</w:t>
      </w:r>
      <w:r w:rsidR="00E2687D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7A66" w:rsidRPr="003D4788">
        <w:rPr>
          <w:rFonts w:ascii="Times New Roman" w:eastAsia="Times New Roman" w:hAnsi="Times New Roman" w:cs="Times New Roman"/>
          <w:sz w:val="28"/>
          <w:szCs w:val="28"/>
        </w:rPr>
        <w:t xml:space="preserve">см/с </w:t>
      </w:r>
      <w:r w:rsidR="00E2687D" w:rsidRPr="003D4788">
        <w:rPr>
          <w:rFonts w:ascii="Times New Roman" w:eastAsia="Times New Roman" w:hAnsi="Times New Roman" w:cs="Times New Roman"/>
          <w:sz w:val="28"/>
          <w:szCs w:val="28"/>
        </w:rPr>
        <w:t>через 24 месяца наблюдения</w:t>
      </w:r>
      <w:r w:rsidR="007A43DA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87D" w:rsidRPr="003D4788">
        <w:rPr>
          <w:rFonts w:ascii="Times New Roman" w:eastAsia="Times New Roman" w:hAnsi="Times New Roman" w:cs="Times New Roman"/>
          <w:sz w:val="28"/>
          <w:szCs w:val="28"/>
        </w:rPr>
        <w:t>уменьшил</w:t>
      </w:r>
      <w:r w:rsidR="009366CE" w:rsidRPr="003D4788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E2687D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до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0,</w:t>
      </w:r>
      <w:r w:rsidR="00190DF1" w:rsidRPr="003D4788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±0,</w:t>
      </w:r>
      <w:r w:rsidR="00E2687D" w:rsidRPr="003D4788">
        <w:rPr>
          <w:rFonts w:ascii="Times New Roman" w:eastAsia="Times New Roman" w:hAnsi="Times New Roman" w:cs="Times New Roman"/>
          <w:sz w:val="28"/>
          <w:szCs w:val="28"/>
        </w:rPr>
        <w:t>06</w:t>
      </w:r>
      <w:r w:rsidR="00102A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7A66" w:rsidRPr="003D4788">
        <w:rPr>
          <w:rFonts w:ascii="Times New Roman" w:eastAsia="Times New Roman" w:hAnsi="Times New Roman" w:cs="Times New Roman"/>
          <w:sz w:val="28"/>
          <w:szCs w:val="28"/>
        </w:rPr>
        <w:t>см/с</w:t>
      </w:r>
      <w:r w:rsidR="009366CE" w:rsidRPr="003D4788">
        <w:rPr>
          <w:rFonts w:ascii="Times New Roman" w:eastAsia="Times New Roman" w:hAnsi="Times New Roman" w:cs="Times New Roman"/>
          <w:sz w:val="28"/>
          <w:szCs w:val="28"/>
        </w:rPr>
        <w:t>. В</w:t>
      </w:r>
      <w:r w:rsidR="00E2687D" w:rsidRPr="003D4788">
        <w:rPr>
          <w:rFonts w:ascii="Times New Roman" w:hAnsi="Times New Roman" w:cs="Times New Roman"/>
          <w:sz w:val="28"/>
          <w:szCs w:val="28"/>
        </w:rPr>
        <w:t xml:space="preserve"> 1 Б подгруппе от исходного </w:t>
      </w:r>
      <w:r w:rsidR="00A22943" w:rsidRPr="003D4788">
        <w:rPr>
          <w:rFonts w:ascii="Times New Roman" w:eastAsia="Times New Roman" w:hAnsi="Times New Roman" w:cs="Times New Roman"/>
          <w:color w:val="000000"/>
          <w:sz w:val="28"/>
          <w:szCs w:val="28"/>
        </w:rPr>
        <w:t>0,9</w:t>
      </w:r>
      <w:r w:rsidR="00E2687D" w:rsidRPr="003D4788">
        <w:rPr>
          <w:rFonts w:ascii="Times New Roman" w:eastAsia="Times New Roman" w:hAnsi="Times New Roman" w:cs="Times New Roman"/>
          <w:color w:val="000000"/>
          <w:sz w:val="28"/>
          <w:szCs w:val="28"/>
        </w:rPr>
        <w:t>+0,</w:t>
      </w:r>
      <w:r w:rsidR="00104F66" w:rsidRPr="003D4788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102A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17A66" w:rsidRPr="003D4788">
        <w:rPr>
          <w:rFonts w:ascii="Times New Roman" w:eastAsia="Times New Roman" w:hAnsi="Times New Roman" w:cs="Times New Roman"/>
          <w:color w:val="000000"/>
          <w:sz w:val="28"/>
          <w:szCs w:val="28"/>
        </w:rPr>
        <w:t>см/с</w:t>
      </w:r>
      <w:r w:rsidR="00E2687D" w:rsidRPr="003D4788">
        <w:rPr>
          <w:rFonts w:ascii="Times New Roman" w:hAnsi="Times New Roman" w:cs="Times New Roman"/>
          <w:sz w:val="28"/>
          <w:szCs w:val="28"/>
        </w:rPr>
        <w:t xml:space="preserve"> через 24 месяца наблюдения </w:t>
      </w:r>
      <w:r w:rsidR="007A43DA" w:rsidRPr="003D4788">
        <w:rPr>
          <w:rFonts w:ascii="Times New Roman" w:hAnsi="Times New Roman" w:cs="Times New Roman"/>
          <w:sz w:val="28"/>
          <w:szCs w:val="28"/>
        </w:rPr>
        <w:t xml:space="preserve">ИР также </w:t>
      </w:r>
      <w:r w:rsidR="00A22943" w:rsidRPr="003D4788">
        <w:rPr>
          <w:rFonts w:ascii="Times New Roman" w:hAnsi="Times New Roman" w:cs="Times New Roman"/>
          <w:sz w:val="28"/>
          <w:szCs w:val="28"/>
        </w:rPr>
        <w:t>уменьшился до 0,8</w:t>
      </w:r>
      <w:r w:rsidR="00A22943" w:rsidRPr="003D4788">
        <w:rPr>
          <w:rFonts w:ascii="Times New Roman" w:eastAsia="Times New Roman" w:hAnsi="Times New Roman" w:cs="Times New Roman"/>
          <w:sz w:val="28"/>
          <w:szCs w:val="28"/>
        </w:rPr>
        <w:t>±0,02</w:t>
      </w:r>
      <w:r w:rsidR="00102A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2943" w:rsidRPr="003D4788">
        <w:rPr>
          <w:rFonts w:ascii="Times New Roman" w:eastAsia="Times New Roman" w:hAnsi="Times New Roman" w:cs="Times New Roman"/>
          <w:sz w:val="28"/>
          <w:szCs w:val="28"/>
        </w:rPr>
        <w:t>см</w:t>
      </w:r>
      <w:r w:rsidR="00A22943" w:rsidRPr="003D4788">
        <w:rPr>
          <w:rFonts w:ascii="Times New Roman" w:hAnsi="Times New Roman" w:cs="Times New Roman"/>
          <w:sz w:val="28"/>
          <w:szCs w:val="28"/>
        </w:rPr>
        <w:t>/с</w:t>
      </w:r>
      <w:r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7A43DA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F5EA6" w:rsidRPr="003D4788">
        <w:rPr>
          <w:rFonts w:ascii="Times New Roman" w:hAnsi="Times New Roman" w:cs="Times New Roman"/>
          <w:sz w:val="28"/>
          <w:szCs w:val="28"/>
        </w:rPr>
        <w:t xml:space="preserve">Между группами </w:t>
      </w:r>
      <w:r w:rsidR="007A43DA" w:rsidRPr="003D4788">
        <w:rPr>
          <w:rFonts w:ascii="Times New Roman" w:hAnsi="Times New Roman" w:cs="Times New Roman"/>
          <w:sz w:val="28"/>
          <w:szCs w:val="28"/>
        </w:rPr>
        <w:t xml:space="preserve">разница </w:t>
      </w:r>
      <w:r w:rsidR="009366CE" w:rsidRPr="003D4788">
        <w:rPr>
          <w:rFonts w:ascii="Times New Roman" w:hAnsi="Times New Roman" w:cs="Times New Roman"/>
          <w:sz w:val="28"/>
          <w:szCs w:val="28"/>
        </w:rPr>
        <w:t xml:space="preserve">статистически </w:t>
      </w:r>
      <w:r w:rsidR="00DF5EA6" w:rsidRPr="003D4788">
        <w:rPr>
          <w:rFonts w:ascii="Times New Roman" w:hAnsi="Times New Roman" w:cs="Times New Roman"/>
          <w:sz w:val="28"/>
          <w:szCs w:val="28"/>
        </w:rPr>
        <w:t>не достоверная. </w:t>
      </w:r>
    </w:p>
    <w:p w14:paraId="0842CB38" w14:textId="655D52F7" w:rsidR="00591312" w:rsidRPr="003D4788" w:rsidRDefault="002A200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Подводя итоги проведенного сравнительного анализа комплексной консервативной терапии</w:t>
      </w:r>
      <w:r w:rsidR="00656CF3" w:rsidRPr="003D4788">
        <w:rPr>
          <w:rFonts w:ascii="Times New Roman" w:hAnsi="Times New Roman" w:cs="Times New Roman"/>
          <w:sz w:val="28"/>
          <w:szCs w:val="28"/>
        </w:rPr>
        <w:t xml:space="preserve"> болезни Пейрони</w:t>
      </w:r>
      <w:r w:rsidR="009366CE" w:rsidRPr="003D4788">
        <w:rPr>
          <w:rFonts w:ascii="Times New Roman" w:hAnsi="Times New Roman" w:cs="Times New Roman"/>
          <w:sz w:val="28"/>
          <w:szCs w:val="28"/>
        </w:rPr>
        <w:t xml:space="preserve">, можно констатировать, что </w:t>
      </w:r>
      <w:r w:rsidR="007A43DA" w:rsidRPr="003D4788">
        <w:rPr>
          <w:rFonts w:ascii="Times New Roman" w:hAnsi="Times New Roman" w:cs="Times New Roman"/>
          <w:sz w:val="28"/>
          <w:szCs w:val="28"/>
        </w:rPr>
        <w:t xml:space="preserve">медикаментозная терапия </w:t>
      </w:r>
      <w:r w:rsidR="00656CF3" w:rsidRPr="003D4788">
        <w:rPr>
          <w:rFonts w:ascii="Times New Roman" w:hAnsi="Times New Roman" w:cs="Times New Roman"/>
          <w:sz w:val="28"/>
          <w:szCs w:val="28"/>
        </w:rPr>
        <w:t xml:space="preserve">не может </w:t>
      </w:r>
      <w:r w:rsidR="003D6328" w:rsidRPr="003D4788">
        <w:rPr>
          <w:rFonts w:ascii="Times New Roman" w:hAnsi="Times New Roman" w:cs="Times New Roman"/>
          <w:sz w:val="28"/>
          <w:szCs w:val="28"/>
        </w:rPr>
        <w:t xml:space="preserve">полностью </w:t>
      </w:r>
      <w:r w:rsidR="00656CF3" w:rsidRPr="003D4788">
        <w:rPr>
          <w:rFonts w:ascii="Times New Roman" w:hAnsi="Times New Roman" w:cs="Times New Roman"/>
          <w:sz w:val="28"/>
          <w:szCs w:val="28"/>
        </w:rPr>
        <w:t xml:space="preserve">устранить искривление полового члена. </w:t>
      </w:r>
      <w:r w:rsidR="006F7AA7" w:rsidRPr="003D4788">
        <w:rPr>
          <w:rFonts w:ascii="Times New Roman" w:hAnsi="Times New Roman" w:cs="Times New Roman"/>
          <w:sz w:val="28"/>
          <w:szCs w:val="28"/>
        </w:rPr>
        <w:t>Однако,</w:t>
      </w:r>
      <w:r w:rsidR="00656CF3" w:rsidRPr="003D4788">
        <w:rPr>
          <w:rFonts w:ascii="Times New Roman" w:hAnsi="Times New Roman" w:cs="Times New Roman"/>
          <w:sz w:val="28"/>
          <w:szCs w:val="28"/>
        </w:rPr>
        <w:t xml:space="preserve"> как показали результаты</w:t>
      </w:r>
      <w:r w:rsidR="000D2F32" w:rsidRPr="003D4788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EC288B" w:rsidRPr="003D4788">
        <w:rPr>
          <w:rFonts w:ascii="Times New Roman" w:hAnsi="Times New Roman" w:cs="Times New Roman"/>
          <w:sz w:val="28"/>
          <w:szCs w:val="28"/>
        </w:rPr>
        <w:t>,</w:t>
      </w:r>
      <w:r w:rsidR="000D2F32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9366CE" w:rsidRPr="003D4788">
        <w:rPr>
          <w:rFonts w:ascii="Times New Roman" w:hAnsi="Times New Roman" w:cs="Times New Roman"/>
          <w:sz w:val="28"/>
          <w:szCs w:val="28"/>
        </w:rPr>
        <w:t>имеет место</w:t>
      </w:r>
      <w:r w:rsidR="00656CF3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517A66" w:rsidRPr="003D4788">
        <w:rPr>
          <w:rFonts w:ascii="Times New Roman" w:hAnsi="Times New Roman" w:cs="Times New Roman"/>
          <w:sz w:val="28"/>
          <w:szCs w:val="28"/>
        </w:rPr>
        <w:t xml:space="preserve">умеренное </w:t>
      </w:r>
      <w:r w:rsidR="000D2F32" w:rsidRPr="003D4788">
        <w:rPr>
          <w:rFonts w:ascii="Times New Roman" w:hAnsi="Times New Roman" w:cs="Times New Roman"/>
          <w:sz w:val="28"/>
          <w:szCs w:val="28"/>
        </w:rPr>
        <w:t>достоверно</w:t>
      </w:r>
      <w:r w:rsidR="00517A66" w:rsidRPr="003D4788">
        <w:rPr>
          <w:rFonts w:ascii="Times New Roman" w:hAnsi="Times New Roman" w:cs="Times New Roman"/>
          <w:sz w:val="28"/>
          <w:szCs w:val="28"/>
        </w:rPr>
        <w:t>е</w:t>
      </w:r>
      <w:r w:rsidR="000D2F32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656CF3" w:rsidRPr="003D4788">
        <w:rPr>
          <w:rFonts w:ascii="Times New Roman" w:hAnsi="Times New Roman" w:cs="Times New Roman"/>
          <w:sz w:val="28"/>
          <w:szCs w:val="28"/>
        </w:rPr>
        <w:t>уменьшение угла искривления</w:t>
      </w:r>
      <w:r w:rsidR="009366CE" w:rsidRPr="003D4788">
        <w:rPr>
          <w:rFonts w:ascii="Times New Roman" w:hAnsi="Times New Roman" w:cs="Times New Roman"/>
          <w:sz w:val="28"/>
          <w:szCs w:val="28"/>
        </w:rPr>
        <w:t xml:space="preserve"> полового члена</w:t>
      </w:r>
      <w:r w:rsidR="000D2F32" w:rsidRPr="003D4788">
        <w:rPr>
          <w:rFonts w:ascii="Times New Roman" w:hAnsi="Times New Roman" w:cs="Times New Roman"/>
          <w:sz w:val="28"/>
          <w:szCs w:val="28"/>
        </w:rPr>
        <w:t xml:space="preserve">, что способствует невелированию болевого симптома при эрекции и улучшению эректильной функции. </w:t>
      </w:r>
      <w:r w:rsidR="0051633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1D389DA" w14:textId="20283D40" w:rsidR="00E83547" w:rsidRPr="003D4788" w:rsidRDefault="00E83547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Консервативная терапия ускоряет выход из активной фазы</w:t>
      </w:r>
      <w:r w:rsidR="00517A66" w:rsidRPr="003D4788">
        <w:rPr>
          <w:rFonts w:ascii="Times New Roman" w:hAnsi="Times New Roman" w:cs="Times New Roman"/>
          <w:sz w:val="28"/>
          <w:szCs w:val="28"/>
        </w:rPr>
        <w:t xml:space="preserve"> воспалительного </w:t>
      </w:r>
      <w:r w:rsidR="000446F9" w:rsidRPr="003D4788">
        <w:rPr>
          <w:rFonts w:ascii="Times New Roman" w:hAnsi="Times New Roman" w:cs="Times New Roman"/>
          <w:sz w:val="28"/>
          <w:szCs w:val="28"/>
        </w:rPr>
        <w:t>процесса</w:t>
      </w:r>
      <w:r w:rsidR="00D16F9B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9366CE" w:rsidRPr="003D4788">
        <w:rPr>
          <w:rFonts w:ascii="Times New Roman" w:hAnsi="Times New Roman" w:cs="Times New Roman"/>
          <w:sz w:val="28"/>
          <w:szCs w:val="28"/>
        </w:rPr>
        <w:t xml:space="preserve">и способствует </w:t>
      </w:r>
      <w:r w:rsidRPr="003D4788">
        <w:rPr>
          <w:rFonts w:ascii="Times New Roman" w:hAnsi="Times New Roman" w:cs="Times New Roman"/>
          <w:sz w:val="28"/>
          <w:szCs w:val="28"/>
        </w:rPr>
        <w:t>наступл</w:t>
      </w:r>
      <w:r w:rsidR="00D16F9B" w:rsidRPr="003D4788">
        <w:rPr>
          <w:rFonts w:ascii="Times New Roman" w:hAnsi="Times New Roman" w:cs="Times New Roman"/>
          <w:sz w:val="28"/>
          <w:szCs w:val="28"/>
        </w:rPr>
        <w:t>ению фазы стабилизации</w:t>
      </w:r>
      <w:r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="009366CE" w:rsidRPr="003D4788">
        <w:rPr>
          <w:rFonts w:ascii="Times New Roman" w:hAnsi="Times New Roman" w:cs="Times New Roman"/>
          <w:sz w:val="28"/>
          <w:szCs w:val="28"/>
        </w:rPr>
        <w:t xml:space="preserve">что </w:t>
      </w:r>
      <w:r w:rsidRPr="003D4788">
        <w:rPr>
          <w:rFonts w:ascii="Times New Roman" w:hAnsi="Times New Roman" w:cs="Times New Roman"/>
          <w:sz w:val="28"/>
          <w:szCs w:val="28"/>
        </w:rPr>
        <w:t>останавливает дальнейшее развитие фибропластическ</w:t>
      </w:r>
      <w:r w:rsidR="000D2F32" w:rsidRPr="003D4788">
        <w:rPr>
          <w:rFonts w:ascii="Times New Roman" w:hAnsi="Times New Roman" w:cs="Times New Roman"/>
          <w:sz w:val="28"/>
          <w:szCs w:val="28"/>
        </w:rPr>
        <w:t xml:space="preserve">ого </w:t>
      </w:r>
      <w:r w:rsidRPr="003D4788">
        <w:rPr>
          <w:rFonts w:ascii="Times New Roman" w:hAnsi="Times New Roman" w:cs="Times New Roman"/>
          <w:sz w:val="28"/>
          <w:szCs w:val="28"/>
        </w:rPr>
        <w:t>процесс</w:t>
      </w:r>
      <w:r w:rsidR="000D2F32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белочной оболочки</w:t>
      </w:r>
      <w:r w:rsidR="00AC2B9A" w:rsidRPr="003D4788">
        <w:rPr>
          <w:rFonts w:ascii="Times New Roman" w:hAnsi="Times New Roman" w:cs="Times New Roman"/>
          <w:sz w:val="28"/>
          <w:szCs w:val="28"/>
        </w:rPr>
        <w:t xml:space="preserve"> полового члена</w:t>
      </w:r>
      <w:r w:rsidRPr="003D4788">
        <w:rPr>
          <w:rFonts w:ascii="Times New Roman" w:hAnsi="Times New Roman" w:cs="Times New Roman"/>
          <w:sz w:val="28"/>
          <w:szCs w:val="28"/>
        </w:rPr>
        <w:t>.</w:t>
      </w:r>
      <w:r w:rsidR="00AC2B9A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5C3221" w14:textId="42C29299" w:rsidR="00E83547" w:rsidRPr="003D4788" w:rsidRDefault="000446F9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Важнейшей ч</w:t>
      </w:r>
      <w:r w:rsidR="00E83547" w:rsidRPr="003D4788">
        <w:rPr>
          <w:rFonts w:ascii="Times New Roman" w:hAnsi="Times New Roman" w:cs="Times New Roman"/>
          <w:sz w:val="28"/>
          <w:szCs w:val="28"/>
        </w:rPr>
        <w:t>астью нашей рабо</w:t>
      </w:r>
      <w:r w:rsidR="000D2F32" w:rsidRPr="003D4788">
        <w:rPr>
          <w:rFonts w:ascii="Times New Roman" w:hAnsi="Times New Roman" w:cs="Times New Roman"/>
          <w:sz w:val="28"/>
          <w:szCs w:val="28"/>
        </w:rPr>
        <w:t xml:space="preserve">ты </w:t>
      </w:r>
      <w:r w:rsidR="00E83547" w:rsidRPr="003D4788">
        <w:rPr>
          <w:rFonts w:ascii="Times New Roman" w:hAnsi="Times New Roman" w:cs="Times New Roman"/>
          <w:sz w:val="28"/>
          <w:szCs w:val="28"/>
        </w:rPr>
        <w:t>был</w:t>
      </w:r>
      <w:r w:rsidR="000D2F32" w:rsidRPr="003D4788">
        <w:rPr>
          <w:rFonts w:ascii="Times New Roman" w:hAnsi="Times New Roman" w:cs="Times New Roman"/>
          <w:sz w:val="28"/>
          <w:szCs w:val="28"/>
        </w:rPr>
        <w:t xml:space="preserve">о уточнение </w:t>
      </w:r>
      <w:r w:rsidR="00E83547" w:rsidRPr="003D4788">
        <w:rPr>
          <w:rFonts w:ascii="Times New Roman" w:hAnsi="Times New Roman" w:cs="Times New Roman"/>
          <w:sz w:val="28"/>
          <w:szCs w:val="28"/>
        </w:rPr>
        <w:t>показани</w:t>
      </w:r>
      <w:r w:rsidR="00AC2B9A" w:rsidRPr="003D4788">
        <w:rPr>
          <w:rFonts w:ascii="Times New Roman" w:hAnsi="Times New Roman" w:cs="Times New Roman"/>
          <w:sz w:val="28"/>
          <w:szCs w:val="28"/>
        </w:rPr>
        <w:t>й</w:t>
      </w:r>
      <w:r w:rsidR="00E83547" w:rsidRPr="003D4788">
        <w:rPr>
          <w:rFonts w:ascii="Times New Roman" w:hAnsi="Times New Roman" w:cs="Times New Roman"/>
          <w:sz w:val="28"/>
          <w:szCs w:val="28"/>
        </w:rPr>
        <w:t xml:space="preserve"> к опера</w:t>
      </w:r>
      <w:r w:rsidR="000D2F32" w:rsidRPr="003D4788">
        <w:rPr>
          <w:rFonts w:ascii="Times New Roman" w:hAnsi="Times New Roman" w:cs="Times New Roman"/>
          <w:sz w:val="28"/>
          <w:szCs w:val="28"/>
        </w:rPr>
        <w:t>тивному лечению больных болезнью Пейрони</w:t>
      </w:r>
      <w:r w:rsidR="00D16F9B" w:rsidRPr="003D4788">
        <w:rPr>
          <w:rFonts w:ascii="Times New Roman" w:hAnsi="Times New Roman" w:cs="Times New Roman"/>
          <w:sz w:val="28"/>
          <w:szCs w:val="28"/>
        </w:rPr>
        <w:t>,</w:t>
      </w:r>
      <w:r w:rsidR="000D2F32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AC2B9A" w:rsidRPr="003D4788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E83547" w:rsidRPr="003D4788">
        <w:rPr>
          <w:rFonts w:ascii="Times New Roman" w:hAnsi="Times New Roman" w:cs="Times New Roman"/>
          <w:sz w:val="28"/>
          <w:szCs w:val="28"/>
        </w:rPr>
        <w:t xml:space="preserve">оценка эффективности </w:t>
      </w:r>
      <w:r w:rsidR="000D2F32" w:rsidRPr="003D4788">
        <w:rPr>
          <w:rFonts w:ascii="Times New Roman" w:hAnsi="Times New Roman" w:cs="Times New Roman"/>
          <w:sz w:val="28"/>
          <w:szCs w:val="28"/>
        </w:rPr>
        <w:t xml:space="preserve">двух </w:t>
      </w:r>
      <w:r w:rsidR="00E83547" w:rsidRPr="003D4788">
        <w:rPr>
          <w:rFonts w:ascii="Times New Roman" w:hAnsi="Times New Roman" w:cs="Times New Roman"/>
          <w:sz w:val="28"/>
          <w:szCs w:val="28"/>
        </w:rPr>
        <w:t>аутотра</w:t>
      </w:r>
      <w:r w:rsidR="000D2F32" w:rsidRPr="003D4788">
        <w:rPr>
          <w:rFonts w:ascii="Times New Roman" w:hAnsi="Times New Roman" w:cs="Times New Roman"/>
          <w:sz w:val="28"/>
          <w:szCs w:val="28"/>
        </w:rPr>
        <w:t xml:space="preserve">нсплантатов. </w:t>
      </w:r>
    </w:p>
    <w:p w14:paraId="1AFC1633" w14:textId="1BE194EB" w:rsidR="00837834" w:rsidRPr="003D4788" w:rsidRDefault="00286A54" w:rsidP="003D4788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После определения параметров деформации полового члена, оценки состояния гемодинамики полового члена и эректильного статуса </w:t>
      </w:r>
      <w:r w:rsidR="000D2F32" w:rsidRPr="003D4788">
        <w:rPr>
          <w:rFonts w:ascii="Times New Roman" w:hAnsi="Times New Roman" w:cs="Times New Roman"/>
          <w:sz w:val="28"/>
          <w:szCs w:val="28"/>
        </w:rPr>
        <w:t xml:space="preserve">43 пациентам было </w:t>
      </w:r>
      <w:r w:rsidRPr="003D4788">
        <w:rPr>
          <w:rFonts w:ascii="Times New Roman" w:hAnsi="Times New Roman" w:cs="Times New Roman"/>
          <w:sz w:val="28"/>
          <w:szCs w:val="28"/>
        </w:rPr>
        <w:t>выполнен</w:t>
      </w:r>
      <w:r w:rsidR="000D2F32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оперативное вмешательства. </w:t>
      </w:r>
      <w:r w:rsidR="00F84878" w:rsidRPr="003D4788">
        <w:rPr>
          <w:rFonts w:ascii="Times New Roman" w:hAnsi="Times New Roman" w:cs="Times New Roman"/>
          <w:sz w:val="28"/>
          <w:szCs w:val="28"/>
        </w:rPr>
        <w:t xml:space="preserve">Лоскутная корпоропластика с использованием влагалищной оболочки яичка </w:t>
      </w:r>
      <w:r w:rsidR="000D2F32" w:rsidRPr="003D4788">
        <w:rPr>
          <w:rFonts w:ascii="Times New Roman" w:hAnsi="Times New Roman" w:cs="Times New Roman"/>
          <w:sz w:val="28"/>
          <w:szCs w:val="28"/>
        </w:rPr>
        <w:t xml:space="preserve">произведена </w:t>
      </w:r>
      <w:r w:rsidR="00F84878" w:rsidRPr="003D4788">
        <w:rPr>
          <w:rFonts w:ascii="Times New Roman" w:hAnsi="Times New Roman" w:cs="Times New Roman"/>
          <w:sz w:val="28"/>
          <w:szCs w:val="28"/>
        </w:rPr>
        <w:t>2</w:t>
      </w:r>
      <w:r w:rsidR="006749C5" w:rsidRPr="003D4788">
        <w:rPr>
          <w:rFonts w:ascii="Times New Roman" w:hAnsi="Times New Roman" w:cs="Times New Roman"/>
          <w:sz w:val="28"/>
          <w:szCs w:val="28"/>
        </w:rPr>
        <w:t>1 больн</w:t>
      </w:r>
      <w:r w:rsidR="000D2F32" w:rsidRPr="003D4788">
        <w:rPr>
          <w:rFonts w:ascii="Times New Roman" w:hAnsi="Times New Roman" w:cs="Times New Roman"/>
          <w:sz w:val="28"/>
          <w:szCs w:val="28"/>
        </w:rPr>
        <w:t xml:space="preserve">ому </w:t>
      </w:r>
      <w:r w:rsidR="006749C5" w:rsidRPr="003D4788">
        <w:rPr>
          <w:rFonts w:ascii="Times New Roman" w:hAnsi="Times New Roman" w:cs="Times New Roman"/>
          <w:sz w:val="28"/>
          <w:szCs w:val="28"/>
        </w:rPr>
        <w:t>(49</w:t>
      </w:r>
      <w:r w:rsidR="00F84878" w:rsidRPr="003D4788">
        <w:rPr>
          <w:rFonts w:ascii="Times New Roman" w:hAnsi="Times New Roman" w:cs="Times New Roman"/>
          <w:sz w:val="28"/>
          <w:szCs w:val="28"/>
        </w:rPr>
        <w:t>%) и лоскутная корпоропластика с</w:t>
      </w:r>
      <w:r w:rsidR="006749C5" w:rsidRPr="003D4788">
        <w:rPr>
          <w:rFonts w:ascii="Times New Roman" w:hAnsi="Times New Roman" w:cs="Times New Roman"/>
          <w:sz w:val="28"/>
          <w:szCs w:val="28"/>
        </w:rPr>
        <w:t xml:space="preserve"> использованием слизистой щ</w:t>
      </w:r>
      <w:r w:rsidR="00F84878" w:rsidRPr="003D4788">
        <w:rPr>
          <w:rFonts w:ascii="Times New Roman" w:hAnsi="Times New Roman" w:cs="Times New Roman"/>
          <w:sz w:val="28"/>
          <w:szCs w:val="28"/>
        </w:rPr>
        <w:t xml:space="preserve">еки </w:t>
      </w:r>
      <w:r w:rsidR="00102A2E">
        <w:rPr>
          <w:rFonts w:ascii="Times New Roman" w:hAnsi="Times New Roman" w:cs="Times New Roman"/>
          <w:sz w:val="28"/>
          <w:szCs w:val="28"/>
        </w:rPr>
        <w:t>–</w:t>
      </w:r>
      <w:r w:rsidR="000D2F32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F84878" w:rsidRPr="003D4788">
        <w:rPr>
          <w:rFonts w:ascii="Times New Roman" w:hAnsi="Times New Roman" w:cs="Times New Roman"/>
          <w:sz w:val="28"/>
          <w:szCs w:val="28"/>
        </w:rPr>
        <w:t>2</w:t>
      </w:r>
      <w:r w:rsidR="006749C5" w:rsidRPr="003D4788">
        <w:rPr>
          <w:rFonts w:ascii="Times New Roman" w:hAnsi="Times New Roman" w:cs="Times New Roman"/>
          <w:sz w:val="28"/>
          <w:szCs w:val="28"/>
        </w:rPr>
        <w:t>2</w:t>
      </w:r>
      <w:r w:rsidR="00F84878" w:rsidRPr="003D4788">
        <w:rPr>
          <w:rFonts w:ascii="Times New Roman" w:hAnsi="Times New Roman" w:cs="Times New Roman"/>
          <w:sz w:val="28"/>
          <w:szCs w:val="28"/>
        </w:rPr>
        <w:t xml:space="preserve"> больны</w:t>
      </w:r>
      <w:r w:rsidR="000D2F32" w:rsidRPr="003D4788">
        <w:rPr>
          <w:rFonts w:ascii="Times New Roman" w:hAnsi="Times New Roman" w:cs="Times New Roman"/>
          <w:sz w:val="28"/>
          <w:szCs w:val="28"/>
        </w:rPr>
        <w:t>м</w:t>
      </w:r>
      <w:r w:rsidR="00F84878" w:rsidRPr="003D4788">
        <w:rPr>
          <w:rFonts w:ascii="Times New Roman" w:hAnsi="Times New Roman" w:cs="Times New Roman"/>
          <w:sz w:val="28"/>
          <w:szCs w:val="28"/>
        </w:rPr>
        <w:t xml:space="preserve"> (5</w:t>
      </w:r>
      <w:r w:rsidR="006749C5" w:rsidRPr="003D4788">
        <w:rPr>
          <w:rFonts w:ascii="Times New Roman" w:hAnsi="Times New Roman" w:cs="Times New Roman"/>
          <w:sz w:val="28"/>
          <w:szCs w:val="28"/>
        </w:rPr>
        <w:t>1</w:t>
      </w:r>
      <w:r w:rsidR="00F84878" w:rsidRPr="003D4788">
        <w:rPr>
          <w:rFonts w:ascii="Times New Roman" w:hAnsi="Times New Roman" w:cs="Times New Roman"/>
          <w:sz w:val="28"/>
          <w:szCs w:val="28"/>
        </w:rPr>
        <w:t xml:space="preserve">%). </w:t>
      </w:r>
    </w:p>
    <w:p w14:paraId="3A05DE65" w14:textId="2C36B37D" w:rsidR="0088635C" w:rsidRPr="003D4788" w:rsidRDefault="00286A54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Показани</w:t>
      </w:r>
      <w:r w:rsidR="000D2F32" w:rsidRPr="003D4788">
        <w:rPr>
          <w:rFonts w:ascii="Times New Roman" w:hAnsi="Times New Roman" w:cs="Times New Roman"/>
          <w:sz w:val="28"/>
          <w:szCs w:val="28"/>
        </w:rPr>
        <w:t>е</w:t>
      </w:r>
      <w:r w:rsidRPr="003D4788">
        <w:rPr>
          <w:rFonts w:ascii="Times New Roman" w:hAnsi="Times New Roman" w:cs="Times New Roman"/>
          <w:sz w:val="28"/>
          <w:szCs w:val="28"/>
        </w:rPr>
        <w:t>м к операции послу</w:t>
      </w:r>
      <w:r w:rsidR="00D73030" w:rsidRPr="003D4788">
        <w:rPr>
          <w:rFonts w:ascii="Times New Roman" w:hAnsi="Times New Roman" w:cs="Times New Roman"/>
          <w:sz w:val="28"/>
          <w:szCs w:val="28"/>
        </w:rPr>
        <w:t>жило искривление полового члена</w:t>
      </w:r>
      <w:r w:rsidRPr="003D4788">
        <w:rPr>
          <w:rFonts w:ascii="Times New Roman" w:hAnsi="Times New Roman" w:cs="Times New Roman"/>
          <w:sz w:val="28"/>
          <w:szCs w:val="28"/>
        </w:rPr>
        <w:t>, котор</w:t>
      </w:r>
      <w:r w:rsidR="00D73030" w:rsidRPr="003D4788">
        <w:rPr>
          <w:rFonts w:ascii="Times New Roman" w:hAnsi="Times New Roman" w:cs="Times New Roman"/>
          <w:sz w:val="28"/>
          <w:szCs w:val="28"/>
        </w:rPr>
        <w:t>ое</w:t>
      </w:r>
      <w:r w:rsidR="00F5316B" w:rsidRPr="003D4788">
        <w:rPr>
          <w:rFonts w:ascii="Times New Roman" w:hAnsi="Times New Roman" w:cs="Times New Roman"/>
          <w:sz w:val="28"/>
          <w:szCs w:val="28"/>
        </w:rPr>
        <w:t xml:space="preserve"> в зависимости от </w:t>
      </w:r>
      <w:r w:rsidR="00D73030" w:rsidRPr="003D4788">
        <w:rPr>
          <w:rFonts w:ascii="Times New Roman" w:hAnsi="Times New Roman" w:cs="Times New Roman"/>
          <w:sz w:val="28"/>
          <w:szCs w:val="28"/>
        </w:rPr>
        <w:t xml:space="preserve">угла кривизны </w:t>
      </w:r>
      <w:r w:rsidRPr="003D4788">
        <w:rPr>
          <w:rFonts w:ascii="Times New Roman" w:hAnsi="Times New Roman" w:cs="Times New Roman"/>
          <w:sz w:val="28"/>
          <w:szCs w:val="28"/>
        </w:rPr>
        <w:t>препятств</w:t>
      </w:r>
      <w:r w:rsidR="00D73030" w:rsidRPr="003D4788">
        <w:rPr>
          <w:rFonts w:ascii="Times New Roman" w:hAnsi="Times New Roman" w:cs="Times New Roman"/>
          <w:sz w:val="28"/>
          <w:szCs w:val="28"/>
        </w:rPr>
        <w:t xml:space="preserve">овало </w:t>
      </w:r>
      <w:r w:rsidRPr="003D4788">
        <w:rPr>
          <w:rFonts w:ascii="Times New Roman" w:hAnsi="Times New Roman" w:cs="Times New Roman"/>
          <w:sz w:val="28"/>
          <w:szCs w:val="28"/>
        </w:rPr>
        <w:t>проведени</w:t>
      </w:r>
      <w:r w:rsidR="00D73030" w:rsidRPr="003D4788">
        <w:rPr>
          <w:rFonts w:ascii="Times New Roman" w:hAnsi="Times New Roman" w:cs="Times New Roman"/>
          <w:sz w:val="28"/>
          <w:szCs w:val="28"/>
        </w:rPr>
        <w:t>ю</w:t>
      </w:r>
      <w:r w:rsidRPr="003D4788">
        <w:rPr>
          <w:rFonts w:ascii="Times New Roman" w:hAnsi="Times New Roman" w:cs="Times New Roman"/>
          <w:sz w:val="28"/>
          <w:szCs w:val="28"/>
        </w:rPr>
        <w:t xml:space="preserve"> коитуса. В послеоперационном периоде всем больным назначалась стандартная антибактериальная, противовоспалительная, антиоксидантная и тракционная терапия. Послеоперационное наблюдение проводилась на 3</w:t>
      </w:r>
      <w:r w:rsidR="002C4EF3" w:rsidRPr="003D4788">
        <w:rPr>
          <w:rFonts w:ascii="Times New Roman" w:hAnsi="Times New Roman" w:cs="Times New Roman"/>
          <w:sz w:val="28"/>
          <w:szCs w:val="28"/>
        </w:rPr>
        <w:t>,</w:t>
      </w:r>
      <w:r w:rsidR="00D73030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2C4EF3" w:rsidRPr="003D4788">
        <w:rPr>
          <w:rFonts w:ascii="Times New Roman" w:hAnsi="Times New Roman" w:cs="Times New Roman"/>
          <w:sz w:val="28"/>
          <w:szCs w:val="28"/>
        </w:rPr>
        <w:t>12</w:t>
      </w:r>
      <w:r w:rsidR="00B24F71" w:rsidRPr="003D4788">
        <w:rPr>
          <w:rFonts w:ascii="Times New Roman" w:hAnsi="Times New Roman" w:cs="Times New Roman"/>
          <w:sz w:val="28"/>
          <w:szCs w:val="28"/>
        </w:rPr>
        <w:t>,</w:t>
      </w:r>
      <w:r w:rsidR="00D73030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B24F71" w:rsidRPr="003D4788">
        <w:rPr>
          <w:rFonts w:ascii="Times New Roman" w:hAnsi="Times New Roman" w:cs="Times New Roman"/>
          <w:sz w:val="28"/>
          <w:szCs w:val="28"/>
        </w:rPr>
        <w:t>2</w:t>
      </w:r>
      <w:r w:rsidR="002C4EF3" w:rsidRPr="003D4788">
        <w:rPr>
          <w:rFonts w:ascii="Times New Roman" w:hAnsi="Times New Roman" w:cs="Times New Roman"/>
          <w:sz w:val="28"/>
          <w:szCs w:val="28"/>
        </w:rPr>
        <w:t>4</w:t>
      </w:r>
      <w:r w:rsidR="00B24F71" w:rsidRPr="003D4788">
        <w:rPr>
          <w:rFonts w:ascii="Times New Roman" w:hAnsi="Times New Roman" w:cs="Times New Roman"/>
          <w:sz w:val="28"/>
          <w:szCs w:val="28"/>
        </w:rPr>
        <w:t xml:space="preserve"> месяцы после операции. Критерием эффективности оперативного вмешательства являлись полное устранени</w:t>
      </w:r>
      <w:r w:rsidR="00D73030" w:rsidRPr="003D4788">
        <w:rPr>
          <w:rFonts w:ascii="Times New Roman" w:hAnsi="Times New Roman" w:cs="Times New Roman"/>
          <w:sz w:val="28"/>
          <w:szCs w:val="28"/>
        </w:rPr>
        <w:t>е</w:t>
      </w:r>
      <w:r w:rsidR="00B24F71" w:rsidRPr="003D4788">
        <w:rPr>
          <w:rFonts w:ascii="Times New Roman" w:hAnsi="Times New Roman" w:cs="Times New Roman"/>
          <w:sz w:val="28"/>
          <w:szCs w:val="28"/>
        </w:rPr>
        <w:t xml:space="preserve"> искривления </w:t>
      </w:r>
      <w:r w:rsidR="00F84878" w:rsidRPr="003D4788">
        <w:rPr>
          <w:rFonts w:ascii="Times New Roman" w:hAnsi="Times New Roman" w:cs="Times New Roman"/>
          <w:sz w:val="28"/>
          <w:szCs w:val="28"/>
        </w:rPr>
        <w:t xml:space="preserve">полового члена, уменьшение болевого симптома, </w:t>
      </w:r>
      <w:r w:rsidR="00B24F71" w:rsidRPr="003D4788">
        <w:rPr>
          <w:rFonts w:ascii="Times New Roman" w:hAnsi="Times New Roman" w:cs="Times New Roman"/>
          <w:sz w:val="28"/>
          <w:szCs w:val="28"/>
        </w:rPr>
        <w:t xml:space="preserve">улучшение эректильной функции пациентов, а также </w:t>
      </w:r>
      <w:r w:rsidR="00F84878" w:rsidRPr="003D4788">
        <w:rPr>
          <w:rFonts w:ascii="Times New Roman" w:hAnsi="Times New Roman" w:cs="Times New Roman"/>
          <w:sz w:val="28"/>
          <w:szCs w:val="28"/>
        </w:rPr>
        <w:t xml:space="preserve">улучшение </w:t>
      </w:r>
      <w:r w:rsidR="00B24F71" w:rsidRPr="003D4788">
        <w:rPr>
          <w:rFonts w:ascii="Times New Roman" w:hAnsi="Times New Roman" w:cs="Times New Roman"/>
          <w:sz w:val="28"/>
          <w:szCs w:val="28"/>
        </w:rPr>
        <w:t>показател</w:t>
      </w:r>
      <w:r w:rsidR="00F84878" w:rsidRPr="003D4788">
        <w:rPr>
          <w:rFonts w:ascii="Times New Roman" w:hAnsi="Times New Roman" w:cs="Times New Roman"/>
          <w:sz w:val="28"/>
          <w:szCs w:val="28"/>
        </w:rPr>
        <w:t xml:space="preserve">ей </w:t>
      </w:r>
      <w:r w:rsidR="00B24F71" w:rsidRPr="003D4788">
        <w:rPr>
          <w:rFonts w:ascii="Times New Roman" w:hAnsi="Times New Roman" w:cs="Times New Roman"/>
          <w:sz w:val="28"/>
          <w:szCs w:val="28"/>
        </w:rPr>
        <w:t>гемодинамики полового члена. Для оценки клинической эффективности проведенных операци</w:t>
      </w:r>
      <w:r w:rsidR="00D73030" w:rsidRPr="003D4788">
        <w:rPr>
          <w:rFonts w:ascii="Times New Roman" w:hAnsi="Times New Roman" w:cs="Times New Roman"/>
          <w:sz w:val="28"/>
          <w:szCs w:val="28"/>
        </w:rPr>
        <w:t>й мы проводили сравн</w:t>
      </w:r>
      <w:r w:rsidR="00B24F71" w:rsidRPr="003D4788">
        <w:rPr>
          <w:rFonts w:ascii="Times New Roman" w:hAnsi="Times New Roman" w:cs="Times New Roman"/>
          <w:sz w:val="28"/>
          <w:szCs w:val="28"/>
        </w:rPr>
        <w:t xml:space="preserve">ительный анализ </w:t>
      </w:r>
      <w:r w:rsidR="00D73030" w:rsidRPr="003D4788">
        <w:rPr>
          <w:rFonts w:ascii="Times New Roman" w:hAnsi="Times New Roman" w:cs="Times New Roman"/>
          <w:sz w:val="28"/>
          <w:szCs w:val="28"/>
        </w:rPr>
        <w:t>клинических результатов у пациентов, оперированных разными методиками корпоропластики</w:t>
      </w:r>
      <w:r w:rsidR="00F84878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D73030" w:rsidRPr="003D4788">
        <w:rPr>
          <w:rFonts w:ascii="Times New Roman" w:hAnsi="Times New Roman" w:cs="Times New Roman"/>
          <w:sz w:val="28"/>
          <w:szCs w:val="28"/>
        </w:rPr>
        <w:t>В качестве аутотрансплантанта использова</w:t>
      </w:r>
      <w:r w:rsidR="00D16F9B" w:rsidRPr="003D4788">
        <w:rPr>
          <w:rFonts w:ascii="Times New Roman" w:hAnsi="Times New Roman" w:cs="Times New Roman"/>
          <w:sz w:val="28"/>
          <w:szCs w:val="28"/>
        </w:rPr>
        <w:t>лись</w:t>
      </w:r>
      <w:r w:rsidR="00D73030" w:rsidRPr="003D4788">
        <w:rPr>
          <w:rFonts w:ascii="Times New Roman" w:hAnsi="Times New Roman" w:cs="Times New Roman"/>
          <w:sz w:val="28"/>
          <w:szCs w:val="28"/>
        </w:rPr>
        <w:t xml:space="preserve"> влагалищная оболочка яичка и буккальный </w:t>
      </w:r>
      <w:r w:rsidR="00D73030" w:rsidRPr="003D4788"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  <w:t>графт</w:t>
      </w:r>
      <w:r w:rsidR="00D73030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CA3784" w:rsidRPr="003D4788">
        <w:rPr>
          <w:rFonts w:ascii="Times New Roman" w:hAnsi="Times New Roman" w:cs="Times New Roman"/>
          <w:sz w:val="28"/>
          <w:szCs w:val="28"/>
        </w:rPr>
        <w:t>Операци</w:t>
      </w:r>
      <w:r w:rsidR="00D73030" w:rsidRPr="003D4788">
        <w:rPr>
          <w:rFonts w:ascii="Times New Roman" w:hAnsi="Times New Roman" w:cs="Times New Roman"/>
          <w:sz w:val="28"/>
          <w:szCs w:val="28"/>
        </w:rPr>
        <w:t>и</w:t>
      </w:r>
      <w:r w:rsidR="00F67480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CA3784" w:rsidRPr="003D4788">
        <w:rPr>
          <w:rFonts w:ascii="Times New Roman" w:hAnsi="Times New Roman" w:cs="Times New Roman"/>
          <w:sz w:val="28"/>
          <w:szCs w:val="28"/>
        </w:rPr>
        <w:t>переносились пациентами хорошо. Интраоперационных осложнени</w:t>
      </w:r>
      <w:r w:rsidR="00D73030" w:rsidRPr="003D4788">
        <w:rPr>
          <w:rFonts w:ascii="Times New Roman" w:hAnsi="Times New Roman" w:cs="Times New Roman"/>
          <w:sz w:val="28"/>
          <w:szCs w:val="28"/>
        </w:rPr>
        <w:t>й</w:t>
      </w:r>
      <w:r w:rsidR="00CA3784" w:rsidRPr="003D4788">
        <w:rPr>
          <w:rFonts w:ascii="Times New Roman" w:hAnsi="Times New Roman" w:cs="Times New Roman"/>
          <w:sz w:val="28"/>
          <w:szCs w:val="28"/>
        </w:rPr>
        <w:t xml:space="preserve"> не было. </w:t>
      </w:r>
      <w:r w:rsidR="00F84878" w:rsidRPr="003D4788">
        <w:rPr>
          <w:rFonts w:ascii="Times New Roman" w:hAnsi="Times New Roman" w:cs="Times New Roman"/>
          <w:sz w:val="28"/>
          <w:szCs w:val="28"/>
        </w:rPr>
        <w:t xml:space="preserve">В </w:t>
      </w:r>
      <w:r w:rsidR="00C37185" w:rsidRPr="003D4788">
        <w:rPr>
          <w:rFonts w:ascii="Times New Roman" w:hAnsi="Times New Roman" w:cs="Times New Roman"/>
          <w:sz w:val="28"/>
          <w:szCs w:val="28"/>
        </w:rPr>
        <w:lastRenderedPageBreak/>
        <w:t>ближайшем послеоперационном</w:t>
      </w:r>
      <w:r w:rsidR="00F84878" w:rsidRPr="003D4788">
        <w:rPr>
          <w:rFonts w:ascii="Times New Roman" w:hAnsi="Times New Roman" w:cs="Times New Roman"/>
          <w:sz w:val="28"/>
          <w:szCs w:val="28"/>
        </w:rPr>
        <w:t xml:space="preserve"> периоде у </w:t>
      </w:r>
      <w:r w:rsidR="00D73030" w:rsidRPr="003D4788">
        <w:rPr>
          <w:rFonts w:ascii="Times New Roman" w:hAnsi="Times New Roman" w:cs="Times New Roman"/>
          <w:sz w:val="28"/>
          <w:szCs w:val="28"/>
        </w:rPr>
        <w:t xml:space="preserve">ряда </w:t>
      </w:r>
      <w:r w:rsidR="00F84878" w:rsidRPr="003D4788">
        <w:rPr>
          <w:rFonts w:ascii="Times New Roman" w:hAnsi="Times New Roman" w:cs="Times New Roman"/>
          <w:sz w:val="28"/>
          <w:szCs w:val="28"/>
        </w:rPr>
        <w:t>пациентов отмеча</w:t>
      </w:r>
      <w:r w:rsidR="00D73030" w:rsidRPr="003D4788">
        <w:rPr>
          <w:rFonts w:ascii="Times New Roman" w:hAnsi="Times New Roman" w:cs="Times New Roman"/>
          <w:sz w:val="28"/>
          <w:szCs w:val="28"/>
        </w:rPr>
        <w:t>лась гипостезия головки полового</w:t>
      </w:r>
      <w:r w:rsidR="00F84878" w:rsidRPr="003D4788">
        <w:rPr>
          <w:rFonts w:ascii="Times New Roman" w:hAnsi="Times New Roman" w:cs="Times New Roman"/>
          <w:sz w:val="28"/>
          <w:szCs w:val="28"/>
        </w:rPr>
        <w:t xml:space="preserve"> члена, котор</w:t>
      </w:r>
      <w:r w:rsidR="00D73030" w:rsidRPr="003D4788">
        <w:rPr>
          <w:rFonts w:ascii="Times New Roman" w:hAnsi="Times New Roman" w:cs="Times New Roman"/>
          <w:sz w:val="28"/>
          <w:szCs w:val="28"/>
        </w:rPr>
        <w:t>ая</w:t>
      </w:r>
      <w:r w:rsidR="00F84878" w:rsidRPr="003D4788">
        <w:rPr>
          <w:rFonts w:ascii="Times New Roman" w:hAnsi="Times New Roman" w:cs="Times New Roman"/>
          <w:sz w:val="28"/>
          <w:szCs w:val="28"/>
        </w:rPr>
        <w:t xml:space="preserve"> про</w:t>
      </w:r>
      <w:r w:rsidR="00D16F9B" w:rsidRPr="003D4788">
        <w:rPr>
          <w:rFonts w:ascii="Times New Roman" w:hAnsi="Times New Roman" w:cs="Times New Roman"/>
          <w:sz w:val="28"/>
          <w:szCs w:val="28"/>
        </w:rPr>
        <w:t>ходила</w:t>
      </w:r>
      <w:r w:rsidR="00D73030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F84878" w:rsidRPr="003D4788">
        <w:rPr>
          <w:rFonts w:ascii="Times New Roman" w:hAnsi="Times New Roman" w:cs="Times New Roman"/>
          <w:sz w:val="28"/>
          <w:szCs w:val="28"/>
        </w:rPr>
        <w:t xml:space="preserve">в различные </w:t>
      </w:r>
      <w:r w:rsidR="00C37185" w:rsidRPr="003D4788">
        <w:rPr>
          <w:rFonts w:ascii="Times New Roman" w:hAnsi="Times New Roman" w:cs="Times New Roman"/>
          <w:sz w:val="28"/>
          <w:szCs w:val="28"/>
        </w:rPr>
        <w:t>сроки самостоятельно</w:t>
      </w:r>
      <w:r w:rsidR="00F84878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C36985" w:rsidRPr="003D4788">
        <w:rPr>
          <w:rFonts w:ascii="Times New Roman" w:hAnsi="Times New Roman" w:cs="Times New Roman"/>
          <w:sz w:val="28"/>
          <w:szCs w:val="28"/>
        </w:rPr>
        <w:t>Характерным осложнением при</w:t>
      </w:r>
      <w:r w:rsidR="0088635C" w:rsidRPr="003D4788">
        <w:rPr>
          <w:rFonts w:ascii="Times New Roman" w:hAnsi="Times New Roman" w:cs="Times New Roman"/>
          <w:sz w:val="28"/>
          <w:szCs w:val="28"/>
        </w:rPr>
        <w:t xml:space="preserve"> использовании транспланта</w:t>
      </w:r>
      <w:r w:rsidR="00C36985" w:rsidRPr="003D4788">
        <w:rPr>
          <w:rFonts w:ascii="Times New Roman" w:hAnsi="Times New Roman" w:cs="Times New Roman"/>
          <w:sz w:val="28"/>
          <w:szCs w:val="28"/>
        </w:rPr>
        <w:t xml:space="preserve">тов </w:t>
      </w:r>
      <w:r w:rsidR="0088635C" w:rsidRPr="003D4788">
        <w:rPr>
          <w:rFonts w:ascii="Times New Roman" w:hAnsi="Times New Roman" w:cs="Times New Roman"/>
          <w:sz w:val="28"/>
          <w:szCs w:val="28"/>
        </w:rPr>
        <w:t>являлась их</w:t>
      </w:r>
      <w:r w:rsidR="00C36985" w:rsidRPr="003D4788">
        <w:rPr>
          <w:rFonts w:ascii="Times New Roman" w:hAnsi="Times New Roman" w:cs="Times New Roman"/>
          <w:sz w:val="28"/>
          <w:szCs w:val="28"/>
        </w:rPr>
        <w:t xml:space="preserve"> приживаемость в новой среде. Ни одного случая отторжени</w:t>
      </w:r>
      <w:r w:rsidR="0088635C" w:rsidRPr="003D4788">
        <w:rPr>
          <w:rFonts w:ascii="Times New Roman" w:hAnsi="Times New Roman" w:cs="Times New Roman"/>
          <w:sz w:val="28"/>
          <w:szCs w:val="28"/>
        </w:rPr>
        <w:t>я</w:t>
      </w:r>
      <w:r w:rsidR="00C36985" w:rsidRPr="003D4788">
        <w:rPr>
          <w:rFonts w:ascii="Times New Roman" w:hAnsi="Times New Roman" w:cs="Times New Roman"/>
          <w:sz w:val="28"/>
          <w:szCs w:val="28"/>
        </w:rPr>
        <w:t xml:space="preserve"> аутотрансплантата</w:t>
      </w:r>
      <w:r w:rsidR="00F67480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D16F9B" w:rsidRPr="003D4788">
        <w:rPr>
          <w:rFonts w:ascii="Times New Roman" w:hAnsi="Times New Roman" w:cs="Times New Roman"/>
          <w:sz w:val="28"/>
          <w:szCs w:val="28"/>
        </w:rPr>
        <w:t xml:space="preserve">мы </w:t>
      </w:r>
      <w:r w:rsidR="00EC288B" w:rsidRPr="003D4788">
        <w:rPr>
          <w:rFonts w:ascii="Times New Roman" w:hAnsi="Times New Roman" w:cs="Times New Roman"/>
          <w:sz w:val="28"/>
          <w:szCs w:val="28"/>
        </w:rPr>
        <w:t>не</w:t>
      </w:r>
      <w:r w:rsidR="005A1A94" w:rsidRPr="003D4788">
        <w:rPr>
          <w:rFonts w:ascii="Times New Roman" w:hAnsi="Times New Roman" w:cs="Times New Roman"/>
          <w:sz w:val="28"/>
          <w:szCs w:val="28"/>
        </w:rPr>
        <w:t xml:space="preserve"> наблюдал</w:t>
      </w:r>
      <w:r w:rsidR="00D16F9B" w:rsidRPr="003D4788">
        <w:rPr>
          <w:rFonts w:ascii="Times New Roman" w:hAnsi="Times New Roman" w:cs="Times New Roman"/>
          <w:sz w:val="28"/>
          <w:szCs w:val="28"/>
        </w:rPr>
        <w:t>и</w:t>
      </w:r>
      <w:r w:rsidR="00BE63E4" w:rsidRPr="003D4788">
        <w:rPr>
          <w:rFonts w:ascii="Times New Roman" w:hAnsi="Times New Roman" w:cs="Times New Roman"/>
          <w:sz w:val="28"/>
          <w:szCs w:val="28"/>
        </w:rPr>
        <w:t>. В</w:t>
      </w:r>
      <w:r w:rsidR="0088635C" w:rsidRPr="003D4788">
        <w:rPr>
          <w:rFonts w:ascii="Times New Roman" w:hAnsi="Times New Roman" w:cs="Times New Roman"/>
          <w:sz w:val="28"/>
          <w:szCs w:val="28"/>
        </w:rPr>
        <w:t xml:space="preserve"> после</w:t>
      </w:r>
      <w:r w:rsidR="00105569" w:rsidRPr="003D4788">
        <w:rPr>
          <w:rFonts w:ascii="Times New Roman" w:hAnsi="Times New Roman" w:cs="Times New Roman"/>
          <w:sz w:val="28"/>
          <w:szCs w:val="28"/>
        </w:rPr>
        <w:t xml:space="preserve">операционном периоде через </w:t>
      </w:r>
      <w:r w:rsidR="004F0602" w:rsidRPr="003D4788">
        <w:rPr>
          <w:rFonts w:ascii="Times New Roman" w:hAnsi="Times New Roman" w:cs="Times New Roman"/>
          <w:sz w:val="28"/>
          <w:szCs w:val="28"/>
        </w:rPr>
        <w:t xml:space="preserve">12 </w:t>
      </w:r>
      <w:r w:rsidR="00105569" w:rsidRPr="003D4788">
        <w:rPr>
          <w:rFonts w:ascii="Times New Roman" w:hAnsi="Times New Roman" w:cs="Times New Roman"/>
          <w:sz w:val="28"/>
          <w:szCs w:val="28"/>
        </w:rPr>
        <w:t xml:space="preserve">месяцев наблюдения у </w:t>
      </w:r>
      <w:r w:rsidR="004F0602" w:rsidRPr="003D4788">
        <w:rPr>
          <w:rFonts w:ascii="Times New Roman" w:hAnsi="Times New Roman" w:cs="Times New Roman"/>
          <w:sz w:val="28"/>
          <w:szCs w:val="28"/>
        </w:rPr>
        <w:t xml:space="preserve">ряда </w:t>
      </w:r>
      <w:r w:rsidR="00105569" w:rsidRPr="003D4788">
        <w:rPr>
          <w:rFonts w:ascii="Times New Roman" w:hAnsi="Times New Roman" w:cs="Times New Roman"/>
          <w:sz w:val="28"/>
          <w:szCs w:val="28"/>
        </w:rPr>
        <w:t>пациентов отмеча</w:t>
      </w:r>
      <w:r w:rsidR="0088635C" w:rsidRPr="003D4788">
        <w:rPr>
          <w:rFonts w:ascii="Times New Roman" w:hAnsi="Times New Roman" w:cs="Times New Roman"/>
          <w:sz w:val="28"/>
          <w:szCs w:val="28"/>
        </w:rPr>
        <w:t xml:space="preserve">лся </w:t>
      </w:r>
      <w:r w:rsidR="004F0602" w:rsidRPr="003D4788">
        <w:rPr>
          <w:rFonts w:ascii="Times New Roman" w:hAnsi="Times New Roman" w:cs="Times New Roman"/>
          <w:sz w:val="28"/>
          <w:szCs w:val="28"/>
        </w:rPr>
        <w:t xml:space="preserve">незначительный </w:t>
      </w:r>
      <w:r w:rsidR="006F7AA7" w:rsidRPr="003D4788">
        <w:rPr>
          <w:rFonts w:ascii="Times New Roman" w:hAnsi="Times New Roman" w:cs="Times New Roman"/>
          <w:sz w:val="28"/>
          <w:szCs w:val="28"/>
        </w:rPr>
        <w:t>рецидив искривления полового члена</w:t>
      </w:r>
      <w:r w:rsidR="0088635C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105569" w:rsidRPr="003D4788">
        <w:rPr>
          <w:rFonts w:ascii="Times New Roman" w:hAnsi="Times New Roman" w:cs="Times New Roman"/>
          <w:sz w:val="28"/>
          <w:szCs w:val="28"/>
        </w:rPr>
        <w:t>Возможно</w:t>
      </w:r>
      <w:r w:rsidR="00D16F9B" w:rsidRPr="003D4788">
        <w:rPr>
          <w:rFonts w:ascii="Times New Roman" w:hAnsi="Times New Roman" w:cs="Times New Roman"/>
          <w:sz w:val="28"/>
          <w:szCs w:val="28"/>
        </w:rPr>
        <w:t>,</w:t>
      </w:r>
      <w:r w:rsidR="00105569" w:rsidRPr="003D4788">
        <w:rPr>
          <w:rFonts w:ascii="Times New Roman" w:hAnsi="Times New Roman" w:cs="Times New Roman"/>
          <w:sz w:val="28"/>
          <w:szCs w:val="28"/>
        </w:rPr>
        <w:t xml:space="preserve"> это </w:t>
      </w:r>
      <w:r w:rsidR="00D16F9B" w:rsidRPr="003D4788">
        <w:rPr>
          <w:rFonts w:ascii="Times New Roman" w:hAnsi="Times New Roman" w:cs="Times New Roman"/>
          <w:sz w:val="28"/>
          <w:szCs w:val="28"/>
        </w:rPr>
        <w:t xml:space="preserve">было </w:t>
      </w:r>
      <w:r w:rsidR="00105569" w:rsidRPr="003D4788">
        <w:rPr>
          <w:rFonts w:ascii="Times New Roman" w:hAnsi="Times New Roman" w:cs="Times New Roman"/>
          <w:sz w:val="28"/>
          <w:szCs w:val="28"/>
        </w:rPr>
        <w:t>связано с склерозированием краев иш</w:t>
      </w:r>
      <w:r w:rsidR="00EC288B" w:rsidRPr="003D4788">
        <w:rPr>
          <w:rFonts w:ascii="Times New Roman" w:hAnsi="Times New Roman" w:cs="Times New Roman"/>
          <w:sz w:val="28"/>
          <w:szCs w:val="28"/>
        </w:rPr>
        <w:t>е</w:t>
      </w:r>
      <w:r w:rsidR="00105569" w:rsidRPr="003D4788">
        <w:rPr>
          <w:rFonts w:ascii="Times New Roman" w:hAnsi="Times New Roman" w:cs="Times New Roman"/>
          <w:sz w:val="28"/>
          <w:szCs w:val="28"/>
        </w:rPr>
        <w:t xml:space="preserve">мизированного лоскута. </w:t>
      </w:r>
    </w:p>
    <w:p w14:paraId="2E27A4F7" w14:textId="1FAF6B0E" w:rsidR="00513736" w:rsidRPr="003D4788" w:rsidRDefault="0088635C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Анатомо-геометрический анализ показал </w:t>
      </w:r>
      <w:r w:rsidR="00B8480A" w:rsidRPr="003D4788">
        <w:rPr>
          <w:rFonts w:ascii="Times New Roman" w:hAnsi="Times New Roman" w:cs="Times New Roman"/>
          <w:sz w:val="28"/>
          <w:szCs w:val="28"/>
        </w:rPr>
        <w:t xml:space="preserve">уменьшение угла искривления полового члена 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B8480A" w:rsidRPr="003D4788">
        <w:rPr>
          <w:rFonts w:ascii="Times New Roman" w:hAnsi="Times New Roman" w:cs="Times New Roman"/>
          <w:sz w:val="28"/>
          <w:szCs w:val="28"/>
        </w:rPr>
        <w:t>24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месяца после операции в</w:t>
      </w:r>
      <w:r w:rsidRPr="003D4788">
        <w:rPr>
          <w:rFonts w:ascii="Times New Roman" w:hAnsi="Times New Roman" w:cs="Times New Roman"/>
          <w:sz w:val="28"/>
          <w:szCs w:val="28"/>
        </w:rPr>
        <w:t>о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1D214E" w:rsidRPr="003D4788">
        <w:rPr>
          <w:rFonts w:ascii="Times New Roman" w:hAnsi="Times New Roman" w:cs="Times New Roman"/>
          <w:sz w:val="28"/>
          <w:szCs w:val="28"/>
        </w:rPr>
        <w:t>2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А </w:t>
      </w:r>
      <w:r w:rsidR="00812A96" w:rsidRPr="003D4788">
        <w:rPr>
          <w:rFonts w:ascii="Times New Roman" w:hAnsi="Times New Roman" w:cs="Times New Roman"/>
          <w:sz w:val="28"/>
          <w:szCs w:val="28"/>
        </w:rPr>
        <w:t>под</w:t>
      </w:r>
      <w:r w:rsidR="00B8480A" w:rsidRPr="003D4788">
        <w:rPr>
          <w:rFonts w:ascii="Times New Roman" w:hAnsi="Times New Roman" w:cs="Times New Roman"/>
          <w:sz w:val="28"/>
          <w:szCs w:val="28"/>
        </w:rPr>
        <w:t xml:space="preserve">группе от исходного </w:t>
      </w:r>
      <w:r w:rsidR="006F7AA7" w:rsidRPr="003D4788">
        <w:rPr>
          <w:rFonts w:ascii="Times New Roman" w:hAnsi="Times New Roman" w:cs="Times New Roman"/>
          <w:sz w:val="28"/>
          <w:szCs w:val="28"/>
        </w:rPr>
        <w:t>4</w:t>
      </w:r>
      <w:r w:rsidR="001D214E" w:rsidRPr="003D4788">
        <w:rPr>
          <w:rFonts w:ascii="Times New Roman" w:hAnsi="Times New Roman" w:cs="Times New Roman"/>
          <w:sz w:val="28"/>
          <w:szCs w:val="28"/>
        </w:rPr>
        <w:t>8</w:t>
      </w:r>
      <w:r w:rsidR="00B8480A" w:rsidRPr="003D4788">
        <w:rPr>
          <w:rFonts w:ascii="Times New Roman" w:hAnsi="Times New Roman" w:cs="Times New Roman"/>
          <w:sz w:val="28"/>
          <w:szCs w:val="28"/>
        </w:rPr>
        <w:t>,0</w:t>
      </w:r>
      <w:r w:rsidR="006F7AA7" w:rsidRPr="003D4788">
        <w:rPr>
          <w:rFonts w:ascii="Times New Roman" w:hAnsi="Times New Roman" w:cs="Times New Roman"/>
          <w:sz w:val="28"/>
          <w:szCs w:val="28"/>
        </w:rPr>
        <w:t>±</w:t>
      </w:r>
      <w:r w:rsidR="001D214E" w:rsidRPr="003D4788">
        <w:rPr>
          <w:rFonts w:ascii="Times New Roman" w:hAnsi="Times New Roman" w:cs="Times New Roman"/>
          <w:sz w:val="28"/>
          <w:szCs w:val="28"/>
        </w:rPr>
        <w:t>6,6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градус</w:t>
      </w:r>
      <w:r w:rsidRPr="003D4788">
        <w:rPr>
          <w:rFonts w:ascii="Times New Roman" w:hAnsi="Times New Roman" w:cs="Times New Roman"/>
          <w:sz w:val="28"/>
          <w:szCs w:val="28"/>
        </w:rPr>
        <w:t>а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до</w:t>
      </w:r>
      <w:r w:rsidR="00B8480A" w:rsidRPr="003D4788">
        <w:rPr>
          <w:rFonts w:ascii="Times New Roman" w:hAnsi="Times New Roman" w:cs="Times New Roman"/>
          <w:sz w:val="28"/>
          <w:szCs w:val="28"/>
        </w:rPr>
        <w:t xml:space="preserve"> 12,4</w:t>
      </w:r>
      <w:r w:rsidR="006F7AA7" w:rsidRPr="003D4788">
        <w:rPr>
          <w:rFonts w:ascii="Times New Roman" w:hAnsi="Times New Roman" w:cs="Times New Roman"/>
          <w:sz w:val="28"/>
          <w:szCs w:val="28"/>
        </w:rPr>
        <w:t>±</w:t>
      </w:r>
      <w:r w:rsidR="00B8480A" w:rsidRPr="003D4788">
        <w:rPr>
          <w:rFonts w:ascii="Times New Roman" w:hAnsi="Times New Roman" w:cs="Times New Roman"/>
          <w:sz w:val="28"/>
          <w:szCs w:val="28"/>
        </w:rPr>
        <w:t>4,9</w:t>
      </w:r>
      <w:r w:rsidRPr="003D4788">
        <w:rPr>
          <w:rFonts w:ascii="Times New Roman" w:hAnsi="Times New Roman" w:cs="Times New Roman"/>
          <w:sz w:val="28"/>
          <w:szCs w:val="28"/>
        </w:rPr>
        <w:t xml:space="preserve"> градуса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="00A77401" w:rsidRPr="003D4788">
        <w:rPr>
          <w:rFonts w:ascii="Times New Roman" w:hAnsi="Times New Roman" w:cs="Times New Roman"/>
          <w:sz w:val="28"/>
          <w:szCs w:val="28"/>
        </w:rPr>
        <w:t>в</w:t>
      </w:r>
      <w:r w:rsidR="00291633" w:rsidRPr="003D4788">
        <w:rPr>
          <w:rFonts w:ascii="Times New Roman" w:hAnsi="Times New Roman" w:cs="Times New Roman"/>
          <w:sz w:val="28"/>
          <w:szCs w:val="28"/>
        </w:rPr>
        <w:t>о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C75E5D" w:rsidRPr="003D4788">
        <w:rPr>
          <w:rFonts w:ascii="Times New Roman" w:hAnsi="Times New Roman" w:cs="Times New Roman"/>
          <w:sz w:val="28"/>
          <w:szCs w:val="28"/>
        </w:rPr>
        <w:t>2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Б </w:t>
      </w:r>
      <w:r w:rsidR="00812A96" w:rsidRPr="003D4788">
        <w:rPr>
          <w:rFonts w:ascii="Times New Roman" w:hAnsi="Times New Roman" w:cs="Times New Roman"/>
          <w:sz w:val="28"/>
          <w:szCs w:val="28"/>
        </w:rPr>
        <w:t>под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357BC3" w:rsidRPr="003D4788">
        <w:rPr>
          <w:rFonts w:ascii="Times New Roman" w:hAnsi="Times New Roman" w:cs="Times New Roman"/>
          <w:sz w:val="28"/>
          <w:szCs w:val="28"/>
        </w:rPr>
        <w:t>отмеча</w:t>
      </w:r>
      <w:r w:rsidRPr="003D4788">
        <w:rPr>
          <w:rFonts w:ascii="Times New Roman" w:hAnsi="Times New Roman" w:cs="Times New Roman"/>
          <w:sz w:val="28"/>
          <w:szCs w:val="28"/>
        </w:rPr>
        <w:t xml:space="preserve">лась </w:t>
      </w:r>
      <w:r w:rsidR="00812A96" w:rsidRPr="003D4788">
        <w:rPr>
          <w:rFonts w:ascii="Times New Roman" w:hAnsi="Times New Roman" w:cs="Times New Roman"/>
          <w:sz w:val="28"/>
          <w:szCs w:val="28"/>
        </w:rPr>
        <w:t xml:space="preserve">существенное </w:t>
      </w:r>
      <w:r w:rsidR="00291633" w:rsidRPr="003D4788">
        <w:rPr>
          <w:rFonts w:ascii="Times New Roman" w:hAnsi="Times New Roman" w:cs="Times New Roman"/>
          <w:sz w:val="28"/>
          <w:szCs w:val="28"/>
        </w:rPr>
        <w:t>уменьшени</w:t>
      </w:r>
      <w:r w:rsidRPr="003D4788">
        <w:rPr>
          <w:rFonts w:ascii="Times New Roman" w:hAnsi="Times New Roman" w:cs="Times New Roman"/>
          <w:sz w:val="28"/>
          <w:szCs w:val="28"/>
        </w:rPr>
        <w:t>е</w:t>
      </w:r>
      <w:r w:rsidR="00291633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357BC3" w:rsidRPr="003D4788">
        <w:rPr>
          <w:rFonts w:ascii="Times New Roman" w:hAnsi="Times New Roman" w:cs="Times New Roman"/>
          <w:sz w:val="28"/>
          <w:szCs w:val="28"/>
        </w:rPr>
        <w:t xml:space="preserve">угла искривления </w:t>
      </w:r>
      <w:r w:rsidRPr="003D4788">
        <w:rPr>
          <w:rFonts w:ascii="Times New Roman" w:hAnsi="Times New Roman" w:cs="Times New Roman"/>
          <w:sz w:val="28"/>
          <w:szCs w:val="28"/>
        </w:rPr>
        <w:t xml:space="preserve">полового члена </w:t>
      </w:r>
      <w:r w:rsidR="00357BC3" w:rsidRPr="003D4788">
        <w:rPr>
          <w:rFonts w:ascii="Times New Roman" w:hAnsi="Times New Roman" w:cs="Times New Roman"/>
          <w:sz w:val="28"/>
          <w:szCs w:val="28"/>
        </w:rPr>
        <w:t xml:space="preserve">с </w:t>
      </w:r>
      <w:r w:rsidR="001D214E" w:rsidRPr="003D4788">
        <w:rPr>
          <w:rFonts w:ascii="Times New Roman" w:hAnsi="Times New Roman" w:cs="Times New Roman"/>
          <w:color w:val="000000"/>
          <w:sz w:val="28"/>
          <w:szCs w:val="28"/>
        </w:rPr>
        <w:t>50</w:t>
      </w:r>
      <w:r w:rsidR="00102A2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D214E" w:rsidRPr="003D4788">
        <w:rPr>
          <w:rFonts w:ascii="Times New Roman" w:hAnsi="Times New Roman" w:cs="Times New Roman"/>
          <w:color w:val="000000"/>
          <w:sz w:val="28"/>
          <w:szCs w:val="28"/>
        </w:rPr>
        <w:t>1±11</w:t>
      </w:r>
      <w:r w:rsidR="00102A2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D214E" w:rsidRPr="003D4788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1D214E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357BC3" w:rsidRPr="003D4788">
        <w:rPr>
          <w:rFonts w:ascii="Times New Roman" w:hAnsi="Times New Roman" w:cs="Times New Roman"/>
          <w:sz w:val="28"/>
          <w:szCs w:val="28"/>
        </w:rPr>
        <w:t>градус</w:t>
      </w:r>
      <w:r w:rsidRPr="003D4788">
        <w:rPr>
          <w:rFonts w:ascii="Times New Roman" w:hAnsi="Times New Roman" w:cs="Times New Roman"/>
          <w:sz w:val="28"/>
          <w:szCs w:val="28"/>
        </w:rPr>
        <w:t>а</w:t>
      </w:r>
      <w:r w:rsidR="00357BC3" w:rsidRPr="003D4788">
        <w:rPr>
          <w:rFonts w:ascii="Times New Roman" w:hAnsi="Times New Roman" w:cs="Times New Roman"/>
          <w:sz w:val="28"/>
          <w:szCs w:val="28"/>
        </w:rPr>
        <w:t xml:space="preserve"> до </w:t>
      </w:r>
      <w:r w:rsidR="00BF7A2C" w:rsidRPr="003D4788">
        <w:rPr>
          <w:rFonts w:ascii="Times New Roman" w:hAnsi="Times New Roman" w:cs="Times New Roman"/>
          <w:sz w:val="28"/>
          <w:szCs w:val="28"/>
        </w:rPr>
        <w:t>7,8</w:t>
      </w:r>
      <w:r w:rsidR="001D214E" w:rsidRPr="003D4788">
        <w:rPr>
          <w:rFonts w:ascii="Times New Roman" w:hAnsi="Times New Roman" w:cs="Times New Roman"/>
          <w:sz w:val="28"/>
          <w:szCs w:val="28"/>
        </w:rPr>
        <w:t>±</w:t>
      </w:r>
      <w:r w:rsidR="00BF7A2C" w:rsidRPr="003D4788">
        <w:rPr>
          <w:rFonts w:ascii="Times New Roman" w:hAnsi="Times New Roman" w:cs="Times New Roman"/>
          <w:sz w:val="28"/>
          <w:szCs w:val="28"/>
        </w:rPr>
        <w:t>3,7</w:t>
      </w:r>
      <w:r w:rsidR="00357BC3" w:rsidRPr="003D4788">
        <w:rPr>
          <w:rFonts w:ascii="Times New Roman" w:hAnsi="Times New Roman" w:cs="Times New Roman"/>
          <w:sz w:val="28"/>
          <w:szCs w:val="28"/>
        </w:rPr>
        <w:t xml:space="preserve"> градус</w:t>
      </w:r>
      <w:r w:rsidRPr="003D4788">
        <w:rPr>
          <w:rFonts w:ascii="Times New Roman" w:hAnsi="Times New Roman" w:cs="Times New Roman"/>
          <w:sz w:val="28"/>
          <w:szCs w:val="28"/>
        </w:rPr>
        <w:t>а. М</w:t>
      </w:r>
      <w:r w:rsidR="001D214E" w:rsidRPr="003D4788">
        <w:rPr>
          <w:rFonts w:ascii="Times New Roman" w:hAnsi="Times New Roman" w:cs="Times New Roman"/>
          <w:sz w:val="28"/>
          <w:szCs w:val="28"/>
        </w:rPr>
        <w:t xml:space="preserve">ежду группами </w:t>
      </w:r>
      <w:r w:rsidRPr="003D4788">
        <w:rPr>
          <w:rFonts w:ascii="Times New Roman" w:hAnsi="Times New Roman" w:cs="Times New Roman"/>
          <w:sz w:val="28"/>
          <w:szCs w:val="28"/>
        </w:rPr>
        <w:t xml:space="preserve">обнаружена </w:t>
      </w:r>
      <w:r w:rsidR="001D214E" w:rsidRPr="003D4788">
        <w:rPr>
          <w:rFonts w:ascii="Times New Roman" w:hAnsi="Times New Roman" w:cs="Times New Roman"/>
          <w:sz w:val="28"/>
          <w:szCs w:val="28"/>
        </w:rPr>
        <w:t xml:space="preserve">статистически значимая разница в пользу </w:t>
      </w:r>
      <w:r w:rsidR="0026388E" w:rsidRPr="003D4788">
        <w:rPr>
          <w:rFonts w:ascii="Times New Roman" w:hAnsi="Times New Roman" w:cs="Times New Roman"/>
          <w:sz w:val="28"/>
          <w:szCs w:val="28"/>
        </w:rPr>
        <w:t xml:space="preserve">2Б подгруппы (корпоропластика буккальным </w:t>
      </w:r>
      <w:r w:rsidR="00C9161D" w:rsidRPr="003D4788">
        <w:rPr>
          <w:rFonts w:ascii="Times New Roman" w:eastAsia="Times New Roman" w:hAnsi="Times New Roman" w:cs="Times New Roman"/>
          <w:sz w:val="26"/>
          <w:szCs w:val="26"/>
          <w:lang w:val="kk-KZ" w:eastAsia="en-US"/>
        </w:rPr>
        <w:t>графт</w:t>
      </w:r>
      <w:r w:rsidR="00C9161D" w:rsidRPr="003D4788">
        <w:rPr>
          <w:rFonts w:ascii="Times New Roman" w:eastAsia="Times New Roman" w:hAnsi="Times New Roman" w:cs="Times New Roman"/>
          <w:sz w:val="26"/>
          <w:szCs w:val="26"/>
          <w:lang w:eastAsia="en-US"/>
        </w:rPr>
        <w:t>ом</w:t>
      </w:r>
      <w:r w:rsidR="0026388E" w:rsidRPr="003D4788">
        <w:rPr>
          <w:rFonts w:ascii="Times New Roman" w:hAnsi="Times New Roman" w:cs="Times New Roman"/>
          <w:sz w:val="28"/>
          <w:szCs w:val="28"/>
        </w:rPr>
        <w:t xml:space="preserve">). </w:t>
      </w:r>
      <w:r w:rsidR="00357BC3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F06A3A" w14:textId="7C72D712" w:rsidR="00A77401" w:rsidRPr="003D4788" w:rsidRDefault="0088635C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Д</w:t>
      </w:r>
      <w:r w:rsidR="00D16F9B" w:rsidRPr="003D4788">
        <w:rPr>
          <w:rFonts w:ascii="Times New Roman" w:hAnsi="Times New Roman" w:cs="Times New Roman"/>
          <w:sz w:val="28"/>
          <w:szCs w:val="28"/>
        </w:rPr>
        <w:t>лина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полового члена в расслабленном состоянии </w:t>
      </w:r>
      <w:r w:rsidR="00A439CD" w:rsidRPr="003D4788">
        <w:rPr>
          <w:rFonts w:ascii="Times New Roman" w:hAnsi="Times New Roman" w:cs="Times New Roman"/>
          <w:sz w:val="28"/>
          <w:szCs w:val="28"/>
        </w:rPr>
        <w:t xml:space="preserve">в </w:t>
      </w:r>
      <w:r w:rsidR="00C75E5D" w:rsidRPr="003D4788">
        <w:rPr>
          <w:rFonts w:ascii="Times New Roman" w:hAnsi="Times New Roman" w:cs="Times New Roman"/>
          <w:sz w:val="28"/>
          <w:szCs w:val="28"/>
        </w:rPr>
        <w:t>2</w:t>
      </w:r>
      <w:r w:rsidR="00A439CD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="00C26158" w:rsidRPr="003D4788">
        <w:rPr>
          <w:rFonts w:ascii="Times New Roman" w:hAnsi="Times New Roman" w:cs="Times New Roman"/>
          <w:sz w:val="28"/>
          <w:szCs w:val="28"/>
        </w:rPr>
        <w:t>под</w:t>
      </w:r>
      <w:r w:rsidR="00291633" w:rsidRPr="003D4788"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C37185" w:rsidRPr="003D4788">
        <w:rPr>
          <w:rFonts w:ascii="Times New Roman" w:hAnsi="Times New Roman" w:cs="Times New Roman"/>
          <w:sz w:val="28"/>
          <w:szCs w:val="28"/>
        </w:rPr>
        <w:t>от исходного</w:t>
      </w:r>
      <w:r w:rsidR="00A439CD" w:rsidRPr="003D4788">
        <w:rPr>
          <w:rFonts w:ascii="Times New Roman" w:hAnsi="Times New Roman" w:cs="Times New Roman"/>
          <w:sz w:val="28"/>
          <w:szCs w:val="28"/>
        </w:rPr>
        <w:t xml:space="preserve"> среднего уровня </w:t>
      </w:r>
      <w:r w:rsidR="00104F66" w:rsidRPr="003D4788">
        <w:rPr>
          <w:rFonts w:ascii="Times New Roman" w:hAnsi="Times New Roman" w:cs="Times New Roman"/>
          <w:color w:val="000000"/>
          <w:sz w:val="28"/>
          <w:szCs w:val="28"/>
        </w:rPr>
        <w:t>82,</w:t>
      </w:r>
      <w:r w:rsidR="00D16F9B" w:rsidRPr="003D4788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6977AA" w:rsidRPr="003D4788">
        <w:rPr>
          <w:rFonts w:ascii="Times New Roman" w:hAnsi="Times New Roman" w:cs="Times New Roman"/>
          <w:color w:val="000000"/>
          <w:sz w:val="28"/>
          <w:szCs w:val="28"/>
        </w:rPr>
        <w:t xml:space="preserve">+7,7 </w:t>
      </w:r>
      <w:r w:rsidR="00A1289D" w:rsidRPr="003D4788">
        <w:rPr>
          <w:rFonts w:ascii="Times New Roman" w:hAnsi="Times New Roman" w:cs="Times New Roman"/>
          <w:sz w:val="28"/>
          <w:szCs w:val="28"/>
        </w:rPr>
        <w:t>мм</w:t>
      </w:r>
      <w:r w:rsidR="00A439CD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увеличилась </w:t>
      </w:r>
      <w:r w:rsidR="00A439CD" w:rsidRPr="003D4788">
        <w:rPr>
          <w:rFonts w:ascii="Times New Roman" w:hAnsi="Times New Roman" w:cs="Times New Roman"/>
          <w:sz w:val="28"/>
          <w:szCs w:val="28"/>
        </w:rPr>
        <w:t xml:space="preserve">до </w:t>
      </w:r>
      <w:r w:rsidR="00104F66" w:rsidRPr="003D4788">
        <w:rPr>
          <w:rFonts w:ascii="Times New Roman" w:hAnsi="Times New Roman" w:cs="Times New Roman"/>
          <w:color w:val="000000"/>
          <w:sz w:val="28"/>
          <w:szCs w:val="28"/>
        </w:rPr>
        <w:t>84,</w:t>
      </w:r>
      <w:r w:rsidRPr="003D4788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104F66" w:rsidRPr="003D4788">
        <w:rPr>
          <w:rFonts w:ascii="Times New Roman" w:hAnsi="Times New Roman" w:cs="Times New Roman"/>
          <w:color w:val="000000"/>
          <w:sz w:val="28"/>
          <w:szCs w:val="28"/>
        </w:rPr>
        <w:t>±5,</w:t>
      </w:r>
      <w:r w:rsidR="0094404A" w:rsidRPr="003D4788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94404A" w:rsidRPr="003D47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39CD" w:rsidRPr="003D4788">
        <w:rPr>
          <w:rFonts w:ascii="Times New Roman" w:hAnsi="Times New Roman" w:cs="Times New Roman"/>
          <w:sz w:val="28"/>
          <w:szCs w:val="28"/>
        </w:rPr>
        <w:t>мм,</w:t>
      </w:r>
      <w:r w:rsidR="0044576C" w:rsidRPr="003D4788">
        <w:rPr>
          <w:rFonts w:ascii="Times New Roman" w:hAnsi="Times New Roman" w:cs="Times New Roman"/>
          <w:sz w:val="28"/>
          <w:szCs w:val="28"/>
        </w:rPr>
        <w:t xml:space="preserve"> что составил</w:t>
      </w:r>
      <w:r w:rsidR="00D16F9B" w:rsidRPr="003D4788">
        <w:rPr>
          <w:rFonts w:ascii="Times New Roman" w:hAnsi="Times New Roman" w:cs="Times New Roman"/>
          <w:sz w:val="28"/>
          <w:szCs w:val="28"/>
        </w:rPr>
        <w:t>о</w:t>
      </w:r>
      <w:r w:rsidR="0044576C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94404A" w:rsidRPr="003D4788">
        <w:rPr>
          <w:rFonts w:ascii="Times New Roman" w:hAnsi="Times New Roman" w:cs="Times New Roman"/>
          <w:sz w:val="28"/>
          <w:szCs w:val="28"/>
        </w:rPr>
        <w:t xml:space="preserve">удлинение </w:t>
      </w:r>
      <w:r w:rsidR="0044576C" w:rsidRPr="003D4788">
        <w:rPr>
          <w:rFonts w:ascii="Times New Roman" w:hAnsi="Times New Roman" w:cs="Times New Roman"/>
          <w:sz w:val="28"/>
          <w:szCs w:val="28"/>
        </w:rPr>
        <w:t xml:space="preserve">на </w:t>
      </w:r>
      <w:r w:rsidR="00D16F9B" w:rsidRPr="003D4788">
        <w:rPr>
          <w:rFonts w:ascii="Times New Roman" w:hAnsi="Times New Roman" w:cs="Times New Roman"/>
          <w:sz w:val="28"/>
          <w:szCs w:val="28"/>
        </w:rPr>
        <w:t>2,1</w:t>
      </w:r>
      <w:r w:rsidR="0044576C" w:rsidRPr="003D4788">
        <w:rPr>
          <w:rFonts w:ascii="Times New Roman" w:hAnsi="Times New Roman" w:cs="Times New Roman"/>
          <w:sz w:val="28"/>
          <w:szCs w:val="28"/>
        </w:rPr>
        <w:t xml:space="preserve"> мм, </w:t>
      </w:r>
      <w:r w:rsidR="00291633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="00A439CD" w:rsidRPr="003D4788">
        <w:rPr>
          <w:rFonts w:ascii="Times New Roman" w:hAnsi="Times New Roman" w:cs="Times New Roman"/>
          <w:sz w:val="28"/>
          <w:szCs w:val="28"/>
        </w:rPr>
        <w:t>в</w:t>
      </w:r>
      <w:r w:rsidR="00291633" w:rsidRPr="003D4788">
        <w:rPr>
          <w:rFonts w:ascii="Times New Roman" w:hAnsi="Times New Roman" w:cs="Times New Roman"/>
          <w:sz w:val="28"/>
          <w:szCs w:val="28"/>
        </w:rPr>
        <w:t>о</w:t>
      </w:r>
      <w:r w:rsidR="00A439CD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C75E5D" w:rsidRPr="003D4788">
        <w:rPr>
          <w:rFonts w:ascii="Times New Roman" w:hAnsi="Times New Roman" w:cs="Times New Roman"/>
          <w:sz w:val="28"/>
          <w:szCs w:val="28"/>
        </w:rPr>
        <w:t>2</w:t>
      </w:r>
      <w:r w:rsidR="00A439CD" w:rsidRPr="003D4788">
        <w:rPr>
          <w:rFonts w:ascii="Times New Roman" w:hAnsi="Times New Roman" w:cs="Times New Roman"/>
          <w:sz w:val="28"/>
          <w:szCs w:val="28"/>
        </w:rPr>
        <w:t xml:space="preserve">Б </w:t>
      </w:r>
      <w:r w:rsidR="00C26158" w:rsidRPr="003D4788">
        <w:rPr>
          <w:rFonts w:ascii="Times New Roman" w:hAnsi="Times New Roman" w:cs="Times New Roman"/>
          <w:sz w:val="28"/>
          <w:szCs w:val="28"/>
        </w:rPr>
        <w:t>под</w:t>
      </w:r>
      <w:r w:rsidR="00A439CD" w:rsidRPr="003D4788">
        <w:rPr>
          <w:rFonts w:ascii="Times New Roman" w:hAnsi="Times New Roman" w:cs="Times New Roman"/>
          <w:sz w:val="28"/>
          <w:szCs w:val="28"/>
        </w:rPr>
        <w:t>группе с исходного 8</w:t>
      </w:r>
      <w:r w:rsidR="0094404A" w:rsidRPr="003D4788">
        <w:rPr>
          <w:rFonts w:ascii="Times New Roman" w:hAnsi="Times New Roman" w:cs="Times New Roman"/>
          <w:sz w:val="28"/>
          <w:szCs w:val="28"/>
        </w:rPr>
        <w:t>3,8</w:t>
      </w:r>
      <w:r w:rsidR="00A439CD" w:rsidRPr="003D4788">
        <w:rPr>
          <w:rFonts w:ascii="Times New Roman" w:hAnsi="Times New Roman" w:cs="Times New Roman"/>
          <w:sz w:val="28"/>
          <w:szCs w:val="28"/>
        </w:rPr>
        <w:t>±</w:t>
      </w:r>
      <w:r w:rsidR="0094404A" w:rsidRPr="003D4788">
        <w:rPr>
          <w:rFonts w:ascii="Times New Roman" w:hAnsi="Times New Roman" w:cs="Times New Roman"/>
          <w:sz w:val="28"/>
          <w:szCs w:val="28"/>
        </w:rPr>
        <w:t>5,4</w:t>
      </w:r>
      <w:r w:rsidR="00A1289D" w:rsidRPr="003D4788">
        <w:rPr>
          <w:rFonts w:ascii="Times New Roman" w:hAnsi="Times New Roman" w:cs="Times New Roman"/>
          <w:sz w:val="28"/>
          <w:szCs w:val="28"/>
        </w:rPr>
        <w:t>мм</w:t>
      </w:r>
      <w:r w:rsidR="00A439CD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этот показатель </w:t>
      </w:r>
      <w:r w:rsidR="0094404A" w:rsidRPr="003D4788">
        <w:rPr>
          <w:rFonts w:ascii="Times New Roman" w:hAnsi="Times New Roman" w:cs="Times New Roman"/>
          <w:sz w:val="28"/>
          <w:szCs w:val="28"/>
        </w:rPr>
        <w:t>повысилс</w:t>
      </w:r>
      <w:r w:rsidR="00291633" w:rsidRPr="003D4788">
        <w:rPr>
          <w:rFonts w:ascii="Times New Roman" w:hAnsi="Times New Roman" w:cs="Times New Roman"/>
          <w:sz w:val="28"/>
          <w:szCs w:val="28"/>
        </w:rPr>
        <w:t>я</w:t>
      </w:r>
      <w:r w:rsidR="0094404A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A439CD" w:rsidRPr="003D4788">
        <w:rPr>
          <w:rFonts w:ascii="Times New Roman" w:hAnsi="Times New Roman" w:cs="Times New Roman"/>
          <w:sz w:val="28"/>
          <w:szCs w:val="28"/>
        </w:rPr>
        <w:t>до 8</w:t>
      </w:r>
      <w:r w:rsidR="00BF7A2C" w:rsidRPr="003D4788">
        <w:rPr>
          <w:rFonts w:ascii="Times New Roman" w:hAnsi="Times New Roman" w:cs="Times New Roman"/>
          <w:sz w:val="28"/>
          <w:szCs w:val="28"/>
        </w:rPr>
        <w:t>7,2</w:t>
      </w:r>
      <w:r w:rsidR="00A439CD" w:rsidRPr="003D4788">
        <w:rPr>
          <w:rFonts w:ascii="Times New Roman" w:hAnsi="Times New Roman" w:cs="Times New Roman"/>
          <w:sz w:val="28"/>
          <w:szCs w:val="28"/>
        </w:rPr>
        <w:t>±</w:t>
      </w:r>
      <w:r w:rsidR="00D16F9B" w:rsidRPr="003D4788">
        <w:rPr>
          <w:rFonts w:ascii="Times New Roman" w:hAnsi="Times New Roman" w:cs="Times New Roman"/>
          <w:sz w:val="28"/>
          <w:szCs w:val="28"/>
        </w:rPr>
        <w:t>7</w:t>
      </w:r>
      <w:r w:rsidR="0094404A" w:rsidRPr="003D4788">
        <w:rPr>
          <w:rFonts w:ascii="Times New Roman" w:hAnsi="Times New Roman" w:cs="Times New Roman"/>
          <w:sz w:val="28"/>
          <w:szCs w:val="28"/>
        </w:rPr>
        <w:t xml:space="preserve">,4 </w:t>
      </w:r>
      <w:r w:rsidR="00A1289D" w:rsidRPr="003D4788">
        <w:rPr>
          <w:rFonts w:ascii="Times New Roman" w:hAnsi="Times New Roman" w:cs="Times New Roman"/>
          <w:sz w:val="28"/>
          <w:szCs w:val="28"/>
        </w:rPr>
        <w:t>мм</w:t>
      </w:r>
      <w:r w:rsidR="0044576C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291633" w:rsidRPr="003D4788">
        <w:rPr>
          <w:rFonts w:ascii="Times New Roman" w:hAnsi="Times New Roman" w:cs="Times New Roman"/>
          <w:sz w:val="28"/>
          <w:szCs w:val="28"/>
        </w:rPr>
        <w:t>через 24 месяца наблюдения.</w:t>
      </w:r>
      <w:r w:rsidRPr="003D4788">
        <w:rPr>
          <w:rFonts w:ascii="Times New Roman" w:hAnsi="Times New Roman" w:cs="Times New Roman"/>
          <w:sz w:val="28"/>
          <w:szCs w:val="28"/>
        </w:rPr>
        <w:t xml:space="preserve"> Удлинение полового члена составило 3,4</w:t>
      </w:r>
      <w:r w:rsidR="00EC288B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мм. </w:t>
      </w:r>
      <w:r w:rsidR="00BF7A2C" w:rsidRPr="003D4788">
        <w:rPr>
          <w:rFonts w:ascii="Times New Roman" w:hAnsi="Times New Roman" w:cs="Times New Roman"/>
          <w:sz w:val="28"/>
          <w:szCs w:val="28"/>
        </w:rPr>
        <w:t xml:space="preserve">Между подгруппами статистически значимой разницы не выявлено. Анализ длины полового члена </w:t>
      </w:r>
      <w:r w:rsidR="005709F0" w:rsidRPr="003D4788">
        <w:rPr>
          <w:rFonts w:ascii="Times New Roman" w:hAnsi="Times New Roman" w:cs="Times New Roman"/>
          <w:sz w:val="28"/>
          <w:szCs w:val="28"/>
        </w:rPr>
        <w:t xml:space="preserve">в </w:t>
      </w:r>
      <w:r w:rsidR="00BF7A2C" w:rsidRPr="003D4788">
        <w:rPr>
          <w:rFonts w:ascii="Times New Roman" w:hAnsi="Times New Roman" w:cs="Times New Roman"/>
          <w:sz w:val="28"/>
          <w:szCs w:val="28"/>
        </w:rPr>
        <w:t>эрегированном состоянии п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осле операции </w:t>
      </w:r>
      <w:r w:rsidR="00A1289D" w:rsidRPr="003D4788">
        <w:rPr>
          <w:rFonts w:ascii="Times New Roman" w:hAnsi="Times New Roman" w:cs="Times New Roman"/>
          <w:sz w:val="28"/>
          <w:szCs w:val="28"/>
        </w:rPr>
        <w:t xml:space="preserve">в обеих </w:t>
      </w:r>
      <w:r w:rsidR="00C26158" w:rsidRPr="003D4788">
        <w:rPr>
          <w:rFonts w:ascii="Times New Roman" w:hAnsi="Times New Roman" w:cs="Times New Roman"/>
          <w:sz w:val="28"/>
          <w:szCs w:val="28"/>
        </w:rPr>
        <w:t>под</w:t>
      </w:r>
      <w:r w:rsidR="00A1289D" w:rsidRPr="003D4788">
        <w:rPr>
          <w:rFonts w:ascii="Times New Roman" w:hAnsi="Times New Roman" w:cs="Times New Roman"/>
          <w:sz w:val="28"/>
          <w:szCs w:val="28"/>
        </w:rPr>
        <w:t xml:space="preserve">группах </w:t>
      </w:r>
      <w:r w:rsidR="005709F0" w:rsidRPr="003D4788">
        <w:rPr>
          <w:rFonts w:ascii="Times New Roman" w:hAnsi="Times New Roman" w:cs="Times New Roman"/>
          <w:sz w:val="28"/>
          <w:szCs w:val="28"/>
        </w:rPr>
        <w:t xml:space="preserve">показал </w:t>
      </w:r>
      <w:r w:rsidR="00D50FBF" w:rsidRPr="003D4788">
        <w:rPr>
          <w:rFonts w:ascii="Times New Roman" w:hAnsi="Times New Roman" w:cs="Times New Roman"/>
          <w:sz w:val="28"/>
          <w:szCs w:val="28"/>
        </w:rPr>
        <w:t xml:space="preserve">удлинение </w:t>
      </w:r>
      <w:r w:rsidR="00A1289D" w:rsidRPr="003D4788">
        <w:rPr>
          <w:rFonts w:ascii="Times New Roman" w:hAnsi="Times New Roman" w:cs="Times New Roman"/>
          <w:sz w:val="28"/>
          <w:szCs w:val="28"/>
        </w:rPr>
        <w:t xml:space="preserve">длины полового члена в эрегированном состоянии </w:t>
      </w:r>
      <w:r w:rsidR="00291633" w:rsidRPr="003D4788">
        <w:rPr>
          <w:rFonts w:ascii="Times New Roman" w:hAnsi="Times New Roman" w:cs="Times New Roman"/>
          <w:sz w:val="28"/>
          <w:szCs w:val="28"/>
        </w:rPr>
        <w:t>в</w:t>
      </w:r>
      <w:r w:rsidR="00D50FBF" w:rsidRPr="003D4788">
        <w:rPr>
          <w:rFonts w:ascii="Times New Roman" w:hAnsi="Times New Roman" w:cs="Times New Roman"/>
          <w:sz w:val="28"/>
          <w:szCs w:val="28"/>
        </w:rPr>
        <w:t xml:space="preserve"> подгруппе </w:t>
      </w:r>
      <w:r w:rsidR="00291633" w:rsidRPr="003D4788">
        <w:rPr>
          <w:rFonts w:ascii="Times New Roman" w:hAnsi="Times New Roman" w:cs="Times New Roman"/>
          <w:sz w:val="28"/>
          <w:szCs w:val="28"/>
        </w:rPr>
        <w:t xml:space="preserve">2А </w:t>
      </w:r>
      <w:r w:rsidR="00A1289D" w:rsidRPr="003D4788">
        <w:rPr>
          <w:rFonts w:ascii="Times New Roman" w:hAnsi="Times New Roman" w:cs="Times New Roman"/>
          <w:sz w:val="28"/>
          <w:szCs w:val="28"/>
        </w:rPr>
        <w:t>от исходного</w:t>
      </w:r>
      <w:r w:rsidR="00D50FBF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104F66" w:rsidRPr="003D4788">
        <w:rPr>
          <w:rFonts w:ascii="Times New Roman" w:hAnsi="Times New Roman" w:cs="Times New Roman"/>
          <w:color w:val="000000"/>
          <w:sz w:val="28"/>
          <w:szCs w:val="28"/>
        </w:rPr>
        <w:t>110,5+11,</w:t>
      </w:r>
      <w:r w:rsidR="00D50FBF" w:rsidRPr="003D478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D50FBF" w:rsidRPr="003D47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1289D" w:rsidRPr="003D4788">
        <w:rPr>
          <w:rFonts w:ascii="Times New Roman" w:hAnsi="Times New Roman" w:cs="Times New Roman"/>
          <w:sz w:val="28"/>
          <w:szCs w:val="28"/>
        </w:rPr>
        <w:t>мм</w:t>
      </w:r>
      <w:r w:rsidR="00D50FBF" w:rsidRPr="003D4788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BF7A2C" w:rsidRPr="003D4788">
        <w:rPr>
          <w:rFonts w:ascii="Times New Roman" w:hAnsi="Times New Roman" w:cs="Times New Roman"/>
          <w:sz w:val="28"/>
          <w:szCs w:val="28"/>
        </w:rPr>
        <w:t>24</w:t>
      </w:r>
      <w:r w:rsidR="00D50FBF" w:rsidRPr="003D4788">
        <w:rPr>
          <w:rFonts w:ascii="Times New Roman" w:hAnsi="Times New Roman" w:cs="Times New Roman"/>
          <w:sz w:val="28"/>
          <w:szCs w:val="28"/>
        </w:rPr>
        <w:t xml:space="preserve"> месяца после операции до 1</w:t>
      </w:r>
      <w:r w:rsidR="00A1289D" w:rsidRPr="003D4788">
        <w:rPr>
          <w:rFonts w:ascii="Times New Roman" w:hAnsi="Times New Roman" w:cs="Times New Roman"/>
          <w:sz w:val="28"/>
          <w:szCs w:val="28"/>
        </w:rPr>
        <w:t>1</w:t>
      </w:r>
      <w:r w:rsidR="00BF7A2C" w:rsidRPr="003D4788">
        <w:rPr>
          <w:rFonts w:ascii="Times New Roman" w:hAnsi="Times New Roman" w:cs="Times New Roman"/>
          <w:sz w:val="28"/>
          <w:szCs w:val="28"/>
        </w:rPr>
        <w:t>0</w:t>
      </w:r>
      <w:r w:rsidR="00A1289D" w:rsidRPr="003D4788">
        <w:rPr>
          <w:rFonts w:ascii="Times New Roman" w:hAnsi="Times New Roman" w:cs="Times New Roman"/>
          <w:sz w:val="28"/>
          <w:szCs w:val="28"/>
        </w:rPr>
        <w:t>,</w:t>
      </w:r>
      <w:r w:rsidR="00BF7A2C" w:rsidRPr="003D4788">
        <w:rPr>
          <w:rFonts w:ascii="Times New Roman" w:hAnsi="Times New Roman" w:cs="Times New Roman"/>
          <w:sz w:val="28"/>
          <w:szCs w:val="28"/>
        </w:rPr>
        <w:t>8</w:t>
      </w:r>
      <w:r w:rsidR="00D50FBF" w:rsidRPr="003D4788">
        <w:rPr>
          <w:rFonts w:ascii="Times New Roman" w:hAnsi="Times New Roman" w:cs="Times New Roman"/>
          <w:sz w:val="28"/>
          <w:szCs w:val="28"/>
        </w:rPr>
        <w:t>±9</w:t>
      </w:r>
      <w:r w:rsidR="00A1289D" w:rsidRPr="003D4788">
        <w:rPr>
          <w:rFonts w:ascii="Times New Roman" w:hAnsi="Times New Roman" w:cs="Times New Roman"/>
          <w:sz w:val="28"/>
          <w:szCs w:val="28"/>
        </w:rPr>
        <w:t>,</w:t>
      </w:r>
      <w:r w:rsidR="00BF7A2C" w:rsidRPr="003D4788">
        <w:rPr>
          <w:rFonts w:ascii="Times New Roman" w:hAnsi="Times New Roman" w:cs="Times New Roman"/>
          <w:sz w:val="28"/>
          <w:szCs w:val="28"/>
        </w:rPr>
        <w:t>4</w:t>
      </w:r>
      <w:r w:rsidR="00102A2E">
        <w:rPr>
          <w:rFonts w:ascii="Times New Roman" w:hAnsi="Times New Roman" w:cs="Times New Roman"/>
          <w:sz w:val="28"/>
          <w:szCs w:val="28"/>
        </w:rPr>
        <w:t xml:space="preserve"> </w:t>
      </w:r>
      <w:r w:rsidR="00A1289D" w:rsidRPr="003D4788">
        <w:rPr>
          <w:rFonts w:ascii="Times New Roman" w:hAnsi="Times New Roman" w:cs="Times New Roman"/>
          <w:sz w:val="28"/>
          <w:szCs w:val="28"/>
        </w:rPr>
        <w:t>мм,</w:t>
      </w:r>
      <w:r w:rsidR="00D50FBF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44576C" w:rsidRPr="003D4788">
        <w:rPr>
          <w:rFonts w:ascii="Times New Roman" w:hAnsi="Times New Roman" w:cs="Times New Roman"/>
          <w:sz w:val="28"/>
          <w:szCs w:val="28"/>
        </w:rPr>
        <w:t>что составил</w:t>
      </w:r>
      <w:r w:rsidR="005709F0" w:rsidRPr="003D4788">
        <w:rPr>
          <w:rFonts w:ascii="Times New Roman" w:hAnsi="Times New Roman" w:cs="Times New Roman"/>
          <w:sz w:val="28"/>
          <w:szCs w:val="28"/>
        </w:rPr>
        <w:t>о</w:t>
      </w:r>
      <w:r w:rsidR="0044576C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BF7A2C" w:rsidRPr="003D4788">
        <w:rPr>
          <w:rFonts w:ascii="Times New Roman" w:hAnsi="Times New Roman" w:cs="Times New Roman"/>
          <w:sz w:val="28"/>
          <w:szCs w:val="28"/>
        </w:rPr>
        <w:t>удлинение длины на 0,3</w:t>
      </w:r>
      <w:r w:rsidR="0044576C" w:rsidRPr="003D4788">
        <w:rPr>
          <w:rFonts w:ascii="Times New Roman" w:hAnsi="Times New Roman" w:cs="Times New Roman"/>
          <w:sz w:val="28"/>
          <w:szCs w:val="28"/>
        </w:rPr>
        <w:t xml:space="preserve"> мм,</w:t>
      </w:r>
      <w:r w:rsidR="005709F0" w:rsidRPr="003D4788">
        <w:rPr>
          <w:rFonts w:ascii="Times New Roman" w:hAnsi="Times New Roman" w:cs="Times New Roman"/>
          <w:sz w:val="28"/>
          <w:szCs w:val="28"/>
        </w:rPr>
        <w:t xml:space="preserve"> а</w:t>
      </w:r>
      <w:r w:rsidR="0044576C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A1289D" w:rsidRPr="003D4788">
        <w:rPr>
          <w:rFonts w:ascii="Times New Roman" w:hAnsi="Times New Roman" w:cs="Times New Roman"/>
          <w:sz w:val="28"/>
          <w:szCs w:val="28"/>
        </w:rPr>
        <w:t>в</w:t>
      </w:r>
      <w:r w:rsidR="00291633" w:rsidRPr="003D4788">
        <w:rPr>
          <w:rFonts w:ascii="Times New Roman" w:hAnsi="Times New Roman" w:cs="Times New Roman"/>
          <w:sz w:val="28"/>
          <w:szCs w:val="28"/>
        </w:rPr>
        <w:t>о</w:t>
      </w:r>
      <w:r w:rsidR="00A1289D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AB450E" w:rsidRPr="003D4788">
        <w:rPr>
          <w:rFonts w:ascii="Times New Roman" w:hAnsi="Times New Roman" w:cs="Times New Roman"/>
          <w:sz w:val="28"/>
          <w:szCs w:val="28"/>
        </w:rPr>
        <w:t>2</w:t>
      </w:r>
      <w:r w:rsidR="00A1289D" w:rsidRPr="003D4788">
        <w:rPr>
          <w:rFonts w:ascii="Times New Roman" w:hAnsi="Times New Roman" w:cs="Times New Roman"/>
          <w:sz w:val="28"/>
          <w:szCs w:val="28"/>
        </w:rPr>
        <w:t xml:space="preserve">Б </w:t>
      </w:r>
      <w:r w:rsidR="00C26158" w:rsidRPr="003D4788">
        <w:rPr>
          <w:rFonts w:ascii="Times New Roman" w:hAnsi="Times New Roman" w:cs="Times New Roman"/>
          <w:sz w:val="28"/>
          <w:szCs w:val="28"/>
        </w:rPr>
        <w:t>под</w:t>
      </w:r>
      <w:r w:rsidR="00A1289D" w:rsidRPr="003D4788">
        <w:rPr>
          <w:rFonts w:ascii="Times New Roman" w:hAnsi="Times New Roman" w:cs="Times New Roman"/>
          <w:sz w:val="28"/>
          <w:szCs w:val="28"/>
        </w:rPr>
        <w:t>группе от исходного 1</w:t>
      </w:r>
      <w:r w:rsidR="00AB450E" w:rsidRPr="003D4788">
        <w:rPr>
          <w:rFonts w:ascii="Times New Roman" w:hAnsi="Times New Roman" w:cs="Times New Roman"/>
          <w:sz w:val="28"/>
          <w:szCs w:val="28"/>
        </w:rPr>
        <w:t>10</w:t>
      </w:r>
      <w:r w:rsidR="00A1289D" w:rsidRPr="003D4788">
        <w:rPr>
          <w:rFonts w:ascii="Times New Roman" w:hAnsi="Times New Roman" w:cs="Times New Roman"/>
          <w:sz w:val="28"/>
          <w:szCs w:val="28"/>
        </w:rPr>
        <w:t>±</w:t>
      </w:r>
      <w:r w:rsidR="00AB450E" w:rsidRPr="003D4788">
        <w:rPr>
          <w:rFonts w:ascii="Times New Roman" w:hAnsi="Times New Roman" w:cs="Times New Roman"/>
          <w:sz w:val="28"/>
          <w:szCs w:val="28"/>
        </w:rPr>
        <w:t>15,5</w:t>
      </w:r>
      <w:r w:rsidR="005709F0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A1289D" w:rsidRPr="003D4788">
        <w:rPr>
          <w:rFonts w:ascii="Times New Roman" w:hAnsi="Times New Roman" w:cs="Times New Roman"/>
          <w:sz w:val="28"/>
          <w:szCs w:val="28"/>
        </w:rPr>
        <w:t>мм</w:t>
      </w:r>
      <w:r w:rsidR="005709F0" w:rsidRPr="003D4788">
        <w:rPr>
          <w:rFonts w:ascii="Times New Roman" w:hAnsi="Times New Roman" w:cs="Times New Roman"/>
          <w:sz w:val="28"/>
          <w:szCs w:val="28"/>
        </w:rPr>
        <w:t xml:space="preserve"> этот показатель </w:t>
      </w:r>
      <w:r w:rsidR="00AB450E" w:rsidRPr="003D4788">
        <w:rPr>
          <w:rFonts w:ascii="Times New Roman" w:hAnsi="Times New Roman" w:cs="Times New Roman"/>
          <w:sz w:val="28"/>
          <w:szCs w:val="28"/>
        </w:rPr>
        <w:t>повысился до 12</w:t>
      </w:r>
      <w:r w:rsidR="00BF7A2C" w:rsidRPr="003D4788">
        <w:rPr>
          <w:rFonts w:ascii="Times New Roman" w:hAnsi="Times New Roman" w:cs="Times New Roman"/>
          <w:sz w:val="28"/>
          <w:szCs w:val="28"/>
        </w:rPr>
        <w:t>2,6</w:t>
      </w:r>
      <w:r w:rsidR="00AB450E" w:rsidRPr="003D4788">
        <w:rPr>
          <w:rFonts w:ascii="Times New Roman" w:hAnsi="Times New Roman" w:cs="Times New Roman"/>
          <w:sz w:val="28"/>
          <w:szCs w:val="28"/>
        </w:rPr>
        <w:t>±</w:t>
      </w:r>
      <w:r w:rsidR="00104F66" w:rsidRPr="003D4788">
        <w:rPr>
          <w:rFonts w:ascii="Times New Roman" w:hAnsi="Times New Roman" w:cs="Times New Roman"/>
          <w:sz w:val="28"/>
          <w:szCs w:val="28"/>
        </w:rPr>
        <w:t xml:space="preserve">12,7 </w:t>
      </w:r>
      <w:r w:rsidR="00D16F9B" w:rsidRPr="003D4788">
        <w:rPr>
          <w:rFonts w:ascii="Times New Roman" w:hAnsi="Times New Roman" w:cs="Times New Roman"/>
          <w:sz w:val="28"/>
          <w:szCs w:val="28"/>
        </w:rPr>
        <w:t>мм</w:t>
      </w:r>
      <w:r w:rsidR="005709F0" w:rsidRPr="003D4788">
        <w:rPr>
          <w:rFonts w:ascii="Times New Roman" w:hAnsi="Times New Roman" w:cs="Times New Roman"/>
          <w:sz w:val="28"/>
          <w:szCs w:val="28"/>
        </w:rPr>
        <w:t>,</w:t>
      </w:r>
      <w:r w:rsidR="00AB450E" w:rsidRPr="003D4788">
        <w:rPr>
          <w:rFonts w:ascii="Times New Roman" w:hAnsi="Times New Roman" w:cs="Times New Roman"/>
          <w:sz w:val="28"/>
          <w:szCs w:val="28"/>
        </w:rPr>
        <w:t xml:space="preserve"> что составил</w:t>
      </w:r>
      <w:r w:rsidR="005709F0" w:rsidRPr="003D4788">
        <w:rPr>
          <w:rFonts w:ascii="Times New Roman" w:hAnsi="Times New Roman" w:cs="Times New Roman"/>
          <w:sz w:val="28"/>
          <w:szCs w:val="28"/>
        </w:rPr>
        <w:t>о</w:t>
      </w:r>
      <w:r w:rsidR="00AB450E" w:rsidRPr="003D4788">
        <w:rPr>
          <w:rFonts w:ascii="Times New Roman" w:hAnsi="Times New Roman" w:cs="Times New Roman"/>
          <w:sz w:val="28"/>
          <w:szCs w:val="28"/>
        </w:rPr>
        <w:t xml:space="preserve"> удлинение на 1</w:t>
      </w:r>
      <w:r w:rsidR="00BF7A2C" w:rsidRPr="003D4788">
        <w:rPr>
          <w:rFonts w:ascii="Times New Roman" w:hAnsi="Times New Roman" w:cs="Times New Roman"/>
          <w:sz w:val="28"/>
          <w:szCs w:val="28"/>
        </w:rPr>
        <w:t>2,6</w:t>
      </w:r>
      <w:r w:rsidR="00EC288B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AB450E" w:rsidRPr="003D4788">
        <w:rPr>
          <w:rFonts w:ascii="Times New Roman" w:hAnsi="Times New Roman" w:cs="Times New Roman"/>
          <w:sz w:val="28"/>
          <w:szCs w:val="28"/>
        </w:rPr>
        <w:t>мм</w:t>
      </w:r>
      <w:r w:rsidR="00C75E5D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AB450E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280C63" w14:textId="6224B3A3" w:rsidR="00247714" w:rsidRPr="003D4788" w:rsidRDefault="00A77401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После операции</w:t>
      </w:r>
      <w:r w:rsidR="005709F0" w:rsidRPr="003D4788">
        <w:rPr>
          <w:rFonts w:ascii="Times New Roman" w:hAnsi="Times New Roman" w:cs="Times New Roman"/>
          <w:sz w:val="28"/>
          <w:szCs w:val="28"/>
        </w:rPr>
        <w:t xml:space="preserve">, </w:t>
      </w:r>
      <w:r w:rsidRPr="003D4788">
        <w:rPr>
          <w:rFonts w:ascii="Times New Roman" w:hAnsi="Times New Roman" w:cs="Times New Roman"/>
          <w:sz w:val="28"/>
          <w:szCs w:val="28"/>
        </w:rPr>
        <w:t>с устранением искривления полового члена и купированием болевого симптома</w:t>
      </w:r>
      <w:r w:rsidR="005709F0" w:rsidRPr="003D4788">
        <w:rPr>
          <w:rFonts w:ascii="Times New Roman" w:hAnsi="Times New Roman" w:cs="Times New Roman"/>
          <w:sz w:val="28"/>
          <w:szCs w:val="28"/>
        </w:rPr>
        <w:t>,</w:t>
      </w:r>
      <w:r w:rsidRPr="003D4788">
        <w:rPr>
          <w:rFonts w:ascii="Times New Roman" w:hAnsi="Times New Roman" w:cs="Times New Roman"/>
          <w:sz w:val="28"/>
          <w:szCs w:val="28"/>
        </w:rPr>
        <w:t xml:space="preserve"> была </w:t>
      </w:r>
      <w:r w:rsidR="00C37185" w:rsidRPr="003D4788">
        <w:rPr>
          <w:rFonts w:ascii="Times New Roman" w:hAnsi="Times New Roman" w:cs="Times New Roman"/>
          <w:sz w:val="28"/>
          <w:szCs w:val="28"/>
        </w:rPr>
        <w:t>достигнута положительная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динамика</w:t>
      </w:r>
      <w:r w:rsidR="005709F0" w:rsidRPr="003D4788">
        <w:rPr>
          <w:rFonts w:ascii="Times New Roman" w:hAnsi="Times New Roman" w:cs="Times New Roman"/>
          <w:sz w:val="28"/>
          <w:szCs w:val="28"/>
        </w:rPr>
        <w:t xml:space="preserve"> в сексуальной сфере</w:t>
      </w:r>
      <w:r w:rsidRPr="003D4788">
        <w:rPr>
          <w:rFonts w:ascii="Times New Roman" w:hAnsi="Times New Roman" w:cs="Times New Roman"/>
          <w:sz w:val="28"/>
          <w:szCs w:val="28"/>
        </w:rPr>
        <w:t>,</w:t>
      </w:r>
      <w:r w:rsidR="005709F0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характеризующаяся повышением среднего балла по анкете МИЭФ (21-25 баллов) </w:t>
      </w:r>
      <w:r w:rsidR="00247714" w:rsidRPr="003D4788">
        <w:rPr>
          <w:rFonts w:ascii="Times New Roman" w:hAnsi="Times New Roman" w:cs="Times New Roman"/>
          <w:sz w:val="28"/>
          <w:szCs w:val="28"/>
        </w:rPr>
        <w:t>от исходного 18,</w:t>
      </w:r>
      <w:r w:rsidR="00A56B09" w:rsidRPr="003D4788">
        <w:rPr>
          <w:rFonts w:ascii="Times New Roman" w:hAnsi="Times New Roman" w:cs="Times New Roman"/>
          <w:sz w:val="28"/>
          <w:szCs w:val="28"/>
        </w:rPr>
        <w:t>4</w:t>
      </w:r>
      <w:r w:rsidR="00247714" w:rsidRPr="003D4788">
        <w:rPr>
          <w:rFonts w:ascii="Times New Roman" w:hAnsi="Times New Roman" w:cs="Times New Roman"/>
          <w:sz w:val="28"/>
          <w:szCs w:val="28"/>
        </w:rPr>
        <w:t>±2,</w:t>
      </w:r>
      <w:r w:rsidR="00A56B09" w:rsidRPr="003D4788">
        <w:rPr>
          <w:rFonts w:ascii="Times New Roman" w:hAnsi="Times New Roman" w:cs="Times New Roman"/>
          <w:sz w:val="28"/>
          <w:szCs w:val="28"/>
        </w:rPr>
        <w:t>5</w:t>
      </w:r>
      <w:r w:rsidR="00247714" w:rsidRPr="003D4788">
        <w:rPr>
          <w:rFonts w:ascii="Times New Roman" w:hAnsi="Times New Roman" w:cs="Times New Roman"/>
          <w:sz w:val="28"/>
          <w:szCs w:val="28"/>
        </w:rPr>
        <w:t xml:space="preserve"> балл</w:t>
      </w:r>
      <w:r w:rsidR="00D16F9B" w:rsidRPr="003D4788">
        <w:rPr>
          <w:rFonts w:ascii="Times New Roman" w:hAnsi="Times New Roman" w:cs="Times New Roman"/>
          <w:sz w:val="28"/>
          <w:szCs w:val="28"/>
        </w:rPr>
        <w:t>а</w:t>
      </w:r>
      <w:r w:rsidR="00247714" w:rsidRPr="003D4788">
        <w:rPr>
          <w:rFonts w:ascii="Times New Roman" w:hAnsi="Times New Roman" w:cs="Times New Roman"/>
          <w:sz w:val="28"/>
          <w:szCs w:val="28"/>
        </w:rPr>
        <w:t xml:space="preserve"> до 2</w:t>
      </w:r>
      <w:r w:rsidR="00A56B09" w:rsidRPr="003D4788">
        <w:rPr>
          <w:rFonts w:ascii="Times New Roman" w:hAnsi="Times New Roman" w:cs="Times New Roman"/>
          <w:sz w:val="28"/>
          <w:szCs w:val="28"/>
        </w:rPr>
        <w:t>0,6±2,6</w:t>
      </w:r>
      <w:r w:rsidR="00BF7A2C" w:rsidRPr="003D4788">
        <w:rPr>
          <w:rFonts w:ascii="Times New Roman" w:hAnsi="Times New Roman" w:cs="Times New Roman"/>
          <w:sz w:val="28"/>
          <w:szCs w:val="28"/>
        </w:rPr>
        <w:t xml:space="preserve"> балл</w:t>
      </w:r>
      <w:r w:rsidR="00D16F9B" w:rsidRPr="003D4788">
        <w:rPr>
          <w:rFonts w:ascii="Times New Roman" w:hAnsi="Times New Roman" w:cs="Times New Roman"/>
          <w:sz w:val="28"/>
          <w:szCs w:val="28"/>
        </w:rPr>
        <w:t>а</w:t>
      </w:r>
      <w:r w:rsidR="00BF7A2C" w:rsidRPr="003D4788">
        <w:rPr>
          <w:rFonts w:ascii="Times New Roman" w:hAnsi="Times New Roman" w:cs="Times New Roman"/>
          <w:sz w:val="28"/>
          <w:szCs w:val="28"/>
        </w:rPr>
        <w:t xml:space="preserve"> в</w:t>
      </w:r>
      <w:r w:rsidR="000446F9" w:rsidRPr="003D4788">
        <w:rPr>
          <w:rFonts w:ascii="Times New Roman" w:hAnsi="Times New Roman" w:cs="Times New Roman"/>
          <w:sz w:val="28"/>
          <w:szCs w:val="28"/>
        </w:rPr>
        <w:t>о</w:t>
      </w:r>
      <w:r w:rsidR="00BF7A2C" w:rsidRPr="003D4788">
        <w:rPr>
          <w:rFonts w:ascii="Times New Roman" w:hAnsi="Times New Roman" w:cs="Times New Roman"/>
          <w:sz w:val="28"/>
          <w:szCs w:val="28"/>
        </w:rPr>
        <w:t xml:space="preserve"> 2</w:t>
      </w:r>
      <w:r w:rsidR="00247714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="00C26158" w:rsidRPr="003D4788">
        <w:rPr>
          <w:rFonts w:ascii="Times New Roman" w:hAnsi="Times New Roman" w:cs="Times New Roman"/>
          <w:sz w:val="28"/>
          <w:szCs w:val="28"/>
        </w:rPr>
        <w:t>под</w:t>
      </w:r>
      <w:r w:rsidR="00247714" w:rsidRPr="003D4788"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5709F0" w:rsidRPr="003D4788">
        <w:rPr>
          <w:rFonts w:ascii="Times New Roman" w:hAnsi="Times New Roman" w:cs="Times New Roman"/>
          <w:sz w:val="28"/>
          <w:szCs w:val="28"/>
        </w:rPr>
        <w:t xml:space="preserve">через 24 месяца, </w:t>
      </w:r>
      <w:r w:rsidR="00141D7A" w:rsidRPr="003D4788">
        <w:rPr>
          <w:rFonts w:ascii="Times New Roman" w:hAnsi="Times New Roman" w:cs="Times New Roman"/>
          <w:sz w:val="28"/>
          <w:szCs w:val="28"/>
        </w:rPr>
        <w:t>а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BF7A2C" w:rsidRPr="003D4788">
        <w:rPr>
          <w:rFonts w:ascii="Times New Roman" w:hAnsi="Times New Roman" w:cs="Times New Roman"/>
          <w:sz w:val="28"/>
          <w:szCs w:val="28"/>
        </w:rPr>
        <w:t>в</w:t>
      </w:r>
      <w:r w:rsidR="00291633" w:rsidRPr="003D4788">
        <w:rPr>
          <w:rFonts w:ascii="Times New Roman" w:hAnsi="Times New Roman" w:cs="Times New Roman"/>
          <w:sz w:val="28"/>
          <w:szCs w:val="28"/>
        </w:rPr>
        <w:t>о</w:t>
      </w:r>
      <w:r w:rsidR="00BF7A2C" w:rsidRPr="003D4788">
        <w:rPr>
          <w:rFonts w:ascii="Times New Roman" w:hAnsi="Times New Roman" w:cs="Times New Roman"/>
          <w:sz w:val="28"/>
          <w:szCs w:val="28"/>
        </w:rPr>
        <w:t xml:space="preserve"> 2</w:t>
      </w:r>
      <w:r w:rsidR="00247714" w:rsidRPr="003D4788">
        <w:rPr>
          <w:rFonts w:ascii="Times New Roman" w:hAnsi="Times New Roman" w:cs="Times New Roman"/>
          <w:sz w:val="28"/>
          <w:szCs w:val="28"/>
        </w:rPr>
        <w:t xml:space="preserve">Б </w:t>
      </w:r>
      <w:r w:rsidR="00C26158" w:rsidRPr="003D4788">
        <w:rPr>
          <w:rFonts w:ascii="Times New Roman" w:hAnsi="Times New Roman" w:cs="Times New Roman"/>
          <w:sz w:val="28"/>
          <w:szCs w:val="28"/>
        </w:rPr>
        <w:t>под</w:t>
      </w:r>
      <w:r w:rsidR="00247714" w:rsidRPr="003D4788">
        <w:rPr>
          <w:rFonts w:ascii="Times New Roman" w:hAnsi="Times New Roman" w:cs="Times New Roman"/>
          <w:sz w:val="28"/>
          <w:szCs w:val="28"/>
        </w:rPr>
        <w:t xml:space="preserve">группе от исходного </w:t>
      </w:r>
      <w:r w:rsidR="00A56B09" w:rsidRPr="003D4788">
        <w:rPr>
          <w:rFonts w:ascii="Times New Roman" w:hAnsi="Times New Roman" w:cs="Times New Roman"/>
          <w:sz w:val="28"/>
          <w:szCs w:val="28"/>
        </w:rPr>
        <w:t>17,5</w:t>
      </w:r>
      <w:r w:rsidR="00247714" w:rsidRPr="003D4788">
        <w:rPr>
          <w:rFonts w:ascii="Times New Roman" w:hAnsi="Times New Roman" w:cs="Times New Roman"/>
          <w:sz w:val="28"/>
          <w:szCs w:val="28"/>
        </w:rPr>
        <w:t>±2,</w:t>
      </w:r>
      <w:r w:rsidR="00D16F9B" w:rsidRPr="003D4788">
        <w:rPr>
          <w:rFonts w:ascii="Times New Roman" w:hAnsi="Times New Roman" w:cs="Times New Roman"/>
          <w:sz w:val="28"/>
          <w:szCs w:val="28"/>
        </w:rPr>
        <w:t>1</w:t>
      </w:r>
      <w:r w:rsidR="00A56B09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247714" w:rsidRPr="003D4788">
        <w:rPr>
          <w:rFonts w:ascii="Times New Roman" w:hAnsi="Times New Roman" w:cs="Times New Roman"/>
          <w:sz w:val="28"/>
          <w:szCs w:val="28"/>
        </w:rPr>
        <w:t>балл</w:t>
      </w:r>
      <w:r w:rsidR="00D16F9B" w:rsidRPr="003D4788">
        <w:rPr>
          <w:rFonts w:ascii="Times New Roman" w:hAnsi="Times New Roman" w:cs="Times New Roman"/>
          <w:sz w:val="28"/>
          <w:szCs w:val="28"/>
        </w:rPr>
        <w:t xml:space="preserve">а </w:t>
      </w:r>
      <w:r w:rsidR="00A56B09" w:rsidRPr="003D4788">
        <w:rPr>
          <w:rFonts w:ascii="Times New Roman" w:hAnsi="Times New Roman" w:cs="Times New Roman"/>
          <w:sz w:val="28"/>
          <w:szCs w:val="28"/>
        </w:rPr>
        <w:t>через 24 месяц</w:t>
      </w:r>
      <w:r w:rsidR="005709F0" w:rsidRPr="003D4788">
        <w:rPr>
          <w:rFonts w:ascii="Times New Roman" w:hAnsi="Times New Roman" w:cs="Times New Roman"/>
          <w:sz w:val="28"/>
          <w:szCs w:val="28"/>
        </w:rPr>
        <w:t>а</w:t>
      </w:r>
      <w:r w:rsidR="00A56B09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247714" w:rsidRPr="003D4788">
        <w:rPr>
          <w:rFonts w:ascii="Times New Roman" w:hAnsi="Times New Roman" w:cs="Times New Roman"/>
          <w:sz w:val="28"/>
          <w:szCs w:val="28"/>
        </w:rPr>
        <w:t>до 21,</w:t>
      </w:r>
      <w:r w:rsidR="00183EE2" w:rsidRPr="003D4788">
        <w:rPr>
          <w:rFonts w:ascii="Times New Roman" w:hAnsi="Times New Roman" w:cs="Times New Roman"/>
          <w:sz w:val="28"/>
          <w:szCs w:val="28"/>
        </w:rPr>
        <w:t>3</w:t>
      </w:r>
      <w:r w:rsidR="00247714" w:rsidRPr="003D4788">
        <w:rPr>
          <w:rFonts w:ascii="Times New Roman" w:hAnsi="Times New Roman" w:cs="Times New Roman"/>
          <w:sz w:val="28"/>
          <w:szCs w:val="28"/>
        </w:rPr>
        <w:t>±2,</w:t>
      </w:r>
      <w:r w:rsidR="00183EE2" w:rsidRPr="003D4788">
        <w:rPr>
          <w:rFonts w:ascii="Times New Roman" w:hAnsi="Times New Roman" w:cs="Times New Roman"/>
          <w:sz w:val="28"/>
          <w:szCs w:val="28"/>
        </w:rPr>
        <w:t>8</w:t>
      </w:r>
      <w:r w:rsidR="005709F0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291633" w:rsidRPr="003D4788">
        <w:rPr>
          <w:rFonts w:ascii="Times New Roman" w:hAnsi="Times New Roman" w:cs="Times New Roman"/>
          <w:sz w:val="28"/>
          <w:szCs w:val="28"/>
        </w:rPr>
        <w:t>бал</w:t>
      </w:r>
      <w:r w:rsidR="00D16F9B" w:rsidRPr="003D4788">
        <w:rPr>
          <w:rFonts w:ascii="Times New Roman" w:hAnsi="Times New Roman" w:cs="Times New Roman"/>
          <w:sz w:val="28"/>
          <w:szCs w:val="28"/>
        </w:rPr>
        <w:t>ла</w:t>
      </w:r>
      <w:r w:rsidR="00291633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41577C" w:rsidRPr="003D4788">
        <w:rPr>
          <w:rFonts w:ascii="Times New Roman" w:hAnsi="Times New Roman" w:cs="Times New Roman"/>
          <w:sz w:val="28"/>
          <w:szCs w:val="28"/>
        </w:rPr>
        <w:t xml:space="preserve">Сравнительный анализ изменения МИЭФ </w:t>
      </w:r>
      <w:r w:rsidR="005709F0" w:rsidRPr="003D4788">
        <w:rPr>
          <w:rFonts w:ascii="Times New Roman" w:hAnsi="Times New Roman" w:cs="Times New Roman"/>
          <w:sz w:val="28"/>
          <w:szCs w:val="28"/>
        </w:rPr>
        <w:t xml:space="preserve">показал, что </w:t>
      </w:r>
      <w:r w:rsidR="0041577C" w:rsidRPr="003D4788">
        <w:rPr>
          <w:rFonts w:ascii="Times New Roman" w:hAnsi="Times New Roman" w:cs="Times New Roman"/>
          <w:sz w:val="28"/>
          <w:szCs w:val="28"/>
        </w:rPr>
        <w:t xml:space="preserve">в обеих </w:t>
      </w:r>
      <w:r w:rsidR="00C26158" w:rsidRPr="003D4788">
        <w:rPr>
          <w:rFonts w:ascii="Times New Roman" w:hAnsi="Times New Roman" w:cs="Times New Roman"/>
          <w:sz w:val="28"/>
          <w:szCs w:val="28"/>
        </w:rPr>
        <w:t>под</w:t>
      </w:r>
      <w:r w:rsidR="0041577C" w:rsidRPr="003D4788">
        <w:rPr>
          <w:rFonts w:ascii="Times New Roman" w:hAnsi="Times New Roman" w:cs="Times New Roman"/>
          <w:sz w:val="28"/>
          <w:szCs w:val="28"/>
        </w:rPr>
        <w:t xml:space="preserve">группах идет положительная динамика. </w:t>
      </w:r>
      <w:r w:rsidR="005709F0" w:rsidRPr="003D4788">
        <w:rPr>
          <w:rFonts w:ascii="Times New Roman" w:hAnsi="Times New Roman" w:cs="Times New Roman"/>
          <w:sz w:val="28"/>
          <w:szCs w:val="28"/>
        </w:rPr>
        <w:t>Однако, д</w:t>
      </w:r>
      <w:r w:rsidR="0041577C" w:rsidRPr="003D4788">
        <w:rPr>
          <w:rFonts w:ascii="Times New Roman" w:hAnsi="Times New Roman" w:cs="Times New Roman"/>
          <w:sz w:val="28"/>
          <w:szCs w:val="28"/>
        </w:rPr>
        <w:t xml:space="preserve">остоверно значимых разницы межу </w:t>
      </w:r>
      <w:r w:rsidR="00C26158" w:rsidRPr="003D4788">
        <w:rPr>
          <w:rFonts w:ascii="Times New Roman" w:hAnsi="Times New Roman" w:cs="Times New Roman"/>
          <w:sz w:val="28"/>
          <w:szCs w:val="28"/>
        </w:rPr>
        <w:t>под</w:t>
      </w:r>
      <w:r w:rsidR="0041577C" w:rsidRPr="003D4788">
        <w:rPr>
          <w:rFonts w:ascii="Times New Roman" w:hAnsi="Times New Roman" w:cs="Times New Roman"/>
          <w:sz w:val="28"/>
          <w:szCs w:val="28"/>
        </w:rPr>
        <w:t xml:space="preserve">группами не выявлено. </w:t>
      </w:r>
    </w:p>
    <w:p w14:paraId="43E6330D" w14:textId="54FB39A8" w:rsidR="00BF7A2C" w:rsidRPr="003D4788" w:rsidRDefault="00555603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Анализ купирования болевого симптома </w:t>
      </w:r>
      <w:r w:rsidR="00C37185" w:rsidRPr="003D4788">
        <w:rPr>
          <w:rFonts w:ascii="Times New Roman" w:hAnsi="Times New Roman" w:cs="Times New Roman"/>
          <w:sz w:val="28"/>
          <w:szCs w:val="28"/>
        </w:rPr>
        <w:t>показывает,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5709F0" w:rsidRPr="003D4788">
        <w:rPr>
          <w:rFonts w:ascii="Times New Roman" w:hAnsi="Times New Roman" w:cs="Times New Roman"/>
          <w:sz w:val="28"/>
          <w:szCs w:val="28"/>
        </w:rPr>
        <w:t>что во 2А подгруппе 9(4</w:t>
      </w:r>
      <w:r w:rsidR="00200874" w:rsidRPr="003D4788">
        <w:rPr>
          <w:rFonts w:ascii="Times New Roman" w:hAnsi="Times New Roman" w:cs="Times New Roman"/>
          <w:sz w:val="28"/>
          <w:szCs w:val="28"/>
        </w:rPr>
        <w:t>2,9</w:t>
      </w:r>
      <w:r w:rsidR="005709F0" w:rsidRPr="003D4788">
        <w:rPr>
          <w:rFonts w:ascii="Times New Roman" w:hAnsi="Times New Roman" w:cs="Times New Roman"/>
          <w:sz w:val="28"/>
          <w:szCs w:val="28"/>
        </w:rPr>
        <w:t xml:space="preserve">%) </w:t>
      </w:r>
      <w:r w:rsidR="00200874" w:rsidRPr="003D4788">
        <w:rPr>
          <w:rFonts w:ascii="Times New Roman" w:hAnsi="Times New Roman" w:cs="Times New Roman"/>
          <w:sz w:val="28"/>
          <w:szCs w:val="28"/>
        </w:rPr>
        <w:t xml:space="preserve">пациентов </w:t>
      </w:r>
      <w:r w:rsidR="005709F0" w:rsidRPr="003D4788">
        <w:rPr>
          <w:rFonts w:ascii="Times New Roman" w:hAnsi="Times New Roman" w:cs="Times New Roman"/>
          <w:sz w:val="28"/>
          <w:szCs w:val="28"/>
        </w:rPr>
        <w:t>и во 2Б подгруппе 7(3</w:t>
      </w:r>
      <w:r w:rsidR="00200874" w:rsidRPr="003D4788">
        <w:rPr>
          <w:rFonts w:ascii="Times New Roman" w:hAnsi="Times New Roman" w:cs="Times New Roman"/>
          <w:sz w:val="28"/>
          <w:szCs w:val="28"/>
        </w:rPr>
        <w:t>1,8</w:t>
      </w:r>
      <w:r w:rsidR="005709F0" w:rsidRPr="003D4788">
        <w:rPr>
          <w:rFonts w:ascii="Times New Roman" w:hAnsi="Times New Roman" w:cs="Times New Roman"/>
          <w:sz w:val="28"/>
          <w:szCs w:val="28"/>
        </w:rPr>
        <w:t xml:space="preserve">%) </w:t>
      </w:r>
      <w:r w:rsidR="00200874" w:rsidRPr="003D4788">
        <w:rPr>
          <w:rFonts w:ascii="Times New Roman" w:hAnsi="Times New Roman" w:cs="Times New Roman"/>
          <w:sz w:val="28"/>
          <w:szCs w:val="28"/>
        </w:rPr>
        <w:t xml:space="preserve">пациентов </w:t>
      </w:r>
      <w:r w:rsidR="005709F0" w:rsidRPr="003D4788">
        <w:rPr>
          <w:rFonts w:ascii="Times New Roman" w:hAnsi="Times New Roman" w:cs="Times New Roman"/>
          <w:sz w:val="28"/>
          <w:szCs w:val="28"/>
        </w:rPr>
        <w:t xml:space="preserve">на 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момент </w:t>
      </w:r>
      <w:r w:rsidR="00C37185" w:rsidRPr="003D4788">
        <w:rPr>
          <w:rFonts w:ascii="Times New Roman" w:hAnsi="Times New Roman" w:cs="Times New Roman"/>
          <w:sz w:val="28"/>
          <w:szCs w:val="28"/>
        </w:rPr>
        <w:t>обращения к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врачу предъявляли жалобы на присутствие болевого симптома во время эрекции. Через </w:t>
      </w:r>
      <w:r w:rsidR="00BF7A2C" w:rsidRPr="003D4788">
        <w:rPr>
          <w:rFonts w:ascii="Times New Roman" w:hAnsi="Times New Roman" w:cs="Times New Roman"/>
          <w:sz w:val="28"/>
          <w:szCs w:val="28"/>
        </w:rPr>
        <w:t>24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5709F0" w:rsidRPr="003D4788">
        <w:rPr>
          <w:rFonts w:ascii="Times New Roman" w:hAnsi="Times New Roman" w:cs="Times New Roman"/>
          <w:sz w:val="28"/>
          <w:szCs w:val="28"/>
        </w:rPr>
        <w:t>а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после проведенного оперативного вмешательства у всех пациентов купирован болевой симптом</w:t>
      </w:r>
      <w:r w:rsidR="00BF7A2C"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B8CF95" w14:textId="77E62E4B" w:rsidR="005D72ED" w:rsidRPr="003D4788" w:rsidRDefault="00555603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Анализ динамики вступления в половой акт показывает</w:t>
      </w:r>
      <w:r w:rsidR="0006251C" w:rsidRPr="003D4788">
        <w:rPr>
          <w:rFonts w:ascii="Times New Roman" w:hAnsi="Times New Roman" w:cs="Times New Roman"/>
          <w:sz w:val="28"/>
          <w:szCs w:val="28"/>
        </w:rPr>
        <w:t xml:space="preserve">, что </w:t>
      </w:r>
      <w:r w:rsidR="00BF7A2C" w:rsidRPr="003D4788">
        <w:rPr>
          <w:rFonts w:ascii="Times New Roman" w:hAnsi="Times New Roman" w:cs="Times New Roman"/>
          <w:sz w:val="28"/>
          <w:szCs w:val="28"/>
        </w:rPr>
        <w:t>8</w:t>
      </w:r>
      <w:r w:rsidR="0059483D" w:rsidRPr="003D4788">
        <w:rPr>
          <w:rFonts w:ascii="Times New Roman" w:hAnsi="Times New Roman" w:cs="Times New Roman"/>
          <w:sz w:val="28"/>
          <w:szCs w:val="28"/>
        </w:rPr>
        <w:t>(</w:t>
      </w:r>
      <w:r w:rsidR="006749C5" w:rsidRPr="003D4788">
        <w:rPr>
          <w:rFonts w:ascii="Times New Roman" w:hAnsi="Times New Roman" w:cs="Times New Roman"/>
          <w:sz w:val="28"/>
          <w:szCs w:val="28"/>
        </w:rPr>
        <w:t>38</w:t>
      </w:r>
      <w:r w:rsidR="00200874" w:rsidRPr="003D4788">
        <w:rPr>
          <w:rFonts w:ascii="Times New Roman" w:hAnsi="Times New Roman" w:cs="Times New Roman"/>
          <w:sz w:val="28"/>
          <w:szCs w:val="28"/>
        </w:rPr>
        <w:t>,1</w:t>
      </w:r>
      <w:r w:rsidR="00A77401" w:rsidRPr="003D4788">
        <w:rPr>
          <w:rFonts w:ascii="Times New Roman" w:hAnsi="Times New Roman" w:cs="Times New Roman"/>
          <w:sz w:val="28"/>
          <w:szCs w:val="28"/>
        </w:rPr>
        <w:t>%</w:t>
      </w:r>
      <w:r w:rsidR="0059483D" w:rsidRPr="003D4788">
        <w:rPr>
          <w:rFonts w:ascii="Times New Roman" w:hAnsi="Times New Roman" w:cs="Times New Roman"/>
          <w:sz w:val="28"/>
          <w:szCs w:val="28"/>
        </w:rPr>
        <w:t>)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пациентов </w:t>
      </w:r>
      <w:r w:rsidRPr="003D4788">
        <w:rPr>
          <w:rFonts w:ascii="Times New Roman" w:hAnsi="Times New Roman" w:cs="Times New Roman"/>
          <w:sz w:val="28"/>
          <w:szCs w:val="28"/>
        </w:rPr>
        <w:t>в</w:t>
      </w:r>
      <w:r w:rsidR="0006251C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D30ACE" w:rsidRPr="003D4788">
        <w:rPr>
          <w:rFonts w:ascii="Times New Roman" w:hAnsi="Times New Roman" w:cs="Times New Roman"/>
          <w:sz w:val="28"/>
          <w:szCs w:val="28"/>
        </w:rPr>
        <w:t>2</w:t>
      </w:r>
      <w:r w:rsidRPr="003D4788">
        <w:rPr>
          <w:rFonts w:ascii="Times New Roman" w:hAnsi="Times New Roman" w:cs="Times New Roman"/>
          <w:sz w:val="28"/>
          <w:szCs w:val="28"/>
        </w:rPr>
        <w:t xml:space="preserve"> А </w:t>
      </w:r>
      <w:r w:rsidR="00291633" w:rsidRPr="003D4788">
        <w:rPr>
          <w:rFonts w:ascii="Times New Roman" w:hAnsi="Times New Roman" w:cs="Times New Roman"/>
          <w:sz w:val="28"/>
          <w:szCs w:val="28"/>
        </w:rPr>
        <w:t>под</w:t>
      </w:r>
      <w:r w:rsidRPr="003D4788">
        <w:rPr>
          <w:rFonts w:ascii="Times New Roman" w:hAnsi="Times New Roman" w:cs="Times New Roman"/>
          <w:sz w:val="28"/>
          <w:szCs w:val="28"/>
        </w:rPr>
        <w:t xml:space="preserve">группе и </w:t>
      </w:r>
      <w:r w:rsidR="00200874" w:rsidRPr="003D4788">
        <w:rPr>
          <w:rFonts w:ascii="Times New Roman" w:hAnsi="Times New Roman" w:cs="Times New Roman"/>
          <w:sz w:val="28"/>
          <w:szCs w:val="28"/>
        </w:rPr>
        <w:t>9</w:t>
      </w:r>
      <w:r w:rsidR="0059483D" w:rsidRPr="003D4788">
        <w:rPr>
          <w:rFonts w:ascii="Times New Roman" w:hAnsi="Times New Roman" w:cs="Times New Roman"/>
          <w:sz w:val="28"/>
          <w:szCs w:val="28"/>
        </w:rPr>
        <w:t>(</w:t>
      </w:r>
      <w:r w:rsidR="00200874" w:rsidRPr="003D4788">
        <w:rPr>
          <w:rFonts w:ascii="Times New Roman" w:hAnsi="Times New Roman" w:cs="Times New Roman"/>
          <w:sz w:val="28"/>
          <w:szCs w:val="28"/>
        </w:rPr>
        <w:t>40,9</w:t>
      </w:r>
      <w:r w:rsidR="005D72ED" w:rsidRPr="003D4788">
        <w:rPr>
          <w:rFonts w:ascii="Times New Roman" w:hAnsi="Times New Roman" w:cs="Times New Roman"/>
          <w:sz w:val="28"/>
          <w:szCs w:val="28"/>
        </w:rPr>
        <w:t>%</w:t>
      </w:r>
      <w:r w:rsidR="0059483D" w:rsidRPr="003D4788">
        <w:rPr>
          <w:rFonts w:ascii="Times New Roman" w:hAnsi="Times New Roman" w:cs="Times New Roman"/>
          <w:sz w:val="28"/>
          <w:szCs w:val="28"/>
        </w:rPr>
        <w:t>)</w:t>
      </w:r>
      <w:r w:rsidR="00D30ACE" w:rsidRPr="003D4788">
        <w:rPr>
          <w:rFonts w:ascii="Times New Roman" w:hAnsi="Times New Roman" w:cs="Times New Roman"/>
          <w:sz w:val="28"/>
          <w:szCs w:val="28"/>
        </w:rPr>
        <w:t xml:space="preserve"> пациентов в</w:t>
      </w:r>
      <w:r w:rsidR="0006251C" w:rsidRPr="003D4788">
        <w:rPr>
          <w:rFonts w:ascii="Times New Roman" w:hAnsi="Times New Roman" w:cs="Times New Roman"/>
          <w:sz w:val="28"/>
          <w:szCs w:val="28"/>
        </w:rPr>
        <w:t>о</w:t>
      </w:r>
      <w:r w:rsidR="00D30ACE" w:rsidRPr="003D4788">
        <w:rPr>
          <w:rFonts w:ascii="Times New Roman" w:hAnsi="Times New Roman" w:cs="Times New Roman"/>
          <w:sz w:val="28"/>
          <w:szCs w:val="28"/>
        </w:rPr>
        <w:t xml:space="preserve"> 2</w:t>
      </w:r>
      <w:r w:rsidR="005D72ED" w:rsidRPr="003D4788">
        <w:rPr>
          <w:rFonts w:ascii="Times New Roman" w:hAnsi="Times New Roman" w:cs="Times New Roman"/>
          <w:sz w:val="28"/>
          <w:szCs w:val="28"/>
        </w:rPr>
        <w:t xml:space="preserve">Б </w:t>
      </w:r>
      <w:r w:rsidR="00291633" w:rsidRPr="003D4788">
        <w:rPr>
          <w:rFonts w:ascii="Times New Roman" w:hAnsi="Times New Roman" w:cs="Times New Roman"/>
          <w:sz w:val="28"/>
          <w:szCs w:val="28"/>
        </w:rPr>
        <w:t>под</w:t>
      </w:r>
      <w:r w:rsidR="005D72ED" w:rsidRPr="003D4788">
        <w:rPr>
          <w:rFonts w:ascii="Times New Roman" w:hAnsi="Times New Roman" w:cs="Times New Roman"/>
          <w:sz w:val="28"/>
          <w:szCs w:val="28"/>
        </w:rPr>
        <w:t>группе</w:t>
      </w:r>
      <w:r w:rsidR="00F67480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A77401" w:rsidRPr="003D4788">
        <w:rPr>
          <w:rFonts w:ascii="Times New Roman" w:hAnsi="Times New Roman" w:cs="Times New Roman"/>
          <w:sz w:val="28"/>
          <w:szCs w:val="28"/>
        </w:rPr>
        <w:t>на момент обращени</w:t>
      </w:r>
      <w:r w:rsidR="0006251C" w:rsidRPr="003D4788">
        <w:rPr>
          <w:rFonts w:ascii="Times New Roman" w:hAnsi="Times New Roman" w:cs="Times New Roman"/>
          <w:sz w:val="28"/>
          <w:szCs w:val="28"/>
        </w:rPr>
        <w:t>я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к врачу предъявляли жалобы на невозможность </w:t>
      </w:r>
      <w:r w:rsidR="0006251C" w:rsidRPr="003D4788">
        <w:rPr>
          <w:rFonts w:ascii="Times New Roman" w:hAnsi="Times New Roman" w:cs="Times New Roman"/>
          <w:sz w:val="28"/>
          <w:szCs w:val="28"/>
        </w:rPr>
        <w:t xml:space="preserve">проведения половой акт </w:t>
      </w:r>
      <w:r w:rsidR="00291633" w:rsidRPr="003D4788">
        <w:rPr>
          <w:rFonts w:ascii="Times New Roman" w:hAnsi="Times New Roman" w:cs="Times New Roman"/>
          <w:sz w:val="28"/>
          <w:szCs w:val="28"/>
        </w:rPr>
        <w:t xml:space="preserve">из-за </w:t>
      </w:r>
      <w:r w:rsidR="00A77401" w:rsidRPr="003D4788">
        <w:rPr>
          <w:rFonts w:ascii="Times New Roman" w:hAnsi="Times New Roman" w:cs="Times New Roman"/>
          <w:sz w:val="28"/>
          <w:szCs w:val="28"/>
        </w:rPr>
        <w:t>искривления полового члена</w:t>
      </w:r>
      <w:r w:rsidR="0006251C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291633" w:rsidRPr="003D4788">
        <w:rPr>
          <w:rFonts w:ascii="Times New Roman" w:hAnsi="Times New Roman" w:cs="Times New Roman"/>
          <w:sz w:val="28"/>
          <w:szCs w:val="28"/>
        </w:rPr>
        <w:t xml:space="preserve">и </w:t>
      </w:r>
      <w:r w:rsidR="00A77401" w:rsidRPr="003D4788">
        <w:rPr>
          <w:rFonts w:ascii="Times New Roman" w:hAnsi="Times New Roman" w:cs="Times New Roman"/>
          <w:sz w:val="28"/>
          <w:szCs w:val="28"/>
        </w:rPr>
        <w:t>болево</w:t>
      </w:r>
      <w:r w:rsidR="00291633" w:rsidRPr="003D4788">
        <w:rPr>
          <w:rFonts w:ascii="Times New Roman" w:hAnsi="Times New Roman" w:cs="Times New Roman"/>
          <w:sz w:val="28"/>
          <w:szCs w:val="28"/>
        </w:rPr>
        <w:t xml:space="preserve">го </w:t>
      </w:r>
      <w:r w:rsidR="00A77401" w:rsidRPr="003D4788">
        <w:rPr>
          <w:rFonts w:ascii="Times New Roman" w:hAnsi="Times New Roman" w:cs="Times New Roman"/>
          <w:sz w:val="28"/>
          <w:szCs w:val="28"/>
        </w:rPr>
        <w:t>симптом</w:t>
      </w:r>
      <w:r w:rsidR="00291633" w:rsidRPr="003D4788">
        <w:rPr>
          <w:rFonts w:ascii="Times New Roman" w:hAnsi="Times New Roman" w:cs="Times New Roman"/>
          <w:sz w:val="28"/>
          <w:szCs w:val="28"/>
        </w:rPr>
        <w:t>а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="0006251C" w:rsidRPr="003D4788">
        <w:rPr>
          <w:rFonts w:ascii="Times New Roman" w:hAnsi="Times New Roman" w:cs="Times New Roman"/>
          <w:sz w:val="28"/>
          <w:szCs w:val="28"/>
        </w:rPr>
        <w:t>П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осле </w:t>
      </w:r>
      <w:r w:rsidR="00A77401" w:rsidRPr="003D4788">
        <w:rPr>
          <w:rFonts w:ascii="Times New Roman" w:hAnsi="Times New Roman" w:cs="Times New Roman"/>
          <w:sz w:val="28"/>
          <w:szCs w:val="28"/>
        </w:rPr>
        <w:lastRenderedPageBreak/>
        <w:t xml:space="preserve">проведенного оперативного вмешательства </w:t>
      </w:r>
      <w:r w:rsidR="0006251C" w:rsidRPr="003D4788">
        <w:rPr>
          <w:rFonts w:ascii="Times New Roman" w:hAnsi="Times New Roman" w:cs="Times New Roman"/>
          <w:sz w:val="28"/>
          <w:szCs w:val="28"/>
        </w:rPr>
        <w:t xml:space="preserve">через 24 месяца </w:t>
      </w:r>
      <w:r w:rsidR="00A77401" w:rsidRPr="003D4788">
        <w:rPr>
          <w:rFonts w:ascii="Times New Roman" w:hAnsi="Times New Roman" w:cs="Times New Roman"/>
          <w:sz w:val="28"/>
          <w:szCs w:val="28"/>
        </w:rPr>
        <w:t>все пациенты отмет</w:t>
      </w:r>
      <w:r w:rsidR="0006251C" w:rsidRPr="003D4788">
        <w:rPr>
          <w:rFonts w:ascii="Times New Roman" w:hAnsi="Times New Roman" w:cs="Times New Roman"/>
          <w:sz w:val="28"/>
          <w:szCs w:val="28"/>
        </w:rPr>
        <w:t>или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возможност</w:t>
      </w:r>
      <w:r w:rsidR="0006251C" w:rsidRPr="003D4788">
        <w:rPr>
          <w:rFonts w:ascii="Times New Roman" w:hAnsi="Times New Roman" w:cs="Times New Roman"/>
          <w:sz w:val="28"/>
          <w:szCs w:val="28"/>
        </w:rPr>
        <w:t>ь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вступления в половой контакт</w:t>
      </w:r>
      <w:r w:rsidR="00D30ACE" w:rsidRPr="003D47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0052E1" w14:textId="48C18B8B" w:rsidR="005D72ED" w:rsidRPr="003D4788" w:rsidRDefault="005D72ED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A77401" w:rsidRPr="003D4788">
        <w:rPr>
          <w:rFonts w:ascii="Times New Roman" w:hAnsi="Times New Roman" w:cs="Times New Roman"/>
          <w:sz w:val="28"/>
          <w:szCs w:val="28"/>
        </w:rPr>
        <w:t>купировани</w:t>
      </w:r>
      <w:r w:rsidR="0006251C" w:rsidRPr="003D4788">
        <w:rPr>
          <w:rFonts w:ascii="Times New Roman" w:hAnsi="Times New Roman" w:cs="Times New Roman"/>
          <w:sz w:val="28"/>
          <w:szCs w:val="28"/>
        </w:rPr>
        <w:t>я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гипостезии головки полового члена </w:t>
      </w:r>
      <w:r w:rsidRPr="003D4788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A77401" w:rsidRPr="003D4788">
        <w:rPr>
          <w:rFonts w:ascii="Times New Roman" w:hAnsi="Times New Roman" w:cs="Times New Roman"/>
          <w:sz w:val="28"/>
          <w:szCs w:val="28"/>
        </w:rPr>
        <w:t>3 месяц</w:t>
      </w:r>
      <w:r w:rsidR="0006251C" w:rsidRPr="003D4788">
        <w:rPr>
          <w:rFonts w:ascii="Times New Roman" w:hAnsi="Times New Roman" w:cs="Times New Roman"/>
          <w:sz w:val="28"/>
          <w:szCs w:val="28"/>
        </w:rPr>
        <w:t>а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после операции </w:t>
      </w:r>
      <w:r w:rsidR="00D30ACE" w:rsidRPr="003D4788">
        <w:rPr>
          <w:rFonts w:ascii="Times New Roman" w:hAnsi="Times New Roman" w:cs="Times New Roman"/>
          <w:sz w:val="28"/>
          <w:szCs w:val="28"/>
        </w:rPr>
        <w:t>10</w:t>
      </w:r>
      <w:r w:rsidR="0059483D" w:rsidRPr="003D4788">
        <w:rPr>
          <w:rFonts w:ascii="Times New Roman" w:hAnsi="Times New Roman" w:cs="Times New Roman"/>
          <w:sz w:val="28"/>
          <w:szCs w:val="28"/>
        </w:rPr>
        <w:t>(</w:t>
      </w:r>
      <w:r w:rsidR="006749C5" w:rsidRPr="003D4788">
        <w:rPr>
          <w:rFonts w:ascii="Times New Roman" w:hAnsi="Times New Roman" w:cs="Times New Roman"/>
          <w:sz w:val="28"/>
          <w:szCs w:val="28"/>
        </w:rPr>
        <w:t>4</w:t>
      </w:r>
      <w:r w:rsidR="00200874" w:rsidRPr="003D4788">
        <w:rPr>
          <w:rFonts w:ascii="Times New Roman" w:hAnsi="Times New Roman" w:cs="Times New Roman"/>
          <w:sz w:val="28"/>
          <w:szCs w:val="28"/>
        </w:rPr>
        <w:t>7,6</w:t>
      </w:r>
      <w:r w:rsidR="00A77401" w:rsidRPr="003D4788">
        <w:rPr>
          <w:rFonts w:ascii="Times New Roman" w:hAnsi="Times New Roman" w:cs="Times New Roman"/>
          <w:sz w:val="28"/>
          <w:szCs w:val="28"/>
        </w:rPr>
        <w:t>%</w:t>
      </w:r>
      <w:r w:rsidR="0059483D" w:rsidRPr="003D4788">
        <w:rPr>
          <w:rFonts w:ascii="Times New Roman" w:hAnsi="Times New Roman" w:cs="Times New Roman"/>
          <w:sz w:val="28"/>
          <w:szCs w:val="28"/>
        </w:rPr>
        <w:t>)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пациентов </w:t>
      </w:r>
      <w:r w:rsidRPr="003D4788">
        <w:rPr>
          <w:rFonts w:ascii="Times New Roman" w:hAnsi="Times New Roman" w:cs="Times New Roman"/>
          <w:sz w:val="28"/>
          <w:szCs w:val="28"/>
        </w:rPr>
        <w:t>в</w:t>
      </w:r>
      <w:r w:rsidR="0006251C" w:rsidRPr="003D4788">
        <w:rPr>
          <w:rFonts w:ascii="Times New Roman" w:hAnsi="Times New Roman" w:cs="Times New Roman"/>
          <w:sz w:val="28"/>
          <w:szCs w:val="28"/>
        </w:rPr>
        <w:t>о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D30ACE" w:rsidRPr="003D4788">
        <w:rPr>
          <w:rFonts w:ascii="Times New Roman" w:hAnsi="Times New Roman" w:cs="Times New Roman"/>
          <w:sz w:val="28"/>
          <w:szCs w:val="28"/>
        </w:rPr>
        <w:t xml:space="preserve">2А </w:t>
      </w:r>
      <w:r w:rsidR="00291633" w:rsidRPr="003D4788">
        <w:rPr>
          <w:rFonts w:ascii="Times New Roman" w:hAnsi="Times New Roman" w:cs="Times New Roman"/>
          <w:sz w:val="28"/>
          <w:szCs w:val="28"/>
        </w:rPr>
        <w:t>под</w:t>
      </w:r>
      <w:r w:rsidR="00D30ACE" w:rsidRPr="003D4788">
        <w:rPr>
          <w:rFonts w:ascii="Times New Roman" w:hAnsi="Times New Roman" w:cs="Times New Roman"/>
          <w:sz w:val="28"/>
          <w:szCs w:val="28"/>
        </w:rPr>
        <w:t xml:space="preserve">группе и </w:t>
      </w:r>
      <w:r w:rsidR="00291633" w:rsidRPr="003D4788">
        <w:rPr>
          <w:rFonts w:ascii="Times New Roman" w:hAnsi="Times New Roman" w:cs="Times New Roman"/>
          <w:sz w:val="28"/>
          <w:szCs w:val="28"/>
        </w:rPr>
        <w:t>в под</w:t>
      </w:r>
      <w:r w:rsidRPr="003D4788"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6749C5" w:rsidRPr="003D4788">
        <w:rPr>
          <w:rFonts w:ascii="Times New Roman" w:hAnsi="Times New Roman" w:cs="Times New Roman"/>
          <w:sz w:val="28"/>
          <w:szCs w:val="28"/>
        </w:rPr>
        <w:t>2</w:t>
      </w:r>
      <w:r w:rsidR="00291633" w:rsidRPr="003D4788">
        <w:rPr>
          <w:rFonts w:ascii="Times New Roman" w:hAnsi="Times New Roman" w:cs="Times New Roman"/>
          <w:sz w:val="28"/>
          <w:szCs w:val="28"/>
        </w:rPr>
        <w:t xml:space="preserve">Б </w:t>
      </w:r>
      <w:r w:rsidR="006749C5" w:rsidRPr="003D4788">
        <w:rPr>
          <w:rFonts w:ascii="Times New Roman" w:hAnsi="Times New Roman" w:cs="Times New Roman"/>
          <w:sz w:val="28"/>
          <w:szCs w:val="28"/>
        </w:rPr>
        <w:t>8</w:t>
      </w:r>
      <w:r w:rsidR="0059483D" w:rsidRPr="003D4788">
        <w:rPr>
          <w:rFonts w:ascii="Times New Roman" w:hAnsi="Times New Roman" w:cs="Times New Roman"/>
          <w:sz w:val="28"/>
          <w:szCs w:val="28"/>
        </w:rPr>
        <w:t>(</w:t>
      </w:r>
      <w:r w:rsidR="006749C5" w:rsidRPr="003D4788">
        <w:rPr>
          <w:rFonts w:ascii="Times New Roman" w:hAnsi="Times New Roman" w:cs="Times New Roman"/>
          <w:sz w:val="28"/>
          <w:szCs w:val="28"/>
        </w:rPr>
        <w:t>36</w:t>
      </w:r>
      <w:r w:rsidR="00200874" w:rsidRPr="003D4788">
        <w:rPr>
          <w:rFonts w:ascii="Times New Roman" w:hAnsi="Times New Roman" w:cs="Times New Roman"/>
          <w:sz w:val="28"/>
          <w:szCs w:val="28"/>
        </w:rPr>
        <w:t>,4</w:t>
      </w:r>
      <w:r w:rsidRPr="003D4788">
        <w:rPr>
          <w:rFonts w:ascii="Times New Roman" w:hAnsi="Times New Roman" w:cs="Times New Roman"/>
          <w:sz w:val="28"/>
          <w:szCs w:val="28"/>
        </w:rPr>
        <w:t>%</w:t>
      </w:r>
      <w:r w:rsidR="0059483D" w:rsidRPr="003D4788">
        <w:rPr>
          <w:rFonts w:ascii="Times New Roman" w:hAnsi="Times New Roman" w:cs="Times New Roman"/>
          <w:sz w:val="28"/>
          <w:szCs w:val="28"/>
        </w:rPr>
        <w:t>)</w:t>
      </w:r>
      <w:r w:rsidRPr="003D4788">
        <w:rPr>
          <w:rFonts w:ascii="Times New Roman" w:hAnsi="Times New Roman" w:cs="Times New Roman"/>
          <w:sz w:val="28"/>
          <w:szCs w:val="28"/>
        </w:rPr>
        <w:t xml:space="preserve"> пациентов </w:t>
      </w:r>
      <w:r w:rsidR="00A77401" w:rsidRPr="003D4788">
        <w:rPr>
          <w:rFonts w:ascii="Times New Roman" w:hAnsi="Times New Roman" w:cs="Times New Roman"/>
          <w:sz w:val="28"/>
          <w:szCs w:val="28"/>
        </w:rPr>
        <w:t>сообщили о наличи</w:t>
      </w:r>
      <w:r w:rsidR="0006251C" w:rsidRPr="003D4788">
        <w:rPr>
          <w:rFonts w:ascii="Times New Roman" w:hAnsi="Times New Roman" w:cs="Times New Roman"/>
          <w:sz w:val="28"/>
          <w:szCs w:val="28"/>
        </w:rPr>
        <w:t>и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гипостезии головки полового члена, обусловленное травмированием нервно-сосудистого пучка,</w:t>
      </w:r>
      <w:r w:rsidR="00F67480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A77401" w:rsidRPr="003D4788">
        <w:rPr>
          <w:rFonts w:ascii="Times New Roman" w:hAnsi="Times New Roman" w:cs="Times New Roman"/>
          <w:sz w:val="28"/>
          <w:szCs w:val="28"/>
        </w:rPr>
        <w:t>котор</w:t>
      </w:r>
      <w:r w:rsidR="0006251C" w:rsidRPr="003D4788">
        <w:rPr>
          <w:rFonts w:ascii="Times New Roman" w:hAnsi="Times New Roman" w:cs="Times New Roman"/>
          <w:sz w:val="28"/>
          <w:szCs w:val="28"/>
        </w:rPr>
        <w:t xml:space="preserve">ая до </w:t>
      </w:r>
      <w:r w:rsidR="009C4739" w:rsidRPr="003D4788">
        <w:rPr>
          <w:rFonts w:ascii="Times New Roman" w:hAnsi="Times New Roman" w:cs="Times New Roman"/>
          <w:sz w:val="28"/>
          <w:szCs w:val="28"/>
        </w:rPr>
        <w:t>2</w:t>
      </w:r>
      <w:r w:rsidR="006749C5" w:rsidRPr="003D4788">
        <w:rPr>
          <w:rFonts w:ascii="Times New Roman" w:hAnsi="Times New Roman" w:cs="Times New Roman"/>
          <w:sz w:val="28"/>
          <w:szCs w:val="28"/>
        </w:rPr>
        <w:t>4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месяцев</w:t>
      </w:r>
      <w:r w:rsidR="0006251C" w:rsidRPr="003D4788">
        <w:rPr>
          <w:rFonts w:ascii="Times New Roman" w:hAnsi="Times New Roman" w:cs="Times New Roman"/>
          <w:sz w:val="28"/>
          <w:szCs w:val="28"/>
        </w:rPr>
        <w:t xml:space="preserve"> наблюдения </w:t>
      </w:r>
      <w:r w:rsidR="00C37185" w:rsidRPr="003D4788">
        <w:rPr>
          <w:rFonts w:ascii="Times New Roman" w:hAnsi="Times New Roman" w:cs="Times New Roman"/>
          <w:sz w:val="28"/>
          <w:szCs w:val="28"/>
        </w:rPr>
        <w:t>изчезла у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 всех пациентов</w:t>
      </w:r>
      <w:r w:rsidR="0006251C" w:rsidRPr="003D4788">
        <w:rPr>
          <w:rFonts w:ascii="Times New Roman" w:hAnsi="Times New Roman" w:cs="Times New Roman"/>
          <w:sz w:val="28"/>
          <w:szCs w:val="28"/>
        </w:rPr>
        <w:t xml:space="preserve"> и </w:t>
      </w:r>
      <w:r w:rsidR="00A77401" w:rsidRPr="003D4788">
        <w:rPr>
          <w:rFonts w:ascii="Times New Roman" w:hAnsi="Times New Roman" w:cs="Times New Roman"/>
          <w:sz w:val="28"/>
          <w:szCs w:val="28"/>
        </w:rPr>
        <w:t xml:space="preserve">восстановлена </w:t>
      </w:r>
      <w:r w:rsidR="0006251C" w:rsidRPr="003D4788">
        <w:rPr>
          <w:rFonts w:ascii="Times New Roman" w:hAnsi="Times New Roman" w:cs="Times New Roman"/>
          <w:sz w:val="28"/>
          <w:szCs w:val="28"/>
        </w:rPr>
        <w:t xml:space="preserve">нормальная </w:t>
      </w:r>
      <w:r w:rsidR="00A77401" w:rsidRPr="003D4788">
        <w:rPr>
          <w:rFonts w:ascii="Times New Roman" w:hAnsi="Times New Roman" w:cs="Times New Roman"/>
          <w:sz w:val="28"/>
          <w:szCs w:val="28"/>
        </w:rPr>
        <w:t>чувствительность головки полового члена</w:t>
      </w:r>
      <w:r w:rsidR="00EC288B" w:rsidRPr="003D4788">
        <w:rPr>
          <w:rFonts w:ascii="Times New Roman" w:hAnsi="Times New Roman" w:cs="Times New Roman"/>
          <w:sz w:val="28"/>
          <w:szCs w:val="28"/>
        </w:rPr>
        <w:t xml:space="preserve">. </w:t>
      </w:r>
      <w:r w:rsidRPr="003D47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EBC67B" w14:textId="38A57129" w:rsidR="00200874" w:rsidRPr="003D4788" w:rsidRDefault="005D72ED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 д</w:t>
      </w:r>
      <w:r w:rsidR="00A77401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инамик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A77401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изменения результатов ультразвуковой допплерографии </w:t>
      </w:r>
      <w:r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>показывает</w:t>
      </w:r>
      <w:r w:rsidR="0006251C" w:rsidRPr="003D47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что </w:t>
      </w:r>
      <w:r w:rsidR="00D30ACE" w:rsidRPr="003D4788">
        <w:rPr>
          <w:rFonts w:ascii="Times New Roman" w:hAnsi="Times New Roman" w:cs="Times New Roman"/>
          <w:sz w:val="28"/>
          <w:szCs w:val="28"/>
        </w:rPr>
        <w:t>п</w:t>
      </w:r>
      <w:r w:rsidRPr="003D4788">
        <w:rPr>
          <w:rFonts w:ascii="Times New Roman" w:hAnsi="Times New Roman" w:cs="Times New Roman"/>
          <w:sz w:val="28"/>
          <w:szCs w:val="28"/>
        </w:rPr>
        <w:t xml:space="preserve">ик систолической скорости </w:t>
      </w:r>
      <w:r w:rsidR="00D30ACE" w:rsidRPr="003D4788">
        <w:rPr>
          <w:rFonts w:ascii="Times New Roman" w:hAnsi="Times New Roman" w:cs="Times New Roman"/>
          <w:sz w:val="28"/>
          <w:szCs w:val="28"/>
        </w:rPr>
        <w:t>через 24 месяц</w:t>
      </w:r>
      <w:r w:rsidR="0006251C" w:rsidRPr="003D4788">
        <w:rPr>
          <w:rFonts w:ascii="Times New Roman" w:hAnsi="Times New Roman" w:cs="Times New Roman"/>
          <w:sz w:val="28"/>
          <w:szCs w:val="28"/>
        </w:rPr>
        <w:t>а</w:t>
      </w:r>
      <w:r w:rsidR="00D30ACE" w:rsidRPr="003D4788">
        <w:rPr>
          <w:rFonts w:ascii="Times New Roman" w:hAnsi="Times New Roman" w:cs="Times New Roman"/>
          <w:sz w:val="28"/>
          <w:szCs w:val="28"/>
        </w:rPr>
        <w:t xml:space="preserve"> после проведенного оп</w:t>
      </w:r>
      <w:r w:rsidR="009C4739" w:rsidRPr="003D4788">
        <w:rPr>
          <w:rFonts w:ascii="Times New Roman" w:hAnsi="Times New Roman" w:cs="Times New Roman"/>
          <w:sz w:val="28"/>
          <w:szCs w:val="28"/>
        </w:rPr>
        <w:t>е</w:t>
      </w:r>
      <w:r w:rsidR="00D30ACE" w:rsidRPr="003D4788">
        <w:rPr>
          <w:rFonts w:ascii="Times New Roman" w:hAnsi="Times New Roman" w:cs="Times New Roman"/>
          <w:sz w:val="28"/>
          <w:szCs w:val="28"/>
        </w:rPr>
        <w:t>ративного вмешательства от исходного уровня</w:t>
      </w:r>
      <w:r w:rsidRPr="003D4788">
        <w:rPr>
          <w:rFonts w:ascii="Times New Roman" w:hAnsi="Times New Roman" w:cs="Times New Roman"/>
          <w:sz w:val="28"/>
          <w:szCs w:val="28"/>
        </w:rPr>
        <w:t xml:space="preserve"> 3</w:t>
      </w:r>
      <w:r w:rsidR="00D30ACE" w:rsidRPr="003D4788">
        <w:rPr>
          <w:rFonts w:ascii="Times New Roman" w:hAnsi="Times New Roman" w:cs="Times New Roman"/>
          <w:sz w:val="28"/>
          <w:szCs w:val="28"/>
        </w:rPr>
        <w:t>5.8</w:t>
      </w:r>
      <w:r w:rsidRPr="003D4788">
        <w:rPr>
          <w:rFonts w:ascii="Times New Roman" w:hAnsi="Times New Roman" w:cs="Times New Roman"/>
          <w:sz w:val="28"/>
          <w:szCs w:val="28"/>
        </w:rPr>
        <w:t>±1</w:t>
      </w:r>
      <w:r w:rsidR="00D30ACE" w:rsidRPr="003D4788">
        <w:rPr>
          <w:rFonts w:ascii="Times New Roman" w:hAnsi="Times New Roman" w:cs="Times New Roman"/>
          <w:sz w:val="28"/>
          <w:szCs w:val="28"/>
        </w:rPr>
        <w:t>0</w:t>
      </w:r>
      <w:r w:rsidRPr="003D4788">
        <w:rPr>
          <w:rFonts w:ascii="Times New Roman" w:hAnsi="Times New Roman" w:cs="Times New Roman"/>
          <w:sz w:val="28"/>
          <w:szCs w:val="28"/>
        </w:rPr>
        <w:t>,</w:t>
      </w:r>
      <w:r w:rsidR="00D30ACE" w:rsidRPr="003D4788">
        <w:rPr>
          <w:rFonts w:ascii="Times New Roman" w:hAnsi="Times New Roman" w:cs="Times New Roman"/>
          <w:sz w:val="28"/>
          <w:szCs w:val="28"/>
        </w:rPr>
        <w:t>6</w:t>
      </w:r>
      <w:r w:rsidR="0081305C">
        <w:rPr>
          <w:rFonts w:ascii="Times New Roman" w:hAnsi="Times New Roman" w:cs="Times New Roman"/>
          <w:sz w:val="28"/>
          <w:szCs w:val="28"/>
        </w:rPr>
        <w:t xml:space="preserve"> </w:t>
      </w:r>
      <w:r w:rsidR="0086213D" w:rsidRPr="003D4788">
        <w:rPr>
          <w:rFonts w:ascii="Times New Roman" w:hAnsi="Times New Roman" w:cs="Times New Roman"/>
          <w:sz w:val="28"/>
          <w:szCs w:val="28"/>
        </w:rPr>
        <w:t>см/с</w:t>
      </w:r>
      <w:r w:rsidR="009A471B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CE7096" w:rsidRPr="003D4788">
        <w:rPr>
          <w:rFonts w:ascii="Times New Roman" w:hAnsi="Times New Roman" w:cs="Times New Roman"/>
          <w:sz w:val="28"/>
          <w:szCs w:val="28"/>
        </w:rPr>
        <w:t>увеличилс</w:t>
      </w:r>
      <w:r w:rsidR="00EC288B" w:rsidRPr="003D4788">
        <w:rPr>
          <w:rFonts w:ascii="Times New Roman" w:hAnsi="Times New Roman" w:cs="Times New Roman"/>
          <w:sz w:val="28"/>
          <w:szCs w:val="28"/>
        </w:rPr>
        <w:t>я</w:t>
      </w:r>
      <w:r w:rsidR="00CE7096" w:rsidRPr="003D4788">
        <w:rPr>
          <w:rFonts w:ascii="Times New Roman" w:hAnsi="Times New Roman" w:cs="Times New Roman"/>
          <w:sz w:val="28"/>
          <w:szCs w:val="28"/>
        </w:rPr>
        <w:t xml:space="preserve"> до </w:t>
      </w:r>
      <w:r w:rsidR="00D30ACE" w:rsidRPr="003D4788">
        <w:rPr>
          <w:rFonts w:ascii="Times New Roman" w:hAnsi="Times New Roman" w:cs="Times New Roman"/>
          <w:sz w:val="28"/>
          <w:szCs w:val="28"/>
        </w:rPr>
        <w:t>38,7</w:t>
      </w:r>
      <w:r w:rsidRPr="003D4788">
        <w:rPr>
          <w:rFonts w:ascii="Times New Roman" w:hAnsi="Times New Roman" w:cs="Times New Roman"/>
          <w:sz w:val="28"/>
          <w:szCs w:val="28"/>
        </w:rPr>
        <w:t>±1</w:t>
      </w:r>
      <w:r w:rsidR="00D30ACE" w:rsidRPr="003D4788">
        <w:rPr>
          <w:rFonts w:ascii="Times New Roman" w:hAnsi="Times New Roman" w:cs="Times New Roman"/>
          <w:sz w:val="28"/>
          <w:szCs w:val="28"/>
        </w:rPr>
        <w:t>1,2</w:t>
      </w:r>
      <w:r w:rsidR="0081305C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sz w:val="28"/>
          <w:szCs w:val="28"/>
        </w:rPr>
        <w:t xml:space="preserve">см/с </w:t>
      </w:r>
      <w:r w:rsidR="00F4644D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CE7096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F4644D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30ACE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F4644D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 </w:t>
      </w:r>
      <w:r w:rsidR="00C26158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под</w:t>
      </w:r>
      <w:r w:rsidR="00F4644D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группе</w:t>
      </w:r>
      <w:r w:rsidR="00DC56CE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4644D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F67480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4644D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</w:t>
      </w:r>
      <w:r w:rsidR="00F4644D" w:rsidRPr="003D4788">
        <w:rPr>
          <w:rFonts w:ascii="Times New Roman" w:hAnsi="Times New Roman" w:cs="Times New Roman"/>
          <w:sz w:val="28"/>
          <w:szCs w:val="28"/>
        </w:rPr>
        <w:t>3</w:t>
      </w:r>
      <w:r w:rsidR="00D30ACE" w:rsidRPr="003D4788">
        <w:rPr>
          <w:rFonts w:ascii="Times New Roman" w:hAnsi="Times New Roman" w:cs="Times New Roman"/>
          <w:sz w:val="28"/>
          <w:szCs w:val="28"/>
        </w:rPr>
        <w:t>6,4</w:t>
      </w:r>
      <w:r w:rsidR="00F4644D" w:rsidRPr="003D4788">
        <w:rPr>
          <w:rFonts w:ascii="Times New Roman" w:hAnsi="Times New Roman" w:cs="Times New Roman"/>
          <w:sz w:val="28"/>
          <w:szCs w:val="28"/>
        </w:rPr>
        <w:t>±</w:t>
      </w:r>
      <w:r w:rsidR="00D30ACE" w:rsidRPr="003D4788">
        <w:rPr>
          <w:rFonts w:ascii="Times New Roman" w:hAnsi="Times New Roman" w:cs="Times New Roman"/>
          <w:sz w:val="28"/>
          <w:szCs w:val="28"/>
        </w:rPr>
        <w:t>11,3</w:t>
      </w:r>
      <w:r w:rsidR="0081305C">
        <w:rPr>
          <w:rFonts w:ascii="Times New Roman" w:hAnsi="Times New Roman" w:cs="Times New Roman"/>
          <w:sz w:val="28"/>
          <w:szCs w:val="28"/>
        </w:rPr>
        <w:t xml:space="preserve"> </w:t>
      </w:r>
      <w:r w:rsidR="0086213D" w:rsidRPr="003D4788">
        <w:rPr>
          <w:rFonts w:ascii="Times New Roman" w:hAnsi="Times New Roman" w:cs="Times New Roman"/>
          <w:sz w:val="28"/>
          <w:szCs w:val="28"/>
        </w:rPr>
        <w:t>см/с</w:t>
      </w:r>
      <w:r w:rsidR="00200874" w:rsidRPr="003D4788">
        <w:rPr>
          <w:rFonts w:ascii="Times New Roman" w:hAnsi="Times New Roman" w:cs="Times New Roman"/>
          <w:sz w:val="28"/>
          <w:szCs w:val="28"/>
        </w:rPr>
        <w:t xml:space="preserve"> ПСС</w:t>
      </w:r>
      <w:r w:rsidR="00DC56CE" w:rsidRPr="003D4788">
        <w:rPr>
          <w:rFonts w:ascii="Times New Roman" w:hAnsi="Times New Roman" w:cs="Times New Roman"/>
          <w:sz w:val="28"/>
          <w:szCs w:val="28"/>
        </w:rPr>
        <w:t xml:space="preserve"> </w:t>
      </w:r>
      <w:r w:rsidR="00CE7096" w:rsidRPr="003D4788">
        <w:rPr>
          <w:rFonts w:ascii="Times New Roman" w:hAnsi="Times New Roman" w:cs="Times New Roman"/>
          <w:sz w:val="28"/>
          <w:szCs w:val="28"/>
        </w:rPr>
        <w:t>увеличилс</w:t>
      </w:r>
      <w:r w:rsidR="00200874" w:rsidRPr="003D4788">
        <w:rPr>
          <w:rFonts w:ascii="Times New Roman" w:hAnsi="Times New Roman" w:cs="Times New Roman"/>
          <w:sz w:val="28"/>
          <w:szCs w:val="28"/>
        </w:rPr>
        <w:t xml:space="preserve">я </w:t>
      </w:r>
      <w:r w:rsidR="00DC56CE" w:rsidRPr="003D4788">
        <w:rPr>
          <w:rFonts w:ascii="Times New Roman" w:hAnsi="Times New Roman" w:cs="Times New Roman"/>
          <w:sz w:val="28"/>
          <w:szCs w:val="28"/>
        </w:rPr>
        <w:t xml:space="preserve">до </w:t>
      </w:r>
      <w:r w:rsidR="00F4644D" w:rsidRPr="003D4788">
        <w:rPr>
          <w:rFonts w:ascii="Times New Roman" w:hAnsi="Times New Roman" w:cs="Times New Roman"/>
          <w:sz w:val="28"/>
          <w:szCs w:val="28"/>
        </w:rPr>
        <w:t>4</w:t>
      </w:r>
      <w:r w:rsidR="00D30ACE" w:rsidRPr="003D4788">
        <w:rPr>
          <w:rFonts w:ascii="Times New Roman" w:hAnsi="Times New Roman" w:cs="Times New Roman"/>
          <w:sz w:val="28"/>
          <w:szCs w:val="28"/>
        </w:rPr>
        <w:t>1,0</w:t>
      </w:r>
      <w:r w:rsidR="00F4644D" w:rsidRPr="003D4788">
        <w:rPr>
          <w:rFonts w:ascii="Times New Roman" w:hAnsi="Times New Roman" w:cs="Times New Roman"/>
          <w:sz w:val="28"/>
          <w:szCs w:val="28"/>
        </w:rPr>
        <w:t>±</w:t>
      </w:r>
      <w:r w:rsidR="00D30ACE" w:rsidRPr="003D4788">
        <w:rPr>
          <w:rFonts w:ascii="Times New Roman" w:hAnsi="Times New Roman" w:cs="Times New Roman"/>
          <w:sz w:val="28"/>
          <w:szCs w:val="28"/>
        </w:rPr>
        <w:t>9,5</w:t>
      </w:r>
      <w:r w:rsidR="0081305C">
        <w:rPr>
          <w:rFonts w:ascii="Times New Roman" w:hAnsi="Times New Roman" w:cs="Times New Roman"/>
          <w:sz w:val="28"/>
          <w:szCs w:val="28"/>
        </w:rPr>
        <w:t xml:space="preserve"> </w:t>
      </w:r>
      <w:r w:rsidR="00D30ACE" w:rsidRPr="003D4788">
        <w:rPr>
          <w:rFonts w:ascii="Times New Roman" w:hAnsi="Times New Roman" w:cs="Times New Roman"/>
          <w:sz w:val="28"/>
          <w:szCs w:val="28"/>
        </w:rPr>
        <w:t>м</w:t>
      </w:r>
      <w:r w:rsidR="00F4644D" w:rsidRPr="003D4788">
        <w:rPr>
          <w:rFonts w:ascii="Times New Roman" w:hAnsi="Times New Roman" w:cs="Times New Roman"/>
          <w:sz w:val="28"/>
          <w:szCs w:val="28"/>
        </w:rPr>
        <w:t xml:space="preserve">м/с, </w:t>
      </w:r>
      <w:r w:rsidR="00F4644D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CE7096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F4644D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30ACE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F4644D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="00C26158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</w:t>
      </w:r>
      <w:r w:rsidR="00F4644D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>группе</w:t>
      </w:r>
      <w:r w:rsidR="00CE7096"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14:paraId="6B4DFA52" w14:textId="05C8C641" w:rsidR="00105569" w:rsidRPr="003D4788" w:rsidRDefault="00CE7096" w:rsidP="003D4788">
      <w:pPr>
        <w:tabs>
          <w:tab w:val="left" w:pos="709"/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Полученные нами результаты исследований у больных болезнью Пейрони позволяют утверждать, что влагалищная </w:t>
      </w:r>
      <w:r w:rsidR="00105569" w:rsidRPr="003D4788">
        <w:rPr>
          <w:rFonts w:ascii="Times New Roman" w:eastAsia="Times New Roman" w:hAnsi="Times New Roman" w:cs="Times New Roman"/>
          <w:sz w:val="28"/>
          <w:szCs w:val="28"/>
        </w:rPr>
        <w:t xml:space="preserve">оболочка яичка и буккальный </w:t>
      </w:r>
      <w:r w:rsidR="00C9161D" w:rsidRPr="003D4788">
        <w:rPr>
          <w:rFonts w:ascii="Times New Roman" w:eastAsia="Times New Roman" w:hAnsi="Times New Roman" w:cs="Times New Roman"/>
          <w:sz w:val="28"/>
          <w:szCs w:val="26"/>
          <w:lang w:val="kk-KZ" w:eastAsia="en-US"/>
        </w:rPr>
        <w:t>графт</w:t>
      </w:r>
      <w:r w:rsidR="00C9161D" w:rsidRPr="003D4788">
        <w:rPr>
          <w:rFonts w:ascii="Times New Roman" w:eastAsia="Times New Roman" w:hAnsi="Times New Roman" w:cs="Times New Roman"/>
          <w:sz w:val="28"/>
          <w:szCs w:val="26"/>
          <w:lang w:eastAsia="en-US"/>
        </w:rPr>
        <w:t xml:space="preserve"> </w:t>
      </w:r>
      <w:r w:rsidR="00200874" w:rsidRPr="003D4788">
        <w:rPr>
          <w:rFonts w:ascii="Times New Roman" w:eastAsia="Times New Roman" w:hAnsi="Times New Roman" w:cs="Times New Roman"/>
          <w:sz w:val="28"/>
          <w:szCs w:val="28"/>
        </w:rPr>
        <w:t>являю</w:t>
      </w:r>
      <w:r w:rsidR="00105569" w:rsidRPr="003D4788">
        <w:rPr>
          <w:rFonts w:ascii="Times New Roman" w:eastAsia="Times New Roman" w:hAnsi="Times New Roman" w:cs="Times New Roman"/>
          <w:sz w:val="28"/>
          <w:szCs w:val="28"/>
        </w:rPr>
        <w:t>тся эффективным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05569" w:rsidRPr="003D4788">
        <w:rPr>
          <w:rFonts w:ascii="Times New Roman" w:eastAsia="Times New Roman" w:hAnsi="Times New Roman" w:cs="Times New Roman"/>
          <w:sz w:val="28"/>
          <w:szCs w:val="28"/>
        </w:rPr>
        <w:t xml:space="preserve"> и безопасным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05569" w:rsidRPr="003D4788">
        <w:rPr>
          <w:rFonts w:ascii="Times New Roman" w:eastAsia="Times New Roman" w:hAnsi="Times New Roman" w:cs="Times New Roman"/>
          <w:sz w:val="28"/>
          <w:szCs w:val="28"/>
        </w:rPr>
        <w:t xml:space="preserve"> материал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105569" w:rsidRPr="003D4788">
        <w:rPr>
          <w:rFonts w:ascii="Times New Roman" w:eastAsia="Times New Roman" w:hAnsi="Times New Roman" w:cs="Times New Roman"/>
          <w:sz w:val="28"/>
          <w:szCs w:val="28"/>
        </w:rPr>
        <w:t xml:space="preserve"> для замещени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>я</w:t>
      </w:r>
      <w:r w:rsidR="00105569" w:rsidRPr="003D4788">
        <w:rPr>
          <w:rFonts w:ascii="Times New Roman" w:eastAsia="Times New Roman" w:hAnsi="Times New Roman" w:cs="Times New Roman"/>
          <w:sz w:val="28"/>
          <w:szCs w:val="28"/>
        </w:rPr>
        <w:t xml:space="preserve"> образовавшего дефекта фиброзной бляшки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белочной оболочки полового члена</w:t>
      </w:r>
      <w:r w:rsidR="00105569" w:rsidRPr="003D4788">
        <w:rPr>
          <w:rFonts w:ascii="Times New Roman" w:eastAsia="Times New Roman" w:hAnsi="Times New Roman" w:cs="Times New Roman"/>
          <w:sz w:val="28"/>
          <w:szCs w:val="28"/>
        </w:rPr>
        <w:t xml:space="preserve">. Буккальный </w:t>
      </w:r>
      <w:r w:rsidR="00C9161D" w:rsidRPr="003D4788">
        <w:rPr>
          <w:rFonts w:ascii="Times New Roman" w:eastAsia="Times New Roman" w:hAnsi="Times New Roman" w:cs="Times New Roman"/>
          <w:sz w:val="28"/>
          <w:szCs w:val="26"/>
          <w:lang w:val="kk-KZ" w:eastAsia="en-US"/>
        </w:rPr>
        <w:t>графт</w:t>
      </w:r>
      <w:r w:rsidR="00C9161D" w:rsidRPr="003D4788">
        <w:rPr>
          <w:rFonts w:ascii="Times New Roman" w:eastAsia="Times New Roman" w:hAnsi="Times New Roman" w:cs="Times New Roman"/>
          <w:sz w:val="28"/>
          <w:szCs w:val="26"/>
          <w:lang w:eastAsia="en-US"/>
        </w:rPr>
        <w:t xml:space="preserve"> </w:t>
      </w:r>
      <w:r w:rsidR="00105569" w:rsidRPr="003D478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C29F8" w:rsidRPr="003D4788">
        <w:rPr>
          <w:rFonts w:ascii="Times New Roman" w:eastAsia="Times New Roman" w:hAnsi="Times New Roman" w:cs="Times New Roman"/>
          <w:sz w:val="28"/>
          <w:szCs w:val="28"/>
        </w:rPr>
        <w:t>бладает хорошей васкуляризацией</w:t>
      </w:r>
      <w:r w:rsidR="00105569" w:rsidRPr="003D4788">
        <w:rPr>
          <w:rFonts w:ascii="Times New Roman" w:eastAsia="Times New Roman" w:hAnsi="Times New Roman" w:cs="Times New Roman"/>
          <w:sz w:val="28"/>
          <w:szCs w:val="28"/>
        </w:rPr>
        <w:t>,</w:t>
      </w:r>
      <w:r w:rsidR="000C29F8" w:rsidRPr="003D4788">
        <w:rPr>
          <w:rFonts w:ascii="Times New Roman" w:eastAsia="Times New Roman" w:hAnsi="Times New Roman" w:cs="Times New Roman"/>
          <w:sz w:val="28"/>
          <w:szCs w:val="28"/>
        </w:rPr>
        <w:t xml:space="preserve"> что </w:t>
      </w:r>
      <w:r w:rsidR="00105569" w:rsidRPr="003D4788">
        <w:rPr>
          <w:rFonts w:ascii="Times New Roman" w:eastAsia="Times New Roman" w:hAnsi="Times New Roman" w:cs="Times New Roman"/>
          <w:sz w:val="28"/>
          <w:szCs w:val="28"/>
        </w:rPr>
        <w:t>снижает рис</w:t>
      </w:r>
      <w:r w:rsidR="00200874" w:rsidRPr="003D4788">
        <w:rPr>
          <w:rFonts w:ascii="Times New Roman" w:eastAsia="Times New Roman" w:hAnsi="Times New Roman" w:cs="Times New Roman"/>
          <w:sz w:val="28"/>
          <w:szCs w:val="28"/>
        </w:rPr>
        <w:t>к отторжения аутотрансплантата. С</w:t>
      </w:r>
      <w:r w:rsidR="00105569" w:rsidRPr="003D4788">
        <w:rPr>
          <w:rFonts w:ascii="Times New Roman" w:eastAsia="Times New Roman" w:hAnsi="Times New Roman" w:cs="Times New Roman"/>
          <w:sz w:val="28"/>
          <w:szCs w:val="28"/>
        </w:rPr>
        <w:t>оответствующ</w:t>
      </w:r>
      <w:r w:rsidR="000C29F8" w:rsidRPr="003D4788">
        <w:rPr>
          <w:rFonts w:ascii="Times New Roman" w:eastAsia="Times New Roman" w:hAnsi="Times New Roman" w:cs="Times New Roman"/>
          <w:sz w:val="28"/>
          <w:szCs w:val="28"/>
        </w:rPr>
        <w:t xml:space="preserve">ий размер лоскута и </w:t>
      </w:r>
      <w:r w:rsidR="00105569" w:rsidRPr="003D4788">
        <w:rPr>
          <w:rFonts w:ascii="Times New Roman" w:eastAsia="Times New Roman" w:hAnsi="Times New Roman" w:cs="Times New Roman"/>
          <w:sz w:val="28"/>
          <w:szCs w:val="28"/>
        </w:rPr>
        <w:t xml:space="preserve">наличие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="00200874" w:rsidRPr="003D4788">
        <w:rPr>
          <w:rFonts w:ascii="Times New Roman" w:eastAsia="Times New Roman" w:hAnsi="Times New Roman" w:cs="Times New Roman"/>
          <w:sz w:val="28"/>
          <w:szCs w:val="28"/>
        </w:rPr>
        <w:t>эластичных свойств</w:t>
      </w:r>
      <w:r w:rsidR="00105569" w:rsidRPr="003D4788">
        <w:rPr>
          <w:rFonts w:ascii="Times New Roman" w:eastAsia="Times New Roman" w:hAnsi="Times New Roman" w:cs="Times New Roman"/>
          <w:sz w:val="28"/>
          <w:szCs w:val="28"/>
        </w:rPr>
        <w:t xml:space="preserve"> позволяю</w:t>
      </w:r>
      <w:r w:rsidR="000C29F8" w:rsidRPr="003D4788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05569" w:rsidRPr="003D4788">
        <w:rPr>
          <w:rFonts w:ascii="Times New Roman" w:eastAsia="Times New Roman" w:hAnsi="Times New Roman" w:cs="Times New Roman"/>
          <w:sz w:val="28"/>
          <w:szCs w:val="28"/>
        </w:rPr>
        <w:t xml:space="preserve"> растягиваться при наполнении кровью </w:t>
      </w:r>
      <w:r w:rsidR="000C29F8" w:rsidRPr="003D4788">
        <w:rPr>
          <w:rFonts w:ascii="Times New Roman" w:eastAsia="Times New Roman" w:hAnsi="Times New Roman" w:cs="Times New Roman"/>
          <w:sz w:val="28"/>
          <w:szCs w:val="28"/>
        </w:rPr>
        <w:t xml:space="preserve">кавернозных тел и </w:t>
      </w:r>
      <w:r w:rsidR="00105569" w:rsidRPr="003D4788">
        <w:rPr>
          <w:rFonts w:ascii="Times New Roman" w:eastAsia="Times New Roman" w:hAnsi="Times New Roman" w:cs="Times New Roman"/>
          <w:sz w:val="28"/>
          <w:szCs w:val="28"/>
        </w:rPr>
        <w:t>способствует нормальной конфигурации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эрегированного полового члена, что является залогом </w:t>
      </w:r>
      <w:r w:rsidR="00C37185" w:rsidRPr="003D4788">
        <w:rPr>
          <w:rFonts w:ascii="Times New Roman" w:eastAsia="Times New Roman" w:hAnsi="Times New Roman" w:cs="Times New Roman"/>
          <w:sz w:val="28"/>
          <w:szCs w:val="28"/>
        </w:rPr>
        <w:t>для свершения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 полового акта. </w:t>
      </w:r>
    </w:p>
    <w:p w14:paraId="7C04E552" w14:textId="5B0F9F9C" w:rsidR="000B18F4" w:rsidRPr="003D4788" w:rsidRDefault="00105569" w:rsidP="003D478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  <w:lang w:val="kk-KZ" w:eastAsia="en-US"/>
        </w:rPr>
      </w:pPr>
      <w:r w:rsidRPr="003D4788">
        <w:rPr>
          <w:rFonts w:ascii="Times New Roman" w:eastAsia="Times New Roman" w:hAnsi="Times New Roman" w:cs="Times New Roman"/>
          <w:sz w:val="28"/>
          <w:szCs w:val="28"/>
        </w:rPr>
        <w:t>Таким образом,</w:t>
      </w:r>
      <w:r w:rsidR="00CE7096" w:rsidRPr="003D4788">
        <w:rPr>
          <w:rFonts w:ascii="Times New Roman" w:eastAsia="Times New Roman" w:hAnsi="Times New Roman" w:cs="Times New Roman"/>
          <w:sz w:val="28"/>
          <w:szCs w:val="28"/>
        </w:rPr>
        <w:t xml:space="preserve"> наши наблюдения свидетельствуют, что сравнительный </w:t>
      </w:r>
      <w:r w:rsidR="00200874" w:rsidRPr="003D4788">
        <w:rPr>
          <w:rFonts w:ascii="Times New Roman" w:eastAsia="Times New Roman" w:hAnsi="Times New Roman" w:cs="Times New Roman"/>
          <w:sz w:val="28"/>
          <w:szCs w:val="28"/>
        </w:rPr>
        <w:t>анализ и обсуждение результатов,</w:t>
      </w:r>
      <w:r w:rsidR="00CE7096" w:rsidRPr="003D4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выполненных корпоропластик с использованием влагалищной оболочки яичка и буккального </w:t>
      </w:r>
      <w:r w:rsidR="00C9161D" w:rsidRPr="003D4788">
        <w:rPr>
          <w:rFonts w:ascii="Times New Roman" w:eastAsia="Times New Roman" w:hAnsi="Times New Roman" w:cs="Times New Roman"/>
          <w:sz w:val="28"/>
          <w:szCs w:val="26"/>
          <w:lang w:val="kk-KZ" w:eastAsia="en-US"/>
        </w:rPr>
        <w:t>графт</w:t>
      </w:r>
      <w:r w:rsidR="00C9161D" w:rsidRPr="003D4788">
        <w:rPr>
          <w:rFonts w:ascii="Times New Roman" w:eastAsia="Times New Roman" w:hAnsi="Times New Roman" w:cs="Times New Roman"/>
          <w:sz w:val="28"/>
          <w:szCs w:val="26"/>
          <w:lang w:eastAsia="en-US"/>
        </w:rPr>
        <w:t xml:space="preserve">а </w:t>
      </w:r>
      <w:r w:rsidRPr="003D4788">
        <w:rPr>
          <w:rFonts w:ascii="Times New Roman" w:eastAsia="Times New Roman" w:hAnsi="Times New Roman" w:cs="Times New Roman"/>
          <w:sz w:val="28"/>
          <w:szCs w:val="28"/>
        </w:rPr>
        <w:t xml:space="preserve">позволили определить преимущество буккального </w:t>
      </w:r>
      <w:r w:rsidR="00C9161D" w:rsidRPr="003D4788">
        <w:rPr>
          <w:rFonts w:ascii="Times New Roman" w:eastAsia="Times New Roman" w:hAnsi="Times New Roman" w:cs="Times New Roman"/>
          <w:sz w:val="28"/>
          <w:szCs w:val="26"/>
          <w:lang w:val="kk-KZ" w:eastAsia="en-US"/>
        </w:rPr>
        <w:t>графта</w:t>
      </w:r>
      <w:r w:rsidR="000B18F4" w:rsidRPr="003D4788">
        <w:rPr>
          <w:rFonts w:ascii="Times New Roman" w:eastAsia="Times New Roman" w:hAnsi="Times New Roman" w:cs="Times New Roman"/>
          <w:sz w:val="28"/>
          <w:szCs w:val="26"/>
          <w:lang w:val="kk-KZ" w:eastAsia="en-US"/>
        </w:rPr>
        <w:t>. Результа</w:t>
      </w:r>
      <w:r w:rsidR="00200874" w:rsidRPr="003D4788">
        <w:rPr>
          <w:rFonts w:ascii="Times New Roman" w:eastAsia="Times New Roman" w:hAnsi="Times New Roman" w:cs="Times New Roman"/>
          <w:sz w:val="28"/>
          <w:szCs w:val="26"/>
          <w:lang w:val="kk-KZ" w:eastAsia="en-US"/>
        </w:rPr>
        <w:t>ты проведенных нами исследований</w:t>
      </w:r>
      <w:r w:rsidR="000B18F4" w:rsidRPr="003D4788">
        <w:rPr>
          <w:rFonts w:ascii="Times New Roman" w:eastAsia="Times New Roman" w:hAnsi="Times New Roman" w:cs="Times New Roman"/>
          <w:sz w:val="28"/>
          <w:szCs w:val="26"/>
          <w:lang w:val="kk-KZ" w:eastAsia="en-US"/>
        </w:rPr>
        <w:t xml:space="preserve"> в поиске оптимальных способов хирургического лечения больных с фибропластической индурацией полового члена позволяют надеят</w:t>
      </w:r>
      <w:r w:rsidR="000446F9" w:rsidRPr="003D4788">
        <w:rPr>
          <w:rFonts w:ascii="Times New Roman" w:eastAsia="Times New Roman" w:hAnsi="Times New Roman" w:cs="Times New Roman"/>
          <w:sz w:val="28"/>
          <w:szCs w:val="26"/>
          <w:lang w:val="kk-KZ" w:eastAsia="en-US"/>
        </w:rPr>
        <w:t>ь</w:t>
      </w:r>
      <w:r w:rsidR="000B18F4" w:rsidRPr="003D4788">
        <w:rPr>
          <w:rFonts w:ascii="Times New Roman" w:eastAsia="Times New Roman" w:hAnsi="Times New Roman" w:cs="Times New Roman"/>
          <w:sz w:val="28"/>
          <w:szCs w:val="26"/>
          <w:lang w:val="kk-KZ" w:eastAsia="en-US"/>
        </w:rPr>
        <w:t xml:space="preserve">ся, что они найдут </w:t>
      </w:r>
      <w:r w:rsidR="00200874" w:rsidRPr="003D4788">
        <w:rPr>
          <w:rFonts w:ascii="Times New Roman" w:eastAsia="Times New Roman" w:hAnsi="Times New Roman" w:cs="Times New Roman"/>
          <w:sz w:val="28"/>
          <w:szCs w:val="26"/>
          <w:lang w:val="kk-KZ" w:eastAsia="en-US"/>
        </w:rPr>
        <w:t xml:space="preserve">достойное </w:t>
      </w:r>
      <w:r w:rsidR="000B18F4" w:rsidRPr="003D4788">
        <w:rPr>
          <w:rFonts w:ascii="Times New Roman" w:eastAsia="Times New Roman" w:hAnsi="Times New Roman" w:cs="Times New Roman"/>
          <w:sz w:val="28"/>
          <w:szCs w:val="26"/>
          <w:lang w:val="kk-KZ" w:eastAsia="en-US"/>
        </w:rPr>
        <w:t xml:space="preserve">применение в практическом здравохранении и будут способствовать улучшению качества жизни этой сложной категории больных. </w:t>
      </w:r>
    </w:p>
    <w:p w14:paraId="7004B1BB" w14:textId="03A89871" w:rsidR="001A64A0" w:rsidRPr="003D4788" w:rsidRDefault="0081305C" w:rsidP="008130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На основании проведенного исследования сделаны следующие </w:t>
      </w:r>
      <w:r w:rsidRPr="003D4788">
        <w:rPr>
          <w:rFonts w:ascii="Times New Roman" w:hAnsi="Times New Roman" w:cs="Times New Roman"/>
          <w:b/>
          <w:kern w:val="24"/>
          <w:sz w:val="28"/>
          <w:szCs w:val="28"/>
        </w:rPr>
        <w:t>выводы:</w:t>
      </w:r>
    </w:p>
    <w:p w14:paraId="08C35CD8" w14:textId="477C4EA6" w:rsidR="001A64A0" w:rsidRPr="003D4788" w:rsidRDefault="001A64A0" w:rsidP="003D478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 w:rsidRPr="003D4788">
        <w:rPr>
          <w:rFonts w:ascii="Times New Roman" w:hAnsi="Times New Roman" w:cs="Times New Roman"/>
          <w:sz w:val="28"/>
          <w:szCs w:val="28"/>
        </w:rPr>
        <w:t>1.</w:t>
      </w:r>
      <w:r w:rsidR="0081305C">
        <w:rPr>
          <w:rFonts w:ascii="Times New Roman" w:hAnsi="Times New Roman" w:cs="Times New Roman"/>
          <w:sz w:val="28"/>
          <w:szCs w:val="28"/>
        </w:rPr>
        <w:t xml:space="preserve"> </w:t>
      </w:r>
      <w:r w:rsidRPr="003D4788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Сравнительный анализ эффективности</w:t>
      </w:r>
      <w:r w:rsidR="0081305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3D478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консервативных способов лечения при болезни Пейрони показал, что внутриочаговые инъекции Верапамила и Гидрокортизона способствуют размягчению фиброзных бляшек белочной оболочки полового члена, уменьшают их размеры и стабилизируют рубцовый процесс, тем самым купируется болевой симптом при эрекции и улучшаетс</w:t>
      </w:r>
      <w:r w:rsidR="00824399" w:rsidRPr="003D478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я сексуальная функция пациентов</w:t>
      </w:r>
      <w:r w:rsidRPr="003D478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.  </w:t>
      </w:r>
    </w:p>
    <w:p w14:paraId="49CD74A7" w14:textId="0D553B97" w:rsidR="001A64A0" w:rsidRPr="003D4788" w:rsidRDefault="001A64A0" w:rsidP="003D478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 w:rsidRPr="003D478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2. Разработанный нами способ пенильной корпоропластики с применением буккального аутотрансплантата (слизистая щеки) при болезни Пейрони (</w:t>
      </w:r>
      <w:r w:rsidR="0081305C" w:rsidRPr="003D478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п</w:t>
      </w:r>
      <w:r w:rsidRPr="003D478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редпатент №15861 от 12.03.21</w:t>
      </w:r>
      <w:r w:rsidR="0081305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</w:t>
      </w:r>
      <w:r w:rsidRPr="003D478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г.) позволяет устранить деформацию полового члена, достоверно восстановить его анатомо-геометрические параметры и предотвратить рецидив заболевания.  </w:t>
      </w:r>
    </w:p>
    <w:p w14:paraId="459ACF70" w14:textId="3E4EC8CA" w:rsidR="001A64A0" w:rsidRPr="003D4788" w:rsidRDefault="001A64A0" w:rsidP="003D478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 w:rsidRPr="003D478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lastRenderedPageBreak/>
        <w:t>3. Сравнительный анализ клинической эффективности хирургической коррекции при болезни Пейрони достоверно показал, что корпоропластика буккальным графтом в сравнении со способом применения влагалищной оболочки яичка имеет ряд преимуществ, а именно: 1) длительность операции сокращается на 22 минуты; 2) при иссечении фиброзной бляшки, длина эрегированного полового члена достоверно сохраняется у 85,2% больных; 3) ни у одного пациента не наблюдались случаи отторжения аутотрансплантата.</w:t>
      </w:r>
    </w:p>
    <w:p w14:paraId="5F14E82F" w14:textId="6F79C6C5" w:rsidR="001A64A0" w:rsidRPr="003D4788" w:rsidRDefault="001A64A0" w:rsidP="003D478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 w:rsidRPr="003D478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4. В отдаленном периоде наблюдения через 3, 12, 24 месяцев после операции у пациентов болезнью Пейрони, перенесших корпоропластику буккальным графтом, </w:t>
      </w:r>
      <w:r w:rsidR="00824399" w:rsidRPr="003D478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ультразвуковая</w:t>
      </w:r>
      <w:r w:rsidRPr="003D478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допплерография сосудов полового члена достоверно показала усиление артериального кровотока у 16 (72,7%) больных, с повышением пика систолической скорости крови, в среднем, на 4,6 см/с и уменьшением конечной диастолической скорости крови, в среднем на 0,84 см/с. Кроме того, у этой же группы больных в течение 12 месяцев наблюдения полностью восстановлена чувствительность головки полового члена у всех пациентов  и достоверно невелирован угол искривления полового члена у 20 (90,9%) пациентов, что составило 42,8 градуса. </w:t>
      </w:r>
    </w:p>
    <w:p w14:paraId="401C2D83" w14:textId="10DB102D" w:rsidR="001A64A0" w:rsidRPr="003D4788" w:rsidRDefault="001A64A0" w:rsidP="003D478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 w:rsidRPr="003D478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5. Устранение деформации полового члена, восстановление его артерио-венозного кровотока и улучшение эректильной функции значительно </w:t>
      </w:r>
      <w:r w:rsidR="00C37185" w:rsidRPr="003D478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повысил</w:t>
      </w:r>
      <w:r w:rsidR="00C37185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о </w:t>
      </w:r>
      <w:r w:rsidR="00C37185" w:rsidRPr="003D478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(</w:t>
      </w:r>
      <w:r w:rsidRPr="003D478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на 88</w:t>
      </w:r>
      <w:r w:rsidR="00824399" w:rsidRPr="003D478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,2%) качество жизни </w:t>
      </w:r>
      <w:r w:rsidRPr="003D478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больных мужчин, страдающих болезнью Пейрони. </w:t>
      </w:r>
    </w:p>
    <w:p w14:paraId="5FA562D6" w14:textId="649F1A97" w:rsidR="001A64A0" w:rsidRPr="0081305C" w:rsidRDefault="0081305C" w:rsidP="008130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kern w:val="24"/>
          <w:sz w:val="28"/>
          <w:szCs w:val="28"/>
        </w:rPr>
      </w:pPr>
      <w:r w:rsidRPr="0081305C">
        <w:rPr>
          <w:rFonts w:ascii="Times New Roman" w:hAnsi="Times New Roman" w:cs="Times New Roman"/>
          <w:i/>
          <w:kern w:val="24"/>
          <w:sz w:val="28"/>
          <w:szCs w:val="28"/>
        </w:rPr>
        <w:t>Практические рекомендации:</w:t>
      </w:r>
    </w:p>
    <w:p w14:paraId="774AE29F" w14:textId="2DCB6828" w:rsidR="001A64A0" w:rsidRPr="003D4788" w:rsidRDefault="001A64A0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3D4788">
        <w:rPr>
          <w:rFonts w:ascii="Times New Roman" w:hAnsi="Times New Roman" w:cs="Times New Roman"/>
          <w:kern w:val="24"/>
          <w:sz w:val="28"/>
          <w:szCs w:val="28"/>
        </w:rPr>
        <w:t xml:space="preserve">1. С целью объективной оценки состояния артериального и венозного кро вотока в сосудах полового члена у больных болезнью Пейрони </w:t>
      </w:r>
      <w:r w:rsidR="00F5603B" w:rsidRPr="003D4788">
        <w:rPr>
          <w:rFonts w:ascii="Times New Roman" w:hAnsi="Times New Roman" w:cs="Times New Roman"/>
          <w:kern w:val="24"/>
          <w:sz w:val="28"/>
          <w:szCs w:val="28"/>
        </w:rPr>
        <w:t>ультразвуковую допплерографию</w:t>
      </w:r>
      <w:r w:rsidRPr="003D4788">
        <w:rPr>
          <w:rFonts w:ascii="Times New Roman" w:hAnsi="Times New Roman" w:cs="Times New Roman"/>
          <w:kern w:val="24"/>
          <w:sz w:val="28"/>
          <w:szCs w:val="28"/>
        </w:rPr>
        <w:t xml:space="preserve"> сосудов полового члена необходимо проводить как в дооперационном, так и в послеоперационном периодах, а при необходимости провести фармакокавернозографию. </w:t>
      </w:r>
    </w:p>
    <w:p w14:paraId="0EE4F6CF" w14:textId="2595BAC9" w:rsidR="001A64A0" w:rsidRPr="003D4788" w:rsidRDefault="001A64A0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3D4788">
        <w:rPr>
          <w:rFonts w:ascii="Times New Roman" w:hAnsi="Times New Roman" w:cs="Times New Roman"/>
          <w:kern w:val="24"/>
          <w:sz w:val="28"/>
          <w:szCs w:val="28"/>
        </w:rPr>
        <w:t xml:space="preserve">2. Консервативная терапия больных болезнью Пейрони Верапамилом и Гидрокортизоном с использованием ферментов, антиоксидантов и препаратов, улучшающих микроциркуляцию полового члена, </w:t>
      </w:r>
      <w:r w:rsidR="00F5603B" w:rsidRPr="003D4788">
        <w:rPr>
          <w:rFonts w:ascii="Times New Roman" w:hAnsi="Times New Roman" w:cs="Times New Roman"/>
          <w:kern w:val="24"/>
          <w:sz w:val="28"/>
          <w:szCs w:val="28"/>
        </w:rPr>
        <w:t>необходима</w:t>
      </w:r>
      <w:r w:rsidRPr="003D4788">
        <w:rPr>
          <w:rFonts w:ascii="Times New Roman" w:hAnsi="Times New Roman" w:cs="Times New Roman"/>
          <w:kern w:val="24"/>
          <w:sz w:val="28"/>
          <w:szCs w:val="28"/>
        </w:rPr>
        <w:t xml:space="preserve"> в активной воспалительной фазе заболевания с целью размягчения и уменьшения размеров фиброзных бляшек белочной оболочки полового члена, а также для стабилизации рубцового процесса. </w:t>
      </w:r>
    </w:p>
    <w:p w14:paraId="00DD1F39" w14:textId="6F679248" w:rsidR="001A64A0" w:rsidRPr="003D4788" w:rsidRDefault="001A64A0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3D4788">
        <w:rPr>
          <w:rFonts w:ascii="Times New Roman" w:hAnsi="Times New Roman" w:cs="Times New Roman"/>
          <w:kern w:val="24"/>
          <w:sz w:val="28"/>
          <w:szCs w:val="28"/>
        </w:rPr>
        <w:t xml:space="preserve">3. Разработанный нами способ пенильной корпоропластики буккальным аутотрансплантатом с экономной резекцией фиброзной бляшки и формированием пликации, с учетом площади глубины рубцового процесса, показан больным с эректильной деформацией более 40 градусов, от условной изолинии. </w:t>
      </w:r>
    </w:p>
    <w:p w14:paraId="3E036DC7" w14:textId="77777777" w:rsidR="001A64A0" w:rsidRPr="003D4788" w:rsidRDefault="001A64A0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3D4788">
        <w:rPr>
          <w:rFonts w:ascii="Times New Roman" w:hAnsi="Times New Roman" w:cs="Times New Roman"/>
          <w:kern w:val="24"/>
          <w:sz w:val="28"/>
          <w:szCs w:val="28"/>
        </w:rPr>
        <w:t xml:space="preserve">4. Устранение эректильной деформации полового члена и восстановление его анатомо-геометрических параметров позволяют значительно уменьшить болевой симптом при эрекции и существенно улучшить половую функцию у мужчин, больных фибропластической индурацией полового члена.     </w:t>
      </w:r>
    </w:p>
    <w:p w14:paraId="24973B3F" w14:textId="77777777" w:rsidR="001A64A0" w:rsidRPr="003D4788" w:rsidRDefault="001A64A0" w:rsidP="003D4788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14:paraId="6FF4C259" w14:textId="77777777" w:rsidR="00EC288B" w:rsidRDefault="00EC288B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1BC77A08" w14:textId="77777777" w:rsidR="00F74180" w:rsidRPr="00F74180" w:rsidRDefault="00F7418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408381FA" w14:textId="77777777" w:rsidR="00345B20" w:rsidRPr="0081305C" w:rsidRDefault="00345B20" w:rsidP="0081305C">
      <w:pPr>
        <w:pStyle w:val="a7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3D4788">
        <w:rPr>
          <w:rFonts w:ascii="Times New Roman" w:hAnsi="Times New Roman"/>
          <w:b/>
          <w:sz w:val="28"/>
          <w:szCs w:val="28"/>
        </w:rPr>
        <w:lastRenderedPageBreak/>
        <w:t>СПИСОК</w:t>
      </w:r>
      <w:r w:rsidRPr="0081305C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b/>
          <w:sz w:val="28"/>
          <w:szCs w:val="28"/>
        </w:rPr>
        <w:t>ИСПОЛЬЗОВАННЫХ</w:t>
      </w:r>
      <w:r w:rsidRPr="0081305C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b/>
          <w:sz w:val="28"/>
          <w:szCs w:val="28"/>
        </w:rPr>
        <w:t>ИСТОЧНИКОВ</w:t>
      </w:r>
    </w:p>
    <w:p w14:paraId="101E3262" w14:textId="77777777" w:rsidR="00345B20" w:rsidRPr="0081305C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14:paraId="717F95EB" w14:textId="2CEA2E82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1</w:t>
      </w:r>
      <w:r w:rsidR="0081305C" w:rsidRPr="0081305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Gelbard M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K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Dorey F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James K. The natural history of Peyronie’s disease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7805D3">
        <w:rPr>
          <w:rFonts w:ascii="Times New Roman" w:hAnsi="Times New Roman"/>
          <w:iCs/>
          <w:sz w:val="28"/>
          <w:szCs w:val="28"/>
          <w:lang w:val="en-US" w:eastAsia="ru-RU"/>
        </w:rPr>
        <w:t>The Journal of urology</w:t>
      </w:r>
      <w:r w:rsidR="007805D3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1990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144(6)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 – P. 1376-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1379. </w:t>
      </w:r>
    </w:p>
    <w:p w14:paraId="1882E4AE" w14:textId="2592B009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2</w:t>
      </w:r>
      <w:r w:rsidR="0081305C" w:rsidRPr="0081305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Berookhim B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M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Choi J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Alex B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 et al.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Deformity stabilization and improvement in men with untreated Peyronie’s disease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7805D3">
        <w:rPr>
          <w:rFonts w:ascii="Times New Roman" w:hAnsi="Times New Roman"/>
          <w:iCs/>
          <w:sz w:val="28"/>
          <w:szCs w:val="28"/>
          <w:lang w:val="en-US" w:eastAsia="ru-RU"/>
        </w:rPr>
        <w:t>BJU international</w:t>
      </w:r>
      <w:r w:rsidR="007805D3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2014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113(1)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133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136. </w:t>
      </w:r>
    </w:p>
    <w:p w14:paraId="35DCCD92" w14:textId="660399DC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3</w:t>
      </w:r>
      <w:r w:rsidR="0081305C" w:rsidRPr="0081305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Kadioglu A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Tefekli A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 et al.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A retrospective review of 307 men with Peyronie’s disease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7805D3">
        <w:rPr>
          <w:rFonts w:ascii="Times New Roman" w:hAnsi="Times New Roman"/>
          <w:iCs/>
          <w:sz w:val="28"/>
          <w:szCs w:val="28"/>
          <w:lang w:val="en-US" w:eastAsia="ru-RU"/>
        </w:rPr>
        <w:t>The Journal of urology</w:t>
      </w:r>
      <w:r w:rsidR="007805D3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2012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168(3)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1075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1079. </w:t>
      </w:r>
    </w:p>
    <w:p w14:paraId="5ADF814B" w14:textId="265C9BDF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4</w:t>
      </w:r>
      <w:r w:rsidR="0081305C" w:rsidRPr="0081305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Kadioglu A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Sanli O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Akman T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et al. Factors affecting the degree of penile deformity in Peyronie disease: an analysis of 1001 patients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7805D3">
        <w:rPr>
          <w:rFonts w:ascii="Times New Roman" w:hAnsi="Times New Roman"/>
          <w:iCs/>
          <w:sz w:val="28"/>
          <w:szCs w:val="28"/>
          <w:lang w:val="en-US" w:eastAsia="ru-RU"/>
        </w:rPr>
        <w:t>Journal of andrology</w:t>
      </w:r>
      <w:r w:rsidR="007805D3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2011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32(5)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502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508. </w:t>
      </w:r>
    </w:p>
    <w:p w14:paraId="245D9A5A" w14:textId="4385AD58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5 Mulhall J</w:t>
      </w:r>
      <w:r w:rsidR="001C5489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P</w:t>
      </w:r>
      <w:r w:rsidR="001C5489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Schiff J</w:t>
      </w:r>
      <w:r w:rsidR="001C5489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Guhring P. An analysis of the natural history of Peyronie’s disease</w:t>
      </w:r>
      <w:r w:rsidR="001C5489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1C5489">
        <w:rPr>
          <w:rFonts w:ascii="Times New Roman" w:hAnsi="Times New Roman"/>
          <w:iCs/>
          <w:sz w:val="28"/>
          <w:szCs w:val="28"/>
          <w:lang w:val="en-US" w:eastAsia="ru-RU"/>
        </w:rPr>
        <w:t>The Journal of urology</w:t>
      </w:r>
      <w:r w:rsidR="001C5489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2016</w:t>
      </w:r>
      <w:r w:rsidR="001C5489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175(6)</w:t>
      </w:r>
      <w:r w:rsidR="001C5489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2115</w:t>
      </w:r>
      <w:r w:rsidR="001C5489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2118.</w:t>
      </w:r>
    </w:p>
    <w:p w14:paraId="7EBCA463" w14:textId="77777777" w:rsidR="00F96538" w:rsidRDefault="00345B20" w:rsidP="00F9653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6</w:t>
      </w:r>
      <w:r w:rsidR="0081305C" w:rsidRPr="007805D3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="007805D3" w:rsidRPr="003D4788">
        <w:rPr>
          <w:rFonts w:ascii="Times New Roman" w:hAnsi="Times New Roman"/>
          <w:sz w:val="28"/>
          <w:szCs w:val="28"/>
          <w:lang w:val="en-US"/>
        </w:rPr>
        <w:t>Jordan G</w:t>
      </w:r>
      <w:r w:rsidR="007805D3">
        <w:rPr>
          <w:rFonts w:ascii="Times New Roman" w:hAnsi="Times New Roman"/>
          <w:sz w:val="28"/>
          <w:szCs w:val="28"/>
          <w:lang w:val="en-US"/>
        </w:rPr>
        <w:t>.</w:t>
      </w:r>
      <w:r w:rsidR="007805D3" w:rsidRPr="003D4788">
        <w:rPr>
          <w:rFonts w:ascii="Times New Roman" w:hAnsi="Times New Roman"/>
          <w:sz w:val="28"/>
          <w:szCs w:val="28"/>
          <w:lang w:val="en-US"/>
        </w:rPr>
        <w:t>H. Peyronie’s disease</w:t>
      </w:r>
      <w:r w:rsidR="007805D3">
        <w:rPr>
          <w:rFonts w:ascii="Times New Roman" w:hAnsi="Times New Roman"/>
          <w:sz w:val="28"/>
          <w:szCs w:val="28"/>
          <w:lang w:val="en-US"/>
        </w:rPr>
        <w:t xml:space="preserve"> //</w:t>
      </w:r>
      <w:r w:rsidR="007805D3" w:rsidRPr="003D4788">
        <w:rPr>
          <w:rFonts w:ascii="Times New Roman" w:hAnsi="Times New Roman"/>
          <w:sz w:val="28"/>
          <w:szCs w:val="28"/>
          <w:lang w:val="en-US"/>
        </w:rPr>
        <w:t xml:space="preserve"> In</w:t>
      </w:r>
      <w:r w:rsidR="007805D3">
        <w:rPr>
          <w:rFonts w:ascii="Times New Roman" w:hAnsi="Times New Roman"/>
          <w:sz w:val="28"/>
          <w:szCs w:val="28"/>
          <w:lang w:val="en-US"/>
        </w:rPr>
        <w:t xml:space="preserve"> book</w:t>
      </w:r>
      <w:r w:rsidR="007805D3" w:rsidRPr="003D4788">
        <w:rPr>
          <w:rFonts w:ascii="Times New Roman" w:hAnsi="Times New Roman"/>
          <w:sz w:val="28"/>
          <w:szCs w:val="28"/>
          <w:lang w:val="en-US"/>
        </w:rPr>
        <w:t>:</w:t>
      </w:r>
      <w:r w:rsidR="007805D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805D3" w:rsidRPr="003D4788">
        <w:rPr>
          <w:rFonts w:ascii="Times New Roman" w:hAnsi="Times New Roman"/>
          <w:sz w:val="28"/>
          <w:szCs w:val="28"/>
          <w:lang w:val="en-US"/>
        </w:rPr>
        <w:t>Campbell</w:t>
      </w:r>
      <w:r w:rsidR="007805D3">
        <w:rPr>
          <w:rFonts w:ascii="Times New Roman" w:hAnsi="Times New Roman"/>
          <w:sz w:val="28"/>
          <w:szCs w:val="28"/>
          <w:lang w:val="en-US"/>
        </w:rPr>
        <w:t>-</w:t>
      </w:r>
      <w:r w:rsidR="007805D3" w:rsidRPr="003D4788">
        <w:rPr>
          <w:rFonts w:ascii="Times New Roman" w:hAnsi="Times New Roman"/>
          <w:sz w:val="28"/>
          <w:szCs w:val="28"/>
          <w:lang w:val="en-US"/>
        </w:rPr>
        <w:t>Walsh</w:t>
      </w:r>
      <w:r w:rsidR="007805D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805D3" w:rsidRPr="003D4788">
        <w:rPr>
          <w:rFonts w:ascii="Times New Roman" w:hAnsi="Times New Roman"/>
          <w:sz w:val="28"/>
          <w:szCs w:val="28"/>
          <w:lang w:val="en-US"/>
        </w:rPr>
        <w:t xml:space="preserve">Urology. </w:t>
      </w:r>
      <w:r w:rsidR="007805D3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="007805D3" w:rsidRPr="003D4788">
        <w:rPr>
          <w:rFonts w:ascii="Times New Roman" w:hAnsi="Times New Roman"/>
          <w:sz w:val="28"/>
          <w:szCs w:val="28"/>
          <w:lang w:val="en-US"/>
        </w:rPr>
        <w:t>Philadelphia, PA: Saunders</w:t>
      </w:r>
      <w:r w:rsidR="007805D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805D3" w:rsidRPr="003D4788">
        <w:rPr>
          <w:rFonts w:ascii="Times New Roman" w:hAnsi="Times New Roman"/>
          <w:sz w:val="28"/>
          <w:szCs w:val="28"/>
          <w:lang w:val="en-US"/>
        </w:rPr>
        <w:t>Elsevier</w:t>
      </w:r>
      <w:r w:rsidR="007805D3">
        <w:rPr>
          <w:rFonts w:ascii="Times New Roman" w:hAnsi="Times New Roman"/>
          <w:sz w:val="28"/>
          <w:szCs w:val="28"/>
          <w:lang w:val="en-US"/>
        </w:rPr>
        <w:t>m,</w:t>
      </w:r>
      <w:r w:rsidR="007805D3" w:rsidRPr="003D4788">
        <w:rPr>
          <w:rFonts w:ascii="Times New Roman" w:hAnsi="Times New Roman"/>
          <w:sz w:val="28"/>
          <w:szCs w:val="28"/>
          <w:lang w:val="en-US"/>
        </w:rPr>
        <w:t xml:space="preserve"> 2007. </w:t>
      </w:r>
      <w:r w:rsidR="007805D3">
        <w:rPr>
          <w:rFonts w:ascii="Times New Roman" w:hAnsi="Times New Roman"/>
          <w:sz w:val="28"/>
          <w:szCs w:val="28"/>
          <w:lang w:val="en-US"/>
        </w:rPr>
        <w:t>– P.</w:t>
      </w:r>
      <w:r w:rsidR="007805D3" w:rsidRPr="003D4788">
        <w:rPr>
          <w:rFonts w:ascii="Times New Roman" w:hAnsi="Times New Roman"/>
          <w:sz w:val="28"/>
          <w:szCs w:val="28"/>
          <w:lang w:val="en-US"/>
        </w:rPr>
        <w:t xml:space="preserve"> 818</w:t>
      </w:r>
      <w:r w:rsidR="007805D3">
        <w:rPr>
          <w:rFonts w:ascii="Times New Roman" w:hAnsi="Times New Roman"/>
          <w:sz w:val="28"/>
          <w:szCs w:val="28"/>
          <w:lang w:val="en-US"/>
        </w:rPr>
        <w:t>-8</w:t>
      </w:r>
      <w:r w:rsidR="007805D3" w:rsidRPr="003D4788">
        <w:rPr>
          <w:rFonts w:ascii="Times New Roman" w:hAnsi="Times New Roman"/>
          <w:sz w:val="28"/>
          <w:szCs w:val="28"/>
          <w:lang w:val="en-US"/>
        </w:rPr>
        <w:t>38.</w:t>
      </w:r>
    </w:p>
    <w:p w14:paraId="050C237E" w14:textId="7253B494" w:rsidR="005836A1" w:rsidRPr="00F96538" w:rsidRDefault="00F96538" w:rsidP="00F9653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F96538">
        <w:rPr>
          <w:rFonts w:ascii="Times New Roman" w:hAnsi="Times New Roman"/>
          <w:sz w:val="28"/>
          <w:szCs w:val="28"/>
          <w:lang w:val="en-US"/>
        </w:rPr>
        <w:t xml:space="preserve">7 </w:t>
      </w:r>
      <w:hyperlink r:id="rId59" w:history="1">
        <w:r w:rsidR="005836A1" w:rsidRPr="005836A1">
          <w:rPr>
            <w:rStyle w:val="a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Fabrizio D</w:t>
        </w:r>
      </w:hyperlink>
      <w:r w:rsidR="00B83047">
        <w:rPr>
          <w:rFonts w:ascii="Times New Roman" w:hAnsi="Times New Roman"/>
          <w:sz w:val="28"/>
          <w:szCs w:val="28"/>
          <w:lang w:val="kk-KZ"/>
        </w:rPr>
        <w:t>.</w:t>
      </w:r>
      <w:r w:rsidR="005836A1" w:rsidRPr="005836A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</w:t>
      </w:r>
      <w:r w:rsidR="00B8304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hyperlink r:id="rId60" w:history="1">
        <w:r w:rsidR="005836A1" w:rsidRPr="005836A1">
          <w:rPr>
            <w:rStyle w:val="a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Gianmartin C</w:t>
        </w:r>
      </w:hyperlink>
      <w:r w:rsidR="00B83047">
        <w:rPr>
          <w:rStyle w:val="ae"/>
          <w:rFonts w:ascii="Times New Roman" w:hAnsi="Times New Roman"/>
          <w:color w:val="auto"/>
          <w:sz w:val="28"/>
          <w:szCs w:val="28"/>
          <w:u w:val="none"/>
          <w:shd w:val="clear" w:color="auto" w:fill="FFFFFF"/>
          <w:lang w:val="kk-KZ"/>
        </w:rPr>
        <w:t>.</w:t>
      </w:r>
      <w:r w:rsidR="005836A1" w:rsidRPr="005836A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</w:t>
      </w:r>
      <w:r w:rsidR="00B8304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hyperlink r:id="rId61" w:history="1">
        <w:r w:rsidR="005836A1" w:rsidRPr="005836A1">
          <w:rPr>
            <w:rStyle w:val="a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Luca L</w:t>
        </w:r>
      </w:hyperlink>
      <w:r w:rsidR="005836A1" w:rsidRPr="005836A1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5836A1" w:rsidRPr="005836A1">
        <w:rPr>
          <w:rFonts w:ascii="Times New Roman" w:hAnsi="Times New Roman"/>
          <w:sz w:val="28"/>
          <w:szCs w:val="28"/>
          <w:shd w:val="clear" w:color="auto" w:fill="FFFFFF"/>
          <w:vertAlign w:val="superscript"/>
          <w:lang w:val="en-US"/>
        </w:rPr>
        <w:t xml:space="preserve"> </w:t>
      </w:r>
      <w:r w:rsidR="005836A1" w:rsidRPr="005836A1">
        <w:rPr>
          <w:rFonts w:ascii="Times New Roman" w:hAnsi="Times New Roman"/>
          <w:bCs/>
          <w:spacing w:val="-2"/>
          <w:sz w:val="28"/>
          <w:szCs w:val="28"/>
          <w:lang w:val="en-US"/>
        </w:rPr>
        <w:t xml:space="preserve">The Natural History of Peyronie's Disease // </w:t>
      </w:r>
      <w:hyperlink r:id="rId62" w:history="1">
        <w:r w:rsidR="005836A1" w:rsidRPr="005836A1">
          <w:rPr>
            <w:rStyle w:val="a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World J Mens Health.</w:t>
        </w:r>
      </w:hyperlink>
      <w:r w:rsidR="005836A1" w:rsidRPr="005836A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83047">
        <w:rPr>
          <w:rFonts w:ascii="Times New Roman" w:hAnsi="Times New Roman"/>
          <w:sz w:val="28"/>
          <w:szCs w:val="28"/>
          <w:lang w:val="kk-KZ"/>
        </w:rPr>
        <w:t xml:space="preserve">– </w:t>
      </w:r>
      <w:r w:rsidR="005836A1" w:rsidRPr="005836A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2021</w:t>
      </w:r>
      <w:r w:rsidR="00B8304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. – </w:t>
      </w:r>
      <w:r w:rsidR="005836A1" w:rsidRPr="005836A1">
        <w:rPr>
          <w:rFonts w:ascii="Times New Roman" w:hAnsi="Times New Roman"/>
          <w:sz w:val="28"/>
          <w:szCs w:val="28"/>
          <w:lang w:val="en-US" w:eastAsia="ru-RU"/>
        </w:rPr>
        <w:t xml:space="preserve">Vol. </w:t>
      </w:r>
      <w:r w:rsidR="005836A1" w:rsidRPr="005836A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39(3). </w:t>
      </w:r>
      <w:r w:rsidR="00B8304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–</w:t>
      </w:r>
      <w:r w:rsidR="005836A1" w:rsidRPr="005836A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5836A1" w:rsidRPr="005836A1"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="005836A1" w:rsidRPr="005836A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 399</w:t>
      </w:r>
      <w:r w:rsidR="00B8304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-</w:t>
      </w:r>
      <w:r w:rsidR="005836A1" w:rsidRPr="005836A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405.</w:t>
      </w:r>
    </w:p>
    <w:p w14:paraId="4A0F55D5" w14:textId="1043793F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8</w:t>
      </w:r>
      <w:r w:rsidR="0081305C" w:rsidRPr="0081305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Schwarzer U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Sommer F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 et al.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The prevalence of Peyronie’s disease: results of a large survey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7805D3">
        <w:rPr>
          <w:rFonts w:ascii="Times New Roman" w:hAnsi="Times New Roman"/>
          <w:iCs/>
          <w:sz w:val="28"/>
          <w:szCs w:val="28"/>
          <w:lang w:val="en-US" w:eastAsia="ru-RU"/>
        </w:rPr>
        <w:t>BJU international</w:t>
      </w:r>
      <w:r w:rsidR="007805D3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2011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 –</w:t>
      </w:r>
      <w:r w:rsidR="00B83047">
        <w:rPr>
          <w:rFonts w:ascii="Times New Roman" w:hAnsi="Times New Roman"/>
          <w:sz w:val="28"/>
          <w:szCs w:val="28"/>
          <w:lang w:val="en-US" w:eastAsia="ru-RU"/>
        </w:rPr>
        <w:t xml:space="preserve"> Vol. 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88(7)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727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-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730.</w:t>
      </w:r>
    </w:p>
    <w:p w14:paraId="052A7255" w14:textId="16ECA08C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9</w:t>
      </w:r>
      <w:r w:rsidR="0081305C" w:rsidRPr="0081305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Dibenedetti D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B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Nguyen D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Zografos L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. et al.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A Population-Based Study of Peyronie’s Disease: Prevalence and Treatment Patterns in the United States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7805D3">
        <w:rPr>
          <w:rFonts w:ascii="Times New Roman" w:hAnsi="Times New Roman"/>
          <w:iCs/>
          <w:sz w:val="28"/>
          <w:szCs w:val="28"/>
          <w:lang w:val="en-US" w:eastAsia="ru-RU"/>
        </w:rPr>
        <w:t>Advances in urology</w:t>
      </w:r>
      <w:r w:rsidR="007805D3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2011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 – Vol. 2011. – P.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282503</w:t>
      </w:r>
      <w:r w:rsidR="00B83047">
        <w:rPr>
          <w:rFonts w:ascii="Times New Roman" w:hAnsi="Times New Roman"/>
          <w:sz w:val="28"/>
          <w:szCs w:val="28"/>
          <w:lang w:val="en-US" w:eastAsia="ru-RU"/>
        </w:rPr>
        <w:t>-1-282503-9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. </w:t>
      </w:r>
    </w:p>
    <w:p w14:paraId="2DBD57FD" w14:textId="3A969E1B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10</w:t>
      </w:r>
      <w:r w:rsidR="0081305C" w:rsidRPr="0081305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Mulhall J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P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Creech S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D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Boorjian S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A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et al. Subjective and objective analysis of the prevalence of Peyronie’s disease in a population of men presenting for prostate cancer screening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7805D3">
        <w:rPr>
          <w:rFonts w:ascii="Times New Roman" w:hAnsi="Times New Roman"/>
          <w:iCs/>
          <w:sz w:val="28"/>
          <w:szCs w:val="28"/>
          <w:lang w:val="en-US" w:eastAsia="ru-RU"/>
        </w:rPr>
        <w:t>The Journal of urology</w:t>
      </w:r>
      <w:r w:rsidRPr="003D4788">
        <w:rPr>
          <w:rFonts w:ascii="Times New Roman" w:hAnsi="Times New Roman"/>
          <w:i/>
          <w:iCs/>
          <w:sz w:val="28"/>
          <w:szCs w:val="28"/>
          <w:lang w:val="en-US" w:eastAsia="ru-RU"/>
        </w:rPr>
        <w:t>.</w:t>
      </w:r>
      <w:r w:rsidR="007805D3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2014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171(6 Pt 1)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 – P. 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2350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2353. </w:t>
      </w:r>
    </w:p>
    <w:p w14:paraId="1FF54E7F" w14:textId="44D42EB9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11</w:t>
      </w:r>
      <w:r w:rsidR="0081305C" w:rsidRPr="0081305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Tal R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Heck M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Teloken P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 et al.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Peyronie’s disease following radical prostatectomy: incidence and predictors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7805D3">
        <w:rPr>
          <w:rFonts w:ascii="Times New Roman" w:hAnsi="Times New Roman"/>
          <w:iCs/>
          <w:sz w:val="28"/>
          <w:szCs w:val="28"/>
          <w:lang w:val="en-US" w:eastAsia="ru-RU"/>
        </w:rPr>
        <w:t xml:space="preserve">The </w:t>
      </w:r>
      <w:r w:rsidR="007805D3" w:rsidRPr="007805D3">
        <w:rPr>
          <w:rFonts w:ascii="Times New Roman" w:hAnsi="Times New Roman"/>
          <w:iCs/>
          <w:sz w:val="28"/>
          <w:szCs w:val="28"/>
          <w:lang w:val="en-US" w:eastAsia="ru-RU"/>
        </w:rPr>
        <w:t>J</w:t>
      </w:r>
      <w:r w:rsidRPr="007805D3">
        <w:rPr>
          <w:rFonts w:ascii="Times New Roman" w:hAnsi="Times New Roman"/>
          <w:iCs/>
          <w:sz w:val="28"/>
          <w:szCs w:val="28"/>
          <w:lang w:val="en-US" w:eastAsia="ru-RU"/>
        </w:rPr>
        <w:t>ournal of sexual medicine</w:t>
      </w:r>
      <w:r w:rsidR="007805D3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2010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7(3)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1254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1261.</w:t>
      </w:r>
    </w:p>
    <w:p w14:paraId="1094BA97" w14:textId="338DDE93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12 El-Sakka A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I. Prevalence of Peyronie’s disease among patients with erectile dysfunction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7805D3">
        <w:rPr>
          <w:rFonts w:ascii="Times New Roman" w:hAnsi="Times New Roman"/>
          <w:iCs/>
          <w:sz w:val="28"/>
          <w:szCs w:val="28"/>
          <w:lang w:val="en-US" w:eastAsia="ru-RU"/>
        </w:rPr>
        <w:t>European urology</w:t>
      </w:r>
      <w:r w:rsidRPr="003D4788">
        <w:rPr>
          <w:rFonts w:ascii="Times New Roman" w:hAnsi="Times New Roman"/>
          <w:i/>
          <w:iCs/>
          <w:sz w:val="28"/>
          <w:szCs w:val="28"/>
          <w:lang w:val="en-US" w:eastAsia="ru-RU"/>
        </w:rPr>
        <w:t>.</w:t>
      </w:r>
      <w:r w:rsidR="007805D3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2016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49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(3)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564</w:t>
      </w:r>
      <w:r w:rsidR="007805D3">
        <w:rPr>
          <w:rFonts w:ascii="Times New Roman" w:hAnsi="Times New Roman"/>
          <w:sz w:val="28"/>
          <w:szCs w:val="28"/>
          <w:lang w:val="en-US" w:eastAsia="ru-RU"/>
        </w:rPr>
        <w:t>-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569.</w:t>
      </w:r>
    </w:p>
    <w:p w14:paraId="4C0F2D1B" w14:textId="0F8C5508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13 Arafa M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Eid H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El-Badry A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. et al.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The prevalence of Peyronie’s disease in diabetic patients with erectile dysfunction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724C37">
        <w:rPr>
          <w:rFonts w:ascii="Times New Roman" w:hAnsi="Times New Roman"/>
          <w:iCs/>
          <w:sz w:val="28"/>
          <w:szCs w:val="28"/>
          <w:lang w:val="en-US" w:eastAsia="ru-RU"/>
        </w:rPr>
        <w:t xml:space="preserve">International </w:t>
      </w:r>
      <w:r w:rsidR="00724C37" w:rsidRPr="00724C37">
        <w:rPr>
          <w:rFonts w:ascii="Times New Roman" w:hAnsi="Times New Roman"/>
          <w:iCs/>
          <w:sz w:val="28"/>
          <w:szCs w:val="28"/>
          <w:lang w:val="en-US" w:eastAsia="ru-RU"/>
        </w:rPr>
        <w:t>J</w:t>
      </w:r>
      <w:r w:rsidRPr="00724C37">
        <w:rPr>
          <w:rFonts w:ascii="Times New Roman" w:hAnsi="Times New Roman"/>
          <w:iCs/>
          <w:sz w:val="28"/>
          <w:szCs w:val="28"/>
          <w:lang w:val="en-US" w:eastAsia="ru-RU"/>
        </w:rPr>
        <w:t>ournal of impotence research</w:t>
      </w:r>
      <w:r w:rsidR="00724C3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2007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19(2)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213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217.</w:t>
      </w:r>
    </w:p>
    <w:p w14:paraId="6FE9094E" w14:textId="00749D09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14 Nelson C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J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Mulhall J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P. Psychological impact of Peyronie’s disease: a review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724C37">
        <w:rPr>
          <w:rFonts w:ascii="Times New Roman" w:hAnsi="Times New Roman"/>
          <w:iCs/>
          <w:sz w:val="28"/>
          <w:szCs w:val="28"/>
          <w:lang w:val="en-US" w:eastAsia="ru-RU"/>
        </w:rPr>
        <w:t xml:space="preserve">The </w:t>
      </w:r>
      <w:r w:rsidR="00724C37" w:rsidRPr="00724C37">
        <w:rPr>
          <w:rFonts w:ascii="Times New Roman" w:hAnsi="Times New Roman"/>
          <w:iCs/>
          <w:sz w:val="28"/>
          <w:szCs w:val="28"/>
          <w:lang w:val="en-US" w:eastAsia="ru-RU"/>
        </w:rPr>
        <w:t>J</w:t>
      </w:r>
      <w:r w:rsidRPr="00724C37">
        <w:rPr>
          <w:rFonts w:ascii="Times New Roman" w:hAnsi="Times New Roman"/>
          <w:iCs/>
          <w:sz w:val="28"/>
          <w:szCs w:val="28"/>
          <w:lang w:val="en-US" w:eastAsia="ru-RU"/>
        </w:rPr>
        <w:t>ournal of sexual medicine</w:t>
      </w:r>
      <w:r w:rsidR="00724C3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2013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10(3)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653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660.</w:t>
      </w:r>
    </w:p>
    <w:p w14:paraId="3A4A29BF" w14:textId="7ED6E55E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15 Hellstrom W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J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Feldman R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Rosen R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C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. et al.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Bother and distress associated with Peyronie’s disease: validation of the Peyronie’s disease questionnaire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724C37">
        <w:rPr>
          <w:rFonts w:ascii="Times New Roman" w:hAnsi="Times New Roman"/>
          <w:iCs/>
          <w:sz w:val="28"/>
          <w:szCs w:val="28"/>
          <w:lang w:val="en-US" w:eastAsia="ru-RU"/>
        </w:rPr>
        <w:t>The Journal of urology</w:t>
      </w:r>
      <w:r w:rsidRPr="003D4788">
        <w:rPr>
          <w:rFonts w:ascii="Times New Roman" w:hAnsi="Times New Roman"/>
          <w:i/>
          <w:iCs/>
          <w:sz w:val="28"/>
          <w:szCs w:val="28"/>
          <w:lang w:val="en-US" w:eastAsia="ru-RU"/>
        </w:rPr>
        <w:t>.</w:t>
      </w:r>
      <w:r w:rsidR="00724C3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2013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190(2)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627</w:t>
      </w:r>
      <w:r w:rsidR="00724C37">
        <w:rPr>
          <w:rFonts w:ascii="Times New Roman" w:hAnsi="Times New Roman"/>
          <w:sz w:val="28"/>
          <w:szCs w:val="28"/>
          <w:lang w:val="en-US" w:eastAsia="ru-RU"/>
        </w:rPr>
        <w:t>-634.</w:t>
      </w:r>
    </w:p>
    <w:p w14:paraId="3D45411D" w14:textId="0B565B7B" w:rsidR="00345B20" w:rsidRPr="005B4DDF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16 Гуженко Ю.Н. Патофизиологические механизмы эволюции болезни Пейрони</w:t>
      </w:r>
      <w:r w:rsidR="005B4DDF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// Здоровье</w:t>
      </w:r>
      <w:r w:rsidRPr="005B4DDF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мужчины</w:t>
      </w:r>
      <w:r w:rsidRPr="005B4DDF">
        <w:rPr>
          <w:rFonts w:ascii="Times New Roman" w:hAnsi="Times New Roman"/>
          <w:sz w:val="28"/>
          <w:szCs w:val="28"/>
        </w:rPr>
        <w:t>.</w:t>
      </w:r>
      <w:r w:rsidR="005B4DDF">
        <w:rPr>
          <w:rFonts w:ascii="Times New Roman" w:hAnsi="Times New Roman"/>
          <w:sz w:val="28"/>
          <w:szCs w:val="28"/>
        </w:rPr>
        <w:t xml:space="preserve"> – </w:t>
      </w:r>
      <w:r w:rsidRPr="005B4DDF">
        <w:rPr>
          <w:rFonts w:ascii="Times New Roman" w:hAnsi="Times New Roman"/>
          <w:sz w:val="28"/>
          <w:szCs w:val="28"/>
        </w:rPr>
        <w:t>2014.</w:t>
      </w:r>
      <w:r w:rsidR="005B4DDF">
        <w:rPr>
          <w:rFonts w:ascii="Times New Roman" w:hAnsi="Times New Roman"/>
          <w:sz w:val="28"/>
          <w:szCs w:val="28"/>
        </w:rPr>
        <w:t xml:space="preserve"> – </w:t>
      </w:r>
      <w:r w:rsidRPr="005B4DDF">
        <w:rPr>
          <w:rFonts w:ascii="Times New Roman" w:hAnsi="Times New Roman"/>
          <w:sz w:val="28"/>
          <w:szCs w:val="28"/>
        </w:rPr>
        <w:t>№3(10). –</w:t>
      </w:r>
      <w:r w:rsidR="005B4DDF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С</w:t>
      </w:r>
      <w:r w:rsidRPr="005B4DDF">
        <w:rPr>
          <w:rFonts w:ascii="Times New Roman" w:hAnsi="Times New Roman"/>
          <w:sz w:val="28"/>
          <w:szCs w:val="28"/>
        </w:rPr>
        <w:t>.</w:t>
      </w:r>
      <w:r w:rsidR="005B4DDF">
        <w:rPr>
          <w:rFonts w:ascii="Times New Roman" w:hAnsi="Times New Roman"/>
          <w:sz w:val="28"/>
          <w:szCs w:val="28"/>
        </w:rPr>
        <w:t xml:space="preserve"> </w:t>
      </w:r>
      <w:r w:rsidRPr="005B4DDF">
        <w:rPr>
          <w:rFonts w:ascii="Times New Roman" w:hAnsi="Times New Roman"/>
          <w:sz w:val="28"/>
          <w:szCs w:val="28"/>
        </w:rPr>
        <w:t>72-75.</w:t>
      </w:r>
    </w:p>
    <w:p w14:paraId="3720DEB2" w14:textId="7D5BB953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17 Zargooshi J. Trauma as the cause of Peyronie’s disease: Penile fracture as a model of trauma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J Urol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. – 2014. – Vol. </w:t>
      </w:r>
      <w:r w:rsidRPr="003D4788">
        <w:rPr>
          <w:rFonts w:ascii="Times New Roman" w:hAnsi="Times New Roman"/>
          <w:sz w:val="28"/>
          <w:szCs w:val="28"/>
          <w:lang w:val="en-US"/>
        </w:rPr>
        <w:t>172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186</w:t>
      </w:r>
      <w:r w:rsidR="00724C37">
        <w:rPr>
          <w:rFonts w:ascii="Times New Roman" w:hAnsi="Times New Roman"/>
          <w:sz w:val="28"/>
          <w:szCs w:val="28"/>
          <w:lang w:val="en-US"/>
        </w:rPr>
        <w:t>-18</w:t>
      </w:r>
      <w:r w:rsidRPr="003D4788">
        <w:rPr>
          <w:rFonts w:ascii="Times New Roman" w:hAnsi="Times New Roman"/>
          <w:sz w:val="28"/>
          <w:szCs w:val="28"/>
          <w:lang w:val="en-US"/>
        </w:rPr>
        <w:t>8.</w:t>
      </w:r>
    </w:p>
    <w:p w14:paraId="0653342F" w14:textId="4F39ABA5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lastRenderedPageBreak/>
        <w:t>18 El-Sakka A</w:t>
      </w:r>
      <w:r w:rsidR="00724C3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I</w:t>
      </w:r>
      <w:r w:rsidR="00724C3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Selph C</w:t>
      </w:r>
      <w:r w:rsidR="00724C3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A</w:t>
      </w:r>
      <w:r w:rsidR="00724C3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Yen T</w:t>
      </w:r>
      <w:r w:rsidR="00724C3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S</w:t>
      </w:r>
      <w:r w:rsidR="00724C3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et al. The effect of surgical trauma on rat tunica albuginea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J Urol</w:t>
      </w:r>
      <w:r w:rsidR="00724C3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lang w:val="en-US"/>
        </w:rPr>
        <w:t>2012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/>
        </w:rPr>
        <w:t>159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1700</w:t>
      </w:r>
      <w:r w:rsidR="00724C37">
        <w:rPr>
          <w:rFonts w:ascii="Times New Roman" w:hAnsi="Times New Roman"/>
          <w:sz w:val="28"/>
          <w:szCs w:val="28"/>
          <w:lang w:val="en-US"/>
        </w:rPr>
        <w:t>-17</w:t>
      </w:r>
      <w:r w:rsidRPr="003D4788">
        <w:rPr>
          <w:rFonts w:ascii="Times New Roman" w:hAnsi="Times New Roman"/>
          <w:sz w:val="28"/>
          <w:szCs w:val="28"/>
          <w:lang w:val="en-US"/>
        </w:rPr>
        <w:t>07.</w:t>
      </w:r>
    </w:p>
    <w:p w14:paraId="1098BFA0" w14:textId="2931947D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19 Gentile V</w:t>
      </w:r>
      <w:r w:rsidR="00724C3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Modesti A</w:t>
      </w:r>
      <w:r w:rsidR="00724C3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La Pera G</w:t>
      </w:r>
      <w:r w:rsidR="00724C3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et al. Ultrastructural and immunohistochemical characterization of the tunica albuginea in Peyronie’s disease and veno-occlusive dysfunction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J Androl</w:t>
      </w:r>
      <w:r w:rsidR="00724C3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lang w:val="en-US"/>
        </w:rPr>
        <w:t>2013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/>
        </w:rPr>
        <w:t>17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96</w:t>
      </w:r>
      <w:r w:rsidR="00724C37">
        <w:rPr>
          <w:rFonts w:ascii="Times New Roman" w:hAnsi="Times New Roman"/>
          <w:sz w:val="28"/>
          <w:szCs w:val="28"/>
          <w:lang w:val="en-US"/>
        </w:rPr>
        <w:t>-</w:t>
      </w:r>
      <w:r w:rsidRPr="003D4788">
        <w:rPr>
          <w:rFonts w:ascii="Times New Roman" w:hAnsi="Times New Roman"/>
          <w:sz w:val="28"/>
          <w:szCs w:val="28"/>
          <w:lang w:val="en-US"/>
        </w:rPr>
        <w:t>103.</w:t>
      </w:r>
    </w:p>
    <w:p w14:paraId="35FC024B" w14:textId="17CDE5D5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20 Hirano D</w:t>
      </w:r>
      <w:r w:rsidR="00724C3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Takimoto Y</w:t>
      </w:r>
      <w:r w:rsidR="00724C3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Yamamoto T</w:t>
      </w:r>
      <w:r w:rsidR="00724C3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et al. Electron microscopic study of the penile plaques and adjacent corpora cavernosa in Peyronie’s disease 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lang w:val="en-US"/>
        </w:rPr>
        <w:t>Int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J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Urol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/>
        </w:rPr>
        <w:t>2012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/>
        </w:rPr>
        <w:t>4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274</w:t>
      </w:r>
      <w:r w:rsidR="00724C37">
        <w:rPr>
          <w:rFonts w:ascii="Times New Roman" w:hAnsi="Times New Roman"/>
          <w:sz w:val="28"/>
          <w:szCs w:val="28"/>
          <w:lang w:val="en-US"/>
        </w:rPr>
        <w:t>-2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78.   </w:t>
      </w:r>
    </w:p>
    <w:p w14:paraId="71C92ABC" w14:textId="1F373F58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21 Scardino P</w:t>
      </w:r>
      <w:r w:rsidR="00724C3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L</w:t>
      </w:r>
      <w:r w:rsidR="00724C3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Scott W</w:t>
      </w:r>
      <w:r w:rsidR="00724C3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W. The use of tocopherols in the treatment of Peyronie’s disease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Ann NY Acad Sci. 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lang w:val="en-US"/>
        </w:rPr>
        <w:t>2009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/>
        </w:rPr>
        <w:t>52</w:t>
      </w:r>
      <w:r w:rsidR="00724C37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390</w:t>
      </w:r>
      <w:r w:rsidR="00724C37">
        <w:rPr>
          <w:rFonts w:ascii="Times New Roman" w:hAnsi="Times New Roman"/>
          <w:sz w:val="28"/>
          <w:szCs w:val="28"/>
          <w:lang w:val="en-US"/>
        </w:rPr>
        <w:t>-</w:t>
      </w:r>
      <w:r w:rsidRPr="003D4788">
        <w:rPr>
          <w:rFonts w:ascii="Times New Roman" w:hAnsi="Times New Roman"/>
          <w:sz w:val="28"/>
          <w:szCs w:val="28"/>
          <w:lang w:val="en-US"/>
        </w:rPr>
        <w:t>401.</w:t>
      </w:r>
    </w:p>
    <w:p w14:paraId="446ECED2" w14:textId="170509F5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22 Yudkin J</w:t>
      </w:r>
      <w:r w:rsidR="00CD492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S. Peyronie’s disease is association with metoprolol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Lancet. 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lang w:val="en-US"/>
        </w:rPr>
        <w:t>2014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. – Vol. 2. – P. 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1355.   </w:t>
      </w:r>
    </w:p>
    <w:p w14:paraId="47034777" w14:textId="1A753F00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23 Van de Berg J</w:t>
      </w:r>
      <w:r w:rsidR="00CD492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S</w:t>
      </w:r>
      <w:r w:rsidR="00CD492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Devine C</w:t>
      </w:r>
      <w:r w:rsidR="00CD492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J</w:t>
      </w:r>
      <w:r w:rsidR="00CD492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Horton C</w:t>
      </w:r>
      <w:r w:rsidR="00CD492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E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. et al. </w:t>
      </w:r>
      <w:r w:rsidRPr="003D4788">
        <w:rPr>
          <w:rFonts w:ascii="Times New Roman" w:hAnsi="Times New Roman"/>
          <w:sz w:val="28"/>
          <w:szCs w:val="28"/>
          <w:lang w:val="en-US"/>
        </w:rPr>
        <w:t>Mechanisms in calcification in Peyronie’s disease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J Urol. 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lang w:val="en-US"/>
        </w:rPr>
        <w:t>2012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/>
        </w:rPr>
        <w:t>127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52</w:t>
      </w:r>
      <w:r w:rsidR="00CD492D">
        <w:rPr>
          <w:rFonts w:ascii="Times New Roman" w:hAnsi="Times New Roman"/>
          <w:sz w:val="28"/>
          <w:szCs w:val="28"/>
          <w:lang w:val="en-US"/>
        </w:rPr>
        <w:t>-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56. </w:t>
      </w:r>
    </w:p>
    <w:p w14:paraId="29A870A7" w14:textId="04A2790C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24 Somers K</w:t>
      </w:r>
      <w:r w:rsidR="00CD492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D</w:t>
      </w:r>
      <w:r w:rsidR="00CD492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Winters P</w:t>
      </w:r>
      <w:r w:rsidR="00CD492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A</w:t>
      </w:r>
      <w:r w:rsidR="00CD492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Dawson D</w:t>
      </w:r>
      <w:r w:rsidR="00CD492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M. Chromosomal abnormalities in Peyronie’s disease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J Urol. 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lang w:val="en-US"/>
        </w:rPr>
        <w:t>2007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/>
        </w:rPr>
        <w:t>137</w:t>
      </w:r>
      <w:r w:rsidR="00CD492D">
        <w:rPr>
          <w:rFonts w:ascii="Times New Roman" w:hAnsi="Times New Roman"/>
          <w:sz w:val="28"/>
          <w:szCs w:val="28"/>
          <w:lang w:val="en-US"/>
        </w:rPr>
        <w:t>. – P. 672-</w:t>
      </w:r>
      <w:r w:rsidRPr="003D4788">
        <w:rPr>
          <w:rFonts w:ascii="Times New Roman" w:hAnsi="Times New Roman"/>
          <w:sz w:val="28"/>
          <w:szCs w:val="28"/>
          <w:lang w:val="en-US"/>
        </w:rPr>
        <w:t>676.</w:t>
      </w:r>
    </w:p>
    <w:p w14:paraId="337226AC" w14:textId="01D4801D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25 Jarow J</w:t>
      </w:r>
      <w:r w:rsidR="00CD492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P</w:t>
      </w:r>
      <w:r w:rsidR="00CD492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Lowe F</w:t>
      </w:r>
      <w:r w:rsidR="00CD492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C. Penile trauma: an etiologic factor in Peyronie’s disease and erectile dysfunction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J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Urol. 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lang w:val="en-US"/>
        </w:rPr>
        <w:t>2017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/>
        </w:rPr>
        <w:t>158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1388</w:t>
      </w:r>
      <w:r w:rsidR="00CD492D">
        <w:rPr>
          <w:rFonts w:ascii="Times New Roman" w:hAnsi="Times New Roman"/>
          <w:sz w:val="28"/>
          <w:szCs w:val="28"/>
          <w:lang w:val="en-US"/>
        </w:rPr>
        <w:t>-</w:t>
      </w:r>
      <w:r w:rsidRPr="003D4788">
        <w:rPr>
          <w:rFonts w:ascii="Times New Roman" w:hAnsi="Times New Roman"/>
          <w:sz w:val="28"/>
          <w:szCs w:val="28"/>
          <w:lang w:val="en-US"/>
        </w:rPr>
        <w:t>1390.</w:t>
      </w:r>
    </w:p>
    <w:p w14:paraId="36C06CA6" w14:textId="0ED950C4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26 Carson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C</w:t>
      </w:r>
      <w:r w:rsidR="00CD492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C</w:t>
      </w:r>
      <w:r w:rsidR="00CD492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Peyronie’sdisease: medica land surgical lmanagement 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In 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book: </w:t>
      </w:r>
      <w:r w:rsidRPr="003D4788">
        <w:rPr>
          <w:rFonts w:ascii="Times New Roman" w:hAnsi="Times New Roman"/>
          <w:sz w:val="28"/>
          <w:szCs w:val="28"/>
          <w:lang w:val="en-US"/>
        </w:rPr>
        <w:t>Handbook of Sexual Dysfunction.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Pr="003D4788">
        <w:rPr>
          <w:rFonts w:ascii="Times New Roman" w:hAnsi="Times New Roman"/>
          <w:sz w:val="28"/>
          <w:szCs w:val="28"/>
          <w:lang w:val="en-US"/>
        </w:rPr>
        <w:t>San Francisco: American Society of Andrology</w:t>
      </w:r>
      <w:r w:rsidR="00CD492D">
        <w:rPr>
          <w:rFonts w:ascii="Times New Roman" w:hAnsi="Times New Roman"/>
          <w:sz w:val="28"/>
          <w:szCs w:val="28"/>
          <w:lang w:val="en-US"/>
        </w:rPr>
        <w:t>,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2009</w:t>
      </w:r>
      <w:r w:rsidR="00CD492D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93</w:t>
      </w:r>
      <w:r w:rsidR="00CD492D">
        <w:rPr>
          <w:rFonts w:ascii="Times New Roman" w:hAnsi="Times New Roman"/>
          <w:sz w:val="28"/>
          <w:szCs w:val="28"/>
          <w:lang w:val="en-US"/>
        </w:rPr>
        <w:t>-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98. </w:t>
      </w:r>
    </w:p>
    <w:p w14:paraId="2E14CA94" w14:textId="5CA3A0D5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27</w:t>
      </w:r>
      <w:r w:rsidR="0081305C" w:rsidRPr="0081305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="00CD492D" w:rsidRPr="003D4788">
        <w:rPr>
          <w:rFonts w:ascii="Times New Roman" w:hAnsi="Times New Roman"/>
          <w:sz w:val="28"/>
          <w:szCs w:val="28"/>
          <w:lang w:val="en-US" w:eastAsia="ru-RU"/>
        </w:rPr>
        <w:t>Bjekic M</w:t>
      </w:r>
      <w:r w:rsidR="00CD492D">
        <w:rPr>
          <w:rFonts w:ascii="Times New Roman" w:hAnsi="Times New Roman"/>
          <w:sz w:val="28"/>
          <w:szCs w:val="28"/>
          <w:lang w:val="en-US" w:eastAsia="ru-RU"/>
        </w:rPr>
        <w:t>.</w:t>
      </w:r>
      <w:r w:rsidR="00CD492D" w:rsidRPr="003D4788">
        <w:rPr>
          <w:rFonts w:ascii="Times New Roman" w:hAnsi="Times New Roman"/>
          <w:sz w:val="28"/>
          <w:szCs w:val="28"/>
          <w:lang w:val="en-US" w:eastAsia="ru-RU"/>
        </w:rPr>
        <w:t>D</w:t>
      </w:r>
      <w:r w:rsidR="00CD492D">
        <w:rPr>
          <w:rFonts w:ascii="Times New Roman" w:hAnsi="Times New Roman"/>
          <w:sz w:val="28"/>
          <w:szCs w:val="28"/>
          <w:lang w:val="en-US" w:eastAsia="ru-RU"/>
        </w:rPr>
        <w:t>.</w:t>
      </w:r>
      <w:r w:rsidR="00CD492D" w:rsidRPr="003D4788">
        <w:rPr>
          <w:rFonts w:ascii="Times New Roman" w:hAnsi="Times New Roman"/>
          <w:sz w:val="28"/>
          <w:szCs w:val="28"/>
          <w:lang w:val="en-US" w:eastAsia="ru-RU"/>
        </w:rPr>
        <w:t>, Vlajinac H</w:t>
      </w:r>
      <w:r w:rsidR="00CD492D">
        <w:rPr>
          <w:rFonts w:ascii="Times New Roman" w:hAnsi="Times New Roman"/>
          <w:sz w:val="28"/>
          <w:szCs w:val="28"/>
          <w:lang w:val="en-US" w:eastAsia="ru-RU"/>
        </w:rPr>
        <w:t>.</w:t>
      </w:r>
      <w:r w:rsidR="00CD492D" w:rsidRPr="003D4788">
        <w:rPr>
          <w:rFonts w:ascii="Times New Roman" w:hAnsi="Times New Roman"/>
          <w:sz w:val="28"/>
          <w:szCs w:val="28"/>
          <w:lang w:val="en-US" w:eastAsia="ru-RU"/>
        </w:rPr>
        <w:t>D</w:t>
      </w:r>
      <w:r w:rsidR="00CD492D">
        <w:rPr>
          <w:rFonts w:ascii="Times New Roman" w:hAnsi="Times New Roman"/>
          <w:sz w:val="28"/>
          <w:szCs w:val="28"/>
          <w:lang w:val="en-US" w:eastAsia="ru-RU"/>
        </w:rPr>
        <w:t>.</w:t>
      </w:r>
      <w:r w:rsidR="00CD492D" w:rsidRPr="003D4788">
        <w:rPr>
          <w:rFonts w:ascii="Times New Roman" w:hAnsi="Times New Roman"/>
          <w:sz w:val="28"/>
          <w:szCs w:val="28"/>
          <w:lang w:val="en-US" w:eastAsia="ru-RU"/>
        </w:rPr>
        <w:t>, Sipetic S</w:t>
      </w:r>
      <w:r w:rsidR="00CD492D">
        <w:rPr>
          <w:rFonts w:ascii="Times New Roman" w:hAnsi="Times New Roman"/>
          <w:sz w:val="28"/>
          <w:szCs w:val="28"/>
          <w:lang w:val="en-US" w:eastAsia="ru-RU"/>
        </w:rPr>
        <w:t>.</w:t>
      </w:r>
      <w:r w:rsidR="00CD492D" w:rsidRPr="003D4788">
        <w:rPr>
          <w:rFonts w:ascii="Times New Roman" w:hAnsi="Times New Roman"/>
          <w:sz w:val="28"/>
          <w:szCs w:val="28"/>
          <w:lang w:val="en-US" w:eastAsia="ru-RU"/>
        </w:rPr>
        <w:t>B</w:t>
      </w:r>
      <w:r w:rsidR="00CD492D">
        <w:rPr>
          <w:rFonts w:ascii="Times New Roman" w:hAnsi="Times New Roman"/>
          <w:sz w:val="28"/>
          <w:szCs w:val="28"/>
          <w:lang w:val="en-US" w:eastAsia="ru-RU"/>
        </w:rPr>
        <w:t>. et al.</w:t>
      </w:r>
      <w:r w:rsidR="00CD492D" w:rsidRPr="003D4788">
        <w:rPr>
          <w:rFonts w:ascii="Times New Roman" w:hAnsi="Times New Roman"/>
          <w:sz w:val="28"/>
          <w:szCs w:val="28"/>
          <w:lang w:val="en-US" w:eastAsia="ru-RU"/>
        </w:rPr>
        <w:t xml:space="preserve"> Risk factors for Peyronie’s disease: a case-control study</w:t>
      </w:r>
      <w:r w:rsidR="00CD492D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="00CD492D" w:rsidRPr="005B4DDF">
        <w:rPr>
          <w:rFonts w:ascii="Times New Roman" w:hAnsi="Times New Roman"/>
          <w:iCs/>
          <w:sz w:val="28"/>
          <w:szCs w:val="28"/>
          <w:lang w:val="en-US" w:eastAsia="ru-RU"/>
        </w:rPr>
        <w:t>BJU international</w:t>
      </w:r>
      <w:r w:rsidR="00CD492D" w:rsidRPr="003D4788">
        <w:rPr>
          <w:rFonts w:ascii="Times New Roman" w:hAnsi="Times New Roman"/>
          <w:i/>
          <w:iCs/>
          <w:sz w:val="28"/>
          <w:szCs w:val="28"/>
          <w:lang w:val="en-US" w:eastAsia="ru-RU"/>
        </w:rPr>
        <w:t>.</w:t>
      </w:r>
      <w:r w:rsidR="00CD492D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 – </w:t>
      </w:r>
      <w:r w:rsidR="00CD492D" w:rsidRPr="003D4788">
        <w:rPr>
          <w:rFonts w:ascii="Times New Roman" w:hAnsi="Times New Roman"/>
          <w:sz w:val="28"/>
          <w:szCs w:val="28"/>
          <w:lang w:val="en-US" w:eastAsia="ru-RU"/>
        </w:rPr>
        <w:t>2016</w:t>
      </w:r>
      <w:r w:rsidR="00CD492D">
        <w:rPr>
          <w:rFonts w:ascii="Times New Roman" w:hAnsi="Times New Roman"/>
          <w:sz w:val="28"/>
          <w:szCs w:val="28"/>
          <w:lang w:val="en-US" w:eastAsia="ru-RU"/>
        </w:rPr>
        <w:t>.</w:t>
      </w:r>
      <w:r w:rsidR="00CD492D" w:rsidRPr="003D4788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="00CD492D">
        <w:rPr>
          <w:rFonts w:ascii="Times New Roman" w:hAnsi="Times New Roman"/>
          <w:sz w:val="28"/>
          <w:szCs w:val="28"/>
          <w:lang w:val="en-US" w:eastAsia="ru-RU"/>
        </w:rPr>
        <w:t xml:space="preserve">– Vol. </w:t>
      </w:r>
      <w:r w:rsidR="00CD492D" w:rsidRPr="003D4788">
        <w:rPr>
          <w:rFonts w:ascii="Times New Roman" w:hAnsi="Times New Roman"/>
          <w:sz w:val="28"/>
          <w:szCs w:val="28"/>
          <w:lang w:val="en-US" w:eastAsia="ru-RU"/>
        </w:rPr>
        <w:t>97(3)</w:t>
      </w:r>
      <w:r w:rsidR="00CD492D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="00CD492D" w:rsidRPr="003D4788">
        <w:rPr>
          <w:rFonts w:ascii="Times New Roman" w:hAnsi="Times New Roman"/>
          <w:sz w:val="28"/>
          <w:szCs w:val="28"/>
          <w:lang w:val="en-US" w:eastAsia="ru-RU"/>
        </w:rPr>
        <w:t>570</w:t>
      </w:r>
      <w:r w:rsidR="00CD492D">
        <w:rPr>
          <w:rFonts w:ascii="Times New Roman" w:hAnsi="Times New Roman"/>
          <w:sz w:val="28"/>
          <w:szCs w:val="28"/>
          <w:lang w:val="en-US" w:eastAsia="ru-RU"/>
        </w:rPr>
        <w:t>-</w:t>
      </w:r>
      <w:r w:rsidR="00CD492D" w:rsidRPr="003D4788">
        <w:rPr>
          <w:rFonts w:ascii="Times New Roman" w:hAnsi="Times New Roman"/>
          <w:sz w:val="28"/>
          <w:szCs w:val="28"/>
          <w:lang w:val="en-US" w:eastAsia="ru-RU"/>
        </w:rPr>
        <w:t>574</w:t>
      </w:r>
      <w:r w:rsidR="00CD492D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</w:p>
    <w:p w14:paraId="2E05658F" w14:textId="108B73A4" w:rsidR="00345B20" w:rsidRPr="00B83047" w:rsidRDefault="00345B20" w:rsidP="00B83047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B83047">
        <w:rPr>
          <w:rFonts w:ascii="Times New Roman" w:hAnsi="Times New Roman"/>
          <w:sz w:val="28"/>
          <w:szCs w:val="28"/>
          <w:lang w:val="en-US" w:eastAsia="ru-RU"/>
        </w:rPr>
        <w:t>28</w:t>
      </w:r>
      <w:r w:rsidR="0081305C" w:rsidRPr="00B8304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="00CD492D" w:rsidRPr="00B83047">
        <w:rPr>
          <w:rFonts w:ascii="Times New Roman" w:hAnsi="Times New Roman"/>
          <w:sz w:val="28"/>
          <w:szCs w:val="28"/>
          <w:lang w:val="en-US" w:eastAsia="ru-RU"/>
        </w:rPr>
        <w:t xml:space="preserve">La Pera G., Pescatori E.S. et al. Peyronie’s disease: prevalence and association with cigarette smoking. A multicenter population-based study in men aged 50-69 years // </w:t>
      </w:r>
      <w:r w:rsidR="00CD492D" w:rsidRPr="00B83047">
        <w:rPr>
          <w:rFonts w:ascii="Times New Roman" w:hAnsi="Times New Roman"/>
          <w:iCs/>
          <w:sz w:val="28"/>
          <w:szCs w:val="28"/>
          <w:lang w:val="en-US" w:eastAsia="ru-RU"/>
        </w:rPr>
        <w:t>European urology</w:t>
      </w:r>
      <w:r w:rsidR="00CD492D" w:rsidRPr="00B8304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="00CD492D" w:rsidRPr="00B83047">
        <w:rPr>
          <w:rFonts w:ascii="Times New Roman" w:hAnsi="Times New Roman"/>
          <w:sz w:val="28"/>
          <w:szCs w:val="28"/>
          <w:lang w:val="en-US" w:eastAsia="ru-RU"/>
        </w:rPr>
        <w:t>2018. – Vol. 40(5). – P. 525-530.</w:t>
      </w:r>
    </w:p>
    <w:p w14:paraId="059D1311" w14:textId="1A995F6E" w:rsidR="00345B20" w:rsidRPr="00B83047" w:rsidRDefault="00345B20" w:rsidP="00B83047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B83047">
        <w:rPr>
          <w:rFonts w:ascii="Times New Roman" w:hAnsi="Times New Roman"/>
          <w:sz w:val="28"/>
          <w:szCs w:val="28"/>
          <w:lang w:val="en-US"/>
        </w:rPr>
        <w:t xml:space="preserve">29 </w:t>
      </w:r>
      <w:r w:rsidR="005A6318" w:rsidRPr="00B83047">
        <w:rPr>
          <w:rStyle w:val="docsum-authors"/>
          <w:rFonts w:ascii="Times New Roman" w:hAnsi="Times New Roman"/>
          <w:sz w:val="28"/>
          <w:szCs w:val="28"/>
          <w:lang w:val="en-US"/>
        </w:rPr>
        <w:t>Segundo A</w:t>
      </w:r>
      <w:r w:rsidR="00B83047">
        <w:rPr>
          <w:rStyle w:val="docsum-authors"/>
          <w:rFonts w:ascii="Times New Roman" w:hAnsi="Times New Roman"/>
          <w:sz w:val="28"/>
          <w:szCs w:val="28"/>
          <w:lang w:val="en-US"/>
        </w:rPr>
        <w:t>.</w:t>
      </w:r>
      <w:r w:rsidR="005A6318" w:rsidRPr="00B83047">
        <w:rPr>
          <w:rStyle w:val="docsum-authors"/>
          <w:rFonts w:ascii="Times New Roman" w:hAnsi="Times New Roman"/>
          <w:sz w:val="28"/>
          <w:szCs w:val="28"/>
          <w:lang w:val="en-US"/>
        </w:rPr>
        <w:t>, Glina S</w:t>
      </w:r>
      <w:r w:rsidR="00B83047">
        <w:rPr>
          <w:rStyle w:val="docsum-authors"/>
          <w:rFonts w:ascii="Times New Roman" w:hAnsi="Times New Roman"/>
          <w:sz w:val="28"/>
          <w:szCs w:val="28"/>
          <w:lang w:val="en-US"/>
        </w:rPr>
        <w:t>.</w:t>
      </w:r>
      <w:r w:rsidR="005A6318" w:rsidRPr="00B83047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63" w:history="1">
        <w:r w:rsidR="005A6318" w:rsidRPr="00B83047">
          <w:rPr>
            <w:rStyle w:val="a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Prevalence, Risk Factors, and Erectile Dysfunction Associated With Peyronie's Disease Among Men Seeking Urological Care</w:t>
        </w:r>
      </w:hyperlink>
      <w:r w:rsidR="005A6318" w:rsidRPr="00B83047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A6318" w:rsidRPr="00B83047">
        <w:rPr>
          <w:rFonts w:ascii="Times New Roman" w:hAnsi="Times New Roman"/>
          <w:sz w:val="28"/>
          <w:szCs w:val="28"/>
          <w:lang w:val="en-US" w:eastAsia="ru-RU"/>
        </w:rPr>
        <w:t xml:space="preserve">// </w:t>
      </w:r>
      <w:r w:rsidR="005A6318" w:rsidRPr="00B83047">
        <w:rPr>
          <w:rFonts w:ascii="Times New Roman" w:hAnsi="Times New Roman"/>
          <w:iCs/>
          <w:sz w:val="28"/>
          <w:szCs w:val="28"/>
          <w:lang w:val="en-US" w:eastAsia="ru-RU"/>
        </w:rPr>
        <w:t xml:space="preserve">The Journal of sexual medicine. – </w:t>
      </w:r>
      <w:r w:rsidR="005A6318" w:rsidRPr="00B83047">
        <w:rPr>
          <w:rFonts w:ascii="Times New Roman" w:hAnsi="Times New Roman"/>
          <w:sz w:val="28"/>
          <w:szCs w:val="28"/>
          <w:lang w:val="en-US" w:eastAsia="ru-RU"/>
        </w:rPr>
        <w:t>2020. – Vol. 8(2). – P. 230-236.</w:t>
      </w:r>
    </w:p>
    <w:p w14:paraId="116ECF3E" w14:textId="52550B8F" w:rsidR="00E60C1D" w:rsidRPr="00B83047" w:rsidRDefault="00345B20" w:rsidP="00B83047">
      <w:pPr>
        <w:pStyle w:val="a7"/>
        <w:ind w:firstLine="709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</w:pPr>
      <w:r w:rsidRPr="00B83047">
        <w:rPr>
          <w:rFonts w:ascii="Times New Roman" w:hAnsi="Times New Roman"/>
          <w:sz w:val="28"/>
          <w:szCs w:val="28"/>
          <w:lang w:val="en-US" w:eastAsia="ru-RU"/>
        </w:rPr>
        <w:t>30</w:t>
      </w:r>
      <w:r w:rsidR="0081305C" w:rsidRPr="00B8304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="00235C23" w:rsidRPr="00B83047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>Herati A</w:t>
      </w:r>
      <w:r w:rsidR="00B83047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>.</w:t>
      </w:r>
      <w:r w:rsidR="00235C23" w:rsidRPr="00B83047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>S</w:t>
      </w:r>
      <w:r w:rsidR="00B83047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>.</w:t>
      </w:r>
      <w:r w:rsidR="00235C23" w:rsidRPr="00B83047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>, Pastuszak A</w:t>
      </w:r>
      <w:r w:rsidR="00B83047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>.</w:t>
      </w:r>
      <w:r w:rsidR="00235C23" w:rsidRPr="00B83047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>W. The genetic basis of Peyronie disease: a review</w:t>
      </w:r>
      <w:r w:rsidR="00B83047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 xml:space="preserve"> // </w:t>
      </w:r>
      <w:r w:rsidR="00235C23" w:rsidRPr="00B83047">
        <w:rPr>
          <w:rStyle w:val="ref-journal"/>
          <w:rFonts w:ascii="Times New Roman" w:hAnsi="Times New Roman"/>
          <w:iCs/>
          <w:color w:val="212121"/>
          <w:sz w:val="28"/>
          <w:szCs w:val="28"/>
          <w:shd w:val="clear" w:color="auto" w:fill="FFFFFF"/>
          <w:lang w:val="en-US"/>
        </w:rPr>
        <w:t>Sex Med Rev</w:t>
      </w:r>
      <w:r w:rsidR="00B83047">
        <w:rPr>
          <w:rStyle w:val="ref-journal"/>
          <w:rFonts w:ascii="Times New Roman" w:hAnsi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. – </w:t>
      </w:r>
      <w:r w:rsidR="00235C23" w:rsidRPr="00B83047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 xml:space="preserve">2016. </w:t>
      </w:r>
      <w:r w:rsidR="00235C23" w:rsidRPr="00B83047">
        <w:rPr>
          <w:rFonts w:ascii="Times New Roman" w:hAnsi="Times New Roman"/>
          <w:sz w:val="28"/>
          <w:szCs w:val="28"/>
          <w:lang w:val="en-US" w:eastAsia="ru-RU"/>
        </w:rPr>
        <w:t xml:space="preserve">– Vol. </w:t>
      </w:r>
      <w:r w:rsidR="00235C23" w:rsidRPr="00B83047">
        <w:rPr>
          <w:rStyle w:val="ref-vol"/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>4(1)</w:t>
      </w:r>
      <w:r w:rsidR="00B83047">
        <w:rPr>
          <w:rStyle w:val="ref-vol"/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 xml:space="preserve">. – </w:t>
      </w:r>
      <w:r w:rsidR="00235C23" w:rsidRPr="00B8304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Р</w:t>
      </w:r>
      <w:r w:rsidR="00235C23" w:rsidRPr="00B83047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>. 85</w:t>
      </w:r>
      <w:r w:rsidR="00B83047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>-</w:t>
      </w:r>
      <w:r w:rsidR="00235C23" w:rsidRPr="00B83047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>94.</w:t>
      </w:r>
      <w:r w:rsidR="00E60C1D" w:rsidRPr="00B83047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</w:p>
    <w:p w14:paraId="535465C8" w14:textId="5106873C" w:rsidR="00345B20" w:rsidRPr="00B83047" w:rsidRDefault="00345B20" w:rsidP="00B83047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B83047">
        <w:rPr>
          <w:rFonts w:ascii="Times New Roman" w:hAnsi="Times New Roman"/>
          <w:sz w:val="28"/>
          <w:szCs w:val="28"/>
          <w:lang w:val="en-US" w:eastAsia="ru-RU"/>
        </w:rPr>
        <w:t>31</w:t>
      </w:r>
      <w:r w:rsidR="0081305C" w:rsidRPr="00B8304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="00E60C1D" w:rsidRPr="00B83047">
        <w:rPr>
          <w:rStyle w:val="docsum-authors"/>
          <w:rFonts w:ascii="Times New Roman" w:hAnsi="Times New Roman"/>
          <w:sz w:val="28"/>
          <w:szCs w:val="28"/>
          <w:lang w:val="en-US"/>
        </w:rPr>
        <w:t>Casabé A, et al.</w:t>
      </w:r>
      <w:r w:rsidR="00B83047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64" w:history="1">
        <w:r w:rsidR="00E60C1D" w:rsidRPr="00B83047">
          <w:rPr>
            <w:rStyle w:val="a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Risk factors of Peyronie's disease. What does our clinical experience show?</w:t>
        </w:r>
      </w:hyperlink>
      <w:r w:rsidR="00B83047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60C1D" w:rsidRPr="00B83047">
        <w:rPr>
          <w:rFonts w:ascii="Times New Roman" w:hAnsi="Times New Roman"/>
          <w:sz w:val="28"/>
          <w:szCs w:val="28"/>
          <w:lang w:val="en-US" w:eastAsia="ru-RU"/>
        </w:rPr>
        <w:t xml:space="preserve">// </w:t>
      </w:r>
      <w:r w:rsidR="00E60C1D" w:rsidRPr="00B83047">
        <w:rPr>
          <w:rFonts w:ascii="Times New Roman" w:hAnsi="Times New Roman"/>
          <w:iCs/>
          <w:sz w:val="28"/>
          <w:szCs w:val="28"/>
          <w:lang w:val="en-US" w:eastAsia="ru-RU"/>
        </w:rPr>
        <w:t xml:space="preserve">The Journal of sexual medicine. – </w:t>
      </w:r>
      <w:r w:rsidR="00E60C1D" w:rsidRPr="00B83047">
        <w:rPr>
          <w:rFonts w:ascii="Times New Roman" w:hAnsi="Times New Roman"/>
          <w:sz w:val="28"/>
          <w:szCs w:val="28"/>
          <w:lang w:val="en-US" w:eastAsia="ru-RU"/>
        </w:rPr>
        <w:t>20</w:t>
      </w:r>
      <w:r w:rsidR="00E60C1D" w:rsidRPr="00B83047">
        <w:rPr>
          <w:rFonts w:ascii="Times New Roman" w:hAnsi="Times New Roman"/>
          <w:sz w:val="28"/>
          <w:szCs w:val="28"/>
          <w:lang w:val="en-US"/>
        </w:rPr>
        <w:t>11</w:t>
      </w:r>
      <w:r w:rsidR="00E60C1D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="00B8304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="00E60C1D" w:rsidRPr="00B83047">
        <w:rPr>
          <w:rFonts w:ascii="Times New Roman" w:hAnsi="Times New Roman"/>
          <w:sz w:val="28"/>
          <w:szCs w:val="28"/>
          <w:lang w:val="en-US" w:eastAsia="ru-RU"/>
        </w:rPr>
        <w:t>–</w:t>
      </w:r>
      <w:r w:rsidR="00B8304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="00E60C1D" w:rsidRPr="00B83047">
        <w:rPr>
          <w:rFonts w:ascii="Times New Roman" w:hAnsi="Times New Roman"/>
          <w:sz w:val="28"/>
          <w:szCs w:val="28"/>
          <w:lang w:val="en-US" w:eastAsia="ru-RU"/>
        </w:rPr>
        <w:t>Vol. 8</w:t>
      </w:r>
      <w:r w:rsidR="00B83047">
        <w:rPr>
          <w:rFonts w:ascii="Times New Roman" w:hAnsi="Times New Roman"/>
          <w:sz w:val="28"/>
          <w:szCs w:val="28"/>
          <w:lang w:val="en-US" w:eastAsia="ru-RU"/>
        </w:rPr>
        <w:t xml:space="preserve">, Issue </w:t>
      </w:r>
      <w:r w:rsidR="00E60C1D" w:rsidRPr="00B83047">
        <w:rPr>
          <w:rFonts w:ascii="Times New Roman" w:hAnsi="Times New Roman"/>
          <w:sz w:val="28"/>
          <w:szCs w:val="28"/>
          <w:lang w:val="en-US" w:eastAsia="ru-RU"/>
        </w:rPr>
        <w:t>2.</w:t>
      </w:r>
      <w:r w:rsidR="00B8304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="00E60C1D" w:rsidRPr="00B83047">
        <w:rPr>
          <w:rFonts w:ascii="Times New Roman" w:hAnsi="Times New Roman"/>
          <w:sz w:val="28"/>
          <w:szCs w:val="28"/>
          <w:lang w:val="en-US" w:eastAsia="ru-RU"/>
        </w:rPr>
        <w:t>– P.</w:t>
      </w:r>
      <w:r w:rsidR="00B83047">
        <w:rPr>
          <w:rFonts w:ascii="Times New Roman" w:hAnsi="Times New Roman"/>
          <w:sz w:val="28"/>
          <w:szCs w:val="28"/>
          <w:lang w:val="en-US" w:eastAsia="ru-RU"/>
        </w:rPr>
        <w:t> </w:t>
      </w:r>
      <w:r w:rsidR="00E60C1D" w:rsidRPr="00B83047">
        <w:rPr>
          <w:rFonts w:ascii="Times New Roman" w:hAnsi="Times New Roman"/>
          <w:sz w:val="28"/>
          <w:szCs w:val="28"/>
          <w:lang w:val="en-US"/>
        </w:rPr>
        <w:t>518</w:t>
      </w:r>
      <w:r w:rsidR="00E60C1D" w:rsidRPr="00B83047">
        <w:rPr>
          <w:rFonts w:ascii="Times New Roman" w:hAnsi="Times New Roman"/>
          <w:sz w:val="28"/>
          <w:szCs w:val="28"/>
          <w:lang w:val="en-US" w:eastAsia="ru-RU"/>
        </w:rPr>
        <w:t>-</w:t>
      </w:r>
      <w:r w:rsidR="00E60C1D" w:rsidRPr="00B83047">
        <w:rPr>
          <w:rFonts w:ascii="Times New Roman" w:hAnsi="Times New Roman"/>
          <w:sz w:val="28"/>
          <w:szCs w:val="28"/>
          <w:lang w:val="en-US"/>
        </w:rPr>
        <w:t>523</w:t>
      </w:r>
      <w:r w:rsidR="00B83047">
        <w:rPr>
          <w:rFonts w:ascii="Times New Roman" w:hAnsi="Times New Roman"/>
          <w:sz w:val="28"/>
          <w:szCs w:val="28"/>
          <w:lang w:val="en-US"/>
        </w:rPr>
        <w:t>.</w:t>
      </w:r>
      <w:r w:rsidR="00E60C1D" w:rsidRPr="00B83047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14:paraId="5643CE42" w14:textId="77777777" w:rsidR="006822B0" w:rsidRDefault="00345B20" w:rsidP="00B83047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B83047">
        <w:rPr>
          <w:rFonts w:ascii="Times New Roman" w:hAnsi="Times New Roman"/>
          <w:sz w:val="28"/>
          <w:szCs w:val="28"/>
          <w:lang w:val="en-US" w:eastAsia="ru-RU"/>
        </w:rPr>
        <w:t>32</w:t>
      </w:r>
      <w:r w:rsidR="0081305C" w:rsidRPr="00B8304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Carrieri M</w:t>
      </w:r>
      <w:r w:rsidR="005B4DDF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P</w:t>
      </w:r>
      <w:r w:rsidR="005B4DDF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, Serraino D</w:t>
      </w:r>
      <w:r w:rsidR="005B4DDF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, Palmiotto F</w:t>
      </w:r>
      <w:r w:rsidR="005B4DDF" w:rsidRPr="00B83047">
        <w:rPr>
          <w:rFonts w:ascii="Times New Roman" w:hAnsi="Times New Roman"/>
          <w:sz w:val="28"/>
          <w:szCs w:val="28"/>
          <w:lang w:val="en-US" w:eastAsia="ru-RU"/>
        </w:rPr>
        <w:t>. et al.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 xml:space="preserve"> A case-control study on risk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factors for Peyronie’s disease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5B4DDF">
        <w:rPr>
          <w:rFonts w:ascii="Times New Roman" w:hAnsi="Times New Roman"/>
          <w:iCs/>
          <w:sz w:val="28"/>
          <w:szCs w:val="28"/>
          <w:lang w:val="en-US" w:eastAsia="ru-RU"/>
        </w:rPr>
        <w:t>Journal of clinical epidemiology</w:t>
      </w:r>
      <w:r w:rsidR="005B4DDF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2011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. – Vol. 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51(6)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511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515.</w:t>
      </w:r>
    </w:p>
    <w:p w14:paraId="7EF19275" w14:textId="5CF7CCC6" w:rsidR="00E60C1D" w:rsidRPr="006822B0" w:rsidRDefault="006822B0" w:rsidP="006822B0">
      <w:pPr>
        <w:pStyle w:val="a7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 xml:space="preserve">33 </w:t>
      </w:r>
      <w:hyperlink r:id="rId65" w:history="1">
        <w:r w:rsidR="00B83047">
          <w:rPr>
            <w:rStyle w:val="ae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Nonsurgical management of </w:t>
        </w:r>
        <w:r w:rsidR="00E60C1D" w:rsidRPr="006822B0">
          <w:rPr>
            <w:rStyle w:val="ae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Peyronie</w:t>
        </w:r>
        <w:r w:rsidR="00E60C1D" w:rsidRPr="006822B0">
          <w:rPr>
            <w:rStyle w:val="ae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'</w:t>
        </w:r>
        <w:r w:rsidR="00E60C1D" w:rsidRPr="006822B0">
          <w:rPr>
            <w:rStyle w:val="ae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s</w:t>
        </w:r>
        <w:r w:rsidR="00B83047">
          <w:rPr>
            <w:rStyle w:val="ae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E60C1D" w:rsidRPr="006822B0">
          <w:rPr>
            <w:rStyle w:val="ae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disease</w:t>
        </w:r>
      </w:hyperlink>
      <w:r w:rsidRPr="00E60C1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822B0">
        <w:rPr>
          <w:rFonts w:ascii="Times New Roman" w:hAnsi="Times New Roman"/>
          <w:sz w:val="28"/>
          <w:szCs w:val="28"/>
          <w:lang w:val="en-US" w:eastAsia="ru-RU"/>
        </w:rPr>
        <w:t xml:space="preserve">// </w:t>
      </w:r>
      <w:r w:rsidR="00E60C1D" w:rsidRPr="006822B0">
        <w:rPr>
          <w:rFonts w:ascii="Times New Roman" w:eastAsia="Times New Roman" w:hAnsi="Times New Roman"/>
          <w:sz w:val="28"/>
          <w:szCs w:val="28"/>
          <w:lang w:val="en-US"/>
        </w:rPr>
        <w:t>Nat Rev Urol</w:t>
      </w:r>
      <w:r w:rsidRPr="006822B0">
        <w:rPr>
          <w:rFonts w:ascii="Times New Roman" w:eastAsia="Times New Roman" w:hAnsi="Times New Roman"/>
          <w:sz w:val="28"/>
          <w:szCs w:val="28"/>
          <w:lang w:val="en-US"/>
        </w:rPr>
        <w:t xml:space="preserve">. </w:t>
      </w:r>
      <w:r w:rsidR="00B83047">
        <w:rPr>
          <w:rFonts w:ascii="Times New Roman" w:eastAsia="Times New Roman" w:hAnsi="Times New Roman"/>
          <w:sz w:val="28"/>
          <w:szCs w:val="28"/>
          <w:lang w:val="en-US"/>
        </w:rPr>
        <w:t>–</w:t>
      </w:r>
      <w:r w:rsidRPr="006822B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="00E60C1D" w:rsidRPr="006822B0">
        <w:rPr>
          <w:rFonts w:ascii="Times New Roman" w:eastAsia="Times New Roman" w:hAnsi="Times New Roman"/>
          <w:sz w:val="28"/>
          <w:szCs w:val="28"/>
          <w:shd w:val="clear" w:color="auto" w:fill="FFFFFF"/>
          <w:lang w:val="en-US"/>
        </w:rPr>
        <w:t>2019</w:t>
      </w:r>
      <w:r w:rsidR="00B83047">
        <w:rPr>
          <w:rFonts w:ascii="Times New Roman" w:eastAsia="Times New Roman" w:hAnsi="Times New Roman"/>
          <w:sz w:val="28"/>
          <w:szCs w:val="28"/>
          <w:shd w:val="clear" w:color="auto" w:fill="FFFFFF"/>
          <w:lang w:val="en-US"/>
        </w:rPr>
        <w:t>.</w:t>
      </w:r>
      <w:r w:rsidR="00E60C1D" w:rsidRPr="006822B0">
        <w:rPr>
          <w:rFonts w:ascii="Times New Roman" w:eastAsia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6822B0">
        <w:rPr>
          <w:rFonts w:ascii="Times New Roman" w:eastAsia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Pr="006822B0">
        <w:rPr>
          <w:rFonts w:ascii="Times New Roman" w:hAnsi="Times New Roman"/>
          <w:sz w:val="28"/>
          <w:szCs w:val="28"/>
          <w:lang w:val="en-US" w:eastAsia="ru-RU"/>
        </w:rPr>
        <w:t>Vol.</w:t>
      </w:r>
      <w:r w:rsidR="00B83047">
        <w:rPr>
          <w:rFonts w:ascii="Times New Roman" w:hAnsi="Times New Roman"/>
          <w:sz w:val="28"/>
          <w:szCs w:val="28"/>
          <w:lang w:val="en-US" w:eastAsia="ru-RU"/>
        </w:rPr>
        <w:t> </w:t>
      </w:r>
      <w:r w:rsidR="00E60C1D" w:rsidRPr="006822B0">
        <w:rPr>
          <w:rFonts w:ascii="Times New Roman" w:eastAsia="Times New Roman" w:hAnsi="Times New Roman"/>
          <w:sz w:val="28"/>
          <w:szCs w:val="28"/>
          <w:shd w:val="clear" w:color="auto" w:fill="FFFFFF"/>
          <w:lang w:val="en-US"/>
        </w:rPr>
        <w:t>16(3)</w:t>
      </w:r>
      <w:r w:rsidRPr="006822B0">
        <w:rPr>
          <w:rFonts w:ascii="Times New Roman" w:eastAsia="Times New Roman" w:hAnsi="Times New Roman"/>
          <w:sz w:val="28"/>
          <w:szCs w:val="28"/>
          <w:shd w:val="clear" w:color="auto" w:fill="FFFFFF"/>
          <w:lang w:val="en-US"/>
        </w:rPr>
        <w:t xml:space="preserve"> – </w:t>
      </w:r>
      <w:r w:rsidRPr="006822B0">
        <w:rPr>
          <w:rFonts w:ascii="Times New Roman" w:eastAsia="Times New Roman" w:hAnsi="Times New Roman"/>
          <w:sz w:val="28"/>
          <w:szCs w:val="28"/>
          <w:shd w:val="clear" w:color="auto" w:fill="FFFFFF"/>
        </w:rPr>
        <w:t>Р</w:t>
      </w:r>
      <w:r w:rsidRPr="006822B0">
        <w:rPr>
          <w:rFonts w:ascii="Times New Roman" w:eastAsia="Times New Roman" w:hAnsi="Times New Roman"/>
          <w:sz w:val="28"/>
          <w:szCs w:val="28"/>
          <w:shd w:val="clear" w:color="auto" w:fill="FFFFFF"/>
          <w:lang w:val="en-US"/>
        </w:rPr>
        <w:t xml:space="preserve">. </w:t>
      </w:r>
      <w:r w:rsidR="00E60C1D" w:rsidRPr="006822B0">
        <w:rPr>
          <w:rFonts w:ascii="Times New Roman" w:eastAsia="Times New Roman" w:hAnsi="Times New Roman"/>
          <w:sz w:val="28"/>
          <w:szCs w:val="28"/>
          <w:shd w:val="clear" w:color="auto" w:fill="FFFFFF"/>
          <w:lang w:val="en-US"/>
        </w:rPr>
        <w:t>172-186</w:t>
      </w:r>
      <w:r w:rsidR="00B83047">
        <w:rPr>
          <w:rFonts w:ascii="Times New Roman" w:eastAsia="Times New Roman" w:hAnsi="Times New Roman"/>
          <w:sz w:val="28"/>
          <w:szCs w:val="28"/>
          <w:shd w:val="clear" w:color="auto" w:fill="FFFFFF"/>
          <w:lang w:val="en-US"/>
        </w:rPr>
        <w:t>.</w:t>
      </w:r>
    </w:p>
    <w:p w14:paraId="09BF8C57" w14:textId="505BE711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083158">
        <w:rPr>
          <w:rFonts w:ascii="Times New Roman" w:hAnsi="Times New Roman"/>
          <w:sz w:val="28"/>
          <w:szCs w:val="28"/>
        </w:rPr>
        <w:t xml:space="preserve">34 </w:t>
      </w:r>
      <w:r w:rsidRPr="003D4788">
        <w:rPr>
          <w:rFonts w:ascii="Times New Roman" w:hAnsi="Times New Roman"/>
          <w:sz w:val="28"/>
          <w:szCs w:val="28"/>
        </w:rPr>
        <w:t>Дмитриев</w:t>
      </w:r>
      <w:r w:rsidRPr="0008315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Д</w:t>
      </w:r>
      <w:r w:rsidRPr="00083158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>Г</w:t>
      </w:r>
      <w:r w:rsidRPr="00083158">
        <w:rPr>
          <w:rFonts w:ascii="Times New Roman" w:hAnsi="Times New Roman"/>
          <w:sz w:val="28"/>
          <w:szCs w:val="28"/>
        </w:rPr>
        <w:t xml:space="preserve">. </w:t>
      </w:r>
      <w:r w:rsidR="005B4DDF">
        <w:rPr>
          <w:rFonts w:ascii="Times New Roman" w:hAnsi="Times New Roman"/>
          <w:sz w:val="28"/>
          <w:szCs w:val="28"/>
        </w:rPr>
        <w:t>и</w:t>
      </w:r>
      <w:r w:rsidR="005B4DDF" w:rsidRPr="00083158">
        <w:rPr>
          <w:rFonts w:ascii="Times New Roman" w:hAnsi="Times New Roman"/>
          <w:sz w:val="28"/>
          <w:szCs w:val="28"/>
        </w:rPr>
        <w:t xml:space="preserve"> </w:t>
      </w:r>
      <w:r w:rsidR="005B4DDF">
        <w:rPr>
          <w:rFonts w:ascii="Times New Roman" w:hAnsi="Times New Roman"/>
          <w:sz w:val="28"/>
          <w:szCs w:val="28"/>
        </w:rPr>
        <w:t>др</w:t>
      </w:r>
      <w:r w:rsidR="005B4DDF" w:rsidRPr="00083158">
        <w:rPr>
          <w:rFonts w:ascii="Times New Roman" w:hAnsi="Times New Roman"/>
          <w:sz w:val="28"/>
          <w:szCs w:val="28"/>
        </w:rPr>
        <w:t>.</w:t>
      </w:r>
      <w:r w:rsidRPr="00083158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Аспекты патогенеза эректильной дисфункции при болезни Пейрони // Тез</w:t>
      </w:r>
      <w:r w:rsidR="005B4DDF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науч</w:t>
      </w:r>
      <w:r w:rsidR="005B4DDF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тр</w:t>
      </w:r>
      <w:r w:rsidR="005B4DDF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1-го конгр</w:t>
      </w:r>
      <w:r w:rsidR="005B4DDF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профессиональной ассоциации андрологов России. –</w:t>
      </w:r>
      <w:r w:rsidR="005B4DDF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М</w:t>
      </w:r>
      <w:r w:rsidR="005B4DDF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>, 2011.</w:t>
      </w:r>
      <w:r w:rsidR="005B4DDF">
        <w:rPr>
          <w:rFonts w:ascii="Times New Roman" w:hAnsi="Times New Roman"/>
          <w:sz w:val="28"/>
          <w:szCs w:val="28"/>
        </w:rPr>
        <w:t xml:space="preserve"> – </w:t>
      </w:r>
      <w:r w:rsidRPr="003D4788">
        <w:rPr>
          <w:rFonts w:ascii="Times New Roman" w:hAnsi="Times New Roman"/>
          <w:sz w:val="28"/>
          <w:szCs w:val="28"/>
        </w:rPr>
        <w:t>С.</w:t>
      </w:r>
      <w:r w:rsidR="005B4DDF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142. </w:t>
      </w:r>
    </w:p>
    <w:p w14:paraId="48D167FA" w14:textId="0CE0221E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lastRenderedPageBreak/>
        <w:t>35</w:t>
      </w:r>
      <w:r w:rsidR="0081305C" w:rsidRPr="0081305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Moreno S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A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Morgentaler A. Testosterone deficiency and Peyronie’s disease: pilot data suggesting a significant relationship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5B4DDF">
        <w:rPr>
          <w:rFonts w:ascii="Times New Roman" w:hAnsi="Times New Roman"/>
          <w:iCs/>
          <w:sz w:val="28"/>
          <w:szCs w:val="28"/>
          <w:lang w:val="en-US" w:eastAsia="ru-RU"/>
        </w:rPr>
        <w:t xml:space="preserve">The </w:t>
      </w:r>
      <w:r w:rsidR="00CD492D" w:rsidRPr="005B4DDF">
        <w:rPr>
          <w:rFonts w:ascii="Times New Roman" w:hAnsi="Times New Roman"/>
          <w:iCs/>
          <w:sz w:val="28"/>
          <w:szCs w:val="28"/>
          <w:lang w:val="en-US" w:eastAsia="ru-RU"/>
        </w:rPr>
        <w:t>J</w:t>
      </w:r>
      <w:r w:rsidRPr="005B4DDF">
        <w:rPr>
          <w:rFonts w:ascii="Times New Roman" w:hAnsi="Times New Roman"/>
          <w:iCs/>
          <w:sz w:val="28"/>
          <w:szCs w:val="28"/>
          <w:lang w:val="en-US" w:eastAsia="ru-RU"/>
        </w:rPr>
        <w:t>ournal of sexual medicine</w:t>
      </w:r>
      <w:r w:rsidRPr="003D4788">
        <w:rPr>
          <w:rFonts w:ascii="Times New Roman" w:hAnsi="Times New Roman"/>
          <w:i/>
          <w:iCs/>
          <w:sz w:val="28"/>
          <w:szCs w:val="28"/>
          <w:lang w:val="en-US" w:eastAsia="ru-RU"/>
        </w:rPr>
        <w:t>.</w:t>
      </w:r>
      <w:r w:rsidR="005B4DDF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2016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6(6)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1729</w:t>
      </w:r>
      <w:r w:rsidR="00B83047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1735.</w:t>
      </w:r>
    </w:p>
    <w:p w14:paraId="129F959F" w14:textId="0C6E17E4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36</w:t>
      </w:r>
      <w:r w:rsidR="0081305C" w:rsidRPr="0081305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Nam H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J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Park H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J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Park N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C. Does testosterone deficiency exaggerate the clinical symptoms of Peyronie’s disease?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5B4DDF">
        <w:rPr>
          <w:rFonts w:ascii="Times New Roman" w:hAnsi="Times New Roman"/>
          <w:iCs/>
          <w:sz w:val="28"/>
          <w:szCs w:val="28"/>
          <w:lang w:val="en-US" w:eastAsia="ru-RU"/>
        </w:rPr>
        <w:t xml:space="preserve">International </w:t>
      </w:r>
      <w:r w:rsidR="005B4DDF" w:rsidRPr="005B4DDF">
        <w:rPr>
          <w:rFonts w:ascii="Times New Roman" w:hAnsi="Times New Roman"/>
          <w:iCs/>
          <w:sz w:val="28"/>
          <w:szCs w:val="28"/>
          <w:lang w:val="en-US" w:eastAsia="ru-RU"/>
        </w:rPr>
        <w:t>J</w:t>
      </w:r>
      <w:r w:rsidRPr="005B4DDF">
        <w:rPr>
          <w:rFonts w:ascii="Times New Roman" w:hAnsi="Times New Roman"/>
          <w:iCs/>
          <w:sz w:val="28"/>
          <w:szCs w:val="28"/>
          <w:lang w:val="en-US" w:eastAsia="ru-RU"/>
        </w:rPr>
        <w:t xml:space="preserve">ournal of </w:t>
      </w:r>
      <w:r w:rsidR="005B4DDF" w:rsidRPr="005B4DDF">
        <w:rPr>
          <w:rFonts w:ascii="Times New Roman" w:hAnsi="Times New Roman"/>
          <w:iCs/>
          <w:sz w:val="28"/>
          <w:szCs w:val="28"/>
          <w:lang w:val="en-US" w:eastAsia="ru-RU"/>
        </w:rPr>
        <w:t>Urology</w:t>
      </w:r>
      <w:r w:rsidR="005B4DDF">
        <w:rPr>
          <w:rFonts w:ascii="Times New Roman" w:hAnsi="Times New Roman"/>
          <w:iCs/>
          <w:sz w:val="28"/>
          <w:szCs w:val="28"/>
          <w:lang w:val="en-US" w:eastAsia="ru-RU"/>
        </w:rPr>
        <w:t xml:space="preserve">. – 2017.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18(11)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796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800.</w:t>
      </w:r>
    </w:p>
    <w:p w14:paraId="004A2B79" w14:textId="758D452C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37</w:t>
      </w:r>
      <w:r w:rsidR="0081305C" w:rsidRPr="0081305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Kirby E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W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Verges D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Matthews J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. et al.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Low Testosterone Has a Similar Prevalence among Men with Sexual Dysfunction Due to Either Peyronie’s Disease or Erectile Dysfunction and Does Not Correlate with Peyronie’s Disease Severity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5B4DDF">
        <w:rPr>
          <w:rFonts w:ascii="Times New Roman" w:hAnsi="Times New Roman"/>
          <w:iCs/>
          <w:sz w:val="28"/>
          <w:szCs w:val="28"/>
          <w:lang w:val="en-US" w:eastAsia="ru-RU"/>
        </w:rPr>
        <w:t xml:space="preserve">The </w:t>
      </w:r>
      <w:r w:rsidR="007805D3" w:rsidRPr="005B4DDF">
        <w:rPr>
          <w:rFonts w:ascii="Times New Roman" w:hAnsi="Times New Roman"/>
          <w:iCs/>
          <w:sz w:val="28"/>
          <w:szCs w:val="28"/>
          <w:lang w:val="en-US" w:eastAsia="ru-RU"/>
        </w:rPr>
        <w:t>J</w:t>
      </w:r>
      <w:r w:rsidRPr="005B4DDF">
        <w:rPr>
          <w:rFonts w:ascii="Times New Roman" w:hAnsi="Times New Roman"/>
          <w:iCs/>
          <w:sz w:val="28"/>
          <w:szCs w:val="28"/>
          <w:lang w:val="en-US" w:eastAsia="ru-RU"/>
        </w:rPr>
        <w:t>ournal of sexual medicine</w:t>
      </w:r>
      <w:r w:rsidR="005B4DDF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2015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12(3)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. – P. 690-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696.</w:t>
      </w:r>
    </w:p>
    <w:p w14:paraId="1862A997" w14:textId="5A5D4EAD" w:rsidR="00345B20" w:rsidRPr="00B83047" w:rsidRDefault="00345B20" w:rsidP="00B83047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38 Karavitakis M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Komninos C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Simaioforidis V</w:t>
      </w:r>
      <w:r w:rsidR="005B4DDF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et al. The relationship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between androgens, regulators of collagen metabolism, and Peyronie’s disease: a case control study</w:t>
      </w:r>
      <w:r w:rsidR="005B4DDF" w:rsidRPr="00B83047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B83047">
        <w:rPr>
          <w:rFonts w:ascii="Times New Roman" w:hAnsi="Times New Roman"/>
          <w:iCs/>
          <w:sz w:val="28"/>
          <w:szCs w:val="28"/>
          <w:lang w:val="en-US" w:eastAsia="ru-RU"/>
        </w:rPr>
        <w:t xml:space="preserve">The </w:t>
      </w:r>
      <w:r w:rsidR="00CD492D" w:rsidRPr="00B83047">
        <w:rPr>
          <w:rFonts w:ascii="Times New Roman" w:hAnsi="Times New Roman"/>
          <w:iCs/>
          <w:sz w:val="28"/>
          <w:szCs w:val="28"/>
          <w:lang w:val="en-US" w:eastAsia="ru-RU"/>
        </w:rPr>
        <w:t>J</w:t>
      </w:r>
      <w:r w:rsidRPr="00B83047">
        <w:rPr>
          <w:rFonts w:ascii="Times New Roman" w:hAnsi="Times New Roman"/>
          <w:iCs/>
          <w:sz w:val="28"/>
          <w:szCs w:val="28"/>
          <w:lang w:val="en-US" w:eastAsia="ru-RU"/>
        </w:rPr>
        <w:t>ournal of sexual medicine</w:t>
      </w:r>
      <w:r w:rsidR="005B4DDF" w:rsidRPr="00B8304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2010</w:t>
      </w:r>
      <w:r w:rsidR="005B4DDF" w:rsidRPr="00B83047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7(12)</w:t>
      </w:r>
      <w:r w:rsidR="005B4DDF" w:rsidRPr="00B83047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4011</w:t>
      </w:r>
      <w:r w:rsidR="005B4DDF" w:rsidRPr="00B83047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4017.</w:t>
      </w:r>
    </w:p>
    <w:p w14:paraId="13C436C7" w14:textId="57D7E7A7" w:rsidR="00F96538" w:rsidRPr="00B83047" w:rsidRDefault="00345B20" w:rsidP="00B83047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B83047">
        <w:rPr>
          <w:rFonts w:ascii="Times New Roman" w:hAnsi="Times New Roman"/>
          <w:sz w:val="28"/>
          <w:szCs w:val="28"/>
          <w:lang w:val="en-US" w:eastAsia="ru-RU"/>
        </w:rPr>
        <w:t xml:space="preserve">39 </w:t>
      </w:r>
      <w:r w:rsidR="00F96538" w:rsidRPr="00B8304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Ziegelmann M.J., Bajic P., Levine LA.. Peyronie's disease: contemporary evaluation and management</w:t>
      </w:r>
      <w:r w:rsidR="00B8304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F96538" w:rsidRPr="00B8304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// </w:t>
      </w:r>
      <w:r w:rsidR="00F96538" w:rsidRPr="00B83047">
        <w:rPr>
          <w:rStyle w:val="ref-journal"/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Int J Urol</w:t>
      </w:r>
      <w:r w:rsidR="00F96538" w:rsidRPr="00B83047">
        <w:rPr>
          <w:rStyle w:val="ref-journal"/>
          <w:rFonts w:ascii="Times New Roman" w:hAnsi="Times New Roman"/>
          <w:i/>
          <w:iCs/>
          <w:sz w:val="28"/>
          <w:szCs w:val="28"/>
          <w:shd w:val="clear" w:color="auto" w:fill="FFFFFF"/>
          <w:lang w:val="en-US"/>
        </w:rPr>
        <w:t>.</w:t>
      </w:r>
      <w:r w:rsidR="00B83047">
        <w:rPr>
          <w:rStyle w:val="ref-journal"/>
          <w:rFonts w:ascii="Times New Roman" w:hAnsi="Times New Roman"/>
          <w:i/>
          <w:iCs/>
          <w:sz w:val="28"/>
          <w:szCs w:val="28"/>
          <w:shd w:val="clear" w:color="auto" w:fill="FFFFFF"/>
          <w:lang w:val="en-US"/>
        </w:rPr>
        <w:t xml:space="preserve"> –</w:t>
      </w:r>
      <w:r w:rsidR="00F96538" w:rsidRPr="00B83047">
        <w:rPr>
          <w:rStyle w:val="ref-journal"/>
          <w:rFonts w:ascii="Times New Roman" w:hAnsi="Times New Roman"/>
          <w:i/>
          <w:iCs/>
          <w:sz w:val="28"/>
          <w:szCs w:val="28"/>
          <w:shd w:val="clear" w:color="auto" w:fill="FFFFFF"/>
          <w:lang w:val="en-US"/>
        </w:rPr>
        <w:t xml:space="preserve"> </w:t>
      </w:r>
      <w:r w:rsidR="00B8304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2020. – </w:t>
      </w:r>
      <w:r w:rsidR="00F96538" w:rsidRPr="00B83047">
        <w:rPr>
          <w:rFonts w:ascii="Times New Roman" w:hAnsi="Times New Roman"/>
          <w:sz w:val="28"/>
          <w:szCs w:val="28"/>
          <w:lang w:val="en-US" w:eastAsia="ru-RU"/>
        </w:rPr>
        <w:t xml:space="preserve">Vol. 27(12). – P. </w:t>
      </w:r>
      <w:r w:rsidR="00F96538" w:rsidRPr="00B8304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504</w:t>
      </w:r>
      <w:r w:rsidR="00B8304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-</w:t>
      </w:r>
      <w:r w:rsidR="00F96538" w:rsidRPr="00B8304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516.</w:t>
      </w:r>
    </w:p>
    <w:p w14:paraId="022DDF6D" w14:textId="0E906088" w:rsidR="00345B20" w:rsidRPr="00B83047" w:rsidRDefault="00345B20" w:rsidP="00B83047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B83047">
        <w:rPr>
          <w:rFonts w:ascii="Times New Roman" w:hAnsi="Times New Roman"/>
          <w:sz w:val="28"/>
          <w:szCs w:val="28"/>
          <w:lang w:val="en-US" w:eastAsia="ru-RU"/>
        </w:rPr>
        <w:t>40 Azadzoi K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M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, Schulman R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N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, Aviram M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 et al.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 xml:space="preserve"> Oxidative stress in arteriogenic erectile dysfunction: prophylactic role of antioxidants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B83047">
        <w:rPr>
          <w:rFonts w:ascii="Times New Roman" w:hAnsi="Times New Roman"/>
          <w:iCs/>
          <w:sz w:val="28"/>
          <w:szCs w:val="28"/>
          <w:lang w:val="en-US" w:eastAsia="ru-RU"/>
        </w:rPr>
        <w:t>The Journal of urology</w:t>
      </w:r>
      <w:r w:rsidR="001C5489" w:rsidRPr="00B8304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2015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174(1)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386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393.</w:t>
      </w:r>
    </w:p>
    <w:p w14:paraId="38204C02" w14:textId="1D186151" w:rsidR="00345B20" w:rsidRPr="00B83047" w:rsidRDefault="00345B20" w:rsidP="00B83047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B83047">
        <w:rPr>
          <w:rFonts w:ascii="Times New Roman" w:hAnsi="Times New Roman"/>
          <w:sz w:val="28"/>
          <w:szCs w:val="28"/>
          <w:lang w:val="en-US" w:eastAsia="ru-RU"/>
        </w:rPr>
        <w:t>41</w:t>
      </w:r>
      <w:r w:rsidR="0081305C" w:rsidRPr="00B8304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Gonzalez-Cadavid N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F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, Rajfer J. Therapy of erectile dysfunction: potential future treatments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B83047">
        <w:rPr>
          <w:rFonts w:ascii="Times New Roman" w:hAnsi="Times New Roman"/>
          <w:iCs/>
          <w:sz w:val="28"/>
          <w:szCs w:val="28"/>
          <w:lang w:val="en-US" w:eastAsia="ru-RU"/>
        </w:rPr>
        <w:t>Endocrine</w:t>
      </w:r>
      <w:r w:rsidRPr="00B83047">
        <w:rPr>
          <w:rFonts w:ascii="Times New Roman" w:hAnsi="Times New Roman"/>
          <w:i/>
          <w:iCs/>
          <w:sz w:val="28"/>
          <w:szCs w:val="28"/>
          <w:lang w:val="en-US" w:eastAsia="ru-RU"/>
        </w:rPr>
        <w:t>.</w:t>
      </w:r>
      <w:r w:rsidR="001C5489" w:rsidRPr="00B8304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 –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2014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23(2-3)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167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176.</w:t>
      </w:r>
    </w:p>
    <w:p w14:paraId="00979FC2" w14:textId="2E06992B" w:rsidR="00345B20" w:rsidRPr="00B83047" w:rsidRDefault="00345B20" w:rsidP="00B83047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B83047">
        <w:rPr>
          <w:rFonts w:ascii="Times New Roman" w:hAnsi="Times New Roman"/>
          <w:sz w:val="28"/>
          <w:szCs w:val="28"/>
          <w:lang w:val="en-US" w:eastAsia="ru-RU"/>
        </w:rPr>
        <w:t>42</w:t>
      </w:r>
      <w:r w:rsidR="0081305C" w:rsidRPr="00B8304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Ferrini M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G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, Kovanecz I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, Sanchez S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 xml:space="preserve"> et al. Long-term continuous treatment with sildenafil ameliorates aging-related erectile dysfunction and the underlying corporal fibrosis in the rat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B83047">
        <w:rPr>
          <w:rFonts w:ascii="Times New Roman" w:hAnsi="Times New Roman"/>
          <w:iCs/>
          <w:sz w:val="28"/>
          <w:szCs w:val="28"/>
          <w:lang w:val="en-US" w:eastAsia="ru-RU"/>
        </w:rPr>
        <w:t>Biology of reproduction</w:t>
      </w:r>
      <w:r w:rsidR="001C5489" w:rsidRPr="00B8304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2017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 – Vol. 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76(5)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915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923.</w:t>
      </w:r>
    </w:p>
    <w:p w14:paraId="32394AC7" w14:textId="01B0791E" w:rsidR="00345B20" w:rsidRPr="00B83047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B83047">
        <w:rPr>
          <w:rFonts w:ascii="Times New Roman" w:hAnsi="Times New Roman"/>
          <w:sz w:val="28"/>
          <w:szCs w:val="28"/>
          <w:lang w:val="en-US"/>
        </w:rPr>
        <w:t>43</w:t>
      </w:r>
      <w:r w:rsidR="00F96538" w:rsidRPr="00B83047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 xml:space="preserve"> Brimley S.C., Yafi F.A., Greenberg JReview of management options for active-phase Peyronie's disease.</w:t>
      </w:r>
      <w:r w:rsidR="009D10B3" w:rsidRPr="00B83047">
        <w:rPr>
          <w:rFonts w:ascii="Times New Roman" w:hAnsi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9D10B3" w:rsidRPr="00B83047">
        <w:rPr>
          <w:rFonts w:ascii="Times New Roman" w:hAnsi="Times New Roman"/>
          <w:sz w:val="28"/>
          <w:szCs w:val="28"/>
          <w:lang w:val="en-US" w:eastAsia="ru-RU"/>
        </w:rPr>
        <w:t xml:space="preserve">// </w:t>
      </w:r>
      <w:r w:rsidR="009D10B3" w:rsidRPr="00B83047">
        <w:rPr>
          <w:rFonts w:ascii="Times New Roman" w:hAnsi="Times New Roman"/>
          <w:iCs/>
          <w:sz w:val="28"/>
          <w:szCs w:val="28"/>
          <w:lang w:val="en-US" w:eastAsia="ru-RU"/>
        </w:rPr>
        <w:t>The Journal of sexual medicine</w:t>
      </w:r>
      <w:r w:rsidR="009D10B3" w:rsidRPr="00B8304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="009D10B3" w:rsidRPr="00B83047">
        <w:rPr>
          <w:rFonts w:ascii="Times New Roman" w:hAnsi="Times New Roman"/>
          <w:sz w:val="28"/>
          <w:szCs w:val="28"/>
          <w:lang w:val="en-US" w:eastAsia="ru-RU"/>
        </w:rPr>
        <w:t>2019. – Vol</w:t>
      </w:r>
      <w:r w:rsidR="00B83047">
        <w:rPr>
          <w:rFonts w:ascii="Times New Roman" w:hAnsi="Times New Roman"/>
          <w:sz w:val="28"/>
          <w:szCs w:val="28"/>
          <w:lang w:val="en-US" w:eastAsia="ru-RU"/>
        </w:rPr>
        <w:t> </w:t>
      </w:r>
      <w:r w:rsidR="009D10B3" w:rsidRPr="00B83047">
        <w:rPr>
          <w:rFonts w:ascii="Times New Roman" w:hAnsi="Times New Roman"/>
          <w:sz w:val="28"/>
          <w:szCs w:val="28"/>
          <w:lang w:val="en-US" w:eastAsia="ru-RU"/>
        </w:rPr>
        <w:t>7(2). – P. 329-337</w:t>
      </w:r>
      <w:r w:rsidRPr="00B83047">
        <w:rPr>
          <w:rFonts w:ascii="Times New Roman" w:hAnsi="Times New Roman"/>
          <w:color w:val="FF0000"/>
          <w:sz w:val="28"/>
          <w:szCs w:val="28"/>
          <w:lang w:val="en-US"/>
        </w:rPr>
        <w:t xml:space="preserve"> </w:t>
      </w:r>
    </w:p>
    <w:p w14:paraId="3B67B1AF" w14:textId="4835CCBD" w:rsidR="00345B20" w:rsidRPr="00B83047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B83047">
        <w:rPr>
          <w:rFonts w:ascii="Times New Roman" w:hAnsi="Times New Roman"/>
          <w:sz w:val="28"/>
          <w:szCs w:val="28"/>
          <w:lang w:val="en-US"/>
        </w:rPr>
        <w:t>44</w:t>
      </w:r>
      <w:r w:rsidR="0081305C" w:rsidRPr="00B8304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83047">
        <w:rPr>
          <w:rFonts w:ascii="Times New Roman" w:hAnsi="Times New Roman"/>
          <w:sz w:val="28"/>
          <w:szCs w:val="28"/>
          <w:lang w:val="en-US"/>
        </w:rPr>
        <w:t>Hsu G</w:t>
      </w:r>
      <w:r w:rsidR="001C5489" w:rsidRPr="00B83047">
        <w:rPr>
          <w:rFonts w:ascii="Times New Roman" w:hAnsi="Times New Roman"/>
          <w:sz w:val="28"/>
          <w:szCs w:val="28"/>
          <w:lang w:val="en-US"/>
        </w:rPr>
        <w:t>.</w:t>
      </w:r>
      <w:r w:rsidRPr="00B83047">
        <w:rPr>
          <w:rFonts w:ascii="Times New Roman" w:hAnsi="Times New Roman"/>
          <w:sz w:val="28"/>
          <w:szCs w:val="28"/>
          <w:lang w:val="en-US"/>
        </w:rPr>
        <w:t>L</w:t>
      </w:r>
      <w:r w:rsidR="001C5489" w:rsidRPr="00B83047">
        <w:rPr>
          <w:rFonts w:ascii="Times New Roman" w:hAnsi="Times New Roman"/>
          <w:sz w:val="28"/>
          <w:szCs w:val="28"/>
          <w:lang w:val="en-US"/>
        </w:rPr>
        <w:t>.</w:t>
      </w:r>
      <w:r w:rsidRPr="00B83047">
        <w:rPr>
          <w:rFonts w:ascii="Times New Roman" w:hAnsi="Times New Roman"/>
          <w:sz w:val="28"/>
          <w:szCs w:val="28"/>
          <w:lang w:val="en-US"/>
        </w:rPr>
        <w:t>, Brock G</w:t>
      </w:r>
      <w:r w:rsidR="001C5489" w:rsidRPr="00B83047">
        <w:rPr>
          <w:rFonts w:ascii="Times New Roman" w:hAnsi="Times New Roman"/>
          <w:sz w:val="28"/>
          <w:szCs w:val="28"/>
          <w:lang w:val="en-US"/>
        </w:rPr>
        <w:t>.</w:t>
      </w:r>
      <w:r w:rsidRPr="00B83047">
        <w:rPr>
          <w:rFonts w:ascii="Times New Roman" w:hAnsi="Times New Roman"/>
          <w:sz w:val="28"/>
          <w:szCs w:val="28"/>
          <w:lang w:val="en-US"/>
        </w:rPr>
        <w:t>, von Heyden B</w:t>
      </w:r>
      <w:r w:rsidR="001C5489" w:rsidRPr="00B83047">
        <w:rPr>
          <w:rFonts w:ascii="Times New Roman" w:hAnsi="Times New Roman"/>
          <w:sz w:val="28"/>
          <w:szCs w:val="28"/>
          <w:lang w:val="en-US"/>
        </w:rPr>
        <w:t>.</w:t>
      </w:r>
      <w:r w:rsidRPr="00B83047">
        <w:rPr>
          <w:rFonts w:ascii="Times New Roman" w:hAnsi="Times New Roman"/>
          <w:sz w:val="28"/>
          <w:szCs w:val="28"/>
          <w:lang w:val="en-US"/>
        </w:rPr>
        <w:t xml:space="preserve"> et al. The distribution ofelastic fibrous elements within the human penis </w:t>
      </w:r>
      <w:r w:rsidR="001C5489" w:rsidRPr="00B83047">
        <w:rPr>
          <w:rFonts w:ascii="Times New Roman" w:hAnsi="Times New Roman"/>
          <w:sz w:val="28"/>
          <w:szCs w:val="28"/>
          <w:lang w:val="en-US"/>
        </w:rPr>
        <w:t xml:space="preserve">// </w:t>
      </w:r>
      <w:r w:rsidRPr="00B83047">
        <w:rPr>
          <w:rFonts w:ascii="Times New Roman" w:hAnsi="Times New Roman"/>
          <w:sz w:val="28"/>
          <w:szCs w:val="28"/>
          <w:lang w:val="en-US"/>
        </w:rPr>
        <w:t xml:space="preserve">Br JUrol. </w:t>
      </w:r>
      <w:r w:rsidR="001C5489" w:rsidRPr="00B83047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B83047">
        <w:rPr>
          <w:rFonts w:ascii="Times New Roman" w:hAnsi="Times New Roman"/>
          <w:sz w:val="28"/>
          <w:szCs w:val="28"/>
          <w:lang w:val="en-US"/>
        </w:rPr>
        <w:t>2011</w:t>
      </w:r>
      <w:r w:rsidR="001C5489" w:rsidRPr="00B83047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B83047">
        <w:rPr>
          <w:rFonts w:ascii="Times New Roman" w:hAnsi="Times New Roman"/>
          <w:sz w:val="28"/>
          <w:szCs w:val="28"/>
          <w:lang w:val="en-US"/>
        </w:rPr>
        <w:t>37</w:t>
      </w:r>
      <w:r w:rsidR="001C5489" w:rsidRPr="00B83047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B83047">
        <w:rPr>
          <w:rFonts w:ascii="Times New Roman" w:hAnsi="Times New Roman"/>
          <w:sz w:val="28"/>
          <w:szCs w:val="28"/>
          <w:lang w:val="en-US"/>
        </w:rPr>
        <w:t>566</w:t>
      </w:r>
      <w:r w:rsidR="001C5489" w:rsidRPr="00B83047">
        <w:rPr>
          <w:rFonts w:ascii="Times New Roman" w:hAnsi="Times New Roman"/>
          <w:sz w:val="28"/>
          <w:szCs w:val="28"/>
          <w:lang w:val="en-US"/>
        </w:rPr>
        <w:t>-</w:t>
      </w:r>
      <w:r w:rsidRPr="00B83047">
        <w:rPr>
          <w:rFonts w:ascii="Times New Roman" w:hAnsi="Times New Roman"/>
          <w:sz w:val="28"/>
          <w:szCs w:val="28"/>
          <w:lang w:val="en-US"/>
        </w:rPr>
        <w:t>571.</w:t>
      </w:r>
    </w:p>
    <w:p w14:paraId="07964468" w14:textId="0954B87B" w:rsidR="00345B20" w:rsidRPr="00B83047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B83047">
        <w:rPr>
          <w:rFonts w:ascii="Times New Roman" w:hAnsi="Times New Roman"/>
          <w:sz w:val="28"/>
          <w:szCs w:val="28"/>
          <w:lang w:val="en-US" w:eastAsia="ru-RU"/>
        </w:rPr>
        <w:t>45</w:t>
      </w:r>
      <w:r w:rsidR="0081305C" w:rsidRPr="00B8304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Levine LA. Preface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 xml:space="preserve"> //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 xml:space="preserve"> In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 xml:space="preserve"> book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 xml:space="preserve">: </w:t>
      </w:r>
      <w:r w:rsidRPr="00B83047">
        <w:rPr>
          <w:rFonts w:ascii="Times New Roman" w:hAnsi="Times New Roman"/>
          <w:iCs/>
          <w:sz w:val="28"/>
          <w:szCs w:val="28"/>
          <w:lang w:val="en-US" w:eastAsia="ru-RU"/>
        </w:rPr>
        <w:t>Peyronie’s Disease: A Guide to Clinical Management</w:t>
      </w:r>
      <w:r w:rsidRPr="00B83047">
        <w:rPr>
          <w:rFonts w:ascii="Times New Roman" w:hAnsi="Times New Roman"/>
          <w:i/>
          <w:iCs/>
          <w:sz w:val="28"/>
          <w:szCs w:val="28"/>
          <w:lang w:val="en-US" w:eastAsia="ru-RU"/>
        </w:rPr>
        <w:t>.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 xml:space="preserve"> – Totowa, </w:t>
      </w:r>
      <w:r w:rsidR="001C5489" w:rsidRPr="00B83047">
        <w:rPr>
          <w:rStyle w:val="q4iawc"/>
          <w:rFonts w:ascii="Times New Roman" w:hAnsi="Times New Roman"/>
          <w:sz w:val="28"/>
          <w:szCs w:val="28"/>
          <w:lang w:val="en"/>
        </w:rPr>
        <w:t>New Jersey: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Humana Press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,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 xml:space="preserve"> 2007. 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– P. 7-9.</w:t>
      </w:r>
    </w:p>
    <w:p w14:paraId="47B62668" w14:textId="5CD7E00A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B83047">
        <w:rPr>
          <w:rFonts w:ascii="Times New Roman" w:hAnsi="Times New Roman"/>
          <w:sz w:val="28"/>
          <w:szCs w:val="28"/>
          <w:lang w:val="en-US" w:eastAsia="ru-RU"/>
        </w:rPr>
        <w:t>46</w:t>
      </w:r>
      <w:r w:rsidR="0081305C" w:rsidRPr="00B8304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El-Sakka A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, Hassoba H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M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, Chui R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M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 et al.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 xml:space="preserve"> An animal model of Peyronie’s-like condition associated with an increase of transforming growth factor beta mRNA and protein expression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="001C5489" w:rsidRPr="00B83047">
        <w:rPr>
          <w:rFonts w:ascii="Times New Roman" w:hAnsi="Times New Roman"/>
          <w:iCs/>
          <w:sz w:val="28"/>
          <w:szCs w:val="28"/>
          <w:lang w:val="en-US" w:eastAsia="ru-RU"/>
        </w:rPr>
        <w:t xml:space="preserve">The Journal of urology. – </w:t>
      </w:r>
      <w:r w:rsidRPr="00B83047">
        <w:rPr>
          <w:rFonts w:ascii="Times New Roman" w:hAnsi="Times New Roman"/>
          <w:iCs/>
          <w:sz w:val="28"/>
          <w:szCs w:val="28"/>
          <w:lang w:val="en-US" w:eastAsia="ru-RU"/>
        </w:rPr>
        <w:t>2017</w:t>
      </w:r>
      <w:r w:rsidR="001C5489" w:rsidRPr="00B83047">
        <w:rPr>
          <w:rFonts w:ascii="Times New Roman" w:hAnsi="Times New Roman"/>
          <w:iCs/>
          <w:sz w:val="28"/>
          <w:szCs w:val="28"/>
          <w:lang w:val="en-US" w:eastAsia="ru-RU"/>
        </w:rPr>
        <w:t xml:space="preserve">. – Vol.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158(6)</w:t>
      </w:r>
      <w:r w:rsidR="001C5489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="001C5489">
        <w:rPr>
          <w:rFonts w:ascii="Times New Roman" w:hAnsi="Times New Roman"/>
          <w:sz w:val="28"/>
          <w:szCs w:val="28"/>
          <w:lang w:val="en-US" w:eastAsia="ru-RU"/>
        </w:rPr>
        <w:t xml:space="preserve">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2284</w:t>
      </w:r>
      <w:r w:rsidR="001C5489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2290.</w:t>
      </w:r>
    </w:p>
    <w:p w14:paraId="4B59E99B" w14:textId="18AD2D2A" w:rsidR="004C1542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47 Greenfield J</w:t>
      </w:r>
      <w:r w:rsidR="004C1542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M</w:t>
      </w:r>
      <w:r w:rsidR="004C1542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Lucas S</w:t>
      </w:r>
      <w:r w:rsidR="004C1542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Levine L</w:t>
      </w:r>
      <w:r w:rsidR="004C1542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A. Factors affecting the loss of length associated with tunica albuginea plication for correction of penile curvature</w:t>
      </w:r>
      <w:r w:rsidR="004C1542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4C1542">
        <w:rPr>
          <w:rFonts w:ascii="Times New Roman" w:hAnsi="Times New Roman"/>
          <w:iCs/>
          <w:sz w:val="28"/>
          <w:szCs w:val="28"/>
          <w:lang w:val="en-US" w:eastAsia="ru-RU"/>
        </w:rPr>
        <w:t>The Journal of urology</w:t>
      </w:r>
      <w:r w:rsidR="004C1542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2016</w:t>
      </w:r>
      <w:r w:rsidR="004C1542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175(1)</w:t>
      </w:r>
      <w:r w:rsidR="004C1542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238</w:t>
      </w:r>
      <w:r w:rsidR="004C1542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241.</w:t>
      </w:r>
    </w:p>
    <w:p w14:paraId="2E5D8288" w14:textId="77777777" w:rsidR="00592392" w:rsidRPr="00B83047" w:rsidRDefault="00345B20" w:rsidP="00592392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B83047">
        <w:rPr>
          <w:rFonts w:ascii="Times New Roman" w:hAnsi="Times New Roman"/>
          <w:sz w:val="28"/>
          <w:szCs w:val="28"/>
          <w:lang w:val="en-US" w:eastAsia="ru-RU"/>
        </w:rPr>
        <w:t>48 Ohebshalom M</w:t>
      </w:r>
      <w:r w:rsidR="004C1542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, Mulhall J</w:t>
      </w:r>
      <w:r w:rsidR="004C1542" w:rsidRPr="00B8304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, Guhring P</w:t>
      </w:r>
      <w:r w:rsidR="004C1542" w:rsidRPr="00B83047">
        <w:rPr>
          <w:rFonts w:ascii="Times New Roman" w:hAnsi="Times New Roman"/>
          <w:sz w:val="28"/>
          <w:szCs w:val="28"/>
          <w:lang w:val="en-US" w:eastAsia="ru-RU"/>
        </w:rPr>
        <w:t>. et al.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 xml:space="preserve"> Measurement of penile curvature in Peyronie’s disease patients: comparison of three methods</w:t>
      </w:r>
      <w:r w:rsidR="004C1542" w:rsidRPr="00B83047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B83047">
        <w:rPr>
          <w:rFonts w:ascii="Times New Roman" w:hAnsi="Times New Roman"/>
          <w:iCs/>
          <w:sz w:val="28"/>
          <w:szCs w:val="28"/>
          <w:lang w:val="en-US" w:eastAsia="ru-RU"/>
        </w:rPr>
        <w:t xml:space="preserve">The </w:t>
      </w:r>
      <w:r w:rsidR="004C1542" w:rsidRPr="00B83047">
        <w:rPr>
          <w:rFonts w:ascii="Times New Roman" w:hAnsi="Times New Roman"/>
          <w:iCs/>
          <w:sz w:val="28"/>
          <w:szCs w:val="28"/>
          <w:lang w:val="en-US" w:eastAsia="ru-RU"/>
        </w:rPr>
        <w:t>J</w:t>
      </w:r>
      <w:r w:rsidRPr="00B83047">
        <w:rPr>
          <w:rFonts w:ascii="Times New Roman" w:hAnsi="Times New Roman"/>
          <w:iCs/>
          <w:sz w:val="28"/>
          <w:szCs w:val="28"/>
          <w:lang w:val="en-US" w:eastAsia="ru-RU"/>
        </w:rPr>
        <w:t>ournal of sexual medicine</w:t>
      </w:r>
      <w:r w:rsidR="004C1542" w:rsidRPr="00B8304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2017</w:t>
      </w:r>
      <w:r w:rsidR="004C1542" w:rsidRPr="00B83047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4(1)</w:t>
      </w:r>
      <w:r w:rsidR="004C1542" w:rsidRPr="00B83047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199</w:t>
      </w:r>
      <w:r w:rsidR="004C1542" w:rsidRPr="00B83047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B83047">
        <w:rPr>
          <w:rFonts w:ascii="Times New Roman" w:hAnsi="Times New Roman"/>
          <w:sz w:val="28"/>
          <w:szCs w:val="28"/>
          <w:lang w:val="en-US" w:eastAsia="ru-RU"/>
        </w:rPr>
        <w:t>203.</w:t>
      </w:r>
    </w:p>
    <w:p w14:paraId="1D002707" w14:textId="0CFB4C86" w:rsidR="00592392" w:rsidRPr="00B83047" w:rsidRDefault="00345B20" w:rsidP="006822B0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B83047">
        <w:rPr>
          <w:rFonts w:ascii="Times New Roman" w:hAnsi="Times New Roman"/>
          <w:sz w:val="28"/>
          <w:szCs w:val="28"/>
          <w:lang w:val="en-US" w:eastAsia="ru-RU"/>
        </w:rPr>
        <w:t>49</w:t>
      </w:r>
      <w:r w:rsidR="006822B0" w:rsidRPr="00B8304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="00592392" w:rsidRPr="00B83047">
        <w:rPr>
          <w:rStyle w:val="docsum-authors"/>
          <w:rFonts w:ascii="Times New Roman" w:hAnsi="Times New Roman"/>
          <w:sz w:val="28"/>
          <w:szCs w:val="28"/>
          <w:lang w:val="en-US"/>
        </w:rPr>
        <w:t xml:space="preserve">Paulis G., Cavallini G., </w:t>
      </w:r>
      <w:hyperlink r:id="rId66" w:history="1">
        <w:r w:rsidR="00592392" w:rsidRPr="00B83047">
          <w:rPr>
            <w:rStyle w:val="ae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Clinical evaluation of</w:t>
        </w:r>
        <w:r w:rsidR="00CE0101">
          <w:rPr>
            <w:rStyle w:val="ae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 natural </w:t>
        </w:r>
        <w:r w:rsidR="006822B0" w:rsidRPr="00B83047">
          <w:rPr>
            <w:rStyle w:val="ae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history</w:t>
        </w:r>
        <w:r w:rsidR="00CE0101">
          <w:rPr>
            <w:rStyle w:val="ae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 of </w:t>
        </w:r>
        <w:r w:rsidR="00592392" w:rsidRPr="00B83047">
          <w:rPr>
            <w:rStyle w:val="ae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Peyronie</w:t>
        </w:r>
        <w:r w:rsidR="00592392" w:rsidRPr="00B83047">
          <w:rPr>
            <w:rStyle w:val="ae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'</w:t>
        </w:r>
        <w:r w:rsidR="00592392" w:rsidRPr="00B83047">
          <w:rPr>
            <w:rStyle w:val="ae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s</w:t>
        </w:r>
        <w:r w:rsidR="00CE0101">
          <w:rPr>
            <w:rStyle w:val="ae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592392" w:rsidRPr="00B83047">
          <w:rPr>
            <w:rStyle w:val="ae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disease</w:t>
        </w:r>
        <w:r w:rsidR="00592392" w:rsidRPr="00B83047">
          <w:rPr>
            <w:rStyle w:val="ae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: our experience, old myths and new certainties</w:t>
        </w:r>
      </w:hyperlink>
      <w:r w:rsidR="00592392" w:rsidRPr="00B83047">
        <w:rPr>
          <w:rFonts w:ascii="Times New Roman" w:hAnsi="Times New Roman"/>
          <w:sz w:val="28"/>
          <w:szCs w:val="28"/>
          <w:lang w:val="en-US"/>
        </w:rPr>
        <w:t xml:space="preserve"> // </w:t>
      </w:r>
      <w:r w:rsidR="00592392" w:rsidRPr="00B83047">
        <w:rPr>
          <w:rStyle w:val="docsum-journal-citation"/>
          <w:rFonts w:ascii="Times New Roman" w:hAnsi="Times New Roman"/>
          <w:sz w:val="28"/>
          <w:szCs w:val="28"/>
          <w:lang w:val="en-US"/>
        </w:rPr>
        <w:t>Inflamm Allergy Drug Targets. – 2013</w:t>
      </w:r>
      <w:r w:rsidR="00CE0101">
        <w:rPr>
          <w:rStyle w:val="docsum-journal-citation"/>
          <w:rFonts w:ascii="Times New Roman" w:hAnsi="Times New Roman"/>
          <w:sz w:val="28"/>
          <w:szCs w:val="28"/>
          <w:lang w:val="en-US"/>
        </w:rPr>
        <w:t>. –</w:t>
      </w:r>
      <w:r w:rsidR="00592392" w:rsidRPr="00B83047">
        <w:rPr>
          <w:rStyle w:val="docsum-journal-citation"/>
          <w:rFonts w:ascii="Times New Roman" w:hAnsi="Times New Roman"/>
          <w:sz w:val="28"/>
          <w:szCs w:val="28"/>
          <w:lang w:val="en-US"/>
        </w:rPr>
        <w:t xml:space="preserve"> </w:t>
      </w:r>
      <w:r w:rsidR="00592392" w:rsidRPr="00B83047">
        <w:rPr>
          <w:rFonts w:ascii="Times New Roman" w:hAnsi="Times New Roman"/>
          <w:sz w:val="28"/>
          <w:szCs w:val="28"/>
          <w:lang w:val="en-US" w:eastAsia="ru-RU"/>
        </w:rPr>
        <w:t>Vol.</w:t>
      </w:r>
      <w:r w:rsidR="00CE010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="00592392" w:rsidRPr="00B83047">
        <w:rPr>
          <w:rStyle w:val="docsum-journal-citation"/>
          <w:rFonts w:ascii="Times New Roman" w:hAnsi="Times New Roman"/>
          <w:sz w:val="28"/>
          <w:szCs w:val="28"/>
          <w:lang w:val="en-US"/>
        </w:rPr>
        <w:t>12(5)</w:t>
      </w:r>
      <w:r w:rsidR="00CE0101">
        <w:rPr>
          <w:rStyle w:val="docsum-journal-citation"/>
          <w:rFonts w:ascii="Times New Roman" w:hAnsi="Times New Roman"/>
          <w:sz w:val="28"/>
          <w:szCs w:val="28"/>
          <w:lang w:val="en-US"/>
        </w:rPr>
        <w:t xml:space="preserve">. – </w:t>
      </w:r>
      <w:r w:rsidR="00592392" w:rsidRPr="00B83047">
        <w:rPr>
          <w:rStyle w:val="docsum-journal-citation"/>
          <w:rFonts w:ascii="Times New Roman" w:hAnsi="Times New Roman"/>
          <w:sz w:val="28"/>
          <w:szCs w:val="28"/>
          <w:lang w:val="en-US"/>
        </w:rPr>
        <w:t>Р. 341-348. </w:t>
      </w:r>
    </w:p>
    <w:p w14:paraId="66A49F20" w14:textId="31994749" w:rsidR="00517510" w:rsidRPr="00517510" w:rsidRDefault="00345B20" w:rsidP="00517510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lastRenderedPageBreak/>
        <w:t xml:space="preserve">50 </w:t>
      </w:r>
      <w:r w:rsidR="00517510" w:rsidRPr="00517510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Askari M</w:t>
      </w:r>
      <w:r w:rsidR="00517510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.</w:t>
      </w:r>
      <w:r w:rsidR="00517510" w:rsidRPr="005175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Mohamad Mirjalili S</w:t>
      </w:r>
      <w:r w:rsidR="005175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="00517510" w:rsidRPr="005175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 w:rsidR="00517510" w:rsidRPr="004E32A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="00517510" w:rsidRPr="00517510">
        <w:rPr>
          <w:rFonts w:ascii="Times New Roman" w:hAnsi="Times New Roman"/>
          <w:sz w:val="28"/>
          <w:szCs w:val="28"/>
          <w:lang w:val="en-US"/>
        </w:rPr>
        <w:t xml:space="preserve"> The prevalence of Peyronie's disease in diabetic patients</w:t>
      </w:r>
      <w:r w:rsidR="00CE010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17510" w:rsidRPr="00517510">
        <w:rPr>
          <w:rFonts w:ascii="Times New Roman" w:hAnsi="Times New Roman"/>
          <w:sz w:val="28"/>
          <w:szCs w:val="28"/>
          <w:lang w:val="en-US" w:eastAsia="ru-RU"/>
        </w:rPr>
        <w:t xml:space="preserve">// </w:t>
      </w:r>
      <w:r w:rsidR="00517510" w:rsidRPr="005175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Diabetes Metab Syndr. </w:t>
      </w:r>
      <w:r w:rsidR="005175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="00517510" w:rsidRPr="005175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2019</w:t>
      </w:r>
      <w:r w:rsidR="005175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="00517510" w:rsidRPr="005175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CE010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–</w:t>
      </w:r>
      <w:r w:rsidR="005175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517510">
        <w:rPr>
          <w:rFonts w:ascii="Times New Roman" w:hAnsi="Times New Roman"/>
          <w:sz w:val="28"/>
          <w:szCs w:val="28"/>
          <w:lang w:val="en-US" w:eastAsia="ru-RU"/>
        </w:rPr>
        <w:t>Vol</w:t>
      </w:r>
      <w:r w:rsidR="00517510" w:rsidRPr="005175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5175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13(1)</w:t>
      </w:r>
      <w:r w:rsidR="00CE010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="005175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CE010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="005175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Р. </w:t>
      </w:r>
      <w:r w:rsidR="00517510" w:rsidRPr="005175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604-607.</w:t>
      </w:r>
    </w:p>
    <w:p w14:paraId="3662DC18" w14:textId="365E80B4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517510">
        <w:rPr>
          <w:rFonts w:ascii="Times New Roman" w:hAnsi="Times New Roman"/>
          <w:sz w:val="28"/>
          <w:szCs w:val="28"/>
          <w:lang w:val="en-US" w:eastAsia="ru-RU"/>
        </w:rPr>
        <w:t>5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 Pastuszak A</w:t>
      </w:r>
      <w:r w:rsidR="004C1542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J. Current Diagnosis and Management of Erectile Dysfunction</w:t>
      </w:r>
      <w:r w:rsidR="004C1542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4C1542">
        <w:rPr>
          <w:rFonts w:ascii="Times New Roman" w:hAnsi="Times New Roman"/>
          <w:iCs/>
          <w:sz w:val="28"/>
          <w:szCs w:val="28"/>
          <w:lang w:val="en-US" w:eastAsia="ru-RU"/>
        </w:rPr>
        <w:t>Curr Sex Health Rep</w:t>
      </w:r>
      <w:r w:rsidR="004C1542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="004C1542">
        <w:rPr>
          <w:rFonts w:ascii="Times New Roman" w:hAnsi="Times New Roman"/>
          <w:sz w:val="28"/>
          <w:szCs w:val="28"/>
          <w:lang w:val="en-US" w:eastAsia="ru-RU"/>
        </w:rPr>
        <w:t>2014. – Vol. 6(3). – P. 164-176.</w:t>
      </w:r>
    </w:p>
    <w:p w14:paraId="34716CDD" w14:textId="247E07B8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52 Schwarzer U</w:t>
      </w:r>
      <w:r w:rsidR="004C1542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Klotz T</w:t>
      </w:r>
      <w:r w:rsidR="004C1542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Braun M</w:t>
      </w:r>
      <w:r w:rsidR="004C1542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et al.</w:t>
      </w:r>
      <w:r w:rsidR="00CE0101">
        <w:rPr>
          <w:rFonts w:ascii="Times New Roman" w:hAnsi="Times New Roman"/>
          <w:sz w:val="28"/>
          <w:szCs w:val="28"/>
          <w:lang w:val="en-US"/>
        </w:rPr>
        <w:t xml:space="preserve"> Prevalence of Peyronie’</w:t>
      </w:r>
      <w:r w:rsidRPr="003D4788">
        <w:rPr>
          <w:rFonts w:ascii="Times New Roman" w:hAnsi="Times New Roman"/>
          <w:sz w:val="28"/>
          <w:szCs w:val="28"/>
          <w:lang w:val="en-US"/>
        </w:rPr>
        <w:t>s</w:t>
      </w:r>
      <w:r w:rsidR="00CE010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E0101" w:rsidRPr="003D4788">
        <w:rPr>
          <w:rFonts w:ascii="Times New Roman" w:hAnsi="Times New Roman"/>
          <w:sz w:val="28"/>
          <w:szCs w:val="28"/>
          <w:lang w:val="en-US"/>
        </w:rPr>
        <w:t>d</w:t>
      </w:r>
      <w:r w:rsidRPr="003D4788">
        <w:rPr>
          <w:rFonts w:ascii="Times New Roman" w:hAnsi="Times New Roman"/>
          <w:sz w:val="28"/>
          <w:szCs w:val="28"/>
          <w:lang w:val="en-US"/>
        </w:rPr>
        <w:t>isease-results of an 8,000 men survey</w:t>
      </w:r>
      <w:r w:rsidR="004C1542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J Urol</w:t>
      </w:r>
      <w:r w:rsidR="004C1542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/>
        </w:rPr>
        <w:t>2010</w:t>
      </w:r>
      <w:r w:rsidR="004C1542">
        <w:rPr>
          <w:rFonts w:ascii="Times New Roman" w:hAnsi="Times New Roman"/>
          <w:sz w:val="28"/>
          <w:szCs w:val="28"/>
          <w:lang w:val="en-US"/>
        </w:rPr>
        <w:t>. – Vol.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163</w:t>
      </w:r>
      <w:r w:rsidR="004C1542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A742.</w:t>
      </w:r>
    </w:p>
    <w:p w14:paraId="4B64410A" w14:textId="60E389B0" w:rsidR="00345B20" w:rsidRPr="004C1542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53 Rosen R</w:t>
      </w:r>
      <w:r w:rsidR="004C1542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C</w:t>
      </w:r>
      <w:r w:rsidR="004C1542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Riley A</w:t>
      </w:r>
      <w:r w:rsidR="004C1542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Wagner G</w:t>
      </w:r>
      <w:r w:rsidR="004C1542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et al. The International Index of Erectile function (IIEF): A multidimensional scale for the assessment of erectile dysfunction</w:t>
      </w:r>
      <w:r w:rsidR="004C1542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Urology</w:t>
      </w:r>
      <w:r w:rsidR="004C1542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Pr="004C1542">
        <w:rPr>
          <w:rFonts w:ascii="Times New Roman" w:hAnsi="Times New Roman"/>
          <w:sz w:val="28"/>
          <w:szCs w:val="28"/>
          <w:lang w:val="en-US"/>
        </w:rPr>
        <w:t>2017</w:t>
      </w:r>
      <w:r w:rsidR="004C1542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4C1542">
        <w:rPr>
          <w:rFonts w:ascii="Times New Roman" w:hAnsi="Times New Roman"/>
          <w:sz w:val="28"/>
          <w:szCs w:val="28"/>
          <w:lang w:val="en-US"/>
        </w:rPr>
        <w:t>49</w:t>
      </w:r>
      <w:r w:rsidR="004C1542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4C1542">
        <w:rPr>
          <w:rFonts w:ascii="Times New Roman" w:hAnsi="Times New Roman"/>
          <w:sz w:val="28"/>
          <w:szCs w:val="28"/>
          <w:lang w:val="en-US"/>
        </w:rPr>
        <w:t>822</w:t>
      </w:r>
      <w:r w:rsidR="004C1542">
        <w:rPr>
          <w:rFonts w:ascii="Times New Roman" w:hAnsi="Times New Roman"/>
          <w:sz w:val="28"/>
          <w:szCs w:val="28"/>
          <w:lang w:val="en-US"/>
        </w:rPr>
        <w:t>-8</w:t>
      </w:r>
      <w:r w:rsidRPr="004C1542">
        <w:rPr>
          <w:rFonts w:ascii="Times New Roman" w:hAnsi="Times New Roman"/>
          <w:sz w:val="28"/>
          <w:szCs w:val="28"/>
          <w:lang w:val="en-US"/>
        </w:rPr>
        <w:t>30.</w:t>
      </w:r>
    </w:p>
    <w:p w14:paraId="43F1E0A1" w14:textId="336CF462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851817">
        <w:rPr>
          <w:rFonts w:ascii="Times New Roman" w:hAnsi="Times New Roman"/>
          <w:sz w:val="28"/>
          <w:szCs w:val="28"/>
        </w:rPr>
        <w:t xml:space="preserve">54 </w:t>
      </w:r>
      <w:r w:rsidRPr="003D4788">
        <w:rPr>
          <w:rFonts w:ascii="Times New Roman" w:hAnsi="Times New Roman"/>
          <w:sz w:val="28"/>
          <w:szCs w:val="28"/>
        </w:rPr>
        <w:t>Ковалев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В</w:t>
      </w:r>
      <w:r w:rsidRPr="00851817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>А</w:t>
      </w:r>
      <w:r w:rsidRPr="00851817">
        <w:rPr>
          <w:rFonts w:ascii="Times New Roman" w:hAnsi="Times New Roman"/>
          <w:sz w:val="28"/>
          <w:szCs w:val="28"/>
        </w:rPr>
        <w:t xml:space="preserve">. </w:t>
      </w:r>
      <w:r w:rsidRPr="003D4788">
        <w:rPr>
          <w:rFonts w:ascii="Times New Roman" w:hAnsi="Times New Roman"/>
          <w:sz w:val="28"/>
          <w:szCs w:val="28"/>
        </w:rPr>
        <w:t>Карахужин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С</w:t>
      </w:r>
      <w:r w:rsidRPr="00851817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>Г</w:t>
      </w:r>
      <w:r w:rsidRPr="00851817">
        <w:rPr>
          <w:rFonts w:ascii="Times New Roman" w:hAnsi="Times New Roman"/>
          <w:sz w:val="28"/>
          <w:szCs w:val="28"/>
        </w:rPr>
        <w:t xml:space="preserve">. </w:t>
      </w:r>
      <w:r w:rsidRPr="003D4788">
        <w:rPr>
          <w:rFonts w:ascii="Times New Roman" w:hAnsi="Times New Roman"/>
          <w:sz w:val="28"/>
          <w:szCs w:val="28"/>
        </w:rPr>
        <w:t>Королева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С</w:t>
      </w:r>
      <w:r w:rsidRPr="00851817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>В</w:t>
      </w:r>
      <w:r w:rsidR="004C1542" w:rsidRPr="00851817">
        <w:rPr>
          <w:rFonts w:ascii="Times New Roman" w:hAnsi="Times New Roman"/>
          <w:sz w:val="28"/>
          <w:szCs w:val="28"/>
        </w:rPr>
        <w:t xml:space="preserve">. </w:t>
      </w:r>
      <w:r w:rsidR="004C1542">
        <w:rPr>
          <w:rFonts w:ascii="Times New Roman" w:hAnsi="Times New Roman"/>
          <w:sz w:val="28"/>
          <w:szCs w:val="28"/>
        </w:rPr>
        <w:t>и</w:t>
      </w:r>
      <w:r w:rsidR="004C1542" w:rsidRPr="00851817">
        <w:rPr>
          <w:rFonts w:ascii="Times New Roman" w:hAnsi="Times New Roman"/>
          <w:sz w:val="28"/>
          <w:szCs w:val="28"/>
        </w:rPr>
        <w:t xml:space="preserve"> </w:t>
      </w:r>
      <w:r w:rsidR="004C1542">
        <w:rPr>
          <w:rFonts w:ascii="Times New Roman" w:hAnsi="Times New Roman"/>
          <w:sz w:val="28"/>
          <w:szCs w:val="28"/>
        </w:rPr>
        <w:t>др</w:t>
      </w:r>
      <w:r w:rsidR="004C1542" w:rsidRPr="00851817">
        <w:rPr>
          <w:rFonts w:ascii="Times New Roman" w:hAnsi="Times New Roman"/>
          <w:sz w:val="28"/>
          <w:szCs w:val="28"/>
        </w:rPr>
        <w:t>.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Новая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консепция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оперативного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лечения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болезни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Пейрони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="004C1542" w:rsidRPr="00851817">
        <w:rPr>
          <w:rFonts w:ascii="Times New Roman" w:hAnsi="Times New Roman"/>
          <w:sz w:val="28"/>
          <w:szCs w:val="28"/>
        </w:rPr>
        <w:t xml:space="preserve">// </w:t>
      </w:r>
      <w:r w:rsidRPr="003D4788">
        <w:rPr>
          <w:rFonts w:ascii="Times New Roman" w:hAnsi="Times New Roman"/>
          <w:sz w:val="28"/>
          <w:szCs w:val="28"/>
        </w:rPr>
        <w:t>Урология</w:t>
      </w:r>
      <w:r w:rsidR="004C1542" w:rsidRPr="00851817">
        <w:rPr>
          <w:rFonts w:ascii="Times New Roman" w:hAnsi="Times New Roman"/>
          <w:sz w:val="28"/>
          <w:szCs w:val="28"/>
        </w:rPr>
        <w:t>.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="004C1542" w:rsidRPr="00851817">
        <w:rPr>
          <w:rFonts w:ascii="Times New Roman" w:hAnsi="Times New Roman"/>
          <w:sz w:val="28"/>
          <w:szCs w:val="28"/>
        </w:rPr>
        <w:t xml:space="preserve">– </w:t>
      </w:r>
      <w:r w:rsidRPr="00851817">
        <w:rPr>
          <w:rFonts w:ascii="Times New Roman" w:hAnsi="Times New Roman"/>
          <w:sz w:val="28"/>
          <w:szCs w:val="28"/>
        </w:rPr>
        <w:t>2009</w:t>
      </w:r>
      <w:r w:rsidR="004C1542" w:rsidRPr="00851817">
        <w:rPr>
          <w:rFonts w:ascii="Times New Roman" w:hAnsi="Times New Roman"/>
          <w:sz w:val="28"/>
          <w:szCs w:val="28"/>
        </w:rPr>
        <w:t xml:space="preserve">. – </w:t>
      </w:r>
      <w:r w:rsidRPr="003D4788">
        <w:rPr>
          <w:rFonts w:ascii="Times New Roman" w:hAnsi="Times New Roman"/>
          <w:sz w:val="28"/>
          <w:szCs w:val="28"/>
        </w:rPr>
        <w:t xml:space="preserve">№5. </w:t>
      </w:r>
      <w:r w:rsidR="004C1542">
        <w:rPr>
          <w:rFonts w:ascii="Times New Roman" w:hAnsi="Times New Roman"/>
          <w:sz w:val="28"/>
          <w:szCs w:val="28"/>
        </w:rPr>
        <w:t xml:space="preserve">– </w:t>
      </w:r>
      <w:r w:rsidRPr="003D4788">
        <w:rPr>
          <w:rFonts w:ascii="Times New Roman" w:hAnsi="Times New Roman"/>
          <w:sz w:val="28"/>
          <w:szCs w:val="28"/>
        </w:rPr>
        <w:t>С</w:t>
      </w:r>
      <w:r w:rsidR="004C1542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45-47</w:t>
      </w:r>
      <w:r w:rsidR="004C1542">
        <w:rPr>
          <w:rFonts w:ascii="Times New Roman" w:hAnsi="Times New Roman"/>
          <w:sz w:val="28"/>
          <w:szCs w:val="28"/>
        </w:rPr>
        <w:t>.</w:t>
      </w:r>
    </w:p>
    <w:p w14:paraId="02823C72" w14:textId="4B12ABDC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55 Золочевский С.А. Гузенко В.Н. Серняк П.С. Выбор метода лечения пациентов с болезнью Пейрони</w:t>
      </w:r>
      <w:r w:rsidR="004C1542" w:rsidRPr="004C1542">
        <w:rPr>
          <w:rFonts w:ascii="Times New Roman" w:hAnsi="Times New Roman"/>
          <w:sz w:val="28"/>
          <w:szCs w:val="28"/>
        </w:rPr>
        <w:t xml:space="preserve"> //</w:t>
      </w:r>
      <w:r w:rsidRPr="003D4788">
        <w:rPr>
          <w:rFonts w:ascii="Times New Roman" w:hAnsi="Times New Roman"/>
          <w:sz w:val="28"/>
          <w:szCs w:val="28"/>
        </w:rPr>
        <w:t xml:space="preserve"> Здоровье мужчины. </w:t>
      </w:r>
      <w:r w:rsidR="004C1542">
        <w:rPr>
          <w:rFonts w:ascii="Times New Roman" w:hAnsi="Times New Roman"/>
          <w:sz w:val="28"/>
          <w:szCs w:val="28"/>
        </w:rPr>
        <w:t>–</w:t>
      </w:r>
      <w:r w:rsidR="004C1542" w:rsidRPr="004C1542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2014. </w:t>
      </w:r>
      <w:r w:rsidR="004C1542" w:rsidRPr="004C1542">
        <w:rPr>
          <w:rFonts w:ascii="Times New Roman" w:hAnsi="Times New Roman"/>
          <w:sz w:val="28"/>
          <w:szCs w:val="28"/>
        </w:rPr>
        <w:t xml:space="preserve">– </w:t>
      </w:r>
      <w:r w:rsidR="004C1542">
        <w:rPr>
          <w:rFonts w:ascii="Times New Roman" w:hAnsi="Times New Roman"/>
          <w:sz w:val="28"/>
          <w:szCs w:val="28"/>
        </w:rPr>
        <w:t xml:space="preserve">№1. – </w:t>
      </w:r>
      <w:r w:rsidRPr="003D4788">
        <w:rPr>
          <w:rFonts w:ascii="Times New Roman" w:hAnsi="Times New Roman"/>
          <w:sz w:val="28"/>
          <w:szCs w:val="28"/>
        </w:rPr>
        <w:t>С.</w:t>
      </w:r>
      <w:r w:rsidR="004C1542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19-21. </w:t>
      </w:r>
    </w:p>
    <w:p w14:paraId="44DBADE1" w14:textId="6D1F9CFF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851817">
        <w:rPr>
          <w:rFonts w:ascii="Times New Roman" w:hAnsi="Times New Roman"/>
          <w:sz w:val="28"/>
          <w:szCs w:val="28"/>
          <w:lang w:eastAsia="ru-RU"/>
        </w:rPr>
        <w:t xml:space="preserve">56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Kadioglu</w:t>
      </w:r>
      <w:r w:rsidRPr="008518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A</w:t>
      </w:r>
      <w:r w:rsidR="00874707" w:rsidRPr="00851817">
        <w:rPr>
          <w:rFonts w:ascii="Times New Roman" w:hAnsi="Times New Roman"/>
          <w:sz w:val="28"/>
          <w:szCs w:val="28"/>
          <w:lang w:eastAsia="ru-RU"/>
        </w:rPr>
        <w:t>.</w:t>
      </w:r>
      <w:r w:rsidRPr="0085181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Sanli</w:t>
      </w:r>
      <w:r w:rsidRPr="008518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O</w:t>
      </w:r>
      <w:r w:rsidR="00874707" w:rsidRPr="00851817">
        <w:rPr>
          <w:rFonts w:ascii="Times New Roman" w:hAnsi="Times New Roman"/>
          <w:sz w:val="28"/>
          <w:szCs w:val="28"/>
          <w:lang w:eastAsia="ru-RU"/>
        </w:rPr>
        <w:t>.</w:t>
      </w:r>
      <w:r w:rsidRPr="0085181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Akman</w:t>
      </w:r>
      <w:r w:rsidRPr="008518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T</w:t>
      </w:r>
      <w:r w:rsidR="00874707" w:rsidRPr="00851817">
        <w:rPr>
          <w:rFonts w:ascii="Times New Roman" w:hAnsi="Times New Roman"/>
          <w:sz w:val="28"/>
          <w:szCs w:val="28"/>
          <w:lang w:eastAsia="ru-RU"/>
        </w:rPr>
        <w:t>.</w:t>
      </w:r>
      <w:r w:rsidRPr="008518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et</w:t>
      </w:r>
      <w:r w:rsidRPr="008518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al</w:t>
      </w:r>
      <w:r w:rsidRPr="00851817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Factors affecting the degree of penile deformity in Peyronie disease: an analysis of 1001 patients</w:t>
      </w:r>
      <w:r w:rsidR="00874707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874707">
        <w:rPr>
          <w:rFonts w:ascii="Times New Roman" w:hAnsi="Times New Roman"/>
          <w:iCs/>
          <w:sz w:val="28"/>
          <w:szCs w:val="28"/>
          <w:lang w:val="en-US" w:eastAsia="ru-RU"/>
        </w:rPr>
        <w:t>Journal of andrology</w:t>
      </w:r>
      <w:r w:rsidR="0087470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2011</w:t>
      </w:r>
      <w:r w:rsidR="00874707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32(5)</w:t>
      </w:r>
      <w:r w:rsidR="00874707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502</w:t>
      </w:r>
      <w:r w:rsidR="004C1542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508.</w:t>
      </w:r>
    </w:p>
    <w:p w14:paraId="3776D98D" w14:textId="0DDE55C5" w:rsidR="00345B20" w:rsidRPr="003D4788" w:rsidRDefault="0081305C" w:rsidP="003D478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57</w:t>
      </w:r>
      <w:r w:rsidRPr="008130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45B20" w:rsidRPr="003D4788">
        <w:rPr>
          <w:rStyle w:val="mixed-citation"/>
          <w:rFonts w:ascii="Times New Roman" w:hAnsi="Times New Roman" w:cs="Times New Roman"/>
          <w:sz w:val="28"/>
          <w:szCs w:val="28"/>
          <w:lang w:val="en-US"/>
        </w:rPr>
        <w:t>Glina S.</w:t>
      </w:r>
      <w:r w:rsidR="00874707">
        <w:rPr>
          <w:rStyle w:val="mixed-citation"/>
          <w:rFonts w:ascii="Times New Roman" w:hAnsi="Times New Roman" w:cs="Times New Roman"/>
          <w:sz w:val="28"/>
          <w:szCs w:val="28"/>
          <w:lang w:val="en-US"/>
        </w:rPr>
        <w:t>,</w:t>
      </w:r>
      <w:r w:rsidR="00345B20" w:rsidRPr="003D4788">
        <w:rPr>
          <w:rStyle w:val="mixed-citation"/>
          <w:rFonts w:ascii="Times New Roman" w:hAnsi="Times New Roman" w:cs="Times New Roman"/>
          <w:sz w:val="28"/>
          <w:szCs w:val="28"/>
          <w:lang w:val="en-US"/>
        </w:rPr>
        <w:t xml:space="preserve"> Ghanem H. </w:t>
      </w:r>
      <w:r w:rsidR="00345B20" w:rsidRPr="003D4788">
        <w:rPr>
          <w:rStyle w:val="ref-title"/>
          <w:rFonts w:ascii="Times New Roman" w:hAnsi="Times New Roman" w:cs="Times New Roman"/>
          <w:sz w:val="28"/>
          <w:szCs w:val="28"/>
          <w:lang w:val="en-US"/>
        </w:rPr>
        <w:t>SOP: corpus cavernosum assessment (cavernosography/cavernosometry)</w:t>
      </w:r>
      <w:r w:rsidR="00874707">
        <w:rPr>
          <w:rStyle w:val="ref-title"/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="00345B20" w:rsidRPr="00874707">
        <w:rPr>
          <w:rStyle w:val="ref-journal"/>
          <w:rFonts w:ascii="Times New Roman" w:hAnsi="Times New Roman" w:cs="Times New Roman"/>
          <w:iCs/>
          <w:sz w:val="28"/>
          <w:szCs w:val="28"/>
          <w:lang w:val="en-US"/>
        </w:rPr>
        <w:t>J. Sex Med</w:t>
      </w:r>
      <w:r w:rsidR="00345B20" w:rsidRPr="003D4788">
        <w:rPr>
          <w:rStyle w:val="ref-journal"/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="00874707">
        <w:rPr>
          <w:rStyle w:val="mixed-citation"/>
          <w:rFonts w:ascii="Times New Roman" w:hAnsi="Times New Roman" w:cs="Times New Roman"/>
          <w:sz w:val="28"/>
          <w:szCs w:val="28"/>
          <w:lang w:val="en-US"/>
        </w:rPr>
        <w:t xml:space="preserve"> – 2013. – Vol. </w:t>
      </w:r>
      <w:r w:rsidR="00345B20" w:rsidRPr="003D4788">
        <w:rPr>
          <w:rStyle w:val="ref-vol"/>
          <w:rFonts w:ascii="Times New Roman" w:hAnsi="Times New Roman" w:cs="Times New Roman"/>
          <w:sz w:val="28"/>
          <w:szCs w:val="28"/>
          <w:lang w:val="en-US"/>
        </w:rPr>
        <w:t>10</w:t>
      </w:r>
      <w:r w:rsidR="00874707">
        <w:rPr>
          <w:rStyle w:val="ref-vol"/>
          <w:rFonts w:ascii="Times New Roman" w:hAnsi="Times New Roman" w:cs="Times New Roman"/>
          <w:sz w:val="28"/>
          <w:szCs w:val="28"/>
          <w:lang w:val="en-US"/>
        </w:rPr>
        <w:t>. – P.</w:t>
      </w:r>
      <w:r w:rsidR="00345B20" w:rsidRPr="003D4788">
        <w:rPr>
          <w:rStyle w:val="mixed-citation"/>
          <w:rFonts w:ascii="Times New Roman" w:hAnsi="Times New Roman" w:cs="Times New Roman"/>
          <w:sz w:val="28"/>
          <w:szCs w:val="28"/>
          <w:lang w:val="en-US"/>
        </w:rPr>
        <w:t xml:space="preserve"> 111</w:t>
      </w:r>
      <w:r w:rsidR="00874707">
        <w:rPr>
          <w:rStyle w:val="mixed-citation"/>
          <w:rFonts w:ascii="Times New Roman" w:hAnsi="Times New Roman" w:cs="Times New Roman"/>
          <w:sz w:val="28"/>
          <w:szCs w:val="28"/>
          <w:lang w:val="en-US"/>
        </w:rPr>
        <w:t>-</w:t>
      </w:r>
      <w:r w:rsidR="00345B20" w:rsidRPr="003D4788">
        <w:rPr>
          <w:rStyle w:val="mixed-citation"/>
          <w:rFonts w:ascii="Times New Roman" w:hAnsi="Times New Roman" w:cs="Times New Roman"/>
          <w:sz w:val="28"/>
          <w:szCs w:val="28"/>
          <w:lang w:val="en-US"/>
        </w:rPr>
        <w:t>114</w:t>
      </w:r>
      <w:r w:rsidR="00874707">
        <w:rPr>
          <w:rStyle w:val="mixed-citation"/>
          <w:rFonts w:ascii="Times New Roman" w:hAnsi="Times New Roman" w:cs="Times New Roman"/>
          <w:sz w:val="28"/>
          <w:szCs w:val="28"/>
          <w:lang w:val="en-US"/>
        </w:rPr>
        <w:t>.</w:t>
      </w:r>
      <w:r w:rsidR="00345B20" w:rsidRPr="003D4788">
        <w:rPr>
          <w:rStyle w:val="mixed-citation"/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584BA68" w14:textId="3C4EA393" w:rsidR="00345B20" w:rsidRPr="003D4788" w:rsidRDefault="00345B20" w:rsidP="003D478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4788">
        <w:rPr>
          <w:rFonts w:ascii="Times New Roman" w:hAnsi="Times New Roman" w:cs="Times New Roman"/>
          <w:sz w:val="28"/>
          <w:szCs w:val="28"/>
          <w:lang w:val="en-US"/>
        </w:rPr>
        <w:t>58</w:t>
      </w:r>
      <w:r w:rsidR="0081305C" w:rsidRPr="008130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4788">
        <w:rPr>
          <w:rStyle w:val="mixed-citation"/>
          <w:rFonts w:ascii="Times New Roman" w:hAnsi="Times New Roman" w:cs="Times New Roman"/>
          <w:sz w:val="28"/>
          <w:szCs w:val="28"/>
          <w:lang w:val="en-US"/>
        </w:rPr>
        <w:t xml:space="preserve">Hsu G.L., Hill J.W., Chen H.S. </w:t>
      </w:r>
      <w:r w:rsidR="00874707">
        <w:rPr>
          <w:rStyle w:val="mixed-citation"/>
          <w:rFonts w:ascii="Times New Roman" w:hAnsi="Times New Roman" w:cs="Times New Roman"/>
          <w:sz w:val="28"/>
          <w:szCs w:val="28"/>
          <w:lang w:val="en-US"/>
        </w:rPr>
        <w:t>et al.</w:t>
      </w:r>
      <w:r w:rsidRPr="003D4788">
        <w:rPr>
          <w:rStyle w:val="mixed-citation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4788">
        <w:rPr>
          <w:rStyle w:val="ref-title"/>
          <w:rFonts w:ascii="Times New Roman" w:hAnsi="Times New Roman" w:cs="Times New Roman"/>
          <w:sz w:val="28"/>
          <w:szCs w:val="28"/>
          <w:lang w:val="en-US"/>
        </w:rPr>
        <w:t>Novel pilot films providing indispensable information in pharmaco-cavernosography</w:t>
      </w:r>
      <w:r w:rsidR="00874707">
        <w:rPr>
          <w:rStyle w:val="ref-title"/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874707">
        <w:rPr>
          <w:rStyle w:val="ref-journal"/>
          <w:rFonts w:ascii="Times New Roman" w:hAnsi="Times New Roman" w:cs="Times New Roman"/>
          <w:iCs/>
          <w:sz w:val="28"/>
          <w:szCs w:val="28"/>
          <w:lang w:val="en-US"/>
        </w:rPr>
        <w:t>Transl. Androl. Urol</w:t>
      </w:r>
      <w:r w:rsidRPr="003D4788">
        <w:rPr>
          <w:rStyle w:val="ref-journal"/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="00874707">
        <w:rPr>
          <w:rStyle w:val="mixed-citation"/>
          <w:rFonts w:ascii="Times New Roman" w:hAnsi="Times New Roman" w:cs="Times New Roman"/>
          <w:sz w:val="28"/>
          <w:szCs w:val="28"/>
          <w:lang w:val="en-US"/>
        </w:rPr>
        <w:t xml:space="preserve"> – 2015. – Vol. </w:t>
      </w:r>
      <w:r w:rsidRPr="003D4788">
        <w:rPr>
          <w:rStyle w:val="ref-vol"/>
          <w:rFonts w:ascii="Times New Roman" w:hAnsi="Times New Roman" w:cs="Times New Roman"/>
          <w:sz w:val="28"/>
          <w:szCs w:val="28"/>
          <w:lang w:val="en-US"/>
        </w:rPr>
        <w:t>4</w:t>
      </w:r>
      <w:r w:rsidR="00874707">
        <w:rPr>
          <w:rStyle w:val="ref-vol"/>
          <w:rFonts w:ascii="Times New Roman" w:hAnsi="Times New Roman" w:cs="Times New Roman"/>
          <w:sz w:val="28"/>
          <w:szCs w:val="28"/>
          <w:lang w:val="en-US"/>
        </w:rPr>
        <w:t xml:space="preserve">. – P. </w:t>
      </w:r>
      <w:r w:rsidRPr="003D4788">
        <w:rPr>
          <w:rStyle w:val="mixed-citation"/>
          <w:rFonts w:ascii="Times New Roman" w:hAnsi="Times New Roman" w:cs="Times New Roman"/>
          <w:sz w:val="28"/>
          <w:szCs w:val="28"/>
          <w:lang w:val="en-US"/>
        </w:rPr>
        <w:t>398</w:t>
      </w:r>
      <w:r w:rsidR="00874707">
        <w:rPr>
          <w:rStyle w:val="mixed-citation"/>
          <w:rFonts w:ascii="Times New Roman" w:hAnsi="Times New Roman" w:cs="Times New Roman"/>
          <w:sz w:val="28"/>
          <w:szCs w:val="28"/>
          <w:lang w:val="en-US"/>
        </w:rPr>
        <w:t>-</w:t>
      </w:r>
      <w:r w:rsidRPr="003D4788">
        <w:rPr>
          <w:rStyle w:val="mixed-citation"/>
          <w:rFonts w:ascii="Times New Roman" w:hAnsi="Times New Roman" w:cs="Times New Roman"/>
          <w:sz w:val="28"/>
          <w:szCs w:val="28"/>
          <w:lang w:val="en-US"/>
        </w:rPr>
        <w:t>405</w:t>
      </w:r>
      <w:r w:rsidR="00874707">
        <w:rPr>
          <w:rStyle w:val="mixed-citation"/>
          <w:rFonts w:ascii="Times New Roman" w:hAnsi="Times New Roman" w:cs="Times New Roman"/>
          <w:sz w:val="28"/>
          <w:szCs w:val="28"/>
          <w:lang w:val="en-US"/>
        </w:rPr>
        <w:t>.</w:t>
      </w:r>
    </w:p>
    <w:p w14:paraId="2FF00CDC" w14:textId="2B087999" w:rsidR="00345B20" w:rsidRPr="003D4788" w:rsidRDefault="00345B20" w:rsidP="003D4788">
      <w:pPr>
        <w:pStyle w:val="a7"/>
        <w:ind w:firstLine="709"/>
        <w:jc w:val="both"/>
        <w:rPr>
          <w:rStyle w:val="nowrap"/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59 Bilgutay A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Pastuszak A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W. Peyronie's disease: a review of etiology, diagnosis, and management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// </w:t>
      </w:r>
      <w:r w:rsidRPr="00874707">
        <w:rPr>
          <w:rStyle w:val="ref-journal"/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Curr Sex Health Rep</w:t>
      </w:r>
      <w:r w:rsidRPr="003D4788">
        <w:rPr>
          <w:rStyle w:val="ref-journal"/>
          <w:rFonts w:ascii="Times New Roman" w:hAnsi="Times New Roman"/>
          <w:i/>
          <w:iCs/>
          <w:sz w:val="28"/>
          <w:szCs w:val="28"/>
          <w:shd w:val="clear" w:color="auto" w:fill="FFFFFF"/>
          <w:lang w:val="en-US"/>
        </w:rPr>
        <w:t>.</w:t>
      </w:r>
      <w:r w:rsidR="00874707">
        <w:rPr>
          <w:rStyle w:val="ref-journal"/>
          <w:rFonts w:ascii="Times New Roman" w:hAnsi="Times New Roman"/>
          <w:i/>
          <w:iCs/>
          <w:sz w:val="28"/>
          <w:szCs w:val="28"/>
          <w:shd w:val="clear" w:color="auto" w:fill="FFFFFF"/>
          <w:lang w:val="en-US"/>
        </w:rPr>
        <w:t xml:space="preserve"> –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2015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shd w:val="clear" w:color="auto" w:fill="FFFFFF"/>
          <w:lang w:val="en-US"/>
        </w:rPr>
        <w:t>7</w:t>
      </w:r>
      <w:r w:rsidR="00874707">
        <w:rPr>
          <w:rStyle w:val="ref-vol"/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– P. 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117-131.</w:t>
      </w:r>
    </w:p>
    <w:p w14:paraId="185B4151" w14:textId="7EEAB8D9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60 Bekos A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Arvaniti M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Hatzimouratidis K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 et al.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The natural history of Peyronie's disease: an ultrasonography-based study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// </w:t>
      </w:r>
      <w:r w:rsidR="00874707">
        <w:rPr>
          <w:rStyle w:val="ref-journal"/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Eur Urol. –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2018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shd w:val="clear" w:color="auto" w:fill="FFFFFF"/>
          <w:lang w:val="en-US"/>
        </w:rPr>
        <w:t>53</w:t>
      </w:r>
      <w:r w:rsidR="00874707">
        <w:rPr>
          <w:rStyle w:val="ref-vol"/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644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-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650.</w:t>
      </w:r>
    </w:p>
    <w:p w14:paraId="218ACBDC" w14:textId="24537C38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61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Patel D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V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Halls J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Patel U. Investigation of erectile dysfunction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// </w:t>
      </w:r>
      <w:r w:rsidRPr="00874707">
        <w:rPr>
          <w:rStyle w:val="ref-journal"/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Br J Radiol.</w:t>
      </w:r>
      <w:r w:rsidR="00874707">
        <w:rPr>
          <w:rStyle w:val="ref-journal"/>
          <w:rFonts w:ascii="Times New Roman" w:hAnsi="Times New Roman"/>
          <w:i/>
          <w:iCs/>
          <w:sz w:val="28"/>
          <w:szCs w:val="28"/>
          <w:shd w:val="clear" w:color="auto" w:fill="FFFFFF"/>
          <w:lang w:val="en-US"/>
        </w:rPr>
        <w:t xml:space="preserve"> –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2012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shd w:val="clear" w:color="auto" w:fill="FFFFFF"/>
          <w:lang w:val="en-US"/>
        </w:rPr>
        <w:t>85</w:t>
      </w:r>
      <w:r w:rsidR="00874707">
        <w:rPr>
          <w:rStyle w:val="ref-vol"/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– P. 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S69-S78.</w:t>
      </w:r>
    </w:p>
    <w:p w14:paraId="055AD7D1" w14:textId="7C7DA9F5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62 Bella A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J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Sener A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Foell K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 et al.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Nonpalpable scarring of the penile septum as a cause of erectile dysfunction: an atypical form of Peyronie's disease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// </w:t>
      </w:r>
      <w:r w:rsidRPr="00874707">
        <w:rPr>
          <w:rStyle w:val="ref-journal"/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J Sex Med.</w:t>
      </w:r>
      <w:r w:rsidR="00874707">
        <w:rPr>
          <w:rStyle w:val="ref-journal"/>
          <w:rFonts w:ascii="Times New Roman" w:hAnsi="Times New Roman"/>
          <w:i/>
          <w:iCs/>
          <w:sz w:val="28"/>
          <w:szCs w:val="28"/>
          <w:shd w:val="clear" w:color="auto" w:fill="FFFFFF"/>
          <w:lang w:val="en-US"/>
        </w:rPr>
        <w:t xml:space="preserve"> –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2007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shd w:val="clear" w:color="auto" w:fill="FFFFFF"/>
          <w:lang w:val="en-US"/>
        </w:rPr>
        <w:t>4</w:t>
      </w:r>
      <w:r w:rsidR="00874707">
        <w:rPr>
          <w:rStyle w:val="ref-vol"/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226</w:t>
      </w:r>
      <w:r w:rsidR="008747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-230.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</w:p>
    <w:p w14:paraId="09161CCF" w14:textId="10D5213F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63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Capoccia E</w:t>
      </w:r>
      <w:r w:rsidR="00DA7D1B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, Levine L</w:t>
      </w:r>
      <w:r w:rsidR="00874707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A. Contemporary review of Peyronie's disease treatment</w:t>
      </w:r>
      <w:r w:rsidR="00874707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Curr Urol Rep. </w:t>
      </w:r>
      <w:r w:rsidR="00874707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2018</w:t>
      </w:r>
      <w:r w:rsidR="00874707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lang w:val="en-US"/>
        </w:rPr>
        <w:t>19</w:t>
      </w:r>
      <w:r w:rsidR="00874707">
        <w:rPr>
          <w:rStyle w:val="ref-vol"/>
          <w:rFonts w:ascii="Times New Roman" w:hAnsi="Times New Roman"/>
          <w:sz w:val="28"/>
          <w:szCs w:val="28"/>
          <w:lang w:val="en-US"/>
        </w:rPr>
        <w:t xml:space="preserve">(7). – P.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51. </w:t>
      </w:r>
    </w:p>
    <w:p w14:paraId="50C52DFE" w14:textId="7BD6D94C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 xml:space="preserve">64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Jordan G</w:t>
      </w:r>
      <w:r w:rsidR="00DA7D1B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H</w:t>
      </w:r>
      <w:r w:rsidR="00DA7D1B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M</w:t>
      </w:r>
      <w:r w:rsidR="00DA7D1B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KA. Peyronie’s Disease</w:t>
      </w:r>
      <w:r w:rsidR="00DA7D1B">
        <w:rPr>
          <w:rFonts w:ascii="Times New Roman" w:hAnsi="Times New Roman"/>
          <w:sz w:val="28"/>
          <w:szCs w:val="28"/>
          <w:lang w:val="en-US" w:eastAsia="ru-RU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In</w:t>
      </w:r>
      <w:r w:rsidR="00DA7D1B">
        <w:rPr>
          <w:rFonts w:ascii="Times New Roman" w:hAnsi="Times New Roman"/>
          <w:sz w:val="28"/>
          <w:szCs w:val="28"/>
          <w:lang w:val="en-US" w:eastAsia="ru-RU"/>
        </w:rPr>
        <w:t xml:space="preserve"> book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: </w:t>
      </w:r>
      <w:r w:rsidRPr="00DA7D1B">
        <w:rPr>
          <w:rFonts w:ascii="Times New Roman" w:hAnsi="Times New Roman"/>
          <w:iCs/>
          <w:sz w:val="28"/>
          <w:szCs w:val="28"/>
          <w:lang w:val="en-US" w:eastAsia="ru-RU"/>
        </w:rPr>
        <w:t>Campbell-Walsh Urology</w:t>
      </w:r>
      <w:r w:rsidRPr="003D4788">
        <w:rPr>
          <w:rFonts w:ascii="Times New Roman" w:hAnsi="Times New Roman"/>
          <w:i/>
          <w:iCs/>
          <w:sz w:val="28"/>
          <w:szCs w:val="28"/>
          <w:lang w:val="en-US" w:eastAsia="ru-RU"/>
        </w:rPr>
        <w:t>.</w:t>
      </w:r>
      <w:r w:rsidR="00DA7D1B">
        <w:rPr>
          <w:rFonts w:ascii="Times New Roman" w:hAnsi="Times New Roman"/>
          <w:sz w:val="28"/>
          <w:szCs w:val="28"/>
          <w:lang w:val="en-US" w:eastAsia="ru-RU"/>
        </w:rPr>
        <w:t xml:space="preserve"> – Ed.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10</w:t>
      </w:r>
      <w:r w:rsidR="00DA7D1B">
        <w:rPr>
          <w:rFonts w:ascii="Times New Roman" w:hAnsi="Times New Roman"/>
          <w:sz w:val="28"/>
          <w:szCs w:val="28"/>
          <w:lang w:val="en-US" w:eastAsia="ru-RU"/>
        </w:rPr>
        <w:t xml:space="preserve">th.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Philadelphia</w:t>
      </w:r>
      <w:r w:rsidR="00DA7D1B">
        <w:rPr>
          <w:rFonts w:ascii="Times New Roman" w:hAnsi="Times New Roman"/>
          <w:sz w:val="28"/>
          <w:szCs w:val="28"/>
          <w:lang w:val="en-US" w:eastAsia="ru-RU"/>
        </w:rPr>
        <w:t>:</w:t>
      </w:r>
      <w:r w:rsidR="00DA7D1B" w:rsidRPr="00DA7D1B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="00DA7D1B" w:rsidRPr="003D4788">
        <w:rPr>
          <w:rFonts w:ascii="Times New Roman" w:hAnsi="Times New Roman"/>
          <w:sz w:val="28"/>
          <w:szCs w:val="28"/>
          <w:lang w:val="en-US" w:eastAsia="ru-RU"/>
        </w:rPr>
        <w:t>Elsevier Saunders</w:t>
      </w:r>
      <w:r w:rsidR="00DA7D1B">
        <w:rPr>
          <w:rFonts w:ascii="Times New Roman" w:hAnsi="Times New Roman"/>
          <w:sz w:val="28"/>
          <w:szCs w:val="28"/>
          <w:lang w:val="en-US" w:eastAsia="ru-RU"/>
        </w:rPr>
        <w:t>,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2012. </w:t>
      </w:r>
      <w:r w:rsidR="00DA7D1B">
        <w:rPr>
          <w:rFonts w:ascii="Times New Roman" w:hAnsi="Times New Roman"/>
          <w:sz w:val="28"/>
          <w:szCs w:val="28"/>
          <w:lang w:val="en-US" w:eastAsia="ru-RU"/>
        </w:rPr>
        <w:t>– Vol. 1. – P.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792</w:t>
      </w:r>
      <w:r w:rsidR="00DA7D1B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809.</w:t>
      </w:r>
    </w:p>
    <w:p w14:paraId="1CA5D214" w14:textId="3A9C9388" w:rsidR="00345B20" w:rsidRPr="003D4788" w:rsidRDefault="00345B20" w:rsidP="003D4788">
      <w:pPr>
        <w:pStyle w:val="a7"/>
        <w:ind w:firstLine="709"/>
        <w:jc w:val="both"/>
        <w:rPr>
          <w:rStyle w:val="nowrap"/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65 Bilgutay A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Pastuszak A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W. Peyronie's disease: a review of etiology, dia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gnosis, and management // </w:t>
      </w:r>
      <w:r w:rsidRPr="0063643B">
        <w:rPr>
          <w:rStyle w:val="ref-journal"/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Curr Sex Health Rep</w:t>
      </w:r>
      <w:r w:rsidR="0063643B">
        <w:rPr>
          <w:rStyle w:val="ref-journal"/>
          <w:rFonts w:ascii="Times New Roman" w:hAnsi="Times New Roman"/>
          <w:i/>
          <w:iCs/>
          <w:sz w:val="28"/>
          <w:szCs w:val="28"/>
          <w:shd w:val="clear" w:color="auto" w:fill="FFFFFF"/>
          <w:lang w:val="en-US"/>
        </w:rPr>
        <w:t xml:space="preserve">. –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2015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shd w:val="clear" w:color="auto" w:fill="FFFFFF"/>
          <w:lang w:val="en-US"/>
        </w:rPr>
        <w:t>7</w:t>
      </w:r>
      <w:r w:rsidR="0063643B">
        <w:rPr>
          <w:rStyle w:val="ref-vol"/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117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-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131.</w:t>
      </w:r>
    </w:p>
    <w:p w14:paraId="5EEEDAE3" w14:textId="21A81E43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66 Kos N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Brcar M. Is therapeutic ultrasound efficient in treating Peyronie's disease? - Case Report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IOSR J o Dental &amp; Med Sci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 xml:space="preserve">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2016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15(10)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 xml:space="preserve">. –                                                                                         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63-66.</w:t>
      </w:r>
    </w:p>
    <w:p w14:paraId="7BAFF6E7" w14:textId="09E719AB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67 Cohen D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Gonzalez J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, Goldstein I. The role of pelvic floor muscles in male sexual dysfunction and pelvic pain 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 xml:space="preserve">//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Sexual medicine reviews. 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 xml:space="preserve">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2016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4(1)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53-62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>.</w:t>
      </w:r>
    </w:p>
    <w:p w14:paraId="1BFFA9F1" w14:textId="6C61EE4C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lastRenderedPageBreak/>
        <w:t>68</w:t>
      </w:r>
      <w:r w:rsidR="0081305C" w:rsidRPr="0081305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Raheem A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A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Garaffa G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Raheem T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A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et al. The role of vacuum pump therapy to mechanically straighten the penis in Peyronie’s disease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63643B">
        <w:rPr>
          <w:rFonts w:ascii="Times New Roman" w:hAnsi="Times New Roman"/>
          <w:iCs/>
          <w:sz w:val="28"/>
          <w:szCs w:val="28"/>
          <w:lang w:val="en-US" w:eastAsia="ru-RU"/>
        </w:rPr>
        <w:t>BJU international.</w:t>
      </w:r>
      <w:r w:rsidR="0063643B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2010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106(8)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1178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1180.</w:t>
      </w:r>
    </w:p>
    <w:p w14:paraId="0D92993E" w14:textId="0E2129BC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69 Wang R</w:t>
      </w:r>
      <w:r w:rsidR="0063643B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Howard G</w:t>
      </w:r>
      <w:r w:rsidR="0063643B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E</w:t>
      </w:r>
      <w:r w:rsidR="0063643B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Hoang A</w:t>
      </w:r>
      <w:r w:rsidR="0063643B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 et al.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 Prospective and long-term evaluation of erect penile length obtained with inflatable penile prosthesis to that induced by intracavernosal injection</w:t>
      </w:r>
      <w:r w:rsidR="0063643B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 Asian J Androl. </w:t>
      </w:r>
      <w:r w:rsidR="0063643B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2009</w:t>
      </w:r>
      <w:r w:rsidR="0063643B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11(4)</w:t>
      </w:r>
      <w:r w:rsidR="0063643B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 – P. 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411</w:t>
      </w:r>
      <w:r w:rsidR="0063643B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-41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5.</w:t>
      </w:r>
    </w:p>
    <w:p w14:paraId="42C6F667" w14:textId="04CF3605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70</w:t>
      </w:r>
      <w:r w:rsidR="0081305C" w:rsidRPr="0081305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Perugia G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Liberti M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Vicini P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>. et al.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Role of hyperthermia in the treatment of Peyronie’s disease: a preliminary study</w:t>
      </w:r>
      <w:r w:rsidR="0063643B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63643B">
        <w:rPr>
          <w:rFonts w:ascii="Times New Roman" w:hAnsi="Times New Roman"/>
          <w:iCs/>
          <w:sz w:val="28"/>
          <w:szCs w:val="28"/>
          <w:lang w:val="en-US" w:eastAsia="ru-RU"/>
        </w:rPr>
        <w:t xml:space="preserve">International </w:t>
      </w:r>
      <w:r w:rsidR="0063643B" w:rsidRPr="0063643B">
        <w:rPr>
          <w:rFonts w:ascii="Times New Roman" w:hAnsi="Times New Roman"/>
          <w:iCs/>
          <w:sz w:val="28"/>
          <w:szCs w:val="28"/>
          <w:lang w:val="en-US" w:eastAsia="ru-RU"/>
        </w:rPr>
        <w:t>J</w:t>
      </w:r>
      <w:r w:rsidRPr="0063643B">
        <w:rPr>
          <w:rFonts w:ascii="Times New Roman" w:hAnsi="Times New Roman"/>
          <w:iCs/>
          <w:sz w:val="28"/>
          <w:szCs w:val="28"/>
          <w:lang w:val="en-US" w:eastAsia="ru-RU"/>
        </w:rPr>
        <w:t>ournal of hyperthermia</w:t>
      </w:r>
      <w:r w:rsidR="0063643B">
        <w:rPr>
          <w:rFonts w:ascii="Times New Roman" w:hAnsi="Times New Roman"/>
          <w:iCs/>
          <w:sz w:val="28"/>
          <w:szCs w:val="28"/>
          <w:lang w:val="en-US" w:eastAsia="ru-RU"/>
        </w:rPr>
        <w:t>. – 2015. – Vol. 21(4). – P. 367-374.</w:t>
      </w:r>
    </w:p>
    <w:p w14:paraId="66BCD133" w14:textId="784860C7" w:rsidR="0081305C" w:rsidRPr="0081305C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71</w:t>
      </w:r>
      <w:r w:rsidR="0081305C" w:rsidRPr="0081305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Montorsi F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Evidence based assessmentof longOterm results of plaque incision and vein gragting for Peyronie's disease // J.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Urol. 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2010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V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ol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163. 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P.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1704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-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1708.</w:t>
      </w:r>
    </w:p>
    <w:p w14:paraId="34E7D130" w14:textId="03033C52" w:rsidR="0081305C" w:rsidRPr="0081305C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72</w:t>
      </w:r>
      <w:r w:rsidR="0081305C" w:rsidRPr="0081305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Usta M. Patient and partntr satisfaction and longOterm resultsafter surgicfl treatment for Peyronie's disease // Urology. 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2013. 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V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ol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62. 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P. 105-109</w:t>
      </w:r>
      <w:r w:rsidR="0081305C" w:rsidRPr="0081305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</w:p>
    <w:p w14:paraId="19BC4E37" w14:textId="11FAD837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73 Chang J.A.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63643B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Gholami</w:t>
      </w:r>
      <w:r w:rsidR="0063643B" w:rsidRP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63643B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S.S., Lue T.F.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Surgical manfagement:</w:t>
      </w:r>
      <w:r w:rsidR="00CE010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saphenous vein grafts // Inter. J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Impot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63643B" w:rsidRPr="0063643B"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2012. </w:t>
      </w:r>
      <w:r w:rsidR="0063643B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V</w:t>
      </w:r>
      <w:r w:rsidR="0063643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ol</w:t>
      </w:r>
      <w:r w:rsidR="0063643B" w:rsidRPr="0063643B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5. </w:t>
      </w:r>
      <w:r w:rsidR="0063643B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63643B" w:rsidRPr="0085181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>375-378.</w:t>
      </w:r>
    </w:p>
    <w:p w14:paraId="64EC2928" w14:textId="1067C3B8" w:rsidR="0081305C" w:rsidRPr="0063643B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D4788">
        <w:rPr>
          <w:rFonts w:ascii="Times New Roman" w:hAnsi="Times New Roman"/>
          <w:sz w:val="28"/>
          <w:szCs w:val="28"/>
        </w:rPr>
        <w:t>74</w:t>
      </w:r>
      <w:r w:rsidR="0081305C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Тарасов</w:t>
      </w:r>
      <w:r w:rsidR="0063643B" w:rsidRPr="0063643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Н.И. </w:t>
      </w:r>
      <w:r w:rsidR="0063643B"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и др. 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>Оперативное лечение эректильной дисфункции при болезни Пейрони // Урология.</w:t>
      </w:r>
      <w:r w:rsidR="0063643B" w:rsidRPr="0063643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3643B"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>2001.</w:t>
      </w:r>
      <w:r w:rsidR="0063643B" w:rsidRPr="0063643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3643B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3643B">
        <w:rPr>
          <w:rFonts w:ascii="Times New Roman" w:hAnsi="Times New Roman"/>
          <w:sz w:val="28"/>
          <w:szCs w:val="28"/>
          <w:shd w:val="clear" w:color="auto" w:fill="FFFFFF"/>
        </w:rPr>
        <w:t>№6.</w:t>
      </w:r>
      <w:r w:rsidR="0063643B" w:rsidRPr="0063643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3643B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63643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63643B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63643B" w:rsidRPr="0063643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3643B">
        <w:rPr>
          <w:rFonts w:ascii="Times New Roman" w:hAnsi="Times New Roman"/>
          <w:sz w:val="28"/>
          <w:szCs w:val="28"/>
          <w:shd w:val="clear" w:color="auto" w:fill="FFFFFF"/>
        </w:rPr>
        <w:t>35-40.</w:t>
      </w:r>
    </w:p>
    <w:p w14:paraId="3E9582DB" w14:textId="46FCAD95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75</w:t>
      </w:r>
      <w:r w:rsidR="0081305C"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Hellstrom</w:t>
      </w: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</w:t>
      </w: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="008F11DD"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</w:t>
      </w: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8F11DD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Usta</w:t>
      </w:r>
      <w:r w:rsidR="008F11DD"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8F11DD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</w:t>
      </w:r>
      <w:r w:rsidR="008F11DD"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Surgical</w:t>
      </w: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approaches</w:t>
      </w: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for</w:t>
      </w: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advanced</w:t>
      </w: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Peyronie</w:t>
      </w: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'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</w:t>
      </w: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disease</w:t>
      </w: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patients</w:t>
      </w: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//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Int</w:t>
      </w: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J</w:t>
      </w: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Impotence</w:t>
      </w: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Res</w:t>
      </w: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</w:t>
      </w:r>
      <w:r w:rsidR="008F11DD"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2003. </w:t>
      </w:r>
      <w:r w:rsidR="008F11DD"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V</w:t>
      </w:r>
      <w:r w:rsidR="008F11D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ol</w:t>
      </w:r>
      <w:r w:rsidRPr="0085181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15. </w:t>
      </w:r>
      <w:r w:rsidR="008F11D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P.</w:t>
      </w:r>
      <w:r w:rsidR="008F11D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121-124.</w:t>
      </w:r>
    </w:p>
    <w:p w14:paraId="1FA25C93" w14:textId="77777777" w:rsidR="00462AB1" w:rsidRDefault="00345B20" w:rsidP="00462AB1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76 </w:t>
      </w:r>
      <w:r w:rsidR="008F11DD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Austoni E.</w:t>
      </w:r>
      <w:r w:rsidR="008F11D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</w:t>
      </w:r>
      <w:r w:rsidR="008F11DD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Colombo</w:t>
      </w:r>
      <w:r w:rsidR="008F11DD" w:rsidRPr="008F11D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8F11DD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F., Romano A.L. Soft prosthesis- implantation anld relaxing albugineal incision with saphenous graftting for surgical btherapy of Peyronie's disease // Eur. J. Urol.</w:t>
      </w:r>
      <w:r w:rsidR="008F11D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– </w:t>
      </w:r>
      <w:r w:rsidR="008F11DD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2005.</w:t>
      </w:r>
      <w:r w:rsidR="008F11D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–</w:t>
      </w:r>
      <w:r w:rsidR="008F11DD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V</w:t>
      </w:r>
      <w:r w:rsidR="008F11D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ol</w:t>
      </w:r>
      <w:r w:rsidR="008F11DD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="008F11D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8F11DD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47.</w:t>
      </w:r>
      <w:r w:rsidR="008F11D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–</w:t>
      </w:r>
      <w:r w:rsidR="008F11DD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P.</w:t>
      </w:r>
      <w:r w:rsidR="008F11D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8F11DD" w:rsidRPr="003D47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223-229.</w:t>
      </w:r>
      <w:r w:rsidR="00462AB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</w:p>
    <w:p w14:paraId="127F732F" w14:textId="7EBDCC0E" w:rsidR="00462AB1" w:rsidRPr="00517510" w:rsidRDefault="00462AB1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77 </w:t>
      </w:r>
      <w:hyperlink r:id="rId67" w:history="1">
        <w:r w:rsidRPr="00517510">
          <w:rPr>
            <w:rStyle w:val="ae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 Chierigo</w:t>
        </w:r>
      </w:hyperlink>
      <w:r w:rsidRPr="0051751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17510">
        <w:rPr>
          <w:rStyle w:val="authors-list-item"/>
          <w:rFonts w:ascii="Times New Roman" w:hAnsi="Times New Roman"/>
          <w:sz w:val="28"/>
          <w:szCs w:val="28"/>
          <w:shd w:val="clear" w:color="auto" w:fill="FFFFFF"/>
          <w:lang w:val="en-US"/>
        </w:rPr>
        <w:t>F</w:t>
      </w:r>
      <w:r w:rsidR="00CE0101">
        <w:rPr>
          <w:rStyle w:val="authors-list-item"/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="00CE0101">
        <w:rPr>
          <w:rStyle w:val="comma"/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, </w:t>
      </w:r>
      <w:hyperlink r:id="rId68" w:history="1">
        <w:r w:rsidRPr="00517510">
          <w:rPr>
            <w:rStyle w:val="ae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Bettocchi</w:t>
        </w:r>
      </w:hyperlink>
      <w:r w:rsidRPr="0051751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17510">
        <w:rPr>
          <w:rStyle w:val="authors-list-item"/>
          <w:rFonts w:ascii="Times New Roman" w:hAnsi="Times New Roman"/>
          <w:sz w:val="28"/>
          <w:szCs w:val="28"/>
          <w:shd w:val="clear" w:color="auto" w:fill="FFFFFF"/>
          <w:lang w:val="en-US"/>
        </w:rPr>
        <w:t>C</w:t>
      </w:r>
      <w:r w:rsidRPr="00517510">
        <w:rPr>
          <w:rStyle w:val="comma"/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Pr="00517510">
        <w:rPr>
          <w:rFonts w:ascii="Times New Roman" w:hAnsi="Times New Roman"/>
          <w:sz w:val="28"/>
          <w:szCs w:val="28"/>
          <w:lang w:val="en-US"/>
        </w:rPr>
        <w:t xml:space="preserve"> Use of grafting materials during penile prosthesis implantation in patients with Peyronie's disease-a systematic review Int J Impot Res</w:t>
      </w:r>
      <w:r w:rsidR="00CE0101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517510">
        <w:rPr>
          <w:rStyle w:val="cit"/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5175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2021. – Vol. 47. – </w:t>
      </w:r>
      <w:r w:rsidR="005175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P </w:t>
      </w:r>
      <w:r w:rsidR="00517510" w:rsidRPr="005175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41443-021-00479-8.</w:t>
      </w:r>
    </w:p>
    <w:p w14:paraId="55067A0F" w14:textId="49553A1D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78</w:t>
      </w:r>
      <w:r w:rsidR="0081305C" w:rsidRPr="0081305C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Levine L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A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Benson J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, Hoover C. Inflatable penile prosthesis placement in men with Peyronie’s disease and drug-resistant erectile dysfunction: a single-center study 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J Sex Med. 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2010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7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3775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-37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83.</w:t>
      </w:r>
    </w:p>
    <w:p w14:paraId="3C695374" w14:textId="6F2710E6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79</w:t>
      </w:r>
      <w:r w:rsidR="0081305C" w:rsidRP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Levine L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A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Burnett A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L. Standard operating procedures for Peyronie’s disease 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J Sex Med. 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2013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10(1)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230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-2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44.</w:t>
      </w:r>
    </w:p>
    <w:p w14:paraId="0F311123" w14:textId="17C680F0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80 Taylor F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L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Abern M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R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Levine L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A. Predicting erectile dysfunction following surgical correction of Peyronie’s disease without inflatable penile prosthesis placement: vascular assessment and preoperative risk factors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 J Sex Med. 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2012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9(1)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296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-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301.</w:t>
      </w:r>
    </w:p>
    <w:p w14:paraId="6FCF3586" w14:textId="165C9F87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81</w:t>
      </w:r>
      <w:r w:rsidR="0081305C" w:rsidRPr="0081305C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Ralph D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Gonzalez-Cadavid N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Mirone V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 et al. The management of Peyronie’s disease: evidence-based 2010 guidelines 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J Sex Med. 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2010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7(7)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2359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-23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74.</w:t>
      </w:r>
    </w:p>
    <w:p w14:paraId="2B283171" w14:textId="7ACBBCB7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CFCFC"/>
          <w:lang w:val="en-US"/>
        </w:rPr>
      </w:pP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82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Nelson C</w:t>
      </w:r>
      <w:r w:rsidR="008F11DD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J</w:t>
      </w:r>
      <w:r w:rsidR="008F11DD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, Mulhall J</w:t>
      </w:r>
      <w:r w:rsidR="008F11DD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P. Psychological impact of Peyronie's disease: a review</w:t>
      </w:r>
      <w:r w:rsidR="008F11DD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J Sex Med. </w:t>
      </w:r>
      <w:r w:rsidR="008F11DD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2013</w:t>
      </w:r>
      <w:r w:rsidR="008F11DD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lang w:val="en-US"/>
        </w:rPr>
        <w:t>10</w:t>
      </w:r>
      <w:r w:rsidR="008F11DD">
        <w:rPr>
          <w:rStyle w:val="ref-vol"/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653</w:t>
      </w:r>
      <w:r w:rsidR="008F11DD">
        <w:rPr>
          <w:rStyle w:val="element-citation"/>
          <w:rFonts w:ascii="Times New Roman" w:hAnsi="Times New Roman"/>
          <w:sz w:val="28"/>
          <w:szCs w:val="28"/>
          <w:lang w:val="en-US"/>
        </w:rPr>
        <w:t>-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660. </w:t>
      </w:r>
    </w:p>
    <w:p w14:paraId="7A10CFAD" w14:textId="1BF32C17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CFCFC"/>
          <w:lang w:val="en-US"/>
        </w:rPr>
      </w:pP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83 Zaid U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B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Alwaal A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Zhang X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 et al.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 Surgical management of Peyronie’s disease 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Curr Urol Rep. 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2014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15(10)</w:t>
      </w:r>
      <w:r w:rsidR="008F11D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446.</w:t>
      </w:r>
    </w:p>
    <w:p w14:paraId="6E7DBA74" w14:textId="027B3BFF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CFCFC"/>
          <w:lang w:val="en-US"/>
        </w:rPr>
      </w:pP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lastRenderedPageBreak/>
        <w:t>84 Levine L</w:t>
      </w:r>
      <w:r w:rsidR="003D3B8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A</w:t>
      </w:r>
      <w:r w:rsidR="003D3B8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Larsen S</w:t>
      </w:r>
      <w:r w:rsidR="003D3B8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M. Surgery for Peyronie’s disease </w:t>
      </w:r>
      <w:r w:rsidR="003D3B8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Asian J Androl. </w:t>
      </w:r>
      <w:r w:rsidR="003D3B8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2013</w:t>
      </w:r>
      <w:r w:rsidR="003D3B8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15(1)</w:t>
      </w:r>
      <w:r w:rsidR="003D3B8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27</w:t>
      </w:r>
      <w:r w:rsidR="003D3B8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-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34.</w:t>
      </w:r>
    </w:p>
    <w:p w14:paraId="6F0097E2" w14:textId="2D9B390A" w:rsidR="00462AB1" w:rsidRDefault="00345B20" w:rsidP="00462AB1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CFCFC"/>
          <w:lang w:val="en-US"/>
        </w:rPr>
      </w:pP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85 Carson C</w:t>
      </w:r>
      <w:r w:rsidR="003D3B8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C</w:t>
      </w:r>
      <w:r w:rsidR="003D3B8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Levine L</w:t>
      </w:r>
      <w:r w:rsidR="003D3B8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A. Outcomes of surgical treatment of Peyronie’s disease </w:t>
      </w:r>
      <w:r w:rsidR="003D3B8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BJU Int. </w:t>
      </w:r>
      <w:r w:rsidR="003D3B8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2014</w:t>
      </w:r>
      <w:r w:rsidR="003D3B8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113(5)</w:t>
      </w:r>
      <w:r w:rsidR="003D3B8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P. </w:t>
      </w:r>
      <w:r w:rsidR="00462AB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504-516.</w:t>
      </w:r>
    </w:p>
    <w:p w14:paraId="0DF26C2D" w14:textId="02E2B588" w:rsidR="00462AB1" w:rsidRPr="00462AB1" w:rsidRDefault="00345B20" w:rsidP="00CE0101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CFCFC"/>
          <w:lang w:val="en-US"/>
        </w:rPr>
      </w:pPr>
      <w:r w:rsidRPr="00462AB1">
        <w:rPr>
          <w:rFonts w:ascii="Times New Roman" w:hAnsi="Times New Roman"/>
          <w:sz w:val="28"/>
          <w:szCs w:val="28"/>
          <w:lang w:val="en-US"/>
        </w:rPr>
        <w:t xml:space="preserve">86 </w:t>
      </w:r>
      <w:r w:rsidR="005A0D81" w:rsidRPr="00462AB1">
        <w:rPr>
          <w:rFonts w:ascii="Times New Roman" w:hAnsi="Times New Roman"/>
          <w:sz w:val="28"/>
          <w:szCs w:val="28"/>
          <w:lang w:val="en-US"/>
        </w:rPr>
        <w:t>Peyronie's disease: Contemporary evaluation and management</w:t>
      </w:r>
      <w:r w:rsidR="00CE010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62AB1" w:rsidRPr="00462AB1">
        <w:rPr>
          <w:rFonts w:ascii="Times New Roman" w:eastAsia="Times New Roman" w:hAnsi="Times New Roman"/>
          <w:sz w:val="28"/>
          <w:szCs w:val="28"/>
          <w:lang w:val="en-US"/>
        </w:rPr>
        <w:t xml:space="preserve">Int J Urol </w:t>
      </w:r>
      <w:r w:rsidR="00462AB1" w:rsidRPr="00462AB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disease // BJU Int. – 2020. – Vol. 27(6). – P. 704-713.</w:t>
      </w:r>
    </w:p>
    <w:p w14:paraId="0EB8B6D9" w14:textId="5B3D3901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87 Ralph D</w:t>
      </w:r>
      <w:r w:rsidR="001A0A9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Gonzalez-Cadavid N</w:t>
      </w:r>
      <w:r w:rsidR="001A0A9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Mirone V</w:t>
      </w:r>
      <w:r w:rsidR="001A0A97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3D4788">
        <w:rPr>
          <w:rFonts w:ascii="Times New Roman" w:hAnsi="Times New Roman"/>
          <w:sz w:val="28"/>
          <w:szCs w:val="28"/>
          <w:lang w:val="en-US"/>
        </w:rPr>
        <w:t>et al. The management of Peyronie’s disease: evidence-based 2010 guideline</w:t>
      </w:r>
      <w:r w:rsidR="001A0A97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J Sex Med</w:t>
      </w:r>
      <w:r w:rsidR="001A0A97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/>
        </w:rPr>
        <w:t>2010</w:t>
      </w:r>
      <w:r w:rsidR="001A0A97">
        <w:rPr>
          <w:rFonts w:ascii="Times New Roman" w:hAnsi="Times New Roman"/>
          <w:sz w:val="28"/>
          <w:szCs w:val="28"/>
          <w:lang w:val="en-US"/>
        </w:rPr>
        <w:t>. – Vol.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7</w:t>
      </w:r>
      <w:r w:rsidR="001A0A97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2359</w:t>
      </w:r>
      <w:r w:rsidR="001A0A97">
        <w:rPr>
          <w:rFonts w:ascii="Times New Roman" w:hAnsi="Times New Roman"/>
          <w:sz w:val="28"/>
          <w:szCs w:val="28"/>
          <w:lang w:val="en-US"/>
        </w:rPr>
        <w:t>-23</w:t>
      </w:r>
      <w:r w:rsidRPr="003D4788">
        <w:rPr>
          <w:rFonts w:ascii="Times New Roman" w:hAnsi="Times New Roman"/>
          <w:sz w:val="28"/>
          <w:szCs w:val="28"/>
          <w:lang w:val="en-US"/>
        </w:rPr>
        <w:t>74.</w:t>
      </w:r>
    </w:p>
    <w:p w14:paraId="6A688D48" w14:textId="2742BC6D" w:rsidR="00345B20" w:rsidRPr="003D4788" w:rsidRDefault="00345B20" w:rsidP="003D4788">
      <w:pPr>
        <w:pStyle w:val="a7"/>
        <w:ind w:firstLine="709"/>
        <w:jc w:val="both"/>
        <w:rPr>
          <w:rStyle w:val="nowrap"/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88</w:t>
      </w:r>
      <w:r w:rsidRPr="003D4788">
        <w:rPr>
          <w:lang w:val="en-US"/>
        </w:rPr>
        <w:t xml:space="preserve">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Walker D</w:t>
      </w:r>
      <w:r w:rsidR="001A0A97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T</w:t>
      </w:r>
      <w:r w:rsidR="001A0A97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, Amighi A</w:t>
      </w:r>
      <w:r w:rsidR="001A0A97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, Mills S</w:t>
      </w:r>
      <w:r w:rsidR="001A0A97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A</w:t>
      </w:r>
      <w:r w:rsidR="001A0A97">
        <w:rPr>
          <w:rStyle w:val="element-citation"/>
          <w:rFonts w:ascii="Times New Roman" w:hAnsi="Times New Roman"/>
          <w:sz w:val="28"/>
          <w:szCs w:val="28"/>
          <w:lang w:val="en-US"/>
        </w:rPr>
        <w:t>. et al.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 Management of the acute phase of Peyronie's disease: a contemporary review </w:t>
      </w:r>
      <w:r w:rsidR="001A0A97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// </w:t>
      </w:r>
      <w:r w:rsidRPr="003D4788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Curr Sex Health Rep. </w:t>
      </w:r>
      <w:r w:rsidR="001A0A97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2019</w:t>
      </w:r>
      <w:r w:rsidR="001A0A97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lang w:val="en-US"/>
        </w:rPr>
        <w:t>11</w:t>
      </w:r>
      <w:r w:rsidR="001A0A97">
        <w:rPr>
          <w:rStyle w:val="element-citation"/>
          <w:rFonts w:ascii="Times New Roman" w:hAnsi="Times New Roman"/>
          <w:sz w:val="28"/>
          <w:szCs w:val="28"/>
          <w:lang w:val="en-US"/>
        </w:rPr>
        <w:t>. – P. 370-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380.</w:t>
      </w:r>
    </w:p>
    <w:p w14:paraId="65056A7A" w14:textId="0542EF41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 xml:space="preserve">89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Seveso M</w:t>
      </w:r>
      <w:r w:rsidR="001A0A97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, Melegari S</w:t>
      </w:r>
      <w:r w:rsidR="001A0A97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, De Francesco O</w:t>
      </w:r>
      <w:r w:rsidR="001A0A97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.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et al. Surgical correction of Peyronie's disease via tunica albuginea plication: long-term follow-up</w:t>
      </w:r>
      <w:r w:rsidR="001A0A97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Andrology. </w:t>
      </w:r>
      <w:r w:rsidR="001A0A97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2018</w:t>
      </w:r>
      <w:r w:rsidR="001A0A97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lang w:val="en-US"/>
        </w:rPr>
        <w:t>6</w:t>
      </w:r>
      <w:r w:rsidR="001A0A97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47</w:t>
      </w:r>
      <w:r w:rsidR="001A0A97">
        <w:rPr>
          <w:rStyle w:val="element-citation"/>
          <w:rFonts w:ascii="Times New Roman" w:hAnsi="Times New Roman"/>
          <w:sz w:val="28"/>
          <w:szCs w:val="28"/>
          <w:lang w:val="en-US"/>
        </w:rPr>
        <w:t>-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52. </w:t>
      </w:r>
    </w:p>
    <w:p w14:paraId="7FAD93FD" w14:textId="119D12C9" w:rsidR="00345B20" w:rsidRPr="003D4788" w:rsidRDefault="00345B20" w:rsidP="003D4788">
      <w:pPr>
        <w:pStyle w:val="a7"/>
        <w:ind w:firstLine="709"/>
        <w:jc w:val="both"/>
        <w:rPr>
          <w:rStyle w:val="nowrap"/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90</w:t>
      </w:r>
      <w:r w:rsidRPr="003D4788">
        <w:rPr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Taylor F</w:t>
      </w:r>
      <w:r w:rsidR="001A0A9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L</w:t>
      </w:r>
      <w:r w:rsidR="001A0A9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Levine L</w:t>
      </w:r>
      <w:r w:rsidR="001A0A9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A. Peyronie’s disease </w:t>
      </w:r>
      <w:r w:rsidR="001A0A97">
        <w:rPr>
          <w:rFonts w:ascii="Times New Roman" w:hAnsi="Times New Roman"/>
          <w:sz w:val="28"/>
          <w:szCs w:val="28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lang w:val="en-US"/>
        </w:rPr>
        <w:t>Urol</w:t>
      </w:r>
      <w:r w:rsidR="001A0A9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Clin</w:t>
      </w:r>
      <w:r w:rsidR="001A0A9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N</w:t>
      </w:r>
      <w:r w:rsidR="001A0A97" w:rsidRPr="003D4788">
        <w:rPr>
          <w:rFonts w:ascii="Times New Roman" w:hAnsi="Times New Roman"/>
          <w:sz w:val="28"/>
          <w:szCs w:val="28"/>
          <w:lang w:val="en-US"/>
        </w:rPr>
        <w:t>a</w:t>
      </w:r>
      <w:r w:rsidRPr="003D4788">
        <w:rPr>
          <w:rFonts w:ascii="Times New Roman" w:hAnsi="Times New Roman"/>
          <w:sz w:val="28"/>
          <w:szCs w:val="28"/>
          <w:lang w:val="en-US"/>
        </w:rPr>
        <w:t>m</w:t>
      </w:r>
      <w:r w:rsidR="001A0A97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/>
        </w:rPr>
        <w:t>2017</w:t>
      </w:r>
      <w:r w:rsidR="001A0A97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/>
        </w:rPr>
        <w:t>34</w:t>
      </w:r>
      <w:r w:rsidR="001A0A97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517</w:t>
      </w:r>
      <w:r w:rsidR="001A0A97">
        <w:rPr>
          <w:rFonts w:ascii="Times New Roman" w:hAnsi="Times New Roman"/>
          <w:sz w:val="28"/>
          <w:szCs w:val="28"/>
          <w:lang w:val="en-US"/>
        </w:rPr>
        <w:t>-5</w:t>
      </w:r>
      <w:r w:rsidRPr="003D4788">
        <w:rPr>
          <w:rFonts w:ascii="Times New Roman" w:hAnsi="Times New Roman"/>
          <w:sz w:val="28"/>
          <w:szCs w:val="28"/>
          <w:lang w:val="en-US"/>
        </w:rPr>
        <w:t>34.</w:t>
      </w:r>
    </w:p>
    <w:p w14:paraId="1B21AE0C" w14:textId="1DFA27CF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91 Taylor</w:t>
      </w:r>
      <w:r w:rsidR="001A0A9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F</w:t>
      </w:r>
      <w:r w:rsidR="001A0A9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Abern</w:t>
      </w:r>
      <w:r w:rsidR="001A0A9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M</w:t>
      </w:r>
      <w:r w:rsidR="001A0A9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Levine</w:t>
      </w:r>
      <w:r w:rsidR="001A0A9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L</w:t>
      </w:r>
      <w:r w:rsidR="001A0A9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A. Predicting erectile dysfunction following surgical correction of Peyronie’s disease without inflatable penile prosthesis placement:vascular assessment and preoperative risk factors </w:t>
      </w:r>
      <w:r w:rsidR="001A0A97">
        <w:rPr>
          <w:rFonts w:ascii="Times New Roman" w:hAnsi="Times New Roman"/>
          <w:sz w:val="28"/>
          <w:szCs w:val="28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lang w:val="en-US"/>
        </w:rPr>
        <w:t>J Sex Med</w:t>
      </w:r>
      <w:r w:rsidR="001A0A97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/>
        </w:rPr>
        <w:t>2012</w:t>
      </w:r>
      <w:r w:rsidR="001A0A97">
        <w:rPr>
          <w:rFonts w:ascii="Times New Roman" w:hAnsi="Times New Roman"/>
          <w:sz w:val="28"/>
          <w:szCs w:val="28"/>
          <w:lang w:val="en-US"/>
        </w:rPr>
        <w:t>. – Vol.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9</w:t>
      </w:r>
      <w:r w:rsidR="001A0A97">
        <w:rPr>
          <w:rFonts w:ascii="Times New Roman" w:hAnsi="Times New Roman"/>
          <w:sz w:val="28"/>
          <w:szCs w:val="28"/>
          <w:lang w:val="en-US"/>
        </w:rPr>
        <w:t>. – P.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296</w:t>
      </w:r>
      <w:r w:rsidR="001A0A97">
        <w:rPr>
          <w:rFonts w:ascii="Times New Roman" w:hAnsi="Times New Roman"/>
          <w:sz w:val="28"/>
          <w:szCs w:val="28"/>
          <w:lang w:val="en-US"/>
        </w:rPr>
        <w:t>-</w:t>
      </w:r>
      <w:r w:rsidRPr="003D4788">
        <w:rPr>
          <w:rFonts w:ascii="Times New Roman" w:hAnsi="Times New Roman"/>
          <w:sz w:val="28"/>
          <w:szCs w:val="28"/>
          <w:lang w:val="en-US"/>
        </w:rPr>
        <w:t>301.</w:t>
      </w:r>
    </w:p>
    <w:p w14:paraId="13A2BF60" w14:textId="69B87179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92 Hatzimouratidis K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Eardley I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Giuliano F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et al. EAU guidelines on penile curvature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="001A0A97" w:rsidRPr="001A0A97">
        <w:rPr>
          <w:rFonts w:ascii="Times New Roman" w:hAnsi="Times New Roman"/>
          <w:iCs/>
          <w:sz w:val="28"/>
          <w:szCs w:val="28"/>
          <w:lang w:val="en-US" w:eastAsia="ru-RU"/>
        </w:rPr>
        <w:t>European urology</w:t>
      </w:r>
      <w:r w:rsidR="001A0A9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2012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62(3)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. – P. 543-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552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.</w:t>
      </w:r>
    </w:p>
    <w:p w14:paraId="0ADB1090" w14:textId="3C2B31DE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93</w:t>
      </w:r>
      <w:r w:rsidR="0081305C" w:rsidRPr="0081305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Greenfield J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M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Lucas S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Levine L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A. Factors affecting the loss of length associated with tunica albuginea plication for correction of penile curvature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1A0A97">
        <w:rPr>
          <w:rFonts w:ascii="Times New Roman" w:hAnsi="Times New Roman"/>
          <w:iCs/>
          <w:sz w:val="28"/>
          <w:szCs w:val="28"/>
          <w:lang w:val="en-US" w:eastAsia="ru-RU"/>
        </w:rPr>
        <w:t>The Journal of urology</w:t>
      </w:r>
      <w:r w:rsidR="001A0A9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2016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175(1)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238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241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.</w:t>
      </w:r>
    </w:p>
    <w:p w14:paraId="7DB1696E" w14:textId="41A69177" w:rsidR="001A0A97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94</w:t>
      </w:r>
      <w:r w:rsidR="0081305C" w:rsidRPr="0081305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Adibi M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Hudak S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J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Morey A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F. Penile plication without degloving enables effective correction of complex Peyronie’s deformities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1A0A97">
        <w:rPr>
          <w:rFonts w:ascii="Times New Roman" w:hAnsi="Times New Roman"/>
          <w:iCs/>
          <w:sz w:val="28"/>
          <w:szCs w:val="28"/>
          <w:lang w:val="en-US" w:eastAsia="ru-RU"/>
        </w:rPr>
        <w:t>Urology</w:t>
      </w:r>
      <w:r w:rsidR="001A0A9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2012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79(4)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831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835.</w:t>
      </w:r>
    </w:p>
    <w:p w14:paraId="6D5BBCDE" w14:textId="1A26AE21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95</w:t>
      </w:r>
      <w:r w:rsidR="0081305C" w:rsidRPr="001A0A9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Taylor F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L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Levine L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A. Surgical correction of Peyronie’s disease via tunica albuginea plication or partial plaque excision with pericar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 xml:space="preserve">dial graft: long-term follow up // </w:t>
      </w:r>
      <w:r w:rsidRPr="001A0A97">
        <w:rPr>
          <w:rFonts w:ascii="Times New Roman" w:hAnsi="Times New Roman"/>
          <w:iCs/>
          <w:sz w:val="28"/>
          <w:szCs w:val="28"/>
          <w:lang w:val="en-US" w:eastAsia="ru-RU"/>
        </w:rPr>
        <w:t>The journal of sexual medicine</w:t>
      </w:r>
      <w:r w:rsidR="001A0A9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2008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5(9)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2221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22</w:t>
      </w:r>
      <w:r w:rsidR="001A0A97">
        <w:rPr>
          <w:rFonts w:ascii="Times New Roman" w:hAnsi="Times New Roman"/>
          <w:sz w:val="28"/>
          <w:szCs w:val="28"/>
          <w:lang w:val="en-US" w:eastAsia="ru-RU"/>
        </w:rPr>
        <w:t>30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. </w:t>
      </w:r>
    </w:p>
    <w:p w14:paraId="2F5201B5" w14:textId="46C10466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Style w:val="author-name"/>
          <w:rFonts w:ascii="Times New Roman" w:hAnsi="Times New Roman"/>
          <w:bCs/>
          <w:sz w:val="28"/>
          <w:szCs w:val="28"/>
          <w:lang w:val="en-US"/>
        </w:rPr>
        <w:t>96 Hamed A</w:t>
      </w:r>
      <w:r w:rsidR="00E02E71">
        <w:rPr>
          <w:rStyle w:val="author-name"/>
          <w:rFonts w:ascii="Times New Roman" w:hAnsi="Times New Roman"/>
          <w:bCs/>
          <w:sz w:val="28"/>
          <w:szCs w:val="28"/>
          <w:lang w:val="en-US"/>
        </w:rPr>
        <w:t>.</w:t>
      </w:r>
      <w:r w:rsidRPr="003D4788">
        <w:rPr>
          <w:rStyle w:val="author-name"/>
          <w:rFonts w:ascii="Times New Roman" w:hAnsi="Times New Roman"/>
          <w:bCs/>
          <w:sz w:val="28"/>
          <w:szCs w:val="28"/>
          <w:lang w:val="en-US"/>
        </w:rPr>
        <w:t>H</w:t>
      </w:r>
      <w:r w:rsidR="00E02E71">
        <w:rPr>
          <w:rStyle w:val="author-name"/>
          <w:rFonts w:ascii="Times New Roman" w:hAnsi="Times New Roman"/>
          <w:bCs/>
          <w:sz w:val="28"/>
          <w:szCs w:val="28"/>
          <w:lang w:val="en-US"/>
        </w:rPr>
        <w:t xml:space="preserve">., </w:t>
      </w:r>
      <w:r w:rsidRPr="003D4788">
        <w:rPr>
          <w:rStyle w:val="author-name"/>
          <w:rFonts w:ascii="Times New Roman" w:hAnsi="Times New Roman"/>
          <w:bCs/>
          <w:sz w:val="28"/>
          <w:szCs w:val="28"/>
          <w:lang w:val="en-US"/>
        </w:rPr>
        <w:t>Roaiah</w:t>
      </w:r>
      <w:r w:rsidR="00E02E71" w:rsidRPr="00E02E71">
        <w:rPr>
          <w:rStyle w:val="author-name"/>
          <w:rFonts w:ascii="Times New Roman" w:hAnsi="Times New Roman"/>
          <w:bCs/>
          <w:sz w:val="28"/>
          <w:szCs w:val="28"/>
          <w:lang w:val="en-US"/>
        </w:rPr>
        <w:t xml:space="preserve"> </w:t>
      </w:r>
      <w:r w:rsidR="00E02E71" w:rsidRPr="003D4788">
        <w:rPr>
          <w:rStyle w:val="author-name"/>
          <w:rFonts w:ascii="Times New Roman" w:hAnsi="Times New Roman"/>
          <w:bCs/>
          <w:sz w:val="28"/>
          <w:szCs w:val="28"/>
          <w:lang w:val="en-US"/>
        </w:rPr>
        <w:t>M</w:t>
      </w:r>
      <w:r w:rsidR="00E02E71">
        <w:rPr>
          <w:rStyle w:val="author-name"/>
          <w:rFonts w:ascii="Times New Roman" w:hAnsi="Times New Roman"/>
          <w:bCs/>
          <w:sz w:val="28"/>
          <w:szCs w:val="28"/>
          <w:lang w:val="en-US"/>
        </w:rPr>
        <w:t xml:space="preserve">. et al. </w:t>
      </w:r>
      <w:r w:rsidRPr="003D4788">
        <w:rPr>
          <w:rFonts w:ascii="Times New Roman" w:hAnsi="Times New Roman"/>
          <w:bCs/>
          <w:sz w:val="28"/>
          <w:szCs w:val="28"/>
          <w:lang w:val="en-US"/>
        </w:rPr>
        <w:t xml:space="preserve">A new technique, combined plication-incision (CPI), for correction of penile curvature </w:t>
      </w:r>
      <w:r w:rsidR="00E02E71">
        <w:rPr>
          <w:rFonts w:ascii="Times New Roman" w:hAnsi="Times New Roman"/>
          <w:bCs/>
          <w:sz w:val="28"/>
          <w:szCs w:val="28"/>
          <w:lang w:val="en-US"/>
        </w:rPr>
        <w:t xml:space="preserve">// </w:t>
      </w:r>
      <w:hyperlink r:id="rId69" w:history="1">
        <w:r w:rsidRPr="003D4788">
          <w:rPr>
            <w:rStyle w:val="ae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 xml:space="preserve">International braz </w:t>
        </w:r>
        <w:r w:rsidR="00E02E71" w:rsidRPr="003D4788">
          <w:rPr>
            <w:rStyle w:val="ae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J</w:t>
        </w:r>
        <w:r w:rsidRPr="003D4788">
          <w:rPr>
            <w:rStyle w:val="ae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 xml:space="preserve"> </w:t>
        </w:r>
        <w:r w:rsidR="00E02E71" w:rsidRPr="003D4788">
          <w:rPr>
            <w:rStyle w:val="ae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U</w:t>
        </w:r>
        <w:r w:rsidRPr="003D4788">
          <w:rPr>
            <w:rStyle w:val="ae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rol</w:t>
        </w:r>
      </w:hyperlink>
      <w:r w:rsidR="00E02E71">
        <w:rPr>
          <w:rStyle w:val="ae"/>
          <w:rFonts w:ascii="Times New Roman" w:hAnsi="Times New Roman"/>
          <w:bCs/>
          <w:color w:val="auto"/>
          <w:sz w:val="28"/>
          <w:szCs w:val="28"/>
          <w:u w:val="none"/>
          <w:lang w:val="en-US"/>
        </w:rPr>
        <w:t>.</w:t>
      </w:r>
      <w:r w:rsidRPr="003D4788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="00E02E71">
        <w:rPr>
          <w:rFonts w:ascii="Times New Roman" w:hAnsi="Times New Roman"/>
          <w:bCs/>
          <w:sz w:val="28"/>
          <w:szCs w:val="28"/>
          <w:lang w:val="en-US"/>
        </w:rPr>
        <w:t xml:space="preserve">– </w:t>
      </w:r>
      <w:r w:rsidRPr="003D4788">
        <w:rPr>
          <w:rFonts w:ascii="Times New Roman" w:hAnsi="Times New Roman"/>
          <w:bCs/>
          <w:sz w:val="28"/>
          <w:szCs w:val="28"/>
          <w:lang w:val="en-US"/>
        </w:rPr>
        <w:t>2018</w:t>
      </w:r>
      <w:r w:rsidR="00E02E71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="00E02E71">
        <w:rPr>
          <w:rFonts w:ascii="Times New Roman" w:hAnsi="Times New Roman"/>
          <w:bCs/>
          <w:sz w:val="28"/>
          <w:szCs w:val="28"/>
          <w:lang w:val="en-US"/>
        </w:rPr>
        <w:t xml:space="preserve">– Vol. </w:t>
      </w:r>
      <w:r w:rsidR="001A0A97">
        <w:rPr>
          <w:rFonts w:ascii="Times New Roman" w:hAnsi="Times New Roman"/>
          <w:bCs/>
          <w:sz w:val="28"/>
          <w:szCs w:val="28"/>
          <w:lang w:val="en-US"/>
        </w:rPr>
        <w:t>44(</w:t>
      </w:r>
      <w:r w:rsidRPr="003D4788">
        <w:rPr>
          <w:rFonts w:ascii="Times New Roman" w:hAnsi="Times New Roman"/>
          <w:bCs/>
          <w:sz w:val="28"/>
          <w:szCs w:val="28"/>
          <w:lang w:val="en-US"/>
        </w:rPr>
        <w:t>1</w:t>
      </w:r>
      <w:r w:rsidR="001A0A97">
        <w:rPr>
          <w:rFonts w:ascii="Times New Roman" w:hAnsi="Times New Roman"/>
          <w:bCs/>
          <w:sz w:val="28"/>
          <w:szCs w:val="28"/>
          <w:lang w:val="en-US"/>
        </w:rPr>
        <w:t>)</w:t>
      </w:r>
      <w:r w:rsidR="00E02E71">
        <w:rPr>
          <w:rFonts w:ascii="Times New Roman" w:hAnsi="Times New Roman"/>
          <w:bCs/>
          <w:sz w:val="28"/>
          <w:szCs w:val="28"/>
          <w:lang w:val="en-US"/>
        </w:rPr>
        <w:t xml:space="preserve">. </w:t>
      </w:r>
      <w:r w:rsidR="001A0A97">
        <w:rPr>
          <w:rFonts w:ascii="Times New Roman" w:hAnsi="Times New Roman"/>
          <w:bCs/>
          <w:sz w:val="28"/>
          <w:szCs w:val="28"/>
          <w:lang w:val="en-US"/>
        </w:rPr>
        <w:t>– P. 180-187.</w:t>
      </w:r>
      <w:r w:rsidRPr="003D4788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14:paraId="58BED6E4" w14:textId="73FAAB87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CFCFC"/>
          <w:lang w:val="en-US"/>
        </w:rPr>
      </w:pP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97 Segal R</w:t>
      </w:r>
      <w:r w:rsidR="00E02E7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L</w:t>
      </w:r>
      <w:r w:rsidR="00E02E7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Burnett A</w:t>
      </w:r>
      <w:r w:rsidR="00E02E7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L. Surgical management for Peyronie’s disease </w:t>
      </w:r>
      <w:r w:rsidR="00E02E7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World J Mens Health. </w:t>
      </w:r>
      <w:r w:rsidR="00E02E7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2013</w:t>
      </w:r>
      <w:r w:rsidR="00E02E7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31(1)</w:t>
      </w:r>
      <w:r w:rsidR="00E02E7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 – P. 1-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11.</w:t>
      </w:r>
    </w:p>
    <w:p w14:paraId="319B6C50" w14:textId="4E5AD7E8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CFCFC"/>
          <w:lang w:val="en-US"/>
        </w:rPr>
      </w:pP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98 Egydio P</w:t>
      </w:r>
      <w:r w:rsidR="00E02E7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H</w:t>
      </w:r>
      <w:r w:rsidR="00E02E7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Sansalone S. Peyronie’s reconstruction for maximum length and girth gain: geometrical principles</w:t>
      </w:r>
      <w:r w:rsidR="00E02E7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 Adv Urol. </w:t>
      </w:r>
      <w:r w:rsidR="00E02E7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2008</w:t>
      </w:r>
      <w:r w:rsidR="00E02E7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Vol. 2008. –                                                                           P.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205739</w:t>
      </w:r>
      <w:r w:rsidR="00E02E7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-1-205739-10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</w:p>
    <w:p w14:paraId="65646021" w14:textId="36E2B07B" w:rsidR="00345B20" w:rsidRPr="00E02E71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99 Levine L</w:t>
      </w:r>
      <w:r w:rsidR="00E02E71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A. Penile straightening with tunica</w:t>
      </w:r>
      <w:r w:rsidR="00E02E71">
        <w:rPr>
          <w:rFonts w:ascii="Times New Roman" w:hAnsi="Times New Roman"/>
          <w:sz w:val="28"/>
          <w:szCs w:val="28"/>
          <w:lang w:val="en-US"/>
        </w:rPr>
        <w:t xml:space="preserve"> albuginea plication procedure </w:t>
      </w:r>
      <w:r w:rsidR="0093254D">
        <w:rPr>
          <w:rFonts w:ascii="Times New Roman" w:hAnsi="Times New Roman"/>
          <w:sz w:val="28"/>
          <w:szCs w:val="28"/>
          <w:lang w:val="en-US"/>
        </w:rPr>
        <w:t>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In</w:t>
      </w:r>
      <w:r w:rsidR="0093254D">
        <w:rPr>
          <w:rFonts w:ascii="Times New Roman" w:hAnsi="Times New Roman"/>
          <w:sz w:val="28"/>
          <w:szCs w:val="28"/>
          <w:lang w:val="en-US"/>
        </w:rPr>
        <w:t xml:space="preserve"> book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: Peyronie’s Disease: A Guide to ClinicalManagement. </w:t>
      </w:r>
      <w:r w:rsidR="0093254D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E02E71">
        <w:rPr>
          <w:rFonts w:ascii="Times New Roman" w:hAnsi="Times New Roman"/>
          <w:sz w:val="28"/>
          <w:szCs w:val="28"/>
          <w:lang w:val="en-US"/>
        </w:rPr>
        <w:t xml:space="preserve">Totowa, </w:t>
      </w:r>
      <w:r w:rsidR="00E02E71" w:rsidRPr="00E02E71">
        <w:rPr>
          <w:rStyle w:val="q4iawc"/>
          <w:rFonts w:ascii="Times New Roman" w:hAnsi="Times New Roman"/>
          <w:sz w:val="28"/>
          <w:szCs w:val="28"/>
          <w:lang w:val="en"/>
        </w:rPr>
        <w:t>New Jersey</w:t>
      </w:r>
      <w:r w:rsidRPr="00E02E71">
        <w:rPr>
          <w:rFonts w:ascii="Times New Roman" w:hAnsi="Times New Roman"/>
          <w:sz w:val="28"/>
          <w:szCs w:val="28"/>
          <w:lang w:val="en-US"/>
        </w:rPr>
        <w:t>: Humana</w:t>
      </w:r>
      <w:r w:rsidR="00E02E71">
        <w:rPr>
          <w:rFonts w:ascii="Times New Roman" w:hAnsi="Times New Roman"/>
          <w:sz w:val="28"/>
          <w:szCs w:val="28"/>
          <w:lang w:val="en-US"/>
        </w:rPr>
        <w:t>,</w:t>
      </w:r>
      <w:r w:rsidRPr="00E02E71">
        <w:rPr>
          <w:rFonts w:ascii="Times New Roman" w:hAnsi="Times New Roman"/>
          <w:sz w:val="28"/>
          <w:szCs w:val="28"/>
          <w:lang w:val="en-US"/>
        </w:rPr>
        <w:t xml:space="preserve"> 2014. </w:t>
      </w:r>
      <w:r w:rsidR="00E02E71">
        <w:rPr>
          <w:rFonts w:ascii="Times New Roman" w:hAnsi="Times New Roman"/>
          <w:sz w:val="28"/>
          <w:szCs w:val="28"/>
          <w:lang w:val="en-US"/>
        </w:rPr>
        <w:t xml:space="preserve">– P. </w:t>
      </w:r>
      <w:r w:rsidRPr="00E02E71">
        <w:rPr>
          <w:rFonts w:ascii="Times New Roman" w:hAnsi="Times New Roman"/>
          <w:sz w:val="28"/>
          <w:szCs w:val="28"/>
          <w:lang w:val="en-US"/>
        </w:rPr>
        <w:t>151</w:t>
      </w:r>
      <w:r w:rsidR="00E02E71">
        <w:rPr>
          <w:rFonts w:ascii="Times New Roman" w:hAnsi="Times New Roman"/>
          <w:sz w:val="28"/>
          <w:szCs w:val="28"/>
          <w:lang w:val="en-US"/>
        </w:rPr>
        <w:t>-1</w:t>
      </w:r>
      <w:r w:rsidRPr="00E02E71">
        <w:rPr>
          <w:rFonts w:ascii="Times New Roman" w:hAnsi="Times New Roman"/>
          <w:sz w:val="28"/>
          <w:szCs w:val="28"/>
          <w:lang w:val="en-US"/>
        </w:rPr>
        <w:t>60.</w:t>
      </w:r>
    </w:p>
    <w:p w14:paraId="6B74B5AF" w14:textId="28E628BF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lastRenderedPageBreak/>
        <w:t>100 Ralph D</w:t>
      </w:r>
      <w:r w:rsidR="0093254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Gonzalez-Cadavid N</w:t>
      </w:r>
      <w:r w:rsidR="0093254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Mirone V</w:t>
      </w:r>
      <w:r w:rsidR="0093254D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3D4788">
        <w:rPr>
          <w:rFonts w:ascii="Times New Roman" w:hAnsi="Times New Roman"/>
          <w:sz w:val="28"/>
          <w:szCs w:val="28"/>
          <w:lang w:val="en-US"/>
        </w:rPr>
        <w:t>et al. The management of Peyronie’s disease: evidence-based 2010 guidelines</w:t>
      </w:r>
      <w:r w:rsidR="0093254D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J Sex Med</w:t>
      </w:r>
      <w:r w:rsidR="0093254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254D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lang w:val="en-US"/>
        </w:rPr>
        <w:t>2010</w:t>
      </w:r>
      <w:r w:rsidR="0093254D">
        <w:rPr>
          <w:rFonts w:ascii="Times New Roman" w:hAnsi="Times New Roman"/>
          <w:sz w:val="28"/>
          <w:szCs w:val="28"/>
          <w:lang w:val="en-US"/>
        </w:rPr>
        <w:t>. – Vol.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7</w:t>
      </w:r>
      <w:r w:rsidR="0093254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254D">
        <w:rPr>
          <w:rFonts w:ascii="Times New Roman" w:hAnsi="Times New Roman"/>
          <w:sz w:val="28"/>
          <w:szCs w:val="28"/>
          <w:lang w:val="en-US"/>
        </w:rPr>
        <w:t>– P. </w:t>
      </w:r>
      <w:r w:rsidRPr="003D4788">
        <w:rPr>
          <w:rFonts w:ascii="Times New Roman" w:hAnsi="Times New Roman"/>
          <w:sz w:val="28"/>
          <w:szCs w:val="28"/>
          <w:lang w:val="en-US"/>
        </w:rPr>
        <w:t>2359</w:t>
      </w:r>
      <w:r w:rsidR="0093254D">
        <w:rPr>
          <w:rFonts w:ascii="Times New Roman" w:hAnsi="Times New Roman"/>
          <w:sz w:val="28"/>
          <w:szCs w:val="28"/>
          <w:lang w:val="en-US"/>
        </w:rPr>
        <w:t>-23</w:t>
      </w:r>
      <w:r w:rsidRPr="003D4788">
        <w:rPr>
          <w:rFonts w:ascii="Times New Roman" w:hAnsi="Times New Roman"/>
          <w:sz w:val="28"/>
          <w:szCs w:val="28"/>
          <w:lang w:val="en-US"/>
        </w:rPr>
        <w:t>74.</w:t>
      </w:r>
    </w:p>
    <w:p w14:paraId="5E1236D0" w14:textId="0A4586BD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 xml:space="preserve">101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Garaffa G</w:t>
      </w:r>
      <w:r w:rsidR="0093254D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, Trost L</w:t>
      </w:r>
      <w:r w:rsidR="0093254D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W</w:t>
      </w:r>
      <w:r w:rsidR="0093254D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, Serefoglu E</w:t>
      </w:r>
      <w:r w:rsidR="0093254D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C</w:t>
      </w:r>
      <w:r w:rsidR="0093254D">
        <w:rPr>
          <w:rStyle w:val="element-citation"/>
          <w:rFonts w:ascii="Times New Roman" w:hAnsi="Times New Roman"/>
          <w:sz w:val="28"/>
          <w:szCs w:val="28"/>
          <w:lang w:val="en-US"/>
        </w:rPr>
        <w:t>. et al.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 Understanding the course of Peyronie's disease</w:t>
      </w:r>
      <w:r w:rsidR="0093254D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Int J Clin Pract. </w:t>
      </w:r>
      <w:r w:rsidR="0093254D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2013</w:t>
      </w:r>
      <w:r w:rsidR="0093254D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lang w:val="en-US"/>
        </w:rPr>
        <w:t>67</w:t>
      </w:r>
      <w:r w:rsidR="0093254D">
        <w:rPr>
          <w:rStyle w:val="ref-vol"/>
          <w:rFonts w:ascii="Times New Roman" w:hAnsi="Times New Roman"/>
          <w:sz w:val="28"/>
          <w:szCs w:val="28"/>
          <w:lang w:val="en-US"/>
        </w:rPr>
        <w:t xml:space="preserve">. – P. </w:t>
      </w:r>
      <w:r w:rsidR="0093254D">
        <w:rPr>
          <w:rStyle w:val="element-citation"/>
          <w:rFonts w:ascii="Times New Roman" w:hAnsi="Times New Roman"/>
          <w:sz w:val="28"/>
          <w:szCs w:val="28"/>
          <w:lang w:val="en-US"/>
        </w:rPr>
        <w:t>781-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788. </w:t>
      </w:r>
    </w:p>
    <w:p w14:paraId="1FB40209" w14:textId="0C669C4C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102 Tornehl C</w:t>
      </w:r>
      <w:r w:rsidR="0093254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K</w:t>
      </w:r>
      <w:r w:rsidR="0093254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Carson C</w:t>
      </w:r>
      <w:r w:rsidR="0093254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C. Surgical alternatives for treating Peyronie’s disease</w:t>
      </w:r>
      <w:r w:rsidR="0093254D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B</w:t>
      </w:r>
      <w:r w:rsidR="0093254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J</w:t>
      </w:r>
      <w:r w:rsidR="0093254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UInt</w:t>
      </w:r>
      <w:r w:rsidR="0093254D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/>
        </w:rPr>
        <w:t>2014</w:t>
      </w:r>
      <w:r w:rsidR="0093254D">
        <w:rPr>
          <w:rFonts w:ascii="Times New Roman" w:hAnsi="Times New Roman"/>
          <w:sz w:val="28"/>
          <w:szCs w:val="28"/>
          <w:lang w:val="en-US"/>
        </w:rPr>
        <w:t>. – Vol.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94</w:t>
      </w:r>
      <w:r w:rsidR="0093254D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774</w:t>
      </w:r>
      <w:r w:rsidR="0093254D">
        <w:rPr>
          <w:rFonts w:ascii="Times New Roman" w:hAnsi="Times New Roman"/>
          <w:sz w:val="28"/>
          <w:szCs w:val="28"/>
          <w:lang w:val="en-US"/>
        </w:rPr>
        <w:t>-7</w:t>
      </w:r>
      <w:r w:rsidRPr="003D4788">
        <w:rPr>
          <w:rFonts w:ascii="Times New Roman" w:hAnsi="Times New Roman"/>
          <w:sz w:val="28"/>
          <w:szCs w:val="28"/>
          <w:lang w:val="en-US"/>
        </w:rPr>
        <w:t>83.</w:t>
      </w:r>
    </w:p>
    <w:p w14:paraId="4D59D95E" w14:textId="642494E2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 xml:space="preserve">103 </w:t>
      </w:r>
      <w:r w:rsidR="00FF1756">
        <w:rPr>
          <w:rStyle w:val="element-citation"/>
          <w:rFonts w:ascii="Times New Roman" w:hAnsi="Times New Roman"/>
          <w:sz w:val="28"/>
          <w:szCs w:val="28"/>
          <w:lang w:val="en-US"/>
        </w:rPr>
        <w:t>Chung E.</w:t>
      </w:r>
      <w:r w:rsidR="0093254D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 et al.</w:t>
      </w:r>
      <w:r w:rsidR="00FF1756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 A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worldwide survey on Peyronie’s disease surgical practice patterns among surgeons</w:t>
      </w:r>
      <w:r w:rsidR="00FF1756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ref-journal"/>
          <w:rFonts w:ascii="Times New Roman" w:hAnsi="Times New Roman"/>
          <w:sz w:val="28"/>
          <w:szCs w:val="28"/>
          <w:lang w:val="en-US"/>
        </w:rPr>
        <w:t>J</w:t>
      </w:r>
      <w:r w:rsidR="00FF1756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Sex Med. </w:t>
      </w:r>
      <w:r w:rsidR="00FF1756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2018</w:t>
      </w:r>
      <w:r w:rsidR="00FF1756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lang w:val="en-US"/>
        </w:rPr>
        <w:t>15</w:t>
      </w:r>
      <w:r w:rsidR="00FF1756">
        <w:rPr>
          <w:rStyle w:val="ref-vol"/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568</w:t>
      </w:r>
      <w:r w:rsidR="00FF1756">
        <w:rPr>
          <w:rStyle w:val="element-citation"/>
          <w:rFonts w:ascii="Times New Roman" w:hAnsi="Times New Roman"/>
          <w:sz w:val="28"/>
          <w:szCs w:val="28"/>
          <w:lang w:val="en-US"/>
        </w:rPr>
        <w:t>-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575. </w:t>
      </w:r>
    </w:p>
    <w:p w14:paraId="6CB71E40" w14:textId="5F6AC5A1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104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Herati A</w:t>
      </w:r>
      <w:r w:rsidR="00FF1756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S</w:t>
      </w:r>
      <w:r w:rsidR="00FF1756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, Pastuszak A</w:t>
      </w:r>
      <w:r w:rsidR="00FF1756">
        <w:rPr>
          <w:rStyle w:val="element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W. The genetic basis of Peyronie disease: a review </w:t>
      </w:r>
      <w:r w:rsidR="00FF1756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// </w:t>
      </w:r>
      <w:r w:rsidRPr="003D4788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Sex Med Rev. </w:t>
      </w:r>
      <w:r w:rsidR="00FF1756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2016</w:t>
      </w:r>
      <w:r w:rsidR="00FF1756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lang w:val="en-US"/>
        </w:rPr>
        <w:t>4</w:t>
      </w:r>
      <w:r w:rsidR="00FF1756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85</w:t>
      </w:r>
      <w:r w:rsidR="00FF1756">
        <w:rPr>
          <w:rStyle w:val="element-citation"/>
          <w:rFonts w:ascii="Times New Roman" w:hAnsi="Times New Roman"/>
          <w:sz w:val="28"/>
          <w:szCs w:val="28"/>
          <w:lang w:val="en-US"/>
        </w:rPr>
        <w:t>-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94. </w:t>
      </w:r>
    </w:p>
    <w:p w14:paraId="3953B7CA" w14:textId="6D47F88E" w:rsidR="00345B20" w:rsidRPr="00CE0101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CE0101">
        <w:rPr>
          <w:rFonts w:ascii="Times New Roman" w:hAnsi="Times New Roman"/>
          <w:sz w:val="28"/>
          <w:szCs w:val="28"/>
          <w:lang w:val="en-US" w:eastAsia="ru-RU"/>
        </w:rPr>
        <w:t>105</w:t>
      </w:r>
      <w:r w:rsidR="0081305C" w:rsidRPr="00CE010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CE0101">
        <w:rPr>
          <w:rFonts w:ascii="Times New Roman" w:hAnsi="Times New Roman"/>
          <w:sz w:val="28"/>
          <w:szCs w:val="28"/>
          <w:lang w:val="en-US" w:eastAsia="ru-RU"/>
        </w:rPr>
        <w:t>Yafi F</w:t>
      </w:r>
      <w:r w:rsidR="00FF1756" w:rsidRPr="00CE0101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CE0101">
        <w:rPr>
          <w:rFonts w:ascii="Times New Roman" w:hAnsi="Times New Roman"/>
          <w:sz w:val="28"/>
          <w:szCs w:val="28"/>
          <w:lang w:val="en-US" w:eastAsia="ru-RU"/>
        </w:rPr>
        <w:t>A</w:t>
      </w:r>
      <w:r w:rsidR="00FF1756" w:rsidRPr="00CE0101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CE0101">
        <w:rPr>
          <w:rFonts w:ascii="Times New Roman" w:hAnsi="Times New Roman"/>
          <w:sz w:val="28"/>
          <w:szCs w:val="28"/>
          <w:lang w:val="en-US" w:eastAsia="ru-RU"/>
        </w:rPr>
        <w:t>, Sangkum P</w:t>
      </w:r>
      <w:r w:rsidR="00FF1756" w:rsidRPr="00CE0101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CE0101">
        <w:rPr>
          <w:rFonts w:ascii="Times New Roman" w:hAnsi="Times New Roman"/>
          <w:sz w:val="28"/>
          <w:szCs w:val="28"/>
          <w:lang w:val="en-US" w:eastAsia="ru-RU"/>
        </w:rPr>
        <w:t>, McCaslin I</w:t>
      </w:r>
      <w:r w:rsidR="00FF1756" w:rsidRPr="00CE0101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CE0101">
        <w:rPr>
          <w:rFonts w:ascii="Times New Roman" w:hAnsi="Times New Roman"/>
          <w:sz w:val="28"/>
          <w:szCs w:val="28"/>
          <w:lang w:val="en-US" w:eastAsia="ru-RU"/>
        </w:rPr>
        <w:t>R</w:t>
      </w:r>
      <w:r w:rsidR="00FF1756" w:rsidRPr="00CE0101">
        <w:rPr>
          <w:rFonts w:ascii="Times New Roman" w:hAnsi="Times New Roman"/>
          <w:sz w:val="28"/>
          <w:szCs w:val="28"/>
          <w:lang w:val="en-US" w:eastAsia="ru-RU"/>
        </w:rPr>
        <w:t>. et al.</w:t>
      </w:r>
      <w:r w:rsidRPr="00CE0101">
        <w:rPr>
          <w:rFonts w:ascii="Times New Roman" w:hAnsi="Times New Roman"/>
          <w:sz w:val="28"/>
          <w:szCs w:val="28"/>
          <w:lang w:val="en-US" w:eastAsia="ru-RU"/>
        </w:rPr>
        <w:t xml:space="preserve"> Strategies for Penile Prosthesis Placement in Peyronie’s Disease and Corporal Fibrosis</w:t>
      </w:r>
      <w:r w:rsidR="00FF1756" w:rsidRPr="00CE0101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CE0101">
        <w:rPr>
          <w:rFonts w:ascii="Times New Roman" w:hAnsi="Times New Roman"/>
          <w:iCs/>
          <w:sz w:val="28"/>
          <w:szCs w:val="28"/>
          <w:lang w:val="en-US" w:eastAsia="ru-RU"/>
        </w:rPr>
        <w:t>Current urology reports</w:t>
      </w:r>
      <w:r w:rsidR="00FF1756" w:rsidRPr="00CE0101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CE0101">
        <w:rPr>
          <w:rFonts w:ascii="Times New Roman" w:hAnsi="Times New Roman"/>
          <w:sz w:val="28"/>
          <w:szCs w:val="28"/>
          <w:lang w:val="en-US" w:eastAsia="ru-RU"/>
        </w:rPr>
        <w:t>2015</w:t>
      </w:r>
      <w:r w:rsidR="00FF1756" w:rsidRPr="00CE0101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CE0101">
        <w:rPr>
          <w:rFonts w:ascii="Times New Roman" w:hAnsi="Times New Roman"/>
          <w:sz w:val="28"/>
          <w:szCs w:val="28"/>
          <w:lang w:val="en-US" w:eastAsia="ru-RU"/>
        </w:rPr>
        <w:t>16(4)</w:t>
      </w:r>
      <w:r w:rsidR="00FF1756" w:rsidRPr="00CE0101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CE0101">
        <w:rPr>
          <w:rFonts w:ascii="Times New Roman" w:hAnsi="Times New Roman"/>
          <w:sz w:val="28"/>
          <w:szCs w:val="28"/>
          <w:lang w:val="en-US" w:eastAsia="ru-RU"/>
        </w:rPr>
        <w:t>491</w:t>
      </w:r>
      <w:r w:rsidR="005A0D81" w:rsidRPr="00CE0101">
        <w:rPr>
          <w:rFonts w:ascii="Times New Roman" w:hAnsi="Times New Roman"/>
          <w:sz w:val="28"/>
          <w:szCs w:val="28"/>
          <w:lang w:val="en-US" w:eastAsia="ru-RU"/>
        </w:rPr>
        <w:t>-494</w:t>
      </w:r>
      <w:r w:rsidRPr="00CE0101">
        <w:rPr>
          <w:rFonts w:ascii="Times New Roman" w:hAnsi="Times New Roman"/>
          <w:sz w:val="28"/>
          <w:szCs w:val="28"/>
          <w:lang w:val="en-US" w:eastAsia="ru-RU"/>
        </w:rPr>
        <w:t>.</w:t>
      </w:r>
    </w:p>
    <w:p w14:paraId="37638E95" w14:textId="5F1BCCB6" w:rsidR="00345B20" w:rsidRPr="003D4788" w:rsidRDefault="00345B20" w:rsidP="003D4788">
      <w:pPr>
        <w:pStyle w:val="a7"/>
        <w:ind w:firstLine="709"/>
        <w:jc w:val="both"/>
        <w:rPr>
          <w:rStyle w:val="nowrap"/>
          <w:rFonts w:ascii="Times New Roman" w:hAnsi="Times New Roman"/>
          <w:sz w:val="28"/>
          <w:szCs w:val="28"/>
          <w:lang w:val="en-US"/>
        </w:rPr>
      </w:pPr>
      <w:r w:rsidRPr="00CE0101">
        <w:rPr>
          <w:rFonts w:ascii="Times New Roman" w:hAnsi="Times New Roman"/>
          <w:sz w:val="28"/>
          <w:szCs w:val="28"/>
          <w:lang w:val="en-US" w:eastAsia="ru-RU"/>
        </w:rPr>
        <w:t>106</w:t>
      </w:r>
      <w:r w:rsidR="0081305C" w:rsidRPr="00CE010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CE0101">
        <w:rPr>
          <w:rStyle w:val="element-citation"/>
          <w:rFonts w:ascii="Times New Roman" w:hAnsi="Times New Roman"/>
          <w:sz w:val="28"/>
          <w:szCs w:val="28"/>
          <w:lang w:val="en-US"/>
        </w:rPr>
        <w:t>Martínez-Salamanca J.I., Mueller A., Moncada I. Penile prosthesis surgery in patients with corporal fibrosis: A state of the art review</w:t>
      </w:r>
      <w:r w:rsidR="00FF1756" w:rsidRPr="00CE0101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 //</w:t>
      </w:r>
      <w:r w:rsidRPr="00CE0101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 </w:t>
      </w:r>
      <w:r w:rsidRPr="00CE0101">
        <w:rPr>
          <w:rStyle w:val="ref-journal"/>
          <w:rFonts w:ascii="Times New Roman" w:hAnsi="Times New Roman"/>
          <w:sz w:val="28"/>
          <w:szCs w:val="28"/>
          <w:lang w:val="en-US"/>
        </w:rPr>
        <w:t>J</w:t>
      </w:r>
      <w:r w:rsidR="00FF1756" w:rsidRPr="00CE0101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 </w:t>
      </w:r>
      <w:r w:rsidRPr="00CE0101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Sex Med. </w:t>
      </w:r>
      <w:r w:rsidR="00FF1756" w:rsidRPr="00CE0101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– </w:t>
      </w:r>
      <w:r w:rsidRPr="00CE0101">
        <w:rPr>
          <w:rStyle w:val="element-citation"/>
          <w:rFonts w:ascii="Times New Roman" w:hAnsi="Times New Roman"/>
          <w:sz w:val="28"/>
          <w:szCs w:val="28"/>
          <w:lang w:val="en-US"/>
        </w:rPr>
        <w:t>2011</w:t>
      </w:r>
      <w:r w:rsidR="00FF1756" w:rsidRPr="00CE0101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. – </w:t>
      </w:r>
      <w:r w:rsidR="00FF1756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Vol. </w:t>
      </w:r>
      <w:r w:rsidRPr="003D4788">
        <w:rPr>
          <w:rStyle w:val="ref-vol"/>
          <w:rFonts w:ascii="Times New Roman" w:hAnsi="Times New Roman"/>
          <w:sz w:val="28"/>
          <w:szCs w:val="28"/>
          <w:lang w:val="en-US"/>
        </w:rPr>
        <w:t>8</w:t>
      </w:r>
      <w:r w:rsidR="00FF1756">
        <w:rPr>
          <w:rStyle w:val="ref-vol"/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1880</w:t>
      </w:r>
      <w:r w:rsidR="00FF1756">
        <w:rPr>
          <w:rStyle w:val="element-citation"/>
          <w:rFonts w:ascii="Times New Roman" w:hAnsi="Times New Roman"/>
          <w:sz w:val="28"/>
          <w:szCs w:val="28"/>
          <w:lang w:val="en-US"/>
        </w:rPr>
        <w:t>-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1889. </w:t>
      </w:r>
    </w:p>
    <w:p w14:paraId="1D23C43A" w14:textId="438C64C0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107</w:t>
      </w:r>
      <w:r w:rsidR="0081305C" w:rsidRPr="00FF1756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Kovac J</w:t>
      </w:r>
      <w:r w:rsidR="00FF1756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R</w:t>
      </w:r>
      <w:r w:rsidR="00FF1756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Brock G</w:t>
      </w:r>
      <w:r w:rsidR="00FF1756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B. Surgical outcomes and patient satisfaction after dermal, pericardial, and small intestinal submucosal grafting for Peyronie’s disease</w:t>
      </w:r>
      <w:r w:rsidR="00FF1756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FF1756">
        <w:rPr>
          <w:rFonts w:ascii="Times New Roman" w:hAnsi="Times New Roman"/>
          <w:iCs/>
          <w:sz w:val="28"/>
          <w:szCs w:val="28"/>
          <w:lang w:val="en-US" w:eastAsia="ru-RU"/>
        </w:rPr>
        <w:t>The journal of sexual medicine</w:t>
      </w:r>
      <w:r w:rsidRPr="003D4788">
        <w:rPr>
          <w:rFonts w:ascii="Times New Roman" w:hAnsi="Times New Roman"/>
          <w:i/>
          <w:iCs/>
          <w:sz w:val="28"/>
          <w:szCs w:val="28"/>
          <w:lang w:val="en-US" w:eastAsia="ru-RU"/>
        </w:rPr>
        <w:t>.</w:t>
      </w:r>
      <w:r w:rsidR="00FF1756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 –</w:t>
      </w:r>
      <w:r w:rsidR="00FF1756" w:rsidRPr="003D4788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2017</w:t>
      </w:r>
      <w:r w:rsidR="00FF1756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4(5)</w:t>
      </w:r>
      <w:r w:rsidR="00FF1756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1500</w:t>
      </w:r>
      <w:r w:rsidR="00FF1756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1508</w:t>
      </w:r>
      <w:r w:rsidR="00FF1756">
        <w:rPr>
          <w:rFonts w:ascii="Times New Roman" w:hAnsi="Times New Roman"/>
          <w:sz w:val="28"/>
          <w:szCs w:val="28"/>
          <w:lang w:val="en-US" w:eastAsia="ru-RU"/>
        </w:rPr>
        <w:t>.</w:t>
      </w:r>
    </w:p>
    <w:p w14:paraId="26598F93" w14:textId="5301B639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t>108 Mulhall J</w:t>
      </w:r>
      <w:r w:rsidR="00FF1756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Ahmed A</w:t>
      </w:r>
      <w:r w:rsidR="00FF1756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Anderson M. Penile prosthetic surgery for Peyronie’s disease: defining the need for intraoperative adjuvant maneuvers</w:t>
      </w:r>
      <w:r w:rsidR="00FF1756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FF1756">
        <w:rPr>
          <w:rFonts w:ascii="Times New Roman" w:hAnsi="Times New Roman"/>
          <w:iCs/>
          <w:sz w:val="28"/>
          <w:szCs w:val="28"/>
          <w:lang w:val="en-US" w:eastAsia="ru-RU"/>
        </w:rPr>
        <w:t>The journal of sexual medicine</w:t>
      </w:r>
      <w:r w:rsidR="00FF1756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2014</w:t>
      </w:r>
      <w:r w:rsidR="00FF1756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1(3)</w:t>
      </w:r>
      <w:r w:rsidR="00FF1756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318</w:t>
      </w:r>
      <w:r w:rsidR="00FF1756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321.</w:t>
      </w:r>
    </w:p>
    <w:p w14:paraId="0CA3C5D6" w14:textId="78D48D14" w:rsidR="00345B20" w:rsidRPr="003D4788" w:rsidRDefault="0081305C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109</w:t>
      </w:r>
      <w:r w:rsidRPr="0081305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345B20" w:rsidRPr="003D4788">
        <w:rPr>
          <w:rFonts w:ascii="Times New Roman" w:hAnsi="Times New Roman"/>
          <w:sz w:val="28"/>
          <w:szCs w:val="28"/>
          <w:lang w:val="en-US"/>
        </w:rPr>
        <w:t>Taylor F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="00345B20" w:rsidRPr="003D4788">
        <w:rPr>
          <w:rFonts w:ascii="Times New Roman" w:hAnsi="Times New Roman"/>
          <w:sz w:val="28"/>
          <w:szCs w:val="28"/>
          <w:lang w:val="en-US"/>
        </w:rPr>
        <w:t>, Abern M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="00345B20" w:rsidRPr="003D4788">
        <w:rPr>
          <w:rFonts w:ascii="Times New Roman" w:hAnsi="Times New Roman"/>
          <w:sz w:val="28"/>
          <w:szCs w:val="28"/>
          <w:lang w:val="en-US"/>
        </w:rPr>
        <w:t>, Levine L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="00345B20" w:rsidRPr="003D4788">
        <w:rPr>
          <w:rFonts w:ascii="Times New Roman" w:hAnsi="Times New Roman"/>
          <w:sz w:val="28"/>
          <w:szCs w:val="28"/>
          <w:lang w:val="en-US"/>
        </w:rPr>
        <w:t xml:space="preserve">A. Predicting erectile dysfunction following surgicalcorrection of Peyronie’s disease without inflatable penile prosthesis placement:vascular assessment and preoperative risk factors 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// </w:t>
      </w:r>
      <w:r w:rsidR="00345B20" w:rsidRPr="003D4788">
        <w:rPr>
          <w:rFonts w:ascii="Times New Roman" w:hAnsi="Times New Roman"/>
          <w:sz w:val="28"/>
          <w:szCs w:val="28"/>
          <w:lang w:val="en-US"/>
        </w:rPr>
        <w:t>J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345B20" w:rsidRPr="003D4788">
        <w:rPr>
          <w:rFonts w:ascii="Times New Roman" w:hAnsi="Times New Roman"/>
          <w:sz w:val="28"/>
          <w:szCs w:val="28"/>
          <w:lang w:val="en-US"/>
        </w:rPr>
        <w:t>Sex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345B20" w:rsidRPr="003D4788">
        <w:rPr>
          <w:rFonts w:ascii="Times New Roman" w:hAnsi="Times New Roman"/>
          <w:sz w:val="28"/>
          <w:szCs w:val="28"/>
          <w:lang w:val="en-US"/>
        </w:rPr>
        <w:t>Med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="00345B20" w:rsidRPr="003D478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="00345B20" w:rsidRPr="003D4788">
        <w:rPr>
          <w:rFonts w:ascii="Times New Roman" w:hAnsi="Times New Roman"/>
          <w:sz w:val="28"/>
          <w:szCs w:val="28"/>
          <w:lang w:val="en-US"/>
        </w:rPr>
        <w:t>2012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="00345B20" w:rsidRPr="003D478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348FD">
        <w:rPr>
          <w:rFonts w:ascii="Times New Roman" w:hAnsi="Times New Roman"/>
          <w:sz w:val="28"/>
          <w:szCs w:val="28"/>
          <w:lang w:val="en-US"/>
        </w:rPr>
        <w:t>– Vol. 9. – P.</w:t>
      </w:r>
      <w:r w:rsidR="00345B20" w:rsidRPr="003D4788">
        <w:rPr>
          <w:rFonts w:ascii="Times New Roman" w:hAnsi="Times New Roman"/>
          <w:sz w:val="28"/>
          <w:szCs w:val="28"/>
          <w:lang w:val="en-US"/>
        </w:rPr>
        <w:t xml:space="preserve"> 296</w:t>
      </w:r>
      <w:r w:rsidR="002348FD">
        <w:rPr>
          <w:rFonts w:ascii="Times New Roman" w:hAnsi="Times New Roman"/>
          <w:sz w:val="28"/>
          <w:szCs w:val="28"/>
          <w:lang w:val="en-US"/>
        </w:rPr>
        <w:t>-</w:t>
      </w:r>
      <w:r w:rsidR="00345B20" w:rsidRPr="003D4788">
        <w:rPr>
          <w:rFonts w:ascii="Times New Roman" w:hAnsi="Times New Roman"/>
          <w:sz w:val="28"/>
          <w:szCs w:val="28"/>
          <w:lang w:val="en-US"/>
        </w:rPr>
        <w:t>301.</w:t>
      </w:r>
    </w:p>
    <w:p w14:paraId="6F6C9636" w14:textId="0B1C5A1A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110 Flores S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Choi J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Alex B</w:t>
      </w:r>
      <w:r w:rsidR="002348FD">
        <w:rPr>
          <w:rFonts w:ascii="Times New Roman" w:hAnsi="Times New Roman"/>
          <w:sz w:val="28"/>
          <w:szCs w:val="28"/>
          <w:lang w:val="en-US"/>
        </w:rPr>
        <w:t>. et al.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Erectile dysfunction after plaque incision and grafting: short-term assessment of incidence and predictors 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lang w:val="en-US"/>
        </w:rPr>
        <w:t>J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Sex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Med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lang w:val="en-US"/>
        </w:rPr>
        <w:t>2011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348FD">
        <w:rPr>
          <w:rFonts w:ascii="Times New Roman" w:hAnsi="Times New Roman"/>
          <w:sz w:val="28"/>
          <w:szCs w:val="28"/>
          <w:lang w:val="en-US"/>
        </w:rPr>
        <w:t>– Vol. 8. – P.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2031</w:t>
      </w:r>
      <w:r w:rsidR="002348FD">
        <w:rPr>
          <w:rFonts w:ascii="Times New Roman" w:hAnsi="Times New Roman"/>
          <w:sz w:val="28"/>
          <w:szCs w:val="28"/>
          <w:lang w:val="en-US"/>
        </w:rPr>
        <w:t>-203</w:t>
      </w:r>
      <w:r w:rsidRPr="003D4788">
        <w:rPr>
          <w:rFonts w:ascii="Times New Roman" w:hAnsi="Times New Roman"/>
          <w:sz w:val="28"/>
          <w:szCs w:val="28"/>
          <w:lang w:val="en-US"/>
        </w:rPr>
        <w:t>7.</w:t>
      </w:r>
    </w:p>
    <w:p w14:paraId="232E6E54" w14:textId="63F1F4B9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111</w:t>
      </w:r>
      <w:r w:rsidR="0081305C" w:rsidRPr="0081305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Alphs H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H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Navai N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Kohler T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S</w:t>
      </w:r>
      <w:r w:rsidR="002348FD">
        <w:rPr>
          <w:rFonts w:ascii="Times New Roman" w:hAnsi="Times New Roman"/>
          <w:sz w:val="28"/>
          <w:szCs w:val="28"/>
          <w:lang w:val="en-US"/>
        </w:rPr>
        <w:t>. et al.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Preoperative clinical and diagnostic characteristics of patients who require delayed IPP after primary Peyronie’s repair 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lang w:val="en-US"/>
        </w:rPr>
        <w:t>J Sex Med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/>
        </w:rPr>
        <w:t>2010</w:t>
      </w:r>
      <w:r w:rsidR="002348FD">
        <w:rPr>
          <w:rFonts w:ascii="Times New Roman" w:hAnsi="Times New Roman"/>
          <w:sz w:val="28"/>
          <w:szCs w:val="28"/>
          <w:lang w:val="en-US"/>
        </w:rPr>
        <w:t>. – Vol.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7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1262</w:t>
      </w:r>
      <w:r w:rsidR="002348FD">
        <w:rPr>
          <w:rFonts w:ascii="Times New Roman" w:hAnsi="Times New Roman"/>
          <w:sz w:val="28"/>
          <w:szCs w:val="28"/>
          <w:lang w:val="en-US"/>
        </w:rPr>
        <w:t>-126</w:t>
      </w:r>
      <w:r w:rsidRPr="003D4788">
        <w:rPr>
          <w:rFonts w:ascii="Times New Roman" w:hAnsi="Times New Roman"/>
          <w:sz w:val="28"/>
          <w:szCs w:val="28"/>
          <w:lang w:val="en-US"/>
        </w:rPr>
        <w:t>8.</w:t>
      </w:r>
    </w:p>
    <w:p w14:paraId="2DAEDBC4" w14:textId="42E71352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CFCFC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 xml:space="preserve">112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Yafi F.A., Hatzichristodoulou G., Wang J. Outcomes of surgical management of men with Peyronie’s disease with hourglass deformity </w:t>
      </w:r>
      <w:r w:rsidR="002348FD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// </w:t>
      </w:r>
      <w:r w:rsidRPr="003D4788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Urology. </w:t>
      </w:r>
      <w:r w:rsidR="002348FD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2016</w:t>
      </w:r>
      <w:r w:rsidR="002348FD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lang w:val="en-US"/>
        </w:rPr>
        <w:t>91</w:t>
      </w:r>
      <w:r w:rsidR="002348FD">
        <w:rPr>
          <w:rStyle w:val="ref-vol"/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119</w:t>
      </w:r>
      <w:r w:rsidR="002348FD">
        <w:rPr>
          <w:rStyle w:val="element-citation"/>
          <w:rFonts w:ascii="Times New Roman" w:hAnsi="Times New Roman"/>
          <w:sz w:val="28"/>
          <w:szCs w:val="28"/>
          <w:lang w:val="en-US"/>
        </w:rPr>
        <w:t>-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123. </w:t>
      </w:r>
    </w:p>
    <w:p w14:paraId="152829F6" w14:textId="06DE277D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CFCFC"/>
          <w:lang w:val="en-US"/>
        </w:rPr>
      </w:pP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113</w:t>
      </w:r>
      <w:r w:rsidR="0081305C" w:rsidRP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Carson C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C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Levine L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A. Outcomes of surgical treatment of Peyronie’s diseas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e // BJU Int. – 2014. – Vol. 113(5). – P. 704-713.</w:t>
      </w:r>
    </w:p>
    <w:p w14:paraId="32054983" w14:textId="6DB6F9B0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CFCFC"/>
          <w:lang w:val="en-US"/>
        </w:rPr>
      </w:pP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114 Levine L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A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Larsen S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M. Surgery for Peyronie’s disease 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As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ian J Androl. – 2013. – Vol. 15(1). – P. 27-34.</w:t>
      </w:r>
    </w:p>
    <w:p w14:paraId="6A34C4C8" w14:textId="30FD231E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shd w:val="clear" w:color="auto" w:fill="FCFCFC"/>
          <w:lang w:val="en-US"/>
        </w:rPr>
      </w:pP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115 Zaid U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B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Alwaal A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Zhang X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 et al.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 Surgical management of Peyronie’s disease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 Curr Urol Rep. 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2014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15(10)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</w:t>
      </w:r>
      <w:r w:rsidR="002348FD" w:rsidRPr="005A0D8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– P. </w:t>
      </w:r>
      <w:r w:rsidRPr="005A0D8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446</w:t>
      </w:r>
      <w:r w:rsidR="005A0D81" w:rsidRPr="005A0D8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-</w:t>
      </w:r>
      <w:r w:rsidR="005A0D8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451</w:t>
      </w:r>
      <w:r w:rsidRPr="005A0D81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</w:p>
    <w:p w14:paraId="6A3B1973" w14:textId="2809863A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116 Levine L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A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Partial plaque excision and grafting (PEG) for Peyronie’s disease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JSexMed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/>
        </w:rPr>
        <w:t>2011</w:t>
      </w:r>
      <w:r w:rsidR="002348FD">
        <w:rPr>
          <w:rFonts w:ascii="Times New Roman" w:hAnsi="Times New Roman"/>
          <w:sz w:val="28"/>
          <w:szCs w:val="28"/>
          <w:lang w:val="en-US"/>
        </w:rPr>
        <w:t>. – Vol.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8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1842</w:t>
      </w:r>
      <w:r w:rsidR="002348FD">
        <w:rPr>
          <w:rFonts w:ascii="Times New Roman" w:hAnsi="Times New Roman"/>
          <w:sz w:val="28"/>
          <w:szCs w:val="28"/>
          <w:lang w:val="en-US"/>
        </w:rPr>
        <w:t>-184</w:t>
      </w:r>
      <w:r w:rsidRPr="003D4788">
        <w:rPr>
          <w:rFonts w:ascii="Times New Roman" w:hAnsi="Times New Roman"/>
          <w:sz w:val="28"/>
          <w:szCs w:val="28"/>
          <w:lang w:val="en-US"/>
        </w:rPr>
        <w:t>5.</w:t>
      </w:r>
    </w:p>
    <w:p w14:paraId="232A5A97" w14:textId="4464873E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lastRenderedPageBreak/>
        <w:t>117 Egydio P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H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Lucon A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M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, Arap S. A single relaxing incision to correct different types of penilecurvature: surgical technique based on geometrical principles 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lang w:val="en-US"/>
        </w:rPr>
        <w:t>BJU Int</w:t>
      </w:r>
      <w:r w:rsidR="002348FD">
        <w:rPr>
          <w:rFonts w:ascii="Times New Roman" w:hAnsi="Times New Roman"/>
          <w:sz w:val="28"/>
          <w:szCs w:val="28"/>
          <w:lang w:val="en-US"/>
        </w:rPr>
        <w:t>. –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2014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/>
        </w:rPr>
        <w:t>94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1147</w:t>
      </w:r>
      <w:r w:rsidR="002348FD">
        <w:rPr>
          <w:rFonts w:ascii="Times New Roman" w:hAnsi="Times New Roman"/>
          <w:sz w:val="28"/>
          <w:szCs w:val="28"/>
          <w:lang w:val="en-US"/>
        </w:rPr>
        <w:t>-11</w:t>
      </w:r>
      <w:r w:rsidRPr="003D4788">
        <w:rPr>
          <w:rFonts w:ascii="Times New Roman" w:hAnsi="Times New Roman"/>
          <w:sz w:val="28"/>
          <w:szCs w:val="28"/>
          <w:lang w:val="en-US"/>
        </w:rPr>
        <w:t>57.</w:t>
      </w:r>
    </w:p>
    <w:p w14:paraId="3EA91F11" w14:textId="43471C3A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118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 Taylor F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L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Abern M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R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, Levine L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A. Predicting erectile dysfunction following surgical correction of Peyronie’s disease without inflatable penile prosthesis placement: vascular assessment and preoperative risk factors 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J Sex Med. 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2012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9(1)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296</w:t>
      </w:r>
      <w:r w:rsidR="002348FD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-</w:t>
      </w:r>
      <w:r w:rsidRPr="003D4788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301.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14:paraId="6590317D" w14:textId="00826572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119 Gur S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Limin M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Hellstrom W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J. Current status and new developments in Peyronie’sdisease: medical, minimally invasive and surgical treatment options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Expert OpinPharmacother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lang w:val="en-US"/>
        </w:rPr>
        <w:t>2011</w:t>
      </w:r>
      <w:r w:rsidR="002348FD">
        <w:rPr>
          <w:rFonts w:ascii="Times New Roman" w:hAnsi="Times New Roman"/>
          <w:sz w:val="28"/>
          <w:szCs w:val="28"/>
          <w:lang w:val="en-US"/>
        </w:rPr>
        <w:t>. – Vol.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12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931</w:t>
      </w:r>
      <w:r w:rsidR="002348FD">
        <w:rPr>
          <w:rFonts w:ascii="Times New Roman" w:hAnsi="Times New Roman"/>
          <w:sz w:val="28"/>
          <w:szCs w:val="28"/>
          <w:lang w:val="en-US"/>
        </w:rPr>
        <w:t>-9</w:t>
      </w:r>
      <w:r w:rsidRPr="003D4788">
        <w:rPr>
          <w:rFonts w:ascii="Times New Roman" w:hAnsi="Times New Roman"/>
          <w:sz w:val="28"/>
          <w:szCs w:val="28"/>
          <w:lang w:val="en-US"/>
        </w:rPr>
        <w:t>44.</w:t>
      </w:r>
    </w:p>
    <w:p w14:paraId="6B1BD45D" w14:textId="3DF2955D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120 Breyer B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N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Brant W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O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Garcia M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M</w:t>
      </w:r>
      <w:r w:rsidR="002348FD">
        <w:rPr>
          <w:rFonts w:ascii="Times New Roman" w:hAnsi="Times New Roman"/>
          <w:sz w:val="28"/>
          <w:szCs w:val="28"/>
          <w:lang w:val="en-US"/>
        </w:rPr>
        <w:t>. et al.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Complications of porcine smallintestine submucosa graft for Peyronie’s disease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J Urol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lang w:val="en-US"/>
        </w:rPr>
        <w:t>2017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/>
        </w:rPr>
        <w:t>177</w:t>
      </w:r>
      <w:r w:rsidR="002348FD">
        <w:rPr>
          <w:rFonts w:ascii="Times New Roman" w:hAnsi="Times New Roman"/>
          <w:sz w:val="28"/>
          <w:szCs w:val="28"/>
          <w:lang w:val="en-US"/>
        </w:rPr>
        <w:t>. – P. 589-5</w:t>
      </w:r>
      <w:r w:rsidRPr="003D4788">
        <w:rPr>
          <w:rFonts w:ascii="Times New Roman" w:hAnsi="Times New Roman"/>
          <w:sz w:val="28"/>
          <w:szCs w:val="28"/>
          <w:lang w:val="en-US"/>
        </w:rPr>
        <w:t>91.</w:t>
      </w:r>
    </w:p>
    <w:p w14:paraId="3FE4EFEC" w14:textId="48A33BCE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121 Cormio L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Zucchi A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Lorusso F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3D4788">
        <w:rPr>
          <w:rFonts w:ascii="Times New Roman" w:hAnsi="Times New Roman"/>
          <w:sz w:val="28"/>
          <w:szCs w:val="28"/>
          <w:lang w:val="en-US"/>
        </w:rPr>
        <w:t>et al. Surgical treatment of Peyronie’sdisease by plaque incision and grafting with buccal mucosa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Eur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Urol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/>
        </w:rPr>
        <w:t>2019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/>
        </w:rPr>
        <w:t>55</w:t>
      </w:r>
      <w:r w:rsidR="002348FD">
        <w:rPr>
          <w:rFonts w:ascii="Times New Roman" w:hAnsi="Times New Roman"/>
          <w:sz w:val="28"/>
          <w:szCs w:val="28"/>
          <w:lang w:val="en-US"/>
        </w:rPr>
        <w:t>. – P.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1469</w:t>
      </w:r>
      <w:r w:rsidR="002348FD">
        <w:rPr>
          <w:rFonts w:ascii="Times New Roman" w:hAnsi="Times New Roman"/>
          <w:sz w:val="28"/>
          <w:szCs w:val="28"/>
          <w:lang w:val="en-US"/>
        </w:rPr>
        <w:t>-14</w:t>
      </w:r>
      <w:r w:rsidRPr="003D4788">
        <w:rPr>
          <w:rFonts w:ascii="Times New Roman" w:hAnsi="Times New Roman"/>
          <w:sz w:val="28"/>
          <w:szCs w:val="28"/>
          <w:lang w:val="en-US"/>
        </w:rPr>
        <w:t>75.</w:t>
      </w:r>
    </w:p>
    <w:p w14:paraId="22AD6A77" w14:textId="695D7FCC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122 Simonato A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Gregori A</w:t>
      </w:r>
      <w:r w:rsidR="002348FD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Varca V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3D4788">
        <w:rPr>
          <w:rFonts w:ascii="Times New Roman" w:hAnsi="Times New Roman"/>
          <w:sz w:val="28"/>
          <w:szCs w:val="28"/>
          <w:lang w:val="en-US"/>
        </w:rPr>
        <w:t>et al. Penile dermal flap inpatients with Peyronie’s disease: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long-term results 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lang w:val="en-US"/>
        </w:rPr>
        <w:t>J Urol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/>
        </w:rPr>
        <w:t>2010</w:t>
      </w:r>
      <w:r w:rsidR="002348FD">
        <w:rPr>
          <w:rFonts w:ascii="Times New Roman" w:hAnsi="Times New Roman"/>
          <w:sz w:val="28"/>
          <w:szCs w:val="28"/>
          <w:lang w:val="en-US"/>
        </w:rPr>
        <w:t>. – Vol.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183</w:t>
      </w:r>
      <w:r w:rsidR="002348FD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1065</w:t>
      </w:r>
      <w:r w:rsidR="002348FD">
        <w:rPr>
          <w:rFonts w:ascii="Times New Roman" w:hAnsi="Times New Roman"/>
          <w:sz w:val="28"/>
          <w:szCs w:val="28"/>
          <w:lang w:val="en-US"/>
        </w:rPr>
        <w:t>-106</w:t>
      </w:r>
      <w:r w:rsidRPr="003D4788">
        <w:rPr>
          <w:rFonts w:ascii="Times New Roman" w:hAnsi="Times New Roman"/>
          <w:sz w:val="28"/>
          <w:szCs w:val="28"/>
          <w:lang w:val="en-US"/>
        </w:rPr>
        <w:t>8.</w:t>
      </w:r>
    </w:p>
    <w:p w14:paraId="59490057" w14:textId="1E7F5053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123 Taylor</w:t>
      </w:r>
      <w:r w:rsidR="0083177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F</w:t>
      </w:r>
      <w:r w:rsidR="0083177A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L</w:t>
      </w:r>
      <w:r w:rsidR="0083177A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Levine</w:t>
      </w:r>
      <w:r w:rsidR="0083177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L</w:t>
      </w:r>
      <w:r w:rsidR="0083177A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A. Surgical correction of Peyronie’s disease via tunica albuginea plication or partial plaque excision with pericardial graft: long-term follow up </w:t>
      </w:r>
      <w:r w:rsidR="0083177A">
        <w:rPr>
          <w:rFonts w:ascii="Times New Roman" w:hAnsi="Times New Roman"/>
          <w:sz w:val="28"/>
          <w:szCs w:val="28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lang w:val="en-US"/>
        </w:rPr>
        <w:t>J</w:t>
      </w:r>
      <w:r w:rsidR="0083177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Sex</w:t>
      </w:r>
      <w:r w:rsidR="0083177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Med</w:t>
      </w:r>
      <w:r w:rsidR="0083177A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/>
        </w:rPr>
        <w:t>2008</w:t>
      </w:r>
      <w:r w:rsidR="0083177A">
        <w:rPr>
          <w:rFonts w:ascii="Times New Roman" w:hAnsi="Times New Roman"/>
          <w:sz w:val="28"/>
          <w:szCs w:val="28"/>
          <w:lang w:val="en-US"/>
        </w:rPr>
        <w:t>. – Vol.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5</w:t>
      </w:r>
      <w:r w:rsidR="0083177A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2221</w:t>
      </w:r>
      <w:r w:rsidR="0083177A">
        <w:rPr>
          <w:rFonts w:ascii="Times New Roman" w:hAnsi="Times New Roman"/>
          <w:sz w:val="28"/>
          <w:szCs w:val="28"/>
          <w:lang w:val="en-US"/>
        </w:rPr>
        <w:t>-2230</w:t>
      </w:r>
      <w:r w:rsidRPr="003D4788">
        <w:rPr>
          <w:rFonts w:ascii="Times New Roman" w:hAnsi="Times New Roman"/>
          <w:sz w:val="28"/>
          <w:szCs w:val="28"/>
          <w:lang w:val="en-US"/>
        </w:rPr>
        <w:t>.</w:t>
      </w:r>
    </w:p>
    <w:p w14:paraId="4DBE7919" w14:textId="0E6A8D2C" w:rsidR="00345B20" w:rsidRPr="0083177A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124</w:t>
      </w:r>
      <w:r w:rsidR="0081305C" w:rsidRPr="0081305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Kalsi J</w:t>
      </w:r>
      <w:r w:rsidR="0083177A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Minhas S</w:t>
      </w:r>
      <w:r w:rsidR="0083177A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Christopher N</w:t>
      </w:r>
      <w:r w:rsidR="0083177A">
        <w:rPr>
          <w:rFonts w:ascii="Times New Roman" w:hAnsi="Times New Roman"/>
          <w:sz w:val="28"/>
          <w:szCs w:val="28"/>
          <w:lang w:val="en-US"/>
        </w:rPr>
        <w:t>. et al.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The results of plaque incision and venousgrafting (Lue procedure) to correct the penile deformity of Peyronie’s disease</w:t>
      </w:r>
      <w:r w:rsidR="0083177A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BJU</w:t>
      </w:r>
      <w:r w:rsidRPr="0083177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Int</w:t>
      </w:r>
      <w:r w:rsidR="0083177A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Pr="0083177A">
        <w:rPr>
          <w:rFonts w:ascii="Times New Roman" w:hAnsi="Times New Roman"/>
          <w:sz w:val="28"/>
          <w:szCs w:val="28"/>
          <w:lang w:val="en-US"/>
        </w:rPr>
        <w:t>2015</w:t>
      </w:r>
      <w:r w:rsidR="0083177A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83177A">
        <w:rPr>
          <w:rFonts w:ascii="Times New Roman" w:hAnsi="Times New Roman"/>
          <w:sz w:val="28"/>
          <w:szCs w:val="28"/>
          <w:lang w:val="en-US"/>
        </w:rPr>
        <w:t>95</w:t>
      </w:r>
      <w:r w:rsidR="0083177A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83177A">
        <w:rPr>
          <w:rFonts w:ascii="Times New Roman" w:hAnsi="Times New Roman"/>
          <w:sz w:val="28"/>
          <w:szCs w:val="28"/>
          <w:lang w:val="en-US"/>
        </w:rPr>
        <w:t>1029</w:t>
      </w:r>
      <w:r w:rsidR="0083177A">
        <w:rPr>
          <w:rFonts w:ascii="Times New Roman" w:hAnsi="Times New Roman"/>
          <w:sz w:val="28"/>
          <w:szCs w:val="28"/>
          <w:lang w:val="en-US"/>
        </w:rPr>
        <w:t>-10</w:t>
      </w:r>
      <w:r w:rsidRPr="0083177A">
        <w:rPr>
          <w:rFonts w:ascii="Times New Roman" w:hAnsi="Times New Roman"/>
          <w:sz w:val="28"/>
          <w:szCs w:val="28"/>
          <w:lang w:val="en-US"/>
        </w:rPr>
        <w:t>33.</w:t>
      </w:r>
    </w:p>
    <w:p w14:paraId="1F38981D" w14:textId="006D9492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 xml:space="preserve">125 Тарасов Н.И. </w:t>
      </w:r>
      <w:r w:rsidR="0083177A">
        <w:rPr>
          <w:rFonts w:ascii="Times New Roman" w:hAnsi="Times New Roman"/>
          <w:sz w:val="28"/>
          <w:szCs w:val="28"/>
        </w:rPr>
        <w:t>и др</w:t>
      </w:r>
      <w:r w:rsidRPr="003D4788">
        <w:rPr>
          <w:rFonts w:ascii="Times New Roman" w:hAnsi="Times New Roman"/>
          <w:sz w:val="28"/>
          <w:szCs w:val="28"/>
        </w:rPr>
        <w:t>. Оперативное лечение эректильной дисфункции при болезни Пейрони // Урология.</w:t>
      </w:r>
      <w:r w:rsidR="0083177A">
        <w:rPr>
          <w:rFonts w:ascii="Times New Roman" w:hAnsi="Times New Roman"/>
          <w:sz w:val="28"/>
          <w:szCs w:val="28"/>
        </w:rPr>
        <w:t xml:space="preserve"> – </w:t>
      </w:r>
      <w:r w:rsidRPr="003D4788">
        <w:rPr>
          <w:rFonts w:ascii="Times New Roman" w:hAnsi="Times New Roman"/>
          <w:sz w:val="28"/>
          <w:szCs w:val="28"/>
        </w:rPr>
        <w:t>2015.</w:t>
      </w:r>
      <w:r w:rsidR="0083177A" w:rsidRPr="0083177A">
        <w:rPr>
          <w:rFonts w:ascii="Times New Roman" w:hAnsi="Times New Roman"/>
          <w:sz w:val="28"/>
          <w:szCs w:val="28"/>
        </w:rPr>
        <w:t xml:space="preserve"> </w:t>
      </w:r>
      <w:r w:rsidR="0083177A">
        <w:rPr>
          <w:rFonts w:ascii="Times New Roman" w:hAnsi="Times New Roman"/>
          <w:sz w:val="28"/>
          <w:szCs w:val="28"/>
        </w:rPr>
        <w:t>–</w:t>
      </w:r>
      <w:r w:rsidR="0083177A" w:rsidRPr="0083177A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№4.</w:t>
      </w:r>
      <w:r w:rsidR="0083177A" w:rsidRPr="0083177A">
        <w:rPr>
          <w:rFonts w:ascii="Times New Roman" w:hAnsi="Times New Roman"/>
          <w:sz w:val="28"/>
          <w:szCs w:val="28"/>
        </w:rPr>
        <w:t xml:space="preserve"> </w:t>
      </w:r>
      <w:r w:rsidR="0083177A">
        <w:rPr>
          <w:rFonts w:ascii="Times New Roman" w:hAnsi="Times New Roman"/>
          <w:sz w:val="28"/>
          <w:szCs w:val="28"/>
        </w:rPr>
        <w:t>–</w:t>
      </w:r>
      <w:r w:rsidR="0083177A" w:rsidRPr="0083177A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С.</w:t>
      </w:r>
      <w:r w:rsidR="0083177A" w:rsidRPr="0083177A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59-64.</w:t>
      </w:r>
    </w:p>
    <w:p w14:paraId="2E7F784D" w14:textId="472BC7D9" w:rsidR="00345B20" w:rsidRPr="0083177A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126</w:t>
      </w:r>
      <w:r w:rsidR="0081305C" w:rsidRPr="0081305C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70" w:history="1">
        <w:r w:rsidRPr="003D4788">
          <w:rPr>
            <w:rStyle w:val="ae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Yuanyuan M</w:t>
        </w:r>
      </w:hyperlink>
      <w:r w:rsidR="0083177A" w:rsidRPr="0083177A">
        <w:rPr>
          <w:rStyle w:val="ae"/>
          <w:rFonts w:ascii="Times New Roman" w:hAnsi="Times New Roman"/>
          <w:color w:val="auto"/>
          <w:sz w:val="28"/>
          <w:szCs w:val="28"/>
          <w:u w:val="none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</w:t>
      </w:r>
      <w:r w:rsidR="0083177A" w:rsidRPr="0083177A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71" w:history="1">
        <w:r w:rsidRPr="003D4788">
          <w:rPr>
            <w:rStyle w:val="ae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Ning S</w:t>
        </w:r>
      </w:hyperlink>
      <w:r w:rsidR="0083177A" w:rsidRPr="0083177A">
        <w:rPr>
          <w:rStyle w:val="ae"/>
          <w:rFonts w:ascii="Times New Roman" w:hAnsi="Times New Roman"/>
          <w:color w:val="auto"/>
          <w:sz w:val="28"/>
          <w:szCs w:val="28"/>
          <w:u w:val="none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</w:t>
      </w:r>
      <w:r w:rsidR="0083177A" w:rsidRPr="0083177A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72" w:history="1">
        <w:r w:rsidRPr="003D4788">
          <w:rPr>
            <w:rStyle w:val="ae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Yang W</w:t>
        </w:r>
      </w:hyperlink>
      <w:r w:rsidR="0083177A">
        <w:rPr>
          <w:rStyle w:val="ae"/>
          <w:rFonts w:ascii="Times New Roman" w:hAnsi="Times New Roman"/>
          <w:color w:val="auto"/>
          <w:sz w:val="28"/>
          <w:szCs w:val="28"/>
          <w:u w:val="none"/>
          <w:lang w:val="en-US"/>
        </w:rPr>
        <w:t xml:space="preserve">. et al. </w:t>
      </w:r>
      <w:r w:rsidRPr="003D4788">
        <w:rPr>
          <w:rFonts w:ascii="Times New Roman" w:hAnsi="Times New Roman"/>
          <w:sz w:val="28"/>
          <w:szCs w:val="28"/>
          <w:lang w:val="en-US"/>
        </w:rPr>
        <w:t>Testicular Tunica Vaginalis Patch Grafting for the Treatment of Peyronie's Disease</w:t>
      </w:r>
      <w:r w:rsidR="0083177A">
        <w:rPr>
          <w:rFonts w:ascii="Times New Roman" w:hAnsi="Times New Roman"/>
          <w:sz w:val="28"/>
          <w:szCs w:val="28"/>
          <w:lang w:val="en-US"/>
        </w:rPr>
        <w:t xml:space="preserve"> // </w:t>
      </w:r>
      <w:hyperlink r:id="rId73" w:history="1">
        <w:r w:rsidR="0083177A" w:rsidRPr="0083177A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lang w:val="en-US"/>
          </w:rPr>
          <w:t>Cell Biochemistry and Biophysics</w:t>
        </w:r>
      </w:hyperlink>
      <w:r w:rsidR="0083177A">
        <w:rPr>
          <w:rFonts w:ascii="Times New Roman" w:hAnsi="Times New Roman"/>
          <w:sz w:val="28"/>
          <w:szCs w:val="28"/>
          <w:lang w:val="en-US"/>
        </w:rPr>
        <w:t>. – 2015. – Vol. 71. – P. 1117-1121.</w:t>
      </w:r>
    </w:p>
    <w:p w14:paraId="378C8A8E" w14:textId="79B8FBDB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127</w:t>
      </w:r>
      <w:r w:rsidR="0081305C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Щеплев П.А. Гарин Н.Н</w:t>
      </w:r>
      <w:r w:rsidR="002B7AD7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>, Гвасилия Б.Р</w:t>
      </w:r>
      <w:r w:rsidR="002B7AD7">
        <w:rPr>
          <w:rFonts w:ascii="Times New Roman" w:hAnsi="Times New Roman"/>
          <w:sz w:val="28"/>
          <w:szCs w:val="28"/>
        </w:rPr>
        <w:t>. и др.</w:t>
      </w:r>
      <w:r w:rsidRPr="003D4788">
        <w:rPr>
          <w:rFonts w:ascii="Times New Roman" w:hAnsi="Times New Roman"/>
          <w:sz w:val="28"/>
          <w:szCs w:val="28"/>
        </w:rPr>
        <w:t xml:space="preserve"> Болезнь Пейрони</w:t>
      </w:r>
      <w:r w:rsidR="002B7AD7">
        <w:rPr>
          <w:rFonts w:ascii="Times New Roman" w:hAnsi="Times New Roman"/>
          <w:sz w:val="28"/>
          <w:szCs w:val="28"/>
        </w:rPr>
        <w:t>:</w:t>
      </w:r>
      <w:r w:rsidRPr="003D4788">
        <w:rPr>
          <w:rFonts w:ascii="Times New Roman" w:hAnsi="Times New Roman"/>
          <w:sz w:val="28"/>
          <w:szCs w:val="28"/>
        </w:rPr>
        <w:t xml:space="preserve"> биологические аспекты</w:t>
      </w:r>
      <w:r w:rsidR="002B7AD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// Тез</w:t>
      </w:r>
      <w:r w:rsidR="002B7AD7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науч</w:t>
      </w:r>
      <w:r w:rsidR="002B7AD7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тр</w:t>
      </w:r>
      <w:r w:rsidR="002B7AD7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</w:t>
      </w:r>
      <w:r w:rsidR="002B7AD7" w:rsidRPr="003D4788">
        <w:rPr>
          <w:rFonts w:ascii="Times New Roman" w:hAnsi="Times New Roman"/>
          <w:sz w:val="28"/>
          <w:szCs w:val="28"/>
        </w:rPr>
        <w:t>в</w:t>
      </w:r>
      <w:r w:rsidRPr="003D4788">
        <w:rPr>
          <w:rFonts w:ascii="Times New Roman" w:hAnsi="Times New Roman"/>
          <w:sz w:val="28"/>
          <w:szCs w:val="28"/>
        </w:rPr>
        <w:t>серосс</w:t>
      </w:r>
      <w:r w:rsidR="002B7AD7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конгр</w:t>
      </w:r>
      <w:r w:rsidR="002B7AD7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по андрологии</w:t>
      </w:r>
      <w:r w:rsidR="002B7AD7">
        <w:rPr>
          <w:rFonts w:ascii="Times New Roman" w:hAnsi="Times New Roman"/>
          <w:sz w:val="28"/>
          <w:szCs w:val="28"/>
        </w:rPr>
        <w:t xml:space="preserve">. – </w:t>
      </w:r>
      <w:r w:rsidR="0083177A">
        <w:rPr>
          <w:rFonts w:ascii="Times New Roman" w:hAnsi="Times New Roman"/>
          <w:sz w:val="28"/>
          <w:szCs w:val="28"/>
        </w:rPr>
        <w:t>Сочи</w:t>
      </w:r>
      <w:r w:rsidR="002B7AD7">
        <w:rPr>
          <w:rFonts w:ascii="Times New Roman" w:hAnsi="Times New Roman"/>
          <w:sz w:val="28"/>
          <w:szCs w:val="28"/>
        </w:rPr>
        <w:t xml:space="preserve">, </w:t>
      </w:r>
      <w:r w:rsidRPr="003D4788">
        <w:rPr>
          <w:rFonts w:ascii="Times New Roman" w:hAnsi="Times New Roman"/>
          <w:sz w:val="28"/>
          <w:szCs w:val="28"/>
        </w:rPr>
        <w:t xml:space="preserve">2007. </w:t>
      </w:r>
      <w:r w:rsidR="002B7AD7" w:rsidRPr="005A0D81">
        <w:rPr>
          <w:rFonts w:ascii="Times New Roman" w:hAnsi="Times New Roman"/>
          <w:sz w:val="28"/>
          <w:szCs w:val="28"/>
        </w:rPr>
        <w:t xml:space="preserve">– </w:t>
      </w:r>
      <w:r w:rsidRPr="005A0D81">
        <w:rPr>
          <w:rFonts w:ascii="Times New Roman" w:hAnsi="Times New Roman"/>
          <w:sz w:val="28"/>
          <w:szCs w:val="28"/>
        </w:rPr>
        <w:t>С</w:t>
      </w:r>
      <w:r w:rsidR="002B7AD7" w:rsidRPr="005A0D81">
        <w:rPr>
          <w:rFonts w:ascii="Times New Roman" w:hAnsi="Times New Roman"/>
          <w:sz w:val="28"/>
          <w:szCs w:val="28"/>
        </w:rPr>
        <w:t xml:space="preserve">. </w:t>
      </w:r>
      <w:r w:rsidRPr="005A0D81">
        <w:rPr>
          <w:rFonts w:ascii="Times New Roman" w:hAnsi="Times New Roman"/>
          <w:sz w:val="28"/>
          <w:szCs w:val="28"/>
        </w:rPr>
        <w:t>11</w:t>
      </w:r>
      <w:r w:rsidR="002B7AD7" w:rsidRPr="005A0D81">
        <w:rPr>
          <w:rFonts w:ascii="Times New Roman" w:hAnsi="Times New Roman"/>
          <w:sz w:val="28"/>
          <w:szCs w:val="28"/>
        </w:rPr>
        <w:t>-</w:t>
      </w:r>
      <w:r w:rsidR="005A0D81" w:rsidRPr="005A0D81">
        <w:rPr>
          <w:rFonts w:ascii="Times New Roman" w:hAnsi="Times New Roman"/>
          <w:sz w:val="28"/>
          <w:szCs w:val="28"/>
        </w:rPr>
        <w:t>17</w:t>
      </w:r>
      <w:r w:rsidRPr="005A0D81">
        <w:rPr>
          <w:rFonts w:ascii="Times New Roman" w:hAnsi="Times New Roman"/>
          <w:sz w:val="28"/>
          <w:szCs w:val="28"/>
        </w:rPr>
        <w:t xml:space="preserve">. </w:t>
      </w:r>
    </w:p>
    <w:p w14:paraId="5A4D992B" w14:textId="592E5ED4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128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Flores</w:t>
      </w: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S</w:t>
      </w:r>
      <w:r w:rsidR="002B7AD7"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>.</w:t>
      </w: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,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Choi</w:t>
      </w: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J</w:t>
      </w:r>
      <w:r w:rsidR="002B7AD7"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>.</w:t>
      </w: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,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Alex</w:t>
      </w: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B</w:t>
      </w:r>
      <w:r w:rsidR="002B7AD7"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. </w:t>
      </w:r>
      <w:r w:rsidR="002B7AD7">
        <w:rPr>
          <w:rStyle w:val="mixed-citation"/>
          <w:rFonts w:ascii="Times New Roman" w:hAnsi="Times New Roman"/>
          <w:sz w:val="28"/>
          <w:szCs w:val="28"/>
          <w:lang w:val="en-US"/>
        </w:rPr>
        <w:t>et</w:t>
      </w:r>
      <w:r w:rsidR="002B7AD7"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</w:t>
      </w:r>
      <w:r w:rsidR="002B7AD7">
        <w:rPr>
          <w:rStyle w:val="mixed-citation"/>
          <w:rFonts w:ascii="Times New Roman" w:hAnsi="Times New Roman"/>
          <w:sz w:val="28"/>
          <w:szCs w:val="28"/>
          <w:lang w:val="en-US"/>
        </w:rPr>
        <w:t>al</w:t>
      </w:r>
      <w:r w:rsidR="002B7AD7"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>.</w:t>
      </w: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Erectile</w:t>
      </w: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dysfunction</w:t>
      </w: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after</w:t>
      </w: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plaque</w:t>
      </w: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incision</w:t>
      </w: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and</w:t>
      </w: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grafting</w:t>
      </w: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: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short</w:t>
      </w: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>-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term</w:t>
      </w: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assessment</w:t>
      </w: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of</w:t>
      </w:r>
      <w:r w:rsidRPr="0085181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incidence and predictors</w:t>
      </w:r>
      <w:r w:rsidR="002B7AD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// </w:t>
      </w:r>
      <w:r w:rsidRPr="002B7AD7">
        <w:rPr>
          <w:rStyle w:val="ref-journal"/>
          <w:rFonts w:ascii="Times New Roman" w:hAnsi="Times New Roman"/>
          <w:iCs/>
          <w:sz w:val="28"/>
          <w:szCs w:val="28"/>
          <w:lang w:val="en-US"/>
        </w:rPr>
        <w:t>J Sex Med</w:t>
      </w:r>
      <w:r w:rsidR="002B7AD7">
        <w:rPr>
          <w:rStyle w:val="ref-journal"/>
          <w:rFonts w:ascii="Times New Roman" w:hAnsi="Times New Roman"/>
          <w:i/>
          <w:iCs/>
          <w:sz w:val="28"/>
          <w:szCs w:val="28"/>
          <w:lang w:val="en-US"/>
        </w:rPr>
        <w:t xml:space="preserve">. –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2011</w:t>
      </w:r>
      <w:r w:rsidR="002B7AD7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lang w:val="en-US"/>
        </w:rPr>
        <w:t>8</w:t>
      </w:r>
      <w:r w:rsidR="002B7AD7">
        <w:rPr>
          <w:rStyle w:val="ref-vol"/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2031</w:t>
      </w:r>
      <w:r w:rsidR="002B7AD7">
        <w:rPr>
          <w:rStyle w:val="mixed-citation"/>
          <w:rFonts w:ascii="Times New Roman" w:hAnsi="Times New Roman"/>
          <w:sz w:val="28"/>
          <w:szCs w:val="28"/>
          <w:lang w:val="en-US"/>
        </w:rPr>
        <w:t>-2037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.</w:t>
      </w:r>
    </w:p>
    <w:p w14:paraId="280D8A8E" w14:textId="2754D6A8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129 Sampaio J</w:t>
      </w:r>
      <w:r w:rsidR="002B7AD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S</w:t>
      </w:r>
      <w:r w:rsidR="002B7AD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Passarinho F</w:t>
      </w:r>
      <w:r w:rsidR="002B7AD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A</w:t>
      </w:r>
      <w:r w:rsidR="002B7AD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Mendes C</w:t>
      </w:r>
      <w:r w:rsidR="002B7AD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J. Peyronie’s disease. Surgical correction of 40patients with relaxing incision and duramater graft </w:t>
      </w:r>
      <w:r w:rsidR="002B7AD7">
        <w:rPr>
          <w:rFonts w:ascii="Times New Roman" w:hAnsi="Times New Roman"/>
          <w:sz w:val="28"/>
          <w:szCs w:val="28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lang w:val="en-US"/>
        </w:rPr>
        <w:t>Eur Urol</w:t>
      </w:r>
      <w:r w:rsidR="002B7AD7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/>
        </w:rPr>
        <w:t>2012</w:t>
      </w:r>
      <w:r w:rsidR="002B7AD7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/>
        </w:rPr>
        <w:t>41</w:t>
      </w:r>
      <w:r w:rsidR="002B7AD7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551</w:t>
      </w:r>
      <w:r w:rsidR="002B7AD7">
        <w:rPr>
          <w:rFonts w:ascii="Times New Roman" w:hAnsi="Times New Roman"/>
          <w:sz w:val="28"/>
          <w:szCs w:val="28"/>
          <w:lang w:val="en-US"/>
        </w:rPr>
        <w:t>-55</w:t>
      </w:r>
      <w:r w:rsidRPr="003D4788">
        <w:rPr>
          <w:rFonts w:ascii="Times New Roman" w:hAnsi="Times New Roman"/>
          <w:sz w:val="28"/>
          <w:szCs w:val="28"/>
          <w:lang w:val="en-US"/>
        </w:rPr>
        <w:t>5.</w:t>
      </w:r>
    </w:p>
    <w:p w14:paraId="6D5A105F" w14:textId="7B61F270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130 Lue T</w:t>
      </w:r>
      <w:r w:rsidR="002B7AD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F</w:t>
      </w:r>
      <w:r w:rsidR="002B7AD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El-Sakka A</w:t>
      </w:r>
      <w:r w:rsidR="002B7AD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I. Venous patch graft for Peyronie’s disease. Part I: Technique</w:t>
      </w:r>
      <w:r w:rsidR="002B7AD7">
        <w:rPr>
          <w:rFonts w:ascii="Times New Roman" w:hAnsi="Times New Roman"/>
          <w:sz w:val="28"/>
          <w:szCs w:val="28"/>
          <w:lang w:val="en-US"/>
        </w:rPr>
        <w:t xml:space="preserve"> // </w:t>
      </w:r>
      <w:r w:rsidRPr="003D4788">
        <w:rPr>
          <w:rFonts w:ascii="Times New Roman" w:hAnsi="Times New Roman"/>
          <w:sz w:val="28"/>
          <w:szCs w:val="28"/>
          <w:lang w:val="en-US"/>
        </w:rPr>
        <w:t>J Urol</w:t>
      </w:r>
      <w:r w:rsidR="002B7AD7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/>
        </w:rPr>
        <w:t>2018</w:t>
      </w:r>
      <w:r w:rsidR="002B7AD7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/>
        </w:rPr>
        <w:t>160</w:t>
      </w:r>
      <w:r w:rsidR="002B7AD7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/>
        </w:rPr>
        <w:t>2047</w:t>
      </w:r>
      <w:r w:rsidR="002B7AD7">
        <w:rPr>
          <w:rFonts w:ascii="Times New Roman" w:hAnsi="Times New Roman"/>
          <w:sz w:val="28"/>
          <w:szCs w:val="28"/>
          <w:lang w:val="en-US"/>
        </w:rPr>
        <w:t>-204</w:t>
      </w:r>
      <w:r w:rsidRPr="003D4788">
        <w:rPr>
          <w:rFonts w:ascii="Times New Roman" w:hAnsi="Times New Roman"/>
          <w:sz w:val="28"/>
          <w:szCs w:val="28"/>
          <w:lang w:val="en-US"/>
        </w:rPr>
        <w:t>9.</w:t>
      </w:r>
    </w:p>
    <w:p w14:paraId="48A3D86B" w14:textId="306880DA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131 Teloken C</w:t>
      </w:r>
      <w:r w:rsidR="002B7AD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Grazziotin T</w:t>
      </w:r>
      <w:r w:rsidR="002B7AD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Rhoden E</w:t>
      </w:r>
      <w:r w:rsidR="002B7AD7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3D4788">
        <w:rPr>
          <w:rFonts w:ascii="Times New Roman" w:hAnsi="Times New Roman"/>
          <w:sz w:val="28"/>
          <w:szCs w:val="28"/>
          <w:lang w:val="en-US"/>
        </w:rPr>
        <w:t>et al. Penile straightening withcrural graft of the corpus cavernosum</w:t>
      </w:r>
      <w:r w:rsidR="002B7AD7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J Urol</w:t>
      </w:r>
      <w:r w:rsidR="002B7AD7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B7AD7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Fonts w:ascii="Times New Roman" w:hAnsi="Times New Roman"/>
          <w:sz w:val="28"/>
          <w:szCs w:val="28"/>
          <w:lang w:val="en-US"/>
        </w:rPr>
        <w:t>2010</w:t>
      </w:r>
      <w:r w:rsidR="002B7AD7">
        <w:rPr>
          <w:rFonts w:ascii="Times New Roman" w:hAnsi="Times New Roman"/>
          <w:sz w:val="28"/>
          <w:szCs w:val="28"/>
          <w:lang w:val="en-US"/>
        </w:rPr>
        <w:t>. – Vol.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164</w:t>
      </w:r>
      <w:r w:rsidR="002B7AD7">
        <w:rPr>
          <w:rFonts w:ascii="Times New Roman" w:hAnsi="Times New Roman"/>
          <w:sz w:val="28"/>
          <w:szCs w:val="28"/>
          <w:lang w:val="en-US"/>
        </w:rPr>
        <w:t>. – P.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107</w:t>
      </w:r>
      <w:r w:rsidR="002B7AD7">
        <w:rPr>
          <w:rFonts w:ascii="Times New Roman" w:hAnsi="Times New Roman"/>
          <w:sz w:val="28"/>
          <w:szCs w:val="28"/>
          <w:lang w:val="en-US"/>
        </w:rPr>
        <w:t>-10</w:t>
      </w:r>
      <w:r w:rsidRPr="003D4788">
        <w:rPr>
          <w:rFonts w:ascii="Times New Roman" w:hAnsi="Times New Roman"/>
          <w:sz w:val="28"/>
          <w:szCs w:val="28"/>
          <w:lang w:val="en-US"/>
        </w:rPr>
        <w:t>8.</w:t>
      </w:r>
    </w:p>
    <w:p w14:paraId="7E3933E6" w14:textId="4106AC93" w:rsidR="00B4505F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 w:eastAsia="ru-RU"/>
        </w:rPr>
        <w:lastRenderedPageBreak/>
        <w:t>132</w:t>
      </w:r>
      <w:r w:rsidR="0081305C" w:rsidRPr="0081305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Cormio L</w:t>
      </w:r>
      <w:r w:rsidR="002B7AD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Zucchi A</w:t>
      </w:r>
      <w:r w:rsidR="002B7AD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Lorusso F</w:t>
      </w:r>
      <w:r w:rsidR="002B7AD7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et al. Surgical treatment of Peyronie’s disease by plaque incision and grafting with buccal mucosa</w:t>
      </w:r>
      <w:r w:rsidR="002B7AD7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Pr="002B7AD7">
        <w:rPr>
          <w:rFonts w:ascii="Times New Roman" w:hAnsi="Times New Roman"/>
          <w:iCs/>
          <w:sz w:val="28"/>
          <w:szCs w:val="28"/>
          <w:lang w:val="en-US" w:eastAsia="ru-RU"/>
        </w:rPr>
        <w:t>European urology</w:t>
      </w:r>
      <w:r w:rsidR="002B7AD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2019</w:t>
      </w:r>
      <w:r w:rsidR="002B7AD7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55(6)</w:t>
      </w:r>
      <w:r w:rsidR="002B7AD7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1469</w:t>
      </w:r>
      <w:r w:rsidR="002B7AD7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1475.</w:t>
      </w:r>
    </w:p>
    <w:p w14:paraId="588F9E7B" w14:textId="3C677A96" w:rsidR="00345B20" w:rsidRPr="003D4788" w:rsidRDefault="00B4505F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1</w:t>
      </w:r>
      <w:r w:rsidR="00345B20" w:rsidRPr="003D4788">
        <w:rPr>
          <w:rFonts w:ascii="Times New Roman" w:hAnsi="Times New Roman"/>
          <w:sz w:val="28"/>
          <w:szCs w:val="28"/>
          <w:lang w:val="en-US" w:eastAsia="ru-RU"/>
        </w:rPr>
        <w:t>33 Kovac J</w:t>
      </w:r>
      <w:r w:rsidR="002B7AD7">
        <w:rPr>
          <w:rFonts w:ascii="Times New Roman" w:hAnsi="Times New Roman"/>
          <w:sz w:val="28"/>
          <w:szCs w:val="28"/>
          <w:lang w:val="en-US" w:eastAsia="ru-RU"/>
        </w:rPr>
        <w:t>.</w:t>
      </w:r>
      <w:r w:rsidR="00345B20" w:rsidRPr="003D4788">
        <w:rPr>
          <w:rFonts w:ascii="Times New Roman" w:hAnsi="Times New Roman"/>
          <w:sz w:val="28"/>
          <w:szCs w:val="28"/>
          <w:lang w:val="en-US" w:eastAsia="ru-RU"/>
        </w:rPr>
        <w:t>R</w:t>
      </w:r>
      <w:r w:rsidR="002B7AD7">
        <w:rPr>
          <w:rFonts w:ascii="Times New Roman" w:hAnsi="Times New Roman"/>
          <w:sz w:val="28"/>
          <w:szCs w:val="28"/>
          <w:lang w:val="en-US" w:eastAsia="ru-RU"/>
        </w:rPr>
        <w:t>.</w:t>
      </w:r>
      <w:r w:rsidR="00345B20" w:rsidRPr="003D4788">
        <w:rPr>
          <w:rFonts w:ascii="Times New Roman" w:hAnsi="Times New Roman"/>
          <w:sz w:val="28"/>
          <w:szCs w:val="28"/>
          <w:lang w:val="en-US" w:eastAsia="ru-RU"/>
        </w:rPr>
        <w:t>, Brock G</w:t>
      </w:r>
      <w:r w:rsidR="002B7AD7">
        <w:rPr>
          <w:rFonts w:ascii="Times New Roman" w:hAnsi="Times New Roman"/>
          <w:sz w:val="28"/>
          <w:szCs w:val="28"/>
          <w:lang w:val="en-US" w:eastAsia="ru-RU"/>
        </w:rPr>
        <w:t>.</w:t>
      </w:r>
      <w:r w:rsidR="00345B20" w:rsidRPr="003D4788">
        <w:rPr>
          <w:rFonts w:ascii="Times New Roman" w:hAnsi="Times New Roman"/>
          <w:sz w:val="28"/>
          <w:szCs w:val="28"/>
          <w:lang w:val="en-US" w:eastAsia="ru-RU"/>
        </w:rPr>
        <w:t>B. Surgical outcomes and patient satisfaction after dermal, pericardial, and small intestinal submucosal grafting for Peyronie’s disease</w:t>
      </w:r>
      <w:r w:rsidR="002B7AD7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 w:rsidR="00345B20" w:rsidRPr="002B7AD7">
        <w:rPr>
          <w:rFonts w:ascii="Times New Roman" w:hAnsi="Times New Roman"/>
          <w:iCs/>
          <w:sz w:val="28"/>
          <w:szCs w:val="28"/>
          <w:lang w:val="en-US" w:eastAsia="ru-RU"/>
        </w:rPr>
        <w:t xml:space="preserve">The </w:t>
      </w:r>
      <w:r w:rsidR="002B7AD7" w:rsidRPr="002B7AD7">
        <w:rPr>
          <w:rFonts w:ascii="Times New Roman" w:hAnsi="Times New Roman"/>
          <w:iCs/>
          <w:sz w:val="28"/>
          <w:szCs w:val="28"/>
          <w:lang w:val="en-US" w:eastAsia="ru-RU"/>
        </w:rPr>
        <w:t xml:space="preserve">Journal </w:t>
      </w:r>
      <w:r w:rsidR="00345B20" w:rsidRPr="002B7AD7">
        <w:rPr>
          <w:rFonts w:ascii="Times New Roman" w:hAnsi="Times New Roman"/>
          <w:iCs/>
          <w:sz w:val="28"/>
          <w:szCs w:val="28"/>
          <w:lang w:val="en-US" w:eastAsia="ru-RU"/>
        </w:rPr>
        <w:t>of sexual medicine</w:t>
      </w:r>
      <w:r w:rsidR="00345B20" w:rsidRPr="003D4788">
        <w:rPr>
          <w:rFonts w:ascii="Times New Roman" w:hAnsi="Times New Roman"/>
          <w:i/>
          <w:iCs/>
          <w:sz w:val="28"/>
          <w:szCs w:val="28"/>
          <w:lang w:val="en-US" w:eastAsia="ru-RU"/>
        </w:rPr>
        <w:t>.</w:t>
      </w:r>
      <w:r w:rsidR="002B7AD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 – </w:t>
      </w:r>
      <w:r w:rsidR="00345B20" w:rsidRPr="003D4788">
        <w:rPr>
          <w:rFonts w:ascii="Times New Roman" w:hAnsi="Times New Roman"/>
          <w:sz w:val="28"/>
          <w:szCs w:val="28"/>
          <w:lang w:val="en-US" w:eastAsia="ru-RU"/>
        </w:rPr>
        <w:t>2017</w:t>
      </w:r>
      <w:r w:rsidR="002B7AD7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="00345B20" w:rsidRPr="003D4788">
        <w:rPr>
          <w:rFonts w:ascii="Times New Roman" w:hAnsi="Times New Roman"/>
          <w:sz w:val="28"/>
          <w:szCs w:val="28"/>
          <w:lang w:val="en-US" w:eastAsia="ru-RU"/>
        </w:rPr>
        <w:t>4(5)</w:t>
      </w:r>
      <w:r w:rsidR="002B7AD7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="00345B20" w:rsidRPr="003D4788">
        <w:rPr>
          <w:rFonts w:ascii="Times New Roman" w:hAnsi="Times New Roman"/>
          <w:sz w:val="28"/>
          <w:szCs w:val="28"/>
          <w:lang w:val="en-US" w:eastAsia="ru-RU"/>
        </w:rPr>
        <w:t>1500</w:t>
      </w:r>
      <w:r w:rsidR="002B7AD7">
        <w:rPr>
          <w:rFonts w:ascii="Times New Roman" w:hAnsi="Times New Roman"/>
          <w:sz w:val="28"/>
          <w:szCs w:val="28"/>
          <w:lang w:val="en-US" w:eastAsia="ru-RU"/>
        </w:rPr>
        <w:t>-</w:t>
      </w:r>
      <w:r w:rsidR="00345B20" w:rsidRPr="003D4788">
        <w:rPr>
          <w:rFonts w:ascii="Times New Roman" w:hAnsi="Times New Roman"/>
          <w:sz w:val="28"/>
          <w:szCs w:val="28"/>
          <w:lang w:val="en-US" w:eastAsia="ru-RU"/>
        </w:rPr>
        <w:t>1508.</w:t>
      </w:r>
    </w:p>
    <w:p w14:paraId="0E7FC65F" w14:textId="766B5E3F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 xml:space="preserve">134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Kadioglu A</w:t>
      </w:r>
      <w:r w:rsidR="00CE0101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, Oktar T</w:t>
      </w:r>
      <w:r w:rsidR="00CE0101">
        <w:rPr>
          <w:rFonts w:ascii="Times New Roman" w:hAnsi="Times New Roman"/>
          <w:sz w:val="28"/>
          <w:szCs w:val="28"/>
          <w:lang w:val="en-US" w:eastAsia="ru-RU"/>
        </w:rPr>
        <w:t>. et al.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 xml:space="preserve"> A retrospective review of </w:t>
      </w:r>
      <w:r w:rsidR="00CE0101">
        <w:rPr>
          <w:rFonts w:ascii="Times New Roman" w:hAnsi="Times New Roman"/>
          <w:sz w:val="28"/>
          <w:szCs w:val="28"/>
          <w:lang w:val="en-US" w:eastAsia="ru-RU"/>
        </w:rPr>
        <w:t xml:space="preserve">604 men with Peyronie’s disease // </w:t>
      </w:r>
      <w:r w:rsidRPr="00CE0101">
        <w:rPr>
          <w:rFonts w:ascii="Times New Roman" w:hAnsi="Times New Roman"/>
          <w:iCs/>
          <w:sz w:val="28"/>
          <w:szCs w:val="28"/>
          <w:lang w:val="en-US" w:eastAsia="ru-RU"/>
        </w:rPr>
        <w:t>The Journal of urology</w:t>
      </w:r>
      <w:r w:rsidRPr="003D4788">
        <w:rPr>
          <w:rFonts w:ascii="Times New Roman" w:hAnsi="Times New Roman"/>
          <w:i/>
          <w:iCs/>
          <w:sz w:val="28"/>
          <w:szCs w:val="28"/>
          <w:lang w:val="en-US" w:eastAsia="ru-RU"/>
        </w:rPr>
        <w:t>.</w:t>
      </w:r>
      <w:r w:rsidR="00CE0101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 –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2014</w:t>
      </w:r>
      <w:r w:rsidR="00CE0101">
        <w:rPr>
          <w:rFonts w:ascii="Times New Roman" w:hAnsi="Times New Roman"/>
          <w:sz w:val="28"/>
          <w:szCs w:val="28"/>
          <w:lang w:val="en-US" w:eastAsia="ru-RU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168(3)</w:t>
      </w:r>
      <w:r w:rsidR="00CE0101">
        <w:rPr>
          <w:rFonts w:ascii="Times New Roman" w:hAnsi="Times New Roman"/>
          <w:sz w:val="28"/>
          <w:szCs w:val="28"/>
          <w:lang w:val="en-US" w:eastAsia="ru-RU"/>
        </w:rPr>
        <w:t xml:space="preserve">. – P. 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1005</w:t>
      </w:r>
      <w:r w:rsidR="00CE0101">
        <w:rPr>
          <w:rFonts w:ascii="Times New Roman" w:hAnsi="Times New Roman"/>
          <w:sz w:val="28"/>
          <w:szCs w:val="28"/>
          <w:lang w:val="en-US" w:eastAsia="ru-RU"/>
        </w:rPr>
        <w:t>-</w:t>
      </w:r>
      <w:r w:rsidRPr="003D4788">
        <w:rPr>
          <w:rFonts w:ascii="Times New Roman" w:hAnsi="Times New Roman"/>
          <w:sz w:val="28"/>
          <w:szCs w:val="28"/>
          <w:lang w:val="en-US" w:eastAsia="ru-RU"/>
        </w:rPr>
        <w:t>1009.</w:t>
      </w:r>
    </w:p>
    <w:p w14:paraId="636396B0" w14:textId="521E5593" w:rsidR="00345B20" w:rsidRPr="003D4788" w:rsidRDefault="00345B20" w:rsidP="003D4788">
      <w:pPr>
        <w:pStyle w:val="a7"/>
        <w:ind w:firstLine="709"/>
        <w:jc w:val="both"/>
        <w:rPr>
          <w:rStyle w:val="nowrap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 xml:space="preserve">135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Zucchi A., Silvani M., Pecoraro S. Corporoplasty with small soft axial prostheses (VIRILIS I®) and bovine pericardial graft (HYDRIX®) in Peyronie’s disease </w:t>
      </w:r>
      <w:r w:rsidR="002B7AD7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// </w:t>
      </w:r>
      <w:r w:rsidRPr="003D4788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Asian J Androl. </w:t>
      </w:r>
      <w:r w:rsidR="002B7AD7">
        <w:rPr>
          <w:rStyle w:val="ref-journal"/>
          <w:rFonts w:ascii="Times New Roman" w:hAnsi="Times New Roman"/>
          <w:sz w:val="28"/>
          <w:szCs w:val="28"/>
          <w:lang w:val="en-US"/>
        </w:rPr>
        <w:t xml:space="preserve">–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2013</w:t>
      </w:r>
      <w:r w:rsidR="002B7AD7">
        <w:rPr>
          <w:rStyle w:val="element-citation"/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lang w:val="en-US"/>
        </w:rPr>
        <w:t>15</w:t>
      </w:r>
      <w:r w:rsidR="002B7AD7">
        <w:rPr>
          <w:rStyle w:val="ref-vol"/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275</w:t>
      </w:r>
      <w:r w:rsidR="002B7AD7">
        <w:rPr>
          <w:rStyle w:val="element-citation"/>
          <w:rFonts w:ascii="Times New Roman" w:hAnsi="Times New Roman"/>
          <w:sz w:val="28"/>
          <w:szCs w:val="28"/>
          <w:lang w:val="en-US"/>
        </w:rPr>
        <w:t>-</w:t>
      </w:r>
      <w:r w:rsidRPr="003D4788">
        <w:rPr>
          <w:rStyle w:val="element-citation"/>
          <w:rFonts w:ascii="Times New Roman" w:hAnsi="Times New Roman"/>
          <w:sz w:val="28"/>
          <w:szCs w:val="28"/>
          <w:lang w:val="en-US"/>
        </w:rPr>
        <w:t>279.</w:t>
      </w:r>
    </w:p>
    <w:p w14:paraId="7E98B8D2" w14:textId="4B6C41F5" w:rsidR="00345B20" w:rsidRPr="003D4788" w:rsidRDefault="00345B20" w:rsidP="003D4788">
      <w:pPr>
        <w:pStyle w:val="a7"/>
        <w:ind w:firstLine="709"/>
        <w:jc w:val="both"/>
        <w:rPr>
          <w:rStyle w:val="nowrap"/>
          <w:rFonts w:ascii="Times New Roman" w:hAnsi="Times New Roman"/>
          <w:sz w:val="28"/>
          <w:szCs w:val="28"/>
          <w:lang w:val="en-US"/>
        </w:rPr>
      </w:pP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136 Tornehl C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K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, Carson C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C. Surgical alternatives for treating Peyronie's disease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// </w:t>
      </w:r>
      <w:r w:rsidRPr="00B4505F">
        <w:rPr>
          <w:rStyle w:val="ref-journal"/>
          <w:rFonts w:ascii="Times New Roman" w:hAnsi="Times New Roman"/>
          <w:iCs/>
          <w:sz w:val="28"/>
          <w:szCs w:val="28"/>
          <w:lang w:val="en-US"/>
        </w:rPr>
        <w:t>BJU Int.</w:t>
      </w:r>
      <w:r w:rsidR="00B4505F">
        <w:rPr>
          <w:rStyle w:val="ref-journal"/>
          <w:rFonts w:ascii="Times New Roman" w:hAnsi="Times New Roman"/>
          <w:i/>
          <w:iCs/>
          <w:sz w:val="28"/>
          <w:szCs w:val="28"/>
          <w:lang w:val="en-US"/>
        </w:rPr>
        <w:t xml:space="preserve"> –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2014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lang w:val="en-US"/>
        </w:rPr>
        <w:t>94</w:t>
      </w:r>
      <w:r w:rsidR="00B4505F">
        <w:rPr>
          <w:rStyle w:val="ref-vol"/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774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>-7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83.</w:t>
      </w:r>
    </w:p>
    <w:p w14:paraId="03BD8D98" w14:textId="4F8C470B" w:rsidR="00345B20" w:rsidRPr="00B4505F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Style w:val="nowrap"/>
          <w:rFonts w:ascii="Times New Roman" w:hAnsi="Times New Roman"/>
          <w:sz w:val="28"/>
          <w:szCs w:val="28"/>
          <w:lang w:val="en-US"/>
        </w:rPr>
        <w:t xml:space="preserve">137 </w:t>
      </w:r>
      <w:r w:rsidRPr="003D4788">
        <w:rPr>
          <w:rFonts w:ascii="Times New Roman" w:hAnsi="Times New Roman"/>
          <w:sz w:val="28"/>
          <w:szCs w:val="28"/>
          <w:lang w:val="en-US"/>
        </w:rPr>
        <w:t>Kalsi J</w:t>
      </w:r>
      <w:r w:rsidR="00B4505F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Minhas S</w:t>
      </w:r>
      <w:r w:rsidR="00B4505F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Christopher N</w:t>
      </w:r>
      <w:r w:rsidR="00B4505F">
        <w:rPr>
          <w:rFonts w:ascii="Times New Roman" w:hAnsi="Times New Roman"/>
          <w:sz w:val="28"/>
          <w:szCs w:val="28"/>
          <w:lang w:val="en-US"/>
        </w:rPr>
        <w:t>. et al.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The results of plaque incision and venousgrafting (Lue procedure) to correct the penile deformity of Peyronie’s disease </w:t>
      </w:r>
      <w:r w:rsidR="00B4505F">
        <w:rPr>
          <w:rFonts w:ascii="Times New Roman" w:hAnsi="Times New Roman"/>
          <w:sz w:val="28"/>
          <w:szCs w:val="28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lang w:val="en-US"/>
        </w:rPr>
        <w:t>BJU</w:t>
      </w:r>
      <w:r w:rsidRPr="00B4505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Int</w:t>
      </w:r>
      <w:r w:rsidR="00B4505F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Pr="00B4505F">
        <w:rPr>
          <w:rFonts w:ascii="Times New Roman" w:hAnsi="Times New Roman"/>
          <w:sz w:val="28"/>
          <w:szCs w:val="28"/>
          <w:lang w:val="en-US"/>
        </w:rPr>
        <w:t>2015</w:t>
      </w:r>
      <w:r w:rsidR="00B4505F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B4505F">
        <w:rPr>
          <w:rFonts w:ascii="Times New Roman" w:hAnsi="Times New Roman"/>
          <w:sz w:val="28"/>
          <w:szCs w:val="28"/>
          <w:lang w:val="en-US"/>
        </w:rPr>
        <w:t>95</w:t>
      </w:r>
      <w:r w:rsidR="00B4505F">
        <w:rPr>
          <w:rFonts w:ascii="Times New Roman" w:hAnsi="Times New Roman"/>
          <w:sz w:val="28"/>
          <w:szCs w:val="28"/>
          <w:lang w:val="en-US"/>
        </w:rPr>
        <w:t xml:space="preserve">. – P. </w:t>
      </w:r>
      <w:r w:rsidRPr="00B4505F">
        <w:rPr>
          <w:rFonts w:ascii="Times New Roman" w:hAnsi="Times New Roman"/>
          <w:sz w:val="28"/>
          <w:szCs w:val="28"/>
          <w:lang w:val="en-US"/>
        </w:rPr>
        <w:t>1029</w:t>
      </w:r>
      <w:r w:rsidR="00B4505F">
        <w:rPr>
          <w:rFonts w:ascii="Times New Roman" w:hAnsi="Times New Roman"/>
          <w:sz w:val="28"/>
          <w:szCs w:val="28"/>
          <w:lang w:val="en-US"/>
        </w:rPr>
        <w:t>-10</w:t>
      </w:r>
      <w:r w:rsidRPr="00B4505F">
        <w:rPr>
          <w:rFonts w:ascii="Times New Roman" w:hAnsi="Times New Roman"/>
          <w:sz w:val="28"/>
          <w:szCs w:val="28"/>
          <w:lang w:val="en-US"/>
        </w:rPr>
        <w:t>33.</w:t>
      </w:r>
    </w:p>
    <w:p w14:paraId="4E1F3054" w14:textId="01CFA9EA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851817">
        <w:rPr>
          <w:rFonts w:ascii="Times New Roman" w:hAnsi="Times New Roman"/>
          <w:sz w:val="28"/>
          <w:szCs w:val="28"/>
        </w:rPr>
        <w:t xml:space="preserve">138 </w:t>
      </w:r>
      <w:r w:rsidRPr="003D4788">
        <w:rPr>
          <w:rFonts w:ascii="Times New Roman" w:hAnsi="Times New Roman"/>
          <w:sz w:val="28"/>
          <w:szCs w:val="28"/>
        </w:rPr>
        <w:t>Сокольщик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М</w:t>
      </w:r>
      <w:r w:rsidRPr="00851817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>М</w:t>
      </w:r>
      <w:r w:rsidRPr="00851817">
        <w:rPr>
          <w:rFonts w:ascii="Times New Roman" w:hAnsi="Times New Roman"/>
          <w:sz w:val="28"/>
          <w:szCs w:val="28"/>
        </w:rPr>
        <w:t xml:space="preserve">. </w:t>
      </w:r>
      <w:r w:rsidR="00B4505F">
        <w:rPr>
          <w:rFonts w:ascii="Times New Roman" w:hAnsi="Times New Roman"/>
          <w:sz w:val="28"/>
          <w:szCs w:val="28"/>
        </w:rPr>
        <w:t>и</w:t>
      </w:r>
      <w:r w:rsidR="00B4505F" w:rsidRPr="00851817">
        <w:rPr>
          <w:rFonts w:ascii="Times New Roman" w:hAnsi="Times New Roman"/>
          <w:sz w:val="28"/>
          <w:szCs w:val="28"/>
        </w:rPr>
        <w:t xml:space="preserve"> </w:t>
      </w:r>
      <w:r w:rsidR="00B4505F">
        <w:rPr>
          <w:rFonts w:ascii="Times New Roman" w:hAnsi="Times New Roman"/>
          <w:sz w:val="28"/>
          <w:szCs w:val="28"/>
        </w:rPr>
        <w:t>др</w:t>
      </w:r>
      <w:r w:rsidR="00B4505F" w:rsidRPr="00851817">
        <w:rPr>
          <w:rFonts w:ascii="Times New Roman" w:hAnsi="Times New Roman"/>
          <w:sz w:val="28"/>
          <w:szCs w:val="28"/>
        </w:rPr>
        <w:t>.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Лечение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эректильной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дисфункции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у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пациентов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с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пластической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индурацией</w:t>
      </w:r>
      <w:r w:rsidRPr="00851817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полового члена //</w:t>
      </w:r>
      <w:r w:rsidR="00B4505F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Урология.</w:t>
      </w:r>
      <w:r w:rsidR="00B4505F">
        <w:rPr>
          <w:rFonts w:ascii="Times New Roman" w:hAnsi="Times New Roman"/>
          <w:sz w:val="28"/>
          <w:szCs w:val="28"/>
        </w:rPr>
        <w:t xml:space="preserve"> – </w:t>
      </w:r>
      <w:r w:rsidRPr="003D4788">
        <w:rPr>
          <w:rFonts w:ascii="Times New Roman" w:hAnsi="Times New Roman"/>
          <w:sz w:val="28"/>
          <w:szCs w:val="28"/>
        </w:rPr>
        <w:t>20</w:t>
      </w:r>
      <w:r w:rsidR="00B4505F">
        <w:rPr>
          <w:rFonts w:ascii="Times New Roman" w:hAnsi="Times New Roman"/>
          <w:sz w:val="28"/>
          <w:szCs w:val="28"/>
        </w:rPr>
        <w:t>0</w:t>
      </w:r>
      <w:r w:rsidRPr="003D4788">
        <w:rPr>
          <w:rFonts w:ascii="Times New Roman" w:hAnsi="Times New Roman"/>
          <w:sz w:val="28"/>
          <w:szCs w:val="28"/>
        </w:rPr>
        <w:t xml:space="preserve">8. </w:t>
      </w:r>
      <w:r w:rsidR="00B4505F">
        <w:rPr>
          <w:rFonts w:ascii="Times New Roman" w:hAnsi="Times New Roman"/>
          <w:sz w:val="28"/>
          <w:szCs w:val="28"/>
        </w:rPr>
        <w:t xml:space="preserve">– </w:t>
      </w:r>
      <w:r w:rsidRPr="003D4788">
        <w:rPr>
          <w:rFonts w:ascii="Times New Roman" w:hAnsi="Times New Roman"/>
          <w:sz w:val="28"/>
          <w:szCs w:val="28"/>
        </w:rPr>
        <w:t>№1.</w:t>
      </w:r>
      <w:r w:rsidR="00B4505F">
        <w:rPr>
          <w:rFonts w:ascii="Times New Roman" w:hAnsi="Times New Roman"/>
          <w:sz w:val="28"/>
          <w:szCs w:val="28"/>
        </w:rPr>
        <w:t xml:space="preserve"> –                                                            </w:t>
      </w:r>
      <w:r w:rsidRPr="003D4788">
        <w:rPr>
          <w:rFonts w:ascii="Times New Roman" w:hAnsi="Times New Roman"/>
          <w:sz w:val="28"/>
          <w:szCs w:val="28"/>
        </w:rPr>
        <w:t>С.</w:t>
      </w:r>
      <w:r w:rsidR="00B4505F">
        <w:rPr>
          <w:rFonts w:ascii="Times New Roman" w:hAnsi="Times New Roman"/>
          <w:sz w:val="28"/>
          <w:szCs w:val="28"/>
        </w:rPr>
        <w:t xml:space="preserve"> 41-44</w:t>
      </w:r>
      <w:r w:rsidRPr="003D4788">
        <w:rPr>
          <w:rFonts w:ascii="Times New Roman" w:hAnsi="Times New Roman"/>
          <w:sz w:val="28"/>
          <w:szCs w:val="28"/>
        </w:rPr>
        <w:t xml:space="preserve">. </w:t>
      </w:r>
    </w:p>
    <w:p w14:paraId="47F3A939" w14:textId="05DBDC88" w:rsidR="00B4505F" w:rsidRPr="00851817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139 Lue T</w:t>
      </w:r>
      <w:r w:rsidR="00B4505F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F</w:t>
      </w:r>
      <w:r w:rsidR="00B4505F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El-Sakka A</w:t>
      </w:r>
      <w:r w:rsidR="00B4505F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I. Venous patch graft for Peyronie’s disease. Part</w:t>
      </w:r>
      <w:r w:rsidRPr="0085181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I</w:t>
      </w:r>
      <w:r w:rsidRPr="00851817">
        <w:rPr>
          <w:rFonts w:ascii="Times New Roman" w:hAnsi="Times New Roman"/>
          <w:sz w:val="28"/>
          <w:szCs w:val="28"/>
          <w:lang w:val="en-US"/>
        </w:rPr>
        <w:t xml:space="preserve">: </w:t>
      </w:r>
      <w:r w:rsidRPr="003D4788">
        <w:rPr>
          <w:rFonts w:ascii="Times New Roman" w:hAnsi="Times New Roman"/>
          <w:sz w:val="28"/>
          <w:szCs w:val="28"/>
          <w:lang w:val="en-US"/>
        </w:rPr>
        <w:t>Technique</w:t>
      </w:r>
      <w:r w:rsidR="00B4505F" w:rsidRPr="00851817">
        <w:rPr>
          <w:rFonts w:ascii="Times New Roman" w:hAnsi="Times New Roman"/>
          <w:sz w:val="28"/>
          <w:szCs w:val="28"/>
          <w:lang w:val="en-US"/>
        </w:rPr>
        <w:t xml:space="preserve"> // </w:t>
      </w:r>
      <w:r w:rsidRPr="003D4788">
        <w:rPr>
          <w:rFonts w:ascii="Times New Roman" w:hAnsi="Times New Roman"/>
          <w:sz w:val="28"/>
          <w:szCs w:val="28"/>
          <w:lang w:val="en-US"/>
        </w:rPr>
        <w:t>J</w:t>
      </w:r>
      <w:r w:rsidRPr="0085181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4788">
        <w:rPr>
          <w:rFonts w:ascii="Times New Roman" w:hAnsi="Times New Roman"/>
          <w:sz w:val="28"/>
          <w:szCs w:val="28"/>
          <w:lang w:val="en-US"/>
        </w:rPr>
        <w:t>Urol</w:t>
      </w:r>
      <w:r w:rsidR="00B4505F" w:rsidRPr="00851817">
        <w:rPr>
          <w:rFonts w:ascii="Times New Roman" w:hAnsi="Times New Roman"/>
          <w:sz w:val="28"/>
          <w:szCs w:val="28"/>
          <w:lang w:val="en-US"/>
        </w:rPr>
        <w:t>.</w:t>
      </w:r>
      <w:r w:rsidRPr="00851817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4505F" w:rsidRPr="00851817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851817">
        <w:rPr>
          <w:rFonts w:ascii="Times New Roman" w:hAnsi="Times New Roman"/>
          <w:sz w:val="28"/>
          <w:szCs w:val="28"/>
          <w:lang w:val="en-US"/>
        </w:rPr>
        <w:t>2008</w:t>
      </w:r>
      <w:r w:rsidR="00B4505F" w:rsidRPr="00851817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="00B4505F">
        <w:rPr>
          <w:rFonts w:ascii="Times New Roman" w:hAnsi="Times New Roman"/>
          <w:sz w:val="28"/>
          <w:szCs w:val="28"/>
          <w:lang w:val="en-US"/>
        </w:rPr>
        <w:t>Vol</w:t>
      </w:r>
      <w:r w:rsidR="00B4505F" w:rsidRPr="00851817">
        <w:rPr>
          <w:rFonts w:ascii="Times New Roman" w:hAnsi="Times New Roman"/>
          <w:sz w:val="28"/>
          <w:szCs w:val="28"/>
          <w:lang w:val="en-US"/>
        </w:rPr>
        <w:t>.</w:t>
      </w:r>
      <w:r w:rsidRPr="00851817">
        <w:rPr>
          <w:rFonts w:ascii="Times New Roman" w:hAnsi="Times New Roman"/>
          <w:sz w:val="28"/>
          <w:szCs w:val="28"/>
          <w:lang w:val="en-US"/>
        </w:rPr>
        <w:t xml:space="preserve"> 160</w:t>
      </w:r>
      <w:r w:rsidR="00B4505F" w:rsidRPr="00851817">
        <w:rPr>
          <w:rFonts w:ascii="Times New Roman" w:hAnsi="Times New Roman"/>
          <w:sz w:val="28"/>
          <w:szCs w:val="28"/>
          <w:lang w:val="en-US"/>
        </w:rPr>
        <w:t>. –</w:t>
      </w:r>
      <w:r w:rsidR="00B4505F">
        <w:rPr>
          <w:rFonts w:ascii="Times New Roman" w:hAnsi="Times New Roman"/>
          <w:sz w:val="28"/>
          <w:szCs w:val="28"/>
          <w:lang w:val="en-US"/>
        </w:rPr>
        <w:t xml:space="preserve"> P. </w:t>
      </w:r>
      <w:r w:rsidRPr="00851817">
        <w:rPr>
          <w:rFonts w:ascii="Times New Roman" w:hAnsi="Times New Roman"/>
          <w:sz w:val="28"/>
          <w:szCs w:val="28"/>
          <w:lang w:val="en-US"/>
        </w:rPr>
        <w:t>2047</w:t>
      </w:r>
      <w:r w:rsidR="00B4505F">
        <w:rPr>
          <w:rFonts w:ascii="Times New Roman" w:hAnsi="Times New Roman"/>
          <w:sz w:val="28"/>
          <w:szCs w:val="28"/>
          <w:lang w:val="en-US"/>
        </w:rPr>
        <w:t>-2049</w:t>
      </w:r>
      <w:r w:rsidRPr="00851817">
        <w:rPr>
          <w:rFonts w:ascii="Times New Roman" w:hAnsi="Times New Roman"/>
          <w:sz w:val="28"/>
          <w:szCs w:val="28"/>
          <w:lang w:val="en-US"/>
        </w:rPr>
        <w:t>.</w:t>
      </w:r>
    </w:p>
    <w:p w14:paraId="67942CD7" w14:textId="3CF8A611" w:rsidR="00345B20" w:rsidRPr="003D4788" w:rsidRDefault="00B4505F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74180">
        <w:rPr>
          <w:rFonts w:ascii="Times New Roman" w:hAnsi="Times New Roman"/>
          <w:sz w:val="28"/>
          <w:szCs w:val="28"/>
          <w:lang w:val="en-US"/>
        </w:rPr>
        <w:t xml:space="preserve">140 </w:t>
      </w:r>
      <w:r w:rsidR="00345B20" w:rsidRPr="003D4788">
        <w:rPr>
          <w:rFonts w:ascii="Times New Roman" w:hAnsi="Times New Roman"/>
          <w:sz w:val="28"/>
          <w:szCs w:val="28"/>
        </w:rPr>
        <w:t>Тарасов</w:t>
      </w:r>
      <w:r w:rsidR="00345B20" w:rsidRPr="00F74180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345B20" w:rsidRPr="003D4788">
        <w:rPr>
          <w:rFonts w:ascii="Times New Roman" w:hAnsi="Times New Roman"/>
          <w:sz w:val="28"/>
          <w:szCs w:val="28"/>
        </w:rPr>
        <w:t>Н</w:t>
      </w:r>
      <w:r w:rsidR="00345B20" w:rsidRPr="00F74180">
        <w:rPr>
          <w:rFonts w:ascii="Times New Roman" w:hAnsi="Times New Roman"/>
          <w:sz w:val="28"/>
          <w:szCs w:val="28"/>
          <w:lang w:val="en-US"/>
        </w:rPr>
        <w:t>.</w:t>
      </w:r>
      <w:r w:rsidR="00345B20" w:rsidRPr="003D4788">
        <w:rPr>
          <w:rFonts w:ascii="Times New Roman" w:hAnsi="Times New Roman"/>
          <w:sz w:val="28"/>
          <w:szCs w:val="28"/>
        </w:rPr>
        <w:t>И</w:t>
      </w:r>
      <w:r w:rsidR="00345B20" w:rsidRPr="00F74180">
        <w:rPr>
          <w:rFonts w:ascii="Times New Roman" w:hAnsi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/>
          <w:sz w:val="28"/>
          <w:szCs w:val="28"/>
        </w:rPr>
        <w:t>и</w:t>
      </w:r>
      <w:r w:rsidRPr="00F7418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др</w:t>
      </w:r>
      <w:r w:rsidRPr="00F74180">
        <w:rPr>
          <w:rFonts w:ascii="Times New Roman" w:hAnsi="Times New Roman"/>
          <w:sz w:val="28"/>
          <w:szCs w:val="28"/>
          <w:lang w:val="en-US"/>
        </w:rPr>
        <w:t>.</w:t>
      </w:r>
      <w:r w:rsidR="00345B20" w:rsidRPr="00F74180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345B20" w:rsidRPr="003D4788">
        <w:rPr>
          <w:rFonts w:ascii="Times New Roman" w:hAnsi="Times New Roman"/>
          <w:sz w:val="28"/>
          <w:szCs w:val="28"/>
        </w:rPr>
        <w:t>Оперативное лечение эректильной дисфункции при болезни Пейрони // Урология.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345B20" w:rsidRPr="003D4788">
        <w:rPr>
          <w:rFonts w:ascii="Times New Roman" w:hAnsi="Times New Roman"/>
          <w:sz w:val="28"/>
          <w:szCs w:val="28"/>
        </w:rPr>
        <w:t>2018.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345B20" w:rsidRPr="003D4788">
        <w:rPr>
          <w:rFonts w:ascii="Times New Roman" w:hAnsi="Times New Roman"/>
          <w:sz w:val="28"/>
          <w:szCs w:val="28"/>
        </w:rPr>
        <w:t>№4.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345B20" w:rsidRPr="003D4788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</w:t>
      </w:r>
      <w:r w:rsidR="00345B20" w:rsidRPr="003D4788">
        <w:rPr>
          <w:rFonts w:ascii="Times New Roman" w:hAnsi="Times New Roman"/>
          <w:sz w:val="28"/>
          <w:szCs w:val="28"/>
        </w:rPr>
        <w:t>59-64.</w:t>
      </w:r>
    </w:p>
    <w:p w14:paraId="3969D1BF" w14:textId="55D42246" w:rsidR="00345B20" w:rsidRPr="003D4788" w:rsidRDefault="00345B20" w:rsidP="003D4788">
      <w:pPr>
        <w:pStyle w:val="a7"/>
        <w:ind w:firstLine="709"/>
        <w:jc w:val="both"/>
        <w:rPr>
          <w:rStyle w:val="mixed-citation"/>
          <w:rFonts w:ascii="Times New Roman" w:hAnsi="Times New Roman"/>
          <w:sz w:val="28"/>
          <w:szCs w:val="28"/>
        </w:rPr>
      </w:pPr>
      <w:r w:rsidRPr="003D4788">
        <w:rPr>
          <w:rFonts w:ascii="Times New Roman" w:hAnsi="Times New Roman"/>
          <w:sz w:val="28"/>
          <w:szCs w:val="28"/>
        </w:rPr>
        <w:t>1</w:t>
      </w:r>
      <w:r w:rsidR="00B4505F">
        <w:rPr>
          <w:rFonts w:ascii="Times New Roman" w:hAnsi="Times New Roman"/>
          <w:sz w:val="28"/>
          <w:szCs w:val="28"/>
        </w:rPr>
        <w:t>39</w:t>
      </w:r>
      <w:r w:rsidRPr="003D4788">
        <w:rPr>
          <w:rFonts w:ascii="Times New Roman" w:hAnsi="Times New Roman"/>
          <w:sz w:val="28"/>
          <w:szCs w:val="28"/>
        </w:rPr>
        <w:t xml:space="preserve"> Тарасов Н.И. </w:t>
      </w:r>
      <w:r w:rsidR="00B4505F">
        <w:rPr>
          <w:rFonts w:ascii="Times New Roman" w:hAnsi="Times New Roman"/>
          <w:sz w:val="28"/>
          <w:szCs w:val="28"/>
        </w:rPr>
        <w:t>и др.</w:t>
      </w:r>
      <w:r w:rsidRPr="003D4788">
        <w:rPr>
          <w:rFonts w:ascii="Times New Roman" w:hAnsi="Times New Roman"/>
          <w:sz w:val="28"/>
          <w:szCs w:val="28"/>
        </w:rPr>
        <w:t xml:space="preserve"> Использование силденафила цитрата в диагностике эректильной дисфункции //</w:t>
      </w:r>
      <w:r w:rsidR="00B4505F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 xml:space="preserve">Урология. </w:t>
      </w:r>
      <w:r w:rsidR="00B4505F">
        <w:rPr>
          <w:rFonts w:ascii="Times New Roman" w:hAnsi="Times New Roman"/>
          <w:sz w:val="28"/>
          <w:szCs w:val="28"/>
        </w:rPr>
        <w:t xml:space="preserve">– </w:t>
      </w:r>
      <w:r w:rsidRPr="003D4788">
        <w:rPr>
          <w:rFonts w:ascii="Times New Roman" w:hAnsi="Times New Roman"/>
          <w:sz w:val="28"/>
          <w:szCs w:val="28"/>
        </w:rPr>
        <w:t>2015.</w:t>
      </w:r>
      <w:r w:rsidR="00B4505F">
        <w:rPr>
          <w:rFonts w:ascii="Times New Roman" w:hAnsi="Times New Roman"/>
          <w:sz w:val="28"/>
          <w:szCs w:val="28"/>
        </w:rPr>
        <w:t xml:space="preserve"> – </w:t>
      </w:r>
      <w:r w:rsidRPr="003D4788">
        <w:rPr>
          <w:rFonts w:ascii="Times New Roman" w:hAnsi="Times New Roman"/>
          <w:sz w:val="28"/>
          <w:szCs w:val="28"/>
        </w:rPr>
        <w:t>№4. –</w:t>
      </w:r>
      <w:r w:rsidR="00B4505F">
        <w:rPr>
          <w:rFonts w:ascii="Times New Roman" w:hAnsi="Times New Roman"/>
          <w:sz w:val="28"/>
          <w:szCs w:val="28"/>
        </w:rPr>
        <w:t xml:space="preserve"> </w:t>
      </w:r>
      <w:r w:rsidRPr="003D4788">
        <w:rPr>
          <w:rFonts w:ascii="Times New Roman" w:hAnsi="Times New Roman"/>
          <w:sz w:val="28"/>
          <w:szCs w:val="28"/>
        </w:rPr>
        <w:t>С</w:t>
      </w:r>
      <w:r w:rsidR="00B4505F">
        <w:rPr>
          <w:rFonts w:ascii="Times New Roman" w:hAnsi="Times New Roman"/>
          <w:sz w:val="28"/>
          <w:szCs w:val="28"/>
        </w:rPr>
        <w:t>.</w:t>
      </w:r>
      <w:r w:rsidRPr="003D4788">
        <w:rPr>
          <w:rFonts w:ascii="Times New Roman" w:hAnsi="Times New Roman"/>
          <w:sz w:val="28"/>
          <w:szCs w:val="28"/>
        </w:rPr>
        <w:t xml:space="preserve"> 59-64.</w:t>
      </w:r>
      <w:r w:rsidRPr="003D4788">
        <w:rPr>
          <w:rStyle w:val="mixed-citation"/>
          <w:rFonts w:ascii="Times New Roman" w:hAnsi="Times New Roman"/>
          <w:sz w:val="28"/>
          <w:szCs w:val="28"/>
        </w:rPr>
        <w:t xml:space="preserve"> </w:t>
      </w:r>
    </w:p>
    <w:p w14:paraId="43AF6E8B" w14:textId="49386953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14</w:t>
      </w:r>
      <w:r w:rsidR="00B4505F" w:rsidRPr="00B4505F">
        <w:rPr>
          <w:rStyle w:val="mixed-citation"/>
          <w:rFonts w:ascii="Times New Roman" w:hAnsi="Times New Roman"/>
          <w:sz w:val="28"/>
          <w:szCs w:val="28"/>
          <w:lang w:val="en-US"/>
        </w:rPr>
        <w:t>0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Levine L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A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, Greenfield J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M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, Estrada C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R. Erectile dysfunction following surgical correction of Peyronie's disease and a pilot study of the use of sildenafil citrate rehabilitation for postoperative erectile dysfunction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// </w:t>
      </w:r>
      <w:r w:rsidR="00B4505F" w:rsidRPr="00B4505F">
        <w:rPr>
          <w:rStyle w:val="ref-journal"/>
          <w:rFonts w:ascii="Times New Roman" w:hAnsi="Times New Roman"/>
          <w:iCs/>
          <w:sz w:val="28"/>
          <w:szCs w:val="28"/>
          <w:lang w:val="en-US"/>
        </w:rPr>
        <w:t>J Sex Med.</w:t>
      </w:r>
      <w:r w:rsidR="00B4505F">
        <w:rPr>
          <w:rStyle w:val="ref-journal"/>
          <w:rFonts w:ascii="Times New Roman" w:hAnsi="Times New Roman"/>
          <w:i/>
          <w:iCs/>
          <w:sz w:val="28"/>
          <w:szCs w:val="28"/>
          <w:lang w:val="en-US"/>
        </w:rPr>
        <w:t xml:space="preserve"> –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2015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lang w:val="en-US"/>
        </w:rPr>
        <w:t>2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241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>-24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7.</w:t>
      </w:r>
    </w:p>
    <w:p w14:paraId="320BDE2E" w14:textId="2C2AAD6A" w:rsidR="00345B20" w:rsidRPr="003D478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14</w:t>
      </w:r>
      <w:r w:rsidR="00B4505F" w:rsidRPr="00B4505F">
        <w:rPr>
          <w:rStyle w:val="mixed-citation"/>
          <w:rFonts w:ascii="Times New Roman" w:hAnsi="Times New Roman"/>
          <w:sz w:val="28"/>
          <w:szCs w:val="28"/>
          <w:lang w:val="en-US"/>
        </w:rPr>
        <w:t>1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Levine L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A. Partial plaque excision and grafting (PEG) for Peyronie's disease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 // </w:t>
      </w:r>
      <w:r w:rsidRPr="00B4505F">
        <w:rPr>
          <w:rStyle w:val="ref-journal"/>
          <w:rFonts w:ascii="Times New Roman" w:hAnsi="Times New Roman"/>
          <w:iCs/>
          <w:sz w:val="28"/>
          <w:szCs w:val="28"/>
          <w:lang w:val="en-US"/>
        </w:rPr>
        <w:t>J Sex Med</w:t>
      </w:r>
      <w:r w:rsidRPr="003D4788">
        <w:rPr>
          <w:rStyle w:val="ref-journal"/>
          <w:rFonts w:ascii="Times New Roman" w:hAnsi="Times New Roman"/>
          <w:i/>
          <w:iCs/>
          <w:sz w:val="28"/>
          <w:szCs w:val="28"/>
          <w:lang w:val="en-US"/>
        </w:rPr>
        <w:t>.</w:t>
      </w:r>
      <w:r w:rsidR="00B4505F">
        <w:rPr>
          <w:rStyle w:val="ref-journal"/>
          <w:rFonts w:ascii="Times New Roman" w:hAnsi="Times New Roman"/>
          <w:i/>
          <w:iCs/>
          <w:sz w:val="28"/>
          <w:szCs w:val="28"/>
          <w:lang w:val="en-US"/>
        </w:rPr>
        <w:t xml:space="preserve"> –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2011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Style w:val="ref-vol"/>
          <w:rFonts w:ascii="Times New Roman" w:hAnsi="Times New Roman"/>
          <w:sz w:val="28"/>
          <w:szCs w:val="28"/>
          <w:lang w:val="en-US"/>
        </w:rPr>
        <w:t>8</w:t>
      </w:r>
      <w:r w:rsidR="00B4505F">
        <w:rPr>
          <w:rStyle w:val="ref-vol"/>
          <w:rFonts w:ascii="Times New Roman" w:hAnsi="Times New Roman"/>
          <w:sz w:val="28"/>
          <w:szCs w:val="28"/>
          <w:lang w:val="en-US"/>
        </w:rPr>
        <w:t xml:space="preserve">. – P. 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1842</w:t>
      </w:r>
      <w:r w:rsidR="00B4505F">
        <w:rPr>
          <w:rStyle w:val="mixed-citation"/>
          <w:rFonts w:ascii="Times New Roman" w:hAnsi="Times New Roman"/>
          <w:sz w:val="28"/>
          <w:szCs w:val="28"/>
          <w:lang w:val="en-US"/>
        </w:rPr>
        <w:t>-184</w:t>
      </w:r>
      <w:r w:rsidRPr="003D4788">
        <w:rPr>
          <w:rStyle w:val="mixed-citation"/>
          <w:rFonts w:ascii="Times New Roman" w:hAnsi="Times New Roman"/>
          <w:sz w:val="28"/>
          <w:szCs w:val="28"/>
          <w:lang w:val="en-US"/>
        </w:rPr>
        <w:t>5.</w:t>
      </w:r>
    </w:p>
    <w:p w14:paraId="4EFE37A4" w14:textId="79A4D4E6" w:rsidR="000312BA" w:rsidRPr="00083158" w:rsidRDefault="00345B20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D4788">
        <w:rPr>
          <w:rFonts w:ascii="Times New Roman" w:hAnsi="Times New Roman"/>
          <w:sz w:val="28"/>
          <w:szCs w:val="28"/>
          <w:lang w:val="en-US"/>
        </w:rPr>
        <w:t>14</w:t>
      </w:r>
      <w:r w:rsidR="00B4505F" w:rsidRPr="00B4505F">
        <w:rPr>
          <w:rFonts w:ascii="Times New Roman" w:hAnsi="Times New Roman"/>
          <w:sz w:val="28"/>
          <w:szCs w:val="28"/>
          <w:lang w:val="en-US"/>
        </w:rPr>
        <w:t>2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Kalsi J</w:t>
      </w:r>
      <w:r w:rsidR="00B4505F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Minhas S</w:t>
      </w:r>
      <w:r w:rsidR="00B4505F">
        <w:rPr>
          <w:rFonts w:ascii="Times New Roman" w:hAnsi="Times New Roman"/>
          <w:sz w:val="28"/>
          <w:szCs w:val="28"/>
          <w:lang w:val="en-US"/>
        </w:rPr>
        <w:t>.</w:t>
      </w:r>
      <w:r w:rsidRPr="003D4788">
        <w:rPr>
          <w:rFonts w:ascii="Times New Roman" w:hAnsi="Times New Roman"/>
          <w:sz w:val="28"/>
          <w:szCs w:val="28"/>
          <w:lang w:val="en-US"/>
        </w:rPr>
        <w:t>, Christopher N</w:t>
      </w:r>
      <w:r w:rsidR="00B4505F">
        <w:rPr>
          <w:rFonts w:ascii="Times New Roman" w:hAnsi="Times New Roman"/>
          <w:sz w:val="28"/>
          <w:szCs w:val="28"/>
          <w:lang w:val="en-US"/>
        </w:rPr>
        <w:t>. et al.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The results of plaque incision and venousgrafting (Lue procedure) to correct the penile deformity of Peyronie’s disease </w:t>
      </w:r>
      <w:r w:rsidR="00B4505F" w:rsidRPr="00B4505F">
        <w:rPr>
          <w:rFonts w:ascii="Times New Roman" w:hAnsi="Times New Roman"/>
          <w:sz w:val="28"/>
          <w:szCs w:val="28"/>
          <w:lang w:val="en-US"/>
        </w:rPr>
        <w:t xml:space="preserve">// </w:t>
      </w:r>
      <w:r w:rsidRPr="003D4788">
        <w:rPr>
          <w:rFonts w:ascii="Times New Roman" w:hAnsi="Times New Roman"/>
          <w:sz w:val="28"/>
          <w:szCs w:val="28"/>
          <w:lang w:val="en-US"/>
        </w:rPr>
        <w:t>BJU Int</w:t>
      </w:r>
      <w:r w:rsidR="00B4505F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Pr="003D4788">
        <w:rPr>
          <w:rFonts w:ascii="Times New Roman" w:hAnsi="Times New Roman"/>
          <w:sz w:val="28"/>
          <w:szCs w:val="28"/>
          <w:lang w:val="en-US"/>
        </w:rPr>
        <w:t>2015</w:t>
      </w:r>
      <w:r w:rsidR="00B4505F">
        <w:rPr>
          <w:rFonts w:ascii="Times New Roman" w:hAnsi="Times New Roman"/>
          <w:sz w:val="28"/>
          <w:szCs w:val="28"/>
          <w:lang w:val="en-US"/>
        </w:rPr>
        <w:t xml:space="preserve">. – Vol. </w:t>
      </w:r>
      <w:r w:rsidRPr="003D4788">
        <w:rPr>
          <w:rFonts w:ascii="Times New Roman" w:hAnsi="Times New Roman"/>
          <w:sz w:val="28"/>
          <w:szCs w:val="28"/>
          <w:lang w:val="en-US"/>
        </w:rPr>
        <w:t>95</w:t>
      </w:r>
      <w:r w:rsidR="00B4505F">
        <w:rPr>
          <w:rFonts w:ascii="Times New Roman" w:hAnsi="Times New Roman"/>
          <w:sz w:val="28"/>
          <w:szCs w:val="28"/>
          <w:lang w:val="en-US"/>
        </w:rPr>
        <w:t>. – P.</w:t>
      </w:r>
      <w:r w:rsidRPr="003D4788">
        <w:rPr>
          <w:rFonts w:ascii="Times New Roman" w:hAnsi="Times New Roman"/>
          <w:sz w:val="28"/>
          <w:szCs w:val="28"/>
          <w:lang w:val="en-US"/>
        </w:rPr>
        <w:t xml:space="preserve"> 1029</w:t>
      </w:r>
      <w:r w:rsidR="00B4505F">
        <w:rPr>
          <w:rFonts w:ascii="Times New Roman" w:hAnsi="Times New Roman"/>
          <w:sz w:val="28"/>
          <w:szCs w:val="28"/>
          <w:lang w:val="en-US"/>
        </w:rPr>
        <w:t>-10</w:t>
      </w:r>
      <w:r w:rsidRPr="003D4788">
        <w:rPr>
          <w:rFonts w:ascii="Times New Roman" w:hAnsi="Times New Roman"/>
          <w:sz w:val="28"/>
          <w:szCs w:val="28"/>
          <w:lang w:val="en-US"/>
        </w:rPr>
        <w:t>33.</w:t>
      </w:r>
    </w:p>
    <w:p w14:paraId="205A4226" w14:textId="77777777" w:rsidR="00842ECB" w:rsidRPr="00083158" w:rsidRDefault="00842ECB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41A86174" w14:textId="77777777" w:rsidR="00842ECB" w:rsidRPr="00083158" w:rsidRDefault="00842ECB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73AF7B13" w14:textId="77777777" w:rsidR="00842ECB" w:rsidRPr="00083158" w:rsidRDefault="00842ECB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2E11833C" w14:textId="77777777" w:rsidR="00842ECB" w:rsidRPr="00083158" w:rsidRDefault="00842ECB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70E46DE2" w14:textId="77777777" w:rsidR="00842ECB" w:rsidRPr="00083158" w:rsidRDefault="00842ECB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0658762F" w14:textId="77777777" w:rsidR="00842ECB" w:rsidRPr="00083158" w:rsidRDefault="00842ECB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0ABA9EF4" w14:textId="77777777" w:rsidR="00842ECB" w:rsidRPr="00083158" w:rsidRDefault="00842ECB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34709AC2" w14:textId="77777777" w:rsidR="00842ECB" w:rsidRPr="00083158" w:rsidRDefault="00842ECB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5EEDCD15" w14:textId="77777777" w:rsidR="00842ECB" w:rsidRPr="00083158" w:rsidRDefault="00842ECB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63E178D7" w14:textId="77777777" w:rsidR="00842ECB" w:rsidRPr="00083158" w:rsidRDefault="00842ECB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0AEA77DE" w14:textId="26D114DC" w:rsidR="00842ECB" w:rsidRPr="00842ECB" w:rsidRDefault="00CE0101" w:rsidP="00842EC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="00842ECB" w:rsidRPr="00842ECB">
        <w:rPr>
          <w:rFonts w:ascii="Times New Roman" w:hAnsi="Times New Roman"/>
          <w:b/>
          <w:sz w:val="28"/>
          <w:szCs w:val="28"/>
        </w:rPr>
        <w:t xml:space="preserve"> А</w:t>
      </w:r>
    </w:p>
    <w:p w14:paraId="600544E1" w14:textId="77777777" w:rsidR="00842ECB" w:rsidRDefault="00842ECB" w:rsidP="003D4788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53065A6" w14:textId="4CD89241" w:rsidR="00842ECB" w:rsidRDefault="00842ECB" w:rsidP="00842ECB">
      <w:pPr>
        <w:pStyle w:val="a7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Авторское свидетельство</w:t>
      </w:r>
    </w:p>
    <w:p w14:paraId="2D6CB68C" w14:textId="77777777" w:rsidR="00842ECB" w:rsidRPr="00842ECB" w:rsidRDefault="00842ECB" w:rsidP="00842ECB">
      <w:pPr>
        <w:pStyle w:val="a7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6CB85915" w14:textId="31975727" w:rsidR="00842ECB" w:rsidRDefault="00842ECB" w:rsidP="00842ECB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6D47F4" wp14:editId="6EEA4BD9">
            <wp:extent cx="6049670" cy="7922362"/>
            <wp:effectExtent l="0" t="0" r="825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" r="1076" b="781"/>
                    <a:stretch/>
                  </pic:blipFill>
                  <pic:spPr bwMode="auto">
                    <a:xfrm>
                      <a:off x="0" y="0"/>
                      <a:ext cx="6054243" cy="792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E7B47" w14:textId="681C384C" w:rsidR="00842ECB" w:rsidRDefault="00842ECB" w:rsidP="00842ECB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</w:p>
    <w:sectPr w:rsidR="00842ECB" w:rsidSect="00C127EA">
      <w:footerReference w:type="default" r:id="rId75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1A11B7" w14:textId="77777777" w:rsidR="002E1D15" w:rsidRPr="00B12263" w:rsidRDefault="002E1D15" w:rsidP="00B12263">
      <w:pPr>
        <w:pStyle w:val="a7"/>
        <w:rPr>
          <w:rFonts w:asciiTheme="minorHAnsi" w:eastAsiaTheme="minorEastAsia" w:hAnsiTheme="minorHAnsi" w:cstheme="minorBidi"/>
          <w:lang w:eastAsia="ru-RU"/>
        </w:rPr>
      </w:pPr>
      <w:r>
        <w:separator/>
      </w:r>
    </w:p>
  </w:endnote>
  <w:endnote w:type="continuationSeparator" w:id="0">
    <w:p w14:paraId="670E97DB" w14:textId="77777777" w:rsidR="002E1D15" w:rsidRPr="00B12263" w:rsidRDefault="002E1D15" w:rsidP="00B12263">
      <w:pPr>
        <w:pStyle w:val="a7"/>
        <w:rPr>
          <w:rFonts w:asciiTheme="minorHAnsi" w:eastAsiaTheme="minorEastAsia" w:hAnsiTheme="minorHAnsi" w:cstheme="minorBidi"/>
          <w:lang w:eastAsia="ru-RU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vP101DC5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1810928015"/>
      <w:docPartObj>
        <w:docPartGallery w:val="Page Numbers (Bottom of Page)"/>
        <w:docPartUnique/>
      </w:docPartObj>
    </w:sdtPr>
    <w:sdtEndPr/>
    <w:sdtContent>
      <w:p w14:paraId="108DEBC1" w14:textId="77777777" w:rsidR="00083158" w:rsidRPr="003D4788" w:rsidRDefault="00083158" w:rsidP="003D4788">
        <w:pPr>
          <w:pStyle w:val="ac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D4788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Pr="003D4788">
          <w:rPr>
            <w:rFonts w:ascii="Times New Roman" w:hAnsi="Times New Roman" w:cs="Times New Roman"/>
            <w:noProof/>
            <w:sz w:val="24"/>
            <w:szCs w:val="24"/>
          </w:rPr>
          <w:instrText xml:space="preserve"> PAGE   \* MERGEFORMAT </w:instrText>
        </w:r>
        <w:r w:rsidRPr="003D4788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D06664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3D478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2F99FFB7" w14:textId="77777777" w:rsidR="00083158" w:rsidRDefault="0008315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3E4524" w14:textId="77777777" w:rsidR="002E1D15" w:rsidRPr="00B12263" w:rsidRDefault="002E1D15" w:rsidP="00B12263">
      <w:pPr>
        <w:pStyle w:val="a7"/>
        <w:rPr>
          <w:rFonts w:asciiTheme="minorHAnsi" w:eastAsiaTheme="minorEastAsia" w:hAnsiTheme="minorHAnsi" w:cstheme="minorBidi"/>
          <w:lang w:eastAsia="ru-RU"/>
        </w:rPr>
      </w:pPr>
      <w:r>
        <w:separator/>
      </w:r>
    </w:p>
  </w:footnote>
  <w:footnote w:type="continuationSeparator" w:id="0">
    <w:p w14:paraId="6551F414" w14:textId="77777777" w:rsidR="002E1D15" w:rsidRPr="00B12263" w:rsidRDefault="002E1D15" w:rsidP="00B12263">
      <w:pPr>
        <w:pStyle w:val="a7"/>
        <w:rPr>
          <w:rFonts w:asciiTheme="minorHAnsi" w:eastAsiaTheme="minorEastAsia" w:hAnsiTheme="minorHAnsi" w:cstheme="minorBidi"/>
          <w:lang w:eastAsia="ru-RU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05E13"/>
    <w:multiLevelType w:val="multilevel"/>
    <w:tmpl w:val="AD32D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210B06"/>
    <w:multiLevelType w:val="hybridMultilevel"/>
    <w:tmpl w:val="265614E0"/>
    <w:lvl w:ilvl="0" w:tplc="9656FD3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7535D"/>
    <w:multiLevelType w:val="hybridMultilevel"/>
    <w:tmpl w:val="A9409D10"/>
    <w:lvl w:ilvl="0" w:tplc="9656FD3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4AA9E9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465F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28203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80D6D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C288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1E4F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CD13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3CD5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13292"/>
    <w:multiLevelType w:val="hybridMultilevel"/>
    <w:tmpl w:val="7AA8F380"/>
    <w:lvl w:ilvl="0" w:tplc="7E70EDBA">
      <w:start w:val="33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43FF9"/>
    <w:multiLevelType w:val="hybridMultilevel"/>
    <w:tmpl w:val="A5B81300"/>
    <w:lvl w:ilvl="0" w:tplc="9656FD3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DF90A9F"/>
    <w:multiLevelType w:val="hybridMultilevel"/>
    <w:tmpl w:val="EB187B42"/>
    <w:lvl w:ilvl="0" w:tplc="9656FD3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B0716"/>
    <w:multiLevelType w:val="hybridMultilevel"/>
    <w:tmpl w:val="0298CC2E"/>
    <w:lvl w:ilvl="0" w:tplc="4ECC81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843C6"/>
    <w:multiLevelType w:val="hybridMultilevel"/>
    <w:tmpl w:val="CA3270FC"/>
    <w:lvl w:ilvl="0" w:tplc="9656FD3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468400F"/>
    <w:multiLevelType w:val="multilevel"/>
    <w:tmpl w:val="6764E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151CC8"/>
    <w:multiLevelType w:val="hybridMultilevel"/>
    <w:tmpl w:val="CFB290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57829"/>
    <w:multiLevelType w:val="hybridMultilevel"/>
    <w:tmpl w:val="5D04C12C"/>
    <w:lvl w:ilvl="0" w:tplc="108640C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47636C46"/>
    <w:multiLevelType w:val="hybridMultilevel"/>
    <w:tmpl w:val="7FDEC60C"/>
    <w:lvl w:ilvl="0" w:tplc="9656FD3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5168E"/>
    <w:multiLevelType w:val="hybridMultilevel"/>
    <w:tmpl w:val="CF86FBCC"/>
    <w:lvl w:ilvl="0" w:tplc="14765614">
      <w:start w:val="77"/>
      <w:numFmt w:val="decimal"/>
      <w:lvlText w:val="%1"/>
      <w:lvlJc w:val="left"/>
      <w:pPr>
        <w:ind w:left="720" w:hanging="360"/>
      </w:pPr>
      <w:rPr>
        <w:rFonts w:ascii="Times New Roman" w:hAnsi="Times New Roman" w:cstheme="minorBid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F24702"/>
    <w:multiLevelType w:val="multilevel"/>
    <w:tmpl w:val="B366D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DA5065"/>
    <w:multiLevelType w:val="hybridMultilevel"/>
    <w:tmpl w:val="5CA48FAE"/>
    <w:lvl w:ilvl="0" w:tplc="9656FD3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14"/>
  </w:num>
  <w:num w:numId="5">
    <w:abstractNumId w:val="5"/>
  </w:num>
  <w:num w:numId="6">
    <w:abstractNumId w:val="11"/>
  </w:num>
  <w:num w:numId="7">
    <w:abstractNumId w:val="9"/>
  </w:num>
  <w:num w:numId="8">
    <w:abstractNumId w:val="4"/>
  </w:num>
  <w:num w:numId="9">
    <w:abstractNumId w:val="2"/>
  </w:num>
  <w:num w:numId="10">
    <w:abstractNumId w:val="10"/>
  </w:num>
  <w:num w:numId="11">
    <w:abstractNumId w:val="13"/>
  </w:num>
  <w:num w:numId="12">
    <w:abstractNumId w:val="8"/>
  </w:num>
  <w:num w:numId="13">
    <w:abstractNumId w:val="12"/>
  </w:num>
  <w:num w:numId="14">
    <w:abstractNumId w:val="0"/>
  </w:num>
  <w:num w:numId="15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A35"/>
    <w:rsid w:val="00000DD6"/>
    <w:rsid w:val="00001012"/>
    <w:rsid w:val="000011B0"/>
    <w:rsid w:val="000020EC"/>
    <w:rsid w:val="00002523"/>
    <w:rsid w:val="000058BE"/>
    <w:rsid w:val="00006E85"/>
    <w:rsid w:val="00007E63"/>
    <w:rsid w:val="00011570"/>
    <w:rsid w:val="00011B67"/>
    <w:rsid w:val="0001211F"/>
    <w:rsid w:val="000140AC"/>
    <w:rsid w:val="00015158"/>
    <w:rsid w:val="00015386"/>
    <w:rsid w:val="00015C40"/>
    <w:rsid w:val="0002087A"/>
    <w:rsid w:val="00020ACC"/>
    <w:rsid w:val="00020CF3"/>
    <w:rsid w:val="000212C9"/>
    <w:rsid w:val="00021408"/>
    <w:rsid w:val="00021955"/>
    <w:rsid w:val="00022CB3"/>
    <w:rsid w:val="00024E83"/>
    <w:rsid w:val="0003104B"/>
    <w:rsid w:val="000312BA"/>
    <w:rsid w:val="0003215A"/>
    <w:rsid w:val="00034A1F"/>
    <w:rsid w:val="00034CA7"/>
    <w:rsid w:val="00035E48"/>
    <w:rsid w:val="00036E90"/>
    <w:rsid w:val="00037F76"/>
    <w:rsid w:val="00040366"/>
    <w:rsid w:val="000404B4"/>
    <w:rsid w:val="000405A0"/>
    <w:rsid w:val="000414D4"/>
    <w:rsid w:val="00041A6D"/>
    <w:rsid w:val="00041E90"/>
    <w:rsid w:val="0004308F"/>
    <w:rsid w:val="0004409C"/>
    <w:rsid w:val="000446F9"/>
    <w:rsid w:val="000501F7"/>
    <w:rsid w:val="00050AC7"/>
    <w:rsid w:val="00051110"/>
    <w:rsid w:val="000518D6"/>
    <w:rsid w:val="00051C19"/>
    <w:rsid w:val="0005224C"/>
    <w:rsid w:val="000522C9"/>
    <w:rsid w:val="00053C8F"/>
    <w:rsid w:val="0005454B"/>
    <w:rsid w:val="00054BEF"/>
    <w:rsid w:val="000550CE"/>
    <w:rsid w:val="0005624C"/>
    <w:rsid w:val="0005762A"/>
    <w:rsid w:val="00061A1E"/>
    <w:rsid w:val="0006229F"/>
    <w:rsid w:val="0006251C"/>
    <w:rsid w:val="0006259A"/>
    <w:rsid w:val="0006287D"/>
    <w:rsid w:val="00064136"/>
    <w:rsid w:val="00064B34"/>
    <w:rsid w:val="00065F8D"/>
    <w:rsid w:val="00066A79"/>
    <w:rsid w:val="000678F6"/>
    <w:rsid w:val="00067C11"/>
    <w:rsid w:val="000700EB"/>
    <w:rsid w:val="00070A8D"/>
    <w:rsid w:val="000712B8"/>
    <w:rsid w:val="00071544"/>
    <w:rsid w:val="00072389"/>
    <w:rsid w:val="00072754"/>
    <w:rsid w:val="0007305C"/>
    <w:rsid w:val="000737B4"/>
    <w:rsid w:val="0007383E"/>
    <w:rsid w:val="000745C3"/>
    <w:rsid w:val="00074AFF"/>
    <w:rsid w:val="00074FBD"/>
    <w:rsid w:val="00075454"/>
    <w:rsid w:val="00075B5A"/>
    <w:rsid w:val="0007644F"/>
    <w:rsid w:val="00081BFF"/>
    <w:rsid w:val="0008264F"/>
    <w:rsid w:val="00082AC2"/>
    <w:rsid w:val="00083158"/>
    <w:rsid w:val="00083391"/>
    <w:rsid w:val="0008392B"/>
    <w:rsid w:val="00084F15"/>
    <w:rsid w:val="0008536A"/>
    <w:rsid w:val="00085993"/>
    <w:rsid w:val="00085AF8"/>
    <w:rsid w:val="00086716"/>
    <w:rsid w:val="000874A0"/>
    <w:rsid w:val="000874D0"/>
    <w:rsid w:val="00092B16"/>
    <w:rsid w:val="00093CC6"/>
    <w:rsid w:val="00093D15"/>
    <w:rsid w:val="00094374"/>
    <w:rsid w:val="0009497F"/>
    <w:rsid w:val="00095A3B"/>
    <w:rsid w:val="000A030C"/>
    <w:rsid w:val="000A1EC4"/>
    <w:rsid w:val="000A1F39"/>
    <w:rsid w:val="000A26EF"/>
    <w:rsid w:val="000A27D6"/>
    <w:rsid w:val="000A281E"/>
    <w:rsid w:val="000A3F98"/>
    <w:rsid w:val="000A427E"/>
    <w:rsid w:val="000A44E3"/>
    <w:rsid w:val="000A54E3"/>
    <w:rsid w:val="000A655E"/>
    <w:rsid w:val="000A683E"/>
    <w:rsid w:val="000A7134"/>
    <w:rsid w:val="000B0AF4"/>
    <w:rsid w:val="000B1136"/>
    <w:rsid w:val="000B18F4"/>
    <w:rsid w:val="000B43E2"/>
    <w:rsid w:val="000B4BEC"/>
    <w:rsid w:val="000B6025"/>
    <w:rsid w:val="000B60E5"/>
    <w:rsid w:val="000B75FD"/>
    <w:rsid w:val="000B78D5"/>
    <w:rsid w:val="000C0DE7"/>
    <w:rsid w:val="000C14FA"/>
    <w:rsid w:val="000C29F8"/>
    <w:rsid w:val="000C29FA"/>
    <w:rsid w:val="000C51D2"/>
    <w:rsid w:val="000C53DF"/>
    <w:rsid w:val="000C5CFA"/>
    <w:rsid w:val="000C6358"/>
    <w:rsid w:val="000C7CB4"/>
    <w:rsid w:val="000D0CE1"/>
    <w:rsid w:val="000D1717"/>
    <w:rsid w:val="000D269C"/>
    <w:rsid w:val="000D2F32"/>
    <w:rsid w:val="000D4EE3"/>
    <w:rsid w:val="000D63CD"/>
    <w:rsid w:val="000D6ACA"/>
    <w:rsid w:val="000D72A0"/>
    <w:rsid w:val="000D752C"/>
    <w:rsid w:val="000D7A6D"/>
    <w:rsid w:val="000E010D"/>
    <w:rsid w:val="000E0B57"/>
    <w:rsid w:val="000E1EA6"/>
    <w:rsid w:val="000E2856"/>
    <w:rsid w:val="000E339A"/>
    <w:rsid w:val="000E3CD9"/>
    <w:rsid w:val="000E3EB8"/>
    <w:rsid w:val="000E4077"/>
    <w:rsid w:val="000E435C"/>
    <w:rsid w:val="000E6F7B"/>
    <w:rsid w:val="000E7E6A"/>
    <w:rsid w:val="000F0B91"/>
    <w:rsid w:val="000F19D7"/>
    <w:rsid w:val="000F1CB2"/>
    <w:rsid w:val="000F1F78"/>
    <w:rsid w:val="000F1FCB"/>
    <w:rsid w:val="000F3B4C"/>
    <w:rsid w:val="000F53F6"/>
    <w:rsid w:val="001002EC"/>
    <w:rsid w:val="00101E61"/>
    <w:rsid w:val="00102A2E"/>
    <w:rsid w:val="001045AC"/>
    <w:rsid w:val="00104F66"/>
    <w:rsid w:val="001051D5"/>
    <w:rsid w:val="00105569"/>
    <w:rsid w:val="00105BBE"/>
    <w:rsid w:val="0010612F"/>
    <w:rsid w:val="0010691B"/>
    <w:rsid w:val="00107142"/>
    <w:rsid w:val="00107C3A"/>
    <w:rsid w:val="00107D3F"/>
    <w:rsid w:val="0011021B"/>
    <w:rsid w:val="00110AB7"/>
    <w:rsid w:val="00111632"/>
    <w:rsid w:val="0011425A"/>
    <w:rsid w:val="00114475"/>
    <w:rsid w:val="00115432"/>
    <w:rsid w:val="00115699"/>
    <w:rsid w:val="00116523"/>
    <w:rsid w:val="00117EDC"/>
    <w:rsid w:val="00120482"/>
    <w:rsid w:val="0012118B"/>
    <w:rsid w:val="00123CE3"/>
    <w:rsid w:val="0012459A"/>
    <w:rsid w:val="00124859"/>
    <w:rsid w:val="00124CC0"/>
    <w:rsid w:val="00130939"/>
    <w:rsid w:val="00131966"/>
    <w:rsid w:val="001334E8"/>
    <w:rsid w:val="001347C9"/>
    <w:rsid w:val="001349BD"/>
    <w:rsid w:val="001361E1"/>
    <w:rsid w:val="001368A1"/>
    <w:rsid w:val="00136AE6"/>
    <w:rsid w:val="001379F5"/>
    <w:rsid w:val="00140288"/>
    <w:rsid w:val="00140867"/>
    <w:rsid w:val="001415EB"/>
    <w:rsid w:val="00141D7A"/>
    <w:rsid w:val="00142FD0"/>
    <w:rsid w:val="00143118"/>
    <w:rsid w:val="00143ECB"/>
    <w:rsid w:val="001440DA"/>
    <w:rsid w:val="00144705"/>
    <w:rsid w:val="001452E8"/>
    <w:rsid w:val="00145459"/>
    <w:rsid w:val="00145D94"/>
    <w:rsid w:val="00147627"/>
    <w:rsid w:val="00152F5D"/>
    <w:rsid w:val="0015329B"/>
    <w:rsid w:val="00153829"/>
    <w:rsid w:val="00154968"/>
    <w:rsid w:val="00154B4D"/>
    <w:rsid w:val="0015596F"/>
    <w:rsid w:val="00156670"/>
    <w:rsid w:val="00161249"/>
    <w:rsid w:val="0016137F"/>
    <w:rsid w:val="00161886"/>
    <w:rsid w:val="001619CA"/>
    <w:rsid w:val="00161DEC"/>
    <w:rsid w:val="0016226B"/>
    <w:rsid w:val="00163496"/>
    <w:rsid w:val="00163851"/>
    <w:rsid w:val="0016440A"/>
    <w:rsid w:val="00166FE6"/>
    <w:rsid w:val="001677E4"/>
    <w:rsid w:val="00167C69"/>
    <w:rsid w:val="00171864"/>
    <w:rsid w:val="00174234"/>
    <w:rsid w:val="001752E1"/>
    <w:rsid w:val="00175845"/>
    <w:rsid w:val="001814C9"/>
    <w:rsid w:val="00183071"/>
    <w:rsid w:val="00183EE2"/>
    <w:rsid w:val="00186CAE"/>
    <w:rsid w:val="00186D20"/>
    <w:rsid w:val="00190DF1"/>
    <w:rsid w:val="00191848"/>
    <w:rsid w:val="00194990"/>
    <w:rsid w:val="0019523B"/>
    <w:rsid w:val="00196D7C"/>
    <w:rsid w:val="001A0A97"/>
    <w:rsid w:val="001A0CF5"/>
    <w:rsid w:val="001A2D46"/>
    <w:rsid w:val="001A3152"/>
    <w:rsid w:val="001A3386"/>
    <w:rsid w:val="001A4C77"/>
    <w:rsid w:val="001A4E9C"/>
    <w:rsid w:val="001A64A0"/>
    <w:rsid w:val="001A77EC"/>
    <w:rsid w:val="001B0324"/>
    <w:rsid w:val="001B161C"/>
    <w:rsid w:val="001B3B22"/>
    <w:rsid w:val="001B4763"/>
    <w:rsid w:val="001B4865"/>
    <w:rsid w:val="001B5B16"/>
    <w:rsid w:val="001B5DBA"/>
    <w:rsid w:val="001B7BA6"/>
    <w:rsid w:val="001B7FFD"/>
    <w:rsid w:val="001C0AED"/>
    <w:rsid w:val="001C1E98"/>
    <w:rsid w:val="001C236B"/>
    <w:rsid w:val="001C2A41"/>
    <w:rsid w:val="001C50CA"/>
    <w:rsid w:val="001C5489"/>
    <w:rsid w:val="001C55F1"/>
    <w:rsid w:val="001C5E7A"/>
    <w:rsid w:val="001C6494"/>
    <w:rsid w:val="001D0359"/>
    <w:rsid w:val="001D1A49"/>
    <w:rsid w:val="001D214E"/>
    <w:rsid w:val="001D5A7B"/>
    <w:rsid w:val="001D632B"/>
    <w:rsid w:val="001D66A3"/>
    <w:rsid w:val="001E0FD7"/>
    <w:rsid w:val="001E231D"/>
    <w:rsid w:val="001E303E"/>
    <w:rsid w:val="001E3F24"/>
    <w:rsid w:val="001E4405"/>
    <w:rsid w:val="001E620B"/>
    <w:rsid w:val="001E67E9"/>
    <w:rsid w:val="001E7161"/>
    <w:rsid w:val="001E7868"/>
    <w:rsid w:val="001F4249"/>
    <w:rsid w:val="001F6571"/>
    <w:rsid w:val="001F75BB"/>
    <w:rsid w:val="001F7ACB"/>
    <w:rsid w:val="00200874"/>
    <w:rsid w:val="00200B59"/>
    <w:rsid w:val="0020101E"/>
    <w:rsid w:val="002010EE"/>
    <w:rsid w:val="002048AA"/>
    <w:rsid w:val="002068EC"/>
    <w:rsid w:val="002075A0"/>
    <w:rsid w:val="002075A7"/>
    <w:rsid w:val="00212B08"/>
    <w:rsid w:val="002151F1"/>
    <w:rsid w:val="002159F4"/>
    <w:rsid w:val="00216D34"/>
    <w:rsid w:val="00216F60"/>
    <w:rsid w:val="002170C1"/>
    <w:rsid w:val="0022024D"/>
    <w:rsid w:val="00220BA9"/>
    <w:rsid w:val="00220CE7"/>
    <w:rsid w:val="002211BC"/>
    <w:rsid w:val="0022131B"/>
    <w:rsid w:val="002224F5"/>
    <w:rsid w:val="0022264A"/>
    <w:rsid w:val="00222B40"/>
    <w:rsid w:val="00223E63"/>
    <w:rsid w:val="0022721B"/>
    <w:rsid w:val="002318AB"/>
    <w:rsid w:val="002321B6"/>
    <w:rsid w:val="00234695"/>
    <w:rsid w:val="002348FD"/>
    <w:rsid w:val="00234A69"/>
    <w:rsid w:val="00235BEC"/>
    <w:rsid w:val="00235C23"/>
    <w:rsid w:val="00236776"/>
    <w:rsid w:val="002378A9"/>
    <w:rsid w:val="002402B9"/>
    <w:rsid w:val="00240DB6"/>
    <w:rsid w:val="002415FD"/>
    <w:rsid w:val="0024170A"/>
    <w:rsid w:val="00242D4D"/>
    <w:rsid w:val="00243616"/>
    <w:rsid w:val="00245851"/>
    <w:rsid w:val="00245AE8"/>
    <w:rsid w:val="00246D80"/>
    <w:rsid w:val="00246FDF"/>
    <w:rsid w:val="002474DD"/>
    <w:rsid w:val="002475BE"/>
    <w:rsid w:val="00247714"/>
    <w:rsid w:val="0024780F"/>
    <w:rsid w:val="00250211"/>
    <w:rsid w:val="002506C7"/>
    <w:rsid w:val="00251940"/>
    <w:rsid w:val="00251EC2"/>
    <w:rsid w:val="002527F9"/>
    <w:rsid w:val="0025438E"/>
    <w:rsid w:val="002546A8"/>
    <w:rsid w:val="00256A11"/>
    <w:rsid w:val="00256F12"/>
    <w:rsid w:val="00260BA7"/>
    <w:rsid w:val="00260FD2"/>
    <w:rsid w:val="0026192E"/>
    <w:rsid w:val="00261BAD"/>
    <w:rsid w:val="00261F29"/>
    <w:rsid w:val="00262807"/>
    <w:rsid w:val="00262D6F"/>
    <w:rsid w:val="00263721"/>
    <w:rsid w:val="0026388E"/>
    <w:rsid w:val="00263A08"/>
    <w:rsid w:val="00264114"/>
    <w:rsid w:val="00265294"/>
    <w:rsid w:val="00265A69"/>
    <w:rsid w:val="002665F2"/>
    <w:rsid w:val="002675E5"/>
    <w:rsid w:val="0026766A"/>
    <w:rsid w:val="00271116"/>
    <w:rsid w:val="002712D6"/>
    <w:rsid w:val="00272CE7"/>
    <w:rsid w:val="00272E89"/>
    <w:rsid w:val="002772D6"/>
    <w:rsid w:val="00277D10"/>
    <w:rsid w:val="0028052E"/>
    <w:rsid w:val="00280A1F"/>
    <w:rsid w:val="00281E7A"/>
    <w:rsid w:val="002830EE"/>
    <w:rsid w:val="00283C85"/>
    <w:rsid w:val="00284B57"/>
    <w:rsid w:val="00286A54"/>
    <w:rsid w:val="00286E36"/>
    <w:rsid w:val="0028725E"/>
    <w:rsid w:val="00290545"/>
    <w:rsid w:val="0029141E"/>
    <w:rsid w:val="00291633"/>
    <w:rsid w:val="00292B95"/>
    <w:rsid w:val="00292BB7"/>
    <w:rsid w:val="00292E8B"/>
    <w:rsid w:val="00292F10"/>
    <w:rsid w:val="00293898"/>
    <w:rsid w:val="0029446C"/>
    <w:rsid w:val="00294E2E"/>
    <w:rsid w:val="002956EF"/>
    <w:rsid w:val="00295F60"/>
    <w:rsid w:val="00296008"/>
    <w:rsid w:val="0029701A"/>
    <w:rsid w:val="002A042F"/>
    <w:rsid w:val="002A08D7"/>
    <w:rsid w:val="002A1263"/>
    <w:rsid w:val="002A2007"/>
    <w:rsid w:val="002A3B7B"/>
    <w:rsid w:val="002A3E47"/>
    <w:rsid w:val="002A41B3"/>
    <w:rsid w:val="002A6A05"/>
    <w:rsid w:val="002A73C5"/>
    <w:rsid w:val="002B02B4"/>
    <w:rsid w:val="002B13F0"/>
    <w:rsid w:val="002B2EAD"/>
    <w:rsid w:val="002B317B"/>
    <w:rsid w:val="002B3CEF"/>
    <w:rsid w:val="002B4447"/>
    <w:rsid w:val="002B486D"/>
    <w:rsid w:val="002B4BD6"/>
    <w:rsid w:val="002B4CD3"/>
    <w:rsid w:val="002B580C"/>
    <w:rsid w:val="002B64E8"/>
    <w:rsid w:val="002B6581"/>
    <w:rsid w:val="002B6DAD"/>
    <w:rsid w:val="002B6FB3"/>
    <w:rsid w:val="002B762C"/>
    <w:rsid w:val="002B7AD7"/>
    <w:rsid w:val="002C16B9"/>
    <w:rsid w:val="002C1E9F"/>
    <w:rsid w:val="002C2199"/>
    <w:rsid w:val="002C36FD"/>
    <w:rsid w:val="002C4133"/>
    <w:rsid w:val="002C463A"/>
    <w:rsid w:val="002C4EF3"/>
    <w:rsid w:val="002C5BEF"/>
    <w:rsid w:val="002C65A6"/>
    <w:rsid w:val="002C7DCF"/>
    <w:rsid w:val="002D1D8E"/>
    <w:rsid w:val="002D1F93"/>
    <w:rsid w:val="002D24D9"/>
    <w:rsid w:val="002D3BDB"/>
    <w:rsid w:val="002D4F77"/>
    <w:rsid w:val="002D7711"/>
    <w:rsid w:val="002E1D15"/>
    <w:rsid w:val="002E28A4"/>
    <w:rsid w:val="002E46CD"/>
    <w:rsid w:val="002E5E1B"/>
    <w:rsid w:val="002E69BA"/>
    <w:rsid w:val="002E6BBD"/>
    <w:rsid w:val="002E73B0"/>
    <w:rsid w:val="002F0052"/>
    <w:rsid w:val="002F07B7"/>
    <w:rsid w:val="002F14B4"/>
    <w:rsid w:val="002F24DA"/>
    <w:rsid w:val="002F3D1E"/>
    <w:rsid w:val="002F474F"/>
    <w:rsid w:val="002F6067"/>
    <w:rsid w:val="002F7F82"/>
    <w:rsid w:val="00300AAD"/>
    <w:rsid w:val="00303656"/>
    <w:rsid w:val="003046B7"/>
    <w:rsid w:val="003063D7"/>
    <w:rsid w:val="00306B03"/>
    <w:rsid w:val="0031104B"/>
    <w:rsid w:val="00311839"/>
    <w:rsid w:val="00311BD6"/>
    <w:rsid w:val="003136E0"/>
    <w:rsid w:val="003144CF"/>
    <w:rsid w:val="00316485"/>
    <w:rsid w:val="003168F4"/>
    <w:rsid w:val="00316BEA"/>
    <w:rsid w:val="0031789A"/>
    <w:rsid w:val="0031789D"/>
    <w:rsid w:val="00317DA9"/>
    <w:rsid w:val="00324196"/>
    <w:rsid w:val="00324DED"/>
    <w:rsid w:val="00330B93"/>
    <w:rsid w:val="003322A3"/>
    <w:rsid w:val="003328CC"/>
    <w:rsid w:val="0033382C"/>
    <w:rsid w:val="00333BB5"/>
    <w:rsid w:val="00334619"/>
    <w:rsid w:val="0033487E"/>
    <w:rsid w:val="00335194"/>
    <w:rsid w:val="003351D4"/>
    <w:rsid w:val="00336365"/>
    <w:rsid w:val="00337440"/>
    <w:rsid w:val="00340E9F"/>
    <w:rsid w:val="00340F25"/>
    <w:rsid w:val="0034162A"/>
    <w:rsid w:val="00341EB9"/>
    <w:rsid w:val="00341F4B"/>
    <w:rsid w:val="003432EC"/>
    <w:rsid w:val="00343464"/>
    <w:rsid w:val="00343D38"/>
    <w:rsid w:val="003448A9"/>
    <w:rsid w:val="00344BB4"/>
    <w:rsid w:val="00344C2C"/>
    <w:rsid w:val="00345747"/>
    <w:rsid w:val="00345B20"/>
    <w:rsid w:val="00346B57"/>
    <w:rsid w:val="00346BF4"/>
    <w:rsid w:val="0035141F"/>
    <w:rsid w:val="0035208B"/>
    <w:rsid w:val="00352469"/>
    <w:rsid w:val="00353C75"/>
    <w:rsid w:val="00355951"/>
    <w:rsid w:val="003570AA"/>
    <w:rsid w:val="00357B49"/>
    <w:rsid w:val="00357BC3"/>
    <w:rsid w:val="00357FE9"/>
    <w:rsid w:val="0036256E"/>
    <w:rsid w:val="0036376E"/>
    <w:rsid w:val="0036474F"/>
    <w:rsid w:val="00366549"/>
    <w:rsid w:val="00370F8A"/>
    <w:rsid w:val="00371BDC"/>
    <w:rsid w:val="00372177"/>
    <w:rsid w:val="003725C2"/>
    <w:rsid w:val="00372E1F"/>
    <w:rsid w:val="00373EB2"/>
    <w:rsid w:val="0037427B"/>
    <w:rsid w:val="0037466E"/>
    <w:rsid w:val="003749BF"/>
    <w:rsid w:val="0037506B"/>
    <w:rsid w:val="0037529E"/>
    <w:rsid w:val="00376CC1"/>
    <w:rsid w:val="00377471"/>
    <w:rsid w:val="003802FA"/>
    <w:rsid w:val="00380C6C"/>
    <w:rsid w:val="003813A6"/>
    <w:rsid w:val="00387B10"/>
    <w:rsid w:val="00390491"/>
    <w:rsid w:val="0039056F"/>
    <w:rsid w:val="00391244"/>
    <w:rsid w:val="00391F97"/>
    <w:rsid w:val="003924BC"/>
    <w:rsid w:val="0039320D"/>
    <w:rsid w:val="00394553"/>
    <w:rsid w:val="00395A12"/>
    <w:rsid w:val="00397292"/>
    <w:rsid w:val="003976E7"/>
    <w:rsid w:val="003A17E6"/>
    <w:rsid w:val="003A198A"/>
    <w:rsid w:val="003A2547"/>
    <w:rsid w:val="003A392F"/>
    <w:rsid w:val="003A41D2"/>
    <w:rsid w:val="003A4238"/>
    <w:rsid w:val="003A4DB0"/>
    <w:rsid w:val="003A672E"/>
    <w:rsid w:val="003B1986"/>
    <w:rsid w:val="003B1A1E"/>
    <w:rsid w:val="003B2CF5"/>
    <w:rsid w:val="003B40A4"/>
    <w:rsid w:val="003B438F"/>
    <w:rsid w:val="003B520C"/>
    <w:rsid w:val="003B57E0"/>
    <w:rsid w:val="003B5D72"/>
    <w:rsid w:val="003C1113"/>
    <w:rsid w:val="003C23BA"/>
    <w:rsid w:val="003C294F"/>
    <w:rsid w:val="003C2A61"/>
    <w:rsid w:val="003C31C7"/>
    <w:rsid w:val="003C3C10"/>
    <w:rsid w:val="003C6BBC"/>
    <w:rsid w:val="003C724A"/>
    <w:rsid w:val="003C7E85"/>
    <w:rsid w:val="003D1C8B"/>
    <w:rsid w:val="003D1E3D"/>
    <w:rsid w:val="003D2CBF"/>
    <w:rsid w:val="003D3B8D"/>
    <w:rsid w:val="003D4788"/>
    <w:rsid w:val="003D58FD"/>
    <w:rsid w:val="003D6328"/>
    <w:rsid w:val="003D7209"/>
    <w:rsid w:val="003D7E96"/>
    <w:rsid w:val="003E3953"/>
    <w:rsid w:val="003E41F5"/>
    <w:rsid w:val="003E5239"/>
    <w:rsid w:val="003E587E"/>
    <w:rsid w:val="003E6DD6"/>
    <w:rsid w:val="003F1430"/>
    <w:rsid w:val="003F1BBC"/>
    <w:rsid w:val="003F28FD"/>
    <w:rsid w:val="003F314C"/>
    <w:rsid w:val="003F37FE"/>
    <w:rsid w:val="003F415B"/>
    <w:rsid w:val="003F4CA4"/>
    <w:rsid w:val="003F53FE"/>
    <w:rsid w:val="003F5BC9"/>
    <w:rsid w:val="003F7390"/>
    <w:rsid w:val="003F759E"/>
    <w:rsid w:val="00401068"/>
    <w:rsid w:val="00402205"/>
    <w:rsid w:val="004039C0"/>
    <w:rsid w:val="00403E17"/>
    <w:rsid w:val="004046FF"/>
    <w:rsid w:val="00405E7E"/>
    <w:rsid w:val="0040606B"/>
    <w:rsid w:val="00407BDF"/>
    <w:rsid w:val="00411089"/>
    <w:rsid w:val="004113CD"/>
    <w:rsid w:val="00412B48"/>
    <w:rsid w:val="00412E3E"/>
    <w:rsid w:val="00413E03"/>
    <w:rsid w:val="004152DA"/>
    <w:rsid w:val="004156D6"/>
    <w:rsid w:val="0041577C"/>
    <w:rsid w:val="00415854"/>
    <w:rsid w:val="00415E81"/>
    <w:rsid w:val="00416243"/>
    <w:rsid w:val="00417019"/>
    <w:rsid w:val="0042049A"/>
    <w:rsid w:val="004206CF"/>
    <w:rsid w:val="00423198"/>
    <w:rsid w:val="00423487"/>
    <w:rsid w:val="004245F1"/>
    <w:rsid w:val="00424D9F"/>
    <w:rsid w:val="00424DE8"/>
    <w:rsid w:val="00425F9C"/>
    <w:rsid w:val="004265CF"/>
    <w:rsid w:val="00426C48"/>
    <w:rsid w:val="00426D8F"/>
    <w:rsid w:val="004272FC"/>
    <w:rsid w:val="0042789E"/>
    <w:rsid w:val="00432122"/>
    <w:rsid w:val="0043336E"/>
    <w:rsid w:val="00434DB1"/>
    <w:rsid w:val="00440A69"/>
    <w:rsid w:val="00440C16"/>
    <w:rsid w:val="004414C5"/>
    <w:rsid w:val="0044184C"/>
    <w:rsid w:val="00442C69"/>
    <w:rsid w:val="00444B81"/>
    <w:rsid w:val="00444DBD"/>
    <w:rsid w:val="0044576C"/>
    <w:rsid w:val="00445794"/>
    <w:rsid w:val="00445999"/>
    <w:rsid w:val="0044704E"/>
    <w:rsid w:val="004476B4"/>
    <w:rsid w:val="00447DB7"/>
    <w:rsid w:val="004500CC"/>
    <w:rsid w:val="00450F59"/>
    <w:rsid w:val="004529D0"/>
    <w:rsid w:val="0045319E"/>
    <w:rsid w:val="004554D6"/>
    <w:rsid w:val="00455811"/>
    <w:rsid w:val="004559EE"/>
    <w:rsid w:val="00457372"/>
    <w:rsid w:val="00457421"/>
    <w:rsid w:val="00460771"/>
    <w:rsid w:val="00462AB1"/>
    <w:rsid w:val="00462B4C"/>
    <w:rsid w:val="00464BF8"/>
    <w:rsid w:val="00465CD7"/>
    <w:rsid w:val="00465FBC"/>
    <w:rsid w:val="0046651D"/>
    <w:rsid w:val="00466FE0"/>
    <w:rsid w:val="00470E3B"/>
    <w:rsid w:val="004714EA"/>
    <w:rsid w:val="004715F9"/>
    <w:rsid w:val="004717DC"/>
    <w:rsid w:val="0047213F"/>
    <w:rsid w:val="004732B5"/>
    <w:rsid w:val="00476CB2"/>
    <w:rsid w:val="00476E0A"/>
    <w:rsid w:val="00477015"/>
    <w:rsid w:val="00477114"/>
    <w:rsid w:val="00481465"/>
    <w:rsid w:val="00482873"/>
    <w:rsid w:val="0048433B"/>
    <w:rsid w:val="0048482A"/>
    <w:rsid w:val="004849F7"/>
    <w:rsid w:val="00484AA1"/>
    <w:rsid w:val="004855E0"/>
    <w:rsid w:val="00490374"/>
    <w:rsid w:val="004905C6"/>
    <w:rsid w:val="00490D64"/>
    <w:rsid w:val="004911B6"/>
    <w:rsid w:val="0049300D"/>
    <w:rsid w:val="004936F9"/>
    <w:rsid w:val="0049636E"/>
    <w:rsid w:val="0049785A"/>
    <w:rsid w:val="004A1C14"/>
    <w:rsid w:val="004A24EA"/>
    <w:rsid w:val="004A3268"/>
    <w:rsid w:val="004A42DF"/>
    <w:rsid w:val="004A4BCF"/>
    <w:rsid w:val="004A57A7"/>
    <w:rsid w:val="004A6859"/>
    <w:rsid w:val="004B0019"/>
    <w:rsid w:val="004B0CE4"/>
    <w:rsid w:val="004B2085"/>
    <w:rsid w:val="004B20FB"/>
    <w:rsid w:val="004B3766"/>
    <w:rsid w:val="004B381B"/>
    <w:rsid w:val="004B50C4"/>
    <w:rsid w:val="004B516D"/>
    <w:rsid w:val="004B63E5"/>
    <w:rsid w:val="004B643C"/>
    <w:rsid w:val="004B7057"/>
    <w:rsid w:val="004B72B6"/>
    <w:rsid w:val="004B768F"/>
    <w:rsid w:val="004B7AFE"/>
    <w:rsid w:val="004C026B"/>
    <w:rsid w:val="004C08A9"/>
    <w:rsid w:val="004C12F3"/>
    <w:rsid w:val="004C1542"/>
    <w:rsid w:val="004C2D26"/>
    <w:rsid w:val="004C3248"/>
    <w:rsid w:val="004C3967"/>
    <w:rsid w:val="004C5443"/>
    <w:rsid w:val="004C591D"/>
    <w:rsid w:val="004C66AA"/>
    <w:rsid w:val="004D193C"/>
    <w:rsid w:val="004D1B7E"/>
    <w:rsid w:val="004D2201"/>
    <w:rsid w:val="004D342A"/>
    <w:rsid w:val="004D3E3E"/>
    <w:rsid w:val="004D3FD6"/>
    <w:rsid w:val="004D404F"/>
    <w:rsid w:val="004D50B5"/>
    <w:rsid w:val="004D50F1"/>
    <w:rsid w:val="004D51A5"/>
    <w:rsid w:val="004D710C"/>
    <w:rsid w:val="004D7AD3"/>
    <w:rsid w:val="004D7D46"/>
    <w:rsid w:val="004D7D75"/>
    <w:rsid w:val="004D7EDF"/>
    <w:rsid w:val="004E0F40"/>
    <w:rsid w:val="004E1B08"/>
    <w:rsid w:val="004E2103"/>
    <w:rsid w:val="004E32A1"/>
    <w:rsid w:val="004E44C4"/>
    <w:rsid w:val="004E4BC5"/>
    <w:rsid w:val="004E61B3"/>
    <w:rsid w:val="004E7B4A"/>
    <w:rsid w:val="004F0602"/>
    <w:rsid w:val="004F0E38"/>
    <w:rsid w:val="004F2003"/>
    <w:rsid w:val="004F2F82"/>
    <w:rsid w:val="004F3920"/>
    <w:rsid w:val="004F3D04"/>
    <w:rsid w:val="004F512A"/>
    <w:rsid w:val="004F52A9"/>
    <w:rsid w:val="00500864"/>
    <w:rsid w:val="00501B2D"/>
    <w:rsid w:val="00503297"/>
    <w:rsid w:val="0050411D"/>
    <w:rsid w:val="00504EE9"/>
    <w:rsid w:val="005073F3"/>
    <w:rsid w:val="00507F4D"/>
    <w:rsid w:val="00510264"/>
    <w:rsid w:val="00510EA3"/>
    <w:rsid w:val="00511160"/>
    <w:rsid w:val="005120AE"/>
    <w:rsid w:val="00512CFA"/>
    <w:rsid w:val="00512F2F"/>
    <w:rsid w:val="00513736"/>
    <w:rsid w:val="0051406C"/>
    <w:rsid w:val="005145EB"/>
    <w:rsid w:val="0051464F"/>
    <w:rsid w:val="00516336"/>
    <w:rsid w:val="00517510"/>
    <w:rsid w:val="00517A66"/>
    <w:rsid w:val="00517E00"/>
    <w:rsid w:val="005204A8"/>
    <w:rsid w:val="00521914"/>
    <w:rsid w:val="00522AAA"/>
    <w:rsid w:val="005235D8"/>
    <w:rsid w:val="0052593F"/>
    <w:rsid w:val="00525D38"/>
    <w:rsid w:val="0052710C"/>
    <w:rsid w:val="005301D9"/>
    <w:rsid w:val="00530264"/>
    <w:rsid w:val="0053148E"/>
    <w:rsid w:val="00534628"/>
    <w:rsid w:val="00535E19"/>
    <w:rsid w:val="005361AC"/>
    <w:rsid w:val="0053676A"/>
    <w:rsid w:val="00537931"/>
    <w:rsid w:val="0054101E"/>
    <w:rsid w:val="00541322"/>
    <w:rsid w:val="005413DC"/>
    <w:rsid w:val="00541514"/>
    <w:rsid w:val="005415AB"/>
    <w:rsid w:val="005415E6"/>
    <w:rsid w:val="005424C4"/>
    <w:rsid w:val="00544457"/>
    <w:rsid w:val="00544A35"/>
    <w:rsid w:val="00545381"/>
    <w:rsid w:val="005475C2"/>
    <w:rsid w:val="0055270A"/>
    <w:rsid w:val="00552997"/>
    <w:rsid w:val="00552B70"/>
    <w:rsid w:val="0055372D"/>
    <w:rsid w:val="00554A7C"/>
    <w:rsid w:val="00555603"/>
    <w:rsid w:val="00556323"/>
    <w:rsid w:val="005566A4"/>
    <w:rsid w:val="00561B18"/>
    <w:rsid w:val="00562F20"/>
    <w:rsid w:val="005630F4"/>
    <w:rsid w:val="005631C9"/>
    <w:rsid w:val="00563276"/>
    <w:rsid w:val="005637C2"/>
    <w:rsid w:val="00564BE8"/>
    <w:rsid w:val="00565E92"/>
    <w:rsid w:val="00567140"/>
    <w:rsid w:val="00570158"/>
    <w:rsid w:val="00570797"/>
    <w:rsid w:val="005709F0"/>
    <w:rsid w:val="0057195F"/>
    <w:rsid w:val="00573773"/>
    <w:rsid w:val="00574AC8"/>
    <w:rsid w:val="005807CA"/>
    <w:rsid w:val="00580C49"/>
    <w:rsid w:val="005820F5"/>
    <w:rsid w:val="005831C2"/>
    <w:rsid w:val="005836A1"/>
    <w:rsid w:val="00583EA0"/>
    <w:rsid w:val="005849F4"/>
    <w:rsid w:val="005864D1"/>
    <w:rsid w:val="00587CB4"/>
    <w:rsid w:val="005906CE"/>
    <w:rsid w:val="00590C15"/>
    <w:rsid w:val="0059124B"/>
    <w:rsid w:val="00591312"/>
    <w:rsid w:val="00592392"/>
    <w:rsid w:val="005923F9"/>
    <w:rsid w:val="0059289B"/>
    <w:rsid w:val="00593898"/>
    <w:rsid w:val="005942B4"/>
    <w:rsid w:val="0059483D"/>
    <w:rsid w:val="00595750"/>
    <w:rsid w:val="00597166"/>
    <w:rsid w:val="0059732C"/>
    <w:rsid w:val="0059750A"/>
    <w:rsid w:val="005A0D81"/>
    <w:rsid w:val="005A0E64"/>
    <w:rsid w:val="005A11B7"/>
    <w:rsid w:val="005A1A94"/>
    <w:rsid w:val="005A1FB6"/>
    <w:rsid w:val="005A2BB7"/>
    <w:rsid w:val="005A3B12"/>
    <w:rsid w:val="005A4039"/>
    <w:rsid w:val="005A45C0"/>
    <w:rsid w:val="005A4C29"/>
    <w:rsid w:val="005A5599"/>
    <w:rsid w:val="005A5CA7"/>
    <w:rsid w:val="005A5FA4"/>
    <w:rsid w:val="005A6318"/>
    <w:rsid w:val="005A76DC"/>
    <w:rsid w:val="005B0F32"/>
    <w:rsid w:val="005B14B5"/>
    <w:rsid w:val="005B24D4"/>
    <w:rsid w:val="005B2D38"/>
    <w:rsid w:val="005B391C"/>
    <w:rsid w:val="005B4DDF"/>
    <w:rsid w:val="005B6BD7"/>
    <w:rsid w:val="005C0F60"/>
    <w:rsid w:val="005C2572"/>
    <w:rsid w:val="005C2C4D"/>
    <w:rsid w:val="005C30E6"/>
    <w:rsid w:val="005C3534"/>
    <w:rsid w:val="005C3CBE"/>
    <w:rsid w:val="005C4FD6"/>
    <w:rsid w:val="005C79D5"/>
    <w:rsid w:val="005D094C"/>
    <w:rsid w:val="005D1699"/>
    <w:rsid w:val="005D18E1"/>
    <w:rsid w:val="005D299A"/>
    <w:rsid w:val="005D3174"/>
    <w:rsid w:val="005D4757"/>
    <w:rsid w:val="005D5270"/>
    <w:rsid w:val="005D60C5"/>
    <w:rsid w:val="005D72ED"/>
    <w:rsid w:val="005E02E1"/>
    <w:rsid w:val="005E1879"/>
    <w:rsid w:val="005E64E6"/>
    <w:rsid w:val="005E7B08"/>
    <w:rsid w:val="005F097C"/>
    <w:rsid w:val="005F1E8C"/>
    <w:rsid w:val="005F2C1D"/>
    <w:rsid w:val="005F4092"/>
    <w:rsid w:val="005F6770"/>
    <w:rsid w:val="005F7233"/>
    <w:rsid w:val="005F7694"/>
    <w:rsid w:val="0060040A"/>
    <w:rsid w:val="006017F5"/>
    <w:rsid w:val="00601CFA"/>
    <w:rsid w:val="00602FB4"/>
    <w:rsid w:val="0060384C"/>
    <w:rsid w:val="00604823"/>
    <w:rsid w:val="006057CC"/>
    <w:rsid w:val="0060621D"/>
    <w:rsid w:val="006071DD"/>
    <w:rsid w:val="00610C87"/>
    <w:rsid w:val="00611548"/>
    <w:rsid w:val="006134E3"/>
    <w:rsid w:val="006137C0"/>
    <w:rsid w:val="006139E5"/>
    <w:rsid w:val="00614104"/>
    <w:rsid w:val="0061455F"/>
    <w:rsid w:val="006146CA"/>
    <w:rsid w:val="00614C86"/>
    <w:rsid w:val="00615D33"/>
    <w:rsid w:val="006161C8"/>
    <w:rsid w:val="00616416"/>
    <w:rsid w:val="006164D6"/>
    <w:rsid w:val="00622FD9"/>
    <w:rsid w:val="006237B2"/>
    <w:rsid w:val="0062690D"/>
    <w:rsid w:val="00627AC8"/>
    <w:rsid w:val="00630409"/>
    <w:rsid w:val="0063387E"/>
    <w:rsid w:val="00634148"/>
    <w:rsid w:val="0063643B"/>
    <w:rsid w:val="006364AA"/>
    <w:rsid w:val="00636753"/>
    <w:rsid w:val="006371EB"/>
    <w:rsid w:val="00643C20"/>
    <w:rsid w:val="0064461B"/>
    <w:rsid w:val="006526E9"/>
    <w:rsid w:val="006547B3"/>
    <w:rsid w:val="00656619"/>
    <w:rsid w:val="00656CF3"/>
    <w:rsid w:val="00656D23"/>
    <w:rsid w:val="0066039F"/>
    <w:rsid w:val="0066051D"/>
    <w:rsid w:val="0066102B"/>
    <w:rsid w:val="00661794"/>
    <w:rsid w:val="00662B96"/>
    <w:rsid w:val="00664131"/>
    <w:rsid w:val="00665508"/>
    <w:rsid w:val="0066742D"/>
    <w:rsid w:val="00667A76"/>
    <w:rsid w:val="00667D6B"/>
    <w:rsid w:val="00667F83"/>
    <w:rsid w:val="00670A2C"/>
    <w:rsid w:val="00670F32"/>
    <w:rsid w:val="0067139C"/>
    <w:rsid w:val="006729DB"/>
    <w:rsid w:val="00672CF3"/>
    <w:rsid w:val="006734B8"/>
    <w:rsid w:val="0067430E"/>
    <w:rsid w:val="006749C5"/>
    <w:rsid w:val="00674D12"/>
    <w:rsid w:val="00675930"/>
    <w:rsid w:val="00676597"/>
    <w:rsid w:val="00677494"/>
    <w:rsid w:val="00680980"/>
    <w:rsid w:val="006822B0"/>
    <w:rsid w:val="006825C4"/>
    <w:rsid w:val="00682B49"/>
    <w:rsid w:val="00682CCC"/>
    <w:rsid w:val="00682DD4"/>
    <w:rsid w:val="0068422F"/>
    <w:rsid w:val="006844C4"/>
    <w:rsid w:val="006844D1"/>
    <w:rsid w:val="006906CF"/>
    <w:rsid w:val="00691AAE"/>
    <w:rsid w:val="006924F9"/>
    <w:rsid w:val="00692F60"/>
    <w:rsid w:val="006930C6"/>
    <w:rsid w:val="00694341"/>
    <w:rsid w:val="006951B7"/>
    <w:rsid w:val="0069574A"/>
    <w:rsid w:val="00695D96"/>
    <w:rsid w:val="006960CF"/>
    <w:rsid w:val="006977AA"/>
    <w:rsid w:val="00697B01"/>
    <w:rsid w:val="006A243C"/>
    <w:rsid w:val="006A4375"/>
    <w:rsid w:val="006A4874"/>
    <w:rsid w:val="006A607D"/>
    <w:rsid w:val="006A66D6"/>
    <w:rsid w:val="006A724B"/>
    <w:rsid w:val="006A7E10"/>
    <w:rsid w:val="006B0E0C"/>
    <w:rsid w:val="006B22A1"/>
    <w:rsid w:val="006B3983"/>
    <w:rsid w:val="006B493B"/>
    <w:rsid w:val="006B5831"/>
    <w:rsid w:val="006B6D03"/>
    <w:rsid w:val="006B7E9F"/>
    <w:rsid w:val="006C070B"/>
    <w:rsid w:val="006C1077"/>
    <w:rsid w:val="006C14F8"/>
    <w:rsid w:val="006C1A80"/>
    <w:rsid w:val="006C1C72"/>
    <w:rsid w:val="006C2769"/>
    <w:rsid w:val="006C3977"/>
    <w:rsid w:val="006C39B6"/>
    <w:rsid w:val="006C4777"/>
    <w:rsid w:val="006C47A7"/>
    <w:rsid w:val="006C481C"/>
    <w:rsid w:val="006C48F2"/>
    <w:rsid w:val="006C525D"/>
    <w:rsid w:val="006C560A"/>
    <w:rsid w:val="006C57ED"/>
    <w:rsid w:val="006C5B41"/>
    <w:rsid w:val="006C60B2"/>
    <w:rsid w:val="006C650D"/>
    <w:rsid w:val="006C727E"/>
    <w:rsid w:val="006D1E4A"/>
    <w:rsid w:val="006D222B"/>
    <w:rsid w:val="006D2A24"/>
    <w:rsid w:val="006D34D0"/>
    <w:rsid w:val="006D4841"/>
    <w:rsid w:val="006D50E6"/>
    <w:rsid w:val="006D655C"/>
    <w:rsid w:val="006D6CA9"/>
    <w:rsid w:val="006D6DE2"/>
    <w:rsid w:val="006D7054"/>
    <w:rsid w:val="006D7C4F"/>
    <w:rsid w:val="006E1135"/>
    <w:rsid w:val="006E3A71"/>
    <w:rsid w:val="006E4167"/>
    <w:rsid w:val="006E47B5"/>
    <w:rsid w:val="006E609D"/>
    <w:rsid w:val="006E761B"/>
    <w:rsid w:val="006F1C26"/>
    <w:rsid w:val="006F351F"/>
    <w:rsid w:val="006F4F17"/>
    <w:rsid w:val="006F6A03"/>
    <w:rsid w:val="006F7AA7"/>
    <w:rsid w:val="00701C19"/>
    <w:rsid w:val="007026E8"/>
    <w:rsid w:val="00702AA7"/>
    <w:rsid w:val="00703FD8"/>
    <w:rsid w:val="00704096"/>
    <w:rsid w:val="007040B9"/>
    <w:rsid w:val="007043EA"/>
    <w:rsid w:val="0070466C"/>
    <w:rsid w:val="00704BC4"/>
    <w:rsid w:val="00705552"/>
    <w:rsid w:val="00706043"/>
    <w:rsid w:val="0070649A"/>
    <w:rsid w:val="00707120"/>
    <w:rsid w:val="00707839"/>
    <w:rsid w:val="00707C0C"/>
    <w:rsid w:val="00707E7F"/>
    <w:rsid w:val="007107BA"/>
    <w:rsid w:val="00711BB5"/>
    <w:rsid w:val="00711EBF"/>
    <w:rsid w:val="00712474"/>
    <w:rsid w:val="007125DA"/>
    <w:rsid w:val="00712691"/>
    <w:rsid w:val="00712A13"/>
    <w:rsid w:val="00713256"/>
    <w:rsid w:val="00713D48"/>
    <w:rsid w:val="0071485D"/>
    <w:rsid w:val="007158A8"/>
    <w:rsid w:val="00720590"/>
    <w:rsid w:val="00720899"/>
    <w:rsid w:val="00720BDC"/>
    <w:rsid w:val="00720EC7"/>
    <w:rsid w:val="0072107D"/>
    <w:rsid w:val="007214EC"/>
    <w:rsid w:val="007217BE"/>
    <w:rsid w:val="00721F32"/>
    <w:rsid w:val="00724C37"/>
    <w:rsid w:val="00724C66"/>
    <w:rsid w:val="0072614D"/>
    <w:rsid w:val="00727DB3"/>
    <w:rsid w:val="00727FE6"/>
    <w:rsid w:val="00730E85"/>
    <w:rsid w:val="007314B9"/>
    <w:rsid w:val="00732589"/>
    <w:rsid w:val="00733531"/>
    <w:rsid w:val="00734C77"/>
    <w:rsid w:val="007350EF"/>
    <w:rsid w:val="00736ECF"/>
    <w:rsid w:val="0073788E"/>
    <w:rsid w:val="007407C2"/>
    <w:rsid w:val="00740C8C"/>
    <w:rsid w:val="00741E07"/>
    <w:rsid w:val="007420C4"/>
    <w:rsid w:val="00743885"/>
    <w:rsid w:val="007445E7"/>
    <w:rsid w:val="00744702"/>
    <w:rsid w:val="0074524A"/>
    <w:rsid w:val="007452F1"/>
    <w:rsid w:val="007458DB"/>
    <w:rsid w:val="00747094"/>
    <w:rsid w:val="00750D5C"/>
    <w:rsid w:val="00751635"/>
    <w:rsid w:val="00752912"/>
    <w:rsid w:val="0075419E"/>
    <w:rsid w:val="00754B82"/>
    <w:rsid w:val="00754E96"/>
    <w:rsid w:val="007573E6"/>
    <w:rsid w:val="00757A7F"/>
    <w:rsid w:val="00757E94"/>
    <w:rsid w:val="00762E69"/>
    <w:rsid w:val="007642D1"/>
    <w:rsid w:val="00764982"/>
    <w:rsid w:val="00764C92"/>
    <w:rsid w:val="00765AAB"/>
    <w:rsid w:val="007668D1"/>
    <w:rsid w:val="00767FD0"/>
    <w:rsid w:val="0077086E"/>
    <w:rsid w:val="00771C5F"/>
    <w:rsid w:val="00771DB9"/>
    <w:rsid w:val="007723C5"/>
    <w:rsid w:val="00774587"/>
    <w:rsid w:val="007747D4"/>
    <w:rsid w:val="00774C22"/>
    <w:rsid w:val="0077666E"/>
    <w:rsid w:val="007778E4"/>
    <w:rsid w:val="007804F3"/>
    <w:rsid w:val="007805D3"/>
    <w:rsid w:val="00780F55"/>
    <w:rsid w:val="00780FE8"/>
    <w:rsid w:val="0078293E"/>
    <w:rsid w:val="007851B4"/>
    <w:rsid w:val="007873A3"/>
    <w:rsid w:val="00787E56"/>
    <w:rsid w:val="00790EC4"/>
    <w:rsid w:val="00791294"/>
    <w:rsid w:val="00791AA6"/>
    <w:rsid w:val="00791F5B"/>
    <w:rsid w:val="007932E4"/>
    <w:rsid w:val="00794998"/>
    <w:rsid w:val="0079624A"/>
    <w:rsid w:val="0079634C"/>
    <w:rsid w:val="007A4171"/>
    <w:rsid w:val="007A43DA"/>
    <w:rsid w:val="007A63B6"/>
    <w:rsid w:val="007A72A3"/>
    <w:rsid w:val="007A7699"/>
    <w:rsid w:val="007A7BEB"/>
    <w:rsid w:val="007B17F6"/>
    <w:rsid w:val="007B1EB4"/>
    <w:rsid w:val="007B2BF7"/>
    <w:rsid w:val="007B3497"/>
    <w:rsid w:val="007B676C"/>
    <w:rsid w:val="007B6781"/>
    <w:rsid w:val="007B7A2E"/>
    <w:rsid w:val="007C1049"/>
    <w:rsid w:val="007C11A0"/>
    <w:rsid w:val="007C12C4"/>
    <w:rsid w:val="007C18C7"/>
    <w:rsid w:val="007C5115"/>
    <w:rsid w:val="007C57C6"/>
    <w:rsid w:val="007C66F8"/>
    <w:rsid w:val="007D388F"/>
    <w:rsid w:val="007D4FC0"/>
    <w:rsid w:val="007D610D"/>
    <w:rsid w:val="007D6BEC"/>
    <w:rsid w:val="007D79EE"/>
    <w:rsid w:val="007E0502"/>
    <w:rsid w:val="007E1098"/>
    <w:rsid w:val="007E17D3"/>
    <w:rsid w:val="007E22BD"/>
    <w:rsid w:val="007E2D95"/>
    <w:rsid w:val="007E395F"/>
    <w:rsid w:val="007E588E"/>
    <w:rsid w:val="007E5B15"/>
    <w:rsid w:val="007E5C82"/>
    <w:rsid w:val="007F0196"/>
    <w:rsid w:val="007F26CE"/>
    <w:rsid w:val="007F304C"/>
    <w:rsid w:val="007F6270"/>
    <w:rsid w:val="007F6506"/>
    <w:rsid w:val="007F666D"/>
    <w:rsid w:val="0080072F"/>
    <w:rsid w:val="00802068"/>
    <w:rsid w:val="00802111"/>
    <w:rsid w:val="00802A9C"/>
    <w:rsid w:val="00805D09"/>
    <w:rsid w:val="00806CCE"/>
    <w:rsid w:val="008070FE"/>
    <w:rsid w:val="00811421"/>
    <w:rsid w:val="00811B90"/>
    <w:rsid w:val="00812A96"/>
    <w:rsid w:val="0081305C"/>
    <w:rsid w:val="0081481C"/>
    <w:rsid w:val="00815DDE"/>
    <w:rsid w:val="00821B15"/>
    <w:rsid w:val="00821BE9"/>
    <w:rsid w:val="00821E63"/>
    <w:rsid w:val="00822E13"/>
    <w:rsid w:val="00823BE6"/>
    <w:rsid w:val="0082432D"/>
    <w:rsid w:val="00824399"/>
    <w:rsid w:val="00825665"/>
    <w:rsid w:val="00825F8B"/>
    <w:rsid w:val="00826439"/>
    <w:rsid w:val="00826A2E"/>
    <w:rsid w:val="00826F3D"/>
    <w:rsid w:val="0083016F"/>
    <w:rsid w:val="0083177A"/>
    <w:rsid w:val="0083189C"/>
    <w:rsid w:val="0083227E"/>
    <w:rsid w:val="00833014"/>
    <w:rsid w:val="00833394"/>
    <w:rsid w:val="00833AF1"/>
    <w:rsid w:val="008344FF"/>
    <w:rsid w:val="00834540"/>
    <w:rsid w:val="00835E20"/>
    <w:rsid w:val="0083620E"/>
    <w:rsid w:val="00836F6B"/>
    <w:rsid w:val="00837834"/>
    <w:rsid w:val="00840752"/>
    <w:rsid w:val="00842013"/>
    <w:rsid w:val="0084258E"/>
    <w:rsid w:val="00842A0B"/>
    <w:rsid w:val="00842ECB"/>
    <w:rsid w:val="00843723"/>
    <w:rsid w:val="00844E09"/>
    <w:rsid w:val="00845120"/>
    <w:rsid w:val="008465C9"/>
    <w:rsid w:val="00847F0D"/>
    <w:rsid w:val="00850ABC"/>
    <w:rsid w:val="00851817"/>
    <w:rsid w:val="00851C3E"/>
    <w:rsid w:val="00854B8F"/>
    <w:rsid w:val="0085652D"/>
    <w:rsid w:val="00857FC3"/>
    <w:rsid w:val="0086098D"/>
    <w:rsid w:val="00860990"/>
    <w:rsid w:val="00860AFA"/>
    <w:rsid w:val="008614F4"/>
    <w:rsid w:val="0086213D"/>
    <w:rsid w:val="00863AAB"/>
    <w:rsid w:val="00864B74"/>
    <w:rsid w:val="00865B5D"/>
    <w:rsid w:val="00865F99"/>
    <w:rsid w:val="0086665C"/>
    <w:rsid w:val="0086717D"/>
    <w:rsid w:val="00867282"/>
    <w:rsid w:val="008702A1"/>
    <w:rsid w:val="00871045"/>
    <w:rsid w:val="00872022"/>
    <w:rsid w:val="008729E7"/>
    <w:rsid w:val="00872C28"/>
    <w:rsid w:val="008734AE"/>
    <w:rsid w:val="008735FB"/>
    <w:rsid w:val="0087410D"/>
    <w:rsid w:val="00874707"/>
    <w:rsid w:val="00875C4C"/>
    <w:rsid w:val="00876C87"/>
    <w:rsid w:val="008805B5"/>
    <w:rsid w:val="00880968"/>
    <w:rsid w:val="00880D0F"/>
    <w:rsid w:val="00883068"/>
    <w:rsid w:val="00883594"/>
    <w:rsid w:val="00883C98"/>
    <w:rsid w:val="0088600B"/>
    <w:rsid w:val="0088635C"/>
    <w:rsid w:val="008875C1"/>
    <w:rsid w:val="0089049B"/>
    <w:rsid w:val="0089200E"/>
    <w:rsid w:val="00893046"/>
    <w:rsid w:val="0089364D"/>
    <w:rsid w:val="00895510"/>
    <w:rsid w:val="00895FF4"/>
    <w:rsid w:val="008966FE"/>
    <w:rsid w:val="00897EE2"/>
    <w:rsid w:val="008A0299"/>
    <w:rsid w:val="008A1CCA"/>
    <w:rsid w:val="008A215B"/>
    <w:rsid w:val="008A2712"/>
    <w:rsid w:val="008A31DD"/>
    <w:rsid w:val="008A4F07"/>
    <w:rsid w:val="008A4FAA"/>
    <w:rsid w:val="008A5A88"/>
    <w:rsid w:val="008A6CE3"/>
    <w:rsid w:val="008A7D6C"/>
    <w:rsid w:val="008B3F24"/>
    <w:rsid w:val="008B523B"/>
    <w:rsid w:val="008B55F7"/>
    <w:rsid w:val="008B6004"/>
    <w:rsid w:val="008B7C66"/>
    <w:rsid w:val="008C1DA4"/>
    <w:rsid w:val="008C233D"/>
    <w:rsid w:val="008C2393"/>
    <w:rsid w:val="008C47E7"/>
    <w:rsid w:val="008C4D72"/>
    <w:rsid w:val="008C5052"/>
    <w:rsid w:val="008C6083"/>
    <w:rsid w:val="008C6429"/>
    <w:rsid w:val="008C6D76"/>
    <w:rsid w:val="008C76FC"/>
    <w:rsid w:val="008C7C20"/>
    <w:rsid w:val="008D11B0"/>
    <w:rsid w:val="008D14DC"/>
    <w:rsid w:val="008D17A5"/>
    <w:rsid w:val="008D3355"/>
    <w:rsid w:val="008D44B6"/>
    <w:rsid w:val="008D45B1"/>
    <w:rsid w:val="008D4C3C"/>
    <w:rsid w:val="008D5ED9"/>
    <w:rsid w:val="008E1F11"/>
    <w:rsid w:val="008E205E"/>
    <w:rsid w:val="008E2140"/>
    <w:rsid w:val="008E3820"/>
    <w:rsid w:val="008E5FE6"/>
    <w:rsid w:val="008E63A8"/>
    <w:rsid w:val="008E64AC"/>
    <w:rsid w:val="008E68F9"/>
    <w:rsid w:val="008F11DD"/>
    <w:rsid w:val="008F214F"/>
    <w:rsid w:val="008F254F"/>
    <w:rsid w:val="008F2744"/>
    <w:rsid w:val="008F5322"/>
    <w:rsid w:val="008F5359"/>
    <w:rsid w:val="008F5AC6"/>
    <w:rsid w:val="008F6E1D"/>
    <w:rsid w:val="008F7F2D"/>
    <w:rsid w:val="0090097C"/>
    <w:rsid w:val="00901048"/>
    <w:rsid w:val="00902359"/>
    <w:rsid w:val="009046E0"/>
    <w:rsid w:val="0090551F"/>
    <w:rsid w:val="009072F8"/>
    <w:rsid w:val="009079AF"/>
    <w:rsid w:val="00907AB5"/>
    <w:rsid w:val="009115DA"/>
    <w:rsid w:val="0091160C"/>
    <w:rsid w:val="00912EE1"/>
    <w:rsid w:val="009131CE"/>
    <w:rsid w:val="0091346F"/>
    <w:rsid w:val="0091622E"/>
    <w:rsid w:val="00916BC4"/>
    <w:rsid w:val="00917DCE"/>
    <w:rsid w:val="00920084"/>
    <w:rsid w:val="009208C2"/>
    <w:rsid w:val="009213DA"/>
    <w:rsid w:val="00922272"/>
    <w:rsid w:val="0092378E"/>
    <w:rsid w:val="00923931"/>
    <w:rsid w:val="00925016"/>
    <w:rsid w:val="00925A10"/>
    <w:rsid w:val="00926C99"/>
    <w:rsid w:val="009275BD"/>
    <w:rsid w:val="00927986"/>
    <w:rsid w:val="00930090"/>
    <w:rsid w:val="00930231"/>
    <w:rsid w:val="0093076C"/>
    <w:rsid w:val="00930AE4"/>
    <w:rsid w:val="0093254D"/>
    <w:rsid w:val="00932D56"/>
    <w:rsid w:val="00933169"/>
    <w:rsid w:val="009348FB"/>
    <w:rsid w:val="009366CE"/>
    <w:rsid w:val="009372B9"/>
    <w:rsid w:val="00937CDE"/>
    <w:rsid w:val="00942AB4"/>
    <w:rsid w:val="00943012"/>
    <w:rsid w:val="0094404A"/>
    <w:rsid w:val="009447C8"/>
    <w:rsid w:val="00944F10"/>
    <w:rsid w:val="009457B7"/>
    <w:rsid w:val="00945A92"/>
    <w:rsid w:val="00946A48"/>
    <w:rsid w:val="00947477"/>
    <w:rsid w:val="0095069E"/>
    <w:rsid w:val="0095280B"/>
    <w:rsid w:val="00952B69"/>
    <w:rsid w:val="00953CAA"/>
    <w:rsid w:val="00954065"/>
    <w:rsid w:val="009542AC"/>
    <w:rsid w:val="00954DE1"/>
    <w:rsid w:val="00960F20"/>
    <w:rsid w:val="009611DE"/>
    <w:rsid w:val="00962917"/>
    <w:rsid w:val="00963546"/>
    <w:rsid w:val="00963A61"/>
    <w:rsid w:val="00964B1F"/>
    <w:rsid w:val="0096555B"/>
    <w:rsid w:val="00966088"/>
    <w:rsid w:val="00966C36"/>
    <w:rsid w:val="00967344"/>
    <w:rsid w:val="009674F6"/>
    <w:rsid w:val="00967A0B"/>
    <w:rsid w:val="00970888"/>
    <w:rsid w:val="00970E42"/>
    <w:rsid w:val="00974D1D"/>
    <w:rsid w:val="009750AD"/>
    <w:rsid w:val="009753AF"/>
    <w:rsid w:val="0097555E"/>
    <w:rsid w:val="00976143"/>
    <w:rsid w:val="00976329"/>
    <w:rsid w:val="00981178"/>
    <w:rsid w:val="00982014"/>
    <w:rsid w:val="00984064"/>
    <w:rsid w:val="00984FC1"/>
    <w:rsid w:val="00985C05"/>
    <w:rsid w:val="0098697B"/>
    <w:rsid w:val="00986F6C"/>
    <w:rsid w:val="00987123"/>
    <w:rsid w:val="00990B04"/>
    <w:rsid w:val="00990DA4"/>
    <w:rsid w:val="00992210"/>
    <w:rsid w:val="00992CC8"/>
    <w:rsid w:val="009937DE"/>
    <w:rsid w:val="00993C27"/>
    <w:rsid w:val="00997B0F"/>
    <w:rsid w:val="009A145D"/>
    <w:rsid w:val="009A1673"/>
    <w:rsid w:val="009A2293"/>
    <w:rsid w:val="009A301B"/>
    <w:rsid w:val="009A427F"/>
    <w:rsid w:val="009A43BF"/>
    <w:rsid w:val="009A4598"/>
    <w:rsid w:val="009A471B"/>
    <w:rsid w:val="009A4B4A"/>
    <w:rsid w:val="009A54A6"/>
    <w:rsid w:val="009A57CD"/>
    <w:rsid w:val="009A57DD"/>
    <w:rsid w:val="009A5BE3"/>
    <w:rsid w:val="009A5D2B"/>
    <w:rsid w:val="009A6B86"/>
    <w:rsid w:val="009B14A5"/>
    <w:rsid w:val="009B465A"/>
    <w:rsid w:val="009B6402"/>
    <w:rsid w:val="009C2288"/>
    <w:rsid w:val="009C4139"/>
    <w:rsid w:val="009C4739"/>
    <w:rsid w:val="009C5DC4"/>
    <w:rsid w:val="009C6355"/>
    <w:rsid w:val="009C68C8"/>
    <w:rsid w:val="009D10B3"/>
    <w:rsid w:val="009D273B"/>
    <w:rsid w:val="009D4D7F"/>
    <w:rsid w:val="009D589C"/>
    <w:rsid w:val="009D6036"/>
    <w:rsid w:val="009E5EB3"/>
    <w:rsid w:val="009E6816"/>
    <w:rsid w:val="009E691C"/>
    <w:rsid w:val="009E6BFB"/>
    <w:rsid w:val="009F0F58"/>
    <w:rsid w:val="009F128C"/>
    <w:rsid w:val="009F14F4"/>
    <w:rsid w:val="009F1C8D"/>
    <w:rsid w:val="009F2BA5"/>
    <w:rsid w:val="009F30CA"/>
    <w:rsid w:val="009F514D"/>
    <w:rsid w:val="009F69E7"/>
    <w:rsid w:val="009F7E23"/>
    <w:rsid w:val="00A02B9D"/>
    <w:rsid w:val="00A02C2F"/>
    <w:rsid w:val="00A03184"/>
    <w:rsid w:val="00A03BBE"/>
    <w:rsid w:val="00A04CDE"/>
    <w:rsid w:val="00A055F4"/>
    <w:rsid w:val="00A06284"/>
    <w:rsid w:val="00A079CA"/>
    <w:rsid w:val="00A1013E"/>
    <w:rsid w:val="00A113EC"/>
    <w:rsid w:val="00A11434"/>
    <w:rsid w:val="00A1289D"/>
    <w:rsid w:val="00A12AD6"/>
    <w:rsid w:val="00A14B3A"/>
    <w:rsid w:val="00A15248"/>
    <w:rsid w:val="00A157A2"/>
    <w:rsid w:val="00A16654"/>
    <w:rsid w:val="00A17F45"/>
    <w:rsid w:val="00A20C3F"/>
    <w:rsid w:val="00A21E40"/>
    <w:rsid w:val="00A22943"/>
    <w:rsid w:val="00A23395"/>
    <w:rsid w:val="00A24E94"/>
    <w:rsid w:val="00A2562E"/>
    <w:rsid w:val="00A26CBA"/>
    <w:rsid w:val="00A27DE9"/>
    <w:rsid w:val="00A30D37"/>
    <w:rsid w:val="00A310B7"/>
    <w:rsid w:val="00A31475"/>
    <w:rsid w:val="00A317C3"/>
    <w:rsid w:val="00A319D7"/>
    <w:rsid w:val="00A325CD"/>
    <w:rsid w:val="00A326E7"/>
    <w:rsid w:val="00A33AA8"/>
    <w:rsid w:val="00A352E3"/>
    <w:rsid w:val="00A35F3E"/>
    <w:rsid w:val="00A36091"/>
    <w:rsid w:val="00A37784"/>
    <w:rsid w:val="00A4030A"/>
    <w:rsid w:val="00A40646"/>
    <w:rsid w:val="00A423C2"/>
    <w:rsid w:val="00A439CD"/>
    <w:rsid w:val="00A43B24"/>
    <w:rsid w:val="00A4580E"/>
    <w:rsid w:val="00A45DA7"/>
    <w:rsid w:val="00A4677E"/>
    <w:rsid w:val="00A46C4F"/>
    <w:rsid w:val="00A47B35"/>
    <w:rsid w:val="00A47CD0"/>
    <w:rsid w:val="00A50288"/>
    <w:rsid w:val="00A50907"/>
    <w:rsid w:val="00A51731"/>
    <w:rsid w:val="00A51D5D"/>
    <w:rsid w:val="00A52CFC"/>
    <w:rsid w:val="00A54928"/>
    <w:rsid w:val="00A54A57"/>
    <w:rsid w:val="00A54CE1"/>
    <w:rsid w:val="00A5518B"/>
    <w:rsid w:val="00A55507"/>
    <w:rsid w:val="00A56B09"/>
    <w:rsid w:val="00A61250"/>
    <w:rsid w:val="00A62A8B"/>
    <w:rsid w:val="00A632EB"/>
    <w:rsid w:val="00A64370"/>
    <w:rsid w:val="00A647B1"/>
    <w:rsid w:val="00A65E4C"/>
    <w:rsid w:val="00A6780B"/>
    <w:rsid w:val="00A7041E"/>
    <w:rsid w:val="00A72D2A"/>
    <w:rsid w:val="00A733C7"/>
    <w:rsid w:val="00A73667"/>
    <w:rsid w:val="00A73E68"/>
    <w:rsid w:val="00A74310"/>
    <w:rsid w:val="00A748B7"/>
    <w:rsid w:val="00A74988"/>
    <w:rsid w:val="00A77401"/>
    <w:rsid w:val="00A77838"/>
    <w:rsid w:val="00A77D38"/>
    <w:rsid w:val="00A83836"/>
    <w:rsid w:val="00A83F57"/>
    <w:rsid w:val="00A85ED0"/>
    <w:rsid w:val="00A860DF"/>
    <w:rsid w:val="00A86F46"/>
    <w:rsid w:val="00A90F5A"/>
    <w:rsid w:val="00A91717"/>
    <w:rsid w:val="00A91BF0"/>
    <w:rsid w:val="00A91C9E"/>
    <w:rsid w:val="00A91FA3"/>
    <w:rsid w:val="00A939F1"/>
    <w:rsid w:val="00A95A1D"/>
    <w:rsid w:val="00A9681C"/>
    <w:rsid w:val="00A969DB"/>
    <w:rsid w:val="00A97423"/>
    <w:rsid w:val="00A97FAD"/>
    <w:rsid w:val="00AA017C"/>
    <w:rsid w:val="00AA0963"/>
    <w:rsid w:val="00AA10CB"/>
    <w:rsid w:val="00AA26F9"/>
    <w:rsid w:val="00AA2E2B"/>
    <w:rsid w:val="00AA3152"/>
    <w:rsid w:val="00AB02F4"/>
    <w:rsid w:val="00AB087E"/>
    <w:rsid w:val="00AB20A8"/>
    <w:rsid w:val="00AB20B6"/>
    <w:rsid w:val="00AB22EE"/>
    <w:rsid w:val="00AB30A0"/>
    <w:rsid w:val="00AB39FF"/>
    <w:rsid w:val="00AB42F9"/>
    <w:rsid w:val="00AB450E"/>
    <w:rsid w:val="00AB4773"/>
    <w:rsid w:val="00AB4A58"/>
    <w:rsid w:val="00AB4E14"/>
    <w:rsid w:val="00AB5754"/>
    <w:rsid w:val="00AB5C92"/>
    <w:rsid w:val="00AB645C"/>
    <w:rsid w:val="00AC0B40"/>
    <w:rsid w:val="00AC0D5A"/>
    <w:rsid w:val="00AC2B9A"/>
    <w:rsid w:val="00AC49C9"/>
    <w:rsid w:val="00AC4ABE"/>
    <w:rsid w:val="00AC4F39"/>
    <w:rsid w:val="00AC529E"/>
    <w:rsid w:val="00AC7685"/>
    <w:rsid w:val="00AD0B41"/>
    <w:rsid w:val="00AD141C"/>
    <w:rsid w:val="00AD1F2A"/>
    <w:rsid w:val="00AD2E19"/>
    <w:rsid w:val="00AD6BFD"/>
    <w:rsid w:val="00AD7B32"/>
    <w:rsid w:val="00AE090C"/>
    <w:rsid w:val="00AE20C0"/>
    <w:rsid w:val="00AE3FD2"/>
    <w:rsid w:val="00AE46FD"/>
    <w:rsid w:val="00AE476C"/>
    <w:rsid w:val="00AE4EF2"/>
    <w:rsid w:val="00AE57A0"/>
    <w:rsid w:val="00AE6016"/>
    <w:rsid w:val="00AE6E4E"/>
    <w:rsid w:val="00AE7027"/>
    <w:rsid w:val="00AE76EF"/>
    <w:rsid w:val="00AE7992"/>
    <w:rsid w:val="00AF00AC"/>
    <w:rsid w:val="00AF099F"/>
    <w:rsid w:val="00AF17FA"/>
    <w:rsid w:val="00AF2761"/>
    <w:rsid w:val="00AF2ABC"/>
    <w:rsid w:val="00AF3BBA"/>
    <w:rsid w:val="00AF526E"/>
    <w:rsid w:val="00AF56EF"/>
    <w:rsid w:val="00AF5EBF"/>
    <w:rsid w:val="00AF5ED5"/>
    <w:rsid w:val="00AF7A0C"/>
    <w:rsid w:val="00AF7D0A"/>
    <w:rsid w:val="00AF7E43"/>
    <w:rsid w:val="00B0018B"/>
    <w:rsid w:val="00B02C73"/>
    <w:rsid w:val="00B04DCD"/>
    <w:rsid w:val="00B05C95"/>
    <w:rsid w:val="00B06938"/>
    <w:rsid w:val="00B079EA"/>
    <w:rsid w:val="00B07F50"/>
    <w:rsid w:val="00B10299"/>
    <w:rsid w:val="00B10B6E"/>
    <w:rsid w:val="00B12263"/>
    <w:rsid w:val="00B123B6"/>
    <w:rsid w:val="00B1429E"/>
    <w:rsid w:val="00B15993"/>
    <w:rsid w:val="00B15C6F"/>
    <w:rsid w:val="00B16A1B"/>
    <w:rsid w:val="00B16DD7"/>
    <w:rsid w:val="00B16EC2"/>
    <w:rsid w:val="00B16FB8"/>
    <w:rsid w:val="00B203DF"/>
    <w:rsid w:val="00B2125C"/>
    <w:rsid w:val="00B225A1"/>
    <w:rsid w:val="00B22790"/>
    <w:rsid w:val="00B2364D"/>
    <w:rsid w:val="00B242C2"/>
    <w:rsid w:val="00B245DC"/>
    <w:rsid w:val="00B24F71"/>
    <w:rsid w:val="00B24FB9"/>
    <w:rsid w:val="00B25B8E"/>
    <w:rsid w:val="00B26DF8"/>
    <w:rsid w:val="00B2700A"/>
    <w:rsid w:val="00B3328F"/>
    <w:rsid w:val="00B34971"/>
    <w:rsid w:val="00B36094"/>
    <w:rsid w:val="00B36161"/>
    <w:rsid w:val="00B36C5D"/>
    <w:rsid w:val="00B37133"/>
    <w:rsid w:val="00B40071"/>
    <w:rsid w:val="00B401A6"/>
    <w:rsid w:val="00B42863"/>
    <w:rsid w:val="00B434F3"/>
    <w:rsid w:val="00B43B88"/>
    <w:rsid w:val="00B43BBB"/>
    <w:rsid w:val="00B4505F"/>
    <w:rsid w:val="00B46CFD"/>
    <w:rsid w:val="00B46DEA"/>
    <w:rsid w:val="00B476E8"/>
    <w:rsid w:val="00B50F62"/>
    <w:rsid w:val="00B51379"/>
    <w:rsid w:val="00B52969"/>
    <w:rsid w:val="00B532E8"/>
    <w:rsid w:val="00B53FF1"/>
    <w:rsid w:val="00B540E0"/>
    <w:rsid w:val="00B5517D"/>
    <w:rsid w:val="00B55817"/>
    <w:rsid w:val="00B60DA4"/>
    <w:rsid w:val="00B619A9"/>
    <w:rsid w:val="00B62583"/>
    <w:rsid w:val="00B63075"/>
    <w:rsid w:val="00B6327A"/>
    <w:rsid w:val="00B63C21"/>
    <w:rsid w:val="00B6462B"/>
    <w:rsid w:val="00B657BC"/>
    <w:rsid w:val="00B6616F"/>
    <w:rsid w:val="00B66FBF"/>
    <w:rsid w:val="00B70877"/>
    <w:rsid w:val="00B70E03"/>
    <w:rsid w:val="00B712C1"/>
    <w:rsid w:val="00B7211C"/>
    <w:rsid w:val="00B74AE9"/>
    <w:rsid w:val="00B75B90"/>
    <w:rsid w:val="00B76897"/>
    <w:rsid w:val="00B769E9"/>
    <w:rsid w:val="00B771EA"/>
    <w:rsid w:val="00B77E2F"/>
    <w:rsid w:val="00B807F2"/>
    <w:rsid w:val="00B809A3"/>
    <w:rsid w:val="00B819AD"/>
    <w:rsid w:val="00B8209F"/>
    <w:rsid w:val="00B83047"/>
    <w:rsid w:val="00B83A5C"/>
    <w:rsid w:val="00B83F13"/>
    <w:rsid w:val="00B84645"/>
    <w:rsid w:val="00B8480A"/>
    <w:rsid w:val="00B84943"/>
    <w:rsid w:val="00B84EAA"/>
    <w:rsid w:val="00B85417"/>
    <w:rsid w:val="00B85D54"/>
    <w:rsid w:val="00B8733C"/>
    <w:rsid w:val="00B90DA2"/>
    <w:rsid w:val="00B91698"/>
    <w:rsid w:val="00B9203D"/>
    <w:rsid w:val="00B92CDB"/>
    <w:rsid w:val="00B93AEA"/>
    <w:rsid w:val="00B964BF"/>
    <w:rsid w:val="00B964D5"/>
    <w:rsid w:val="00B9664E"/>
    <w:rsid w:val="00B97161"/>
    <w:rsid w:val="00B97F4F"/>
    <w:rsid w:val="00BA0935"/>
    <w:rsid w:val="00BA3E0B"/>
    <w:rsid w:val="00BA4F59"/>
    <w:rsid w:val="00BA54D7"/>
    <w:rsid w:val="00BA7157"/>
    <w:rsid w:val="00BA79F0"/>
    <w:rsid w:val="00BB0B80"/>
    <w:rsid w:val="00BB0D59"/>
    <w:rsid w:val="00BB1265"/>
    <w:rsid w:val="00BB244F"/>
    <w:rsid w:val="00BB2D23"/>
    <w:rsid w:val="00BB3189"/>
    <w:rsid w:val="00BB32F9"/>
    <w:rsid w:val="00BB37A1"/>
    <w:rsid w:val="00BB4D32"/>
    <w:rsid w:val="00BC06E4"/>
    <w:rsid w:val="00BC0C50"/>
    <w:rsid w:val="00BC1675"/>
    <w:rsid w:val="00BC1DEF"/>
    <w:rsid w:val="00BC35FF"/>
    <w:rsid w:val="00BC3C7D"/>
    <w:rsid w:val="00BC42F8"/>
    <w:rsid w:val="00BC45BA"/>
    <w:rsid w:val="00BC4C53"/>
    <w:rsid w:val="00BC570D"/>
    <w:rsid w:val="00BC6AE8"/>
    <w:rsid w:val="00BD0053"/>
    <w:rsid w:val="00BD4525"/>
    <w:rsid w:val="00BD4567"/>
    <w:rsid w:val="00BD4CEA"/>
    <w:rsid w:val="00BD4E86"/>
    <w:rsid w:val="00BD6942"/>
    <w:rsid w:val="00BE1014"/>
    <w:rsid w:val="00BE1B69"/>
    <w:rsid w:val="00BE248E"/>
    <w:rsid w:val="00BE2B63"/>
    <w:rsid w:val="00BE3CB7"/>
    <w:rsid w:val="00BE63E4"/>
    <w:rsid w:val="00BF0D0B"/>
    <w:rsid w:val="00BF19B2"/>
    <w:rsid w:val="00BF2ACC"/>
    <w:rsid w:val="00BF3D62"/>
    <w:rsid w:val="00BF6880"/>
    <w:rsid w:val="00BF7A2C"/>
    <w:rsid w:val="00BF7AB1"/>
    <w:rsid w:val="00C01E28"/>
    <w:rsid w:val="00C03B16"/>
    <w:rsid w:val="00C03E20"/>
    <w:rsid w:val="00C04A37"/>
    <w:rsid w:val="00C05F10"/>
    <w:rsid w:val="00C070A0"/>
    <w:rsid w:val="00C071A7"/>
    <w:rsid w:val="00C07513"/>
    <w:rsid w:val="00C10502"/>
    <w:rsid w:val="00C127EA"/>
    <w:rsid w:val="00C12AB4"/>
    <w:rsid w:val="00C13B9E"/>
    <w:rsid w:val="00C13E57"/>
    <w:rsid w:val="00C1545E"/>
    <w:rsid w:val="00C164B4"/>
    <w:rsid w:val="00C20383"/>
    <w:rsid w:val="00C20A73"/>
    <w:rsid w:val="00C21884"/>
    <w:rsid w:val="00C2202F"/>
    <w:rsid w:val="00C22D82"/>
    <w:rsid w:val="00C2395C"/>
    <w:rsid w:val="00C2516B"/>
    <w:rsid w:val="00C25359"/>
    <w:rsid w:val="00C26158"/>
    <w:rsid w:val="00C26B5A"/>
    <w:rsid w:val="00C27760"/>
    <w:rsid w:val="00C329D9"/>
    <w:rsid w:val="00C32D85"/>
    <w:rsid w:val="00C358A5"/>
    <w:rsid w:val="00C3622C"/>
    <w:rsid w:val="00C36985"/>
    <w:rsid w:val="00C369F3"/>
    <w:rsid w:val="00C37185"/>
    <w:rsid w:val="00C379B8"/>
    <w:rsid w:val="00C37FA7"/>
    <w:rsid w:val="00C4049C"/>
    <w:rsid w:val="00C40D60"/>
    <w:rsid w:val="00C41948"/>
    <w:rsid w:val="00C43F92"/>
    <w:rsid w:val="00C44625"/>
    <w:rsid w:val="00C44E76"/>
    <w:rsid w:val="00C45C15"/>
    <w:rsid w:val="00C461E3"/>
    <w:rsid w:val="00C47290"/>
    <w:rsid w:val="00C4762B"/>
    <w:rsid w:val="00C538A7"/>
    <w:rsid w:val="00C53BC1"/>
    <w:rsid w:val="00C55FAF"/>
    <w:rsid w:val="00C57133"/>
    <w:rsid w:val="00C601EE"/>
    <w:rsid w:val="00C602A4"/>
    <w:rsid w:val="00C603B6"/>
    <w:rsid w:val="00C604ED"/>
    <w:rsid w:val="00C60A99"/>
    <w:rsid w:val="00C61E63"/>
    <w:rsid w:val="00C61EA2"/>
    <w:rsid w:val="00C622A6"/>
    <w:rsid w:val="00C62940"/>
    <w:rsid w:val="00C632EC"/>
    <w:rsid w:val="00C63BB8"/>
    <w:rsid w:val="00C67341"/>
    <w:rsid w:val="00C70B44"/>
    <w:rsid w:val="00C725CC"/>
    <w:rsid w:val="00C73FF9"/>
    <w:rsid w:val="00C74355"/>
    <w:rsid w:val="00C74D73"/>
    <w:rsid w:val="00C752E8"/>
    <w:rsid w:val="00C7592A"/>
    <w:rsid w:val="00C75C06"/>
    <w:rsid w:val="00C75E5D"/>
    <w:rsid w:val="00C76070"/>
    <w:rsid w:val="00C7681F"/>
    <w:rsid w:val="00C76E1C"/>
    <w:rsid w:val="00C77D76"/>
    <w:rsid w:val="00C77FD9"/>
    <w:rsid w:val="00C822C7"/>
    <w:rsid w:val="00C8235B"/>
    <w:rsid w:val="00C8448B"/>
    <w:rsid w:val="00C849C2"/>
    <w:rsid w:val="00C86B89"/>
    <w:rsid w:val="00C8705E"/>
    <w:rsid w:val="00C87DE2"/>
    <w:rsid w:val="00C9161D"/>
    <w:rsid w:val="00C91947"/>
    <w:rsid w:val="00C93621"/>
    <w:rsid w:val="00C93E04"/>
    <w:rsid w:val="00C96004"/>
    <w:rsid w:val="00C96436"/>
    <w:rsid w:val="00C96F47"/>
    <w:rsid w:val="00C96F4C"/>
    <w:rsid w:val="00C976C7"/>
    <w:rsid w:val="00C97E45"/>
    <w:rsid w:val="00CA1783"/>
    <w:rsid w:val="00CA2B67"/>
    <w:rsid w:val="00CA3784"/>
    <w:rsid w:val="00CA5444"/>
    <w:rsid w:val="00CA627C"/>
    <w:rsid w:val="00CA6CEF"/>
    <w:rsid w:val="00CB0294"/>
    <w:rsid w:val="00CB0D09"/>
    <w:rsid w:val="00CB0FAA"/>
    <w:rsid w:val="00CB10E6"/>
    <w:rsid w:val="00CB1B54"/>
    <w:rsid w:val="00CB1CE8"/>
    <w:rsid w:val="00CB315C"/>
    <w:rsid w:val="00CB38F2"/>
    <w:rsid w:val="00CB432F"/>
    <w:rsid w:val="00CB6170"/>
    <w:rsid w:val="00CB69BB"/>
    <w:rsid w:val="00CC2361"/>
    <w:rsid w:val="00CC2D6A"/>
    <w:rsid w:val="00CC3B1E"/>
    <w:rsid w:val="00CC482B"/>
    <w:rsid w:val="00CC6218"/>
    <w:rsid w:val="00CC69CC"/>
    <w:rsid w:val="00CC7E1C"/>
    <w:rsid w:val="00CD0AF6"/>
    <w:rsid w:val="00CD3E3E"/>
    <w:rsid w:val="00CD492D"/>
    <w:rsid w:val="00CD5797"/>
    <w:rsid w:val="00CD6061"/>
    <w:rsid w:val="00CD63A1"/>
    <w:rsid w:val="00CD671E"/>
    <w:rsid w:val="00CD6D1D"/>
    <w:rsid w:val="00CD6FC7"/>
    <w:rsid w:val="00CE0101"/>
    <w:rsid w:val="00CE0778"/>
    <w:rsid w:val="00CE1001"/>
    <w:rsid w:val="00CE1533"/>
    <w:rsid w:val="00CE20B2"/>
    <w:rsid w:val="00CE2647"/>
    <w:rsid w:val="00CE45DF"/>
    <w:rsid w:val="00CE4A1E"/>
    <w:rsid w:val="00CE551E"/>
    <w:rsid w:val="00CE67C6"/>
    <w:rsid w:val="00CE7096"/>
    <w:rsid w:val="00CE76C6"/>
    <w:rsid w:val="00CF0086"/>
    <w:rsid w:val="00CF1C77"/>
    <w:rsid w:val="00CF1E4D"/>
    <w:rsid w:val="00CF27ED"/>
    <w:rsid w:val="00CF5508"/>
    <w:rsid w:val="00D00D3E"/>
    <w:rsid w:val="00D0316D"/>
    <w:rsid w:val="00D04138"/>
    <w:rsid w:val="00D04F61"/>
    <w:rsid w:val="00D06664"/>
    <w:rsid w:val="00D06B88"/>
    <w:rsid w:val="00D06CEB"/>
    <w:rsid w:val="00D06FCD"/>
    <w:rsid w:val="00D07222"/>
    <w:rsid w:val="00D07302"/>
    <w:rsid w:val="00D07970"/>
    <w:rsid w:val="00D07AE6"/>
    <w:rsid w:val="00D109A3"/>
    <w:rsid w:val="00D13DF5"/>
    <w:rsid w:val="00D14006"/>
    <w:rsid w:val="00D151CC"/>
    <w:rsid w:val="00D1606F"/>
    <w:rsid w:val="00D16F9B"/>
    <w:rsid w:val="00D22004"/>
    <w:rsid w:val="00D22704"/>
    <w:rsid w:val="00D244CA"/>
    <w:rsid w:val="00D24ADE"/>
    <w:rsid w:val="00D2596D"/>
    <w:rsid w:val="00D26146"/>
    <w:rsid w:val="00D30ACE"/>
    <w:rsid w:val="00D3633B"/>
    <w:rsid w:val="00D36A57"/>
    <w:rsid w:val="00D415A6"/>
    <w:rsid w:val="00D416CE"/>
    <w:rsid w:val="00D41FFD"/>
    <w:rsid w:val="00D4226D"/>
    <w:rsid w:val="00D42675"/>
    <w:rsid w:val="00D438D7"/>
    <w:rsid w:val="00D44D1B"/>
    <w:rsid w:val="00D45869"/>
    <w:rsid w:val="00D458C8"/>
    <w:rsid w:val="00D45AB2"/>
    <w:rsid w:val="00D46FE6"/>
    <w:rsid w:val="00D47AB3"/>
    <w:rsid w:val="00D50FBF"/>
    <w:rsid w:val="00D51ADF"/>
    <w:rsid w:val="00D51CB3"/>
    <w:rsid w:val="00D52C9F"/>
    <w:rsid w:val="00D52E94"/>
    <w:rsid w:val="00D571FB"/>
    <w:rsid w:val="00D60CEB"/>
    <w:rsid w:val="00D61397"/>
    <w:rsid w:val="00D62244"/>
    <w:rsid w:val="00D627FC"/>
    <w:rsid w:val="00D6349C"/>
    <w:rsid w:val="00D64A7D"/>
    <w:rsid w:val="00D66BF2"/>
    <w:rsid w:val="00D6753F"/>
    <w:rsid w:val="00D715B3"/>
    <w:rsid w:val="00D71AA6"/>
    <w:rsid w:val="00D73030"/>
    <w:rsid w:val="00D7328E"/>
    <w:rsid w:val="00D73D34"/>
    <w:rsid w:val="00D74730"/>
    <w:rsid w:val="00D7591D"/>
    <w:rsid w:val="00D76E4C"/>
    <w:rsid w:val="00D80293"/>
    <w:rsid w:val="00D834E3"/>
    <w:rsid w:val="00D83BE4"/>
    <w:rsid w:val="00D8457E"/>
    <w:rsid w:val="00D85128"/>
    <w:rsid w:val="00D90321"/>
    <w:rsid w:val="00D90B54"/>
    <w:rsid w:val="00D91117"/>
    <w:rsid w:val="00D94193"/>
    <w:rsid w:val="00D94363"/>
    <w:rsid w:val="00D96AA9"/>
    <w:rsid w:val="00D97758"/>
    <w:rsid w:val="00DA071E"/>
    <w:rsid w:val="00DA120C"/>
    <w:rsid w:val="00DA14CF"/>
    <w:rsid w:val="00DA1B5A"/>
    <w:rsid w:val="00DA2850"/>
    <w:rsid w:val="00DA3378"/>
    <w:rsid w:val="00DA503D"/>
    <w:rsid w:val="00DA612E"/>
    <w:rsid w:val="00DA6391"/>
    <w:rsid w:val="00DA750D"/>
    <w:rsid w:val="00DA76D3"/>
    <w:rsid w:val="00DA7D1B"/>
    <w:rsid w:val="00DB2A56"/>
    <w:rsid w:val="00DB452C"/>
    <w:rsid w:val="00DB4C63"/>
    <w:rsid w:val="00DB5B15"/>
    <w:rsid w:val="00DB6989"/>
    <w:rsid w:val="00DB7D8F"/>
    <w:rsid w:val="00DC313D"/>
    <w:rsid w:val="00DC56CE"/>
    <w:rsid w:val="00DC60FF"/>
    <w:rsid w:val="00DC74C4"/>
    <w:rsid w:val="00DC7B1F"/>
    <w:rsid w:val="00DC7C8C"/>
    <w:rsid w:val="00DC7DCA"/>
    <w:rsid w:val="00DD1176"/>
    <w:rsid w:val="00DD123F"/>
    <w:rsid w:val="00DD1350"/>
    <w:rsid w:val="00DD260D"/>
    <w:rsid w:val="00DD2879"/>
    <w:rsid w:val="00DD3405"/>
    <w:rsid w:val="00DD4630"/>
    <w:rsid w:val="00DD61D1"/>
    <w:rsid w:val="00DD6317"/>
    <w:rsid w:val="00DD6B28"/>
    <w:rsid w:val="00DD7654"/>
    <w:rsid w:val="00DD7F5D"/>
    <w:rsid w:val="00DE0F81"/>
    <w:rsid w:val="00DE1174"/>
    <w:rsid w:val="00DE1E7B"/>
    <w:rsid w:val="00DE1F99"/>
    <w:rsid w:val="00DE283B"/>
    <w:rsid w:val="00DE3620"/>
    <w:rsid w:val="00DE3A72"/>
    <w:rsid w:val="00DE3F64"/>
    <w:rsid w:val="00DE4FB7"/>
    <w:rsid w:val="00DE54B9"/>
    <w:rsid w:val="00DE65C1"/>
    <w:rsid w:val="00DE6EFE"/>
    <w:rsid w:val="00DE6FC8"/>
    <w:rsid w:val="00DE7E69"/>
    <w:rsid w:val="00DF2DD4"/>
    <w:rsid w:val="00DF4416"/>
    <w:rsid w:val="00DF476C"/>
    <w:rsid w:val="00DF5CB6"/>
    <w:rsid w:val="00DF5EA6"/>
    <w:rsid w:val="00DF7157"/>
    <w:rsid w:val="00DF7FCB"/>
    <w:rsid w:val="00E00C25"/>
    <w:rsid w:val="00E01536"/>
    <w:rsid w:val="00E01C71"/>
    <w:rsid w:val="00E02264"/>
    <w:rsid w:val="00E02BC7"/>
    <w:rsid w:val="00E02E71"/>
    <w:rsid w:val="00E0422B"/>
    <w:rsid w:val="00E049CA"/>
    <w:rsid w:val="00E04B84"/>
    <w:rsid w:val="00E05B81"/>
    <w:rsid w:val="00E05F1A"/>
    <w:rsid w:val="00E10B6A"/>
    <w:rsid w:val="00E10FEE"/>
    <w:rsid w:val="00E11A2B"/>
    <w:rsid w:val="00E11FD2"/>
    <w:rsid w:val="00E123BA"/>
    <w:rsid w:val="00E14556"/>
    <w:rsid w:val="00E15E71"/>
    <w:rsid w:val="00E1624D"/>
    <w:rsid w:val="00E2045A"/>
    <w:rsid w:val="00E2273C"/>
    <w:rsid w:val="00E2293D"/>
    <w:rsid w:val="00E26732"/>
    <w:rsid w:val="00E2687D"/>
    <w:rsid w:val="00E278D5"/>
    <w:rsid w:val="00E27B56"/>
    <w:rsid w:val="00E31CA8"/>
    <w:rsid w:val="00E3293A"/>
    <w:rsid w:val="00E338C0"/>
    <w:rsid w:val="00E345D9"/>
    <w:rsid w:val="00E349A5"/>
    <w:rsid w:val="00E3539D"/>
    <w:rsid w:val="00E35A2F"/>
    <w:rsid w:val="00E3657D"/>
    <w:rsid w:val="00E37730"/>
    <w:rsid w:val="00E37B87"/>
    <w:rsid w:val="00E403A5"/>
    <w:rsid w:val="00E40D5E"/>
    <w:rsid w:val="00E413A3"/>
    <w:rsid w:val="00E42FE4"/>
    <w:rsid w:val="00E44853"/>
    <w:rsid w:val="00E44BF7"/>
    <w:rsid w:val="00E463B8"/>
    <w:rsid w:val="00E4703F"/>
    <w:rsid w:val="00E5178F"/>
    <w:rsid w:val="00E54481"/>
    <w:rsid w:val="00E54597"/>
    <w:rsid w:val="00E547BA"/>
    <w:rsid w:val="00E5583F"/>
    <w:rsid w:val="00E5607C"/>
    <w:rsid w:val="00E56432"/>
    <w:rsid w:val="00E56EBE"/>
    <w:rsid w:val="00E60C1D"/>
    <w:rsid w:val="00E62BA6"/>
    <w:rsid w:val="00E63548"/>
    <w:rsid w:val="00E6409F"/>
    <w:rsid w:val="00E64FBF"/>
    <w:rsid w:val="00E655BF"/>
    <w:rsid w:val="00E7080E"/>
    <w:rsid w:val="00E713CA"/>
    <w:rsid w:val="00E716CB"/>
    <w:rsid w:val="00E71EC8"/>
    <w:rsid w:val="00E736DF"/>
    <w:rsid w:val="00E76573"/>
    <w:rsid w:val="00E76679"/>
    <w:rsid w:val="00E766B2"/>
    <w:rsid w:val="00E76D8B"/>
    <w:rsid w:val="00E80241"/>
    <w:rsid w:val="00E83547"/>
    <w:rsid w:val="00E84667"/>
    <w:rsid w:val="00E859B4"/>
    <w:rsid w:val="00E91A51"/>
    <w:rsid w:val="00E93F91"/>
    <w:rsid w:val="00E9413D"/>
    <w:rsid w:val="00E94DAB"/>
    <w:rsid w:val="00E954D0"/>
    <w:rsid w:val="00E954F8"/>
    <w:rsid w:val="00E9608D"/>
    <w:rsid w:val="00E963F7"/>
    <w:rsid w:val="00E96E17"/>
    <w:rsid w:val="00EA0678"/>
    <w:rsid w:val="00EA2FC7"/>
    <w:rsid w:val="00EA3460"/>
    <w:rsid w:val="00EA509C"/>
    <w:rsid w:val="00EA5669"/>
    <w:rsid w:val="00EA63A8"/>
    <w:rsid w:val="00EA685D"/>
    <w:rsid w:val="00EA6AD1"/>
    <w:rsid w:val="00EB147F"/>
    <w:rsid w:val="00EB3696"/>
    <w:rsid w:val="00EB3C1A"/>
    <w:rsid w:val="00EB3F0D"/>
    <w:rsid w:val="00EB4A59"/>
    <w:rsid w:val="00EB4D3C"/>
    <w:rsid w:val="00EB5915"/>
    <w:rsid w:val="00EB5DB1"/>
    <w:rsid w:val="00EC0091"/>
    <w:rsid w:val="00EC090F"/>
    <w:rsid w:val="00EC127A"/>
    <w:rsid w:val="00EC288B"/>
    <w:rsid w:val="00EC5624"/>
    <w:rsid w:val="00EC6E7C"/>
    <w:rsid w:val="00EC786E"/>
    <w:rsid w:val="00ED0C1B"/>
    <w:rsid w:val="00ED2EA0"/>
    <w:rsid w:val="00ED393B"/>
    <w:rsid w:val="00ED5A89"/>
    <w:rsid w:val="00ED668A"/>
    <w:rsid w:val="00ED678D"/>
    <w:rsid w:val="00ED6C93"/>
    <w:rsid w:val="00ED6F74"/>
    <w:rsid w:val="00ED77B6"/>
    <w:rsid w:val="00ED7965"/>
    <w:rsid w:val="00ED7969"/>
    <w:rsid w:val="00EE0991"/>
    <w:rsid w:val="00EE0DA3"/>
    <w:rsid w:val="00EE13B2"/>
    <w:rsid w:val="00EE1B82"/>
    <w:rsid w:val="00EE20F5"/>
    <w:rsid w:val="00EE2DB3"/>
    <w:rsid w:val="00EE4F97"/>
    <w:rsid w:val="00EE6426"/>
    <w:rsid w:val="00EF15B0"/>
    <w:rsid w:val="00EF25A5"/>
    <w:rsid w:val="00EF3202"/>
    <w:rsid w:val="00EF3B16"/>
    <w:rsid w:val="00EF3DDF"/>
    <w:rsid w:val="00EF4055"/>
    <w:rsid w:val="00EF6C83"/>
    <w:rsid w:val="00F0515C"/>
    <w:rsid w:val="00F05DB8"/>
    <w:rsid w:val="00F06FF2"/>
    <w:rsid w:val="00F0770F"/>
    <w:rsid w:val="00F10624"/>
    <w:rsid w:val="00F1500B"/>
    <w:rsid w:val="00F16128"/>
    <w:rsid w:val="00F163AC"/>
    <w:rsid w:val="00F16A96"/>
    <w:rsid w:val="00F20ADA"/>
    <w:rsid w:val="00F215C9"/>
    <w:rsid w:val="00F21FE0"/>
    <w:rsid w:val="00F22817"/>
    <w:rsid w:val="00F25C8E"/>
    <w:rsid w:val="00F3004B"/>
    <w:rsid w:val="00F31099"/>
    <w:rsid w:val="00F31793"/>
    <w:rsid w:val="00F319B1"/>
    <w:rsid w:val="00F31BCB"/>
    <w:rsid w:val="00F3451E"/>
    <w:rsid w:val="00F34854"/>
    <w:rsid w:val="00F35546"/>
    <w:rsid w:val="00F356D4"/>
    <w:rsid w:val="00F36C71"/>
    <w:rsid w:val="00F36EC5"/>
    <w:rsid w:val="00F371D9"/>
    <w:rsid w:val="00F374BF"/>
    <w:rsid w:val="00F42A2B"/>
    <w:rsid w:val="00F43292"/>
    <w:rsid w:val="00F441AC"/>
    <w:rsid w:val="00F459AB"/>
    <w:rsid w:val="00F4644D"/>
    <w:rsid w:val="00F47B89"/>
    <w:rsid w:val="00F5207A"/>
    <w:rsid w:val="00F528EF"/>
    <w:rsid w:val="00F52951"/>
    <w:rsid w:val="00F5316B"/>
    <w:rsid w:val="00F54CDF"/>
    <w:rsid w:val="00F5511A"/>
    <w:rsid w:val="00F55DB6"/>
    <w:rsid w:val="00F5603B"/>
    <w:rsid w:val="00F56654"/>
    <w:rsid w:val="00F60EAA"/>
    <w:rsid w:val="00F62EF4"/>
    <w:rsid w:val="00F64987"/>
    <w:rsid w:val="00F658EC"/>
    <w:rsid w:val="00F66043"/>
    <w:rsid w:val="00F668C0"/>
    <w:rsid w:val="00F669F5"/>
    <w:rsid w:val="00F66DC9"/>
    <w:rsid w:val="00F673DB"/>
    <w:rsid w:val="00F67480"/>
    <w:rsid w:val="00F67F95"/>
    <w:rsid w:val="00F70C68"/>
    <w:rsid w:val="00F7196C"/>
    <w:rsid w:val="00F71C51"/>
    <w:rsid w:val="00F73164"/>
    <w:rsid w:val="00F73437"/>
    <w:rsid w:val="00F74180"/>
    <w:rsid w:val="00F75808"/>
    <w:rsid w:val="00F75934"/>
    <w:rsid w:val="00F75E15"/>
    <w:rsid w:val="00F77056"/>
    <w:rsid w:val="00F80164"/>
    <w:rsid w:val="00F80E6E"/>
    <w:rsid w:val="00F831F1"/>
    <w:rsid w:val="00F83EA4"/>
    <w:rsid w:val="00F84208"/>
    <w:rsid w:val="00F84878"/>
    <w:rsid w:val="00F84F68"/>
    <w:rsid w:val="00F86D34"/>
    <w:rsid w:val="00F9494D"/>
    <w:rsid w:val="00F9517C"/>
    <w:rsid w:val="00F9584F"/>
    <w:rsid w:val="00F9623A"/>
    <w:rsid w:val="00F96538"/>
    <w:rsid w:val="00F9725C"/>
    <w:rsid w:val="00F9742C"/>
    <w:rsid w:val="00F97651"/>
    <w:rsid w:val="00F97E7A"/>
    <w:rsid w:val="00FA15C0"/>
    <w:rsid w:val="00FA160E"/>
    <w:rsid w:val="00FA3A27"/>
    <w:rsid w:val="00FA514B"/>
    <w:rsid w:val="00FA7E96"/>
    <w:rsid w:val="00FB0398"/>
    <w:rsid w:val="00FB2BC3"/>
    <w:rsid w:val="00FB3BB4"/>
    <w:rsid w:val="00FB6A35"/>
    <w:rsid w:val="00FB6B24"/>
    <w:rsid w:val="00FB7340"/>
    <w:rsid w:val="00FC021F"/>
    <w:rsid w:val="00FC07AD"/>
    <w:rsid w:val="00FC1928"/>
    <w:rsid w:val="00FC39F0"/>
    <w:rsid w:val="00FC418E"/>
    <w:rsid w:val="00FC419B"/>
    <w:rsid w:val="00FC437F"/>
    <w:rsid w:val="00FC4A84"/>
    <w:rsid w:val="00FC78AE"/>
    <w:rsid w:val="00FC7CD1"/>
    <w:rsid w:val="00FC7F31"/>
    <w:rsid w:val="00FD0940"/>
    <w:rsid w:val="00FD0EE6"/>
    <w:rsid w:val="00FD110D"/>
    <w:rsid w:val="00FD1BE2"/>
    <w:rsid w:val="00FD36B0"/>
    <w:rsid w:val="00FD392C"/>
    <w:rsid w:val="00FD3CD4"/>
    <w:rsid w:val="00FD708F"/>
    <w:rsid w:val="00FE0BB6"/>
    <w:rsid w:val="00FE22F4"/>
    <w:rsid w:val="00FE3072"/>
    <w:rsid w:val="00FE56F3"/>
    <w:rsid w:val="00FE5E17"/>
    <w:rsid w:val="00FE755C"/>
    <w:rsid w:val="00FF1069"/>
    <w:rsid w:val="00FF11A1"/>
    <w:rsid w:val="00FF11DC"/>
    <w:rsid w:val="00FF12EC"/>
    <w:rsid w:val="00FF1756"/>
    <w:rsid w:val="00FF215D"/>
    <w:rsid w:val="00FF4088"/>
    <w:rsid w:val="00FF6B5F"/>
    <w:rsid w:val="00FF6E3F"/>
    <w:rsid w:val="00FF70A4"/>
    <w:rsid w:val="00FF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E378A"/>
  <w15:docId w15:val="{2580308D-BD49-4070-A6A4-EEC440E92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4D4"/>
  </w:style>
  <w:style w:type="paragraph" w:styleId="1">
    <w:name w:val="heading 1"/>
    <w:basedOn w:val="a"/>
    <w:next w:val="a"/>
    <w:link w:val="10"/>
    <w:uiPriority w:val="9"/>
    <w:qFormat/>
    <w:rsid w:val="00D109A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655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B17F6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6655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049B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6">
    <w:name w:val="heading 6"/>
    <w:basedOn w:val="a"/>
    <w:link w:val="60"/>
    <w:uiPriority w:val="9"/>
    <w:qFormat/>
    <w:rsid w:val="0089049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1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8D33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53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C8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53C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caption"/>
    <w:basedOn w:val="a"/>
    <w:next w:val="a"/>
    <w:uiPriority w:val="35"/>
    <w:unhideWhenUsed/>
    <w:qFormat/>
    <w:rsid w:val="0014762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9">
    <w:name w:val="line number"/>
    <w:basedOn w:val="a0"/>
    <w:uiPriority w:val="99"/>
    <w:semiHidden/>
    <w:unhideWhenUsed/>
    <w:rsid w:val="00B12263"/>
  </w:style>
  <w:style w:type="paragraph" w:styleId="aa">
    <w:name w:val="header"/>
    <w:basedOn w:val="a"/>
    <w:link w:val="ab"/>
    <w:uiPriority w:val="99"/>
    <w:unhideWhenUsed/>
    <w:rsid w:val="00B12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12263"/>
  </w:style>
  <w:style w:type="paragraph" w:styleId="ac">
    <w:name w:val="footer"/>
    <w:basedOn w:val="a"/>
    <w:link w:val="ad"/>
    <w:uiPriority w:val="99"/>
    <w:unhideWhenUsed/>
    <w:rsid w:val="00B12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12263"/>
  </w:style>
  <w:style w:type="character" w:customStyle="1" w:styleId="apple-converted-space">
    <w:name w:val="apple-converted-space"/>
    <w:basedOn w:val="a0"/>
    <w:rsid w:val="00A54928"/>
  </w:style>
  <w:style w:type="character" w:styleId="ae">
    <w:name w:val="Hyperlink"/>
    <w:basedOn w:val="a0"/>
    <w:uiPriority w:val="99"/>
    <w:semiHidden/>
    <w:unhideWhenUsed/>
    <w:rsid w:val="00A54928"/>
    <w:rPr>
      <w:color w:val="0000FF"/>
      <w:u w:val="single"/>
    </w:rPr>
  </w:style>
  <w:style w:type="character" w:customStyle="1" w:styleId="w">
    <w:name w:val="w"/>
    <w:basedOn w:val="a0"/>
    <w:rsid w:val="00C2202F"/>
  </w:style>
  <w:style w:type="paragraph" w:styleId="af">
    <w:name w:val="Normal (Web)"/>
    <w:basedOn w:val="a"/>
    <w:uiPriority w:val="99"/>
    <w:unhideWhenUsed/>
    <w:rsid w:val="00CE2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3322A3"/>
    <w:rPr>
      <w:b/>
      <w:bCs/>
    </w:rPr>
  </w:style>
  <w:style w:type="paragraph" w:styleId="af1">
    <w:name w:val="Body Text"/>
    <w:basedOn w:val="a"/>
    <w:link w:val="af2"/>
    <w:semiHidden/>
    <w:rsid w:val="000E0B57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2">
    <w:name w:val="Основной текст Знак"/>
    <w:basedOn w:val="a0"/>
    <w:link w:val="af1"/>
    <w:semiHidden/>
    <w:rsid w:val="000E0B57"/>
    <w:rPr>
      <w:rFonts w:ascii="Times New Roman" w:eastAsia="Times New Roman" w:hAnsi="Times New Roman" w:cs="Times New Roman"/>
      <w:sz w:val="26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223E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23E63"/>
    <w:rPr>
      <w:rFonts w:ascii="Courier New" w:eastAsia="Times New Roman" w:hAnsi="Courier New" w:cs="Courier New"/>
      <w:sz w:val="20"/>
      <w:szCs w:val="20"/>
    </w:rPr>
  </w:style>
  <w:style w:type="paragraph" w:customStyle="1" w:styleId="p">
    <w:name w:val="p"/>
    <w:basedOn w:val="a"/>
    <w:rsid w:val="00860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109A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af3">
    <w:name w:val="Emphasis"/>
    <w:basedOn w:val="a0"/>
    <w:uiPriority w:val="20"/>
    <w:qFormat/>
    <w:rsid w:val="00ED6C93"/>
    <w:rPr>
      <w:i/>
      <w:iCs/>
    </w:rPr>
  </w:style>
  <w:style w:type="character" w:styleId="af4">
    <w:name w:val="FollowedHyperlink"/>
    <w:basedOn w:val="a0"/>
    <w:uiPriority w:val="99"/>
    <w:semiHidden/>
    <w:unhideWhenUsed/>
    <w:rsid w:val="00BF19B2"/>
    <w:rPr>
      <w:color w:val="800080"/>
      <w:u w:val="single"/>
    </w:rPr>
  </w:style>
  <w:style w:type="character" w:customStyle="1" w:styleId="30">
    <w:name w:val="Заголовок 3 Знак"/>
    <w:basedOn w:val="a0"/>
    <w:link w:val="3"/>
    <w:uiPriority w:val="9"/>
    <w:rsid w:val="007B17F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6550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6550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categoria">
    <w:name w:val="categoria"/>
    <w:basedOn w:val="a"/>
    <w:rsid w:val="00665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Название1"/>
    <w:basedOn w:val="a"/>
    <w:rsid w:val="00665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or">
    <w:name w:val="author"/>
    <w:basedOn w:val="a"/>
    <w:rsid w:val="00665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-name">
    <w:name w:val="author-name"/>
    <w:basedOn w:val="a0"/>
    <w:rsid w:val="00665508"/>
  </w:style>
  <w:style w:type="character" w:customStyle="1" w:styleId="50">
    <w:name w:val="Заголовок 5 Знак"/>
    <w:basedOn w:val="a0"/>
    <w:link w:val="5"/>
    <w:uiPriority w:val="9"/>
    <w:semiHidden/>
    <w:rsid w:val="0089049B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89049B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reflinks">
    <w:name w:val="reflinks"/>
    <w:basedOn w:val="a0"/>
    <w:rsid w:val="0089049B"/>
  </w:style>
  <w:style w:type="character" w:customStyle="1" w:styleId="sep">
    <w:name w:val="sep"/>
    <w:basedOn w:val="a0"/>
    <w:rsid w:val="0089049B"/>
  </w:style>
  <w:style w:type="character" w:customStyle="1" w:styleId="text">
    <w:name w:val="text"/>
    <w:basedOn w:val="a0"/>
    <w:rsid w:val="0089049B"/>
  </w:style>
  <w:style w:type="character" w:customStyle="1" w:styleId="sc-htodjs">
    <w:name w:val="sc-htodjs"/>
    <w:basedOn w:val="a0"/>
    <w:rsid w:val="0089049B"/>
  </w:style>
  <w:style w:type="character" w:customStyle="1" w:styleId="sc-cugefk">
    <w:name w:val="sc-cugefk"/>
    <w:basedOn w:val="a0"/>
    <w:rsid w:val="0089049B"/>
  </w:style>
  <w:style w:type="character" w:customStyle="1" w:styleId="dimensionsbadgeembed">
    <w:name w:val="__dimensions_badge_embed__"/>
    <w:basedOn w:val="a0"/>
    <w:rsid w:val="0089049B"/>
  </w:style>
  <w:style w:type="character" w:customStyle="1" w:styleId="kwd-text">
    <w:name w:val="kwd-text"/>
    <w:basedOn w:val="a0"/>
    <w:rsid w:val="0089049B"/>
  </w:style>
  <w:style w:type="character" w:customStyle="1" w:styleId="citation">
    <w:name w:val="citation"/>
    <w:basedOn w:val="a0"/>
    <w:rsid w:val="0089049B"/>
  </w:style>
  <w:style w:type="character" w:customStyle="1" w:styleId="ref-journal">
    <w:name w:val="ref-journal"/>
    <w:basedOn w:val="a0"/>
    <w:rsid w:val="0089049B"/>
  </w:style>
  <w:style w:type="character" w:customStyle="1" w:styleId="ref-vol">
    <w:name w:val="ref-vol"/>
    <w:basedOn w:val="a0"/>
    <w:rsid w:val="0089049B"/>
  </w:style>
  <w:style w:type="character" w:customStyle="1" w:styleId="nowrap">
    <w:name w:val="nowrap"/>
    <w:basedOn w:val="a0"/>
    <w:rsid w:val="0089049B"/>
  </w:style>
  <w:style w:type="character" w:customStyle="1" w:styleId="element-citation">
    <w:name w:val="element-citation"/>
    <w:basedOn w:val="a0"/>
    <w:rsid w:val="0089049B"/>
  </w:style>
  <w:style w:type="character" w:customStyle="1" w:styleId="ref-title">
    <w:name w:val="ref-title"/>
    <w:basedOn w:val="a0"/>
    <w:rsid w:val="0089049B"/>
  </w:style>
  <w:style w:type="character" w:customStyle="1" w:styleId="mixed-citation">
    <w:name w:val="mixed-citation"/>
    <w:basedOn w:val="a0"/>
    <w:rsid w:val="0089049B"/>
  </w:style>
  <w:style w:type="character" w:customStyle="1" w:styleId="y2iqfc">
    <w:name w:val="y2iqfc"/>
    <w:basedOn w:val="a0"/>
    <w:rsid w:val="00A325CD"/>
  </w:style>
  <w:style w:type="character" w:customStyle="1" w:styleId="fontstyle01">
    <w:name w:val="fontstyle01"/>
    <w:basedOn w:val="a0"/>
    <w:rsid w:val="00A325CD"/>
    <w:rPr>
      <w:rFonts w:ascii="AdvP101DC5" w:hAnsi="AdvP101DC5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Standard">
    <w:name w:val="Standard"/>
    <w:rsid w:val="009131CE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color w:val="00000A"/>
      <w:kern w:val="1"/>
      <w:sz w:val="24"/>
      <w:szCs w:val="24"/>
      <w:lang w:eastAsia="zh-CN" w:bidi="hi-IN"/>
    </w:rPr>
  </w:style>
  <w:style w:type="character" w:customStyle="1" w:styleId="u-visually-hidden">
    <w:name w:val="u-visually-hidden"/>
    <w:basedOn w:val="a0"/>
    <w:rsid w:val="0083177A"/>
  </w:style>
  <w:style w:type="character" w:customStyle="1" w:styleId="q4iawc">
    <w:name w:val="q4iawc"/>
    <w:basedOn w:val="a0"/>
    <w:rsid w:val="00E02E71"/>
  </w:style>
  <w:style w:type="character" w:customStyle="1" w:styleId="docsum-authors">
    <w:name w:val="docsum-authors"/>
    <w:basedOn w:val="a0"/>
    <w:rsid w:val="005A6318"/>
  </w:style>
  <w:style w:type="character" w:customStyle="1" w:styleId="docsum-journal-citation">
    <w:name w:val="docsum-journal-citation"/>
    <w:basedOn w:val="a0"/>
    <w:rsid w:val="005A6318"/>
  </w:style>
  <w:style w:type="character" w:customStyle="1" w:styleId="title-text">
    <w:name w:val="title-text"/>
    <w:basedOn w:val="a0"/>
    <w:rsid w:val="004855E0"/>
  </w:style>
  <w:style w:type="character" w:customStyle="1" w:styleId="period">
    <w:name w:val="period"/>
    <w:basedOn w:val="a0"/>
    <w:rsid w:val="00462AB1"/>
  </w:style>
  <w:style w:type="character" w:customStyle="1" w:styleId="authors-list-item">
    <w:name w:val="authors-list-item"/>
    <w:basedOn w:val="a0"/>
    <w:rsid w:val="00462AB1"/>
  </w:style>
  <w:style w:type="character" w:customStyle="1" w:styleId="author-sup-separator">
    <w:name w:val="author-sup-separator"/>
    <w:basedOn w:val="a0"/>
    <w:rsid w:val="00462AB1"/>
  </w:style>
  <w:style w:type="character" w:customStyle="1" w:styleId="comma">
    <w:name w:val="comma"/>
    <w:basedOn w:val="a0"/>
    <w:rsid w:val="00462AB1"/>
  </w:style>
  <w:style w:type="character" w:customStyle="1" w:styleId="cit">
    <w:name w:val="cit"/>
    <w:basedOn w:val="a0"/>
    <w:rsid w:val="00462A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7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55417">
                  <w:marLeft w:val="37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3444">
                      <w:marLeft w:val="-3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7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28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9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4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60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544042">
                  <w:marLeft w:val="-1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75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5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5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8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93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7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3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3376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8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3471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217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6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40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9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5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7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54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2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2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0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2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3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5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4.xml"/><Relationship Id="rId21" Type="http://schemas.openxmlformats.org/officeDocument/2006/relationships/image" Target="media/image9.png"/><Relationship Id="rId42" Type="http://schemas.openxmlformats.org/officeDocument/2006/relationships/chart" Target="charts/chart9.xml"/><Relationship Id="rId47" Type="http://schemas.openxmlformats.org/officeDocument/2006/relationships/chart" Target="charts/chart14.xml"/><Relationship Id="rId63" Type="http://schemas.openxmlformats.org/officeDocument/2006/relationships/hyperlink" Target="https://pubmed.ncbi.nlm.nih.gov/32007472/" TargetMode="External"/><Relationship Id="rId68" Type="http://schemas.openxmlformats.org/officeDocument/2006/relationships/hyperlink" Target="https://pubmed.ncbi.nlm.nih.gov/?term=Bettocchi+C&amp;cauthor_id=34718344" TargetMode="External"/><Relationship Id="rId16" Type="http://schemas.openxmlformats.org/officeDocument/2006/relationships/image" Target="media/image5.png"/><Relationship Id="rId11" Type="http://schemas.openxmlformats.org/officeDocument/2006/relationships/hyperlink" Target="https://www.ncbi.nlm.nih.gov/pmc/articles/PMC4535719/" TargetMode="External"/><Relationship Id="rId24" Type="http://schemas.openxmlformats.org/officeDocument/2006/relationships/chart" Target="charts/chart2.xm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chart" Target="charts/chart12.xml"/><Relationship Id="rId53" Type="http://schemas.openxmlformats.org/officeDocument/2006/relationships/chart" Target="charts/chart20.xml"/><Relationship Id="rId58" Type="http://schemas.openxmlformats.org/officeDocument/2006/relationships/chart" Target="charts/chart25.xml"/><Relationship Id="rId66" Type="http://schemas.openxmlformats.org/officeDocument/2006/relationships/hyperlink" Target="https://pubmed.ncbi.nlm.nih.gov/23909888/" TargetMode="External"/><Relationship Id="rId74" Type="http://schemas.openxmlformats.org/officeDocument/2006/relationships/image" Target="media/image21.emf"/><Relationship Id="rId5" Type="http://schemas.openxmlformats.org/officeDocument/2006/relationships/webSettings" Target="webSettings.xml"/><Relationship Id="rId61" Type="http://schemas.openxmlformats.org/officeDocument/2006/relationships/hyperlink" Target="https://www.ncbi.nlm.nih.gov/pubmed/?term=Lambertini%20L%5BAuthor%5D&amp;cauthor=true&amp;cauthor_uid=32648381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3.jpeg"/><Relationship Id="rId22" Type="http://schemas.openxmlformats.org/officeDocument/2006/relationships/oleObject" Target="embeddings/oleObject2.bin"/><Relationship Id="rId27" Type="http://schemas.openxmlformats.org/officeDocument/2006/relationships/chart" Target="charts/chart5.xml"/><Relationship Id="rId30" Type="http://schemas.openxmlformats.org/officeDocument/2006/relationships/image" Target="media/image10.png"/><Relationship Id="rId35" Type="http://schemas.openxmlformats.org/officeDocument/2006/relationships/image" Target="media/image15.jpeg"/><Relationship Id="rId43" Type="http://schemas.openxmlformats.org/officeDocument/2006/relationships/chart" Target="charts/chart10.xml"/><Relationship Id="rId48" Type="http://schemas.openxmlformats.org/officeDocument/2006/relationships/chart" Target="charts/chart15.xml"/><Relationship Id="rId56" Type="http://schemas.openxmlformats.org/officeDocument/2006/relationships/chart" Target="charts/chart23.xml"/><Relationship Id="rId64" Type="http://schemas.openxmlformats.org/officeDocument/2006/relationships/hyperlink" Target="https://pubmed.ncbi.nlm.nih.gov/20955309/" TargetMode="External"/><Relationship Id="rId69" Type="http://schemas.openxmlformats.org/officeDocument/2006/relationships/hyperlink" Target="http://www.scielo.br/scielo.php?script=sci_serial&amp;pid=1677-5538&amp;lng=en&amp;nrm=iso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www.ncbi.nlm.nih.gov/pmc/articles/PMC4535719/" TargetMode="External"/><Relationship Id="rId51" Type="http://schemas.openxmlformats.org/officeDocument/2006/relationships/chart" Target="charts/chart18.xml"/><Relationship Id="rId72" Type="http://schemas.openxmlformats.org/officeDocument/2006/relationships/hyperlink" Target="http://www.ncbi.nlm.nih.gov/pubmed/?term=Yang%20W%5BAuthor%5D&amp;cauthor=true&amp;cauthor_uid=25486902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chart" Target="charts/chart3.xml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chart" Target="charts/chart13.xml"/><Relationship Id="rId59" Type="http://schemas.openxmlformats.org/officeDocument/2006/relationships/hyperlink" Target="https://www.ncbi.nlm.nih.gov/pubmed/?term=Di%20Maida%20F%5BAuthor%5D&amp;cauthor=true&amp;cauthor_uid=32648381" TargetMode="External"/><Relationship Id="rId67" Type="http://schemas.openxmlformats.org/officeDocument/2006/relationships/hyperlink" Target="https://pubmed.ncbi.nlm.nih.gov/?term=Chierigo+F&amp;cauthor_id=34718344" TargetMode="External"/><Relationship Id="rId20" Type="http://schemas.openxmlformats.org/officeDocument/2006/relationships/oleObject" Target="embeddings/oleObject1.bin"/><Relationship Id="rId41" Type="http://schemas.openxmlformats.org/officeDocument/2006/relationships/chart" Target="charts/chart8.xml"/><Relationship Id="rId54" Type="http://schemas.openxmlformats.org/officeDocument/2006/relationships/chart" Target="charts/chart21.xml"/><Relationship Id="rId62" Type="http://schemas.openxmlformats.org/officeDocument/2006/relationships/hyperlink" Target="https://www.ncbi.nlm.nih.gov/pmc/articles/PMC8255406/" TargetMode="External"/><Relationship Id="rId70" Type="http://schemas.openxmlformats.org/officeDocument/2006/relationships/hyperlink" Target="http://www.ncbi.nlm.nih.gov/pubmed/?term=Yuanyuan%20M%5BAuthor%5D&amp;cauthor=true&amp;cauthor_uid=25486902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36" Type="http://schemas.openxmlformats.org/officeDocument/2006/relationships/image" Target="media/image16.jpeg"/><Relationship Id="rId49" Type="http://schemas.openxmlformats.org/officeDocument/2006/relationships/chart" Target="charts/chart16.xml"/><Relationship Id="rId57" Type="http://schemas.openxmlformats.org/officeDocument/2006/relationships/chart" Target="charts/chart24.xml"/><Relationship Id="rId10" Type="http://schemas.openxmlformats.org/officeDocument/2006/relationships/hyperlink" Target="https://www.ncbi.nlm.nih.gov/pmc/articles/PMC4535719/" TargetMode="External"/><Relationship Id="rId31" Type="http://schemas.openxmlformats.org/officeDocument/2006/relationships/image" Target="media/image11.jpeg"/><Relationship Id="rId44" Type="http://schemas.openxmlformats.org/officeDocument/2006/relationships/chart" Target="charts/chart11.xml"/><Relationship Id="rId52" Type="http://schemas.openxmlformats.org/officeDocument/2006/relationships/chart" Target="charts/chart19.xml"/><Relationship Id="rId60" Type="http://schemas.openxmlformats.org/officeDocument/2006/relationships/hyperlink" Target="https://www.ncbi.nlm.nih.gov/pubmed/?term=Cito%20G%5BAuthor%5D&amp;cauthor=true&amp;cauthor_uid=32648381" TargetMode="External"/><Relationship Id="rId65" Type="http://schemas.openxmlformats.org/officeDocument/2006/relationships/hyperlink" Target="https://pubmed.ncbi.nlm.nih.gov/30397330/" TargetMode="External"/><Relationship Id="rId73" Type="http://schemas.openxmlformats.org/officeDocument/2006/relationships/hyperlink" Target="https://link.springer.com/journal/1201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cbi.nlm.nih.gov/pmc/articles/PMC4535719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image" Target="media/image19.jpeg"/><Relationship Id="rId34" Type="http://schemas.openxmlformats.org/officeDocument/2006/relationships/image" Target="media/image14.jpeg"/><Relationship Id="rId50" Type="http://schemas.openxmlformats.org/officeDocument/2006/relationships/chart" Target="charts/chart17.xml"/><Relationship Id="rId55" Type="http://schemas.openxmlformats.org/officeDocument/2006/relationships/chart" Target="charts/chart22.xm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ncbi.nlm.nih.gov/pubmed/?term=Ning%20S%5BAuthor%5D&amp;cauthor=true&amp;cauthor_uid=25486902" TargetMode="External"/><Relationship Id="rId2" Type="http://schemas.openxmlformats.org/officeDocument/2006/relationships/numbering" Target="numbering.xml"/><Relationship Id="rId29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1.xm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.xm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511016111733217E-2"/>
          <c:y val="0.13271976496075558"/>
          <c:w val="0.65392472977636984"/>
          <c:h val="0.734560470078488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Оперативное</c:v>
                </c:pt>
                <c:pt idx="1">
                  <c:v>Консервативное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39</c:v>
                </c:pt>
                <c:pt idx="1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11-4800-BA48-B547327A96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 w="0"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Размер бляшки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786492374727268E-3"/>
                  <c:y val="-3.319502074688801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DC5-4BCE-9283-30DB52CEC09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250544662309289E-2"/>
                  <c:y val="-3.87275242047026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DC5-4BCE-9283-30DB52CEC09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5359477124183009E-3"/>
                  <c:y val="-3.8727524204702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A80-4500-A139-6400BDBAF98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до лечения</c:v>
                </c:pt>
                <c:pt idx="1">
                  <c:v>через 3 мес</c:v>
                </c:pt>
                <c:pt idx="2">
                  <c:v>через 24 мес.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17.600000000000001</c:v>
                </c:pt>
                <c:pt idx="1">
                  <c:v>11.4</c:v>
                </c:pt>
                <c:pt idx="2">
                  <c:v>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DC5-4BCE-9283-30DB52CEC0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90160"/>
        <c:axId val="18981456"/>
        <c:axId val="0"/>
      </c:bar3DChart>
      <c:catAx>
        <c:axId val="18990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981456"/>
        <c:crosses val="autoZero"/>
        <c:auto val="1"/>
        <c:lblAlgn val="ctr"/>
        <c:lblOffset val="100"/>
        <c:noMultiLvlLbl val="0"/>
      </c:catAx>
      <c:valAx>
        <c:axId val="18981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90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0244969378828768E-2"/>
          <c:y val="6.3898887639045124E-2"/>
          <c:w val="0.57511501166520862"/>
          <c:h val="0.808098675165604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Угол искривления полового члена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28,0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solidFill>
                  <a:schemeClr val="tx1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лечения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35.1</c:v>
                </c:pt>
                <c:pt idx="1">
                  <c:v>28</c:v>
                </c:pt>
                <c:pt idx="2">
                  <c:v>28.3</c:v>
                </c:pt>
                <c:pt idx="3">
                  <c:v>28.2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75-40D3-A7C7-EC410ACA804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Длина полового члена в расслабленном состоянии</c:v>
                </c:pt>
              </c:strCache>
            </c:strRef>
          </c:tx>
          <c:invertIfNegative val="0"/>
          <c:dLbls>
            <c:spPr>
              <a:noFill/>
              <a:ln>
                <a:solidFill>
                  <a:schemeClr val="tx1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лечения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83.8</c:v>
                </c:pt>
                <c:pt idx="1">
                  <c:v>84.1</c:v>
                </c:pt>
                <c:pt idx="2">
                  <c:v>84.1</c:v>
                </c:pt>
                <c:pt idx="3">
                  <c:v>84.2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C75-40D3-A7C7-EC410ACA804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длина полового члена в эрегированном состоянии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113,0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solidFill>
                  <a:schemeClr val="tx1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лечения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113.1</c:v>
                </c:pt>
                <c:pt idx="1">
                  <c:v>113</c:v>
                </c:pt>
                <c:pt idx="2">
                  <c:v>112.5</c:v>
                </c:pt>
                <c:pt idx="3">
                  <c:v>112.6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C75-40D3-A7C7-EC410ACA804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МИЭФ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18,1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C75-40D3-A7C7-EC410ACA804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solidFill>
                  <a:schemeClr val="tx1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лечения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 formatCode="d\-mmm">
                  <c:v>18.100000000000001</c:v>
                </c:pt>
                <c:pt idx="1">
                  <c:v>19.100000000000001</c:v>
                </c:pt>
                <c:pt idx="2">
                  <c:v>19.399999999999999</c:v>
                </c:pt>
                <c:pt idx="3">
                  <c:v>19.5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4-4C75-40D3-A7C7-EC410ACA80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1"/>
        <c:gapDepth val="63"/>
        <c:shape val="box"/>
        <c:axId val="18992336"/>
        <c:axId val="18994512"/>
        <c:axId val="0"/>
      </c:bar3DChart>
      <c:catAx>
        <c:axId val="18992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994512"/>
        <c:crosses val="autoZero"/>
        <c:auto val="1"/>
        <c:lblAlgn val="ctr"/>
        <c:lblOffset val="100"/>
        <c:noMultiLvlLbl val="0"/>
      </c:catAx>
      <c:valAx>
        <c:axId val="18994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923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51886457427669"/>
          <c:y val="8.7564514435695545E-2"/>
          <c:w val="0.29803945579897384"/>
          <c:h val="0.73420430446194229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Боль при эрекции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65,6%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9E5-4289-87BC-D817D1CF07C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858585815403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9E5-4289-87BC-D817D1CF07C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858585815403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030302978484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63</c:v>
                </c:pt>
                <c:pt idx="1">
                  <c:v>13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9E5-4289-87BC-D817D1CF07C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Половой акт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39634522231629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28,1%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9E5-4289-87BC-D817D1CF07C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7116995875618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04-4B26-8E04-CE34461D5D5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717171630807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04-4B26-8E04-CE34461D5D5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8888887938881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204-4B26-8E04-CE34461D5D5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</c:v>
                </c:pt>
                <c:pt idx="1">
                  <c:v>10</c:v>
                </c:pt>
                <c:pt idx="2">
                  <c:v>7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9E5-4289-87BC-D817D1CF07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84176"/>
        <c:axId val="18983632"/>
        <c:axId val="0"/>
      </c:bar3DChart>
      <c:catAx>
        <c:axId val="18984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983632"/>
        <c:crosses val="autoZero"/>
        <c:auto val="1"/>
        <c:lblAlgn val="ctr"/>
        <c:lblOffset val="100"/>
        <c:noMultiLvlLbl val="0"/>
      </c:catAx>
      <c:valAx>
        <c:axId val="18983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84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Размер бляшки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071895424836602E-2"/>
                  <c:y val="-3.872752420470262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17,3мм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DC5-4BCE-9283-30DB52CEC09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429193899782137E-2"/>
                  <c:y val="-4.97925311203320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15,0мм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DC5-4BCE-9283-30DB52CEC09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7429193899782137E-2"/>
                  <c:y val="-3.319502074688801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13,4мм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96E-49D2-8ADA-801074BBC20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до лечения</c:v>
                </c:pt>
                <c:pt idx="1">
                  <c:v>через 3 мес</c:v>
                </c:pt>
                <c:pt idx="2">
                  <c:v>через 24 мес.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17.3</c:v>
                </c:pt>
                <c:pt idx="1">
                  <c:v>15</c:v>
                </c:pt>
                <c:pt idx="2">
                  <c:v>13.4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DC5-4BCE-9283-30DB52CEC0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85808"/>
        <c:axId val="18987984"/>
        <c:axId val="0"/>
      </c:bar3DChart>
      <c:catAx>
        <c:axId val="18985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987984"/>
        <c:crosses val="autoZero"/>
        <c:auto val="1"/>
        <c:lblAlgn val="ctr"/>
        <c:lblOffset val="100"/>
        <c:noMultiLvlLbl val="0"/>
      </c:catAx>
      <c:valAx>
        <c:axId val="18987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85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183741111389735"/>
          <c:y val="0.45029307021269638"/>
          <c:w val="0.1806350504458327"/>
          <c:h val="9.9980757275230175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0244969378828768E-2"/>
          <c:y val="6.3898887639045124E-2"/>
          <c:w val="0.57511501166520862"/>
          <c:h val="0.808098675165604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Угол искривления полового члена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48,0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252-45D0-BC09-57A145FE77E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252-45D0-BC09-57A145FE77E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252-45D0-BC09-57A145FE77E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12,4</a:t>
                    </a:r>
                    <a:r>
                      <a:rPr lang="en-US" baseline="0"/>
                      <a:t>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252-45D0-BC09-57A145FE77E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48</c:v>
                </c:pt>
                <c:pt idx="1">
                  <c:v>7.8</c:v>
                </c:pt>
                <c:pt idx="2">
                  <c:v>10.4</c:v>
                </c:pt>
                <c:pt idx="3">
                  <c:v>12.4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252-45D0-BC09-57A145FE77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Длина полового члена в расслабленном состоянии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82.8</c:v>
                </c:pt>
                <c:pt idx="1">
                  <c:v>84.6</c:v>
                </c:pt>
                <c:pt idx="2">
                  <c:v>84.7</c:v>
                </c:pt>
                <c:pt idx="3">
                  <c:v>84.7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252-45D0-BC09-57A145FE77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длина полового члена в эрегированном состоянии</c:v>
                </c:pt>
              </c:strCache>
            </c:strRef>
          </c:tx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110,9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252-45D0-BC09-57A145FE77E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110.5</c:v>
                </c:pt>
                <c:pt idx="1">
                  <c:v>111.2</c:v>
                </c:pt>
                <c:pt idx="2">
                  <c:v>110.8</c:v>
                </c:pt>
                <c:pt idx="3">
                  <c:v>110.8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252-45D0-BC09-57A145FE77E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МИЭФ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515819058764248E-2"/>
                  <c:y val="1.0664682643816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5895074957305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6631959326968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5158190587643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18.399999999999999</c:v>
                </c:pt>
                <c:pt idx="1">
                  <c:v>20.3</c:v>
                </c:pt>
                <c:pt idx="2">
                  <c:v>20.5</c:v>
                </c:pt>
                <c:pt idx="3">
                  <c:v>20.6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252-45D0-BC09-57A145FE77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88528"/>
        <c:axId val="18989072"/>
        <c:axId val="0"/>
      </c:bar3DChart>
      <c:catAx>
        <c:axId val="18988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989072"/>
        <c:crosses val="autoZero"/>
        <c:auto val="1"/>
        <c:lblAlgn val="ctr"/>
        <c:lblOffset val="100"/>
        <c:noMultiLvlLbl val="0"/>
      </c:catAx>
      <c:valAx>
        <c:axId val="18989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885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51886457427669"/>
          <c:y val="8.7564514435695545E-2"/>
          <c:w val="0.29803945579897384"/>
          <c:h val="0.73420430446194229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Боль при эрекции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42,9%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35F-4BC4-A8A0-FC199FDCD9E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23,8%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35F-4BC4-A8A0-FC199FDCD9E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</c:v>
                </c:pt>
                <c:pt idx="1">
                  <c:v>13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35F-4BC4-A8A0-FC199FDCD9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Половой акт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0236596483611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35F-4BC4-A8A0-FC199FDCD9E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35F-4BC4-A8A0-FC199FDCD9E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Гипостезия головки полового члена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35F-4BC4-A8A0-FC199FDCD9E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47,6%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86D-414F-BC44-065E74AC565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85069444444444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86D-414F-BC44-065E74AC565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47.6</c:v>
                </c:pt>
                <c:pt idx="2">
                  <c:v>14.3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35F-4BC4-A8A0-FC199FDCD9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91248"/>
        <c:axId val="18990704"/>
        <c:axId val="0"/>
      </c:bar3DChart>
      <c:catAx>
        <c:axId val="18991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990704"/>
        <c:crosses val="autoZero"/>
        <c:auto val="1"/>
        <c:lblAlgn val="ctr"/>
        <c:lblOffset val="100"/>
        <c:noMultiLvlLbl val="0"/>
      </c:catAx>
      <c:valAx>
        <c:axId val="18990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91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767447471633764E-2"/>
          <c:y val="3.7189380714421162E-2"/>
          <c:w val="0.72807270355314835"/>
          <c:h val="0.773578658548889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ПСС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2.4767801857585141E-2"/>
                  <c:y val="-2.8490028490028487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37,6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2F3-432C-8625-6CA41E6BB3A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2559339525285248E-3"/>
                  <c:y val="-3.4188034188034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2F3-432C-8625-6CA41E6BB3A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до операции</c:v>
                </c:pt>
                <c:pt idx="1">
                  <c:v>через 3 мес.</c:v>
                </c:pt>
                <c:pt idx="2">
                  <c:v>через 24 мес.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35.799999999999997</c:v>
                </c:pt>
                <c:pt idx="1">
                  <c:v>37.4</c:v>
                </c:pt>
                <c:pt idx="2">
                  <c:v>38.700000000000003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2F3-432C-8625-6CA41E6BB3A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КДС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246100828506401E-2"/>
                  <c:y val="-1.8282307620699222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6,7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2F3-432C-8625-6CA41E6BB3A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6831785345717292E-2"/>
                  <c:y val="-2.27920227920228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4.4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2F3-432C-8625-6CA41E6BB3A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2703818369453729E-2"/>
                  <c:y val="-3.4188034188034191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3,25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2F3-432C-8625-6CA41E6BB3A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до операции</c:v>
                </c:pt>
                <c:pt idx="1">
                  <c:v>через 3 мес.</c:v>
                </c:pt>
                <c:pt idx="2">
                  <c:v>через 24 мес.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3.7</c:v>
                </c:pt>
                <c:pt idx="1">
                  <c:v>2.2000000000000002</c:v>
                </c:pt>
                <c:pt idx="2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2F3-432C-8625-6CA41E6BB3A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ИР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36193596111166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 b="0"/>
                      <a:t>0,8</a:t>
                    </a:r>
                    <a:endParaRPr lang="en-US" sz="1200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2F3-432C-8625-6CA41E6BB3A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9588925287963648E-2"/>
                  <c:y val="-3.657421517829941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0" baseline="0"/>
                      <a:t>0,9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92F3-432C-8625-6CA41E6BB3A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5361935961111619E-2"/>
                  <c:y val="-4.2669917708015849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0"/>
                      <a:t>0,9</a:t>
                    </a:r>
                    <a:endParaRPr lang="en-US" sz="1100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2F3-432C-8625-6CA41E6BB3A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до операции</c:v>
                </c:pt>
                <c:pt idx="1">
                  <c:v>через 3 мес.</c:v>
                </c:pt>
                <c:pt idx="2">
                  <c:v>через 24 мес.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0.8</c:v>
                </c:pt>
                <c:pt idx="1">
                  <c:v>0.8</c:v>
                </c:pt>
                <c:pt idx="2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2F3-432C-8625-6CA41E6BB3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91792"/>
        <c:axId val="2041706976"/>
        <c:axId val="0"/>
      </c:bar3DChart>
      <c:catAx>
        <c:axId val="18991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41706976"/>
        <c:crosses val="autoZero"/>
        <c:auto val="1"/>
        <c:lblAlgn val="ctr"/>
        <c:lblOffset val="100"/>
        <c:noMultiLvlLbl val="0"/>
      </c:catAx>
      <c:valAx>
        <c:axId val="2041706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91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0244969378828768E-2"/>
          <c:y val="6.3898887639045124E-2"/>
          <c:w val="0.57511501166520862"/>
          <c:h val="0.808098675165604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Угол искривления полового члена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8.2431736218443984E-3"/>
                  <c:y val="-1.0100893414627821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949-4C9B-AE56-1FA4E8FF4CC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50.1</c:v>
                </c:pt>
                <c:pt idx="1">
                  <c:v>6.5</c:v>
                </c:pt>
                <c:pt idx="2">
                  <c:v>7.4</c:v>
                </c:pt>
                <c:pt idx="3">
                  <c:v>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949-4C9B-AE56-1FA4E8FF4CC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Длина полового члена в расслабленном состоянии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4425553838227741E-2"/>
                  <c:y val="-5.509641873278282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949-4C9B-AE56-1FA4E8FF4CC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30396702730551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949-4C9B-AE56-1FA4E8FF4CC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236476043276662E-2"/>
                  <c:y val="-5.5096418732782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949-4C9B-AE56-1FA4E8FF4CC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83.8</c:v>
                </c:pt>
                <c:pt idx="1">
                  <c:v>87.1</c:v>
                </c:pt>
                <c:pt idx="2">
                  <c:v>87.1</c:v>
                </c:pt>
                <c:pt idx="3">
                  <c:v>87.2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949-4C9B-AE56-1FA4E8FF4CC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длина полового члена в эрегированном состоянии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110,0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122,9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110</c:v>
                </c:pt>
                <c:pt idx="1">
                  <c:v>123.1</c:v>
                </c:pt>
                <c:pt idx="2">
                  <c:v>123.1</c:v>
                </c:pt>
                <c:pt idx="3">
                  <c:v>122.6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949-4C9B-AE56-1FA4E8FF4CC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МИЭФ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472952086553323E-2"/>
                  <c:y val="-5.5096418732782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949-4C9B-AE56-1FA4E8FF4CC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486347243688994E-2"/>
                  <c:y val="5.5096418732782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949-4C9B-AE56-1FA4E8FF4CC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48634724368896E-2"/>
                  <c:y val="-5.5096418732782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5949-4C9B-AE56-1FA4E8FF4CC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425553838227821E-2"/>
                  <c:y val="-1.10192837465564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5949-4C9B-AE56-1FA4E8FF4CC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17.5</c:v>
                </c:pt>
                <c:pt idx="1">
                  <c:v>20.100000000000001</c:v>
                </c:pt>
                <c:pt idx="2">
                  <c:v>20.8</c:v>
                </c:pt>
                <c:pt idx="3">
                  <c:v>21.3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5949-4C9B-AE56-1FA4E8FF4C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41696096"/>
        <c:axId val="2041697184"/>
        <c:axId val="0"/>
      </c:bar3DChart>
      <c:catAx>
        <c:axId val="2041696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41697184"/>
        <c:crosses val="autoZero"/>
        <c:auto val="1"/>
        <c:lblAlgn val="ctr"/>
        <c:lblOffset val="100"/>
        <c:noMultiLvlLbl val="0"/>
      </c:catAx>
      <c:valAx>
        <c:axId val="2041697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1696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51886457427669"/>
          <c:y val="8.7564514435695545E-2"/>
          <c:w val="0.29803945579897384"/>
          <c:h val="0.73420430446194229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Боль при эрекции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31,8%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35F-4BC4-A8A0-FC199FDCD9E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18,2%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35F-4BC4-A8A0-FC199FDCD9E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</c:v>
                </c:pt>
                <c:pt idx="1">
                  <c:v>13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35F-4BC4-A8A0-FC199FDCD9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Половой акт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0236596483611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35F-4BC4-A8A0-FC199FDCD9E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35F-4BC4-A8A0-FC199FDCD9E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Гипостезия головки полового члена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35F-4BC4-A8A0-FC199FDCD9E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36,4%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86D-414F-BC44-065E74AC565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86D-414F-BC44-065E74AC565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36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35F-4BC4-A8A0-FC199FDCD9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41703712"/>
        <c:axId val="2041697728"/>
        <c:axId val="0"/>
      </c:bar3DChart>
      <c:catAx>
        <c:axId val="2041703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41697728"/>
        <c:crosses val="autoZero"/>
        <c:auto val="1"/>
        <c:lblAlgn val="ctr"/>
        <c:lblOffset val="100"/>
        <c:noMultiLvlLbl val="0"/>
      </c:catAx>
      <c:valAx>
        <c:axId val="2041697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1703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767447471633764E-2"/>
          <c:y val="3.7189380714421162E-2"/>
          <c:w val="0.72807270355314835"/>
          <c:h val="0.773578658548889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ПСС</c:v>
                </c:pt>
              </c:strCache>
            </c:strRef>
          </c:tx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767801857585141E-2"/>
                  <c:y val="-2.849002849002848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D48-4AD4-A477-C25B07AD0BC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2559339525285248E-3"/>
                  <c:y val="-3.4188034188034191E-2"/>
                </c:manualLayout>
              </c:layout>
              <c:tx>
                <c:rich>
                  <a:bodyPr/>
                  <a:lstStyle/>
                  <a:p>
                    <a:pPr>
                      <a:defRPr sz="1200" b="0" i="0" baseline="0"/>
                    </a:pPr>
                    <a:r>
                      <a:rPr lang="en-US" b="0"/>
                      <a:t>41,0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D48-4AD4-A477-C25B07AD0BC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до опреации</c:v>
                </c:pt>
                <c:pt idx="1">
                  <c:v>через 3 мес.</c:v>
                </c:pt>
                <c:pt idx="2">
                  <c:v>через 24 мес.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36.4</c:v>
                </c:pt>
                <c:pt idx="1">
                  <c:v>37.4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D48-4AD4-A477-C25B07AD0BC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КДС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246100828506401E-2"/>
                  <c:y val="-1.8282307620699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D48-4AD4-A477-C25B07AD0BC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6831785345717292E-2"/>
                  <c:y val="-2.27920227920228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1,0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D48-4AD4-A477-C25B07AD0BC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2703818369453729E-2"/>
                  <c:y val="-3.4188034188034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D48-4AD4-A477-C25B07AD0BC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до опреации</c:v>
                </c:pt>
                <c:pt idx="1">
                  <c:v>через 3 мес.</c:v>
                </c:pt>
                <c:pt idx="2">
                  <c:v>через 24 мес.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1.29</c:v>
                </c:pt>
                <c:pt idx="1">
                  <c:v>1</c:v>
                </c:pt>
                <c:pt idx="2">
                  <c:v>0.45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D48-4AD4-A477-C25B07AD0BC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ИР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588096624007802E-2"/>
                  <c:y val="-3.1308703819661866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1200" b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b="0"/>
                      <a:t>0,82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D48-4AD4-A477-C25B07AD0BC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1893629585859382E-2"/>
                  <c:y val="-2.4056240388798087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1200" b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b="0"/>
                      <a:t>0,87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D48-4AD4-A477-C25B07AD0BC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4588060731864628E-2"/>
                  <c:y val="-3.0152171404165158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1200" b="0" i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b="0"/>
                      <a:t>0,84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5D48-4AD4-A477-C25B07AD0BC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до опреации</c:v>
                </c:pt>
                <c:pt idx="1">
                  <c:v>через 3 мес.</c:v>
                </c:pt>
                <c:pt idx="2">
                  <c:v>через 24 мес.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0.82</c:v>
                </c:pt>
                <c:pt idx="1">
                  <c:v>0.87</c:v>
                </c:pt>
                <c:pt idx="2">
                  <c:v>0.84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D48-4AD4-A477-C25B07AD0B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4519440"/>
        <c:axId val="24429792"/>
        <c:axId val="0"/>
      </c:bar3DChart>
      <c:catAx>
        <c:axId val="1894519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429792"/>
        <c:crosses val="autoZero"/>
        <c:auto val="1"/>
        <c:lblAlgn val="ctr"/>
        <c:lblOffset val="100"/>
        <c:noMultiLvlLbl val="0"/>
      </c:catAx>
      <c:valAx>
        <c:axId val="24429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45194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832558317441432E-2"/>
          <c:y val="0.20246644661897881"/>
          <c:w val="0.78775128820209062"/>
          <c:h val="0.755944206402301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Вораст пациентов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43,1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38,5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до 40 лет</c:v>
                </c:pt>
                <c:pt idx="1">
                  <c:v>41-60 лет</c:v>
                </c:pt>
                <c:pt idx="2">
                  <c:v>более 60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</c:v>
                </c:pt>
                <c:pt idx="1">
                  <c:v>47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98-408B-B372-1BF6B8FB63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 w="12700"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90080193490682"/>
          <c:y val="0.20324482231743823"/>
          <c:w val="0.6424595363079616"/>
          <c:h val="0.4698642781176614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А группа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Среднии возраст пациентов</c:v>
                </c:pt>
                <c:pt idx="1">
                  <c:v>Длительность заболевания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44.7</c:v>
                </c:pt>
                <c:pt idx="1">
                  <c:v>14.6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72-4830-B497-9E1270C18C3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Б группа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Среднии возраст пациентов</c:v>
                </c:pt>
                <c:pt idx="1">
                  <c:v>Длительность заболевания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42.1</c:v>
                </c:pt>
                <c:pt idx="1">
                  <c:v>13.6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72-4830-B497-9E1270C18C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442304"/>
        <c:axId val="24442848"/>
        <c:axId val="0"/>
      </c:bar3DChart>
      <c:catAx>
        <c:axId val="2444230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low"/>
        <c:txPr>
          <a:bodyPr/>
          <a:lstStyle/>
          <a:p>
            <a:pPr>
              <a:defRPr sz="1200"/>
            </a:pPr>
            <a:endParaRPr lang="ru-RU"/>
          </a:p>
        </c:txPr>
        <c:crossAx val="24442848"/>
        <c:crosses val="autoZero"/>
        <c:auto val="1"/>
        <c:lblAlgn val="ctr"/>
        <c:lblOffset val="100"/>
        <c:noMultiLvlLbl val="0"/>
      </c:catAx>
      <c:valAx>
        <c:axId val="24442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42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754738990959469"/>
          <c:y val="0.13790182477190371"/>
          <c:w val="0.22856372120151389"/>
          <c:h val="0.6329265091863515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464533279493911E-2"/>
          <c:y val="0.14239016935632051"/>
          <c:w val="0.75018549647586186"/>
          <c:h val="0.5180023808499347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А группа</c:v>
                </c:pt>
              </c:strCache>
            </c:strRef>
          </c:tx>
          <c:dLbls>
            <c:dLbl>
              <c:idx val="1"/>
              <c:layout>
                <c:manualLayout>
                  <c:x val="-2.7822364901016548E-2"/>
                  <c:y val="7.235707605514828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C57-459E-8B4E-F036CB6865D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981273408239779E-2"/>
                  <c:y val="9.60991944972395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C57-459E-8B4E-F036CB6865D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822364901016586E-2"/>
                  <c:y val="8.95670799770718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C57-459E-8B4E-F036CB6865D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лечения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</c:v>
                </c:pt>
              </c:strCache>
            </c:strRef>
          </c:cat>
          <c:val>
            <c:numRef>
              <c:f>Лист1!$B$2:$B$5</c:f>
              <c:numCache>
                <c:formatCode>d\-mmm</c:formatCode>
                <c:ptCount val="4"/>
                <c:pt idx="0" formatCode="General">
                  <c:v>35</c:v>
                </c:pt>
                <c:pt idx="1">
                  <c:v>21</c:v>
                </c:pt>
                <c:pt idx="2" formatCode="General">
                  <c:v>21</c:v>
                </c:pt>
                <c:pt idx="3" formatCode="General">
                  <c:v>19.3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2C57-459E-8B4E-F036CB6865D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Б группа</c:v>
                </c:pt>
              </c:strCache>
            </c:strRef>
          </c:tx>
          <c:dLbls>
            <c:dLbl>
              <c:idx val="0"/>
              <c:layout>
                <c:manualLayout>
                  <c:x val="-5.1364365971107544E-2"/>
                  <c:y val="0.102003642987251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C57-459E-8B4E-F036CB6865D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0700909577314111E-2"/>
                  <c:y val="1.89688357920777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C57-459E-8B4E-F036CB6865D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5607276618512567E-3"/>
                  <c:y val="1.9345340453133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C57-459E-8B4E-F036CB6865D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2841091492776886E-2"/>
                  <c:y val="2.5123842278335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C57-459E-8B4E-F036CB6865D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лечения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35.1</c:v>
                </c:pt>
                <c:pt idx="1">
                  <c:v>28</c:v>
                </c:pt>
                <c:pt idx="2">
                  <c:v>28.3</c:v>
                </c:pt>
                <c:pt idx="3">
                  <c:v>28.2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2C57-459E-8B4E-F036CB6865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430336"/>
        <c:axId val="24437952"/>
      </c:lineChart>
      <c:catAx>
        <c:axId val="24430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437952"/>
        <c:crosses val="autoZero"/>
        <c:auto val="1"/>
        <c:lblAlgn val="ctr"/>
        <c:lblOffset val="100"/>
        <c:noMultiLvlLbl val="0"/>
      </c:catAx>
      <c:valAx>
        <c:axId val="24437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30336"/>
        <c:crosses val="autoZero"/>
        <c:crossBetween val="between"/>
        <c:majorUnit val="10"/>
      </c:valAx>
    </c:plotArea>
    <c:legend>
      <c:legendPos val="r"/>
      <c:overlay val="0"/>
    </c:legend>
    <c:plotVisOnly val="1"/>
    <c:dispBlanksAs val="gap"/>
    <c:showDLblsOverMax val="0"/>
  </c:chart>
  <c:spPr>
    <a:ln w="12700">
      <a:noFill/>
    </a:ln>
  </c:spPr>
  <c:txPr>
    <a:bodyPr/>
    <a:lstStyle/>
    <a:p>
      <a:pPr>
        <a:defRPr b="0"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1Б подгруппа</c:v>
                </c:pt>
              </c:strCache>
            </c:strRef>
          </c:tx>
          <c:dLbls>
            <c:dLbl>
              <c:idx val="0"/>
              <c:layout>
                <c:manualLayout>
                  <c:x val="-3.4242910647405027E-2"/>
                  <c:y val="6.89655172413793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FA0-4BFE-BFEA-5AA822A4FBD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5607276618512567E-3"/>
                  <c:y val="6.13026819923372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FA0-4BFE-BFEA-5AA822A4FBD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8472430380091133E-17"/>
                  <c:y val="9.1954022988505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FA0-4BFE-BFEA-5AA822A4FBD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2841091492776808E-2"/>
                  <c:y val="8.429118773946360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FA0-4BFE-BFEA-5AA822A4FBD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лечения</c:v>
                </c:pt>
                <c:pt idx="1">
                  <c:v>Через 3мес</c:v>
                </c:pt>
                <c:pt idx="2">
                  <c:v>Через 12 мес</c:v>
                </c:pt>
                <c:pt idx="3">
                  <c:v>Через 24 мес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18.100000000000001</c:v>
                </c:pt>
                <c:pt idx="1">
                  <c:v>19.100000000000001</c:v>
                </c:pt>
                <c:pt idx="2">
                  <c:v>19.399999999999999</c:v>
                </c:pt>
                <c:pt idx="3" formatCode="d\-mmm">
                  <c:v>19.5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0FA0-4BFE-BFEA-5AA822A4FBDB}"/>
            </c:ext>
          </c:extLst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1А подгруппа</c:v>
                </c:pt>
              </c:strCache>
            </c:strRef>
          </c:tx>
          <c:marker>
            <c:spPr>
              <a:solidFill>
                <a:srgbClr val="00B0F0"/>
              </a:solidFill>
            </c:spPr>
          </c:marker>
          <c:dLbls>
            <c:dLbl>
              <c:idx val="0"/>
              <c:layout>
                <c:manualLayout>
                  <c:x val="-6.4207142646495229E-3"/>
                  <c:y val="3.0651340996168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FA0-4BFE-BFEA-5AA822A4FBD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401819154628142E-3"/>
                  <c:y val="7.6628352490421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FA0-4BFE-BFEA-5AA822A4FBD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8472430380091133E-17"/>
                  <c:y val="4.5977011494252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FA0-4BFE-BFEA-5AA822A4FBD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лечения</c:v>
                </c:pt>
                <c:pt idx="1">
                  <c:v>Через 3мес</c:v>
                </c:pt>
                <c:pt idx="2">
                  <c:v>Через 12 мес</c:v>
                </c:pt>
                <c:pt idx="3">
                  <c:v>Через 24 мес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18.899999999999999</c:v>
                </c:pt>
                <c:pt idx="1">
                  <c:v>20.7</c:v>
                </c:pt>
                <c:pt idx="2">
                  <c:v>21.4</c:v>
                </c:pt>
                <c:pt idx="3">
                  <c:v>21.6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0FA0-4BFE-BFEA-5AA822A4FB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430880"/>
        <c:axId val="24432512"/>
      </c:lineChart>
      <c:catAx>
        <c:axId val="24430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432512"/>
        <c:crosses val="autoZero"/>
        <c:auto val="1"/>
        <c:lblAlgn val="ctr"/>
        <c:lblOffset val="100"/>
        <c:noMultiLvlLbl val="0"/>
      </c:catAx>
      <c:valAx>
        <c:axId val="24432512"/>
        <c:scaling>
          <c:orientation val="minMax"/>
          <c:min val="17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30880"/>
        <c:crosses val="autoZero"/>
        <c:crossBetween val="between"/>
      </c:valAx>
    </c:plotArea>
    <c:legend>
      <c:legendPos val="r"/>
      <c:overlay val="0"/>
      <c:spPr>
        <a:ln>
          <a:solidFill>
            <a:srgbClr val="002060"/>
          </a:solidFill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04582239720035"/>
          <c:y val="2.4216347956505492E-2"/>
          <c:w val="0.67663982186799965"/>
          <c:h val="0.6179200256217972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А группа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Среднии возраст пациентов</c:v>
                </c:pt>
                <c:pt idx="1">
                  <c:v>Длительность заболевания</c:v>
                </c:pt>
                <c:pt idx="2">
                  <c:v>длительность нахождения в стационаре</c:v>
                </c:pt>
                <c:pt idx="3">
                  <c:v>Время операции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47.2</c:v>
                </c:pt>
                <c:pt idx="1">
                  <c:v>16.5</c:v>
                </c:pt>
                <c:pt idx="2">
                  <c:v>10.7</c:v>
                </c:pt>
                <c:pt idx="3">
                  <c:v>166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D7-463C-ABF9-B02E3C891B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Б группа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Среднии возраст пациентов</c:v>
                </c:pt>
                <c:pt idx="1">
                  <c:v>Длительность заболевания</c:v>
                </c:pt>
                <c:pt idx="2">
                  <c:v>длительность нахождения в стационаре</c:v>
                </c:pt>
                <c:pt idx="3">
                  <c:v>Время операции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46.5</c:v>
                </c:pt>
                <c:pt idx="1">
                  <c:v>16.600000000000001</c:v>
                </c:pt>
                <c:pt idx="2">
                  <c:v>9.3000000000000007</c:v>
                </c:pt>
                <c:pt idx="3">
                  <c:v>142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3D7-463C-ABF9-B02E3C891B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439040"/>
        <c:axId val="24436320"/>
        <c:axId val="0"/>
      </c:bar3DChart>
      <c:catAx>
        <c:axId val="24439040"/>
        <c:scaling>
          <c:orientation val="minMax"/>
        </c:scaling>
        <c:delete val="0"/>
        <c:axPos val="b"/>
        <c:majorGridlines>
          <c:spPr>
            <a:ln>
              <a:solidFill>
                <a:sysClr val="windowText" lastClr="000000"/>
              </a:solidFill>
            </a:ln>
          </c:spPr>
        </c:majorGridlines>
        <c:numFmt formatCode="General" sourceLinked="0"/>
        <c:majorTickMark val="out"/>
        <c:minorTickMark val="none"/>
        <c:tickLblPos val="low"/>
        <c:crossAx val="24436320"/>
        <c:crosses val="autoZero"/>
        <c:auto val="1"/>
        <c:lblAlgn val="ctr"/>
        <c:lblOffset val="100"/>
        <c:noMultiLvlLbl val="0"/>
      </c:catAx>
      <c:valAx>
        <c:axId val="24436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39040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76894083408766112"/>
          <c:y val="0.14285864824517752"/>
          <c:w val="0.22856372120151389"/>
          <c:h val="0.6329265091863515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А группа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48,0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6.55737704918032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B86-4DC5-9330-4270F43E609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4.3715846994535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B86-4DC5-9330-4270F43E609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5682182985554233E-2"/>
                  <c:y val="-7.2859744990892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B86-4DC5-9330-4270F43E609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48</c:v>
                </c:pt>
                <c:pt idx="1">
                  <c:v>7.8</c:v>
                </c:pt>
                <c:pt idx="2">
                  <c:v>10.4</c:v>
                </c:pt>
                <c:pt idx="3">
                  <c:v>12.4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B86-4DC5-9330-4270F43E60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Б группа</c:v>
                </c:pt>
              </c:strCache>
            </c:strRef>
          </c:tx>
          <c:dLbls>
            <c:dLbl>
              <c:idx val="0"/>
              <c:layout>
                <c:manualLayout>
                  <c:x val="-5.1364365971107544E-2"/>
                  <c:y val="0.102003642987251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B86-4DC5-9330-4270F43E609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5.1001821493624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B86-4DC5-9330-4270F43E609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4205457463884395E-3"/>
                  <c:y val="6.55737704918032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B86-4DC5-9330-4270F43E609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542001070090957E-2"/>
                  <c:y val="8.74316939890710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B86-4DC5-9330-4270F43E609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50.1</c:v>
                </c:pt>
                <c:pt idx="1">
                  <c:v>6.5</c:v>
                </c:pt>
                <c:pt idx="2">
                  <c:v>7.4</c:v>
                </c:pt>
                <c:pt idx="3">
                  <c:v>7.8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FB86-4DC5-9330-4270F43E60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431424"/>
        <c:axId val="24439584"/>
      </c:lineChart>
      <c:catAx>
        <c:axId val="24431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439584"/>
        <c:crosses val="autoZero"/>
        <c:auto val="1"/>
        <c:lblAlgn val="ctr"/>
        <c:lblOffset val="100"/>
        <c:noMultiLvlLbl val="0"/>
      </c:catAx>
      <c:valAx>
        <c:axId val="24439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31424"/>
        <c:crosses val="autoZero"/>
        <c:crossBetween val="between"/>
        <c:majorUnit val="10"/>
      </c:valAx>
    </c:plotArea>
    <c:legend>
      <c:legendPos val="r"/>
      <c:overlay val="0"/>
    </c:legend>
    <c:plotVisOnly val="1"/>
    <c:dispBlanksAs val="gap"/>
    <c:showDLblsOverMax val="0"/>
  </c:chart>
  <c:spPr>
    <a:ln w="19050"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2Б подгруппа</c:v>
                </c:pt>
              </c:strCache>
            </c:strRef>
          </c:tx>
          <c:dLbls>
            <c:dLbl>
              <c:idx val="0"/>
              <c:layout>
                <c:manualLayout>
                  <c:x val="2.1401819154628341E-3"/>
                  <c:y val="3.83141762452107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D15-4795-BB2A-D7EA4827B46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841091492776886E-2"/>
                  <c:y val="9.96168582375478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D15-4795-BB2A-D7EA4827B46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20545746388443E-3"/>
                  <c:y val="-8.42911877394636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D15-4795-BB2A-D7EA4827B4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 </c:v>
                </c:pt>
                <c:pt idx="1">
                  <c:v>Через 3мес</c:v>
                </c:pt>
                <c:pt idx="2">
                  <c:v>Через 12 мес</c:v>
                </c:pt>
                <c:pt idx="3">
                  <c:v>Через 24 мес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17.5</c:v>
                </c:pt>
                <c:pt idx="1">
                  <c:v>20.100000000000001</c:v>
                </c:pt>
                <c:pt idx="2">
                  <c:v>20.8</c:v>
                </c:pt>
                <c:pt idx="3">
                  <c:v>21.3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D15-4795-BB2A-D7EA4827B46C}"/>
            </c:ext>
          </c:extLst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2А подгруппа</c:v>
                </c:pt>
              </c:strCache>
            </c:strRef>
          </c:tx>
          <c:dLbls>
            <c:dLbl>
              <c:idx val="0"/>
              <c:layout>
                <c:manualLayout>
                  <c:x val="-7.2766353643996765E-2"/>
                  <c:y val="-4.5977011494252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D15-4795-BB2A-D7EA4827B46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7046548956661312E-2"/>
                  <c:y val="-6.1302681992337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D15-4795-BB2A-D7EA4827B46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401819154628927E-3"/>
                  <c:y val="9.1954022988505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DD15-4795-BB2A-D7EA4827B46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20,6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D15-4795-BB2A-D7EA4827B4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операции </c:v>
                </c:pt>
                <c:pt idx="1">
                  <c:v>Через 3мес</c:v>
                </c:pt>
                <c:pt idx="2">
                  <c:v>Через 12 мес</c:v>
                </c:pt>
                <c:pt idx="3">
                  <c:v>Через 24 мес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18.399999999999999</c:v>
                </c:pt>
                <c:pt idx="1">
                  <c:v>20.3</c:v>
                </c:pt>
                <c:pt idx="2">
                  <c:v>20.5</c:v>
                </c:pt>
                <c:pt idx="3" formatCode="d\-mmm">
                  <c:v>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DD15-4795-BB2A-D7EA4827B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431968"/>
        <c:axId val="24441760"/>
      </c:lineChart>
      <c:catAx>
        <c:axId val="24431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441760"/>
        <c:crosses val="autoZero"/>
        <c:auto val="1"/>
        <c:lblAlgn val="ctr"/>
        <c:lblOffset val="100"/>
        <c:noMultiLvlLbl val="0"/>
      </c:catAx>
      <c:valAx>
        <c:axId val="24441760"/>
        <c:scaling>
          <c:orientation val="minMax"/>
          <c:min val="17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31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19050"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ln>
          <a:solidFill>
            <a:schemeClr val="tx1"/>
          </a:solidFill>
        </a:ln>
      </c:spPr>
    </c:sideWall>
    <c:backWall>
      <c:thickness val="0"/>
      <c:spPr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6.761773436258281E-2"/>
          <c:y val="7.4764442323497493E-2"/>
          <c:w val="0.93238226563741555"/>
          <c:h val="0.5921604496407627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искривление полового члена</c:v>
                </c:pt>
                <c:pt idx="1">
                  <c:v>боль при эрекции</c:v>
                </c:pt>
                <c:pt idx="2">
                  <c:v>фиброзная бляшка</c:v>
                </c:pt>
                <c:pt idx="3">
                  <c:v>Эректильная дисфункция</c:v>
                </c:pt>
                <c:pt idx="4">
                  <c:v>невозможнос -ть коитуса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54</c:v>
                </c:pt>
                <c:pt idx="2">
                  <c:v>100</c:v>
                </c:pt>
                <c:pt idx="3">
                  <c:v>51</c:v>
                </c:pt>
                <c:pt idx="4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9D-4D6A-86F6-F1330B10D3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82544"/>
        <c:axId val="18983088"/>
        <c:axId val="0"/>
      </c:bar3DChart>
      <c:catAx>
        <c:axId val="18982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800"/>
            </a:pPr>
            <a:endParaRPr lang="ru-RU"/>
          </a:p>
        </c:txPr>
        <c:crossAx val="18983088"/>
        <c:crosses val="autoZero"/>
        <c:auto val="1"/>
        <c:lblAlgn val="ctr"/>
        <c:lblOffset val="100"/>
        <c:noMultiLvlLbl val="0"/>
      </c:catAx>
      <c:valAx>
        <c:axId val="18983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82544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n>
            <a:noFill/>
          </a:ln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355431377529451E-2"/>
          <c:y val="0.14964509871048967"/>
          <c:w val="0.73448378630090549"/>
          <c:h val="0.744067480695347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 искривления</c:v>
                </c:pt>
              </c:strCache>
            </c:strRef>
          </c:tx>
          <c:explosion val="25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дорсальное</c:v>
                </c:pt>
                <c:pt idx="1">
                  <c:v>вентральное</c:v>
                </c:pt>
                <c:pt idx="2">
                  <c:v>латеральное</c:v>
                </c:pt>
                <c:pt idx="3">
                  <c:v>дорсолатеральное</c:v>
                </c:pt>
                <c:pt idx="4">
                  <c:v>вентролатеральное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62</c:v>
                </c:pt>
                <c:pt idx="1">
                  <c:v>8</c:v>
                </c:pt>
                <c:pt idx="2">
                  <c:v>21</c:v>
                </c:pt>
                <c:pt idx="3">
                  <c:v>6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2F-43DB-AAF5-1D14263737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550918817313346"/>
          <c:y val="0.1656066675876042"/>
          <c:w val="0.40233215122918797"/>
          <c:h val="0.813699129714048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искривление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943-49F9-8510-F70A5AB0A7F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5001806292045404E-3"/>
                  <c:y val="-0.2308969620076525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20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D4C-4F9E-90EA-6B77EAD43E27}"/>
                </c:ext>
                <c:ext xmlns:c15="http://schemas.microsoft.com/office/drawing/2012/chart" uri="{CE6537A1-D6FC-4f65-9D91-7224C49458BB}">
                  <c15:layout>
                    <c:manualLayout>
                      <c:w val="5.6673606291926901E-2"/>
                      <c:h val="0.17192982456140349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7.9123567222383114E-3"/>
                  <c:y val="0.1216672652760528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D4C-4F9E-90EA-6B77EAD43E2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Деформация менее 30 градусов (легкая)</c:v>
                </c:pt>
                <c:pt idx="1">
                  <c:v>Деформация  30-60  градусов  (средняя)</c:v>
                </c:pt>
                <c:pt idx="2">
                  <c:v>Деформация  более  60  градусов  (тяжелая)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76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4C-4F9E-90EA-6B77EAD43E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610072178477685"/>
          <c:y val="0.19539182602174732"/>
          <c:w val="0.33001038932634408"/>
          <c:h val="0.54562492188476441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9542682354387247E-2"/>
          <c:y val="0.21893747656543314"/>
          <c:w val="0.7292045878422484"/>
          <c:h val="0.7810624050359972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Данные МИЭФ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D25-4D7A-AAEC-64F8B808503D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D25-4D7A-AAEC-64F8B808503D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D25-4D7A-AAEC-64F8B808503D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D25-4D7A-AAEC-64F8B808503D}"/>
              </c:ext>
            </c:extLst>
          </c:dPt>
          <c:dLbls>
            <c:dLbl>
              <c:idx val="0"/>
              <c:layout>
                <c:manualLayout>
                  <c:x val="2.7017882148630052E-4"/>
                  <c:y val="9.7783954392747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D25-4D7A-AAEC-64F8B808503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D25-4D7A-AAEC-64F8B808503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D25-4D7A-AAEC-64F8B808503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5-10 баллов (тяжелая)</c:v>
                </c:pt>
                <c:pt idx="1">
                  <c:v>11-15 баллов (средняя)</c:v>
                </c:pt>
                <c:pt idx="2">
                  <c:v>16-20 баллов (легкая)</c:v>
                </c:pt>
                <c:pt idx="3">
                  <c:v>21-25 баллов (норма)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68</c:v>
                </c:pt>
                <c:pt idx="3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D25-4D7A-AAEC-64F8B80850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689700787401907E-2"/>
          <c:y val="0.25470901100364568"/>
          <c:w val="0.64511702413941074"/>
          <c:h val="0.740540660664619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УЗДГ сосудов полового члена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28,4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22,0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6754849738738486E-2"/>
                  <c:y val="-0.1847291501998505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46,7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Артериальная недостаточность</c:v>
                </c:pt>
                <c:pt idx="1">
                  <c:v>Венозная недостаточность</c:v>
                </c:pt>
                <c:pt idx="2">
                  <c:v>Артерио-венозная недостаточность</c:v>
                </c:pt>
                <c:pt idx="3">
                  <c:v>норма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</c:v>
                </c:pt>
                <c:pt idx="1">
                  <c:v>24</c:v>
                </c:pt>
                <c:pt idx="2">
                  <c:v>3</c:v>
                </c:pt>
                <c:pt idx="3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51-4429-A6B4-77645847B6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9503145884419948"/>
          <c:y val="0.22140458740159749"/>
          <c:w val="0.29110208315326053"/>
          <c:h val="0.64376379000285944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0244969378828768E-2"/>
          <c:y val="6.3898887639045124E-2"/>
          <c:w val="0.57511501166520862"/>
          <c:h val="0.808098675165604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Угол искривления полового члена</c:v>
                </c:pt>
              </c:strCache>
            </c:strRef>
          </c:tx>
          <c:invertIfNegative val="0"/>
          <c:dLbls>
            <c:spPr>
              <a:noFill/>
              <a:ln>
                <a:solidFill>
                  <a:schemeClr val="tx1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лечения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21.8</c:v>
                </c:pt>
                <c:pt idx="2">
                  <c:v>21</c:v>
                </c:pt>
                <c:pt idx="3">
                  <c:v>19.3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CA-47C4-9CA3-6EC913E479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Длина полового члена в расслабленном состоянии</c:v>
                </c:pt>
              </c:strCache>
            </c:strRef>
          </c:tx>
          <c:invertIfNegative val="0"/>
          <c:dLbls>
            <c:spPr>
              <a:noFill/>
              <a:ln>
                <a:solidFill>
                  <a:schemeClr val="tx1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лечения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81.400000000000006</c:v>
                </c:pt>
                <c:pt idx="1">
                  <c:v>81.7</c:v>
                </c:pt>
                <c:pt idx="2">
                  <c:v>81.599999999999994</c:v>
                </c:pt>
                <c:pt idx="3">
                  <c:v>81.599999999999994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CA-47C4-9CA3-6EC913E4798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длина полового члена в эрегированном состоянии</c:v>
                </c:pt>
              </c:strCache>
            </c:strRef>
          </c:tx>
          <c:invertIfNegative val="0"/>
          <c:dLbls>
            <c:spPr>
              <a:noFill/>
              <a:ln>
                <a:solidFill>
                  <a:schemeClr val="tx1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лечения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113.3</c:v>
                </c:pt>
                <c:pt idx="1">
                  <c:v>116.7</c:v>
                </c:pt>
                <c:pt idx="2">
                  <c:v>116.8</c:v>
                </c:pt>
                <c:pt idx="3">
                  <c:v>116.9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6CA-47C4-9CA3-6EC913E4798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МИЭФ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18,9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6CA-47C4-9CA3-6EC913E4798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solidFill>
                  <a:schemeClr val="tx1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лечения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 formatCode="d\-mmm">
                  <c:v>18.966000000000001</c:v>
                </c:pt>
                <c:pt idx="1">
                  <c:v>20.7</c:v>
                </c:pt>
                <c:pt idx="2">
                  <c:v>21.4</c:v>
                </c:pt>
                <c:pt idx="3">
                  <c:v>21.6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4-66CA-47C4-9CA3-6EC913E479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1"/>
        <c:gapDepth val="63"/>
        <c:shape val="box"/>
        <c:axId val="18992880"/>
        <c:axId val="18986896"/>
        <c:axId val="0"/>
      </c:bar3DChart>
      <c:catAx>
        <c:axId val="18992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986896"/>
        <c:crosses val="autoZero"/>
        <c:auto val="1"/>
        <c:lblAlgn val="ctr"/>
        <c:lblOffset val="100"/>
        <c:noMultiLvlLbl val="0"/>
      </c:catAx>
      <c:valAx>
        <c:axId val="18986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92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51886457427669"/>
          <c:y val="8.7564514435695545E-2"/>
          <c:w val="0.29803945579897384"/>
          <c:h val="0.73420430446194229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Боль при эрекции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64,7%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089-421E-A9F5-373208C1254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089-421E-A9F5-373208C1254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лечения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</c:v>
                </c:pt>
                <c:pt idx="1">
                  <c:v>20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089-421E-A9F5-373208C1254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Половой акт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103153393906962E-2"/>
                  <c:y val="-5.0868816724608184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32,4%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089-421E-A9F5-373208C1254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241047568145299E-2"/>
                  <c:y val="-5.549389567147613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081-4F0E-A798-46094EABD6A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710315339390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081-4F0E-A798-46094EABD6A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827365045430252E-2"/>
                  <c:y val="-5.549389567147715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081-4F0E-A798-46094EABD6A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лечения</c:v>
                </c:pt>
                <c:pt idx="1">
                  <c:v>через 3 мес</c:v>
                </c:pt>
                <c:pt idx="2">
                  <c:v>через 12 мес</c:v>
                </c:pt>
                <c:pt idx="3">
                  <c:v>через 24 мес.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32</c:v>
                </c:pt>
                <c:pt idx="1">
                  <c:v>10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089-421E-A9F5-373208C125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93968"/>
        <c:axId val="18996688"/>
        <c:axId val="0"/>
      </c:bar3DChart>
      <c:catAx>
        <c:axId val="18993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996688"/>
        <c:crosses val="autoZero"/>
        <c:auto val="1"/>
        <c:lblAlgn val="ctr"/>
        <c:lblOffset val="100"/>
        <c:noMultiLvlLbl val="0"/>
      </c:catAx>
      <c:valAx>
        <c:axId val="18996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93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115C8E-BAAE-49D6-A13B-14E386879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88</Pages>
  <Words>26399</Words>
  <Characters>150478</Characters>
  <Application>Microsoft Office Word</Application>
  <DocSecurity>0</DocSecurity>
  <Lines>1253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АО МУА</dc:creator>
  <cp:lastModifiedBy>user</cp:lastModifiedBy>
  <cp:revision>2</cp:revision>
  <cp:lastPrinted>2021-10-21T06:05:00Z</cp:lastPrinted>
  <dcterms:created xsi:type="dcterms:W3CDTF">2022-06-07T05:45:00Z</dcterms:created>
  <dcterms:modified xsi:type="dcterms:W3CDTF">2022-06-07T05:45:00Z</dcterms:modified>
</cp:coreProperties>
</file>